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ECC21" w14:textId="77777777" w:rsidR="006628AE" w:rsidRDefault="00000000">
      <w:pPr>
        <w:bidi/>
        <w:spacing w:before="120" w:after="120"/>
        <w:ind w:left="120"/>
      </w:pPr>
      <w:r>
        <w:rPr>
          <w:rFonts w:ascii="Times New Roman" w:hAnsi="Times New Roman"/>
          <w:color w:val="000000"/>
          <w:sz w:val="30"/>
          <w:rtl/>
        </w:rPr>
        <w:t xml:space="preserve"> سلسلة مؤلفات فضيلة الشيخ </w:t>
      </w:r>
      <w:r>
        <w:rPr>
          <w:rFonts w:ascii="Times New Roman" w:hAnsi="Times New Roman"/>
          <w:color w:val="000000"/>
          <w:sz w:val="30"/>
        </w:rPr>
        <w:t>٢٥</w:t>
      </w:r>
      <w:r>
        <w:br/>
      </w:r>
      <w:r>
        <w:br/>
      </w:r>
      <w:r>
        <w:rPr>
          <w:rFonts w:ascii="Times New Roman" w:hAnsi="Times New Roman"/>
          <w:color w:val="000000"/>
          <w:sz w:val="30"/>
          <w:rtl/>
        </w:rPr>
        <w:t>التعليق على</w:t>
      </w:r>
      <w:r>
        <w:br/>
      </w:r>
      <w:r>
        <w:br/>
      </w:r>
      <w:r>
        <w:rPr>
          <w:rFonts w:ascii="Times New Roman" w:hAnsi="Times New Roman"/>
          <w:color w:val="000000"/>
          <w:sz w:val="30"/>
          <w:rtl/>
        </w:rPr>
        <w:t>تغمده الله بواسع رحمَتِهِ وَضُوَانِهِ وَاسْكَنَه فَعَ جَنَّاتِهِ</w:t>
      </w:r>
      <w:r>
        <w:br/>
      </w:r>
      <w:r>
        <w:br/>
      </w:r>
      <w:r>
        <w:rPr>
          <w:rFonts w:ascii="Times New Roman" w:hAnsi="Times New Roman"/>
          <w:color w:val="000000"/>
          <w:sz w:val="30"/>
          <w:rtl/>
        </w:rPr>
        <w:t>لفضيلة الشيخ العلامة</w:t>
      </w:r>
      <w:r>
        <w:br/>
      </w:r>
      <w:r>
        <w:rPr>
          <w:rFonts w:ascii="Times New Roman" w:hAnsi="Times New Roman"/>
          <w:color w:val="000000"/>
          <w:sz w:val="30"/>
          <w:rtl/>
        </w:rPr>
        <w:t>محمد بن صالح العثيمين</w:t>
      </w:r>
      <w:r>
        <w:br/>
      </w:r>
      <w:r>
        <w:rPr>
          <w:rFonts w:ascii="Times New Roman" w:hAnsi="Times New Roman"/>
          <w:color w:val="000000"/>
          <w:sz w:val="30"/>
          <w:rtl/>
        </w:rPr>
        <w:t>غفر</w:t>
      </w:r>
      <w:r>
        <w:br/>
      </w:r>
      <w:r>
        <w:rPr>
          <w:rFonts w:ascii="Times New Roman" w:hAnsi="Times New Roman"/>
          <w:color w:val="000000"/>
          <w:sz w:val="30"/>
          <w:rtl/>
        </w:rPr>
        <w:t>الله له ولوالديه وللمسلمين</w:t>
      </w:r>
      <w:r>
        <w:br/>
      </w:r>
      <w:r>
        <w:br/>
      </w:r>
      <w:r>
        <w:rPr>
          <w:rFonts w:ascii="Times New Roman" w:hAnsi="Times New Roman"/>
          <w:color w:val="000000"/>
          <w:sz w:val="30"/>
          <w:rtl/>
        </w:rPr>
        <w:t>المجلدُ السَّادِسُ</w:t>
      </w:r>
      <w:r>
        <w:br/>
      </w:r>
      <w:r>
        <w:br/>
      </w:r>
      <w:r>
        <w:rPr>
          <w:rFonts w:ascii="Times New Roman" w:hAnsi="Times New Roman"/>
          <w:color w:val="000000"/>
          <w:sz w:val="30"/>
        </w:rPr>
        <w:t>10-7</w:t>
      </w:r>
      <w:r>
        <w:br/>
      </w:r>
      <w:r>
        <w:br/>
      </w:r>
      <w:r>
        <w:rPr>
          <w:rFonts w:ascii="Times New Roman" w:hAnsi="Times New Roman"/>
          <w:color w:val="000000"/>
          <w:sz w:val="30"/>
          <w:rtl/>
        </w:rPr>
        <w:t>الحج</w:t>
      </w:r>
      <w:r>
        <w:br/>
      </w:r>
      <w:r>
        <w:br/>
      </w:r>
      <w:r>
        <w:rPr>
          <w:rFonts w:ascii="Times New Roman" w:hAnsi="Times New Roman"/>
          <w:color w:val="000000"/>
          <w:sz w:val="30"/>
          <w:rtl/>
        </w:rPr>
        <w:t>طبع بإشراف مؤسسة الشيخ محمد بن صالح العثيمين الخيرية</w:t>
      </w:r>
      <w:r>
        <w:br/>
      </w:r>
      <w:r>
        <w:br/>
      </w:r>
      <w:r>
        <w:rPr>
          <w:rFonts w:ascii="Times New Roman" w:hAnsi="Times New Roman"/>
          <w:color w:val="000000"/>
          <w:sz w:val="30"/>
          <w:rtl/>
        </w:rPr>
        <w:t>مكتبة المساك</w:t>
      </w:r>
      <w:r>
        <w:br/>
      </w:r>
      <w:r>
        <w:rPr>
          <w:rFonts w:ascii="Times New Roman" w:hAnsi="Times New Roman"/>
          <w:color w:val="000000"/>
          <w:sz w:val="30"/>
          <w:rtl/>
        </w:rPr>
        <w:t>ناشرون</w:t>
      </w:r>
      <w:r>
        <w:br/>
      </w:r>
      <w:r>
        <w:br/>
      </w:r>
      <w:r>
        <w:rPr>
          <w:rFonts w:ascii="Times New Roman" w:hAnsi="Times New Roman"/>
          <w:color w:val="000000"/>
          <w:sz w:val="30"/>
          <w:rtl/>
        </w:rPr>
        <w:t>التعليق على</w:t>
      </w:r>
      <w:r>
        <w:br/>
      </w:r>
      <w:r>
        <w:br/>
      </w:r>
      <w:r>
        <w:rPr>
          <w:rFonts w:ascii="Times New Roman" w:hAnsi="Times New Roman"/>
          <w:color w:val="000000"/>
          <w:sz w:val="30"/>
          <w:rtl/>
        </w:rPr>
        <w:t>ح</w:t>
      </w:r>
      <w:r>
        <w:br/>
      </w:r>
      <w:r>
        <w:br/>
      </w:r>
      <w:r>
        <w:rPr>
          <w:rFonts w:ascii="Times New Roman" w:hAnsi="Times New Roman"/>
          <w:color w:val="000000"/>
          <w:sz w:val="30"/>
          <w:rtl/>
        </w:rPr>
        <w:t xml:space="preserve">مؤسسة الشيخ محمد بن صالح العثيمين </w:t>
      </w:r>
      <w:proofErr w:type="gramStart"/>
      <w:r>
        <w:rPr>
          <w:rFonts w:ascii="Times New Roman" w:hAnsi="Times New Roman"/>
          <w:color w:val="000000"/>
          <w:sz w:val="30"/>
          <w:rtl/>
        </w:rPr>
        <w:t>الخيرية .</w:t>
      </w:r>
      <w:proofErr w:type="gramEnd"/>
      <w:r>
        <w:rPr>
          <w:rFonts w:ascii="Times New Roman" w:hAnsi="Times New Roman"/>
          <w:color w:val="000000"/>
          <w:sz w:val="30"/>
          <w:rtl/>
        </w:rPr>
        <w:t xml:space="preserve"> </w:t>
      </w:r>
      <w:r>
        <w:rPr>
          <w:rFonts w:ascii="Times New Roman" w:hAnsi="Times New Roman"/>
          <w:color w:val="000000"/>
          <w:sz w:val="30"/>
        </w:rPr>
        <w:t>١٤٣٤</w:t>
      </w:r>
      <w:r>
        <w:rPr>
          <w:rFonts w:ascii="Times New Roman" w:hAnsi="Times New Roman"/>
          <w:color w:val="000000"/>
          <w:sz w:val="30"/>
          <w:rtl/>
        </w:rPr>
        <w:t>هـ</w:t>
      </w:r>
      <w:r>
        <w:br/>
      </w:r>
      <w:r>
        <w:rPr>
          <w:rFonts w:ascii="Times New Roman" w:hAnsi="Times New Roman"/>
          <w:color w:val="000000"/>
          <w:sz w:val="30"/>
          <w:rtl/>
        </w:rPr>
        <w:t>فهرسة مكتبة الملك فهد الوطنية أثناء النشر</w:t>
      </w:r>
      <w:r>
        <w:br/>
      </w:r>
      <w:r>
        <w:br/>
      </w:r>
      <w:r>
        <w:rPr>
          <w:rFonts w:ascii="Times New Roman" w:hAnsi="Times New Roman"/>
          <w:color w:val="000000"/>
          <w:sz w:val="30"/>
          <w:rtl/>
        </w:rPr>
        <w:t>العثيمين، محمد بن صالح</w:t>
      </w:r>
      <w:r>
        <w:br/>
      </w:r>
      <w:r>
        <w:br/>
      </w:r>
      <w:r>
        <w:rPr>
          <w:rFonts w:ascii="Times New Roman" w:hAnsi="Times New Roman"/>
          <w:color w:val="000000"/>
          <w:sz w:val="30"/>
          <w:rtl/>
        </w:rPr>
        <w:t xml:space="preserve">التعليق على صحيح الإمام مسلم - الجزء السادس/ محمد بن صالح العثيمين- الرياض، </w:t>
      </w:r>
      <w:r>
        <w:rPr>
          <w:rFonts w:ascii="Times New Roman" w:hAnsi="Times New Roman"/>
          <w:color w:val="000000"/>
          <w:sz w:val="30"/>
        </w:rPr>
        <w:t>١٤٣٤</w:t>
      </w:r>
      <w:r>
        <w:rPr>
          <w:rFonts w:ascii="Times New Roman" w:hAnsi="Times New Roman"/>
          <w:color w:val="000000"/>
          <w:sz w:val="30"/>
          <w:rtl/>
        </w:rPr>
        <w:t xml:space="preserve">هـ </w:t>
      </w:r>
      <w:r>
        <w:rPr>
          <w:rFonts w:ascii="Times New Roman" w:hAnsi="Times New Roman"/>
          <w:color w:val="000000"/>
          <w:sz w:val="30"/>
        </w:rPr>
        <w:t>٦٧١</w:t>
      </w:r>
      <w:r>
        <w:rPr>
          <w:rFonts w:ascii="Times New Roman" w:hAnsi="Times New Roman"/>
          <w:color w:val="000000"/>
          <w:sz w:val="30"/>
          <w:rtl/>
        </w:rPr>
        <w:t xml:space="preserve"> ص : </w:t>
      </w:r>
      <w:r>
        <w:rPr>
          <w:rFonts w:ascii="Times New Roman" w:hAnsi="Times New Roman"/>
          <w:color w:val="000000"/>
          <w:sz w:val="30"/>
        </w:rPr>
        <w:t>٢٤١٧</w:t>
      </w:r>
      <w:r>
        <w:rPr>
          <w:rFonts w:ascii="Times New Roman" w:hAnsi="Times New Roman"/>
          <w:color w:val="000000"/>
          <w:sz w:val="30"/>
          <w:rtl/>
        </w:rPr>
        <w:t xml:space="preserve"> سم (سلسلة مؤلفات الشيخ ابن عثيمين : </w:t>
      </w:r>
      <w:r>
        <w:rPr>
          <w:rFonts w:ascii="Times New Roman" w:hAnsi="Times New Roman"/>
          <w:color w:val="000000"/>
          <w:sz w:val="30"/>
        </w:rPr>
        <w:t>٧٥</w:t>
      </w:r>
      <w:r>
        <w:rPr>
          <w:rFonts w:ascii="Times New Roman" w:hAnsi="Times New Roman"/>
          <w:color w:val="000000"/>
          <w:sz w:val="30"/>
          <w:rtl/>
        </w:rPr>
        <w:t>)</w:t>
      </w:r>
      <w:r>
        <w:br/>
      </w:r>
      <w:r>
        <w:br/>
      </w:r>
      <w:r>
        <w:rPr>
          <w:rFonts w:ascii="Times New Roman" w:hAnsi="Times New Roman"/>
          <w:color w:val="000000"/>
          <w:sz w:val="30"/>
          <w:rtl/>
        </w:rPr>
        <w:t xml:space="preserve">ردمك: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٣٣</w:t>
      </w:r>
      <w:r>
        <w:rPr>
          <w:rFonts w:ascii="Times New Roman" w:hAnsi="Times New Roman"/>
          <w:color w:val="000000"/>
          <w:sz w:val="30"/>
          <w:rtl/>
        </w:rPr>
        <w:t xml:space="preserve">- </w:t>
      </w:r>
      <w:r>
        <w:rPr>
          <w:rFonts w:ascii="Times New Roman" w:hAnsi="Times New Roman"/>
          <w:color w:val="000000"/>
          <w:sz w:val="30"/>
        </w:rPr>
        <w:t>٨٠٣٦</w:t>
      </w:r>
      <w:r>
        <w:rPr>
          <w:rFonts w:ascii="Times New Roman" w:hAnsi="Times New Roman"/>
          <w:color w:val="000000"/>
          <w:sz w:val="30"/>
          <w:rtl/>
        </w:rPr>
        <w:t xml:space="preserve"> </w:t>
      </w:r>
      <w:r>
        <w:rPr>
          <w:rFonts w:ascii="Times New Roman" w:hAnsi="Times New Roman"/>
          <w:color w:val="000000"/>
          <w:sz w:val="30"/>
        </w:rPr>
        <w:t>٦٠٣</w:t>
      </w:r>
      <w:r>
        <w:rPr>
          <w:rFonts w:ascii="Times New Roman" w:hAnsi="Times New Roman"/>
          <w:color w:val="000000"/>
          <w:sz w:val="30"/>
          <w:rtl/>
        </w:rPr>
        <w:t xml:space="preserve">- </w:t>
      </w:r>
      <w:r>
        <w:rPr>
          <w:rFonts w:ascii="Times New Roman" w:hAnsi="Times New Roman"/>
          <w:color w:val="000000"/>
          <w:sz w:val="30"/>
        </w:rPr>
        <w:t>۹۷۸</w:t>
      </w:r>
      <w:r>
        <w:br/>
      </w:r>
      <w:r>
        <w:br/>
      </w:r>
      <w:r>
        <w:rPr>
          <w:rFonts w:ascii="Times New Roman" w:hAnsi="Times New Roman"/>
          <w:color w:val="000000"/>
          <w:sz w:val="30"/>
        </w:rPr>
        <w:t>1</w:t>
      </w:r>
      <w:r>
        <w:rPr>
          <w:rFonts w:ascii="Times New Roman" w:hAnsi="Times New Roman"/>
          <w:color w:val="000000"/>
          <w:sz w:val="30"/>
          <w:rtl/>
        </w:rPr>
        <w:t>- الحديث الصحيح</w:t>
      </w:r>
      <w:r>
        <w:br/>
      </w:r>
      <w:r>
        <w:br/>
      </w:r>
      <w:r>
        <w:rPr>
          <w:rFonts w:ascii="Times New Roman" w:hAnsi="Times New Roman"/>
          <w:color w:val="000000"/>
          <w:sz w:val="30"/>
        </w:rPr>
        <w:t>1</w:t>
      </w:r>
      <w:r>
        <w:rPr>
          <w:rFonts w:ascii="Times New Roman" w:hAnsi="Times New Roman"/>
          <w:color w:val="000000"/>
          <w:sz w:val="30"/>
          <w:rtl/>
        </w:rPr>
        <w:t xml:space="preserve"> - العنوان</w:t>
      </w:r>
      <w:r>
        <w:br/>
      </w:r>
      <w:r>
        <w:br/>
      </w:r>
      <w:r>
        <w:rPr>
          <w:rFonts w:ascii="Times New Roman" w:hAnsi="Times New Roman"/>
          <w:color w:val="000000"/>
          <w:sz w:val="30"/>
          <w:rtl/>
        </w:rPr>
        <w:t xml:space="preserve">ديوي </w:t>
      </w:r>
      <w:r>
        <w:rPr>
          <w:rFonts w:ascii="Times New Roman" w:hAnsi="Times New Roman"/>
          <w:color w:val="000000"/>
          <w:sz w:val="30"/>
        </w:rPr>
        <w:t>٢٣٥.٢</w:t>
      </w:r>
      <w:r>
        <w:br/>
      </w:r>
      <w:r>
        <w:br/>
      </w:r>
      <w:r>
        <w:rPr>
          <w:rFonts w:ascii="Times New Roman" w:hAnsi="Times New Roman"/>
          <w:color w:val="000000"/>
          <w:sz w:val="30"/>
        </w:rPr>
        <w:t>1434</w:t>
      </w:r>
      <w:r>
        <w:rPr>
          <w:rFonts w:ascii="Times New Roman" w:hAnsi="Times New Roman"/>
          <w:color w:val="000000"/>
          <w:sz w:val="30"/>
          <w:rtl/>
        </w:rPr>
        <w:t xml:space="preserve"> / </w:t>
      </w:r>
      <w:r>
        <w:rPr>
          <w:rFonts w:ascii="Times New Roman" w:hAnsi="Times New Roman"/>
          <w:color w:val="000000"/>
          <w:sz w:val="30"/>
        </w:rPr>
        <w:t>5343</w:t>
      </w:r>
      <w:r>
        <w:br/>
      </w:r>
      <w:r>
        <w:lastRenderedPageBreak/>
        <w:br/>
      </w:r>
      <w:r>
        <w:rPr>
          <w:rFonts w:ascii="Times New Roman" w:hAnsi="Times New Roman"/>
          <w:color w:val="000000"/>
          <w:sz w:val="30"/>
          <w:rtl/>
        </w:rPr>
        <w:t>السلسلة</w:t>
      </w:r>
      <w:r>
        <w:br/>
      </w:r>
      <w:r>
        <w:br/>
      </w:r>
      <w:r>
        <w:rPr>
          <w:rFonts w:ascii="Times New Roman" w:hAnsi="Times New Roman"/>
          <w:color w:val="000000"/>
          <w:sz w:val="30"/>
          <w:rtl/>
        </w:rPr>
        <w:t xml:space="preserve">رقم الإيداع : </w:t>
      </w:r>
      <w:r>
        <w:rPr>
          <w:rFonts w:ascii="Times New Roman" w:hAnsi="Times New Roman"/>
          <w:color w:val="000000"/>
          <w:sz w:val="30"/>
        </w:rPr>
        <w:t>١٤٣٤/٥٣٤٣</w:t>
      </w:r>
      <w:r>
        <w:br/>
      </w:r>
      <w:r>
        <w:rPr>
          <w:rFonts w:ascii="Times New Roman" w:hAnsi="Times New Roman"/>
          <w:color w:val="000000"/>
          <w:sz w:val="30"/>
          <w:rtl/>
        </w:rPr>
        <w:t xml:space="preserve">ردمك: </w:t>
      </w:r>
      <w:r>
        <w:rPr>
          <w:rFonts w:ascii="Times New Roman" w:hAnsi="Times New Roman"/>
          <w:color w:val="000000"/>
          <w:sz w:val="30"/>
        </w:rPr>
        <w:t>٤</w:t>
      </w:r>
      <w:r>
        <w:rPr>
          <w:rFonts w:ascii="Times New Roman" w:hAnsi="Times New Roman"/>
          <w:color w:val="000000"/>
          <w:sz w:val="30"/>
          <w:rtl/>
        </w:rPr>
        <w:t xml:space="preserve"> </w:t>
      </w:r>
      <w:r>
        <w:rPr>
          <w:rFonts w:ascii="Times New Roman" w:hAnsi="Times New Roman"/>
          <w:color w:val="000000"/>
          <w:sz w:val="30"/>
        </w:rPr>
        <w:t>٣٣</w:t>
      </w:r>
      <w:r>
        <w:rPr>
          <w:rFonts w:ascii="Times New Roman" w:hAnsi="Times New Roman"/>
          <w:color w:val="000000"/>
          <w:sz w:val="30"/>
          <w:rtl/>
        </w:rPr>
        <w:t xml:space="preserve"> </w:t>
      </w:r>
      <w:r>
        <w:rPr>
          <w:rFonts w:ascii="Times New Roman" w:hAnsi="Times New Roman"/>
          <w:color w:val="000000"/>
          <w:sz w:val="30"/>
        </w:rPr>
        <w:t>٨٠٣٦</w:t>
      </w:r>
      <w:r>
        <w:rPr>
          <w:rFonts w:ascii="Times New Roman" w:hAnsi="Times New Roman"/>
          <w:color w:val="000000"/>
          <w:sz w:val="30"/>
          <w:rtl/>
        </w:rPr>
        <w:t xml:space="preserve">- </w:t>
      </w:r>
      <w:r>
        <w:rPr>
          <w:rFonts w:ascii="Times New Roman" w:hAnsi="Times New Roman"/>
          <w:color w:val="000000"/>
          <w:sz w:val="30"/>
        </w:rPr>
        <w:t>٦٠٣</w:t>
      </w:r>
      <w:r>
        <w:rPr>
          <w:rFonts w:ascii="Times New Roman" w:hAnsi="Times New Roman"/>
          <w:color w:val="000000"/>
          <w:sz w:val="30"/>
          <w:rtl/>
        </w:rPr>
        <w:t xml:space="preserve"> - </w:t>
      </w:r>
      <w:r>
        <w:rPr>
          <w:rFonts w:ascii="Times New Roman" w:hAnsi="Times New Roman"/>
          <w:color w:val="000000"/>
          <w:sz w:val="30"/>
        </w:rPr>
        <w:t>٩٧٨</w:t>
      </w:r>
      <w:r>
        <w:br/>
      </w:r>
      <w:r>
        <w:br/>
      </w:r>
      <w:r>
        <w:rPr>
          <w:rFonts w:ascii="Times New Roman" w:hAnsi="Times New Roman"/>
          <w:color w:val="000000"/>
          <w:sz w:val="30"/>
          <w:rtl/>
        </w:rPr>
        <w:t>حقوق الطبع محفوظة لمؤسسة الشيخ محمد بن صالح العثيمين الخيرية إلا لمن أراد طبعه لتوزيعه مجانًا بعد مراجعة المؤسسة</w:t>
      </w:r>
      <w:r>
        <w:br/>
      </w:r>
      <w:r>
        <w:br/>
      </w:r>
      <w:r>
        <w:rPr>
          <w:rFonts w:ascii="Times New Roman" w:hAnsi="Times New Roman"/>
          <w:color w:val="000000"/>
          <w:sz w:val="30"/>
          <w:rtl/>
        </w:rPr>
        <w:t>الطبعة الأولى</w:t>
      </w:r>
      <w:r>
        <w:br/>
      </w:r>
      <w:r>
        <w:rPr>
          <w:rFonts w:ascii="Times New Roman" w:hAnsi="Times New Roman"/>
          <w:color w:val="000000"/>
          <w:sz w:val="30"/>
        </w:rPr>
        <w:t>١٤٣٥</w:t>
      </w:r>
      <w:r>
        <w:rPr>
          <w:rFonts w:ascii="Times New Roman" w:hAnsi="Times New Roman"/>
          <w:color w:val="000000"/>
          <w:sz w:val="30"/>
          <w:rtl/>
        </w:rPr>
        <w:t>هـ</w:t>
      </w:r>
      <w:r>
        <w:br/>
      </w:r>
      <w:r>
        <w:br/>
      </w:r>
      <w:r>
        <w:rPr>
          <w:rFonts w:ascii="Times New Roman" w:hAnsi="Times New Roman"/>
          <w:color w:val="000000"/>
          <w:sz w:val="30"/>
          <w:rtl/>
        </w:rPr>
        <w:t>يطلب الكتاب من :</w:t>
      </w:r>
      <w:r>
        <w:br/>
      </w:r>
      <w:r>
        <w:br/>
      </w:r>
      <w:r>
        <w:rPr>
          <w:rFonts w:ascii="Times New Roman" w:hAnsi="Times New Roman"/>
          <w:color w:val="000000"/>
          <w:sz w:val="30"/>
          <w:rtl/>
        </w:rPr>
        <w:t xml:space="preserve">مؤسسة الشيخ محمد بن صالح العثيمين الخيرية القصيم - عنيزة </w:t>
      </w:r>
      <w:r>
        <w:rPr>
          <w:rFonts w:ascii="Times New Roman" w:hAnsi="Times New Roman"/>
          <w:color w:val="000000"/>
          <w:sz w:val="30"/>
        </w:rPr>
        <w:t>٥١٩١١</w:t>
      </w:r>
      <w:r>
        <w:rPr>
          <w:rFonts w:ascii="Times New Roman" w:hAnsi="Times New Roman"/>
          <w:color w:val="000000"/>
          <w:sz w:val="30"/>
          <w:rtl/>
        </w:rPr>
        <w:t xml:space="preserve"> ص . ب </w:t>
      </w:r>
      <w:r>
        <w:rPr>
          <w:rFonts w:ascii="Times New Roman" w:hAnsi="Times New Roman"/>
          <w:color w:val="000000"/>
          <w:sz w:val="30"/>
        </w:rPr>
        <w:t>١٩٢٩</w:t>
      </w:r>
      <w:r>
        <w:br/>
      </w:r>
      <w:r>
        <w:rPr>
          <w:rFonts w:ascii="Times New Roman" w:hAnsi="Times New Roman"/>
          <w:color w:val="000000"/>
          <w:sz w:val="30"/>
          <w:rtl/>
        </w:rPr>
        <w:t xml:space="preserve">هاتف </w:t>
      </w:r>
      <w:r>
        <w:rPr>
          <w:rFonts w:ascii="Times New Roman" w:hAnsi="Times New Roman"/>
          <w:color w:val="000000"/>
          <w:sz w:val="30"/>
        </w:rPr>
        <w:t>٠١٦/٣٦٤٢١٠٧</w:t>
      </w:r>
      <w:r>
        <w:rPr>
          <w:rFonts w:ascii="Times New Roman" w:hAnsi="Times New Roman"/>
          <w:color w:val="000000"/>
          <w:sz w:val="30"/>
          <w:rtl/>
        </w:rPr>
        <w:t xml:space="preserve"> فاكس </w:t>
      </w:r>
      <w:r>
        <w:rPr>
          <w:rFonts w:ascii="Times New Roman" w:hAnsi="Times New Roman"/>
          <w:color w:val="000000"/>
          <w:sz w:val="30"/>
        </w:rPr>
        <w:t>٠١٦/٣٦٤٢٠٠٩</w:t>
      </w:r>
      <w:r>
        <w:rPr>
          <w:rFonts w:ascii="Times New Roman" w:hAnsi="Times New Roman"/>
          <w:color w:val="000000"/>
          <w:sz w:val="30"/>
          <w:rtl/>
        </w:rPr>
        <w:t xml:space="preserve"> جوال </w:t>
      </w:r>
      <w:r>
        <w:rPr>
          <w:rFonts w:ascii="Times New Roman" w:hAnsi="Times New Roman"/>
          <w:color w:val="000000"/>
          <w:sz w:val="30"/>
        </w:rPr>
        <w:t>٠٥٥٣٦٤٢١٠٧</w:t>
      </w:r>
      <w:r>
        <w:br/>
      </w:r>
      <w:r>
        <w:br/>
      </w:r>
      <w:r>
        <w:rPr>
          <w:rFonts w:ascii="Times New Roman" w:hAnsi="Times New Roman"/>
          <w:color w:val="000000"/>
          <w:sz w:val="30"/>
        </w:rPr>
        <w:t>www.binothimeen.com E.mail: info@binothimeen.com</w:t>
      </w:r>
      <w:r>
        <w:br/>
      </w:r>
      <w:r>
        <w:br/>
      </w:r>
      <w:r>
        <w:rPr>
          <w:rFonts w:ascii="Times New Roman" w:hAnsi="Times New Roman"/>
          <w:color w:val="000000"/>
          <w:sz w:val="30"/>
          <w:rtl/>
        </w:rPr>
        <w:t>و مكتبة الرشد ناشرون - الرياض</w:t>
      </w:r>
      <w:r>
        <w:br/>
      </w:r>
      <w:r>
        <w:rPr>
          <w:rFonts w:ascii="Times New Roman" w:hAnsi="Times New Roman"/>
          <w:color w:val="000000"/>
          <w:sz w:val="30"/>
          <w:rtl/>
        </w:rPr>
        <w:t xml:space="preserve">هاتف : </w:t>
      </w:r>
      <w:r>
        <w:rPr>
          <w:rFonts w:ascii="Times New Roman" w:hAnsi="Times New Roman"/>
          <w:color w:val="000000"/>
          <w:sz w:val="30"/>
        </w:rPr>
        <w:t>٤٦٠٤٨١٨</w:t>
      </w:r>
      <w:r>
        <w:rPr>
          <w:rFonts w:ascii="Times New Roman" w:hAnsi="Times New Roman"/>
          <w:color w:val="000000"/>
          <w:sz w:val="30"/>
          <w:rtl/>
        </w:rPr>
        <w:t xml:space="preserve"> فاكس : </w:t>
      </w:r>
      <w:r>
        <w:rPr>
          <w:rFonts w:ascii="Times New Roman" w:hAnsi="Times New Roman"/>
          <w:color w:val="000000"/>
          <w:sz w:val="30"/>
        </w:rPr>
        <w:t>٤٦٠٢٤٩٧</w:t>
      </w:r>
      <w:r>
        <w:br/>
      </w:r>
      <w:r>
        <w:br/>
      </w:r>
      <w:r>
        <w:rPr>
          <w:rFonts w:ascii="Times New Roman" w:hAnsi="Times New Roman"/>
          <w:color w:val="000000"/>
          <w:sz w:val="30"/>
          <w:rtl/>
        </w:rPr>
        <w:t>مكتبة الرشد - ناشرون</w:t>
      </w:r>
      <w:r>
        <w:br/>
      </w:r>
      <w:r>
        <w:rPr>
          <w:rFonts w:ascii="Times New Roman" w:hAnsi="Times New Roman"/>
          <w:color w:val="000000"/>
          <w:sz w:val="30"/>
          <w:rtl/>
        </w:rPr>
        <w:t>المملكة العربية السعودية - الرياض</w:t>
      </w:r>
      <w:r>
        <w:br/>
      </w:r>
      <w:r>
        <w:br/>
      </w:r>
      <w:r>
        <w:rPr>
          <w:rFonts w:ascii="Times New Roman" w:hAnsi="Times New Roman"/>
          <w:color w:val="000000"/>
          <w:sz w:val="30"/>
          <w:rtl/>
        </w:rPr>
        <w:t xml:space="preserve">الإدارة : مركز البستان - طريق الملك فهد هاتف </w:t>
      </w:r>
      <w:r>
        <w:rPr>
          <w:rFonts w:ascii="Times New Roman" w:hAnsi="Times New Roman"/>
          <w:color w:val="000000"/>
          <w:sz w:val="30"/>
        </w:rPr>
        <w:t>٤٦٠٢٥٩٠</w:t>
      </w:r>
      <w:r>
        <w:rPr>
          <w:rFonts w:ascii="Times New Roman" w:hAnsi="Times New Roman"/>
          <w:color w:val="000000"/>
          <w:sz w:val="30"/>
          <w:rtl/>
        </w:rPr>
        <w:t xml:space="preserve"> ص.ب </w:t>
      </w:r>
      <w:r>
        <w:rPr>
          <w:rFonts w:ascii="Times New Roman" w:hAnsi="Times New Roman"/>
          <w:color w:val="000000"/>
          <w:sz w:val="30"/>
        </w:rPr>
        <w:t>١٧٥٢٢</w:t>
      </w:r>
      <w:r>
        <w:rPr>
          <w:rFonts w:ascii="Times New Roman" w:hAnsi="Times New Roman"/>
          <w:color w:val="000000"/>
          <w:sz w:val="30"/>
          <w:rtl/>
        </w:rPr>
        <w:t xml:space="preserve"> الرياض </w:t>
      </w:r>
      <w:r>
        <w:rPr>
          <w:rFonts w:ascii="Times New Roman" w:hAnsi="Times New Roman"/>
          <w:color w:val="000000"/>
          <w:sz w:val="30"/>
        </w:rPr>
        <w:t>١١٤٩٤</w:t>
      </w:r>
      <w:r>
        <w:rPr>
          <w:rFonts w:ascii="Times New Roman" w:hAnsi="Times New Roman"/>
          <w:color w:val="000000"/>
          <w:sz w:val="30"/>
          <w:rtl/>
        </w:rPr>
        <w:t xml:space="preserve"> هاتف </w:t>
      </w:r>
      <w:r>
        <w:rPr>
          <w:rFonts w:ascii="Times New Roman" w:hAnsi="Times New Roman"/>
          <w:color w:val="000000"/>
          <w:sz w:val="30"/>
        </w:rPr>
        <w:t>٤٦٠٤٨١٨</w:t>
      </w:r>
      <w:r>
        <w:rPr>
          <w:rFonts w:ascii="Times New Roman" w:hAnsi="Times New Roman"/>
          <w:color w:val="000000"/>
          <w:sz w:val="30"/>
          <w:rtl/>
        </w:rPr>
        <w:t xml:space="preserve"> - فاكس </w:t>
      </w:r>
      <w:r>
        <w:rPr>
          <w:rFonts w:ascii="Times New Roman" w:hAnsi="Times New Roman"/>
          <w:color w:val="000000"/>
          <w:sz w:val="30"/>
        </w:rPr>
        <w:t>٤٦٠٢٤٩٧</w:t>
      </w:r>
      <w:r>
        <w:br/>
      </w:r>
      <w:r>
        <w:br/>
      </w:r>
      <w:r>
        <w:rPr>
          <w:rFonts w:ascii="Times New Roman" w:hAnsi="Times New Roman"/>
          <w:color w:val="000000"/>
          <w:sz w:val="30"/>
        </w:rPr>
        <w:t>E-mail:rushd@rushd.com</w:t>
      </w:r>
      <w:r>
        <w:br/>
      </w:r>
      <w:r>
        <w:rPr>
          <w:rFonts w:ascii="Times New Roman" w:hAnsi="Times New Roman"/>
          <w:color w:val="000000"/>
          <w:sz w:val="30"/>
        </w:rPr>
        <w:t>Website:www.rushd.com</w:t>
      </w:r>
      <w:r>
        <w:br/>
      </w:r>
      <w:r>
        <w:br/>
      </w:r>
      <w:r>
        <w:rPr>
          <w:rFonts w:ascii="Times New Roman" w:hAnsi="Times New Roman"/>
          <w:color w:val="000000"/>
          <w:sz w:val="30"/>
          <w:rtl/>
        </w:rPr>
        <w:t>•</w:t>
      </w:r>
      <w:r>
        <w:br/>
      </w:r>
      <w:r>
        <w:br/>
      </w:r>
      <w:r>
        <w:rPr>
          <w:rFonts w:ascii="Times New Roman" w:hAnsi="Times New Roman"/>
          <w:color w:val="000000"/>
          <w:sz w:val="30"/>
          <w:rtl/>
        </w:rPr>
        <w:t>فروع المكتبة داخل المملكة</w:t>
      </w:r>
      <w:r>
        <w:br/>
      </w:r>
      <w:r>
        <w:br/>
      </w:r>
      <w:r>
        <w:rPr>
          <w:rFonts w:ascii="Times New Roman" w:hAnsi="Times New Roman"/>
          <w:color w:val="000000"/>
          <w:sz w:val="30"/>
          <w:rtl/>
        </w:rPr>
        <w:t xml:space="preserve">- الرياض: المركز الرئيسي : الدائري الغربي، بين مخرجي </w:t>
      </w:r>
      <w:r>
        <w:rPr>
          <w:rFonts w:ascii="Times New Roman" w:hAnsi="Times New Roman"/>
          <w:color w:val="000000"/>
          <w:sz w:val="30"/>
        </w:rPr>
        <w:t>۳۷</w:t>
      </w:r>
      <w:r>
        <w:rPr>
          <w:rFonts w:ascii="Times New Roman" w:hAnsi="Times New Roman"/>
          <w:color w:val="000000"/>
          <w:sz w:val="30"/>
          <w:rtl/>
        </w:rPr>
        <w:t xml:space="preserve"> و </w:t>
      </w:r>
      <w:r>
        <w:rPr>
          <w:rFonts w:ascii="Times New Roman" w:hAnsi="Times New Roman"/>
          <w:color w:val="000000"/>
          <w:sz w:val="30"/>
        </w:rPr>
        <w:t>۲۸</w:t>
      </w:r>
      <w:r>
        <w:rPr>
          <w:rFonts w:ascii="Times New Roman" w:hAnsi="Times New Roman"/>
          <w:color w:val="000000"/>
          <w:sz w:val="30"/>
          <w:rtl/>
        </w:rPr>
        <w:t xml:space="preserve"> هاتف </w:t>
      </w:r>
      <w:r>
        <w:rPr>
          <w:rFonts w:ascii="Times New Roman" w:hAnsi="Times New Roman"/>
          <w:color w:val="000000"/>
          <w:sz w:val="30"/>
        </w:rPr>
        <w:t>٤٣٢٩٣٣٢</w:t>
      </w:r>
      <w:r>
        <w:rPr>
          <w:rFonts w:ascii="Times New Roman" w:hAnsi="Times New Roman"/>
          <w:color w:val="000000"/>
          <w:sz w:val="30"/>
          <w:rtl/>
        </w:rPr>
        <w:t xml:space="preserve"> فاكس </w:t>
      </w:r>
      <w:r>
        <w:rPr>
          <w:rFonts w:ascii="Times New Roman" w:hAnsi="Times New Roman"/>
          <w:color w:val="000000"/>
          <w:sz w:val="30"/>
        </w:rPr>
        <w:t>٤٣٢٩٣٧٥</w:t>
      </w:r>
      <w:r>
        <w:rPr>
          <w:rFonts w:ascii="Times New Roman" w:hAnsi="Times New Roman"/>
          <w:color w:val="000000"/>
          <w:sz w:val="30"/>
          <w:rtl/>
        </w:rPr>
        <w:t xml:space="preserve"> - الرياض فرع الشمال طريق عثمان بن عفان هـــــاتـــف: </w:t>
      </w:r>
      <w:r>
        <w:rPr>
          <w:rFonts w:ascii="Times New Roman" w:hAnsi="Times New Roman"/>
          <w:color w:val="000000"/>
          <w:sz w:val="30"/>
        </w:rPr>
        <w:t>٢٢٥٣٠٥٢</w:t>
      </w:r>
      <w:r>
        <w:rPr>
          <w:rFonts w:ascii="Times New Roman" w:hAnsi="Times New Roman"/>
          <w:color w:val="000000"/>
          <w:sz w:val="30"/>
          <w:rtl/>
        </w:rPr>
        <w:t xml:space="preserve"> - فرع مكة المكرمة : شارع الطائف هاتف: </w:t>
      </w:r>
      <w:r>
        <w:rPr>
          <w:rFonts w:ascii="Times New Roman" w:hAnsi="Times New Roman"/>
          <w:color w:val="000000"/>
          <w:sz w:val="30"/>
        </w:rPr>
        <w:t>٥٥٨٥٤٠١</w:t>
      </w:r>
      <w:r>
        <w:rPr>
          <w:rFonts w:ascii="Times New Roman" w:hAnsi="Times New Roman"/>
          <w:color w:val="000000"/>
          <w:sz w:val="30"/>
          <w:rtl/>
        </w:rPr>
        <w:t xml:space="preserve"> فاكس: </w:t>
      </w:r>
      <w:r>
        <w:rPr>
          <w:rFonts w:ascii="Times New Roman" w:hAnsi="Times New Roman"/>
          <w:color w:val="000000"/>
          <w:sz w:val="30"/>
        </w:rPr>
        <w:t>٥٥٨٣٥٠٦</w:t>
      </w:r>
      <w:r>
        <w:rPr>
          <w:rFonts w:ascii="Times New Roman" w:hAnsi="Times New Roman"/>
          <w:color w:val="000000"/>
          <w:sz w:val="30"/>
          <w:rtl/>
        </w:rPr>
        <w:t xml:space="preserve"> - فرع المدينة المنورة شارع أبي ذر الغفاري هاتف: </w:t>
      </w:r>
      <w:r>
        <w:rPr>
          <w:rFonts w:ascii="Times New Roman" w:hAnsi="Times New Roman"/>
          <w:color w:val="000000"/>
          <w:sz w:val="30"/>
        </w:rPr>
        <w:t>٨٣٤٠٦٠٠</w:t>
      </w:r>
      <w:r>
        <w:rPr>
          <w:rFonts w:ascii="Times New Roman" w:hAnsi="Times New Roman"/>
          <w:color w:val="000000"/>
          <w:sz w:val="30"/>
          <w:rtl/>
        </w:rPr>
        <w:t xml:space="preserve"> فاكس </w:t>
      </w:r>
      <w:r>
        <w:rPr>
          <w:rFonts w:ascii="Times New Roman" w:hAnsi="Times New Roman"/>
          <w:color w:val="000000"/>
          <w:sz w:val="30"/>
        </w:rPr>
        <w:t>٨٣٨٣٤٢٧</w:t>
      </w:r>
      <w:r>
        <w:rPr>
          <w:rFonts w:ascii="Times New Roman" w:hAnsi="Times New Roman"/>
          <w:color w:val="000000"/>
          <w:sz w:val="30"/>
          <w:rtl/>
        </w:rPr>
        <w:t xml:space="preserve"> - فرع جدة حي الجامعة شارع باخشب هاتف </w:t>
      </w:r>
      <w:r>
        <w:rPr>
          <w:rFonts w:ascii="Times New Roman" w:hAnsi="Times New Roman"/>
          <w:color w:val="000000"/>
          <w:sz w:val="30"/>
        </w:rPr>
        <w:t>٦۳۳۱۱۸۳</w:t>
      </w:r>
      <w:r>
        <w:rPr>
          <w:rFonts w:ascii="Times New Roman" w:hAnsi="Times New Roman"/>
          <w:color w:val="000000"/>
          <w:sz w:val="30"/>
          <w:rtl/>
        </w:rPr>
        <w:t xml:space="preserve"> فاكس </w:t>
      </w:r>
      <w:r>
        <w:rPr>
          <w:rFonts w:ascii="Times New Roman" w:hAnsi="Times New Roman"/>
          <w:color w:val="000000"/>
          <w:sz w:val="30"/>
        </w:rPr>
        <w:t>٦٣٣٠٣١٥</w:t>
      </w:r>
      <w:r>
        <w:rPr>
          <w:rFonts w:ascii="Times New Roman" w:hAnsi="Times New Roman"/>
          <w:color w:val="000000"/>
          <w:sz w:val="30"/>
          <w:rtl/>
        </w:rPr>
        <w:t xml:space="preserve"> - فرع القصيم : بريدة - طريق المدينة هاتف </w:t>
      </w:r>
      <w:r>
        <w:rPr>
          <w:rFonts w:ascii="Times New Roman" w:hAnsi="Times New Roman"/>
          <w:color w:val="000000"/>
          <w:sz w:val="30"/>
        </w:rPr>
        <w:t>٣٢٤٢٢١٤</w:t>
      </w:r>
      <w:r>
        <w:rPr>
          <w:rFonts w:ascii="Times New Roman" w:hAnsi="Times New Roman"/>
          <w:color w:val="000000"/>
          <w:sz w:val="30"/>
          <w:rtl/>
        </w:rPr>
        <w:t xml:space="preserve"> فاكس </w:t>
      </w:r>
      <w:r>
        <w:rPr>
          <w:rFonts w:ascii="Times New Roman" w:hAnsi="Times New Roman"/>
          <w:color w:val="000000"/>
          <w:sz w:val="30"/>
        </w:rPr>
        <w:t>٣٢٤١٣٥٨</w:t>
      </w:r>
      <w:r>
        <w:rPr>
          <w:rFonts w:ascii="Times New Roman" w:hAnsi="Times New Roman"/>
          <w:color w:val="000000"/>
          <w:sz w:val="30"/>
          <w:rtl/>
        </w:rPr>
        <w:t xml:space="preserve"> - فرع خميس مشيط شراع الإمام محمد بن سعود هاتف </w:t>
      </w:r>
      <w:r>
        <w:rPr>
          <w:rFonts w:ascii="Times New Roman" w:hAnsi="Times New Roman"/>
          <w:color w:val="000000"/>
          <w:sz w:val="30"/>
        </w:rPr>
        <w:t>۲۳۷۸۱۲۹</w:t>
      </w:r>
      <w:r>
        <w:rPr>
          <w:rFonts w:ascii="Times New Roman" w:hAnsi="Times New Roman"/>
          <w:color w:val="000000"/>
          <w:sz w:val="30"/>
          <w:rtl/>
        </w:rPr>
        <w:t xml:space="preserve"> فاکس </w:t>
      </w:r>
      <w:r>
        <w:rPr>
          <w:rFonts w:ascii="Times New Roman" w:hAnsi="Times New Roman"/>
          <w:color w:val="000000"/>
          <w:sz w:val="30"/>
        </w:rPr>
        <w:t>۲۲۱۷۹۱۳</w:t>
      </w:r>
      <w:r>
        <w:rPr>
          <w:rFonts w:ascii="Times New Roman" w:hAnsi="Times New Roman"/>
          <w:color w:val="000000"/>
          <w:sz w:val="30"/>
          <w:rtl/>
        </w:rPr>
        <w:t xml:space="preserve"> - فرع الدمام : شارع الخزان هاتف : </w:t>
      </w:r>
      <w:r>
        <w:rPr>
          <w:rFonts w:ascii="Times New Roman" w:hAnsi="Times New Roman"/>
          <w:color w:val="000000"/>
          <w:sz w:val="30"/>
        </w:rPr>
        <w:t>٨١٥٠٥٦٦</w:t>
      </w:r>
      <w:r>
        <w:rPr>
          <w:rFonts w:ascii="Times New Roman" w:hAnsi="Times New Roman"/>
          <w:color w:val="000000"/>
          <w:sz w:val="30"/>
          <w:rtl/>
        </w:rPr>
        <w:t xml:space="preserve"> فاكس </w:t>
      </w:r>
      <w:r>
        <w:rPr>
          <w:rFonts w:ascii="Times New Roman" w:hAnsi="Times New Roman"/>
          <w:color w:val="000000"/>
          <w:sz w:val="30"/>
        </w:rPr>
        <w:t>٨٤١٨٤٧٣</w:t>
      </w:r>
      <w:r>
        <w:rPr>
          <w:rFonts w:ascii="Times New Roman" w:hAnsi="Times New Roman"/>
          <w:color w:val="000000"/>
          <w:sz w:val="30"/>
          <w:rtl/>
        </w:rPr>
        <w:t xml:space="preserve"> - فرع </w:t>
      </w:r>
      <w:r>
        <w:rPr>
          <w:rFonts w:ascii="Times New Roman" w:hAnsi="Times New Roman"/>
          <w:color w:val="000000"/>
          <w:sz w:val="30"/>
          <w:rtl/>
        </w:rPr>
        <w:lastRenderedPageBreak/>
        <w:t xml:space="preserve">حائل هاتف </w:t>
      </w:r>
      <w:r>
        <w:rPr>
          <w:rFonts w:ascii="Times New Roman" w:hAnsi="Times New Roman"/>
          <w:color w:val="000000"/>
          <w:sz w:val="30"/>
        </w:rPr>
        <w:t>٥٣٢٢٢٤٦</w:t>
      </w:r>
      <w:r>
        <w:rPr>
          <w:rFonts w:ascii="Times New Roman" w:hAnsi="Times New Roman"/>
          <w:color w:val="000000"/>
          <w:sz w:val="30"/>
          <w:rtl/>
        </w:rPr>
        <w:t xml:space="preserve"> فـي</w:t>
      </w:r>
      <w:r>
        <w:br/>
      </w:r>
      <w:r>
        <w:rPr>
          <w:rFonts w:ascii="Times New Roman" w:hAnsi="Times New Roman"/>
          <w:color w:val="000000"/>
          <w:sz w:val="30"/>
          <w:rtl/>
        </w:rPr>
        <w:t xml:space="preserve">اكس </w:t>
      </w:r>
      <w:r>
        <w:rPr>
          <w:rFonts w:ascii="Times New Roman" w:hAnsi="Times New Roman"/>
          <w:color w:val="000000"/>
          <w:sz w:val="30"/>
        </w:rPr>
        <w:t>٥٦٦٢٢٤٦</w:t>
      </w:r>
      <w:r>
        <w:br/>
      </w:r>
      <w:r>
        <w:rPr>
          <w:rFonts w:ascii="Times New Roman" w:hAnsi="Times New Roman"/>
          <w:color w:val="000000"/>
          <w:sz w:val="30"/>
          <w:rtl/>
        </w:rPr>
        <w:t xml:space="preserve">- فرع رع الإحساء : هاتف </w:t>
      </w:r>
      <w:r>
        <w:rPr>
          <w:rFonts w:ascii="Times New Roman" w:hAnsi="Times New Roman"/>
          <w:color w:val="000000"/>
          <w:sz w:val="30"/>
        </w:rPr>
        <w:t>٥۸۱۳۰۲۸</w:t>
      </w:r>
      <w:r>
        <w:rPr>
          <w:rFonts w:ascii="Times New Roman" w:hAnsi="Times New Roman"/>
          <w:color w:val="000000"/>
          <w:sz w:val="30"/>
          <w:rtl/>
        </w:rPr>
        <w:t xml:space="preserve"> فاكس </w:t>
      </w:r>
      <w:r>
        <w:rPr>
          <w:rFonts w:ascii="Times New Roman" w:hAnsi="Times New Roman"/>
          <w:color w:val="000000"/>
          <w:sz w:val="30"/>
        </w:rPr>
        <w:t>٥٨١٣١١٥</w:t>
      </w:r>
      <w:r>
        <w:rPr>
          <w:rFonts w:ascii="Times New Roman" w:hAnsi="Times New Roman"/>
          <w:color w:val="000000"/>
          <w:sz w:val="30"/>
          <w:rtl/>
        </w:rPr>
        <w:t xml:space="preserve"> رع تبوك هـ اتف </w:t>
      </w:r>
      <w:r>
        <w:rPr>
          <w:rFonts w:ascii="Times New Roman" w:hAnsi="Times New Roman"/>
          <w:color w:val="000000"/>
          <w:sz w:val="30"/>
        </w:rPr>
        <w:t>٤٢٤١٦٤٠</w:t>
      </w:r>
      <w:r>
        <w:rPr>
          <w:rFonts w:ascii="Times New Roman" w:hAnsi="Times New Roman"/>
          <w:color w:val="000000"/>
          <w:sz w:val="30"/>
          <w:rtl/>
        </w:rPr>
        <w:t xml:space="preserve"> فـ اكس </w:t>
      </w:r>
      <w:r>
        <w:rPr>
          <w:rFonts w:ascii="Times New Roman" w:hAnsi="Times New Roman"/>
          <w:color w:val="000000"/>
          <w:sz w:val="30"/>
        </w:rPr>
        <w:t>٤٢٣٨٩٢٧</w:t>
      </w:r>
      <w:r>
        <w:br/>
      </w:r>
      <w:r>
        <w:br/>
      </w:r>
      <w:r>
        <w:rPr>
          <w:rFonts w:ascii="Times New Roman" w:hAnsi="Times New Roman"/>
          <w:color w:val="000000"/>
          <w:sz w:val="30"/>
          <w:rtl/>
        </w:rPr>
        <w:t>مكاتبنا بالخارج</w:t>
      </w:r>
      <w:r>
        <w:br/>
      </w:r>
      <w:r>
        <w:br/>
      </w:r>
      <w:r>
        <w:rPr>
          <w:rFonts w:ascii="Times New Roman" w:hAnsi="Times New Roman"/>
          <w:color w:val="000000"/>
          <w:sz w:val="30"/>
          <w:rtl/>
        </w:rPr>
        <w:t xml:space="preserve">- القاهرة : مدينة نصر : هاتف : </w:t>
      </w:r>
      <w:r>
        <w:rPr>
          <w:rFonts w:ascii="Times New Roman" w:hAnsi="Times New Roman"/>
          <w:color w:val="000000"/>
          <w:sz w:val="30"/>
        </w:rPr>
        <w:t>٢٧٤٤٦٠٥</w:t>
      </w:r>
      <w:r>
        <w:rPr>
          <w:rFonts w:ascii="Times New Roman" w:hAnsi="Times New Roman"/>
          <w:color w:val="000000"/>
          <w:sz w:val="30"/>
          <w:rtl/>
        </w:rPr>
        <w:t xml:space="preserve">: - موبايل: </w:t>
      </w:r>
      <w:r>
        <w:rPr>
          <w:rFonts w:ascii="Times New Roman" w:hAnsi="Times New Roman"/>
          <w:color w:val="000000"/>
          <w:sz w:val="30"/>
        </w:rPr>
        <w:t>۰۰۲۰۱۰٩٨٥٦۲۰٦٨</w:t>
      </w:r>
      <w:r>
        <w:rPr>
          <w:rFonts w:ascii="Times New Roman" w:hAnsi="Times New Roman"/>
          <w:color w:val="000000"/>
          <w:sz w:val="30"/>
          <w:rtl/>
        </w:rPr>
        <w:t xml:space="preserve"> - بيروت بئر حسن هاتف </w:t>
      </w:r>
      <w:r>
        <w:rPr>
          <w:rFonts w:ascii="Times New Roman" w:hAnsi="Times New Roman"/>
          <w:color w:val="000000"/>
          <w:sz w:val="30"/>
        </w:rPr>
        <w:t>٠٥/٤٦٢٨٩٥</w:t>
      </w:r>
      <w:r>
        <w:rPr>
          <w:rFonts w:ascii="Times New Roman" w:hAnsi="Times New Roman"/>
          <w:color w:val="000000"/>
          <w:sz w:val="30"/>
          <w:rtl/>
        </w:rPr>
        <w:t xml:space="preserve"> موبايل </w:t>
      </w:r>
      <w:r>
        <w:rPr>
          <w:rFonts w:ascii="Times New Roman" w:hAnsi="Times New Roman"/>
          <w:color w:val="000000"/>
          <w:sz w:val="30"/>
        </w:rPr>
        <w:t>٠٣٥٥٤٣٥٣</w:t>
      </w:r>
      <w:r>
        <w:rPr>
          <w:rFonts w:ascii="Times New Roman" w:hAnsi="Times New Roman"/>
          <w:color w:val="000000"/>
          <w:sz w:val="30"/>
          <w:rtl/>
        </w:rPr>
        <w:t xml:space="preserve"> - فاكس </w:t>
      </w:r>
      <w:r>
        <w:rPr>
          <w:rFonts w:ascii="Times New Roman" w:hAnsi="Times New Roman"/>
          <w:color w:val="000000"/>
          <w:sz w:val="30"/>
        </w:rPr>
        <w:t>٠٥/٤٦٢٨٩٥</w:t>
      </w:r>
      <w:r>
        <w:br/>
      </w:r>
      <w:r>
        <w:br/>
      </w:r>
      <w:r>
        <w:rPr>
          <w:rFonts w:ascii="Times New Roman" w:hAnsi="Times New Roman"/>
          <w:color w:val="000000"/>
          <w:sz w:val="30"/>
          <w:rtl/>
        </w:rPr>
        <w:t>كتاب الحج</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الحج هو أحد أركان الإسلام الخمسة، وآخر ما فُرِضَ منها، ولم يُفْرَض إلا في السَّنَة التاسعة أو العاشرة؛ لأن مكة قبل ذلك كانت تحت ولاية الكفار، وإذا كان الكفار منعوا النبي صلى الله عليه وسلَّم من أداء العمرة فكيف يمكن أن يحج والسلطة فيها للكفار ؟! فكان من حكمة الله عزَّ وجلَّ تأخير فرض الحج إلى السَّنة التاسعة أو العاشرة.</w:t>
      </w:r>
      <w:r>
        <w:br/>
      </w:r>
      <w:r>
        <w:rPr>
          <w:rFonts w:ascii="Times New Roman" w:hAnsi="Times New Roman"/>
          <w:color w:val="000000"/>
          <w:sz w:val="30"/>
          <w:rtl/>
        </w:rPr>
        <w:t>فإن قلنا: إنه فُرِضَ في العاشرة؛ فلا إشكال، وإن قلنا: إنه فُرِضَ في التاسعة؛ بقي هناك إشكال على قول من يقول: إن الحج واجب على الفور إذا تمت الشروط؛ لأن النبي صلى الله عليه وعلى آله وسلم لم يحج إلا في السَّنة العاشرة.</w:t>
      </w:r>
      <w:r>
        <w:br/>
      </w:r>
      <w:r>
        <w:br/>
      </w:r>
      <w:r>
        <w:rPr>
          <w:rFonts w:ascii="Times New Roman" w:hAnsi="Times New Roman"/>
          <w:color w:val="000000"/>
          <w:sz w:val="30"/>
          <w:rtl/>
        </w:rPr>
        <w:t>والجواب عن هذا سهل، فيقال:</w:t>
      </w:r>
      <w:r>
        <w:br/>
      </w:r>
      <w:r>
        <w:br/>
      </w:r>
      <w:r>
        <w:rPr>
          <w:rFonts w:ascii="Times New Roman" w:hAnsi="Times New Roman"/>
          <w:color w:val="000000"/>
          <w:sz w:val="30"/>
          <w:rtl/>
        </w:rPr>
        <w:t>أولا: كان النبي صلى الله عليه وسلَّم في السنة التاسعة مستغلا بتلقي الوفود الذين يفدون إلى المدينة من جهات متعددة يستقبلهم صلوات الله وسلامه عليه يُعلمهم دينهم، فكان اشتغاله بهذا أولى من المبادرة بالحج.</w:t>
      </w:r>
      <w:r>
        <w:br/>
      </w:r>
      <w:r>
        <w:rPr>
          <w:rFonts w:ascii="Times New Roman" w:hAnsi="Times New Roman"/>
          <w:color w:val="000000"/>
          <w:sz w:val="30"/>
          <w:rtl/>
        </w:rPr>
        <w:t>ثانيا : أن السَّنَة التاسعة لم تَتَمَحَّضْ للمسلمين، يعني أنه قد حج فيها من المشركين من حج، فأراد النبي صلى الله عليه وسلَّم بإرادة الله أن يؤخر الحج إلى السنة</w:t>
      </w:r>
      <w:r>
        <w:br/>
      </w:r>
      <w:r>
        <w:rPr>
          <w:rFonts w:ascii="Times New Roman" w:hAnsi="Times New Roman"/>
          <w:color w:val="000000"/>
          <w:sz w:val="30"/>
          <w:rtl/>
        </w:rPr>
        <w:t xml:space="preserve">العاشرة حين يتم إعلان أن: (لا يحج بعد العام مشرك، ولا يطوف بالبيت عريان). وأما قول من قال: إنه فُرض في السَّنَة السادسة في قوله تعالى: ﴿ وَأَتِمُوا الْحَجَ وَالْعُمْرَةَ لِلَّهِ ﴾ [البقرة: </w:t>
      </w:r>
      <w:r>
        <w:rPr>
          <w:rFonts w:ascii="Times New Roman" w:hAnsi="Times New Roman"/>
          <w:color w:val="000000"/>
          <w:sz w:val="30"/>
        </w:rPr>
        <w:t>١٩٦</w:t>
      </w:r>
      <w:r>
        <w:rPr>
          <w:rFonts w:ascii="Times New Roman" w:hAnsi="Times New Roman"/>
          <w:color w:val="000000"/>
          <w:sz w:val="30"/>
          <w:rtl/>
        </w:rPr>
        <w:t>] فقول ضعيفٌ؛ لأن هذه الآية إنما فيها الأمر بالإتمام، لا</w:t>
      </w:r>
      <w:r>
        <w:br/>
      </w:r>
      <w:r>
        <w:br/>
      </w:r>
      <w:r>
        <w:rPr>
          <w:rFonts w:ascii="Times New Roman" w:hAnsi="Times New Roman"/>
          <w:color w:val="000000"/>
          <w:sz w:val="30"/>
          <w:rtl/>
        </w:rPr>
        <w:t>كتاب الحج</w:t>
      </w:r>
      <w:r>
        <w:br/>
      </w:r>
      <w:r>
        <w:br/>
      </w:r>
      <w:r>
        <w:rPr>
          <w:rFonts w:ascii="Times New Roman" w:hAnsi="Times New Roman"/>
          <w:color w:val="000000"/>
          <w:sz w:val="30"/>
          <w:rtl/>
        </w:rPr>
        <w:t>بالابتداء، لكنَّ في الآية دليلا على أن نفل الحج يجب إتمامه دون سائر النوافل؛ لأن الله أمر بإتمام الحج والعمرة، وقال: ﴿فَإِنْ أَحْصِرْتُمْ ) يعني: ولم تُتِمُّوا ﴿فَمَا اسْتَيْسَرَ مِنَ الهدي ، فالآية فيها دليل على أن الحج والعمرة إذا شرع فيهما الإنسان وجب عليه الإتمام فقط، أما الوجوب ابتداءً فلا .</w:t>
      </w:r>
      <w:r>
        <w:br/>
      </w:r>
      <w:r>
        <w:rPr>
          <w:rFonts w:ascii="Times New Roman" w:hAnsi="Times New Roman"/>
          <w:color w:val="000000"/>
          <w:sz w:val="30"/>
          <w:rtl/>
        </w:rPr>
        <w:t xml:space="preserve">ثم إن الحج كما نعلم جميعا - فيه مشقة شديدة على المسلمين، ففيما سبق يأتون على الرواحل، وعلى الأقدام، وعلى البغال، وعلى الحمير، فيكون في ذلك مشقة، فلهذا نصَّ الله تعالى على شرط الاستطاعة فيه في قوله: ﴿وَلِلَّهِ عَلَى النَّاسِ حِجُ الْبَيْتِ مَنِ اسْتَطَاعَ إِلَيْهِ سَبِيلًا ﴾ [آل عمران: </w:t>
      </w:r>
      <w:r>
        <w:rPr>
          <w:rFonts w:ascii="Times New Roman" w:hAnsi="Times New Roman"/>
          <w:color w:val="000000"/>
          <w:sz w:val="30"/>
        </w:rPr>
        <w:t>۹۷</w:t>
      </w:r>
      <w:r>
        <w:rPr>
          <w:rFonts w:ascii="Times New Roman" w:hAnsi="Times New Roman"/>
          <w:color w:val="000000"/>
          <w:sz w:val="30"/>
          <w:rtl/>
        </w:rPr>
        <w:t>]، وهذه الآية هي التي فيها فريضة الحج، مع أن جميع الواجبات يشترط فيها الاستطاعة، لكن نصَّ على ذلك؛ لأن العجز في الحج والعمرة مُتوَقَّع أو واقع.</w:t>
      </w:r>
      <w:r>
        <w:br/>
      </w:r>
      <w:r>
        <w:rPr>
          <w:rFonts w:ascii="Times New Roman" w:hAnsi="Times New Roman"/>
          <w:color w:val="000000"/>
          <w:sz w:val="30"/>
          <w:rtl/>
        </w:rPr>
        <w:t>وللحج خمسة شروط ذكرها العلماء رحمهم الله : الإسلام، والبلوغ، والعقل،</w:t>
      </w:r>
      <w:r>
        <w:br/>
      </w:r>
      <w:r>
        <w:br/>
      </w:r>
      <w:r>
        <w:rPr>
          <w:rFonts w:ascii="Times New Roman" w:hAnsi="Times New Roman"/>
          <w:color w:val="000000"/>
          <w:sz w:val="30"/>
          <w:rtl/>
        </w:rPr>
        <w:t>والحرية، والاستطاعة.</w:t>
      </w:r>
      <w:r>
        <w:br/>
      </w:r>
      <w:r>
        <w:br/>
      </w:r>
      <w:r>
        <w:rPr>
          <w:rFonts w:ascii="Times New Roman" w:hAnsi="Times New Roman"/>
          <w:color w:val="000000"/>
          <w:sz w:val="30"/>
          <w:rtl/>
        </w:rPr>
        <w:t>أما الإسلام فشرط للوجوب والصحة والإجزاء، فلا يجب على كافر، ولو</w:t>
      </w:r>
      <w:r>
        <w:br/>
      </w:r>
      <w:r>
        <w:lastRenderedPageBreak/>
        <w:br/>
      </w:r>
      <w:r>
        <w:rPr>
          <w:rFonts w:ascii="Times New Roman" w:hAnsi="Times New Roman"/>
          <w:color w:val="000000"/>
          <w:sz w:val="30"/>
          <w:rtl/>
        </w:rPr>
        <w:t>حج لم يصح منه، ولم يجزئه.</w:t>
      </w:r>
      <w:r>
        <w:br/>
      </w:r>
      <w:r>
        <w:br/>
      </w:r>
      <w:r>
        <w:rPr>
          <w:rFonts w:ascii="Times New Roman" w:hAnsi="Times New Roman"/>
          <w:color w:val="000000"/>
          <w:sz w:val="30"/>
          <w:rtl/>
        </w:rPr>
        <w:t>وأما البلوغ فشرط للوجوب والإجزاء دون الصحة؛ لقول النبي صلى الله عليه وعلى آله وسلم حين رفعت إليه المرأة الصبي: ألهذا حج؟ قال: «نَعَمْ، وَلَكِ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أجره ).</w:t>
      </w:r>
      <w:r>
        <w:br/>
      </w:r>
      <w:r>
        <w:br/>
      </w:r>
      <w:r>
        <w:rPr>
          <w:rFonts w:ascii="Times New Roman" w:hAnsi="Times New Roman"/>
          <w:color w:val="000000"/>
          <w:sz w:val="30"/>
          <w:rtl/>
        </w:rPr>
        <w:t>وأما العقل فشرط للوجوب والإجزاء والصحة، فلا يجب على مجنون ولو كان عنده أموال كثيرة، ولا يصح منه لو حج، ولا يجزئه أيضًا.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صحة حج الصبي، رقم (</w:t>
      </w:r>
      <w:r>
        <w:rPr>
          <w:rFonts w:ascii="Times New Roman" w:hAnsi="Times New Roman"/>
          <w:color w:val="000000"/>
          <w:sz w:val="30"/>
        </w:rPr>
        <w:t>٤٠٩/١٣٣٦</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فصار الإسلام والعقل شرطين لأمور ثلاثة: الوجوب، والصحة، والإجزاء، أما البلوغ فشرط للوجوب والإجزاء.</w:t>
      </w:r>
      <w:r>
        <w:br/>
      </w:r>
      <w:r>
        <w:rPr>
          <w:rFonts w:ascii="Times New Roman" w:hAnsi="Times New Roman"/>
          <w:color w:val="000000"/>
          <w:sz w:val="30"/>
          <w:rtl/>
        </w:rPr>
        <w:t>وأما الحرية فهي شرط للوجوب والإجزاء دون الصحة، فالرقيق يصح منه الحج، لكن لا يجب عليه، ولا يجزئه عن حجة الإسلام، وذلك لأنه مملوك ليس له مال، فهو مملوك منفعته لسيّده، ولا يستطيع أن يَسْتَقِلَّ بها، وهو أيضًا لا يملك، فهو عاجز من الجهتين، ولكن لو أذن له سيده أن يحج، وأعطاه ما يتمكن من الحج به، فهل يجب عليه، أو لا؟.</w:t>
      </w:r>
      <w:r>
        <w:br/>
      </w:r>
      <w:r>
        <w:rPr>
          <w:rFonts w:ascii="Times New Roman" w:hAnsi="Times New Roman"/>
          <w:color w:val="000000"/>
          <w:sz w:val="30"/>
          <w:rtl/>
        </w:rPr>
        <w:t>إن قلنا: إن الرّق مانع من الوجوب فإنه يجب عليه الحج إذا توفرت الشروط وأذن له سيده وأعطاه المال، وذلك لأن الرق مانع لعدم القدرة، وهنا زالت، فيجب عليه أن يحج.</w:t>
      </w:r>
      <w:r>
        <w:br/>
      </w:r>
      <w:r>
        <w:rPr>
          <w:rFonts w:ascii="Times New Roman" w:hAnsi="Times New Roman"/>
          <w:color w:val="000000"/>
          <w:sz w:val="30"/>
          <w:rtl/>
        </w:rPr>
        <w:t>وإن قلنا: إنه وصف لا يجب الحج بدونه –وهو الحرية- فإنه وإن أعطي وملك وأذن له سيده لا يجب عليه، لكن يصح منه، وفي هذا حديث ابن عباس رضي الله عنهما أن من حج وهو رقيق، ثم أُعتق فعليه حجة أخرى، لكن في هذا</w:t>
      </w:r>
      <w:r>
        <w:br/>
      </w:r>
      <w:r>
        <w:br/>
      </w:r>
      <w:r>
        <w:rPr>
          <w:rFonts w:ascii="Times New Roman" w:hAnsi="Times New Roman"/>
          <w:color w:val="000000"/>
          <w:sz w:val="30"/>
          <w:rtl/>
        </w:rPr>
        <w:t>الحديث ضعف.</w:t>
      </w:r>
      <w:r>
        <w:br/>
      </w:r>
      <w:r>
        <w:br/>
      </w:r>
      <w:r>
        <w:rPr>
          <w:rFonts w:ascii="Times New Roman" w:hAnsi="Times New Roman"/>
          <w:color w:val="000000"/>
          <w:sz w:val="30"/>
          <w:rtl/>
        </w:rPr>
        <w:t>أما الاستطاعة، فهي الشرط الخامس والاستطاعة نوعان: استطاعة بالمال، واستطاعة بالبدن.</w:t>
      </w:r>
      <w:r>
        <w:br/>
      </w:r>
      <w:r>
        <w:rPr>
          <w:rFonts w:ascii="Times New Roman" w:hAnsi="Times New Roman"/>
          <w:color w:val="000000"/>
          <w:sz w:val="30"/>
          <w:rtl/>
        </w:rPr>
        <w:t>فأما الاستطاعة بالمال فهي شرط للوجوب أداءً وإنابة، بمعنى أن من ليس عنده مال لا يجب عليه الحج لا بنفسه، ولا بنائبه إلا إذا كان قريبا أو في مكة فإنه يجب عليه الحج ببدنه ، وذلك لقدرته البدنية على أداء الحج.</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البيهقي (</w:t>
      </w:r>
      <w:r>
        <w:rPr>
          <w:rFonts w:ascii="Times New Roman" w:hAnsi="Times New Roman"/>
          <w:color w:val="000000"/>
          <w:sz w:val="30"/>
        </w:rPr>
        <w:t>٣٢٥/٤</w:t>
      </w:r>
      <w:r>
        <w:rPr>
          <w:rFonts w:ascii="Times New Roman" w:hAnsi="Times New Roman"/>
          <w:color w:val="000000"/>
          <w:sz w:val="30"/>
          <w:rtl/>
        </w:rPr>
        <w:t>)، وقد أخرجه ابن أبي شيبة (</w:t>
      </w:r>
      <w:r>
        <w:rPr>
          <w:rFonts w:ascii="Times New Roman" w:hAnsi="Times New Roman"/>
          <w:color w:val="000000"/>
          <w:sz w:val="30"/>
        </w:rPr>
        <w:t>١٥١٠٥</w:t>
      </w:r>
      <w:r>
        <w:rPr>
          <w:rFonts w:ascii="Times New Roman" w:hAnsi="Times New Roman"/>
          <w:color w:val="000000"/>
          <w:sz w:val="30"/>
          <w:rtl/>
        </w:rPr>
        <w:t>) موقوفا .</w:t>
      </w:r>
      <w:r>
        <w:br/>
      </w:r>
      <w:r>
        <w:br/>
      </w:r>
      <w:r>
        <w:rPr>
          <w:rFonts w:ascii="Times New Roman" w:hAnsi="Times New Roman"/>
          <w:color w:val="000000"/>
          <w:sz w:val="30"/>
          <w:rtl/>
        </w:rPr>
        <w:t>كتاب الحـ</w:t>
      </w:r>
      <w:r>
        <w:br/>
      </w:r>
      <w:r>
        <w:br/>
      </w:r>
      <w:r>
        <w:rPr>
          <w:rFonts w:ascii="Times New Roman" w:hAnsi="Times New Roman"/>
          <w:color w:val="000000"/>
          <w:sz w:val="30"/>
          <w:rtl/>
        </w:rPr>
        <w:t>مسألة: من حج وعليه أقساط متأخّرة يطالب بها صاحبها، فهل حجه صحيح يسقط الفرض ويأثم، أم أن الحج مردود عليه؟.</w:t>
      </w:r>
      <w:r>
        <w:br/>
      </w:r>
      <w:r>
        <w:rPr>
          <w:rFonts w:ascii="Times New Roman" w:hAnsi="Times New Roman"/>
          <w:color w:val="000000"/>
          <w:sz w:val="30"/>
          <w:rtl/>
        </w:rPr>
        <w:t>الجواب من نعمة الله عز وجل أن الإنسان الذي عليه دين ليس عليه حج أصلا، كل إنسان عليه دين فإنه لا حج عليه ولا فريضة، كالإنسان الفقير لا زكاة عليه، فالتعبير بأن عليه فريضة غلط؛ لأن من شروط فرض الحج ألا يكون على الإنسان دين، وإذا لاقى ربه في هذه الحال فإنه لا يعاقبه كالفقير الذي ليس عنده مال يزكيه.</w:t>
      </w:r>
      <w:r>
        <w:br/>
      </w:r>
      <w:r>
        <w:rPr>
          <w:rFonts w:ascii="Times New Roman" w:hAnsi="Times New Roman"/>
          <w:color w:val="000000"/>
          <w:sz w:val="30"/>
          <w:rtl/>
        </w:rPr>
        <w:t>وعلى هذا فنقول: إذا كان الدين حالا يجب وفاؤه قبل كل شيء، وإن كان مقسَّطًا نظرنا إذا كان آمنا من نفسه أنه إذا حلَّ القسط فعنده ما يوفي به، وعنده :</w:t>
      </w:r>
      <w:r>
        <w:br/>
      </w:r>
      <w:r>
        <w:rPr>
          <w:rFonts w:ascii="Times New Roman" w:hAnsi="Times New Roman"/>
          <w:color w:val="000000"/>
          <w:sz w:val="30"/>
          <w:rtl/>
        </w:rPr>
        <w:t>الآن مال يستطيع أن يحج به فليحج، وإلا فلا يحج، حتى لو كان مقسطا وهو ليس عنده إلا هذا المال القليل فإنه لا يحج؛ لأن الحج غير واجب عليه.</w:t>
      </w:r>
      <w:r>
        <w:br/>
      </w:r>
      <w:r>
        <w:rPr>
          <w:rFonts w:ascii="Times New Roman" w:hAnsi="Times New Roman"/>
          <w:color w:val="000000"/>
          <w:sz w:val="30"/>
          <w:rtl/>
        </w:rPr>
        <w:t xml:space="preserve">واعلم أن الحج ليس أكد أركان الإسلام، وهو آخر أركان الإسلام، وإنني لأعجب من قوم يحرصون على الحج هذا الحرص العظيم، مع أنهم ربما يستدينون أو يستقرضون من أجله، أو يبقون الديون على ذممهم من أجله، مع أنهم مخلون في أشياء كثيرة من الدين أهم منه كالصلاة مثلا، فلذلك ينبغي أن نُوَعي العامي الذي يرى أن أكبر دينه عنده هو الحج، وهذا غلط ، الحج هو آخر </w:t>
      </w:r>
      <w:r>
        <w:rPr>
          <w:rFonts w:ascii="Times New Roman" w:hAnsi="Times New Roman"/>
          <w:color w:val="000000"/>
          <w:sz w:val="30"/>
          <w:rtl/>
        </w:rPr>
        <w:lastRenderedPageBreak/>
        <w:t>أركان الإسلام، وأيضا لابد ألا يكون على الإنسان دين.</w:t>
      </w:r>
      <w:r>
        <w:br/>
      </w:r>
      <w:r>
        <w:rPr>
          <w:rFonts w:ascii="Times New Roman" w:hAnsi="Times New Roman"/>
          <w:color w:val="000000"/>
          <w:sz w:val="30"/>
          <w:rtl/>
        </w:rPr>
        <w:t>وأما العجز البدني فإنه ينقسم إلى قسمين عجز لا يُرجى زواله كالكِبَر، وعجز يُرجى زواله.</w:t>
      </w:r>
      <w:r>
        <w:br/>
      </w:r>
      <w:r>
        <w:rPr>
          <w:rFonts w:ascii="Times New Roman" w:hAnsi="Times New Roman"/>
          <w:color w:val="000000"/>
          <w:sz w:val="30"/>
          <w:rtl/>
        </w:rPr>
        <w:t>فأما العجز الذي لا يُرجى زواله فإنه يجب على العاجز الذي عنده مال أن</w:t>
      </w:r>
      <w:r>
        <w:br/>
      </w:r>
      <w:r>
        <w:br/>
      </w:r>
      <w:r>
        <w:rPr>
          <w:rFonts w:ascii="Times New Roman" w:hAnsi="Times New Roman"/>
          <w:color w:val="000000"/>
          <w:sz w:val="30"/>
          <w:rtl/>
        </w:rPr>
        <w:t>كتاب الحج</w:t>
      </w:r>
      <w:r>
        <w:br/>
      </w:r>
      <w:r>
        <w:br/>
      </w:r>
      <w:r>
        <w:rPr>
          <w:rFonts w:ascii="Times New Roman" w:hAnsi="Times New Roman"/>
          <w:color w:val="000000"/>
          <w:sz w:val="30"/>
          <w:rtl/>
        </w:rPr>
        <w:t>يُنيبَ مَن يحج عنه؛ لأن النبي صلى الله عليه وعلى آله وسلّم سألته امرأة، قالت: يا رسول الله، إن أبي أدركته فريضة الله على عباده في الحج شيخًا كبيرًا لا يثبت على الراحلة، أفأحج عنه ؟ قال: «نَعَمْ»)، فأقرها النبي صلى الله عليه وسلَّم على قولها:</w:t>
      </w:r>
      <w:r>
        <w:br/>
      </w:r>
      <w:r>
        <w:br/>
      </w:r>
      <w:r>
        <w:rPr>
          <w:rFonts w:ascii="Times New Roman" w:hAnsi="Times New Roman"/>
          <w:color w:val="000000"/>
          <w:sz w:val="30"/>
          <w:rtl/>
        </w:rPr>
        <w:t>«فريضة الله».</w:t>
      </w:r>
      <w:r>
        <w:br/>
      </w:r>
      <w:r>
        <w:br/>
      </w:r>
      <w:r>
        <w:rPr>
          <w:rFonts w:ascii="Times New Roman" w:hAnsi="Times New Roman"/>
          <w:color w:val="000000"/>
          <w:sz w:val="30"/>
          <w:rtl/>
        </w:rPr>
        <w:t>إذا فيجب عليه أن يُنيب مَن يحج عنه إذا كان عجزه لا يُرجى زواله، أما إذا كان يُرجى زواله فإننا نقول له: انتظر حتى يزول العجز، ثم أد الحج بنفسك. فإن قيل: أرأيتم لو أنه أقام من يحج عنه لكونه لا يرجو زوال عجزه، ثم من الله</w:t>
      </w:r>
      <w:r>
        <w:br/>
      </w:r>
      <w:r>
        <w:br/>
      </w:r>
      <w:r>
        <w:rPr>
          <w:rFonts w:ascii="Times New Roman" w:hAnsi="Times New Roman"/>
          <w:color w:val="000000"/>
          <w:sz w:val="30"/>
          <w:rtl/>
        </w:rPr>
        <w:t>عليه بزوال العجز، فهل يلزمه أن يعيد؟.</w:t>
      </w:r>
      <w:r>
        <w:br/>
      </w:r>
      <w:r>
        <w:br/>
      </w:r>
      <w:r>
        <w:rPr>
          <w:rFonts w:ascii="Times New Roman" w:hAnsi="Times New Roman"/>
          <w:color w:val="000000"/>
          <w:sz w:val="30"/>
          <w:rtl/>
        </w:rPr>
        <w:t>الجواب: لا؛ لأنه ذمته برئت؛ حيث أتى بالأمر على ما شُرع، وكل إنسان يأتي بالأمر على ما شُرع فإنه لا يُلزَم بالإعادة، أرأيتم لو أن الإنسان تيمم في الوقت وصلى، ثم بعد صلاته وجد الماء، فهل تلزمه الإعادة؟.</w:t>
      </w:r>
      <w:r>
        <w:br/>
      </w:r>
      <w:r>
        <w:rPr>
          <w:rFonts w:ascii="Times New Roman" w:hAnsi="Times New Roman"/>
          <w:color w:val="000000"/>
          <w:sz w:val="30"/>
          <w:rtl/>
        </w:rPr>
        <w:t>الجواب: لا تلزمه؛ لأنه صلى على حسب ما أمر به، والقاعدة أن كل من أدى العبادة على الوجه الذي أُمر به فإنه لا يُلزم بالإعادة؛ لأننا لو ألزمناه بالإعادة لأوجبنا عليه العبادة مرتين، وهذا لا يوجد في الشريعة.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الحج عن العاجز، رقم (</w:t>
      </w:r>
      <w:r>
        <w:rPr>
          <w:rFonts w:ascii="Times New Roman" w:hAnsi="Times New Roman"/>
          <w:color w:val="000000"/>
          <w:sz w:val="30"/>
        </w:rPr>
        <w:t>٤٠٧/١٣٣٤</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باب مَا يُبَاحُ لِلْمُحْرِمِ بِحَجَ أَوْ عُمْرَةٍ وَمَا لَا يُبَاحُ</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وَبَيَانِ تَحْرِيمِ الطَّيبِ عَلَيْهِ )</w:t>
      </w:r>
      <w:r>
        <w:br/>
      </w:r>
      <w:r>
        <w:br/>
      </w:r>
      <w:r>
        <w:rPr>
          <w:rFonts w:ascii="Times New Roman" w:hAnsi="Times New Roman"/>
          <w:color w:val="000000"/>
          <w:sz w:val="30"/>
        </w:rPr>
        <w:t>۱۱۷۷</w:t>
      </w:r>
      <w:r>
        <w:rPr>
          <w:rFonts w:ascii="Times New Roman" w:hAnsi="Times New Roman"/>
          <w:color w:val="000000"/>
          <w:sz w:val="30"/>
          <w:rtl/>
        </w:rPr>
        <w:t xml:space="preserve"> - حَدَّثَنَا حَدَّثَنَا يَحْيَى بْنُ يَحْيَى؛ قَالَ: قَرَأْتُ عَلَى مَالِكٍ، عَنْ نَافِعٍ، عَنِ ابْنِ عُمَرَ رَضِيَ اللهُ عَنْهُمَا: أَنَّ رَجُلًا سَأَلَ رَسُولَ الله صَلَّى اللهُ عَلَيْهِ وَسَلَّمَ: مَا يَلْبَسُ المُحْرِمُ مِنَ الشَّيَابِ؟ فَقَالَ رَسُولُ الله صَلَّى اللهُ عَلَيْهِ وَسَلَّمَ: «لَا تَلْبَسُوا القُمُصَ، وَلَا العمائم، وَلَا السَّرَاوِيلَاتِ، وَلَا البَرَانِسَ، وَلَا الْخِفَافَ إِلَّا أَحَدٌ لَا يَجِدُ النَّعْلَيْنِ فَلْيَلْبَسِ الخُفَّيْنِ، وَلْيَقْطَعُهُمَا أَسْفَلَ مِنَ الكَعْبَيْنِ، وَلَا تَلْبَسُوا مِنَ الشَّبَابِ شَيْئًا مَسَّهُ الزَّعْفَرَانُ، وَلَا الوَرْسُ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بدأ المؤلف رحمه الله أول ما بدأ بما يباح للمُحرِم بحج أو عمرة، وما لا يباح وبيان تحريم الطيب عليه.</w:t>
      </w:r>
      <w:r>
        <w:br/>
      </w:r>
      <w:r>
        <w:rPr>
          <w:rFonts w:ascii="Times New Roman" w:hAnsi="Times New Roman"/>
          <w:color w:val="000000"/>
          <w:sz w:val="30"/>
          <w:rtl/>
        </w:rPr>
        <w:t>وقول المترجم رحمه الله: (المحرم) بحج أو عمرة) ذلك لأن السؤال الذي ورد على النبي صلى الله عليه وعلى آله وسلّم: ما يلبس المحرم؟ ولم يقل: ما يلبس الحاج، أو: ما يلبس المعتمر؟.</w:t>
      </w:r>
      <w:r>
        <w:br/>
      </w:r>
      <w:r>
        <w:rPr>
          <w:rFonts w:ascii="Times New Roman" w:hAnsi="Times New Roman"/>
          <w:color w:val="000000"/>
          <w:sz w:val="30"/>
          <w:rtl/>
        </w:rPr>
        <w:t>ثم إن العمرة سماها النبي صلى الله عليه وعلى آله وسلّم حجا أصغر كما في حديث عمرو بن حزم المشهور الذي تَلَقَّتْه الأمة بالقبول، فإن النبي صلى الله عليه وسلَّم سمّى العُمرة حبا أصغر ) .</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هذا السؤال الذي أورد على النبي صلى الله عليه وعلى آله وسلَّم كان</w:t>
      </w:r>
      <w:r>
        <w:br/>
      </w:r>
      <w:r>
        <w:rPr>
          <w:rFonts w:ascii="Times New Roman" w:hAnsi="Times New Roman"/>
          <w:color w:val="000000"/>
          <w:sz w:val="30"/>
          <w:rtl/>
        </w:rPr>
        <w:t>في المدينة قبل أن يرحل إلى مكة والظاهر - والله أعلم - أنه عليه الصَّلاة والسَّلام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البيهقي (</w:t>
      </w:r>
      <w:r>
        <w:rPr>
          <w:rFonts w:ascii="Times New Roman" w:hAnsi="Times New Roman"/>
          <w:color w:val="000000"/>
          <w:sz w:val="30"/>
        </w:rPr>
        <w:t>٨٩/٤</w:t>
      </w:r>
      <w:r>
        <w:rPr>
          <w:rFonts w:ascii="Times New Roman" w:hAnsi="Times New Roman"/>
          <w:color w:val="000000"/>
          <w:sz w:val="30"/>
          <w:rtl/>
        </w:rPr>
        <w:t>).</w:t>
      </w:r>
      <w:r>
        <w:br/>
      </w:r>
      <w:r>
        <w:lastRenderedPageBreak/>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tl/>
        </w:rPr>
        <w:t>كان إِيَّان خروجه إلى الحج يتحدَّث عن الحج، وعن الإحرام بدليل حديث ابن عباس رضي الله عنهما قال: سمعت النبي صلى الله عليه وسلم يخطب يقول: «لَا يَخلُونَ رَجَلٌ بِامْرَأَةٍ إِلَّا وَمَعَهَا ذُو غَحْرَمٍ، وَلَا تُسَافِرِ امْرَأَةٌ إِلَّا مَعَ ذِي تَحْرَمٍ»، فقام رجل، فقال: يا رسول الله ! إن امرأتي خرجت حاجةً، وإني اكْتُتِبْتُ في غزوة كذا</w:t>
      </w:r>
      <w:r>
        <w:br/>
      </w:r>
      <w:r>
        <w:br/>
      </w:r>
      <w:r>
        <w:rPr>
          <w:rFonts w:ascii="Times New Roman" w:hAnsi="Times New Roman"/>
          <w:color w:val="000000"/>
          <w:sz w:val="30"/>
          <w:rtl/>
        </w:rPr>
        <w:t>(</w:t>
      </w:r>
      <w:proofErr w:type="gramStart"/>
      <w:r>
        <w:rPr>
          <w:rFonts w:ascii="Times New Roman" w:hAnsi="Times New Roman"/>
          <w:color w:val="000000"/>
          <w:sz w:val="30"/>
        </w:rPr>
        <w:t>1</w:t>
      </w:r>
      <w:r>
        <w:rPr>
          <w:rFonts w:ascii="Times New Roman" w:hAnsi="Times New Roman"/>
          <w:color w:val="000000"/>
          <w:sz w:val="30"/>
          <w:rtl/>
        </w:rPr>
        <w:t>),</w:t>
      </w:r>
      <w:proofErr w:type="gramEnd"/>
      <w:r>
        <w:br/>
      </w:r>
      <w:r>
        <w:br/>
      </w:r>
      <w:r>
        <w:rPr>
          <w:rFonts w:ascii="Times New Roman" w:hAnsi="Times New Roman"/>
          <w:color w:val="000000"/>
          <w:sz w:val="30"/>
          <w:rtl/>
        </w:rPr>
        <w:t>وكذا، قال: «انْطَلِقْ فَحُجَّ مَعَ امْرَأَتِكَ» (</w:t>
      </w:r>
      <w:r>
        <w:rPr>
          <w:rFonts w:ascii="Times New Roman" w:hAnsi="Times New Roman"/>
          <w:color w:val="000000"/>
          <w:sz w:val="30"/>
        </w:rPr>
        <w:t>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فالظاهر أن النبي عليه الصَّلاة والسَّلام كان يُكثر الكلام عن الحج إِيَّان خروجه؛ لأنه يعلم أن الناس في هذه الحال يحتاجون إلى بيان الحكم.</w:t>
      </w:r>
      <w:r>
        <w:br/>
      </w:r>
      <w:r>
        <w:rPr>
          <w:rFonts w:ascii="Times New Roman" w:hAnsi="Times New Roman"/>
          <w:color w:val="000000"/>
          <w:sz w:val="30"/>
          <w:rtl/>
        </w:rPr>
        <w:t>وسُئِلَ صلى الله عليه وسلم ما يلبس المحرم؟ و«ما» نُعْرِبُها على أنها اسم استفهام عما يلْبَس، أي: أي ثوب يَلْبَس؟ فتجد أن السؤال ورد عما يلبس، لكن في الجواب قال: «لَا يَلْبَس»، وكان المتوقع أن يقول: يلبس كذا وكذا، ومن المعلوم أن الإثبات والنفي متقابلان، فإذا نُفي ما يُلْبَس فالمعنى أن الباقي يُلْبَس، وعدل النبي عليه الصَّلاة والسَّلام عن الجواب بالإثبات إلى الجواب بالنفي؛ لأن ما لا يُلْبَس أقل مما يُلْبَس، فيكون ما لا يُلْبَس يمكن حصره، وما يُلْبَس لا يمكن حصره، وهذا من حُسن الإجابة: أن يُجاب السائل بغير ما يتوقع إذا كانت الحال تقتضي ذلك، مع أن الجواب وإن كان على خلاف ما يُتوقع كان وافيا تماما. وقوله صلى الله عليه وسلم: «لَا يَلْبَسُ القُمُصَ» جمع قميص، وهي</w:t>
      </w:r>
      <w:r>
        <w:br/>
      </w:r>
      <w:r>
        <w:rPr>
          <w:rFonts w:ascii="Times New Roman" w:hAnsi="Times New Roman"/>
          <w:color w:val="000000"/>
          <w:sz w:val="30"/>
          <w:rtl/>
        </w:rPr>
        <w:t>الثياب المعروفة التي يَتَقَمَّصُها الإنسان، وهي ذات أكمام.</w:t>
      </w:r>
      <w:r>
        <w:br/>
      </w:r>
      <w:r>
        <w:rPr>
          <w:rFonts w:ascii="Times New Roman" w:hAnsi="Times New Roman"/>
          <w:color w:val="000000"/>
          <w:sz w:val="30"/>
          <w:rtl/>
        </w:rPr>
        <w:t>وقوله: «وَلَا العَمَائِمَ» جمع عمامة، وهي لباس الرؤوس.</w:t>
      </w:r>
      <w:r>
        <w:br/>
      </w:r>
      <w:r>
        <w:br/>
      </w:r>
      <w:r>
        <w:rPr>
          <w:rFonts w:ascii="Times New Roman" w:hAnsi="Times New Roman"/>
          <w:color w:val="000000"/>
          <w:sz w:val="30"/>
          <w:rtl/>
        </w:rPr>
        <w:t>هذه</w:t>
      </w:r>
      <w:r>
        <w:br/>
      </w:r>
      <w:r>
        <w:br/>
      </w:r>
      <w:r>
        <w:rPr>
          <w:rFonts w:ascii="Times New Roman" w:hAnsi="Times New Roman"/>
          <w:color w:val="000000"/>
          <w:sz w:val="30"/>
          <w:rtl/>
        </w:rPr>
        <w:t>وقوله: «وَلَا السَّرَاوِيلَاتِ السراويلات جمع على اللغة الفصحى؛ لأن السراويل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سفر المرأة مع محرم، رقم (</w:t>
      </w:r>
      <w:r>
        <w:rPr>
          <w:rFonts w:ascii="Times New Roman" w:hAnsi="Times New Roman"/>
          <w:color w:val="000000"/>
          <w:sz w:val="30"/>
        </w:rPr>
        <w:t>٤٢٤/١٣٤١</w:t>
      </w:r>
      <w:r>
        <w:rPr>
          <w:rFonts w:ascii="Times New Roman" w:hAnsi="Times New Roman"/>
          <w:color w:val="000000"/>
          <w:sz w:val="30"/>
          <w:rtl/>
        </w:rPr>
        <w:t>).</w:t>
      </w:r>
      <w:r>
        <w:br/>
      </w:r>
      <w:r>
        <w:br/>
      </w:r>
      <w:r>
        <w:rPr>
          <w:rFonts w:ascii="Times New Roman" w:hAnsi="Times New Roman"/>
          <w:color w:val="000000"/>
          <w:sz w:val="30"/>
        </w:rPr>
        <w:t>۱۲</w:t>
      </w:r>
      <w:r>
        <w:br/>
      </w:r>
      <w:r>
        <w:br/>
      </w:r>
      <w:r>
        <w:rPr>
          <w:rFonts w:ascii="Times New Roman" w:hAnsi="Times New Roman"/>
          <w:color w:val="000000"/>
          <w:sz w:val="30"/>
          <w:rtl/>
        </w:rPr>
        <w:t>كتاب الحج</w:t>
      </w:r>
      <w:r>
        <w:br/>
      </w:r>
      <w:r>
        <w:br/>
      </w:r>
      <w:r>
        <w:rPr>
          <w:rFonts w:ascii="Times New Roman" w:hAnsi="Times New Roman"/>
          <w:color w:val="000000"/>
          <w:sz w:val="30"/>
          <w:rtl/>
        </w:rPr>
        <w:t>على اللغة الفصحى مُفْرَد، قال ابن مالك رحمه الله :</w:t>
      </w:r>
      <w:r>
        <w:br/>
      </w:r>
      <w:r>
        <w:rPr>
          <w:rFonts w:ascii="Times New Roman" w:hAnsi="Times New Roman"/>
          <w:color w:val="000000"/>
          <w:sz w:val="30"/>
          <w:rtl/>
        </w:rPr>
        <w:t>وَلِسَرَاوِيلَ بِهَذَا الجَمْعِ شَبَهُ اقْتَضَى عُمُومَ المَنْعِ وعلى كل حال -سواء كانت جمع سروال كما قيل به، وهي لغة أم كانت جمعا، أم كانت مفردًا - فالسراويل معروفة، وهي لباس الرجلين، وهي</w:t>
      </w:r>
      <w:r>
        <w:br/>
      </w:r>
      <w:r>
        <w:br/>
      </w:r>
      <w:r>
        <w:rPr>
          <w:rFonts w:ascii="Times New Roman" w:hAnsi="Times New Roman"/>
          <w:color w:val="000000"/>
          <w:sz w:val="30"/>
          <w:rtl/>
        </w:rPr>
        <w:t>الأكمام.</w:t>
      </w:r>
      <w:r>
        <w:br/>
      </w:r>
      <w:r>
        <w:br/>
      </w:r>
      <w:r>
        <w:rPr>
          <w:rFonts w:ascii="Times New Roman" w:hAnsi="Times New Roman"/>
          <w:color w:val="000000"/>
          <w:sz w:val="30"/>
          <w:rtl/>
        </w:rPr>
        <w:t>ذات</w:t>
      </w:r>
      <w:r>
        <w:br/>
      </w:r>
      <w:r>
        <w:br/>
      </w:r>
      <w:r>
        <w:rPr>
          <w:rFonts w:ascii="Times New Roman" w:hAnsi="Times New Roman"/>
          <w:color w:val="000000"/>
          <w:sz w:val="30"/>
          <w:rtl/>
        </w:rPr>
        <w:t>وقوله: «وَلَا البَرَانِسَ البَرَانِس: جمع بُرْنُس، وهو لباس معروف، يكون لباس الرأس فيه مُتَصِلا بلباس البدن ، أي أنه قميص له غطاء للرأس متصل به، وهو لباس معروف عند المغاربة والجزائريين.</w:t>
      </w:r>
      <w:r>
        <w:br/>
      </w:r>
      <w:r>
        <w:rPr>
          <w:rFonts w:ascii="Times New Roman" w:hAnsi="Times New Roman"/>
          <w:color w:val="000000"/>
          <w:sz w:val="30"/>
          <w:rtl/>
        </w:rPr>
        <w:t>ويُقال: عجبا أن يتحدث النبي صلى الله عليه وسلَّم عن البرانس مع أنها لیست موجودةٌ في العرب في ذلك الوقت، فيُقال: إما أن يكون الرسول عليه الصَّلاة والسَّلام شاهدها أيام كان في مكة ممن يقدمون إليها، أو ذُكِرَت له، المهم أنه لا إشكال في هذا، ولا ينبغي أن يُعَلَّ الحديث بذلك، فيقال: كيف الرسول عليه الصلاة والسلام يتحدث عن شيء لم يكن معروفًا في العرب؟! فنقول: هذا لا يُوجب أن يكون مُعَلَّا، أو أن يُقال: إن هذه الكلمة منكرة أو شاذة.</w:t>
      </w:r>
      <w:r>
        <w:br/>
      </w:r>
      <w:r>
        <w:rPr>
          <w:rFonts w:ascii="Times New Roman" w:hAnsi="Times New Roman"/>
          <w:color w:val="000000"/>
          <w:sz w:val="30"/>
          <w:rtl/>
        </w:rPr>
        <w:t>وقوله صلى الله عليه وسلم: «وَلَا الخِفَاف» الخفاف: جمع خُفٌ، وهو لباس</w:t>
      </w:r>
      <w:r>
        <w:br/>
      </w:r>
      <w:r>
        <w:rPr>
          <w:rFonts w:ascii="Times New Roman" w:hAnsi="Times New Roman"/>
          <w:color w:val="000000"/>
          <w:sz w:val="30"/>
          <w:rtl/>
        </w:rPr>
        <w:lastRenderedPageBreak/>
        <w:t>القدمين، أي: ما يُلبس من الجلد على القَدَم. إذن: نجد أنَّ الرسول عليه الصَّلاة والسَّلام ذكر أربعة لباس الرأس،</w:t>
      </w:r>
      <w:r>
        <w:br/>
      </w:r>
      <w:r>
        <w:rPr>
          <w:rFonts w:ascii="Times New Roman" w:hAnsi="Times New Roman"/>
          <w:color w:val="000000"/>
          <w:sz w:val="30"/>
          <w:rtl/>
        </w:rPr>
        <w:t>ولباس البدن، ولباس الرّجلين، ولباس القدمين.</w:t>
      </w:r>
      <w:r>
        <w:br/>
      </w:r>
      <w:r>
        <w:rPr>
          <w:rFonts w:ascii="Times New Roman" w:hAnsi="Times New Roman"/>
          <w:color w:val="000000"/>
          <w:sz w:val="30"/>
          <w:rtl/>
        </w:rPr>
        <w:t>وينبغي الانتباه إلى أن قوله: «لَا يَلْبَس يعني: لو اسْتُعْمِلَت هذه الأشياء على غير اللبس فإنه لا بأس به، فلو جعل القميص رداءٌ يَلْتَفُّ به فلا حرج.</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۱۳</w:t>
      </w:r>
      <w:r>
        <w:br/>
      </w:r>
      <w:r>
        <w:br/>
      </w:r>
      <w:r>
        <w:rPr>
          <w:rFonts w:ascii="Times New Roman" w:hAnsi="Times New Roman"/>
          <w:color w:val="000000"/>
          <w:sz w:val="30"/>
          <w:rtl/>
        </w:rPr>
        <w:t>وقوله: «إِلَّا أَحَدٌ لَا يَجِدُ رُفِعَت أَحَدٌ) مع أن الكلام قبلها تام في قوله: لَا تَلْبَسُوا القُمُصَ» ؛ لأنه منفي، وإذا كان منفيّاً جاز النصب والإتباع، والإتباع أولى إلا إذا كان الاستثناء منقطعًا.</w:t>
      </w:r>
      <w:r>
        <w:br/>
      </w:r>
      <w:r>
        <w:rPr>
          <w:rFonts w:ascii="Times New Roman" w:hAnsi="Times New Roman"/>
          <w:color w:val="000000"/>
          <w:sz w:val="30"/>
          <w:rtl/>
        </w:rPr>
        <w:t>وقوله: «إِلَّا أَحَدٌ لَا يَجِدُ النَّعْلَيْنِ»، نفي الوجود للنعلين يشمل ما إذا وجد الثمن ولم يجد النَّعْل، أو وجد النغل ولم يجد الثمن؛ لأن كليهما نفي وُجُود. وقوله: «فَلْيَلْبَسِ الْخَفَّيْنِ» اللام في قوله: «فَلْيَلْبَسِ» للإباحة، وليست للوجوب، ولا للاستحباب أيضًا؛ لأنها ذُكِرت في مقابل المنع، والأمر في مقابل المنع يكون للإباحة، أي أن المنع يرتفع.</w:t>
      </w:r>
      <w:r>
        <w:br/>
      </w:r>
      <w:r>
        <w:rPr>
          <w:rFonts w:ascii="Times New Roman" w:hAnsi="Times New Roman"/>
          <w:color w:val="000000"/>
          <w:sz w:val="30"/>
          <w:rtl/>
        </w:rPr>
        <w:t>وقوله: «وَلْيَقْطَعْهُمَا أَسْفَلَ مِنَ الكَعْبَيْنِ ، اللام في قوله: «وَلْيَقْطَعْهُمَا» للوجوب، وذلك لأنه إذا قطعهما أسفل من الكعبين صارا شَبيهَيْن بالنعلين، فلم يكن بعيدًا</w:t>
      </w:r>
      <w:r>
        <w:br/>
      </w:r>
      <w:r>
        <w:rPr>
          <w:rFonts w:ascii="Times New Roman" w:hAnsi="Times New Roman"/>
          <w:color w:val="000000"/>
          <w:sz w:val="30"/>
          <w:rtl/>
        </w:rPr>
        <w:t>عن لبس النعلين</w:t>
      </w:r>
      <w:r>
        <w:br/>
      </w:r>
      <w:r>
        <w:rPr>
          <w:rFonts w:ascii="Times New Roman" w:hAnsi="Times New Roman"/>
          <w:color w:val="000000"/>
          <w:sz w:val="30"/>
          <w:rtl/>
        </w:rPr>
        <w:t>وقوله: «وَلَا تَلْبَسُوا مِنَ الشَّيَابِ شَيْئًا وَلَا تَلْبَسُوا» نهي، والدليل على أنه نهي أنه حُذفت منه النون، وكلمة «شَيْئًا» نكرة في سياق النهي، فتَعُمُّ كلَّ شيء. وقوله: «مَسَّهُ الزَّعْفَرَانُ» أي أصابه الزعفران، وهو طيب أصفر معروف. وقوله: «وَلَا الوَرْسُ هو نبت معروف في اليمن، له رائحة ذكية تشبه رائحة الزعفران أو تقاربها.</w:t>
      </w:r>
      <w:r>
        <w:br/>
      </w:r>
      <w:r>
        <w:rPr>
          <w:rFonts w:ascii="Times New Roman" w:hAnsi="Times New Roman"/>
          <w:color w:val="000000"/>
          <w:sz w:val="30"/>
          <w:rtl/>
        </w:rPr>
        <w:t>فهنا بيَّن الرسول عليه الصَّلاة والسَّلام ما لا يُلْبَس، وعلى هذا فكلُّ سوى ذلك فإنه يُلْبَس، ولكن هل نقتصر على هذه المذكورات لفظا، أو تلحق بها ما يشبهها معنى؟.</w:t>
      </w:r>
      <w:r>
        <w:br/>
      </w:r>
      <w:r>
        <w:br/>
      </w:r>
      <w:r>
        <w:rPr>
          <w:rFonts w:ascii="Times New Roman" w:hAnsi="Times New Roman"/>
          <w:color w:val="000000"/>
          <w:sz w:val="30"/>
        </w:rPr>
        <w:t>١٤</w:t>
      </w:r>
      <w:r>
        <w:br/>
      </w:r>
      <w:r>
        <w:br/>
      </w:r>
      <w:r>
        <w:rPr>
          <w:rFonts w:ascii="Times New Roman" w:hAnsi="Times New Roman"/>
          <w:color w:val="000000"/>
          <w:sz w:val="30"/>
          <w:rtl/>
        </w:rPr>
        <w:t>كتاب الحج</w:t>
      </w:r>
      <w:r>
        <w:br/>
      </w:r>
      <w:r>
        <w:br/>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أما على طريق الظاهرية فإننا نقتصر عليها، ولا تلحق بها ما يشبهها،</w:t>
      </w:r>
      <w:r>
        <w:br/>
      </w:r>
      <w:r>
        <w:rPr>
          <w:rFonts w:ascii="Times New Roman" w:hAnsi="Times New Roman"/>
          <w:color w:val="000000"/>
          <w:sz w:val="30"/>
          <w:rtl/>
        </w:rPr>
        <w:t>وأما على رأي القياسيين وأصحاب النظر فإنهم يُلحقون بها ما يشبهها. فأما القُمُص فهناك ثياب ليست قُمُصًا، لكنها تشبهها من بعض الوجوه، بمعنى: أنها تكون مُفصَّلة على سائر البدن ،كله فهذه لا تلبس، ويوجد في الإفريقيين ثياب لها أكمام واسعة، لكنها ليست على الذراع، إنما هي فتحة، وهذه وإن لم تكن قميصا، لكنها تلحق بالقُمُص.</w:t>
      </w:r>
      <w:r>
        <w:br/>
      </w:r>
      <w:r>
        <w:rPr>
          <w:rFonts w:ascii="Times New Roman" w:hAnsi="Times New Roman"/>
          <w:color w:val="000000"/>
          <w:sz w:val="30"/>
          <w:rtl/>
        </w:rPr>
        <w:t>وأما العمائم فيُلْحَق بها الشَّماغ، والطاقية، والقُبَّعَة، بل يُلحق بها - لا قياسًا، ولكن نصا من حديث آخر - ما يُغطّى به الرأس ولو كان مِنْدِيلا؛ لقول النبي صلَّى الله عليه وسلَّم في الذي وَقَصَتْهُ راحلته: «لا تُخَمرُوا رَأْسَهَ»، وعلى هذا فيكون الرأس من بين سائر الأعضاء يختص باللباس المعهود، وهو العمائم، وبغير اللباس المعهود، وهو تغطيته بأي شيء.</w:t>
      </w:r>
      <w:r>
        <w:br/>
      </w:r>
      <w:r>
        <w:rPr>
          <w:rFonts w:ascii="Times New Roman" w:hAnsi="Times New Roman"/>
          <w:color w:val="000000"/>
          <w:sz w:val="30"/>
          <w:rtl/>
        </w:rPr>
        <w:t>ولكن هل يُشترط في المغطى أن يكون مُباشِرًا للرأس، أو لا فرق بين المباشر</w:t>
      </w:r>
      <w:r>
        <w:br/>
      </w:r>
      <w:r>
        <w:br/>
      </w:r>
      <w:r>
        <w:rPr>
          <w:rFonts w:ascii="Times New Roman" w:hAnsi="Times New Roman"/>
          <w:color w:val="000000"/>
          <w:sz w:val="30"/>
          <w:rtl/>
        </w:rPr>
        <w:t>وغير المباشر ؟.</w:t>
      </w:r>
      <w:r>
        <w:br/>
      </w:r>
      <w:r>
        <w:br/>
      </w:r>
      <w:r>
        <w:rPr>
          <w:rFonts w:ascii="Times New Roman" w:hAnsi="Times New Roman"/>
          <w:color w:val="000000"/>
          <w:sz w:val="30"/>
          <w:rtl/>
        </w:rPr>
        <w:t>نقول: في هذا قولان للعلماء:</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القول الأول: أن سَتْرَ الرأس ولو بغير مُباشر مُحرَّم، وعلى هذا الرأي -وهو المذهب (</w:t>
      </w:r>
      <w:r>
        <w:rPr>
          <w:rFonts w:ascii="Times New Roman" w:hAnsi="Times New Roman"/>
          <w:color w:val="000000"/>
          <w:sz w:val="30"/>
        </w:rPr>
        <w:t>٢</w:t>
      </w:r>
      <w:r>
        <w:rPr>
          <w:rFonts w:ascii="Times New Roman" w:hAnsi="Times New Roman"/>
          <w:color w:val="000000"/>
          <w:sz w:val="30"/>
          <w:rtl/>
        </w:rPr>
        <w:t>) - لا يُستَظَلُّ بالشمسية، ولا تُركب السيارة التي لها سقف كالسيارة الصغيرة والحافلة الكبيرة، والطيارة وذلك إذا أحرم من الميقات، فالمشهور من المذهب أن تغطية الرأس بالملاصق وغير الملاصق مُحرَّم؛ ولكن هذا القول</w:t>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سيأتي في: باب ما يفعل بالمحرم إذا مات، رقم (</w:t>
      </w:r>
      <w:r>
        <w:rPr>
          <w:rFonts w:ascii="Times New Roman" w:hAnsi="Times New Roman"/>
          <w:color w:val="000000"/>
          <w:sz w:val="30"/>
        </w:rPr>
        <w:t>٩٣/١٢٠٦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١٨٤</w:t>
      </w:r>
      <w:r>
        <w:rPr>
          <w:rFonts w:ascii="Times New Roman" w:hAnsi="Times New Roman"/>
          <w:color w:val="000000"/>
          <w:sz w:val="30"/>
          <w:rtl/>
        </w:rPr>
        <w:t>)، «الإقناع» (</w:t>
      </w:r>
      <w:r>
        <w:rPr>
          <w:rFonts w:ascii="Times New Roman" w:hAnsi="Times New Roman"/>
          <w:color w:val="000000"/>
          <w:sz w:val="30"/>
        </w:rPr>
        <w:t>٥٧١/١</w:t>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١٥</w:t>
      </w:r>
      <w:r>
        <w:br/>
      </w:r>
      <w:r>
        <w:br/>
      </w:r>
      <w:r>
        <w:rPr>
          <w:rFonts w:ascii="Times New Roman" w:hAnsi="Times New Roman"/>
          <w:color w:val="000000"/>
          <w:sz w:val="30"/>
          <w:rtl/>
        </w:rPr>
        <w:t>ضعيف، ولم نر أحدا يعمل به من أصحاب المذاهب إلا الرافضة، فالرافضة الآن لهم سيارات مخصوصة يكشفونها، ولم أعهد هذا أنا فيما سبق، لكن أخيرًا صاروا يستعملون هذه السيارات؛ لأنهم يرون ما يرى فقهاؤنا أيضًا من أنه لا يجوز أن يُسْتَر الرأس ولو بغير ملاصق.</w:t>
      </w:r>
      <w:r>
        <w:br/>
      </w:r>
      <w:r>
        <w:rPr>
          <w:rFonts w:ascii="Times New Roman" w:hAnsi="Times New Roman"/>
          <w:color w:val="000000"/>
          <w:sz w:val="30"/>
          <w:rtl/>
        </w:rPr>
        <w:t>لكن الرواية الثانية عن الإمام أحمد رحمه الله ) أنه لابد من أن يكون بمُلاصق، وهذا هو الذي مشى عليه صاحب زاد المستقنع»، فقال: «ومن غطَّى رأسَه مُلاصِق فدّى.</w:t>
      </w:r>
      <w:r>
        <w:br/>
      </w:r>
      <w:r>
        <w:rPr>
          <w:rFonts w:ascii="Times New Roman" w:hAnsi="Times New Roman"/>
          <w:color w:val="000000"/>
          <w:sz w:val="30"/>
          <w:rtl/>
        </w:rPr>
        <w:t>إذا إذا كان الملاصق مما جرت العادة بستر الرأس به فواضح، لكن إذا كان لم تجر العادة بستر الرأس به كالعَفْش يحمله الإنسان على رأسه فهل يُلْحَق بذلك،</w:t>
      </w:r>
      <w:r>
        <w:br/>
      </w:r>
      <w:r>
        <w:br/>
      </w:r>
      <w:r>
        <w:rPr>
          <w:rFonts w:ascii="Times New Roman" w:hAnsi="Times New Roman"/>
          <w:color w:val="000000"/>
          <w:sz w:val="30"/>
          <w:rtl/>
        </w:rPr>
        <w:t>أو لا؟.</w:t>
      </w:r>
      <w:r>
        <w:br/>
      </w:r>
      <w:r>
        <w:br/>
      </w:r>
      <w:r>
        <w:rPr>
          <w:rFonts w:ascii="Times New Roman" w:hAnsi="Times New Roman"/>
          <w:color w:val="000000"/>
          <w:sz w:val="30"/>
          <w:rtl/>
        </w:rPr>
        <w:t>الجواب من العلماء رحمهم الله من قال : إذا قصد بحمل العفش التغطية مثل: أن يُمْكِنَه أن يحمله على كتفه، ولكنه حمله على رأسه ليتَّقِي بذلك حر الشمس أو المطر مثلا فإنه يحرم عليه، وأما إذا لم يقصد الستر، ولكنه قصد أن يحمله؛ لأنَّ حمله على رأسه أهون عنده من حَمْلِه على كتفه فإن ذلك لا بأس به.</w:t>
      </w:r>
      <w:r>
        <w:br/>
      </w:r>
      <w:r>
        <w:rPr>
          <w:rFonts w:ascii="Times New Roman" w:hAnsi="Times New Roman"/>
          <w:color w:val="000000"/>
          <w:sz w:val="30"/>
          <w:rtl/>
        </w:rPr>
        <w:t>لكن الفقهاء رحمهم الله يقولون: لا فرق بين أن ينوي بذلك الستر أو لا؛ لأنه وإن نوى الستر فإنه نوى ما لا يعرف عادةً، فلا يكون لهذه النية أثر، وعلى هذا فلا بأس أن يحمل المتاع على رأسه بقصد التغطية.</w:t>
      </w:r>
      <w:r>
        <w:br/>
      </w:r>
      <w:r>
        <w:rPr>
          <w:rFonts w:ascii="Times New Roman" w:hAnsi="Times New Roman"/>
          <w:color w:val="000000"/>
          <w:sz w:val="30"/>
          <w:rtl/>
        </w:rPr>
        <w:t>لكن ينبغي أن يُقال هنا إذا كان هذا الشيء مما لا يُحْمَل إلا على الرأس</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«الفروع» (</w:t>
      </w:r>
      <w:r>
        <w:rPr>
          <w:rFonts w:ascii="Times New Roman" w:hAnsi="Times New Roman"/>
          <w:color w:val="000000"/>
          <w:sz w:val="30"/>
        </w:rPr>
        <w:t>٥</w:t>
      </w:r>
      <w:r>
        <w:rPr>
          <w:rFonts w:ascii="Times New Roman" w:hAnsi="Times New Roman"/>
          <w:color w:val="000000"/>
          <w:sz w:val="30"/>
          <w:rtl/>
        </w:rPr>
        <w:t xml:space="preserve">/ </w:t>
      </w:r>
      <w:r>
        <w:rPr>
          <w:rFonts w:ascii="Times New Roman" w:hAnsi="Times New Roman"/>
          <w:color w:val="000000"/>
          <w:sz w:val="30"/>
        </w:rPr>
        <w:t>٤١٥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زاد المستقنع» (ص: </w:t>
      </w:r>
      <w:r>
        <w:rPr>
          <w:rFonts w:ascii="Times New Roman" w:hAnsi="Times New Roman"/>
          <w:color w:val="000000"/>
          <w:sz w:val="30"/>
        </w:rPr>
        <w:t>١٦٢</w:t>
      </w:r>
      <w:r>
        <w:rPr>
          <w:rFonts w:ascii="Times New Roman" w:hAnsi="Times New Roman"/>
          <w:color w:val="000000"/>
          <w:sz w:val="30"/>
          <w:rtl/>
        </w:rPr>
        <w:t>/ ط. ابن الجوزي).</w:t>
      </w:r>
      <w:r>
        <w:br/>
      </w:r>
      <w:r>
        <w:br/>
      </w:r>
      <w:r>
        <w:rPr>
          <w:rFonts w:ascii="Times New Roman" w:hAnsi="Times New Roman"/>
          <w:color w:val="000000"/>
          <w:sz w:val="30"/>
          <w:rtl/>
        </w:rPr>
        <w:t>كتاب الحج</w:t>
      </w:r>
      <w:r>
        <w:br/>
      </w:r>
      <w:r>
        <w:br/>
      </w:r>
      <w:r>
        <w:rPr>
          <w:rFonts w:ascii="Times New Roman" w:hAnsi="Times New Roman"/>
          <w:color w:val="000000"/>
          <w:sz w:val="30"/>
          <w:rtl/>
        </w:rPr>
        <w:t>فنعم نقول: هذا جرت به العادة، ويكون أراد الإنسان التغطية والحمل، أما إذا كان خفيفًا يمكن أن يُعَلَّقَه بيده مثلا، ولكنه رأى أن يُغطِّيَ رأسه فهذا لا يجوز وإن كان لم تجر العادة به.</w:t>
      </w:r>
      <w:r>
        <w:br/>
      </w:r>
      <w:r>
        <w:rPr>
          <w:rFonts w:ascii="Times New Roman" w:hAnsi="Times New Roman"/>
          <w:color w:val="000000"/>
          <w:sz w:val="30"/>
          <w:rtl/>
        </w:rPr>
        <w:t>مسألة: ظهرت شمسيَّات مُثَبَّتة على الرأس، لكنها لا تمسه، والظاهر أنها تكون ملاصقة، فهذه تركها أحسن لاشَكَ.</w:t>
      </w:r>
      <w:r>
        <w:br/>
      </w:r>
      <w:r>
        <w:rPr>
          <w:rFonts w:ascii="Times New Roman" w:hAnsi="Times New Roman"/>
          <w:color w:val="000000"/>
          <w:sz w:val="30"/>
          <w:rtl/>
        </w:rPr>
        <w:t>وقوله: (وَلَا السَّرَاوِيلَاتِ ظاهر الحديث أنه لا فرق بين التبان، وبين طويل الأكمام، والتبان: هو الذي له أكمام قصيرة، فظاهر الحديث أنه يدخل في النهي،</w:t>
      </w:r>
      <w:r>
        <w:br/>
      </w:r>
      <w:r>
        <w:br/>
      </w:r>
      <w:r>
        <w:rPr>
          <w:rFonts w:ascii="Times New Roman" w:hAnsi="Times New Roman"/>
          <w:color w:val="000000"/>
          <w:sz w:val="30"/>
          <w:rtl/>
        </w:rPr>
        <w:t>وأنه لا يُلْبَس.</w:t>
      </w:r>
      <w:r>
        <w:br/>
      </w:r>
      <w:r>
        <w:br/>
      </w:r>
      <w:r>
        <w:rPr>
          <w:rFonts w:ascii="Times New Roman" w:hAnsi="Times New Roman"/>
          <w:color w:val="000000"/>
          <w:sz w:val="30"/>
          <w:rtl/>
        </w:rPr>
        <w:t>أما الإزار المفتوح والذي يُمكن أن يتزر به بربطه، فلا يُلْحَق به، لكن إذا كان الإزار مخيطًا فهل يلحق بالسروال؟.</w:t>
      </w:r>
      <w:r>
        <w:br/>
      </w:r>
      <w:r>
        <w:rPr>
          <w:rFonts w:ascii="Times New Roman" w:hAnsi="Times New Roman"/>
          <w:color w:val="000000"/>
          <w:sz w:val="30"/>
          <w:rtl/>
        </w:rPr>
        <w:t>الجواب: لا، لا يُلحق بالسروال؛ إذ هو إزار، والسروال لابد أن يكون ذا أكمام، فلو أن الإنسان خاط الإزار خياطةً، وجعل له تِكَةٌ من فوق، ورَبَطَه فإن</w:t>
      </w:r>
      <w:r>
        <w:br/>
      </w:r>
      <w:r>
        <w:rPr>
          <w:rFonts w:ascii="Times New Roman" w:hAnsi="Times New Roman"/>
          <w:color w:val="000000"/>
          <w:sz w:val="30"/>
          <w:rtl/>
        </w:rPr>
        <w:t>ذلك ليس سروالا ، بل هو إزارٌ بكل حال.</w:t>
      </w:r>
      <w:r>
        <w:br/>
      </w:r>
      <w:r>
        <w:rPr>
          <w:rFonts w:ascii="Times New Roman" w:hAnsi="Times New Roman"/>
          <w:color w:val="000000"/>
          <w:sz w:val="30"/>
          <w:rtl/>
        </w:rPr>
        <w:t>وأما البرانس فيُشبهها (المشلح).</w:t>
      </w:r>
      <w:r>
        <w:br/>
      </w:r>
      <w:r>
        <w:br/>
      </w:r>
      <w:r>
        <w:rPr>
          <w:rFonts w:ascii="Times New Roman" w:hAnsi="Times New Roman"/>
          <w:color w:val="000000"/>
          <w:sz w:val="30"/>
          <w:rtl/>
        </w:rPr>
        <w:t>الله</w:t>
      </w:r>
      <w:r>
        <w:br/>
      </w:r>
      <w:r>
        <w:br/>
      </w:r>
      <w:r>
        <w:rPr>
          <w:rFonts w:ascii="Times New Roman" w:hAnsi="Times New Roman"/>
          <w:color w:val="000000"/>
          <w:sz w:val="30"/>
          <w:rtl/>
        </w:rPr>
        <w:lastRenderedPageBreak/>
        <w:t>وأما (الكوت) فالظاهر أنه للقميص أقرب، ولكن العلماء رحمهم يقولون: إذا طرحه على كتفيه طَرْحًا فإنه لا يُعَدُّ لُبْسًا، فلو طرح إنسان على كتفيه كوتا فإنه لا يُعَدُّ لُبْسًا، ومثله القباء إذا طرحه طرحًا ليس على لبسه في العادة فلا بأس، فلو أنه قلب المشلح مثلا، وجعل أكمامه أسفل، وأسفله أعلاه فإن ذلك لا يُعد لبسا، ولا بأس به.</w:t>
      </w:r>
      <w:r>
        <w:br/>
      </w:r>
      <w:r>
        <w:rPr>
          <w:rFonts w:ascii="Times New Roman" w:hAnsi="Times New Roman"/>
          <w:color w:val="000000"/>
          <w:sz w:val="30"/>
          <w:rtl/>
        </w:rPr>
        <w:t>مسألة: إن كان الجو شديد البرودة، فهل يُرخص له في (الكوت)؟</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۱۷</w:t>
      </w:r>
      <w:r>
        <w:br/>
      </w:r>
      <w:r>
        <w:br/>
      </w:r>
      <w:r>
        <w:rPr>
          <w:rFonts w:ascii="Times New Roman" w:hAnsi="Times New Roman"/>
          <w:color w:val="000000"/>
          <w:sz w:val="30"/>
          <w:rtl/>
        </w:rPr>
        <w:t>نقول: لا يلزم أن يلبسه، لكن يتلَفْلَفُ به، وهناك شيء آخر، فبدلا من أن يأخذ الرداء الخفيف يأخذ رداءً ثقيلا، ومن نعمة الله أن مكة حارة، لا يصل البرد فيها إلى الحد الشديد.</w:t>
      </w:r>
      <w:r>
        <w:br/>
      </w:r>
      <w:r>
        <w:rPr>
          <w:rFonts w:ascii="Times New Roman" w:hAnsi="Times New Roman"/>
          <w:color w:val="000000"/>
          <w:sz w:val="30"/>
          <w:rtl/>
        </w:rPr>
        <w:t>وقوله: «وَلَا الخِفَافَ الكَنَادِرُ هي الخفاف، ويُلْحَق بها الجَوَارِب: (الشُّرَّاب)،</w:t>
      </w:r>
      <w:r>
        <w:br/>
      </w:r>
      <w:r>
        <w:rPr>
          <w:rFonts w:ascii="Times New Roman" w:hAnsi="Times New Roman"/>
          <w:color w:val="000000"/>
          <w:sz w:val="30"/>
          <w:rtl/>
        </w:rPr>
        <w:t>وكلُّ ما يُلبس على الرّجل ما يُغطي الكعب.</w:t>
      </w:r>
      <w:r>
        <w:br/>
      </w:r>
      <w:r>
        <w:br/>
      </w:r>
      <w:r>
        <w:rPr>
          <w:rFonts w:ascii="Times New Roman" w:hAnsi="Times New Roman"/>
          <w:color w:val="000000"/>
          <w:sz w:val="30"/>
          <w:rtl/>
        </w:rPr>
        <w:t>أو لا؟.</w:t>
      </w:r>
      <w:r>
        <w:br/>
      </w:r>
      <w:r>
        <w:br/>
      </w:r>
      <w:r>
        <w:rPr>
          <w:rFonts w:ascii="Times New Roman" w:hAnsi="Times New Roman"/>
          <w:color w:val="000000"/>
          <w:sz w:val="30"/>
          <w:rtl/>
        </w:rPr>
        <w:t>أما ما دون الكَعْب؛ فهنا اختلف العلماء رحمهم الله فيه: هل يجوز للمُحْرِم،</w:t>
      </w:r>
      <w:r>
        <w:br/>
      </w:r>
      <w:r>
        <w:br/>
      </w:r>
      <w:r>
        <w:rPr>
          <w:rFonts w:ascii="Times New Roman" w:hAnsi="Times New Roman"/>
          <w:color w:val="000000"/>
          <w:sz w:val="30"/>
          <w:rtl/>
        </w:rPr>
        <w:t>نقول: الحديث يدلُّ على أنه يجوز للمُحرم إذا لم يجد النعلين؛ لقوله:</w:t>
      </w:r>
      <w:r>
        <w:br/>
      </w:r>
      <w:r>
        <w:rPr>
          <w:rFonts w:ascii="Times New Roman" w:hAnsi="Times New Roman"/>
          <w:color w:val="000000"/>
          <w:sz w:val="30"/>
          <w:rtl/>
        </w:rPr>
        <w:t>فَلْيَلْبَسِ الخُفَّيْنِ، وَلْيَقْطَعْهُمَا أَسْفَلَ مِنَ الكَعْبَيْنِ».</w:t>
      </w:r>
      <w:r>
        <w:br/>
      </w:r>
      <w:r>
        <w:rPr>
          <w:rFonts w:ascii="Times New Roman" w:hAnsi="Times New Roman"/>
          <w:color w:val="000000"/>
          <w:sz w:val="30"/>
          <w:rtl/>
        </w:rPr>
        <w:t>ثم هل يُشترط القطع، أو لا؟</w:t>
      </w:r>
      <w:r>
        <w:br/>
      </w:r>
      <w:r>
        <w:br/>
      </w:r>
      <w:r>
        <w:rPr>
          <w:rFonts w:ascii="Times New Roman" w:hAnsi="Times New Roman"/>
          <w:color w:val="000000"/>
          <w:sz w:val="30"/>
          <w:rtl/>
        </w:rPr>
        <w:t>نقول: حديث ابن عمر رضي الله عنهما هذا صريح في أنه لابد من القطع، لكن هل القطع هنا على سبيل الإباحة، أو على سبيل الوجوب؟ تقدَّم أن اللام للأمر، وهو للوجوب.</w:t>
      </w:r>
      <w:r>
        <w:br/>
      </w:r>
      <w:r>
        <w:rPr>
          <w:rFonts w:ascii="Times New Roman" w:hAnsi="Times New Roman"/>
          <w:color w:val="000000"/>
          <w:sz w:val="30"/>
          <w:rtl/>
        </w:rPr>
        <w:t>والدليل على هذا أن قطعهما إفساد لهما وإضاعة للمال، وهذا حرام، ولا يُستباح الحرام إلا بواجب، وهذه قاعدة نافعة في الفقه وأصوله، وبها استدللنا على الختان؛ لأن الختان قطع جِلْد من الإنسان، وهو مُحرَّم، ولا يُستباح المحرَّم</w:t>
      </w:r>
      <w:r>
        <w:br/>
      </w:r>
      <w:r>
        <w:br/>
      </w:r>
      <w:r>
        <w:rPr>
          <w:rFonts w:ascii="Times New Roman" w:hAnsi="Times New Roman"/>
          <w:color w:val="000000"/>
          <w:sz w:val="30"/>
          <w:rtl/>
        </w:rPr>
        <w:t>وجوب</w:t>
      </w:r>
      <w:r>
        <w:br/>
      </w:r>
      <w:r>
        <w:br/>
      </w:r>
      <w:r>
        <w:rPr>
          <w:rFonts w:ascii="Times New Roman" w:hAnsi="Times New Roman"/>
          <w:color w:val="000000"/>
          <w:sz w:val="30"/>
          <w:rtl/>
        </w:rPr>
        <w:t>إلا بواجب.</w:t>
      </w:r>
      <w:r>
        <w:br/>
      </w:r>
      <w:r>
        <w:br/>
      </w:r>
      <w:r>
        <w:rPr>
          <w:rFonts w:ascii="Times New Roman" w:hAnsi="Times New Roman"/>
          <w:color w:val="000000"/>
          <w:sz w:val="30"/>
          <w:rtl/>
        </w:rPr>
        <w:t>المهم أن هذا الحديث - أعني حديث ابن عمر رضي الله عنهما- يدل على وجوب قطع الخفين إذا احتاج الإنسان إلى لبسهما حتى يكونا أسفل من الكعبين، لكن هل هذا الحكم باق، أو هو منسوخ؟</w:t>
      </w:r>
      <w:r>
        <w:br/>
      </w:r>
      <w:r>
        <w:br/>
      </w:r>
      <w:r>
        <w:rPr>
          <w:rFonts w:ascii="Times New Roman" w:hAnsi="Times New Roman"/>
          <w:color w:val="000000"/>
          <w:sz w:val="30"/>
        </w:rPr>
        <w:t>١٨</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نقول: اختلف العلماء رحمهم الله في هذه المسألة، فمنهم من قال : حديث ابن عباس رضي الله عنها ) مطلق، وحديث ابن عمر رضي الله عنهما مُقيَّد، والقاعدة الشرعية: أن المُطلَق يُحْمَل على المقيَّد، ويكون ما سكت عنه الرسول عليه الصلاة والسَّلام من الأمر بالقطع في حديث ابن عباس رضي الله عنهما معلومًا من قَبْلُ، وذلك من حديث ابن عمر رضي الله عنهما، وإلى هذا ذهب الموفّق رحمه الله صاحب المغني (").</w:t>
      </w:r>
      <w:r>
        <w:br/>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w:t>
      </w:r>
      <w:r>
        <w:br/>
      </w:r>
      <w:r>
        <w:br/>
      </w:r>
      <w:r>
        <w:rPr>
          <w:rFonts w:ascii="Times New Roman" w:hAnsi="Times New Roman"/>
          <w:color w:val="000000"/>
          <w:sz w:val="30"/>
          <w:rtl/>
        </w:rPr>
        <w:t>ومن العلماء رحمهم الله مَن قال: إن هذا الشرط - أعني: قطعهما- منسوخ، واستدل لذلك بحديث ابن عباس رضي الله عنهما أنه سمع النبي صلى الله عليه وسلم يخطب بعرفات في المُحْرِم، يقول: «السَّرَاوِيلُ لِمَنْ لَمْ يَجِدِ الْإِزَارَ، وَالْخُفَّانِ لِمَنْ لَمْ يَجِدِ النَّعْلَيْنِ» (</w:t>
      </w:r>
      <w:r>
        <w:rPr>
          <w:rFonts w:ascii="Times New Roman" w:hAnsi="Times New Roman"/>
          <w:color w:val="000000"/>
          <w:sz w:val="30"/>
        </w:rPr>
        <w:t>۳</w:t>
      </w:r>
      <w:r>
        <w:rPr>
          <w:rFonts w:ascii="Times New Roman" w:hAnsi="Times New Roman"/>
          <w:color w:val="000000"/>
          <w:sz w:val="30"/>
          <w:rtl/>
        </w:rPr>
        <w:t>)، ولم يذكر القطع، فحديث ابن عباس رضي الله عنهما ناسخ الحديث ابن عمر رضي الله عنهما، وهذا القول أفقه من الأول؛ لأن النبي صلى الله عليه وسلَّم خطب الناس في عرفة، والذين في عرفة أكثر بكثير من الذين سمعوه في المدينة، ولو كان القطع واجبًا لبيّنه الرسول عليه الصَّلاة والسَّلام؛ لأن المسلمين الذين سمعوه في عرفة سوف يتلقَّون الحكم على أنه غير مقيد بالقطع، فيكون إطلاق حديث ابن عباس رضي الله عنهما ناسخا لقيد حديث ابن عمر الله عنهما، وهذا ما ذهب إليه شيخ الإسلام ابن تيمية رحمه الله)، وهو القول الراجح، وهو أفقه من حيث ما ذكرنا، وهو الجمع الكثير الذين سمعوا حديث ابن عباس رضي الله عنهما دون حديث ابن عمر رضي الله عنهما.</w:t>
      </w:r>
      <w:r>
        <w:br/>
      </w:r>
      <w:r>
        <w:br/>
      </w:r>
      <w:r>
        <w:rPr>
          <w:rFonts w:ascii="Times New Roman" w:hAnsi="Times New Roman"/>
          <w:color w:val="000000"/>
          <w:sz w:val="30"/>
          <w:rtl/>
        </w:rPr>
        <w:t>رضي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ما يباح للمحرم بحج أو عمرة، رقم (</w:t>
      </w:r>
      <w:r>
        <w:rPr>
          <w:rFonts w:ascii="Times New Roman" w:hAnsi="Times New Roman"/>
          <w:color w:val="000000"/>
          <w:sz w:val="30"/>
        </w:rPr>
        <w:t>٤/١١٧٨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«المغني» (</w:t>
      </w:r>
      <w:r>
        <w:rPr>
          <w:rFonts w:ascii="Times New Roman" w:hAnsi="Times New Roman"/>
          <w:color w:val="000000"/>
          <w:sz w:val="30"/>
        </w:rPr>
        <w:t>١٢٢/٥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هو الحديث التالي برقم (</w:t>
      </w:r>
      <w:r>
        <w:rPr>
          <w:rFonts w:ascii="Times New Roman" w:hAnsi="Times New Roman"/>
          <w:color w:val="000000"/>
          <w:sz w:val="30"/>
        </w:rPr>
        <w:t>۱۱۷۸</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(مجموع الفتاوى (</w:t>
      </w:r>
      <w:r>
        <w:rPr>
          <w:rFonts w:ascii="Times New Roman" w:hAnsi="Times New Roman"/>
          <w:color w:val="000000"/>
          <w:sz w:val="30"/>
        </w:rPr>
        <w:t>١٠٩/٢٦</w:t>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tl/>
        </w:rPr>
        <w:t>فإن قيل : لا يُصار إلى النَّسخ إلا مع عدم إمكانية الجمع ؟</w:t>
      </w:r>
      <w:r>
        <w:br/>
      </w:r>
      <w:r>
        <w:br/>
      </w:r>
      <w:r>
        <w:rPr>
          <w:rFonts w:ascii="Times New Roman" w:hAnsi="Times New Roman"/>
          <w:color w:val="000000"/>
          <w:sz w:val="30"/>
        </w:rPr>
        <w:t>۱۹</w:t>
      </w:r>
      <w:r>
        <w:br/>
      </w:r>
      <w:r>
        <w:br/>
      </w:r>
      <w:r>
        <w:rPr>
          <w:rFonts w:ascii="Times New Roman" w:hAnsi="Times New Roman"/>
          <w:color w:val="000000"/>
          <w:sz w:val="30"/>
          <w:rtl/>
        </w:rPr>
        <w:t>فالجواب: الحال حينما بلغ الرسول عليه الصَّلاة والسَّلام في عرفة تقتضي ألَّا يُمكِنَ الجَمْعُ لكثرة المسلمين، فهذه هي العلة، ولو كان قول الرسول عليه الصلاة والسَّلام في حديث ابن عباس رضي الله عنهما وهو يخطب الناس (في المدينة)</w:t>
      </w:r>
      <w:r>
        <w:br/>
      </w:r>
      <w:r>
        <w:br/>
      </w:r>
      <w:r>
        <w:rPr>
          <w:rFonts w:ascii="Times New Roman" w:hAnsi="Times New Roman"/>
          <w:color w:val="000000"/>
          <w:sz w:val="30"/>
          <w:rtl/>
        </w:rPr>
        <w:t>لقلنا : يقيد.</w:t>
      </w:r>
      <w:r>
        <w:br/>
      </w:r>
      <w:r>
        <w:br/>
      </w:r>
      <w:r>
        <w:rPr>
          <w:rFonts w:ascii="Times New Roman" w:hAnsi="Times New Roman"/>
          <w:color w:val="000000"/>
          <w:sz w:val="30"/>
          <w:rtl/>
        </w:rPr>
        <w:t>فإن قيل : يُوجَد نعال يكون طرفها الخلفي مرتفعًا حتى يقرب من الكعبين،</w:t>
      </w:r>
      <w:r>
        <w:br/>
      </w:r>
      <w:r>
        <w:br/>
      </w:r>
      <w:r>
        <w:rPr>
          <w:rFonts w:ascii="Times New Roman" w:hAnsi="Times New Roman"/>
          <w:color w:val="000000"/>
          <w:sz w:val="30"/>
          <w:rtl/>
        </w:rPr>
        <w:t>فهل هما خُفَّان؟.</w:t>
      </w:r>
      <w:r>
        <w:br/>
      </w:r>
      <w:r>
        <w:br/>
      </w:r>
      <w:r>
        <w:rPr>
          <w:rFonts w:ascii="Times New Roman" w:hAnsi="Times New Roman"/>
          <w:color w:val="000000"/>
          <w:sz w:val="30"/>
          <w:rtl/>
        </w:rPr>
        <w:t>خُفَّان.</w:t>
      </w:r>
      <w:r>
        <w:br/>
      </w:r>
      <w:r>
        <w:br/>
      </w:r>
      <w:r>
        <w:rPr>
          <w:rFonts w:ascii="Times New Roman" w:hAnsi="Times New Roman"/>
          <w:color w:val="000000"/>
          <w:sz w:val="30"/>
          <w:rtl/>
        </w:rPr>
        <w:t>فالجواب: هذه يُرجَع فيها للعُرْف، إن سُمِّيت نعلين فهما نعلان، وإلا فهما</w:t>
      </w:r>
      <w:r>
        <w:br/>
      </w:r>
      <w:r>
        <w:br/>
      </w:r>
      <w:r>
        <w:rPr>
          <w:rFonts w:ascii="Times New Roman" w:hAnsi="Times New Roman"/>
          <w:color w:val="000000"/>
          <w:sz w:val="30"/>
          <w:rtl/>
        </w:rPr>
        <w:t>ويستفاد من</w:t>
      </w:r>
      <w:r>
        <w:br/>
      </w:r>
      <w:r>
        <w:br/>
      </w:r>
      <w:r>
        <w:rPr>
          <w:rFonts w:ascii="Times New Roman" w:hAnsi="Times New Roman"/>
          <w:color w:val="000000"/>
          <w:sz w:val="30"/>
          <w:rtl/>
        </w:rPr>
        <w:t>هذا الحديث: تحريم لبس ما مسَّه الزعفران؛ لقوله: «لا تلبسوا</w:t>
      </w:r>
      <w:r>
        <w:br/>
      </w:r>
      <w:r>
        <w:rPr>
          <w:rFonts w:ascii="Times New Roman" w:hAnsi="Times New Roman"/>
          <w:color w:val="000000"/>
          <w:sz w:val="30"/>
          <w:rtl/>
        </w:rPr>
        <w:t xml:space="preserve">شيئًا مسَّه الزعفران»، وظاهر الحديث: أنه لا يُلبس سواء كان ذلك قبل الإحرام، أم بعده، وبناءً على ذلك: لو طيب إحرامه قبل أن يعقد النية فإنه لا يلبسه حتى يَغْسِلَه؛ لقوله : ولا تلبسوا من الثياب شيئًا مسَّه الزعفران»، ويكون هنا القول بتحريم تطييب ثوب الإحرام أصح من القول بكراهته؛ لأن تطييب البدن عند الإحرام سُنَّة، وتطييب ثياب الإحرام مكروه على المشهور من المذهب)، </w:t>
      </w:r>
      <w:r>
        <w:rPr>
          <w:rFonts w:ascii="Times New Roman" w:hAnsi="Times New Roman"/>
          <w:color w:val="000000"/>
          <w:sz w:val="30"/>
          <w:rtl/>
        </w:rPr>
        <w:lastRenderedPageBreak/>
        <w:t>وقيل: إنه مُحرَّم، والصواب أنه مُحرَّم؛ لعموم قوله : «لا تلبسوا من الثياب شيئًا مسَّه الزعفران ولا الورس.</w:t>
      </w:r>
      <w:r>
        <w:br/>
      </w:r>
      <w:r>
        <w:rPr>
          <w:rFonts w:ascii="Times New Roman" w:hAnsi="Times New Roman"/>
          <w:color w:val="000000"/>
          <w:sz w:val="30"/>
          <w:rtl/>
        </w:rPr>
        <w:t>فإذا غسلناه فهل لابد أن تزول الرائحة واللون، أو يُكتفى بزوال الحزم؟. الجواب الأول؛ لأن هذا ليس كالنجاسة، فالنجاسة إذا غسلها الإنسان،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۱۷۹/۱</w:t>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tl/>
        </w:rPr>
        <w:t>وذهب أثرها، وبقيت رائحتها ولونها فإنها تطهر؛ لقول النبي صلى الله عليه وسلَّم في دم الحيض: يكفيك الماء، ولا يَضُرُّكِ أثره)، لكن في الإحرام المدار على الطيب، فلابُدَّ من ذهاب الرائحة بأي حيلة، حتى لو أضاف الإنسان شيئًا قوي الرائحة، لكنه ليس طيبًا، فذهبت رائحة الطيب كفى.</w:t>
      </w:r>
      <w:r>
        <w:br/>
      </w:r>
      <w:r>
        <w:br/>
      </w:r>
      <w:proofErr w:type="gramStart"/>
      <w:r>
        <w:rPr>
          <w:rFonts w:ascii="Times New Roman" w:hAnsi="Times New Roman"/>
          <w:color w:val="000000"/>
          <w:sz w:val="30"/>
          <w:rtl/>
        </w:rPr>
        <w:t>نزل؟.</w:t>
      </w:r>
      <w:proofErr w:type="gramEnd"/>
      <w:r>
        <w:br/>
      </w:r>
      <w:r>
        <w:br/>
      </w:r>
      <w:r>
        <w:rPr>
          <w:rFonts w:ascii="Times New Roman" w:hAnsi="Times New Roman"/>
          <w:color w:val="000000"/>
          <w:sz w:val="30"/>
          <w:rtl/>
        </w:rPr>
        <w:t xml:space="preserve">أمَّا إذا انتقل الطيب إلى ثياب الإحرام فإنه يجب أن يغسلها وجوبًا.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على هذا هل يُنهى عن تطييب </w:t>
      </w:r>
      <w:proofErr w:type="gramStart"/>
      <w:r>
        <w:rPr>
          <w:rFonts w:ascii="Times New Roman" w:hAnsi="Times New Roman"/>
          <w:color w:val="000000"/>
          <w:sz w:val="30"/>
          <w:rtl/>
        </w:rPr>
        <w:t>بدنه ؛</w:t>
      </w:r>
      <w:proofErr w:type="gramEnd"/>
      <w:r>
        <w:rPr>
          <w:rFonts w:ascii="Times New Roman" w:hAnsi="Times New Roman"/>
          <w:color w:val="000000"/>
          <w:sz w:val="30"/>
          <w:rtl/>
        </w:rPr>
        <w:t xml:space="preserve"> لأنه سوف ينتقل إلى </w:t>
      </w:r>
      <w:proofErr w:type="gramStart"/>
      <w:r>
        <w:rPr>
          <w:rFonts w:ascii="Times New Roman" w:hAnsi="Times New Roman"/>
          <w:color w:val="000000"/>
          <w:sz w:val="30"/>
          <w:rtl/>
        </w:rPr>
        <w:t>ثوبه؟.</w:t>
      </w:r>
      <w:proofErr w:type="gramEnd"/>
      <w:r>
        <w:rPr>
          <w:rFonts w:ascii="Times New Roman" w:hAnsi="Times New Roman"/>
          <w:color w:val="000000"/>
          <w:sz w:val="30"/>
          <w:rtl/>
        </w:rPr>
        <w:t xml:space="preserve"> قلنا: ليس هذا على كل حال، بل إذا صار على رأسه فيمكن ألَّا يَصِل إلى الرداء. لكن لو انتقل الطيب إلى البدن لا إلى اللباس فهل يجب عليه أن يغسل ما</w:t>
      </w:r>
      <w:r>
        <w:br/>
      </w:r>
      <w:r>
        <w:br/>
      </w:r>
      <w:r>
        <w:rPr>
          <w:rFonts w:ascii="Times New Roman" w:hAnsi="Times New Roman"/>
          <w:color w:val="000000"/>
          <w:sz w:val="30"/>
          <w:rtl/>
        </w:rPr>
        <w:t>الجواب: إن نزل الطيب بنفسه لم يجب بالاتفاق، لكن لو انتقل الطيب من محله إلى محل آخر بسبب شرعي كإنسان توضأ، ومسح رأسه بيديه، ورأسه كله طيب، فعَلق الطيب بيديه فهل نقول: يلزمك أن تغسل يديك، أو لا بأس أن</w:t>
      </w:r>
      <w:r>
        <w:br/>
      </w:r>
      <w:r>
        <w:br/>
      </w:r>
      <w:r>
        <w:rPr>
          <w:rFonts w:ascii="Times New Roman" w:hAnsi="Times New Roman"/>
          <w:color w:val="000000"/>
          <w:sz w:val="30"/>
          <w:rtl/>
        </w:rPr>
        <w:t>تستمر ؟.</w:t>
      </w:r>
      <w:r>
        <w:br/>
      </w:r>
      <w:r>
        <w:br/>
      </w:r>
      <w:r>
        <w:rPr>
          <w:rFonts w:ascii="Times New Roman" w:hAnsi="Times New Roman"/>
          <w:color w:val="000000"/>
          <w:sz w:val="30"/>
          <w:rtl/>
        </w:rPr>
        <w:t>الظاهر الثاني؛ لأن النبي صلى الله عليه وسلَّم كان يُرى وَبِيصُ المسك في رأسه وهو مُحرم"، وكان يغتسل وهو مُحرِم (</w:t>
      </w:r>
      <w:r>
        <w:rPr>
          <w:rFonts w:ascii="Times New Roman" w:hAnsi="Times New Roman"/>
          <w:color w:val="000000"/>
          <w:sz w:val="30"/>
        </w:rPr>
        <w:t>۳</w:t>
      </w:r>
      <w:r>
        <w:rPr>
          <w:rFonts w:ascii="Times New Roman" w:hAnsi="Times New Roman"/>
          <w:color w:val="000000"/>
          <w:sz w:val="30"/>
          <w:rtl/>
        </w:rPr>
        <w:t>) ، ووصف أبو أيوب الأنصاري الله عنه اغتساله بأنه يُخلَّل شعر رأسه بيديه، ولابد أن يلصق به الطيب، وأيضًا فهذا لم يتعمد الطيب ابتداء غاية ما هنالك أنه انتقل الطيب من مكان إلى</w:t>
      </w:r>
      <w:r>
        <w:br/>
      </w:r>
      <w:r>
        <w:br/>
      </w:r>
      <w:r>
        <w:rPr>
          <w:rFonts w:ascii="Times New Roman" w:hAnsi="Times New Roman"/>
          <w:color w:val="000000"/>
          <w:sz w:val="30"/>
          <w:rtl/>
        </w:rPr>
        <w:t>رضي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w:t>
      </w:r>
      <w:r>
        <w:rPr>
          <w:rFonts w:ascii="Times New Roman" w:hAnsi="Times New Roman"/>
          <w:color w:val="000000"/>
          <w:sz w:val="30"/>
          <w:rtl/>
        </w:rPr>
        <w:t xml:space="preserve"> (</w:t>
      </w:r>
      <w:r>
        <w:rPr>
          <w:rFonts w:ascii="Times New Roman" w:hAnsi="Times New Roman"/>
          <w:color w:val="000000"/>
          <w:sz w:val="30"/>
        </w:rPr>
        <w:t>۳۸۰</w:t>
      </w:r>
      <w:r>
        <w:rPr>
          <w:rFonts w:ascii="Times New Roman" w:hAnsi="Times New Roman"/>
          <w:color w:val="000000"/>
          <w:sz w:val="30"/>
          <w:rtl/>
        </w:rPr>
        <w:t>)، وأبو داود كتاب الطهارة باب المرأة تغسل ثوبها، رقم (</w:t>
      </w:r>
      <w:r>
        <w:rPr>
          <w:rFonts w:ascii="Times New Roman" w:hAnsi="Times New Roman"/>
          <w:color w:val="000000"/>
          <w:sz w:val="30"/>
        </w:rPr>
        <w:t>٣٦٥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سيأتي في: باب الطيب للمحرم عند الإحرام، رقم (</w:t>
      </w:r>
      <w:r>
        <w:rPr>
          <w:rFonts w:ascii="Times New Roman" w:hAnsi="Times New Roman"/>
          <w:color w:val="000000"/>
          <w:sz w:val="30"/>
        </w:rPr>
        <w:t>٤٥/١١٩٠</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سيأتي في: باب جواز غسل المحرم بدنه ورأسه، رقم (</w:t>
      </w:r>
      <w:r>
        <w:rPr>
          <w:rFonts w:ascii="Times New Roman" w:hAnsi="Times New Roman"/>
          <w:color w:val="000000"/>
          <w:sz w:val="30"/>
        </w:rPr>
        <w:t>٩١/١٢٠٥</w:t>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۲۱</w:t>
      </w:r>
      <w:r>
        <w:br/>
      </w:r>
      <w:r>
        <w:br/>
      </w:r>
      <w:r>
        <w:rPr>
          <w:rFonts w:ascii="Times New Roman" w:hAnsi="Times New Roman"/>
          <w:color w:val="000000"/>
          <w:sz w:val="30"/>
          <w:rtl/>
        </w:rPr>
        <w:t>مكان، وقد أُذن له في ذلك، أما لو تعمد بأن أخذ بأصبعه من رأسه، ووضعه على</w:t>
      </w:r>
      <w:r>
        <w:br/>
      </w:r>
      <w:r>
        <w:br/>
      </w:r>
      <w:r>
        <w:rPr>
          <w:rFonts w:ascii="Times New Roman" w:hAnsi="Times New Roman"/>
          <w:color w:val="000000"/>
          <w:sz w:val="30"/>
          <w:rtl/>
        </w:rPr>
        <w:t>محل آخر فهذا لا يجوز.</w:t>
      </w:r>
      <w:r>
        <w:br/>
      </w:r>
      <w:r>
        <w:rPr>
          <w:rFonts w:ascii="Times New Roman" w:hAnsi="Times New Roman"/>
          <w:color w:val="000000"/>
          <w:sz w:val="30"/>
          <w:rtl/>
        </w:rPr>
        <w:t>مسألة: ما حكم الصابون المعطّر ؟.</w:t>
      </w:r>
      <w:r>
        <w:br/>
      </w:r>
      <w:r>
        <w:br/>
      </w:r>
      <w:r>
        <w:rPr>
          <w:rFonts w:ascii="Times New Roman" w:hAnsi="Times New Roman"/>
          <w:color w:val="000000"/>
          <w:sz w:val="30"/>
          <w:rtl/>
        </w:rPr>
        <w:t>نقول: الظاهر أنه ليس فيه عطر ، إنما فيه نكهة (أي: رائحة) فقط، لكن إن اختلف ذلك فلكلّ حكمه، فأما الذي فيه طيب، ويتلذذ الإنسان برائحته بمعنى أنه يَشُمُّه كطيب فهذا لا يجوز استعماله، وأما الذي فيه مُجرَّد نكهة لأجل إزالة ما علق في اليد من الروائح فهذا لا بأس به.</w:t>
      </w:r>
      <w:r>
        <w:br/>
      </w:r>
      <w:r>
        <w:rPr>
          <w:rFonts w:ascii="Times New Roman" w:hAnsi="Times New Roman"/>
          <w:color w:val="000000"/>
          <w:sz w:val="30"/>
          <w:rtl/>
        </w:rPr>
        <w:lastRenderedPageBreak/>
        <w:t>مسألة: هل يجوز للمحرم أن يشرب القهوة التي فيها القُرنفل؟.</w:t>
      </w:r>
      <w:r>
        <w:br/>
      </w:r>
      <w:r>
        <w:rPr>
          <w:rFonts w:ascii="Times New Roman" w:hAnsi="Times New Roman"/>
          <w:color w:val="000000"/>
          <w:sz w:val="30"/>
          <w:rtl/>
        </w:rPr>
        <w:t>نقول نعم يجوز؛ لأن هذا رائحته ذكية، وليست رائحة طيب، وكذلك الشاي الذي فيه النعناع لا بأس به أيضًا؛ لأن هذا من باب الرائحة الذكية، لا</w:t>
      </w:r>
      <w:r>
        <w:br/>
      </w:r>
      <w:r>
        <w:br/>
      </w:r>
      <w:r>
        <w:rPr>
          <w:rFonts w:ascii="Times New Roman" w:hAnsi="Times New Roman"/>
          <w:color w:val="000000"/>
          <w:sz w:val="30"/>
          <w:rtl/>
        </w:rPr>
        <w:t>الطيب.</w:t>
      </w:r>
      <w:r>
        <w:br/>
      </w:r>
      <w:r>
        <w:br/>
      </w:r>
      <w:r>
        <w:rPr>
          <w:rFonts w:ascii="Times New Roman" w:hAnsi="Times New Roman"/>
          <w:color w:val="000000"/>
          <w:sz w:val="30"/>
          <w:rtl/>
        </w:rPr>
        <w:t>مسألة: إذا كان في الركن اليماني أو الحجر طيب، فهل يمسه الإنسان، أو لا؟ نقول: إن كان الطيب رطبًا يعلق باليد فإنه لا يجوز أن يمسه؛ لأنه يلزم أن</w:t>
      </w:r>
      <w:r>
        <w:br/>
      </w:r>
      <w:r>
        <w:rPr>
          <w:rFonts w:ascii="Times New Roman" w:hAnsi="Times New Roman"/>
          <w:color w:val="000000"/>
          <w:sz w:val="30"/>
          <w:rtl/>
        </w:rPr>
        <w:t>يعلق ذلك في يده، وإلا فلا بأس؛ لأنه لا يتأثر إلا بالرائحة فقط.</w:t>
      </w:r>
      <w:r>
        <w:br/>
      </w:r>
      <w:r>
        <w:rPr>
          <w:rFonts w:ascii="Times New Roman" w:hAnsi="Times New Roman"/>
          <w:color w:val="000000"/>
          <w:sz w:val="30"/>
          <w:rtl/>
        </w:rPr>
        <w:t>لكن لو استلمه وعلق بيده فيمكنه أن يمسح كسوة الكعبة به، وإذا لم يستطع فلابد من إزالته بأي مزيل، فإن خرج من الطواف ثم رجع فإن كان عن قُرْب أَكْمَل ، وإن طالت المدة فلابد من ابتدائه.</w:t>
      </w:r>
      <w:r>
        <w:br/>
      </w:r>
      <w:r>
        <w:rPr>
          <w:rFonts w:ascii="Times New Roman" w:hAnsi="Times New Roman"/>
          <w:color w:val="000000"/>
          <w:sz w:val="30"/>
          <w:rtl/>
        </w:rPr>
        <w:t>فإن قيل: لماذا لم نشترط غسله مثل ثياب الإحرام إذا أصابها الطيب؟.</w:t>
      </w:r>
      <w:r>
        <w:br/>
      </w:r>
      <w:r>
        <w:rPr>
          <w:rFonts w:ascii="Times New Roman" w:hAnsi="Times New Roman"/>
          <w:color w:val="000000"/>
          <w:sz w:val="30"/>
          <w:rtl/>
        </w:rPr>
        <w:t>قلنا : لأنه لم يعلق باليد، وهناك عالق بالثوب.</w:t>
      </w:r>
      <w:r>
        <w:br/>
      </w:r>
      <w:r>
        <w:br/>
      </w:r>
      <w:r>
        <w:rPr>
          <w:rFonts w:ascii="Times New Roman" w:hAnsi="Times New Roman"/>
          <w:color w:val="000000"/>
          <w:sz w:val="30"/>
        </w:rPr>
        <w:t>۲۲</w:t>
      </w:r>
      <w:r>
        <w:br/>
      </w:r>
      <w:r>
        <w:br/>
      </w:r>
      <w:r>
        <w:rPr>
          <w:rFonts w:ascii="Times New Roman" w:hAnsi="Times New Roman"/>
          <w:color w:val="000000"/>
          <w:sz w:val="30"/>
          <w:rtl/>
        </w:rPr>
        <w:t>كتاب الحج</w:t>
      </w:r>
      <w:r>
        <w:br/>
      </w:r>
      <w:r>
        <w:br/>
      </w:r>
      <w:r>
        <w:rPr>
          <w:rFonts w:ascii="Times New Roman" w:hAnsi="Times New Roman"/>
          <w:color w:val="000000"/>
          <w:sz w:val="30"/>
          <w:rtl/>
        </w:rPr>
        <w:t>وهذا الحديث فيه مسائل: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هل يجوز للإنسان أن يلبس الخاتم والساعة، ونظارة العين، والسماعة</w:t>
      </w:r>
      <w:r>
        <w:br/>
      </w:r>
      <w:r>
        <w:rPr>
          <w:rFonts w:ascii="Times New Roman" w:hAnsi="Times New Roman"/>
          <w:color w:val="000000"/>
          <w:sz w:val="30"/>
          <w:rtl/>
        </w:rPr>
        <w:t>في الأذن.</w:t>
      </w:r>
      <w:r>
        <w:br/>
      </w:r>
      <w:r>
        <w:rPr>
          <w:rFonts w:ascii="Times New Roman" w:hAnsi="Times New Roman"/>
          <w:color w:val="000000"/>
          <w:sz w:val="30"/>
          <w:rtl/>
        </w:rPr>
        <w:t xml:space="preserve">الجواب: نعم؛ لأنه ليس منصوصًا عليه، ولا في معنى المنصوص. </w:t>
      </w:r>
      <w:r>
        <w:rPr>
          <w:rFonts w:ascii="Times New Roman" w:hAnsi="Times New Roman"/>
          <w:color w:val="000000"/>
          <w:sz w:val="30"/>
        </w:rPr>
        <w:t>٢</w:t>
      </w:r>
      <w:r>
        <w:rPr>
          <w:rFonts w:ascii="Times New Roman" w:hAnsi="Times New Roman"/>
          <w:color w:val="000000"/>
          <w:sz w:val="30"/>
          <w:rtl/>
        </w:rPr>
        <w:t xml:space="preserve"> - هل يجوز أن يتقلد بالقلادة، مثاله : إنسان يريد أن يحتطب، فتَقَلَّد بقلادة</w:t>
      </w:r>
      <w:r>
        <w:br/>
      </w:r>
      <w:r>
        <w:br/>
      </w:r>
      <w:r>
        <w:rPr>
          <w:rFonts w:ascii="Times New Roman" w:hAnsi="Times New Roman"/>
          <w:color w:val="000000"/>
          <w:sz w:val="30"/>
          <w:rtl/>
        </w:rPr>
        <w:t>(أي: حَبْل)؟.</w:t>
      </w:r>
      <w:r>
        <w:br/>
      </w:r>
      <w:r>
        <w:rPr>
          <w:rFonts w:ascii="Times New Roman" w:hAnsi="Times New Roman"/>
          <w:color w:val="000000"/>
          <w:sz w:val="30"/>
          <w:rtl/>
        </w:rPr>
        <w:t>الجواب: نعم، يجوز.</w:t>
      </w:r>
      <w:r>
        <w:br/>
      </w:r>
      <w:r>
        <w:rPr>
          <w:rFonts w:ascii="Times New Roman" w:hAnsi="Times New Roman"/>
          <w:color w:val="000000"/>
          <w:sz w:val="30"/>
          <w:rtl/>
        </w:rPr>
        <w:t>- هل يجوز أن يعقد إزاره، ورداءه؟</w:t>
      </w:r>
      <w:r>
        <w:br/>
      </w:r>
      <w:r>
        <w:br/>
      </w:r>
      <w:r>
        <w:rPr>
          <w:rFonts w:ascii="Times New Roman" w:hAnsi="Times New Roman"/>
          <w:color w:val="000000"/>
          <w:sz w:val="30"/>
          <w:rtl/>
        </w:rPr>
        <w:t>-</w:t>
      </w:r>
      <w:r>
        <w:br/>
      </w:r>
      <w:r>
        <w:br/>
      </w:r>
      <w:r>
        <w:rPr>
          <w:rFonts w:ascii="Times New Roman" w:hAnsi="Times New Roman"/>
          <w:color w:val="000000"/>
          <w:sz w:val="30"/>
          <w:rtl/>
        </w:rPr>
        <w:t>الجواب: نعم؛ لأن النبي صلَّى الله عليه وسلّم أعطي جوامع الكلم، وعليه البلاغ عليه الصَّلاة والسَّلام، وقد بلّغ ، وأما ما رُوي عن ابن عمر رضي الله عنهما وغيره من السلف من كراهة عقد الرداء (</w:t>
      </w:r>
      <w:r>
        <w:rPr>
          <w:rFonts w:ascii="Times New Roman" w:hAnsi="Times New Roman"/>
          <w:color w:val="000000"/>
          <w:sz w:val="30"/>
        </w:rPr>
        <w:t>۲</w:t>
      </w:r>
      <w:r>
        <w:rPr>
          <w:rFonts w:ascii="Times New Roman" w:hAnsi="Times New Roman"/>
          <w:color w:val="000000"/>
          <w:sz w:val="30"/>
          <w:rtl/>
        </w:rPr>
        <w:t>) فهذه كراهة لا تُعتبر كراهة شرعيةً بحيث إن الإنسان يُقال: إنه ارتكب منهيًا عنه.</w:t>
      </w:r>
      <w:r>
        <w:br/>
      </w:r>
      <w:r>
        <w:rPr>
          <w:rFonts w:ascii="Times New Roman" w:hAnsi="Times New Roman"/>
          <w:color w:val="000000"/>
          <w:sz w:val="30"/>
          <w:rtl/>
        </w:rPr>
        <w:t>فإن قال قائل هل يجوز أن نجعل أزرارا في الرداء من النحر إلى العانة، حيث يوجد أردية يجعلون فيه أزرارًا من النحر إلى العانة، ولا تُزَرُّ بواسطة</w:t>
      </w:r>
      <w:r>
        <w:br/>
      </w:r>
      <w:r>
        <w:br/>
      </w:r>
      <w:r>
        <w:rPr>
          <w:rFonts w:ascii="Times New Roman" w:hAnsi="Times New Roman"/>
          <w:color w:val="000000"/>
          <w:sz w:val="30"/>
          <w:rtl/>
        </w:rPr>
        <w:t>المشابك ؟ .</w:t>
      </w:r>
      <w:r>
        <w:br/>
      </w:r>
      <w:r>
        <w:br/>
      </w:r>
      <w:r>
        <w:rPr>
          <w:rFonts w:ascii="Times New Roman" w:hAnsi="Times New Roman"/>
          <w:color w:val="000000"/>
          <w:sz w:val="30"/>
          <w:rtl/>
        </w:rPr>
        <w:t>فالجواب: الظاهر أن هذا لا يجوز؛ لأنه يُذهِب صورة الإحرام والمخرم.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الجهاد باب قول النبي : «نصرت...»، ومسلم: كتاب المساجد</w:t>
      </w:r>
      <w:r>
        <w:br/>
      </w:r>
      <w:r>
        <w:br/>
      </w:r>
      <w:r>
        <w:rPr>
          <w:rFonts w:ascii="Times New Roman" w:hAnsi="Times New Roman"/>
          <w:color w:val="000000"/>
          <w:sz w:val="30"/>
          <w:rtl/>
        </w:rPr>
        <w:t>ومواضع الصلاة، رقم (</w:t>
      </w:r>
      <w:r>
        <w:rPr>
          <w:rFonts w:ascii="Times New Roman" w:hAnsi="Times New Roman"/>
          <w:color w:val="000000"/>
          <w:sz w:val="30"/>
        </w:rPr>
        <w:t>٥/٥٢٣</w:t>
      </w:r>
      <w:r>
        <w:rPr>
          <w:rFonts w:ascii="Times New Roman" w:hAnsi="Times New Roman"/>
          <w:color w:val="000000"/>
          <w:sz w:val="30"/>
          <w:rtl/>
        </w:rPr>
        <w:t>).</w:t>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يُنظَر : مصنف ابن أبي شيبة» (</w:t>
      </w:r>
      <w:r>
        <w:rPr>
          <w:rFonts w:ascii="Times New Roman" w:hAnsi="Times New Roman"/>
          <w:color w:val="000000"/>
          <w:sz w:val="30"/>
        </w:rPr>
        <w:t>١٥٦٧٦</w:t>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۲۳</w:t>
      </w:r>
      <w:r>
        <w:br/>
      </w:r>
      <w:r>
        <w:br/>
      </w:r>
      <w:r>
        <w:rPr>
          <w:rFonts w:ascii="Times New Roman" w:hAnsi="Times New Roman"/>
          <w:color w:val="000000"/>
          <w:sz w:val="30"/>
          <w:rtl/>
        </w:rPr>
        <w:t>فإن قيل: قلتم : إذا جَعَل للإزار تِكَةً ورَبَطه فهذا جائز، ومنعتموه في الرداء مع أن صورة الإحرام تغيّرت فما الفرق؟</w:t>
      </w:r>
      <w:r>
        <w:br/>
      </w:r>
      <w:r>
        <w:rPr>
          <w:rFonts w:ascii="Times New Roman" w:hAnsi="Times New Roman"/>
          <w:color w:val="000000"/>
          <w:sz w:val="30"/>
          <w:rtl/>
        </w:rPr>
        <w:t>قلنا: لأن الأول إزار ، والإزار إذا لُفّ وربط صار يشبه هذا، وهو جائز، أما الرداء فلابُدَّ أن يكون بعيدا عن القميص ، فإذا كان فيه أزرار صار يشبه القميص فهو بالأزرار صار مُفَصَّلا على هيئة البدن.</w:t>
      </w:r>
      <w:r>
        <w:br/>
      </w:r>
      <w:r>
        <w:rPr>
          <w:rFonts w:ascii="Times New Roman" w:hAnsi="Times New Roman"/>
          <w:color w:val="000000"/>
          <w:sz w:val="30"/>
        </w:rPr>
        <w:t>٤</w:t>
      </w:r>
      <w:r>
        <w:rPr>
          <w:rFonts w:ascii="Times New Roman" w:hAnsi="Times New Roman"/>
          <w:color w:val="000000"/>
          <w:sz w:val="30"/>
          <w:rtl/>
        </w:rPr>
        <w:t xml:space="preserve"> - هل يجوز أن يلبس الفنيلة)، و (الفنيلة الكتافية) (يعني: يوجد فيها سير يُمسكها، لكن الفنيلة ليس لها أكمام)؟ .</w:t>
      </w:r>
      <w:r>
        <w:br/>
      </w:r>
      <w:r>
        <w:rPr>
          <w:rFonts w:ascii="Times New Roman" w:hAnsi="Times New Roman"/>
          <w:color w:val="000000"/>
          <w:sz w:val="30"/>
          <w:rtl/>
        </w:rPr>
        <w:t>الجواب: لا يجوز ولو كانت ليس فيها خياطة إطلاقا، بمعنى أنها منسوجة</w:t>
      </w:r>
      <w:r>
        <w:br/>
      </w:r>
      <w:r>
        <w:br/>
      </w:r>
      <w:r>
        <w:rPr>
          <w:rFonts w:ascii="Times New Roman" w:hAnsi="Times New Roman"/>
          <w:color w:val="000000"/>
          <w:sz w:val="30"/>
          <w:rtl/>
        </w:rPr>
        <w:t>نسجا على هذا الوضع.</w:t>
      </w:r>
      <w:r>
        <w:br/>
      </w:r>
      <w:r>
        <w:br/>
      </w:r>
      <w:r>
        <w:rPr>
          <w:rFonts w:ascii="Times New Roman" w:hAnsi="Times New Roman"/>
          <w:color w:val="000000"/>
          <w:sz w:val="30"/>
          <w:rtl/>
        </w:rPr>
        <w:t>وأصل كلمة المخيط لم ترد عن النبي صلى الله عليه وسلَّم، فلم يَرِدْ عنه عليه الصَّلاة والسَّلام: (لا تلبسوا المخيط إطلاقا، وعلى حسب ظَنِّي أن أول من تكلم بها فقيه التابعين إبراهيم النخعي رحمه الله، ثم تلقاها الناس عنه، فصار العامة الآن يظنون أن كل ما فيه خياطة فهو حرام، حتى النعل المخروزة يسألون عنها؛ لأنها مخيطة، وهذا بسبب العدول عن الألفاظ الشرعية، ولو قلنا: لا تلبس كذا وكذا مما جاء به النَّص أو كان بمعناه لكان أبين وأوضح؛ لأن هذه الكلمة (لا تلبسوا المخيط) أو (يحرم على الرجل لبس المخيط ) صار يدخل فيها ما لا يريده</w:t>
      </w:r>
      <w:r>
        <w:br/>
      </w:r>
      <w:r>
        <w:br/>
      </w:r>
      <w:r>
        <w:rPr>
          <w:rFonts w:ascii="Times New Roman" w:hAnsi="Times New Roman"/>
          <w:color w:val="000000"/>
          <w:sz w:val="30"/>
          <w:rtl/>
        </w:rPr>
        <w:t>العلماء بهذه الكلمة.</w:t>
      </w:r>
      <w:r>
        <w:br/>
      </w:r>
      <w:r>
        <w:br/>
      </w:r>
      <w:r>
        <w:rPr>
          <w:rFonts w:ascii="Times New Roman" w:hAnsi="Times New Roman"/>
          <w:color w:val="000000"/>
          <w:sz w:val="30"/>
          <w:rtl/>
        </w:rPr>
        <w:t>- هل يجوز أن يلبس (الكَمَر) الذي فيه النفقة ؟ .</w:t>
      </w:r>
      <w:r>
        <w:br/>
      </w:r>
      <w:r>
        <w:rPr>
          <w:rFonts w:ascii="Times New Roman" w:hAnsi="Times New Roman"/>
          <w:color w:val="000000"/>
          <w:sz w:val="30"/>
          <w:rtl/>
        </w:rPr>
        <w:t>الجواب: يجوز ولو كان مخيطا؛ لأنه ليس منصوصًا عليه، ولا في معنى</w:t>
      </w:r>
      <w:r>
        <w:br/>
      </w:r>
      <w:r>
        <w:br/>
      </w:r>
      <w:r>
        <w:rPr>
          <w:rFonts w:ascii="Times New Roman" w:hAnsi="Times New Roman"/>
          <w:color w:val="000000"/>
          <w:sz w:val="30"/>
          <w:rtl/>
        </w:rPr>
        <w:t>المنصوص.</w:t>
      </w:r>
      <w:r>
        <w:br/>
      </w:r>
      <w:r>
        <w:br/>
      </w:r>
      <w:r>
        <w:rPr>
          <w:rFonts w:ascii="Times New Roman" w:hAnsi="Times New Roman"/>
          <w:color w:val="000000"/>
          <w:sz w:val="30"/>
        </w:rPr>
        <w:t>٢٤</w:t>
      </w:r>
      <w:r>
        <w:br/>
      </w:r>
      <w:r>
        <w:br/>
      </w:r>
      <w:r>
        <w:rPr>
          <w:rFonts w:ascii="Times New Roman" w:hAnsi="Times New Roman"/>
          <w:color w:val="000000"/>
          <w:sz w:val="30"/>
          <w:rtl/>
        </w:rPr>
        <w:t>كتاب الحج</w:t>
      </w:r>
      <w:r>
        <w:br/>
      </w:r>
      <w:r>
        <w:br/>
      </w:r>
      <w:r>
        <w:rPr>
          <w:rFonts w:ascii="Times New Roman" w:hAnsi="Times New Roman"/>
          <w:color w:val="000000"/>
          <w:sz w:val="30"/>
        </w:rPr>
        <w:t>٦</w:t>
      </w:r>
      <w:r>
        <w:rPr>
          <w:rFonts w:ascii="Times New Roman" w:hAnsi="Times New Roman"/>
          <w:color w:val="000000"/>
          <w:sz w:val="30"/>
          <w:rtl/>
        </w:rPr>
        <w:t xml:space="preserve"> - هل يجوز أن يتقلد القِرْبة يحمل عليها </w:t>
      </w:r>
      <w:proofErr w:type="gramStart"/>
      <w:r>
        <w:rPr>
          <w:rFonts w:ascii="Times New Roman" w:hAnsi="Times New Roman"/>
          <w:color w:val="000000"/>
          <w:sz w:val="30"/>
          <w:rtl/>
        </w:rPr>
        <w:t>الماء؟.</w:t>
      </w:r>
      <w:proofErr w:type="gramEnd"/>
      <w:r>
        <w:br/>
      </w:r>
      <w:r>
        <w:br/>
      </w:r>
      <w:r>
        <w:rPr>
          <w:rFonts w:ascii="Times New Roman" w:hAnsi="Times New Roman"/>
          <w:color w:val="000000"/>
          <w:sz w:val="30"/>
          <w:rtl/>
        </w:rPr>
        <w:t>الجواب: نعم.</w:t>
      </w:r>
      <w:r>
        <w:br/>
      </w:r>
      <w:r>
        <w:br/>
      </w:r>
      <w:r>
        <w:rPr>
          <w:rFonts w:ascii="Times New Roman" w:hAnsi="Times New Roman"/>
          <w:color w:val="000000"/>
          <w:sz w:val="30"/>
          <w:rtl/>
        </w:rPr>
        <w:t>- هل يجوز أن يتقلد وعاء النفقة، وهذا يُعلق على الكتف، أما (الكَمَر)</w:t>
      </w:r>
      <w:r>
        <w:br/>
      </w:r>
      <w:r>
        <w:br/>
      </w:r>
      <w:r>
        <w:rPr>
          <w:rFonts w:ascii="Times New Roman" w:hAnsi="Times New Roman"/>
          <w:color w:val="000000"/>
          <w:sz w:val="30"/>
          <w:rtl/>
        </w:rPr>
        <w:t>-</w:t>
      </w:r>
      <w:r>
        <w:br/>
      </w:r>
      <w:r>
        <w:br/>
      </w:r>
      <w:r>
        <w:rPr>
          <w:rFonts w:ascii="Times New Roman" w:hAnsi="Times New Roman"/>
          <w:color w:val="000000"/>
          <w:sz w:val="30"/>
          <w:rtl/>
        </w:rPr>
        <w:t>فيُربط على البطن؟ .</w:t>
      </w:r>
      <w:r>
        <w:br/>
      </w:r>
      <w:r>
        <w:br/>
      </w:r>
      <w:r>
        <w:rPr>
          <w:rFonts w:ascii="Times New Roman" w:hAnsi="Times New Roman"/>
          <w:color w:val="000000"/>
          <w:sz w:val="30"/>
          <w:rtl/>
        </w:rPr>
        <w:t>الجواب: نعم، يجوز على القول الراجح.</w:t>
      </w:r>
      <w:r>
        <w:br/>
      </w:r>
      <w:r>
        <w:rPr>
          <w:rFonts w:ascii="Times New Roman" w:hAnsi="Times New Roman"/>
          <w:color w:val="000000"/>
          <w:sz w:val="30"/>
          <w:rtl/>
        </w:rPr>
        <w:t>-</w:t>
      </w:r>
      <w:r>
        <w:rPr>
          <w:rFonts w:ascii="Times New Roman" w:hAnsi="Times New Roman"/>
          <w:color w:val="000000"/>
          <w:sz w:val="30"/>
        </w:rPr>
        <w:t>۸</w:t>
      </w:r>
      <w:r>
        <w:rPr>
          <w:rFonts w:ascii="Times New Roman" w:hAnsi="Times New Roman"/>
          <w:color w:val="000000"/>
          <w:sz w:val="30"/>
          <w:rtl/>
        </w:rPr>
        <w:t xml:space="preserve"> هل يجوز أن يتقلد السيف والرشاش)؟</w:t>
      </w:r>
      <w:r>
        <w:br/>
      </w:r>
      <w:r>
        <w:br/>
      </w:r>
      <w:r>
        <w:rPr>
          <w:rFonts w:ascii="Times New Roman" w:hAnsi="Times New Roman"/>
          <w:color w:val="000000"/>
          <w:sz w:val="30"/>
          <w:rtl/>
        </w:rPr>
        <w:lastRenderedPageBreak/>
        <w:t>-</w:t>
      </w:r>
      <w:r>
        <w:br/>
      </w:r>
      <w:r>
        <w:br/>
      </w:r>
      <w:r>
        <w:rPr>
          <w:rFonts w:ascii="Times New Roman" w:hAnsi="Times New Roman"/>
          <w:color w:val="000000"/>
          <w:sz w:val="30"/>
          <w:rtl/>
        </w:rPr>
        <w:t>الجواب: نعم، لكن حمل السلاح في الحَرَم منهي عنه إلا إذا دعت الحاجة إليه، فيكون النهي هنا ليس من قبل الإحرام، ولكن من قبل الحَرَم حتى يأمن الناس، ولا يخافوا من أحد إلا إذا دعت الحاجة إلى ذلك.</w:t>
      </w:r>
      <w:r>
        <w:br/>
      </w:r>
      <w:r>
        <w:rPr>
          <w:rFonts w:ascii="Times New Roman" w:hAnsi="Times New Roman"/>
          <w:color w:val="000000"/>
          <w:sz w:val="30"/>
        </w:rPr>
        <w:t>۹</w:t>
      </w:r>
      <w:r>
        <w:rPr>
          <w:rFonts w:ascii="Times New Roman" w:hAnsi="Times New Roman"/>
          <w:color w:val="000000"/>
          <w:sz w:val="30"/>
          <w:rtl/>
        </w:rPr>
        <w:t xml:space="preserve"> - هل يجوز للمحرم أن يلبس السُّتْرة الواقية من الرصاص</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الجواب: لو فُرِضَ هذا فلا مانع من ذلك؛ لأنه إذا كانت وقاية الرجل من الحصى والشوك تُبيح أن يلبس الإنسان ما كان ممنوعا فهذا من باب أولى. فالمهم أن عندنا هذا الأساس الذي أسسه النبي صلى الله عليه وسلَّم فيما لا</w:t>
      </w:r>
      <w:r>
        <w:br/>
      </w:r>
      <w:r>
        <w:br/>
      </w:r>
      <w:r>
        <w:rPr>
          <w:rFonts w:ascii="Times New Roman" w:hAnsi="Times New Roman"/>
          <w:color w:val="000000"/>
          <w:sz w:val="30"/>
          <w:rtl/>
        </w:rPr>
        <w:t>يلبس المحرم، فما عدا ذلك فهو جائز.</w:t>
      </w:r>
      <w:r>
        <w:br/>
      </w:r>
      <w:r>
        <w:br/>
      </w:r>
      <w:r>
        <w:rPr>
          <w:rFonts w:ascii="Times New Roman" w:hAnsi="Times New Roman"/>
          <w:color w:val="000000"/>
          <w:sz w:val="30"/>
          <w:rtl/>
        </w:rPr>
        <w:t>***</w:t>
      </w:r>
      <w:r>
        <w:br/>
      </w:r>
      <w:r>
        <w:br/>
      </w:r>
      <w:r>
        <w:rPr>
          <w:rFonts w:ascii="Times New Roman" w:hAnsi="Times New Roman"/>
          <w:color w:val="000000"/>
          <w:sz w:val="30"/>
        </w:rPr>
        <w:t>۱۱۷۷</w:t>
      </w:r>
      <w:r>
        <w:rPr>
          <w:rFonts w:ascii="Times New Roman" w:hAnsi="Times New Roman"/>
          <w:color w:val="000000"/>
          <w:sz w:val="30"/>
          <w:rtl/>
        </w:rPr>
        <w:t xml:space="preserve"> - وَحَدَّثَنَا يَحْيَى بْنُ يَحْيَى، وَعَمْرُو النَّاقِدُ، وَزُهَيْرُ بْنُ حَرْبٍ؛ كُلُّهُمْ عَنِ ابْنِ عُيَيْنَةَ؛ قَالَ يَحْيَى: أَخْبَرَنَا سُفْيَانُ بْنُ عُيَيْنَةَ، عَنِ الزُّهْرِيِّ، عَنْ سَالِمٍ، عَنْ أَبِيهِ رَضِيَ اللهُ عَنْهُ قَالَ: سُئِلَ النَّبِيُّ صَلَّى اللهُ عَلَيْهِ وَسَلَّمَ: مَا يَلْبَسُ المُحْرِمُ؟ قَالَ: لَا يَلْبَسُ المُخرِمُ القَمِيصَ، وَلَا العِمَامَةَ، وَلَا البُرْنُسَ، وَلَا السَّرَاوِيلَ، وَلَا نَوْبًا مَسَّهُ</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۲۵</w:t>
      </w:r>
      <w:r>
        <w:br/>
      </w:r>
      <w:r>
        <w:br/>
      </w:r>
      <w:r>
        <w:rPr>
          <w:rFonts w:ascii="Times New Roman" w:hAnsi="Times New Roman"/>
          <w:color w:val="000000"/>
          <w:sz w:val="30"/>
          <w:rtl/>
        </w:rPr>
        <w:t>وَرْسُ وَلَا زَعْفَرَانٌ، وَلَا الْخُفَّيْنِ إِلَّا أَنْ لَا يَجِدَ نَعْلَيْنِ فَلْيَقْطَعْهُمَا حَتَّى يَكُونَا أَسْفَلَ</w:t>
      </w:r>
      <w:r>
        <w:br/>
      </w:r>
      <w:r>
        <w:rPr>
          <w:rFonts w:ascii="Times New Roman" w:hAnsi="Times New Roman"/>
          <w:color w:val="000000"/>
          <w:sz w:val="30"/>
          <w:rtl/>
        </w:rPr>
        <w:t>مِنَ الكَعْبَينِ.</w:t>
      </w:r>
      <w:r>
        <w:br/>
      </w:r>
      <w:r>
        <w:rPr>
          <w:rFonts w:ascii="Times New Roman" w:hAnsi="Times New Roman"/>
          <w:color w:val="000000"/>
          <w:sz w:val="30"/>
        </w:rPr>
        <w:t>۱۱۷۷</w:t>
      </w:r>
      <w:r>
        <w:rPr>
          <w:rFonts w:ascii="Times New Roman" w:hAnsi="Times New Roman"/>
          <w:color w:val="000000"/>
          <w:sz w:val="30"/>
          <w:rtl/>
        </w:rPr>
        <w:t xml:space="preserve"> - وَحَدَّثَنَا يَحْيَى بْنُ يَحْيَى؛ قَالَ: قَرَأْتُ عَلَى مَالِكِ، عَنْ عَبْدِ الله بْنِ دِينَارٍ، عَنِ ابْنِ عُمَرَ رَضِيَ اللهُ عَنْهُمَا أَنَّهُ قَالَ: نَهَى رَسُولُ اللَّهِ صَلَّى اللَّهُ عَلَيْهِ وَسَلَّمَ أَنْ يَلْبَسَ المُحْرِمُ ثَوْبًا مَصْبُوعًا بِزَعْفَرَانٍ أَوْ وَرْسٍ، وَقَالَ: «مَنْ لَمْ يَجِدْ نَعْلَيْنِ فَلْيَلْبَسِ الخُفَّيْنِ، وَلْيَقْطَعْهُمَا أَسْفَلَ مِنَ الكَعْبَيْنِ».</w:t>
      </w:r>
      <w:r>
        <w:br/>
      </w:r>
      <w:r>
        <w:rPr>
          <w:rFonts w:ascii="Times New Roman" w:hAnsi="Times New Roman"/>
          <w:color w:val="000000"/>
          <w:sz w:val="30"/>
        </w:rPr>
        <w:t>۱۱۷۸</w:t>
      </w:r>
      <w:r>
        <w:rPr>
          <w:rFonts w:ascii="Times New Roman" w:hAnsi="Times New Roman"/>
          <w:color w:val="000000"/>
          <w:sz w:val="30"/>
          <w:rtl/>
        </w:rPr>
        <w:t xml:space="preserve"> - حَدَّثَنَا - حَدَّثَنَا يَحْيَى بْنُ يَحْيَى، وَأَبُو الرَّبِيعِ الزَّهْرَانِيُّ، وَقُتَيْبَةُ بْنُ سَعِيدٍ ؛ جَمِيعًا عَنْ حَمَّادٍ ؛ قَالَ يَحْيَى: أَخْبَرَنَا حَمَّادُ بْنُ زَيْدٍ، عَنْ عَمْرٍو، عَنْ جَابِرِ بْنِ زَيْدٍ، عَنِ ابْنِ عَبَّاسٍ رَضِيَ اللهُ عَنْهُمَا قَالَ: سَمِعْتُ رَسُولَ الله صَلَّى اللَّهُ عَلَيْهِ وَسَلَّمَ وَهُوَ يَخْطُبُ يَقُولُ: «السَّرَاوِيلُ لِمَنْ لَمْ يَجِدِ الإِزَارَ، وَالخُفَّانِ لِمَنْ لَمْ يَجِدِ النَّعْلَيْنِ يَعْنِي:</w:t>
      </w:r>
      <w:r>
        <w:br/>
      </w:r>
      <w:r>
        <w:br/>
      </w:r>
      <w:r>
        <w:rPr>
          <w:rFonts w:ascii="Times New Roman" w:hAnsi="Times New Roman"/>
          <w:color w:val="000000"/>
          <w:sz w:val="30"/>
          <w:rtl/>
        </w:rPr>
        <w:t>المحرم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سبق حديث ابن عمر رضي الله عنهما فيمَن لم يجد النعلين أنه يلبس الخفين ويقطعهما، وفي حديث ابن عباس رضي الله عنهما الذي ساقه المؤلف رحمه الله لم يذكر النبي صلى الله عليه وسلّم القطع، وكان ذلك في عرفة.</w:t>
      </w:r>
      <w:r>
        <w:br/>
      </w:r>
      <w:r>
        <w:rPr>
          <w:rFonts w:ascii="Times New Roman" w:hAnsi="Times New Roman"/>
          <w:color w:val="000000"/>
          <w:sz w:val="30"/>
          <w:rtl/>
        </w:rPr>
        <w:t>قال أهل العلم رحمهم الله فيكون حديث ابن عباس رضي الله عنهما ناسخا لاشتراط القطع ؛ ووجه ذلك : أنه كان متأخرا، وكان حضره العالم الذين لم يسمعوا خطبة النبي صلى الله عليه وسلَّم في المدينة، وإلى هذا ذهب شيخ الإسلام</w:t>
      </w:r>
      <w:r>
        <w:br/>
      </w:r>
      <w:r>
        <w:rPr>
          <w:rFonts w:ascii="Times New Roman" w:hAnsi="Times New Roman"/>
          <w:color w:val="000000"/>
          <w:sz w:val="30"/>
          <w:rtl/>
        </w:rPr>
        <w:t>ابن تيمية رحمه الله، وهو الحق إن شاء الله .</w:t>
      </w:r>
      <w:r>
        <w:br/>
      </w:r>
      <w:r>
        <w:rPr>
          <w:rFonts w:ascii="Times New Roman" w:hAnsi="Times New Roman"/>
          <w:color w:val="000000"/>
          <w:sz w:val="30"/>
          <w:rtl/>
        </w:rPr>
        <w:t>وذهب بعض العلماء رحمهم الله إلى تقييد حديث ابن عباس رضي الله عنهما بحديث ابن عمر رضي الله عنهما، ولولا ما أشرنا إليه من وجود الجمع الكثير في</w:t>
      </w:r>
      <w:r>
        <w:br/>
      </w:r>
      <w:r>
        <w:br/>
      </w:r>
      <w:r>
        <w:rPr>
          <w:rFonts w:ascii="Times New Roman" w:hAnsi="Times New Roman"/>
          <w:color w:val="000000"/>
          <w:sz w:val="30"/>
        </w:rPr>
        <w:t>٢٦</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عرفة من الذين لم يسمعوا حديث ابن عمر رضي الله عنهما لكان الصواب مع من قال بالقطع، وأنه مُقيّد؛ ولكن نظرا لهذه العلة </w:t>
      </w:r>
      <w:r>
        <w:rPr>
          <w:rFonts w:ascii="Times New Roman" w:hAnsi="Times New Roman"/>
          <w:color w:val="000000"/>
          <w:sz w:val="30"/>
          <w:rtl/>
        </w:rPr>
        <w:lastRenderedPageBreak/>
        <w:t>الواضحة يكون قطع الخفين لمن لم يجد النعلين ليس بواجب.</w:t>
      </w:r>
      <w:r>
        <w:br/>
      </w:r>
      <w:r>
        <w:rPr>
          <w:rFonts w:ascii="Times New Roman" w:hAnsi="Times New Roman"/>
          <w:color w:val="000000"/>
          <w:sz w:val="30"/>
          <w:rtl/>
        </w:rPr>
        <w:t>فإن قيل: لو كان حديث ابن عباس رضي الله عنهما ناسخا لحديث ابن عمر رضي الله عنهما لبيَّن النبي صلى الله عليه وسلَّم أن الأمر الأول قد نُسخ؛ لأن الصحابة رضي الله عنهم كانوا حديثي عهد بهذا الأمر الأول، وكثير منهم يسعون</w:t>
      </w:r>
      <w:r>
        <w:br/>
      </w:r>
      <w:r>
        <w:br/>
      </w:r>
      <w:r>
        <w:rPr>
          <w:rFonts w:ascii="Times New Roman" w:hAnsi="Times New Roman"/>
          <w:color w:val="000000"/>
          <w:sz w:val="30"/>
          <w:rtl/>
        </w:rPr>
        <w:t>إلى امتثاله، فماذا نقول؟.</w:t>
      </w:r>
      <w:r>
        <w:br/>
      </w:r>
      <w:r>
        <w:br/>
      </w:r>
      <w:r>
        <w:rPr>
          <w:rFonts w:ascii="Times New Roman" w:hAnsi="Times New Roman"/>
          <w:color w:val="000000"/>
          <w:sz w:val="30"/>
          <w:rtl/>
        </w:rPr>
        <w:t>فالجواب: هذا إيراد ساقط؛ لأنه لا يلزم أنه إذا جاء النص الناسخ أن يقول</w:t>
      </w:r>
      <w:r>
        <w:br/>
      </w:r>
      <w:r>
        <w:br/>
      </w:r>
      <w:r>
        <w:rPr>
          <w:rFonts w:ascii="Times New Roman" w:hAnsi="Times New Roman"/>
          <w:color w:val="000000"/>
          <w:sz w:val="30"/>
          <w:rtl/>
        </w:rPr>
        <w:t>الشرع: وهذا ناسخ لما سبق.</w:t>
      </w:r>
      <w:r>
        <w:br/>
      </w:r>
      <w:r>
        <w:br/>
      </w:r>
      <w:r>
        <w:rPr>
          <w:rFonts w:ascii="Times New Roman" w:hAnsi="Times New Roman"/>
          <w:color w:val="000000"/>
          <w:sz w:val="30"/>
          <w:rtl/>
        </w:rPr>
        <w:t>وهنا مسألة تقع كثيرًا في الطائرة، حيث ينسى الإنسان ثياب الإحرام في</w:t>
      </w:r>
      <w:r>
        <w:br/>
      </w:r>
      <w:r>
        <w:rPr>
          <w:rFonts w:ascii="Times New Roman" w:hAnsi="Times New Roman"/>
          <w:color w:val="000000"/>
          <w:sz w:val="30"/>
          <w:rtl/>
        </w:rPr>
        <w:t>الشنطة مع العَفْش، وهو يريد أن يُحرم، وقرب من الميقات، فماذا يصنع ؟</w:t>
      </w:r>
      <w:r>
        <w:br/>
      </w:r>
      <w:r>
        <w:rPr>
          <w:rFonts w:ascii="Times New Roman" w:hAnsi="Times New Roman"/>
          <w:color w:val="000000"/>
          <w:sz w:val="30"/>
          <w:rtl/>
        </w:rPr>
        <w:t>نقول: يمكن أن يلبس ثياب الإحرام وهو على هذه الحال، فيجعل القميص إزارًا ويتلفّفُ به، أو يجعل الغترة إزارًا، ويجعل السراويل أو الغترة رداء، وينوي الإحرام، والغالب أن عَرْضَ السروال يستر ما بين السرة والركبة.</w:t>
      </w:r>
      <w:r>
        <w:br/>
      </w:r>
      <w:r>
        <w:rPr>
          <w:rFonts w:ascii="Times New Roman" w:hAnsi="Times New Roman"/>
          <w:color w:val="000000"/>
          <w:sz w:val="30"/>
          <w:rtl/>
        </w:rPr>
        <w:t>وعلى كل حال فهذا هو الواجب، لكن لو فُرِضَ أن الإنسان ليس معه إلا قميص فقط، ليس معه سراويل ولا عُثرة ولا شيء آخر، فهل نقول: يلزمه أن يخلعه ويجعله إزارًا؟ .</w:t>
      </w:r>
      <w:r>
        <w:br/>
      </w:r>
      <w:r>
        <w:rPr>
          <w:rFonts w:ascii="Times New Roman" w:hAnsi="Times New Roman"/>
          <w:color w:val="000000"/>
          <w:sz w:val="30"/>
          <w:rtl/>
        </w:rPr>
        <w:t xml:space="preserve">نقول: نعم، والحمد </w:t>
      </w:r>
      <w:proofErr w:type="gramStart"/>
      <w:r>
        <w:rPr>
          <w:rFonts w:ascii="Times New Roman" w:hAnsi="Times New Roman"/>
          <w:color w:val="000000"/>
          <w:sz w:val="30"/>
          <w:rtl/>
        </w:rPr>
        <w:t>لله !</w:t>
      </w:r>
      <w:proofErr w:type="gramEnd"/>
      <w:r>
        <w:rPr>
          <w:rFonts w:ascii="Times New Roman" w:hAnsi="Times New Roman"/>
          <w:color w:val="000000"/>
          <w:sz w:val="30"/>
          <w:rtl/>
        </w:rPr>
        <w:t xml:space="preserve"> فالطائرة فيها دورة مياه يمكن أن يستتر بها الإنسان، ثم يجعل هذا القميص إزارا ، لكن غالب الناس لا يفهمون مثل هذه الأمور، والذي يفهمها طلبة العلم؛ فتجد بعض الناس إما أن يُؤَخِّر الإحرام حتى ينزل، ويُخرِج</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tl/>
        </w:rPr>
        <w:t>الإزار والرداء من الشنطة، وإما أن يُحرم على ما هو عليه.</w:t>
      </w:r>
      <w:r>
        <w:br/>
      </w:r>
      <w:r>
        <w:br/>
      </w:r>
      <w:r>
        <w:rPr>
          <w:rFonts w:ascii="Times New Roman" w:hAnsi="Times New Roman"/>
          <w:color w:val="000000"/>
          <w:sz w:val="30"/>
        </w:rPr>
        <w:t>۲۷</w:t>
      </w:r>
      <w:r>
        <w:br/>
      </w:r>
      <w:r>
        <w:br/>
      </w:r>
      <w:r>
        <w:rPr>
          <w:rFonts w:ascii="Times New Roman" w:hAnsi="Times New Roman"/>
          <w:color w:val="000000"/>
          <w:sz w:val="30"/>
          <w:rtl/>
        </w:rPr>
        <w:t>أمَّا الأول الذي أَخَّر الإحرام حتى نزل، وقدر على الإزار والرداء، فيكون ترك واجبا، وترك الواجب عند الفقهاء رحمهم الله فيه دم، وإذا كان جاهلا يسقط عنه الإثم، لكن لا يسقط عنه البدل الذي هو الدم.</w:t>
      </w:r>
      <w:r>
        <w:br/>
      </w:r>
      <w:r>
        <w:rPr>
          <w:rFonts w:ascii="Times New Roman" w:hAnsi="Times New Roman"/>
          <w:color w:val="000000"/>
          <w:sz w:val="30"/>
          <w:rtl/>
        </w:rPr>
        <w:t>وأما الثاني الذي أحرم وعليه لباسه فيكون هنا لبس ما يلبس من الثياب الممنوعة وهو جاهل، وارتكاب المحظور جهلا لا يترتب عليه شيء لا إثم ولا فدية، والثاني الذي يُحرم وعليه ثيابه هو الأحسن.</w:t>
      </w:r>
      <w:r>
        <w:br/>
      </w:r>
      <w:r>
        <w:rPr>
          <w:rFonts w:ascii="Times New Roman" w:hAnsi="Times New Roman"/>
          <w:color w:val="000000"/>
          <w:sz w:val="30"/>
          <w:rtl/>
        </w:rPr>
        <w:t>ولهذا ينبغي لطلبة العلم، بل يجب عليهم في حال الحاجة إلى بيان هذه الأمور أن يُبينوا للناس هذا الأمر؛ لأن أكثر من يسألنا ممن نسي ثياب الإحرام في</w:t>
      </w:r>
      <w:r>
        <w:br/>
      </w:r>
      <w:r>
        <w:rPr>
          <w:rFonts w:ascii="Times New Roman" w:hAnsi="Times New Roman"/>
          <w:color w:val="000000"/>
          <w:sz w:val="30"/>
          <w:rtl/>
        </w:rPr>
        <w:t>الشنطة في داخل الطائرة، يقول: إنه لم يُحرم إلا في جدة!!</w:t>
      </w:r>
      <w:r>
        <w:br/>
      </w:r>
      <w:r>
        <w:rPr>
          <w:rFonts w:ascii="Times New Roman" w:hAnsi="Times New Roman"/>
          <w:color w:val="000000"/>
          <w:sz w:val="30"/>
          <w:rtl/>
        </w:rPr>
        <w:t>لكن لو كان معه طالب علم نَبَّهَه، إما أن يخلع الثياب المعتادة، ويَتَّزِر بالقميص أو بالغترة إذا أمكن هذا، وإلّا أحرم ولو لم يكن عليه إزار ورداء.</w:t>
      </w:r>
      <w:r>
        <w:br/>
      </w:r>
      <w:r>
        <w:rPr>
          <w:rFonts w:ascii="Times New Roman" w:hAnsi="Times New Roman"/>
          <w:color w:val="000000"/>
          <w:sz w:val="30"/>
          <w:rtl/>
        </w:rPr>
        <w:t>فإن قيل: لو لبس ثيابه، ولم يُدْخِل يديه في أكمامه فما الحكم؟</w:t>
      </w:r>
      <w:r>
        <w:br/>
      </w:r>
      <w:r>
        <w:rPr>
          <w:rFonts w:ascii="Times New Roman" w:hAnsi="Times New Roman"/>
          <w:color w:val="000000"/>
          <w:sz w:val="30"/>
          <w:rtl/>
        </w:rPr>
        <w:t>فالجواب: الظاهر أنه لا بأس، لكن على حسب كلام شيخ الإسلام رحمه الله وغيره من العلماء رحمهم الله أنه إذا طرح القَبَاء على كَتِفَيه فليس لابسا لها ) ، لكن في عُرْفِنا الآن الظاهر أنه يُعتبر ،لابسًا، فعندنا لا يُفرّقون بين الذي يُدخِل يديه في كُمَّي العباة، ومَن لا يُدخِلُهما.</w:t>
      </w:r>
      <w:r>
        <w:br/>
      </w:r>
      <w:r>
        <w:rPr>
          <w:rFonts w:ascii="Times New Roman" w:hAnsi="Times New Roman"/>
          <w:color w:val="000000"/>
          <w:sz w:val="30"/>
          <w:rtl/>
        </w:rPr>
        <w:t>فإن قيل : مَن يلبس البنطال هل يبقى على بنطاله؛ لأن البنطال مثل السروال؟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١٤٤/٢٢</w:t>
      </w:r>
      <w:r>
        <w:rPr>
          <w:rFonts w:ascii="Times New Roman" w:hAnsi="Times New Roman"/>
          <w:color w:val="000000"/>
          <w:sz w:val="30"/>
          <w:rtl/>
        </w:rPr>
        <w:t>)، (</w:t>
      </w:r>
      <w:r>
        <w:rPr>
          <w:rFonts w:ascii="Times New Roman" w:hAnsi="Times New Roman"/>
          <w:color w:val="000000"/>
          <w:sz w:val="30"/>
        </w:rPr>
        <w:t>١١١/٢٦</w:t>
      </w:r>
      <w:r>
        <w:rPr>
          <w:rFonts w:ascii="Times New Roman" w:hAnsi="Times New Roman"/>
          <w:color w:val="000000"/>
          <w:sz w:val="30"/>
          <w:rtl/>
        </w:rPr>
        <w:t>).</w:t>
      </w:r>
      <w:r>
        <w:br/>
      </w:r>
      <w:r>
        <w:br/>
      </w:r>
      <w:r>
        <w:rPr>
          <w:rFonts w:ascii="Times New Roman" w:hAnsi="Times New Roman"/>
          <w:color w:val="000000"/>
          <w:sz w:val="30"/>
        </w:rPr>
        <w:t>٢٨</w:t>
      </w:r>
      <w:r>
        <w:br/>
      </w:r>
      <w:r>
        <w:br/>
      </w:r>
      <w:r>
        <w:rPr>
          <w:rFonts w:ascii="Times New Roman" w:hAnsi="Times New Roman"/>
          <w:color w:val="000000"/>
          <w:sz w:val="30"/>
          <w:rtl/>
        </w:rPr>
        <w:t>كتاب الحج</w:t>
      </w:r>
      <w:r>
        <w:br/>
      </w:r>
      <w:r>
        <w:br/>
      </w:r>
      <w:r>
        <w:rPr>
          <w:rFonts w:ascii="Times New Roman" w:hAnsi="Times New Roman"/>
          <w:color w:val="000000"/>
          <w:sz w:val="30"/>
          <w:rtl/>
        </w:rPr>
        <w:lastRenderedPageBreak/>
        <w:t>فالجواب: البنطال مثل السروال، فيُلْحَق بقوله صلى الله عليه وسلم: «مَنْ لَمْ يَجِدْ إِزَارًا فَلْيَلْبَسْ سَرَاوِيلَ ) .</w:t>
      </w:r>
      <w:r>
        <w:br/>
      </w:r>
      <w:r>
        <w:br/>
      </w:r>
      <w:r>
        <w:rPr>
          <w:rFonts w:ascii="Times New Roman" w:hAnsi="Times New Roman"/>
          <w:color w:val="000000"/>
          <w:sz w:val="30"/>
          <w:rtl/>
        </w:rPr>
        <w:t>هي هي</w:t>
      </w:r>
      <w:r>
        <w:br/>
      </w:r>
      <w:r>
        <w:br/>
      </w:r>
      <w:r>
        <w:rPr>
          <w:rFonts w:ascii="Times New Roman" w:hAnsi="Times New Roman"/>
          <w:color w:val="000000"/>
          <w:sz w:val="30"/>
          <w:rtl/>
        </w:rPr>
        <w:t>مسألة: إذا كان عليه ثلاثة سراويل فهل نقول له: لا تُبق عليك إلا واحدًا؟ فالجواب: إذا كان عليه ثلاثة سراويل لا يلزمه أن يخلع الباقي؛ لأن الصورة</w:t>
      </w:r>
      <w:r>
        <w:br/>
      </w:r>
      <w:r>
        <w:br/>
      </w:r>
      <w:r>
        <w:rPr>
          <w:rFonts w:ascii="Times New Roman" w:hAnsi="Times New Roman"/>
          <w:color w:val="000000"/>
          <w:sz w:val="30"/>
          <w:rtl/>
        </w:rPr>
        <w:t>مسألة: لو لم يكن عنده إلا رداء شفاف فليلبس السراويل؛ لأنه لابد أن</w:t>
      </w:r>
      <w:r>
        <w:br/>
      </w:r>
      <w:r>
        <w:br/>
      </w:r>
      <w:r>
        <w:rPr>
          <w:rFonts w:ascii="Times New Roman" w:hAnsi="Times New Roman"/>
          <w:color w:val="000000"/>
          <w:sz w:val="30"/>
          <w:rtl/>
        </w:rPr>
        <w:t>يلبس ما يستر عورته.</w:t>
      </w:r>
      <w:r>
        <w:br/>
      </w:r>
      <w:r>
        <w:br/>
      </w:r>
      <w:r>
        <w:rPr>
          <w:rFonts w:ascii="Times New Roman" w:hAnsi="Times New Roman"/>
          <w:color w:val="000000"/>
          <w:sz w:val="30"/>
        </w:rPr>
        <w:t>۱۱۷۸</w:t>
      </w:r>
      <w:r>
        <w:rPr>
          <w:rFonts w:ascii="Times New Roman" w:hAnsi="Times New Roman"/>
          <w:color w:val="000000"/>
          <w:sz w:val="30"/>
          <w:rtl/>
        </w:rPr>
        <w:t xml:space="preserve"> - حَدَّثَنَا مُحَمَّدُ بْنُ بَشَّارٍ، حَدَّثَنَا مُحَمَّدٌ يَعْنِي: ابْنَ جَعْفَرٍ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وحَدَّثَنِي أَبُو غَسَّانَ الرَّازِيُّ، حَدَّثَنَا بَهْزُ؛ قَالَا جَمِيعًا: حَدَّثَنَا شُعْبَةُ، عَنْ عَمْرِو بْنِ دِينَارٍ؛ بِهَذَا الإِسْنَادِ: أَنَّهُ سَمِعَ النَّبِيَّ صَلَّى اللهُ عَلَيْهِ وَسَلَّمَ يَخْطُبُ بِعَرَفَاتٍ؛ فَذَكَرَ</w:t>
      </w:r>
      <w:r>
        <w:br/>
      </w:r>
      <w:r>
        <w:br/>
      </w:r>
      <w:r>
        <w:rPr>
          <w:rFonts w:ascii="Times New Roman" w:hAnsi="Times New Roman"/>
          <w:color w:val="000000"/>
          <w:sz w:val="30"/>
          <w:rtl/>
        </w:rPr>
        <w:t>هَذَا الحديث.</w:t>
      </w:r>
      <w:r>
        <w:br/>
      </w:r>
      <w:r>
        <w:br/>
      </w:r>
      <w:r>
        <w:rPr>
          <w:rFonts w:ascii="Times New Roman" w:hAnsi="Times New Roman"/>
          <w:color w:val="000000"/>
          <w:sz w:val="30"/>
        </w:rPr>
        <w:t>۱۱۷۸</w:t>
      </w:r>
      <w:r>
        <w:rPr>
          <w:rFonts w:ascii="Times New Roman" w:hAnsi="Times New Roman"/>
          <w:color w:val="000000"/>
          <w:sz w:val="30"/>
          <w:rtl/>
        </w:rPr>
        <w:t xml:space="preserve"> - وَحَدَّثَنَا أَبُو بَكْرِ بْنُ أَي شَيْبَةَ، حَدَّثَنَا سُفْيَانُ بْنُ عُيَيْنَةَ. (ح) وحَدَّثَنَا يَحْيَى بْنُ يَحْيَى، أَخْبَرَنَا هُشَيْمٌ (ح) وحَدَّثَنَا أَبُو كُرَيْبٍ، حَدَّثَنَا وَكِيعٌ، عَنْ سُفْيَانَ. (ح) وحَدَّثَنَا عَلِيُّ بْنُ خَشْرَمٍ، أَخْبَرَنَا عِيسَى بْنُ يُونُسَ، عَنِ ابْنِ جُرَيْجٍ. (ح) وحَدَّثَنِي عَلُ بْنُ حُجْرٍ، حَدَّثَنَا إِسْمَاعِيلُ، عَنْ أَيُّوبَ؛ كُلُّ هَؤُلَاءِ عَنْ عَمْرِو بْنِ دِينَارٍ؛</w:t>
      </w:r>
      <w:r>
        <w:br/>
      </w:r>
      <w:r>
        <w:rPr>
          <w:rFonts w:ascii="Times New Roman" w:hAnsi="Times New Roman"/>
          <w:color w:val="000000"/>
          <w:sz w:val="30"/>
          <w:rtl/>
        </w:rPr>
        <w:t>بهَذَا الإِسْنَادِ، وَلَمْ يَذْكُرُ أَحَدٌ مِنْهُمْ: يَخطُبُ بِعَرَفَاتٍ)؛ غَيْرُ شُعْبَةَ وَحْدَهُ. أ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وهذا لا يضر؛ لأن شعبة رحمه الله إمام حافظ متقن، فلا يضر تَفَرُّده،</w:t>
      </w:r>
      <w:r>
        <w:br/>
      </w:r>
      <w:r>
        <w:rPr>
          <w:rFonts w:ascii="Times New Roman" w:hAnsi="Times New Roman"/>
          <w:color w:val="000000"/>
          <w:sz w:val="30"/>
          <w:rtl/>
        </w:rPr>
        <w:t>ثم إن تَفَرُّدَه بذلك لا ينافي ما ذكره غيره، فلا يُـحكم عليه بالشذوذ.</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هو الحديث التالي برقم (</w:t>
      </w:r>
      <w:r>
        <w:rPr>
          <w:rFonts w:ascii="Times New Roman" w:hAnsi="Times New Roman"/>
          <w:color w:val="000000"/>
          <w:sz w:val="30"/>
        </w:rPr>
        <w:t>۱۱۷۹</w:t>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Pr>
        <w:t>۲۹</w:t>
      </w:r>
      <w:r>
        <w:br/>
      </w:r>
      <w:r>
        <w:br/>
      </w:r>
      <w:r>
        <w:rPr>
          <w:rFonts w:ascii="Times New Roman" w:hAnsi="Times New Roman"/>
          <w:color w:val="000000"/>
          <w:sz w:val="30"/>
        </w:rPr>
        <w:t>١١٧٩</w:t>
      </w:r>
      <w:r>
        <w:rPr>
          <w:rFonts w:ascii="Times New Roman" w:hAnsi="Times New Roman"/>
          <w:color w:val="000000"/>
          <w:sz w:val="30"/>
          <w:rtl/>
        </w:rPr>
        <w:t xml:space="preserve"> - وَحَدَّثَنَا أَحْمَدُ بْنُ عَبْدِ الله بن يُونُسَ، حَدَّثَنَا زُهَيْرٌ، حَدَّثَنَا أَبُو الزُّبَيْرِ، عَنْ جَابِرٍ رَضِيَ اللهُ عَنْهُ قَالَ: قَالَ رَسُولُ الله صَلَّى اللهُ عَلَيْهِ وَسَلَّمَ: «مَنْ لَمْ يَجِدْ</w:t>
      </w:r>
      <w:r>
        <w:br/>
      </w:r>
      <w:r>
        <w:rPr>
          <w:rFonts w:ascii="Times New Roman" w:hAnsi="Times New Roman"/>
          <w:color w:val="000000"/>
          <w:sz w:val="30"/>
          <w:rtl/>
        </w:rPr>
        <w:t>نَعْلَيْنِ فَلْيَلْبَسْ خُفَّيْنِ، وَمَنْ لَمْ يَجِدْ إِزَارًا فَلْيَلْبَسُ سَرَاوِيلَ».</w:t>
      </w:r>
      <w:r>
        <w:br/>
      </w:r>
      <w:r>
        <w:rPr>
          <w:rFonts w:ascii="Times New Roman" w:hAnsi="Times New Roman"/>
          <w:color w:val="000000"/>
          <w:sz w:val="30"/>
        </w:rPr>
        <w:t>۱۱۸۰</w:t>
      </w:r>
      <w:r>
        <w:rPr>
          <w:rFonts w:ascii="Times New Roman" w:hAnsi="Times New Roman"/>
          <w:color w:val="000000"/>
          <w:sz w:val="30"/>
          <w:rtl/>
        </w:rPr>
        <w:t xml:space="preserve"> - حَدَّثَنَا شَيْبَانُ بْنُ فَرُّوحَ، حَدَّثَنَا هَمَّامٌ، حَدَّثَنَا عَطَاءُ بْنُ أَبِي رَبَاحٍ، عَنْ صَفْوَانَ بْنِ يَعْلَى بْنِ أُمَيَّةَ، عَنْ أَبِيهِ رَضِيَ اللَّهُ عَنْهُ قَالَ: جَاءَ رَجُلٌ إِلَى النَّبِيِّ صَلَّى اللَّهُ عَلَيْهِ وَسَلَّمَ وَهُوَ بِالجِعْرَانَةِ عَلَيْهِ جُبَّةٌ، وَعَلَيْهَا خَلُوقٌ - أَوْ قَالَ: - أَثَرُ صُفْرَةٍ، فَقَالَ: كَيْفَ تَأْمُرُنِي أَنْ أَصْنَعَ فِي عُمْرَنِ؟ قَالَ: وَأُنْزِلَ عَلَى النَّبِيِّ صَلَّى اللَّهُ عَلَيْهِ وَسَلَّمَ الوحي، فَسُتِرَ بِثَوْبٍ، وَكَانَ يَعْلَى يَقُولُ: وَدِدْتُ أَنِّي أَرَى النَّبِيِّ صَلَّى اللهُ عَلَيْهِ وَسَلَّمَ وَقَدْ نَزَلَ عَلَيْهِ الوَحْيُّ، قَالَ: فَقَالَ: أَيَسُرُّكَ أَنْ تَنْظُرَ إِلَى النَّبِيِّ صَلَّى اللَّهُ عَلَيْهِ وَسَلَّمَ وَقَدْ أُنْزِلَ عَلَيْهِ الوَحْيُ؟ قَالَ: فَرَفَعَ عُمَرُ طَرَفَ الثَّوْبِ، فَنَظَرْتُ إِلَيْهِ لَهُ غَطِيفٌ، قَالَ: وَأَحْسَبُهُ قَالَ: كَغَطِيطِ البَكْرِ، قَالَ: فَلَما سُرِّيَ عَنْهُ قَالَ: «أَيْنَ السَّائِلُ عَنِ العُمْرَةِ اغْسِلْ عَنْكَ أَثَرَ الصُّفْرَةِ أَوْ قَالَ: أَثَرَ الخَلُوقِ، وَاخْلَعْ عَنْكَ جُبَّتَكَ، وَاصْنَعْ فِي عُمْرَتِكَ مَا أَنْتَ صَانِعُ فِي حَجَّكَ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أن الإنسان إذا كان عليه طيب فإنه يجب عليه إزالته، لكن هذا مُقيَّد بما إذا لم يكن تَطَيَّب لإحرامه، فإن تَطَيَّب لإحرامه فإنه لا يلزمه غسله؛ لأنه ثبت عن النبي صلى الله عليه وسلم من حديث عائشة رضي الله عنها، قالت: كنت أنظر إلى وَبيص المسك في مفارق رسول الله صلى الله عليه وسلَّم وهـ</w:t>
      </w:r>
      <w:r>
        <w:br/>
      </w:r>
      <w:r>
        <w:rPr>
          <w:rFonts w:ascii="Times New Roman" w:hAnsi="Times New Roman"/>
          <w:color w:val="000000"/>
          <w:sz w:val="30"/>
          <w:rtl/>
        </w:rPr>
        <w:t>وهو مُحرم)، والوبيص بمعنى البَرِيق، لكن هذا يُحمل على ما إذا كان بعد</w:t>
      </w:r>
      <w:r>
        <w:br/>
      </w:r>
      <w:r>
        <w:br/>
      </w:r>
      <w:r>
        <w:rPr>
          <w:rFonts w:ascii="Times New Roman" w:hAnsi="Times New Roman"/>
          <w:color w:val="000000"/>
          <w:sz w:val="30"/>
          <w:rtl/>
        </w:rPr>
        <w:lastRenderedPageBreak/>
        <w:t>الإحرام.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۲۰</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فإن قال قائل إذا باشر المحرم غسل الطيب فقد تعمد نقل الطيب من مكانه إلى غيره؛ لأن يده سوف تباشره.</w:t>
      </w:r>
      <w:r>
        <w:br/>
      </w:r>
      <w:r>
        <w:rPr>
          <w:rFonts w:ascii="Times New Roman" w:hAnsi="Times New Roman"/>
          <w:color w:val="000000"/>
          <w:sz w:val="30"/>
          <w:rtl/>
        </w:rPr>
        <w:t>قلنا: إن هذا لا يضر؛ لأن هذه المباشرة للإزالة لا للإبقاء، ومباشرة الشيء الممنوع للإزالة لا للإبقاء جائزة؛ لأنه لا يُتصوّر التَّخَلّي عن هذا الممنوع إلا بمباشرته. ونظير ذلك: الرجلُ يستنجي بيده بالماء، فيمس النجاسة، ولكنه يمسها</w:t>
      </w:r>
      <w:r>
        <w:br/>
      </w:r>
      <w:r>
        <w:br/>
      </w:r>
      <w:r>
        <w:rPr>
          <w:rFonts w:ascii="Times New Roman" w:hAnsi="Times New Roman"/>
          <w:color w:val="000000"/>
          <w:sz w:val="30"/>
          <w:rtl/>
        </w:rPr>
        <w:t>لإزالتها فلا يضر.</w:t>
      </w:r>
      <w:r>
        <w:br/>
      </w:r>
      <w:r>
        <w:br/>
      </w:r>
      <w:r>
        <w:rPr>
          <w:rFonts w:ascii="Times New Roman" w:hAnsi="Times New Roman"/>
          <w:color w:val="000000"/>
          <w:sz w:val="30"/>
          <w:rtl/>
        </w:rPr>
        <w:t>ونظير ذلك أيضًا: الرجل يغصب أرضًا، فإذا توسطها مَنَّ الله عليه بالتوبة، فإذا أراد أن يخرج منها فسوف يكون مستوليا عليها في هذه المدة متصرفا فيها، لكن نقول: هذا التصرف والمشي في هذه الأرض المغصوبة إنما هو للتخلص منها، فلا يضر. ومثل ذلك أيضًا: السارق يسرق السَّرِقة، فيُؤويها إلى بيته، ثم يتوب، فينقلها</w:t>
      </w:r>
      <w:r>
        <w:br/>
      </w:r>
      <w:r>
        <w:rPr>
          <w:rFonts w:ascii="Times New Roman" w:hAnsi="Times New Roman"/>
          <w:color w:val="000000"/>
          <w:sz w:val="30"/>
          <w:rtl/>
        </w:rPr>
        <w:t>من بيته إلى صاحبها، فهذا نوع تصرف، لكنه من أجل التخلي عن ن المحرَّم. فالتصرف في المحرم للتَّخَلّي منه لا يُعد إنها، بل هو واجب.</w:t>
      </w:r>
      <w:r>
        <w:br/>
      </w:r>
      <w:r>
        <w:rPr>
          <w:rFonts w:ascii="Times New Roman" w:hAnsi="Times New Roman"/>
          <w:color w:val="000000"/>
          <w:sz w:val="30"/>
          <w:rtl/>
        </w:rPr>
        <w:t>وأمَّا أَمْره صلى الله عليه وسلم بنزع الجبة فلأنها من اللباس كالقميص ونحوه، ففيه دليل على أن الإنسان ما دام على إحرامه فإنه يجب عليه أن يتجرد من نحو هذه الألبسة.</w:t>
      </w:r>
      <w:r>
        <w:br/>
      </w:r>
      <w:r>
        <w:rPr>
          <w:rFonts w:ascii="Times New Roman" w:hAnsi="Times New Roman"/>
          <w:color w:val="000000"/>
          <w:sz w:val="30"/>
          <w:rtl/>
        </w:rPr>
        <w:t>ويُشبه هذا من لبس في العمرة قبل أن يُقصِّر أو يحلق إما نسيانا، أو جهلا، فإذا جاء يسأل يقول: إنه طاف، وسعى، ولبس قلنا له: يجب فورًا أن تخلع الثوب،</w:t>
      </w:r>
      <w:r>
        <w:br/>
      </w:r>
      <w:r>
        <w:rPr>
          <w:rFonts w:ascii="Times New Roman" w:hAnsi="Times New Roman"/>
          <w:color w:val="000000"/>
          <w:sz w:val="30"/>
          <w:rtl/>
        </w:rPr>
        <w:t>وتلبس الإزار والرداء، ثم تحلق أو تقصر؛ لأنك لم تحل من عمرتك بعد.</w:t>
      </w:r>
      <w:r>
        <w:br/>
      </w:r>
      <w:r>
        <w:rPr>
          <w:rFonts w:ascii="Times New Roman" w:hAnsi="Times New Roman"/>
          <w:color w:val="000000"/>
          <w:sz w:val="30"/>
          <w:rtl/>
        </w:rPr>
        <w:t>فإن علم أنه لم يَحِلَّ، ولكنه استمر على لبس الثوب جاهلا فلا شيء عليه، ولو كان متعمدا فعليه الإثم؛ لأنه لم يحل.</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tl/>
        </w:rPr>
        <w:t>فإن قال قائل: لُبس هذا الرجل المحرم للجُبَّة محظور من محظورات الإحرام، فلماذا لم يأمره الرسول صلى الله عليه وسلم بأن يفدي؟.</w:t>
      </w:r>
      <w:r>
        <w:br/>
      </w:r>
      <w:r>
        <w:rPr>
          <w:rFonts w:ascii="Times New Roman" w:hAnsi="Times New Roman"/>
          <w:color w:val="000000"/>
          <w:sz w:val="30"/>
          <w:rtl/>
        </w:rPr>
        <w:t>فالجواب: لأن كل من فعل محظورًا من محظورات الإحرام جاهلا أو ناسيا هذا</w:t>
      </w:r>
      <w:r>
        <w:br/>
      </w:r>
      <w:r>
        <w:rPr>
          <w:rFonts w:ascii="Times New Roman" w:hAnsi="Times New Roman"/>
          <w:color w:val="000000"/>
          <w:sz w:val="30"/>
          <w:rtl/>
        </w:rPr>
        <w:t>أو مُكْرها فلا شيء عليه، ولا إثم، ولا كفارة، حتى الجماع، هو الصواب، والأدلة العامة والخاصة تدل على أنه لا شيء عليه.</w:t>
      </w:r>
      <w:r>
        <w:br/>
      </w:r>
      <w:r>
        <w:rPr>
          <w:rFonts w:ascii="Times New Roman" w:hAnsi="Times New Roman"/>
          <w:color w:val="000000"/>
          <w:sz w:val="30"/>
          <w:rtl/>
        </w:rPr>
        <w:t>وقوله: «اغْسِلْ عَنْكَ أَثَرَ الصُّفْرَةِ» أي أثر الصفرة الذي علق في بدنه. وفي هذا دليل على أن الرسول عليه الصَّلاة والسَّلام إذا نزل عليه الوحي بلغ إلى هذه الحال، وذلك لشدَّة ما ينزل عليه، كما قال الله تعالى: ﴿إِنَّا سَنُلْقِي عَلَيْكَ قَوْلًا ثَقِيلا ﴾ [المزمل:</w:t>
      </w:r>
      <w:r>
        <w:rPr>
          <w:rFonts w:ascii="Times New Roman" w:hAnsi="Times New Roman"/>
          <w:color w:val="000000"/>
          <w:sz w:val="30"/>
        </w:rPr>
        <w:t>٥</w:t>
      </w:r>
      <w:r>
        <w:rPr>
          <w:rFonts w:ascii="Times New Roman" w:hAnsi="Times New Roman"/>
          <w:color w:val="000000"/>
          <w:sz w:val="30"/>
          <w:rtl/>
        </w:rPr>
        <w:t>]، ونزل عليه الوحي ذات ليلة وهو على فخذ زيد رضي الله عنه، قال زيد: حتى كاد يَرُضُ فخذي )؛ لأنه يُعاني شدة من نزول الوحي عليه الصَّلاة والسَّلام، حتى إنه في اليوم الشَّاتي يتصَبَّب جَبينه عرقا (</w:t>
      </w:r>
      <w:r>
        <w:rPr>
          <w:rFonts w:ascii="Times New Roman" w:hAnsi="Times New Roman"/>
          <w:color w:val="000000"/>
          <w:sz w:val="30"/>
        </w:rPr>
        <w:t>٢</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وفي هذا الحديث: دليل على أن العمرة يُصنع فيها ما يُصنع في الحج، وأنها مساوية للحج في جميع الأحكام لا في محظورات الإحرام فقط، بل في جميع الأحكام إلا ما دلّ الإجماع على استثنائه كالوقوف بعرفة، ومزدلفة، ومنى، ورمي الجمار، وما أشبه ذلك، فإن هذا بالاتفاق ليست العمرة فيه كالحج، وما عدا ذلك فالأصل أَنَّ ما وجب في الحج وجب في العمرة، ولاسيَّما أن الرسول عليه الصَّلاة والسَّلام سماها</w:t>
      </w:r>
      <w:r>
        <w:br/>
      </w:r>
      <w:r>
        <w:rPr>
          <w:rFonts w:ascii="Times New Roman" w:hAnsi="Times New Roman"/>
          <w:color w:val="000000"/>
          <w:sz w:val="30"/>
          <w:rtl/>
        </w:rPr>
        <w:t>الحج الأصغر كما في حديث عمرو بن حزم رضي الله عنه المشهور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الجهاد: باب قول الله: لا يَسْتَوِي الْقَعِدُونَ ) ، رقم (</w:t>
      </w:r>
      <w:r>
        <w:rPr>
          <w:rFonts w:ascii="Times New Roman" w:hAnsi="Times New Roman"/>
          <w:color w:val="000000"/>
          <w:sz w:val="30"/>
        </w:rPr>
        <w:t>۲۸۳۲</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الشهادات: باب تعديل النساء بعضهن بعضًا، رقم (</w:t>
      </w:r>
      <w:r>
        <w:rPr>
          <w:rFonts w:ascii="Times New Roman" w:hAnsi="Times New Roman"/>
          <w:color w:val="000000"/>
          <w:sz w:val="30"/>
        </w:rPr>
        <w:t>٢٦٦١</w:t>
      </w:r>
      <w:r>
        <w:rPr>
          <w:rFonts w:ascii="Times New Roman" w:hAnsi="Times New Roman"/>
          <w:color w:val="000000"/>
          <w:sz w:val="30"/>
          <w:rtl/>
        </w:rPr>
        <w:t>)، ومسلم: كتاب التوبة: باب في حديث الإفك، رقم (</w:t>
      </w:r>
      <w:r>
        <w:rPr>
          <w:rFonts w:ascii="Times New Roman" w:hAnsi="Times New Roman"/>
          <w:color w:val="000000"/>
          <w:sz w:val="30"/>
        </w:rPr>
        <w:t>٥٦/٢٧٧٠</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تقدم تخريجه (ص:</w:t>
      </w:r>
      <w:r>
        <w:rPr>
          <w:rFonts w:ascii="Times New Roman" w:hAnsi="Times New Roman"/>
          <w:color w:val="000000"/>
          <w:sz w:val="30"/>
        </w:rPr>
        <w:t>۱۰</w:t>
      </w:r>
      <w:r>
        <w:rPr>
          <w:rFonts w:ascii="Times New Roman" w:hAnsi="Times New Roman"/>
          <w:color w:val="000000"/>
          <w:sz w:val="30"/>
          <w:rtl/>
        </w:rPr>
        <w:t>).</w:t>
      </w:r>
      <w:r>
        <w:br/>
      </w:r>
      <w:r>
        <w:br/>
      </w:r>
      <w:r>
        <w:rPr>
          <w:rFonts w:ascii="Times New Roman" w:hAnsi="Times New Roman"/>
          <w:color w:val="000000"/>
          <w:sz w:val="30"/>
        </w:rPr>
        <w:t>۳۲</w:t>
      </w:r>
      <w:r>
        <w:br/>
      </w:r>
      <w:r>
        <w:br/>
      </w:r>
      <w:r>
        <w:rPr>
          <w:rFonts w:ascii="Times New Roman" w:hAnsi="Times New Roman"/>
          <w:color w:val="000000"/>
          <w:sz w:val="30"/>
          <w:rtl/>
        </w:rPr>
        <w:t>كتاب الحج</w:t>
      </w:r>
      <w:r>
        <w:br/>
      </w:r>
      <w:r>
        <w:br/>
      </w:r>
      <w:r>
        <w:rPr>
          <w:rFonts w:ascii="Times New Roman" w:hAnsi="Times New Roman"/>
          <w:color w:val="000000"/>
          <w:sz w:val="30"/>
        </w:rPr>
        <w:t>۱۱۸۰</w:t>
      </w:r>
      <w:r>
        <w:rPr>
          <w:rFonts w:ascii="Times New Roman" w:hAnsi="Times New Roman"/>
          <w:color w:val="000000"/>
          <w:sz w:val="30"/>
          <w:rtl/>
        </w:rPr>
        <w:t xml:space="preserve"> - وَحَدَّثَنَا ابْنُ أَبِي عُمَرَ؛ قَالَ: حَدَّثَنَا سُفْيَانُ، عَنْ عَمْرٍو، عَنْ عَطَاءٍ، عَنْ صَفْوَانَ بْنِ يَعْلَى، عَنْ أَبِيهِ قَالَ أَتَى النَّبِيِّ صَلَّى اللهُ عَلَيْهِ وَسَلَّمَ رَجُلٌ وَهُوَ بِالمِعْرَانَةِ، وَأَنَا عِنْدَ النَّبِيِّ صَلَّى اللهُ عَلَيْهِ وَسَلَّمَ، وَعَلَيْهِ مُقَطَّعَاتٌ - يَعْنِي: جُبَّةٌ - ؛ وَهُوَ مُتَضَمَّخٌ بِالخَلُوقِ، فَقَالَ: إِنِّي أَحْرَمْتُ بِالعُمْرَةِ، وَعَلَيَّ هَذَا، وَأَنَا مُتَضَمَّةٌ بِالخَلُوقِ، فَقَالَ لَهُ النَّبِيُّ صَلَّى اللهُ عَلَيْهِ وَسَلَّمَ: «مَا كُنْتَ صَانِعًا فِي حَجَّكَ؟» قَالَ: أَنْزِعُ عَنِّي هَذِهِ الثَّيَابَ، وَأَغْسِلُ عَنِّي هَذَا الخلُوقَ، فَقَالَ لَهُ النَّبِيُّ صَلَّى اللهُ عَلَيْهِ وَسَلَّمَ: «مَا كُنْتَ صَانِعًا فِي حَجَّكَ فَاصْنَعْهُ فِي عُمْرَتِكَ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إما أن يُحْمَل على أن هذا الرجل تطيب بعد أن أحرم، وإن كان هذا خلافُ ظاهرِ سياق بعض الألفاظ، وإما أن يُقال: إنه نُسِخَ بفعل النبي صلَّى الله عليه وسلم حين كان متطيبًا بالطيب، ويُرى وبيص المسك في مفارقه وهو مُحرم عليه الصَّلاة والسَّلام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وليس في هذا اللفظ أن الرجل سأل النبي صلى الله عليه وسلَّم، ثم إنه أُنزِل عليه، فهل نقول: إن الرسول عليه الصَّلاة والسَّلام سكت حتى أُنزل عليه، و شاهده يَعْلَى رضي الله عنه، أو نقول: إن هذا الرجل سأل، وليس فيه أنه نَزَل</w:t>
      </w:r>
      <w:r>
        <w:br/>
      </w:r>
      <w:r>
        <w:rPr>
          <w:rFonts w:ascii="Times New Roman" w:hAnsi="Times New Roman"/>
          <w:color w:val="000000"/>
          <w:sz w:val="30"/>
          <w:rtl/>
        </w:rPr>
        <w:t>عليه الوحي؟!</w:t>
      </w:r>
      <w:r>
        <w:br/>
      </w:r>
      <w:r>
        <w:rPr>
          <w:rFonts w:ascii="Times New Roman" w:hAnsi="Times New Roman"/>
          <w:color w:val="000000"/>
          <w:sz w:val="30"/>
          <w:rtl/>
        </w:rPr>
        <w:t>فنقول: الأحاديث التي فيها أنه انتظر حتى نزل الوحي، وأخبره الرسول عليه الصَّلاة والسَّلام لا ينافيها ما ذُكِرَ أن رجلاً جاء، فسأل النبي عليه الصَّلاة</w:t>
      </w:r>
      <w:r>
        <w:br/>
      </w:r>
      <w:r>
        <w:rPr>
          <w:rFonts w:ascii="Times New Roman" w:hAnsi="Times New Roman"/>
          <w:color w:val="000000"/>
          <w:sz w:val="30"/>
          <w:rtl/>
        </w:rPr>
        <w:t>والسَّلام فأجابه؛ إذ قد يطوي الراوي ذكر القصة كاملة.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۲۰</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ما يباح للمحرم بحج أو عمرة وما لا يباح وبيان تحريم الطيب عليه</w:t>
      </w:r>
      <w:r>
        <w:br/>
      </w:r>
      <w:r>
        <w:br/>
      </w:r>
      <w:r>
        <w:rPr>
          <w:rFonts w:ascii="Times New Roman" w:hAnsi="Times New Roman"/>
          <w:color w:val="000000"/>
          <w:sz w:val="30"/>
          <w:rtl/>
        </w:rPr>
        <w:t>-</w:t>
      </w:r>
      <w:r>
        <w:br/>
      </w:r>
      <w:r>
        <w:br/>
      </w:r>
      <w:r>
        <w:rPr>
          <w:rFonts w:ascii="Times New Roman" w:hAnsi="Times New Roman"/>
          <w:color w:val="000000"/>
          <w:sz w:val="30"/>
        </w:rPr>
        <w:t>۱۱۸۰</w:t>
      </w:r>
      <w:r>
        <w:rPr>
          <w:rFonts w:ascii="Times New Roman" w:hAnsi="Times New Roman"/>
          <w:color w:val="000000"/>
          <w:sz w:val="30"/>
          <w:rtl/>
        </w:rPr>
        <w:t xml:space="preserve"> - حَدَّثَنِي زُهَيْرُ بْنُ حَرْبٍ، حَدَّثَنَا إِسْمَاعِيلُ بْنُ إِبْرَاهِيمَ. (ح) وحَدَّثَنَا عَبْدُ بنُ حُمَيْدٍ، أَخْبَرَنَا مُحَمَّدُ بْنُ بَكْرٍ؛ قَالَا: أَخْبَرَنَا ابْنُ جُرَيْجٍ. (ح) وحَدَّثَنَا عَلِيُّ بْنُ خَشْرَمٍ وَاللَّفْظُ لَهُ ، أَخْبَرَنَا عِيسَى، عَنِ ابْنِ جُرَيْجٍ، قَالَ: أَخْبَرَنِي عَطَاءُ؛ أَنَّ صَفْوَانَ بْنَ يَعْلَى بْنِ أُمَيَّةَ أَخْبَرَهُ أَنَّ يَعْلَى كَانَ يَقُولُ لِعُمَرَ بْنِ الْخَطَّابِ رَضِيَ اللَّهُ عَنْهُ: لَيْتَنِي أَرَى نَبِيَّ اللَّه صَلَّى اللهُ عَلَيْهِ وَسَلَّمَ حِينَ يُنْزَلُ عَلَيْهِ، فَلَمَّا كَانَ النَّبِيُّ صَلَّى اللهُ عَلَيْهِ وَسَلَّمَ بِالجِعْرَانَةِ، وَعَلَى النَّبِيِّ صَلَّى اللهُ عَلَيْهِ وَسَلَّمَ ثَوْبٌ قَدْ أُظِلَّ بِهِ عَلَيْهِ، مَعَهُ نَاسُ مِنْ أَصْحَابِهِ فِيهِمْ عُمَرُ، إِذْ جَاءَهُ رَجُلٌ عَلَيْهِ جُبَّةُ صُوفٍ مُتَضَمَّخُ بِطِيبٍ، :فَقَالَ: يَا رَسُولَ الله كَيْفَ تَرَى فِي رَجُلٍ أَحْرَمَ بِعُمْرَةٍ فِي جُبَّةٍ بَعْدَ مَا تَضَمَّحَ بِطِيبٍ ؟ فَنَظَرَ إِلَيْهِ النَّبِيُّ صَلَّى اللهُ عَلَيْهِ وَسَلَّمَ سَاعَةً، ثُمَّ سَكَتَ، فَجَاءَهُ الوَحْيُ ، فَأَشَارَ عُمَرُ بِيَدِهِ إِلَى يَعْلَى بْنِ أُمَيَّةَ : تَعَالَ، فَجَاءَ يَعْلَى، فَأَدْخَلَ رَأْسَهُ، فَإِذَا النَّبِيُّ صَلَّى اللَّهُ عَلَيْهِ وَسَلَّمَ مُحْمَرُ الوَجْهِ يَغِطُ سَاعَةً، ثُمَّ سُرِّيَ عَنْهُ، فَقَالَ: «أَيْنَ الَّذِي سَأَلَنِي عَنِ العُمْرَةِ آنها؟»؛ فَالتُمِسَ الرَّجُلُ، فَجِيءَ بِهِ؛ فَقَالَ النَّبِيُّ صَلَّى اللهُ عَلَيْهِ وَسَلَّمَ: «أَمَّا الطَّيِّبُ الَّذِي بِكَ فَاغْسِلُهُ ثَلَاثَ مَرَّاتٍ، وَأَمَّا الجُبَّهُ فَانْزِعْهَا، ثُمَّ اصْنَعْ فِي عُمْرَتِكَ مَا تَصْنَعُ فِي حَجَّكَ».</w:t>
      </w:r>
      <w:r>
        <w:br/>
      </w:r>
      <w:r>
        <w:rPr>
          <w:rFonts w:ascii="Times New Roman" w:hAnsi="Times New Roman"/>
          <w:color w:val="000000"/>
          <w:sz w:val="30"/>
        </w:rPr>
        <w:lastRenderedPageBreak/>
        <w:t>۱۱۸۰</w:t>
      </w:r>
      <w:r>
        <w:rPr>
          <w:rFonts w:ascii="Times New Roman" w:hAnsi="Times New Roman"/>
          <w:color w:val="000000"/>
          <w:sz w:val="30"/>
          <w:rtl/>
        </w:rPr>
        <w:t xml:space="preserve"> - وَحَدَّثَنَا عُقْبَةُ بْنُ مُكْرَمِ العَمْيُّ، وَمُحَمَّدُ بْنُ رَافِعِ وَاللَّفْظُ لابْنِ - رَافِعٍ - ؛ قَالَا: حَدَّثَنَا وَهْبُ بْنُ جَرِيرِ بْنِ حَازِمٍ، حَدَّثَنَا أَبِي، قَالَ: سَمِعْتُ قَيْسًا يُحَدِّثُ عَنْ عَطَاءٍ، عَنْ صَفْوَانَ بْنِ يَعْلَى بْنِ أُمَيَّةَ، عَنْ أَبِيهِ رَضِيَ اللَّهُ عَنْهُ؛ أَنَّ رَجُلًا أَتَى النَّبِيَّ صَلَّى اللهُ عَلَيْهِ وَسَلَّمَ؛ وَهُوَ بِالمِعْرَانَةِ، قَدْ أَهَلَّ بِالعُمْرَةِ، وَهُوَ مُصَفِّرٌ لِيَتَهُ وَرَأْسَهُ، وَعَلَيْهِ جُبَّةٌ ؛ فَقَالَ: يَا رَسُولَ الله ! إِنِّي أَحْرَمْتُ بِعُمْرَةٍ، وَأَنَا كَمَا تَرَى، فَقَالَ: «انْزِعْ عَنْكَ</w:t>
      </w:r>
      <w:r>
        <w:br/>
      </w:r>
      <w:r>
        <w:rPr>
          <w:rFonts w:ascii="Times New Roman" w:hAnsi="Times New Roman"/>
          <w:color w:val="000000"/>
          <w:sz w:val="30"/>
          <w:rtl/>
        </w:rPr>
        <w:t>الجبة، وَاغْسِلْ عَنْكَ الصُّفْرَةَ، وَمَا كُنْتَ صَانِعًا فِي حَجَّكَ فَاصْنَعْهُ فِي عُمْرَتِكَ».</w:t>
      </w:r>
      <w:r>
        <w:br/>
      </w:r>
      <w:r>
        <w:br/>
      </w:r>
      <w:r>
        <w:rPr>
          <w:rFonts w:ascii="Times New Roman" w:hAnsi="Times New Roman"/>
          <w:color w:val="000000"/>
          <w:sz w:val="30"/>
        </w:rPr>
        <w:t>٣٤</w:t>
      </w:r>
      <w:r>
        <w:br/>
      </w:r>
      <w:r>
        <w:br/>
      </w:r>
      <w:r>
        <w:rPr>
          <w:rFonts w:ascii="Times New Roman" w:hAnsi="Times New Roman"/>
          <w:color w:val="000000"/>
          <w:sz w:val="30"/>
          <w:rtl/>
        </w:rPr>
        <w:t>كتاب الحج</w:t>
      </w:r>
      <w:r>
        <w:br/>
      </w:r>
      <w:r>
        <w:br/>
      </w:r>
      <w:r>
        <w:rPr>
          <w:rFonts w:ascii="Times New Roman" w:hAnsi="Times New Roman"/>
          <w:color w:val="000000"/>
          <w:sz w:val="30"/>
        </w:rPr>
        <w:t>۱۱۸۰</w:t>
      </w:r>
      <w:r>
        <w:rPr>
          <w:rFonts w:ascii="Times New Roman" w:hAnsi="Times New Roman"/>
          <w:color w:val="000000"/>
          <w:sz w:val="30"/>
          <w:rtl/>
        </w:rPr>
        <w:t xml:space="preserve"> - وَحَدَّثَنَا إِسْحَاقُ بْنُ مَنْصُورٍ، أَخْبَرَنَا أَبُو عَلى عُبيد الله بن عَبْدِ المَجِيد، حَدَّثَنَا رَبَاحُ بْنُ أَبِي مَعْرُوفٍ؛ قَالَ: سَمِعْتُ عَطَاءٌ قَالَ: أَخْبَرَنِي صَفْوَانُ بْنُ يَعْلَى، عَنْ أَبِيهِ رَضِيَ اللهُ عَنْهُ قَالَ: كُنَّا مَعَ رَسُولِ الله صَلَّى اللَّهُ عَلَيْهِ وَسَلَّمَ، فَأَتَاهُ رَجُلٌ عَلَيْهِ جُبَّةٌ بِهَا أَثَرُ مِنْ خَلُوقٍ، فَقَالَ: يَا رَسُولَ الله ! إِنِّي أَحْرَمْتُ بِعُمْرَةٍ، فَكَيْفَ أَفْعَلُ؟ فَسَكَتَ عَنْهُ، فَلَمْ يَرْجِعْ إِلَيْهِ، وَكَانَ عُمَرُ يَسْتُرُهُ إِذَا أُنْزِلَ عَلَيْهِ الوَحْيُ يُظِلُّهُ، فَقُلْتُ لِعُمَرَ رَضِيَ اللَّهُ عَنْهُ: إِنِّي أُحِبُّ إِذَا أُنْزِلَ عَلَيْهِ الوَحْيُ أَنْ أُدْخِلَ رَأْسِي مَعَهُ فِي الثَّوْبِ، فَلَمَّا أُنْزِلَ عَلَيْهِ خَمَرَهُ عُمَرُ رَضِيَ اللَّهُ عَنْهُ بِالشَّوْبِ، فَجِئْتُهُ فَأَدْخَلْتُ رَأْسِي مَعَهُ في التَّوْبِ، فَنَظَرْتُ إِلَيْهِ، فَلَمَّا سُرِّيَ عَنْهُ قَالَ: «أَيْنَ السَّائِلُ آنِفًا عَنِ العُمْرَةِ؟»؛ فَقَامَ إِلَيْهِ الرَّجُلُ، فَقَالَ: انْزِعُ عَنْكَ جُبَّتَكَ، وَاغْسِلْ أَثَرَ الخَلُوقِ الَّذِي بِكَ، وَافْعَلْ فِي عُمْرَتِكَ مَا كُنْتَ فَاعِلَا فِي حَجِّكَ».</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Pr>
        <w:t>٣٥</w:t>
      </w:r>
      <w:r>
        <w:br/>
      </w:r>
      <w:r>
        <w:br/>
      </w:r>
      <w:r>
        <w:rPr>
          <w:rFonts w:ascii="Times New Roman" w:hAnsi="Times New Roman"/>
          <w:color w:val="000000"/>
          <w:sz w:val="30"/>
        </w:rPr>
        <w:t>ន</w:t>
      </w:r>
      <w:r>
        <w:br/>
      </w:r>
      <w:r>
        <w:br/>
      </w:r>
      <w:r>
        <w:rPr>
          <w:rFonts w:ascii="Times New Roman" w:hAnsi="Times New Roman"/>
          <w:color w:val="000000"/>
          <w:sz w:val="30"/>
          <w:rtl/>
        </w:rPr>
        <w:t>-</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Pr>
        <w:t>۱۱۸۱</w:t>
      </w:r>
      <w:r>
        <w:rPr>
          <w:rFonts w:ascii="Times New Roman" w:hAnsi="Times New Roman"/>
          <w:color w:val="000000"/>
          <w:sz w:val="30"/>
          <w:rtl/>
        </w:rPr>
        <w:t xml:space="preserve"> - حَدَّثَنَا يَحْيَى بْنُ يَحْيَى، وَخَلَفُ بْنُ هِشَامٍ، وَأَبُو الرَّبِيعِ، وَقُتَيْبَةُ، جَمِيعًا عَنْ حَمَّادٍ؛ قَالَ يَحْيَى: أَخْبَرَنَا حَمَّادُ بْنُ زَيْدٍ، عَنْ عَمْرِو بْنِ دِينَارٍ، عَنْ طَاوُسٍ، عَنِ ابْنِ عَبَّاسٍ رَضِيَ اللهُ عَنْهُمَا قَالَ: وَقَتَ رَسُولُ الله صَلَّى اللهُ عَلَيْهِ وَسَلَّمَ لِأَهْلِ المَدِينَةِ ذَا الحُلَيْفَةِ، وَلأَهْلِ الشَّامِ الجُحْفَةَ، وَلِأَهْلِ نَجْدٍ قَرْنَ المَنَازِلِ، وَلِأَهْلِ اليَمَنِ يَلَمْلَمَ، قَالَ: «فَهُنَّ لَهُنَّ، وَلِمَنْ أَتَى عَلَيْهِنَّ مِنْ غَيْرِ أَهْلِهِنَّ مِمَنْ أَرَادَ الحَجَّ وَالْعُمْرَةَ، فَمَنْ كَانَ دُونَهُنَّ فَمِنْ أَهْلِهِ، وَكَذَا فَكَذَلِكَ، حَتَّى أَهْلُ مَكَّةَ يُهلونَ مِنْهَا .</w:t>
      </w:r>
      <w:r>
        <w:br/>
      </w:r>
      <w:r>
        <w:rPr>
          <w:rFonts w:ascii="Times New Roman" w:hAnsi="Times New Roman"/>
          <w:color w:val="000000"/>
          <w:sz w:val="30"/>
        </w:rPr>
        <w:t>۱۱۸۱</w:t>
      </w:r>
      <w:r>
        <w:rPr>
          <w:rFonts w:ascii="Times New Roman" w:hAnsi="Times New Roman"/>
          <w:color w:val="000000"/>
          <w:sz w:val="30"/>
          <w:rtl/>
        </w:rPr>
        <w:t xml:space="preserve"> - حَدَّثَنَا أَبُو بَكْرِ بْنُ أَبِي شَيْبَةَ، حَدَّثَنَا يَحْيَى بْنُ آدَمَ، حَدَّثَنَا وُهَيْبٌ، حَدَّثَنَا عَبْدُ الله بْنُ طَاوُسٍ، عَنْ أَبِيهِ، عَنِ ابْنِ عَبَّاس رَضِيَ اللهُ عَنْهُمَا، أَنَّ رَسُولَ الله ؛</w:t>
      </w:r>
      <w:r>
        <w:br/>
      </w:r>
      <w:r>
        <w:rPr>
          <w:rFonts w:ascii="Times New Roman" w:hAnsi="Times New Roman"/>
          <w:color w:val="000000"/>
          <w:sz w:val="30"/>
          <w:rtl/>
        </w:rPr>
        <w:t>صَلَّى اللهُ عَلَيْهِ وَسَلَّمَ وَفَّتَ لِأَهْل المَدِينَةِ ذَا الحُلَيْفَةِ، وَلأَهْل الشَّامِ الجُحْفَةَ، وَلأَهْل نَجْدٍ قَرْنَ المَنازِلِ، وَلِأَهْلِ اليَمَنِ يَلَمْلَمَ؛ وَقَالَ: «هُنَّ لَهُمْ، وَلِكُلِّ آتٍ أَتَى عَلَيْهِنَّ مِنْ غَيْرِهِنَّ مِمَنْ أَرَادَ الحَجَّ وَالعُمْرَةَ، وَمَنْ كَانَ دُونَ ذَلِكَ فَمِنْ حَيْثُ أَنْشَأَ، حَتَّى أَهْلُ مَكَّةَ مِنْ مَكَّةَ».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 حديث ابن عباس رضي الله عنهما) في بيان المواقيت المكانية، والحج له مواقيت زمانيَّة، ومواقيت مكانيّة، أما العمرة فليس لها مواقيت زمانية، بل تُفعَل كل وقت ولكن لها مواقيت مكانية، فيتفقان في المواقيت</w:t>
      </w:r>
      <w:r>
        <w:br/>
      </w:r>
      <w:r>
        <w:br/>
      </w:r>
      <w:r>
        <w:rPr>
          <w:rFonts w:ascii="Times New Roman" w:hAnsi="Times New Roman"/>
          <w:color w:val="000000"/>
          <w:sz w:val="30"/>
          <w:rtl/>
        </w:rPr>
        <w:t>المكانية.</w:t>
      </w:r>
      <w:r>
        <w:br/>
      </w:r>
      <w:r>
        <w:br/>
      </w:r>
      <w:r>
        <w:rPr>
          <w:rFonts w:ascii="Times New Roman" w:hAnsi="Times New Roman"/>
          <w:color w:val="000000"/>
          <w:sz w:val="30"/>
          <w:rtl/>
        </w:rPr>
        <w:t xml:space="preserve">أمَّا الزمني فهو من دخول شهر شوال إلى آخر ذي الحجة؛ لقول الله تبارك وتعالى: ﴿الْحَجُ أَشْهُرُ مَعْلُومَتُ ﴾ [البقرة: </w:t>
      </w:r>
      <w:r>
        <w:rPr>
          <w:rFonts w:ascii="Times New Roman" w:hAnsi="Times New Roman"/>
          <w:color w:val="000000"/>
          <w:sz w:val="30"/>
        </w:rPr>
        <w:t>۱۹۷</w:t>
      </w:r>
      <w:r>
        <w:rPr>
          <w:rFonts w:ascii="Times New Roman" w:hAnsi="Times New Roman"/>
          <w:color w:val="000000"/>
          <w:sz w:val="30"/>
          <w:rtl/>
        </w:rPr>
        <w:t>] ، والقول بأن أشهر الحج هي شهران</w:t>
      </w:r>
      <w:r>
        <w:br/>
      </w:r>
      <w:r>
        <w:lastRenderedPageBreak/>
        <w:br/>
      </w:r>
      <w:r>
        <w:rPr>
          <w:rFonts w:ascii="Times New Roman" w:hAnsi="Times New Roman"/>
          <w:color w:val="000000"/>
          <w:sz w:val="30"/>
          <w:rtl/>
        </w:rPr>
        <w:t>كتاب الحـ</w:t>
      </w:r>
      <w:r>
        <w:br/>
      </w:r>
      <w:r>
        <w:br/>
      </w:r>
      <w:r>
        <w:rPr>
          <w:rFonts w:ascii="Times New Roman" w:hAnsi="Times New Roman"/>
          <w:color w:val="000000"/>
          <w:sz w:val="30"/>
          <w:rtl/>
        </w:rPr>
        <w:t>وعشرة أيام قول ضعيف لا تقتضيه الصيغة التي هي صيغة الجمع في قوله: الْحَجُ أَشْهُرُ مَعْلُومَتُ .</w:t>
      </w:r>
      <w:r>
        <w:br/>
      </w:r>
      <w:r>
        <w:rPr>
          <w:rFonts w:ascii="Times New Roman" w:hAnsi="Times New Roman"/>
          <w:color w:val="000000"/>
          <w:sz w:val="30"/>
          <w:rtl/>
        </w:rPr>
        <w:t>ومنه نستفيد أنه لا يجوز تأخير شيء من أعمال الحج عن شهر ذي الحجة، لا الحلق، ولا الطواف، خلافًا لمن قال بجواز تأخير طواف الإفاضة، أو قال بجواز تأخير الحلق، بل نقول: لا يجوز هذا، بل لابد أن تُؤدَّى جميع أعمال الحج قبل أن ينتهي شهر ذي الحجة، اللهم إلا من عُذر كامرأة نفست بعد الوقوف، وقبل طواف الإفاضة، ولم تطهر إلا بعد انتهاء ذي الحجة، فهذه معذورة، وإلا فإنه لا يجوز التأخير.</w:t>
      </w:r>
      <w:r>
        <w:br/>
      </w:r>
      <w:r>
        <w:rPr>
          <w:rFonts w:ascii="Times New Roman" w:hAnsi="Times New Roman"/>
          <w:color w:val="000000"/>
          <w:sz w:val="30"/>
          <w:rtl/>
        </w:rPr>
        <w:t>مسألة: هل يجوز أن يُحرم الإنسان بالحج أو بالعمرة قبل الميقات الزمني</w:t>
      </w:r>
      <w:r>
        <w:br/>
      </w:r>
      <w:r>
        <w:br/>
      </w:r>
      <w:r>
        <w:rPr>
          <w:rFonts w:ascii="Times New Roman" w:hAnsi="Times New Roman"/>
          <w:color w:val="000000"/>
          <w:sz w:val="30"/>
          <w:rtl/>
        </w:rPr>
        <w:t>والمكاني؟ .</w:t>
      </w:r>
      <w:r>
        <w:br/>
      </w:r>
      <w:r>
        <w:br/>
      </w:r>
      <w:r>
        <w:rPr>
          <w:rFonts w:ascii="Times New Roman" w:hAnsi="Times New Roman"/>
          <w:color w:val="000000"/>
          <w:sz w:val="30"/>
          <w:rtl/>
        </w:rPr>
        <w:t xml:space="preserve">نقول: في هذا خلاف، فمن العلماء رحمهم الله مَن يقول: لا يجوز أن يُحرم بالحج قبل أشهره، فإن فعل انقلب إحرامه عمرةً؛ لأن الله قال: ﴿الْحَجُ أَشْهُرُ </w:t>
      </w:r>
      <w:proofErr w:type="gramStart"/>
      <w:r>
        <w:rPr>
          <w:rFonts w:ascii="Times New Roman" w:hAnsi="Times New Roman"/>
          <w:color w:val="000000"/>
          <w:sz w:val="30"/>
          <w:rtl/>
        </w:rPr>
        <w:t>مَعْلُومَتُ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۱۹۷</w:t>
      </w:r>
      <w:r>
        <w:rPr>
          <w:rFonts w:ascii="Times New Roman" w:hAnsi="Times New Roman"/>
          <w:color w:val="000000"/>
          <w:sz w:val="30"/>
          <w:rtl/>
        </w:rPr>
        <w:t xml:space="preserve">]، فهو كرجل صلّى الظهر قبل الزوال، فإن صلاته تنقلب نفلا، ولكن أكثر العلماء رحمهم الله على صحة الإحرام مع الكراهة، إلا أننا نقول: ما دمت أحرمت بالحج فحَوّله إلى عُمرة إلا أن تسوق الهدي؛ لأنه يُشرع بتَأكَّد لمن أحرم بحج أو بحج وعمرة ولم يَسُقِ الهدي أن يُحوّل ذلك إلى عمرة ليصير متمتعًا. أما المكان فقال بعض العلماء رحمهم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إنه يُكْرَه أن يُحرم قبل الميقات، وقال بعضهم: إنه لا يُكْرَه.</w:t>
      </w:r>
      <w:r>
        <w:br/>
      </w:r>
      <w:r>
        <w:rPr>
          <w:rFonts w:ascii="Times New Roman" w:hAnsi="Times New Roman"/>
          <w:color w:val="000000"/>
          <w:sz w:val="30"/>
          <w:rtl/>
        </w:rPr>
        <w:t>ولكن على القولين كليهما ينعقد الحج، والأقرب أنه إن قصد بذلك التعبد</w:t>
      </w:r>
      <w:r>
        <w:br/>
      </w:r>
      <w:r>
        <w:rPr>
          <w:rFonts w:ascii="Times New Roman" w:hAnsi="Times New Roman"/>
          <w:color w:val="000000"/>
          <w:sz w:val="30"/>
          <w:rtl/>
        </w:rPr>
        <w:t>فإنه يُكْرَه أن يُحرم قبل الميقات المكاني.</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tl/>
        </w:rPr>
        <w:t>والمراد بالإحرام: النية، لا لبس ما يُلبس في الإحرام كما يظنُّه بعض العوام. وقد وقت ا</w:t>
      </w:r>
      <w:r>
        <w:br/>
      </w:r>
      <w:r>
        <w:rPr>
          <w:rFonts w:ascii="Times New Roman" w:hAnsi="Times New Roman"/>
          <w:color w:val="000000"/>
          <w:sz w:val="30"/>
          <w:rtl/>
        </w:rPr>
        <w:t>، النبي عليه الصَّلاة والسَّلام لأهل المدينة ذا الخليفة، وهي</w:t>
      </w:r>
      <w:r>
        <w:br/>
      </w:r>
      <w:r>
        <w:br/>
      </w:r>
      <w:r>
        <w:rPr>
          <w:rFonts w:ascii="Times New Roman" w:hAnsi="Times New Roman"/>
          <w:color w:val="000000"/>
          <w:sz w:val="30"/>
          <w:rtl/>
        </w:rPr>
        <w:t>مكان</w:t>
      </w:r>
      <w:r>
        <w:br/>
      </w:r>
      <w:r>
        <w:br/>
      </w:r>
      <w:r>
        <w:rPr>
          <w:rFonts w:ascii="Times New Roman" w:hAnsi="Times New Roman"/>
          <w:color w:val="000000"/>
          <w:sz w:val="30"/>
          <w:rtl/>
        </w:rPr>
        <w:t>مكة نحو</w:t>
      </w:r>
      <w:r>
        <w:br/>
      </w:r>
      <w:r>
        <w:br/>
      </w:r>
      <w:r>
        <w:rPr>
          <w:rFonts w:ascii="Times New Roman" w:hAnsi="Times New Roman"/>
          <w:color w:val="000000"/>
          <w:sz w:val="30"/>
          <w:rtl/>
        </w:rPr>
        <w:t>تكثر فيه شجرة تسمى «الخلْفَاء»، وتصغيرها «حُلَيْفَة»، وهي تبعد عن ثمان مراحل، وهي أبعد المواقيت عن مكة والحكمة - والله أعلم- في كون أهل المدينة يُحرمون منها من أجل أن تتقارب حُرُمات المسجدين: المسجد النبوي والمسجد الحرام؛ لأنك من حين أن تخرج من حدود الحرم المدني تدخل فيما يتعلق بحرم مكة، والله أعلم هل هذه هي الحكمة، أو سواها؟!</w:t>
      </w:r>
      <w:r>
        <w:br/>
      </w:r>
      <w:r>
        <w:rPr>
          <w:rFonts w:ascii="Times New Roman" w:hAnsi="Times New Roman"/>
          <w:color w:val="000000"/>
          <w:sz w:val="30"/>
          <w:rtl/>
        </w:rPr>
        <w:t>ووقت لأهل الشام الجحفة، والجحفة قرية معروفة قريبة من رابغ، وسُمِّيت «جُحفة»؛ لأن السيل اجتحفها مرَّةٌ من السنين، وكانت ميقات أهل الشام، لكن أهلها ارتحلوا عنها حين دعا النبي صلى الله عليه وسلَّم لما هاجر إلى المدينة أن ينقل الله حُمَّى المدينة إلى الجحفة، فتركها الناس.</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ووقت لأهل نَجْد قَرْن المنازل، وهو اسم جبل مثل القرن، ويُسَمَّى «السَّيْل»، وقته لأهل نجد، وكذلك لأهل الطائف؛ لأنهم يمرون من عنده. ووقت لأهل اليمن يَلَمْلَم، وهو جبل أو وادٍ أو مكان في طريق اليمن إلى</w:t>
      </w:r>
      <w:r>
        <w:br/>
      </w:r>
      <w:r>
        <w:rPr>
          <w:rFonts w:ascii="Times New Roman" w:hAnsi="Times New Roman"/>
          <w:color w:val="000000"/>
          <w:sz w:val="30"/>
          <w:rtl/>
        </w:rPr>
        <w:t>مكة، ويُسمّى عند أهل اليمن «السَّعْديَّة».</w:t>
      </w:r>
      <w:r>
        <w:br/>
      </w:r>
      <w:r>
        <w:rPr>
          <w:rFonts w:ascii="Times New Roman" w:hAnsi="Times New Roman"/>
          <w:color w:val="000000"/>
          <w:sz w:val="30"/>
          <w:rtl/>
        </w:rPr>
        <w:t>هذه مواقيت أربعة وقتها النبي صلى الله عليه وسلم لهذه الجهات.</w:t>
      </w:r>
      <w:r>
        <w:br/>
      </w:r>
      <w:r>
        <w:rPr>
          <w:rFonts w:ascii="Times New Roman" w:hAnsi="Times New Roman"/>
          <w:color w:val="000000"/>
          <w:sz w:val="30"/>
          <w:rtl/>
        </w:rPr>
        <w:t>أمَّا مُهَلُ أهل العراق فذَاتُ عِرْق ، وقتها عُمر رضي الله عنه كما في البخاري</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lastRenderedPageBreak/>
        <w:t>وقد روى أهل السنن من حديث عائشة رضي الله عنها أن النبي صلى الله عليه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الترغيب في سكنى المدينة، رقم (</w:t>
      </w:r>
      <w:r>
        <w:rPr>
          <w:rFonts w:ascii="Times New Roman" w:hAnsi="Times New Roman"/>
          <w:color w:val="000000"/>
          <w:sz w:val="30"/>
        </w:rPr>
        <w:t>١٣٧٦</w:t>
      </w:r>
      <w:r>
        <w:rPr>
          <w:rFonts w:ascii="Times New Roman" w:hAnsi="Times New Roman"/>
          <w:color w:val="000000"/>
          <w:sz w:val="30"/>
          <w:rtl/>
        </w:rPr>
        <w:t xml:space="preserve"> / </w:t>
      </w:r>
      <w:r>
        <w:rPr>
          <w:rFonts w:ascii="Times New Roman" w:hAnsi="Times New Roman"/>
          <w:color w:val="000000"/>
          <w:sz w:val="30"/>
        </w:rPr>
        <w:t>٤٨٠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الحج باب ذات عرق لأهل العراق، رقم (</w:t>
      </w:r>
      <w:r>
        <w:rPr>
          <w:rFonts w:ascii="Times New Roman" w:hAnsi="Times New Roman"/>
          <w:color w:val="000000"/>
          <w:sz w:val="30"/>
        </w:rPr>
        <w:t>١٥٣١</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٣٨</w:t>
      </w:r>
      <w:r>
        <w:br/>
      </w:r>
      <w:r>
        <w:br/>
      </w:r>
      <w:r>
        <w:rPr>
          <w:rFonts w:ascii="Times New Roman" w:hAnsi="Times New Roman"/>
          <w:color w:val="000000"/>
          <w:sz w:val="30"/>
          <w:rtl/>
        </w:rPr>
        <w:t>كتاب الحج</w:t>
      </w:r>
      <w:r>
        <w:br/>
      </w:r>
      <w:r>
        <w:br/>
      </w:r>
      <w:r>
        <w:rPr>
          <w:rFonts w:ascii="Times New Roman" w:hAnsi="Times New Roman"/>
          <w:color w:val="000000"/>
          <w:sz w:val="30"/>
          <w:rtl/>
        </w:rPr>
        <w:t>وسلَّم هو الذي وقتها)، فإن صح الحديث فهذا من موافقات عمر رضي الله عنه للصواب، وإن لم يصح فلعمر رضي الله عنه سُنَّةَ مُتّبعة، وهذا الميقات يُسمّى عند أهل نَجْد فيما سبق لما كانوا يحجون على الإبل يُسمونه «الغَرِيبَة»، وهو موجود، لكن الظاهر الآن أن من أتى شمالا يُحرم من قرن المنازل.</w:t>
      </w:r>
      <w:r>
        <w:br/>
      </w:r>
      <w:r>
        <w:rPr>
          <w:rFonts w:ascii="Times New Roman" w:hAnsi="Times New Roman"/>
          <w:color w:val="000000"/>
          <w:sz w:val="30"/>
          <w:rtl/>
        </w:rPr>
        <w:t>هذا:</w:t>
      </w:r>
      <w:r>
        <w:br/>
      </w:r>
      <w:r>
        <w:rPr>
          <w:rFonts w:ascii="Times New Roman" w:hAnsi="Times New Roman"/>
          <w:color w:val="000000"/>
          <w:sz w:val="30"/>
          <w:rtl/>
        </w:rPr>
        <w:t>ويُستفاد من</w:t>
      </w:r>
      <w:r>
        <w:br/>
      </w:r>
      <w:r>
        <w:rPr>
          <w:rFonts w:ascii="Times New Roman" w:hAnsi="Times New Roman"/>
          <w:color w:val="000000"/>
          <w:sz w:val="30"/>
          <w:rtl/>
        </w:rPr>
        <w:t>رحمة الله سبحانه وتعالى بعباده حيث لم يجعل الميقات ميقانا واحدًا؛ إذ لو جعله ميقانا واحدًا لشقّ على أصحاب الجهات الأخرى، ومن أجل أن يكون تعظيم البيت من جميع الجهات فمن أي مكان جئتَ إليه تَشْرَع في</w:t>
      </w:r>
      <w:r>
        <w:br/>
      </w:r>
      <w:r>
        <w:br/>
      </w:r>
      <w:r>
        <w:rPr>
          <w:rFonts w:ascii="Times New Roman" w:hAnsi="Times New Roman"/>
          <w:color w:val="000000"/>
          <w:sz w:val="30"/>
          <w:rtl/>
        </w:rPr>
        <w:t>تعظيمه.</w:t>
      </w:r>
      <w:r>
        <w:br/>
      </w:r>
      <w:r>
        <w:br/>
      </w:r>
      <w:r>
        <w:rPr>
          <w:rFonts w:ascii="Times New Roman" w:hAnsi="Times New Roman"/>
          <w:color w:val="000000"/>
          <w:sz w:val="30"/>
          <w:rtl/>
        </w:rPr>
        <w:t>ووقتها لأهل الشام قبل أن تُفتح الشام، ووقتها لأهل اليمن قبل أن يتم افتتاح اليمن؛ قال أهل العلم رحمهم الله وفي ذلك آية من آيات الرسول صلى الله :</w:t>
      </w:r>
      <w:r>
        <w:br/>
      </w:r>
      <w:r>
        <w:rPr>
          <w:rFonts w:ascii="Times New Roman" w:hAnsi="Times New Roman"/>
          <w:color w:val="000000"/>
          <w:sz w:val="30"/>
          <w:rtl/>
        </w:rPr>
        <w:t>عليه وعلى آله وسلَّم؛ لأن في توقيتها لهم إشارة إلى أن هذه البلاد سوف تفتح،</w:t>
      </w:r>
      <w:r>
        <w:br/>
      </w:r>
      <w:r>
        <w:rPr>
          <w:rFonts w:ascii="Times New Roman" w:hAnsi="Times New Roman"/>
          <w:color w:val="000000"/>
          <w:sz w:val="30"/>
          <w:rtl/>
        </w:rPr>
        <w:t>ويحج أهلها.</w:t>
      </w:r>
      <w:r>
        <w:br/>
      </w:r>
      <w:r>
        <w:rPr>
          <w:rFonts w:ascii="Times New Roman" w:hAnsi="Times New Roman"/>
          <w:color w:val="000000"/>
          <w:sz w:val="30"/>
          <w:rtl/>
        </w:rPr>
        <w:t xml:space="preserve">وقوله: «قال: «فَهُنَّ هنَّ»، «قال» أي النبي صلَّى الله عليه وسلَّم، «فَهُنَّ» الضمير يعود على المواقيت، «لَهُنَّ» أي: لهذه البلاد، «وَلِمَنْ أَتَى عَلَيْهِنَّ مِنْ غَيْرِ أَهْلِهِنَّ»، فمَن مَرَّ بواحد من هذه المواقيت وجب عليه أن يُحرم منه إذا أراد الحج أو العمرة؛ لقوله صلى الله عليه وسلم: «مَنْ أَرَادَ الحَجَّ وَالعُمْرَةَ»، فكل إنسان يمر بهذه المواقيت وهو يريد الحج والعمرة فإنه لا يتعداها حتى يُحرم، فإن تعداها بدون إحرام، وأحرم من دونها فقد تعدى حدود الله؛ ﴿ وَمَن يَتَعَدَّ حُدُودَ اللَّهِ فَأُوْلَيْكَ هُمُ الظَّلِمُونَ ﴾ [البقرة: </w:t>
      </w:r>
      <w:r>
        <w:rPr>
          <w:rFonts w:ascii="Times New Roman" w:hAnsi="Times New Roman"/>
          <w:color w:val="000000"/>
          <w:sz w:val="30"/>
        </w:rPr>
        <w:t>٢٢٩</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المناسك باب في المواقيت رقم (</w:t>
      </w:r>
      <w:r>
        <w:rPr>
          <w:rFonts w:ascii="Times New Roman" w:hAnsi="Times New Roman"/>
          <w:color w:val="000000"/>
          <w:sz w:val="30"/>
        </w:rPr>
        <w:t>۱۷۳۹</w:t>
      </w:r>
      <w:r>
        <w:rPr>
          <w:rFonts w:ascii="Times New Roman" w:hAnsi="Times New Roman"/>
          <w:color w:val="000000"/>
          <w:sz w:val="30"/>
          <w:rtl/>
        </w:rPr>
        <w:t>)، والنسائي: كتاب المناسك: باب ميقات أهل مصر، رقم (</w:t>
      </w:r>
      <w:r>
        <w:rPr>
          <w:rFonts w:ascii="Times New Roman" w:hAnsi="Times New Roman"/>
          <w:color w:val="000000"/>
          <w:sz w:val="30"/>
        </w:rPr>
        <w:t>٢٦٥٤</w:t>
      </w:r>
      <w:r>
        <w:rPr>
          <w:rFonts w:ascii="Times New Roman" w:hAnsi="Times New Roman"/>
          <w:color w:val="000000"/>
          <w:sz w:val="30"/>
          <w:rtl/>
        </w:rPr>
        <w:t>).</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Pr>
        <w:t>۳۹</w:t>
      </w:r>
      <w:r>
        <w:br/>
      </w:r>
      <w:r>
        <w:br/>
      </w:r>
      <w:r>
        <w:rPr>
          <w:rFonts w:ascii="Times New Roman" w:hAnsi="Times New Roman"/>
          <w:color w:val="000000"/>
          <w:sz w:val="30"/>
          <w:rtl/>
        </w:rPr>
        <w:t>وقوله: «فَهُنَّ لَهُنَّ وَلِمَنْ أَتَى عَلَيْهِنَّ مِنْ غَيْرِ أَهْلِهِنَّ» هل هذا من باب الرخصة، أو من باب الإلزام؟ فإن قلنا: إنه من باب الرخصة والتسهيل جاز لمن مَرَّ بميقات أن يُخرم من ميقات آخر أبعد منه مثلا، وإن قلنا: إنه من باب العزيمة فإنه لا يجوز.</w:t>
      </w:r>
      <w:r>
        <w:br/>
      </w:r>
      <w:r>
        <w:rPr>
          <w:rFonts w:ascii="Times New Roman" w:hAnsi="Times New Roman"/>
          <w:color w:val="000000"/>
          <w:sz w:val="30"/>
          <w:rtl/>
        </w:rPr>
        <w:t>وينبني على ذلك أنه إذا مَرَّ أهل الشام بميقات المدينة فهل يلزمهم أن يحرموا من ميقات المدينة، أو لهم أن يُؤَخِّروا إلى ميقاتهم الأصلي؟</w:t>
      </w:r>
      <w:r>
        <w:br/>
      </w:r>
      <w:r>
        <w:br/>
      </w:r>
      <w:r>
        <w:rPr>
          <w:rFonts w:ascii="Times New Roman" w:hAnsi="Times New Roman"/>
          <w:color w:val="000000"/>
          <w:sz w:val="30"/>
          <w:rtl/>
        </w:rPr>
        <w:t>نقول: في هذا للعلماء رحمهم الله قولان:</w:t>
      </w:r>
      <w:r>
        <w:br/>
      </w:r>
      <w:r>
        <w:br/>
      </w:r>
      <w:r>
        <w:rPr>
          <w:rFonts w:ascii="Times New Roman" w:hAnsi="Times New Roman"/>
          <w:color w:val="000000"/>
          <w:sz w:val="30"/>
          <w:rtl/>
        </w:rPr>
        <w:t xml:space="preserve">القول الأول: أنه يجوز أن يُؤخّروا الإحرام إلى ميقاتهم الأصلي، وإحرامهم من ميقات أهل المدينة على سبيل الرخصة والتسهيل، </w:t>
      </w:r>
      <w:r>
        <w:rPr>
          <w:rFonts w:ascii="Times New Roman" w:hAnsi="Times New Roman"/>
          <w:color w:val="000000"/>
          <w:sz w:val="30"/>
          <w:rtl/>
        </w:rPr>
        <w:lastRenderedPageBreak/>
        <w:t>وهذا مذهب الإمام مالك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رحمه الله، واختاره شيخ الإسلام ابن تيمية رحمه الله ؛ وعلى هذا فالذين يأتون من أفريقيا، أو من مصر، أو من الغرب قاصدين المدينة، ثم ينزلون فيها، ويذهبون إلى مكة، لابُدَّ أن يُحرموا من ذي الحليفة وإن مَرُّوا على رابغ.</w:t>
      </w:r>
      <w:r>
        <w:br/>
      </w:r>
      <w:r>
        <w:rPr>
          <w:rFonts w:ascii="Times New Roman" w:hAnsi="Times New Roman"/>
          <w:color w:val="000000"/>
          <w:sz w:val="30"/>
          <w:rtl/>
        </w:rPr>
        <w:t>والقول الثاني: أنه من باب العزيمة، وأن من أتى من هذه المواقيت ولو من غير أهلها يريد الحج أو العمرة وجب عليه أن يُخرم، وهو قول الجمهور، وهذا هو الأصحُ والأحوط والأبرأ للذمة، وعلى هذا فيلزم أهل الشام إذا مَرُّوا بميقات أهل المدينة أن يُحرموا من ميقات أهل المدينة.</w:t>
      </w:r>
      <w:r>
        <w:br/>
      </w:r>
      <w:r>
        <w:rPr>
          <w:rFonts w:ascii="Times New Roman" w:hAnsi="Times New Roman"/>
          <w:color w:val="000000"/>
          <w:sz w:val="30"/>
          <w:rtl/>
        </w:rPr>
        <w:t>فإن قال قائل: لو أن رجلا من أهل المدينة أنشأ نيَّة العمرة من المدينة، ثم أتى جدة وهو لم يُحرِم ، فلمَّا عَلِم أنه يجب عليه أن يرجع إلى الميقات قال: سأذهب</w:t>
      </w:r>
      <w:r>
        <w:br/>
      </w:r>
      <w:r>
        <w:br/>
      </w:r>
      <w:r>
        <w:rPr>
          <w:rFonts w:ascii="Times New Roman" w:hAnsi="Times New Roman"/>
          <w:color w:val="000000"/>
          <w:sz w:val="30"/>
          <w:rtl/>
        </w:rPr>
        <w:t>إلى قرن المنازل؟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(ص: </w:t>
      </w:r>
      <w:r>
        <w:rPr>
          <w:rFonts w:ascii="Times New Roman" w:hAnsi="Times New Roman"/>
          <w:color w:val="000000"/>
          <w:sz w:val="30"/>
        </w:rPr>
        <w:t>١٧٤</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نقول: هذا لا يَحْسُن إلا على رأي شيخ الإسلام رحمه الله إذا كان من أهل نجد، فإن قرن المنازل ميقات لأهل نجد، لكن الأظهر خلاف قول شيخ الإسلام رحمه الله، وهو أخوط، وأبرأ للذمة.</w:t>
      </w:r>
      <w:r>
        <w:br/>
      </w:r>
      <w:r>
        <w:rPr>
          <w:rFonts w:ascii="Times New Roman" w:hAnsi="Times New Roman"/>
          <w:color w:val="000000"/>
          <w:sz w:val="30"/>
          <w:rtl/>
        </w:rPr>
        <w:t>وقوله: «مَنْ أَرَادَ الحَجَ وَالعُمْرَةَ فُهم منه أن من مرَّ بهذه المواقيت لا يريد حجا ولا عمرةً لم يلزمه الإحرام، لكن إن كان لم يُؤَدِّ واجب الحج والعمرة لزمه الإحرام لا لأنه مَرَّ بها، ولكن لأنه يجب عليه الحج والعمرة على الفور، وعُلم من قوله: «مَنْ أَرَادَ أن مَن لم يُرد فلا إحرام عليه.</w:t>
      </w:r>
      <w:r>
        <w:br/>
      </w:r>
      <w:r>
        <w:rPr>
          <w:rFonts w:ascii="Times New Roman" w:hAnsi="Times New Roman"/>
          <w:color w:val="000000"/>
          <w:sz w:val="30"/>
          <w:rtl/>
        </w:rPr>
        <w:t>فإن قيل : مَن مَرَّ بالميقات وهو لم يجزم بالنية، وإنما قال: إن تيسر لي اعتمرت</w:t>
      </w:r>
      <w:r>
        <w:br/>
      </w:r>
      <w:r>
        <w:br/>
      </w:r>
      <w:r>
        <w:rPr>
          <w:rFonts w:ascii="Times New Roman" w:hAnsi="Times New Roman"/>
          <w:color w:val="000000"/>
          <w:sz w:val="30"/>
          <w:rtl/>
        </w:rPr>
        <w:t>وإلا فلا، فمن أين يُحرم؟</w:t>
      </w:r>
      <w:r>
        <w:br/>
      </w:r>
      <w:r>
        <w:rPr>
          <w:rFonts w:ascii="Times New Roman" w:hAnsi="Times New Roman"/>
          <w:color w:val="000000"/>
          <w:sz w:val="30"/>
          <w:rtl/>
        </w:rPr>
        <w:t>فالجواب: يُحرم من حيث عَزَم.</w:t>
      </w:r>
      <w:r>
        <w:br/>
      </w:r>
      <w:r>
        <w:br/>
      </w:r>
      <w:r>
        <w:rPr>
          <w:rFonts w:ascii="Times New Roman" w:hAnsi="Times New Roman"/>
          <w:color w:val="000000"/>
          <w:sz w:val="30"/>
          <w:rtl/>
        </w:rPr>
        <w:t>فإن قال قائل: إذا كان من خارج المواقيت ومَرَّ بالميقات وهو لا يريد الحج ولا العمرة، ولكنه بعد أن تجاوز الميقات طَرَأ عليه فأراد الحج أو العمرة، فمن</w:t>
      </w:r>
      <w:r>
        <w:br/>
      </w:r>
      <w:r>
        <w:rPr>
          <w:rFonts w:ascii="Times New Roman" w:hAnsi="Times New Roman"/>
          <w:color w:val="000000"/>
          <w:sz w:val="30"/>
          <w:rtl/>
        </w:rPr>
        <w:t>أين يُخرم؟</w:t>
      </w:r>
      <w:r>
        <w:br/>
      </w:r>
      <w:r>
        <w:rPr>
          <w:rFonts w:ascii="Times New Roman" w:hAnsi="Times New Roman"/>
          <w:color w:val="000000"/>
          <w:sz w:val="30"/>
          <w:rtl/>
        </w:rPr>
        <w:t>فالجواب: يُحرم من حيث أنشأ؛ لأن في بعض ألفاظ هذا الحديث: «فَمِنْ</w:t>
      </w:r>
      <w:r>
        <w:br/>
      </w:r>
      <w:r>
        <w:rPr>
          <w:rFonts w:ascii="Times New Roman" w:hAnsi="Times New Roman"/>
          <w:color w:val="000000"/>
          <w:sz w:val="30"/>
          <w:rtl/>
        </w:rPr>
        <w:t>حَيْثُ أَنْشَأَ»، فنقول: أَخْرِمْ من حيث أنشأت.</w:t>
      </w:r>
      <w:r>
        <w:br/>
      </w:r>
      <w:r>
        <w:rPr>
          <w:rFonts w:ascii="Times New Roman" w:hAnsi="Times New Roman"/>
          <w:color w:val="000000"/>
          <w:sz w:val="30"/>
          <w:rtl/>
        </w:rPr>
        <w:t>مسألة: من قصد مكة لعمل، وهذا العمل لا ينتهي إلا بعد أسبوع، وقال:</w:t>
      </w:r>
      <w:r>
        <w:br/>
      </w:r>
      <w:r>
        <w:rPr>
          <w:rFonts w:ascii="Times New Roman" w:hAnsi="Times New Roman"/>
          <w:color w:val="000000"/>
          <w:sz w:val="30"/>
          <w:rtl/>
        </w:rPr>
        <w:t>بعد أن أنتهي من العمل سوف أعتمر، فمن أين يحرم؟.</w:t>
      </w:r>
      <w:r>
        <w:br/>
      </w:r>
      <w:r>
        <w:rPr>
          <w:rFonts w:ascii="Times New Roman" w:hAnsi="Times New Roman"/>
          <w:color w:val="000000"/>
          <w:sz w:val="30"/>
          <w:rtl/>
        </w:rPr>
        <w:t>نقول: لا يُحرم ما دام قصدها للعمل وهو متردد في النسك، أما إذا كان جازما فيأتي بالنسك أولا، وإذا لم يكن هناك وقت مُتّسع نقول: يتقدَّم بحيث يُمْكِنُه أن يأتي بالنسك.</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tl/>
        </w:rPr>
        <w:t>فإذا قال قائل: ما تقولون في رجل من أهل جدة مَرَّ بالمدينة قاصدًا أهله، وهو يريد أن يحج هذا العام، هل يلزمه أن يُحرم بالحج من ميقات أهل المدينة، أو لا يلزمه الإحرام إلا إذا دنا الحج، ويُحرم من جدة؟.</w:t>
      </w:r>
      <w:r>
        <w:br/>
      </w:r>
      <w:r>
        <w:rPr>
          <w:rFonts w:ascii="Times New Roman" w:hAnsi="Times New Roman"/>
          <w:color w:val="000000"/>
          <w:sz w:val="30"/>
          <w:rtl/>
        </w:rPr>
        <w:t>فالجواب: الثاني؛ لأن هذا الذي مَرَّ لا يُريد الحج الآن، أي: في سفره هذا،</w:t>
      </w:r>
      <w:r>
        <w:br/>
      </w:r>
      <w:r>
        <w:br/>
      </w:r>
      <w:r>
        <w:rPr>
          <w:rFonts w:ascii="Times New Roman" w:hAnsi="Times New Roman"/>
          <w:color w:val="000000"/>
          <w:sz w:val="30"/>
          <w:rtl/>
        </w:rPr>
        <w:t>من</w:t>
      </w:r>
      <w:r>
        <w:br/>
      </w:r>
      <w:r>
        <w:br/>
      </w:r>
      <w:r>
        <w:rPr>
          <w:rFonts w:ascii="Times New Roman" w:hAnsi="Times New Roman"/>
          <w:color w:val="000000"/>
          <w:sz w:val="30"/>
          <w:rtl/>
        </w:rPr>
        <w:lastRenderedPageBreak/>
        <w:t>وإنما مَرَّ بهذا الميقات قاصدًا أهله، لكنه سيحج هذا العام، وكذلك لو كان هذا العام، لكن مروره بالميقات</w:t>
      </w:r>
      <w:r>
        <w:br/>
      </w:r>
      <w:r>
        <w:br/>
      </w:r>
      <w:r>
        <w:rPr>
          <w:rFonts w:ascii="Times New Roman" w:hAnsi="Times New Roman"/>
          <w:color w:val="000000"/>
          <w:sz w:val="30"/>
          <w:rtl/>
        </w:rPr>
        <w:t>أهل مكة، وذهب إلى أهله،</w:t>
      </w:r>
      <w:r>
        <w:br/>
      </w:r>
      <w:r>
        <w:br/>
      </w:r>
      <w:r>
        <w:rPr>
          <w:rFonts w:ascii="Times New Roman" w:hAnsi="Times New Roman"/>
          <w:color w:val="000000"/>
          <w:sz w:val="30"/>
          <w:rtl/>
        </w:rPr>
        <w:t>وهو يُريد أن</w:t>
      </w:r>
      <w:r>
        <w:br/>
      </w:r>
      <w:r>
        <w:br/>
      </w:r>
      <w:r>
        <w:rPr>
          <w:rFonts w:ascii="Times New Roman" w:hAnsi="Times New Roman"/>
          <w:color w:val="000000"/>
          <w:sz w:val="30"/>
          <w:rtl/>
        </w:rPr>
        <w:t>يحج</w:t>
      </w:r>
      <w:r>
        <w:br/>
      </w:r>
      <w:r>
        <w:rPr>
          <w:rFonts w:ascii="Times New Roman" w:hAnsi="Times New Roman"/>
          <w:color w:val="000000"/>
          <w:sz w:val="30"/>
          <w:rtl/>
        </w:rPr>
        <w:t>ليس لقصد النسك، فإنه لا يلزمه الإحرام إلا من أهله.</w:t>
      </w:r>
      <w:r>
        <w:br/>
      </w:r>
      <w:r>
        <w:rPr>
          <w:rFonts w:ascii="Times New Roman" w:hAnsi="Times New Roman"/>
          <w:color w:val="000000"/>
          <w:sz w:val="30"/>
          <w:rtl/>
        </w:rPr>
        <w:t>فإن قال قائل: لو أن شخصًا من أهل نجد مرَّ بميقات السَّيْل قبل الحج بيومين، ولم يُهل بالحج، وذهب إلى جدة، وهو سيحج هذا العام، فمن أن يُحرم؟. فالجواب: يلزمه أن يُحرم من الميقات ولو كان ذلك قبل الحج بيوم أو عشرة</w:t>
      </w:r>
      <w:r>
        <w:br/>
      </w:r>
      <w:r>
        <w:rPr>
          <w:rFonts w:ascii="Times New Roman" w:hAnsi="Times New Roman"/>
          <w:color w:val="000000"/>
          <w:sz w:val="30"/>
          <w:rtl/>
        </w:rPr>
        <w:t>أيام أو شهر؛ لأن جدة الآن صارت في طريقه.</w:t>
      </w:r>
      <w:r>
        <w:br/>
      </w:r>
      <w:r>
        <w:rPr>
          <w:rFonts w:ascii="Times New Roman" w:hAnsi="Times New Roman"/>
          <w:color w:val="000000"/>
          <w:sz w:val="30"/>
          <w:rtl/>
        </w:rPr>
        <w:t>فإذا قال قائل: إذا كان من أهل نجد، وأراد أن يأتي بعمرة في رمضان، لكن رمضان لم يدخل، فنزل إلى جدة أولا ليوم أو يومين قبل دخول رمضان، فمن أين</w:t>
      </w:r>
      <w:r>
        <w:br/>
      </w:r>
      <w:r>
        <w:br/>
      </w:r>
      <w:r>
        <w:rPr>
          <w:rFonts w:ascii="Times New Roman" w:hAnsi="Times New Roman"/>
          <w:color w:val="000000"/>
          <w:sz w:val="30"/>
          <w:rtl/>
        </w:rPr>
        <w:t>بخرم؟</w:t>
      </w:r>
      <w:r>
        <w:br/>
      </w:r>
      <w:r>
        <w:br/>
      </w:r>
      <w:r>
        <w:rPr>
          <w:rFonts w:ascii="Times New Roman" w:hAnsi="Times New Roman"/>
          <w:color w:val="000000"/>
          <w:sz w:val="30"/>
          <w:rtl/>
        </w:rPr>
        <w:t>فالجواب: يرجع إلى قرن، فيحرم منه؛ لأنه أراد ذلك.</w:t>
      </w:r>
      <w:r>
        <w:br/>
      </w:r>
      <w:r>
        <w:rPr>
          <w:rFonts w:ascii="Times New Roman" w:hAnsi="Times New Roman"/>
          <w:color w:val="000000"/>
          <w:sz w:val="30"/>
          <w:rtl/>
        </w:rPr>
        <w:t xml:space="preserve">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بعض الحملات تأخذ مَسْكنا في الطائف، فمن أين </w:t>
      </w:r>
      <w:proofErr w:type="gramStart"/>
      <w:r>
        <w:rPr>
          <w:rFonts w:ascii="Times New Roman" w:hAnsi="Times New Roman"/>
          <w:color w:val="000000"/>
          <w:sz w:val="30"/>
          <w:rtl/>
        </w:rPr>
        <w:t>يحرمون؟.</w:t>
      </w:r>
      <w:proofErr w:type="gramEnd"/>
      <w:r>
        <w:rPr>
          <w:rFonts w:ascii="Times New Roman" w:hAnsi="Times New Roman"/>
          <w:color w:val="000000"/>
          <w:sz w:val="30"/>
          <w:rtl/>
        </w:rPr>
        <w:t xml:space="preserve"> فالجواب: إذا حاذوا الميقات فليحرموا، لكن لو اغتسلوا، ولبسوا الإحرام،</w:t>
      </w:r>
      <w:r>
        <w:br/>
      </w:r>
      <w:r>
        <w:rPr>
          <w:rFonts w:ascii="Times New Roman" w:hAnsi="Times New Roman"/>
          <w:color w:val="000000"/>
          <w:sz w:val="30"/>
          <w:rtl/>
        </w:rPr>
        <w:t>ونووا في محل إقامتهم فإننا نقول لهم: لا تَعُودُوا لمثل هذا.</w:t>
      </w:r>
      <w:r>
        <w:br/>
      </w:r>
      <w:r>
        <w:rPr>
          <w:rFonts w:ascii="Times New Roman" w:hAnsi="Times New Roman"/>
          <w:color w:val="000000"/>
          <w:sz w:val="30"/>
          <w:rtl/>
        </w:rPr>
        <w:t>وقوله: فَمَنْ كَانَ دُونَهُنَّ أي دون هذه المواقيت «فَمِنْ أَهْلِهِ» أَي: يُحرم من</w:t>
      </w:r>
      <w:r>
        <w:br/>
      </w:r>
      <w:r>
        <w:br/>
      </w:r>
      <w:r>
        <w:rPr>
          <w:rFonts w:ascii="Times New Roman" w:hAnsi="Times New Roman"/>
          <w:color w:val="000000"/>
          <w:sz w:val="30"/>
        </w:rPr>
        <w:t>٤٢</w:t>
      </w:r>
      <w:r>
        <w:br/>
      </w:r>
      <w:r>
        <w:br/>
      </w:r>
      <w:r>
        <w:rPr>
          <w:rFonts w:ascii="Times New Roman" w:hAnsi="Times New Roman"/>
          <w:color w:val="000000"/>
          <w:sz w:val="30"/>
          <w:rtl/>
        </w:rPr>
        <w:t>كتاب الحج</w:t>
      </w:r>
      <w:r>
        <w:br/>
      </w:r>
      <w:r>
        <w:br/>
      </w:r>
      <w:r>
        <w:rPr>
          <w:rFonts w:ascii="Times New Roman" w:hAnsi="Times New Roman"/>
          <w:color w:val="000000"/>
          <w:sz w:val="30"/>
          <w:rtl/>
        </w:rPr>
        <w:t>أهله، ولا يلزمه أن يرجع إلى الميقات إذا كان الميقات أبعد من مكانه عن مكة، وهذا من التسهيل.</w:t>
      </w:r>
      <w:r>
        <w:br/>
      </w:r>
      <w:r>
        <w:rPr>
          <w:rFonts w:ascii="Times New Roman" w:hAnsi="Times New Roman"/>
          <w:color w:val="000000"/>
          <w:sz w:val="30"/>
          <w:rtl/>
        </w:rPr>
        <w:t>وقوله: «وَكَذَا» يعني: كما يُقال: هَلُمَّ جَرَّا، «فَكَذَلِكَ؛ حَتَّى أَهْلُ مَكَّةَ يُهِلُونَ مِنْهَا»، فأهل مكة لا تُلزمهم أن يخرجوا إلى هذه المواقيت، بل يُهلون منها، أي: من مكة، سواء أحرموا بحج أم بعمرة؛ لأن سياق هذه المواقيت في الإحرام بالحج</w:t>
      </w:r>
      <w:r>
        <w:br/>
      </w:r>
      <w:r>
        <w:rPr>
          <w:rFonts w:ascii="Times New Roman" w:hAnsi="Times New Roman"/>
          <w:color w:val="000000"/>
          <w:sz w:val="30"/>
          <w:rtl/>
        </w:rPr>
        <w:t>والعمرة، فعلى هذا يجوز لأهل مكة إذا أرادوا الحج أن يُحرموا من بيوتهم. أمَّا العمرة فظاهر الحديث أنه يجوز أن يُحرموا من بيوتهم، ولكن حديث عائشة رضي الله عنها حيث أمرها النبي صلى الله عليه وسلَّم أن تخرج من الحَرَم لتحرم من الحل يدلُّ على أنَّ العُمرة لابد أن يجتمع فيها حل وحرم، كما أن الحج يجتمع فيه حِلَ وحَرَم فالحِل عَرَفة، والحَرَم بقيَّة المشاعر، فكذلك العُمرة لابُدَّ أيضًا أن يكون فيها حِلَّ وحَرَم ، وحينئذ لابُدَّ أن يخرج أهل مكة إذا أرادوا العُمرة فيحرموا من الحل.</w:t>
      </w:r>
      <w:r>
        <w:br/>
      </w:r>
      <w:r>
        <w:rPr>
          <w:rFonts w:ascii="Times New Roman" w:hAnsi="Times New Roman"/>
          <w:color w:val="000000"/>
          <w:sz w:val="30"/>
          <w:rtl/>
        </w:rPr>
        <w:t>على أن بعض</w:t>
      </w:r>
      <w:r>
        <w:br/>
      </w:r>
      <w:r>
        <w:rPr>
          <w:rFonts w:ascii="Times New Roman" w:hAnsi="Times New Roman"/>
          <w:color w:val="000000"/>
          <w:sz w:val="30"/>
          <w:rtl/>
        </w:rPr>
        <w:t>أهل العلم رحمه الله يقول: إن قوله: «حَتَّى أَهْلُ مَكَّةَ يُهِلُّونَ مِنْهَا أي: بالحج؛ لأنه لم يكن معروفًا في عهد النبي صلى الله عليه وسلَّم أن أهل مكة يخرجون إلى الحلّ، فيُحرمون منه، وعليه فيكون قوله: «حَتَّى أَهْلُ مَكَّةَ يُهِلُونَ</w:t>
      </w:r>
      <w:r>
        <w:br/>
      </w:r>
      <w:r>
        <w:br/>
      </w:r>
      <w:r>
        <w:rPr>
          <w:rFonts w:ascii="Times New Roman" w:hAnsi="Times New Roman"/>
          <w:color w:val="000000"/>
          <w:sz w:val="30"/>
          <w:rtl/>
        </w:rPr>
        <w:t>مِنْهَا» يعني: بالحج.</w:t>
      </w:r>
      <w:r>
        <w:br/>
      </w:r>
      <w:r>
        <w:br/>
      </w:r>
      <w:r>
        <w:rPr>
          <w:rFonts w:ascii="Times New Roman" w:hAnsi="Times New Roman"/>
          <w:color w:val="000000"/>
          <w:sz w:val="30"/>
          <w:rtl/>
        </w:rPr>
        <w:t>فإذا قال قائل : العسكريون الذين يكونون في الحج، فإذا ذهب الناس إلى عرفة رغبوا أن يأخذوا ،عمرةً، وهم في مكة، فمن أين يُحرمون؟. فالجواب: يُحرمون من الحل؛ لحديث عائشة رضي الله عنها.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بيان وجوه الإحرام، رقم (</w:t>
      </w:r>
      <w:r>
        <w:rPr>
          <w:rFonts w:ascii="Times New Roman" w:hAnsi="Times New Roman"/>
          <w:color w:val="000000"/>
          <w:sz w:val="30"/>
        </w:rPr>
        <w:t>۱۱۲/۱۲۱۱</w:t>
      </w:r>
      <w:r>
        <w:rPr>
          <w:rFonts w:ascii="Times New Roman" w:hAnsi="Times New Roman"/>
          <w:color w:val="000000"/>
          <w:sz w:val="30"/>
          <w:rtl/>
        </w:rPr>
        <w:t>).</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Pr>
        <w:lastRenderedPageBreak/>
        <w:t>٤٣</w:t>
      </w:r>
      <w:r>
        <w:br/>
      </w:r>
      <w:r>
        <w:br/>
      </w:r>
      <w:r>
        <w:rPr>
          <w:rFonts w:ascii="Times New Roman" w:hAnsi="Times New Roman"/>
          <w:color w:val="000000"/>
          <w:sz w:val="30"/>
          <w:rtl/>
        </w:rPr>
        <w:t xml:space="preserve">وفي هذا الحديث فوائد </w:t>
      </w:r>
      <w:proofErr w:type="gramStart"/>
      <w:r>
        <w:rPr>
          <w:rFonts w:ascii="Times New Roman" w:hAnsi="Times New Roman"/>
          <w:color w:val="000000"/>
          <w:sz w:val="30"/>
          <w:rtl/>
        </w:rPr>
        <w:t>منها :</w:t>
      </w:r>
      <w:proofErr w:type="gramEnd"/>
      <w:r>
        <w:br/>
      </w:r>
      <w:r>
        <w:br/>
      </w:r>
      <w:r>
        <w:rPr>
          <w:rFonts w:ascii="Times New Roman" w:hAnsi="Times New Roman"/>
          <w:color w:val="000000"/>
          <w:sz w:val="30"/>
        </w:rPr>
        <w:t>۱</w:t>
      </w:r>
      <w:r>
        <w:rPr>
          <w:rFonts w:ascii="Times New Roman" w:hAnsi="Times New Roman"/>
          <w:color w:val="000000"/>
          <w:sz w:val="30"/>
          <w:rtl/>
        </w:rPr>
        <w:t xml:space="preserve"> - آية من آيات الرسول عليه الصَّلاة والسَّلام حيث كان في توقيته لأهل الشام واليمن إشارة إلى أن هذه البلاد سوف تفتح، ويحج أهلها. </w:t>
      </w:r>
      <w:r>
        <w:rPr>
          <w:rFonts w:ascii="Times New Roman" w:hAnsi="Times New Roman"/>
          <w:color w:val="000000"/>
          <w:sz w:val="30"/>
        </w:rPr>
        <w:t>٢</w:t>
      </w:r>
      <w:r>
        <w:rPr>
          <w:rFonts w:ascii="Times New Roman" w:hAnsi="Times New Roman"/>
          <w:color w:val="000000"/>
          <w:sz w:val="30"/>
          <w:rtl/>
        </w:rPr>
        <w:t xml:space="preserve"> - التسهيل على الأمة.</w:t>
      </w:r>
      <w:r>
        <w:br/>
      </w:r>
      <w:r>
        <w:rPr>
          <w:rFonts w:ascii="Times New Roman" w:hAnsi="Times New Roman"/>
          <w:color w:val="000000"/>
          <w:sz w:val="30"/>
        </w:rPr>
        <w:t>٣</w:t>
      </w:r>
      <w:r>
        <w:rPr>
          <w:rFonts w:ascii="Times New Roman" w:hAnsi="Times New Roman"/>
          <w:color w:val="000000"/>
          <w:sz w:val="30"/>
          <w:rtl/>
        </w:rPr>
        <w:t>- تعظيم البيت، وأن من أتى إليه من أي ناحية وهو يقصده ليعبد الله</w:t>
      </w:r>
      <w:r>
        <w:br/>
      </w:r>
      <w:r>
        <w:br/>
      </w:r>
      <w:r>
        <w:rPr>
          <w:rFonts w:ascii="Times New Roman" w:hAnsi="Times New Roman"/>
          <w:color w:val="000000"/>
          <w:sz w:val="30"/>
          <w:rtl/>
        </w:rPr>
        <w:t>بعمرة أو حج فإنه لابد أن يُحرم. لابُدَّ</w:t>
      </w:r>
      <w:r>
        <w:br/>
      </w:r>
      <w:r>
        <w:rPr>
          <w:rFonts w:ascii="Times New Roman" w:hAnsi="Times New Roman"/>
          <w:color w:val="000000"/>
          <w:sz w:val="30"/>
        </w:rPr>
        <w:t>٤</w:t>
      </w:r>
      <w:r>
        <w:rPr>
          <w:rFonts w:ascii="Times New Roman" w:hAnsi="Times New Roman"/>
          <w:color w:val="000000"/>
          <w:sz w:val="30"/>
          <w:rtl/>
        </w:rPr>
        <w:t>- أن من دون هذه المواقيت يُحرم من مكانه.</w:t>
      </w:r>
      <w:r>
        <w:br/>
      </w:r>
      <w:r>
        <w:rPr>
          <w:rFonts w:ascii="Times New Roman" w:hAnsi="Times New Roman"/>
          <w:color w:val="000000"/>
          <w:sz w:val="30"/>
          <w:rtl/>
        </w:rPr>
        <w:t>وأما الذين ليس لهم ميقات مُعيَّن فهؤلاء يُحرمون إذا حاذوا الميقات، ولهذا لما جاء أهل البصرة والكوفة إلى عمر رضي الله عنه حين مصرت هذه الأمصار، وقالوا: يا أمير المؤمنين! إن النبي صلى الله عليه وعلى آله وسلَّم وقت لأهل نجد قَرْنًا، وإنها جَوْر عن طريقنا، قال: انظروا إلى حَذْوها من طريقكم، فصاروا تُحرمون من ذات عرق ).</w:t>
      </w:r>
      <w:r>
        <w:br/>
      </w:r>
      <w:r>
        <w:rPr>
          <w:rFonts w:ascii="Times New Roman" w:hAnsi="Times New Roman"/>
          <w:color w:val="000000"/>
          <w:sz w:val="30"/>
          <w:rtl/>
        </w:rPr>
        <w:t>فإذا كان لا يحاذي ميقانا كالذي يأتي من سواكن من السودان فإنَّ أول ما ينزله من المنازل جدة، فيُحْرِم من جدة؛ لأنه لا يُحاذي رابعا ولا يَلَمْلَم، وأما الذين يأتون من اليمين أو الشمال عن جدة فهؤلاء إن أتوا من الشمال يُحرمون إذا حاذوا رابعًا، والذين يأتون من الجنوب يُحْرِمون إذا حاذوا يَلَمْلَم. وأمَّا مَن زعم أن جُدَّة ميقات لكل أحد بناءً على أنَّ الطائرات لا تهبط إلَّا فيها فقوله خطأ؛ لأن الذين يأتون في الطائرات وإن كانوا لم يَمُرُّوا بهذه المواقيت من الأرض، لكن مَرُّوا بها من السماء، وحَاذَوْها من السماء، فيلزمهم أن يُحرموا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۳۷</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إذا حَاذَوها، لكن من جاء مِن غرب جُدَّة فهي قبل محاذاة يلملم؛ لأن البحر متعرج، ومن جاء من قِبل اليمن فإنه سَيمُرُّ بيلملم قبل أن يصل إلى جدة. والمحاذاة معناها لغة الموازنة، فقولنا: رفع يديه إلى حذو منكبيه» يعني: أن تكون على وزنها تماما، فالمحاذاة أن تكون مُساوِيةٌ لها على خط واحد، ولو قلنا: أن يُجعل بينه وبين مكة مثل ما بين الميقات ومكة لكان معناه من أي جهة، </w:t>
      </w:r>
      <w:proofErr w:type="gramStart"/>
      <w:r>
        <w:rPr>
          <w:rFonts w:ascii="Times New Roman" w:hAnsi="Times New Roman"/>
          <w:color w:val="000000"/>
          <w:sz w:val="30"/>
          <w:rtl/>
        </w:rPr>
        <w:t>ولقلنا :</w:t>
      </w:r>
      <w:proofErr w:type="gramEnd"/>
      <w:r>
        <w:rPr>
          <w:rFonts w:ascii="Times New Roman" w:hAnsi="Times New Roman"/>
          <w:color w:val="000000"/>
          <w:sz w:val="30"/>
          <w:rtl/>
        </w:rPr>
        <w:t xml:space="preserve"> ما دام أنك جعلت بينك وبين مكة كما بين مكة والميقات فقد </w:t>
      </w:r>
      <w:proofErr w:type="gramStart"/>
      <w:r>
        <w:rPr>
          <w:rFonts w:ascii="Times New Roman" w:hAnsi="Times New Roman"/>
          <w:color w:val="000000"/>
          <w:sz w:val="30"/>
          <w:rtl/>
        </w:rPr>
        <w:t>حاذيت !!</w:t>
      </w:r>
      <w:proofErr w:type="gramEnd"/>
      <w:r>
        <w:rPr>
          <w:rFonts w:ascii="Times New Roman" w:hAnsi="Times New Roman"/>
          <w:color w:val="000000"/>
          <w:sz w:val="30"/>
          <w:rtl/>
        </w:rPr>
        <w:t xml:space="preserve"> وهذا ليس بصحيح.</w:t>
      </w:r>
      <w:r>
        <w:br/>
      </w:r>
      <w:r>
        <w:br/>
      </w:r>
      <w:r>
        <w:rPr>
          <w:rFonts w:ascii="Times New Roman" w:hAnsi="Times New Roman"/>
          <w:color w:val="000000"/>
          <w:sz w:val="30"/>
        </w:rPr>
        <w:t>۱۱۸۲</w:t>
      </w:r>
      <w:r>
        <w:rPr>
          <w:rFonts w:ascii="Times New Roman" w:hAnsi="Times New Roman"/>
          <w:color w:val="000000"/>
          <w:sz w:val="30"/>
          <w:rtl/>
        </w:rPr>
        <w:t xml:space="preserve"> - وَحَدَّثَنَا يَحْيَى بْنُ يَحْيَى؛ قَالَ: قَرَأْتُ عَلَى مَالِكٍ، عَنْ نَافِعٍ، عَنِ ابْنِ عُمَرَ رَضِيَ اللهُ عَنْهُمَا أَنَّ رَسُولَ الله صَلَّى اللهُ عَلَيْهِ وَسَلَّمَ قَالَ: «يُهِلْ أَهْلُ الْمَدِينَةِ مِنْ ذِي الْحُلَيْفَةِ، وَأَهْلُ الشَّامِ مِنَ الْجُحْفَةِ، وَأَهْلُ نَجْدٍ مِنْ قَرْنٍ». قَالَ عَبْدُ اللَّهِ: وَبَلَغَنِي أَنَّ رَسُولَ الله صَلَّى اللهُ عَلَيْهِ وَسَلَّمَ قَالَ: «وَيُهِلُ أَهْلُ اليَمَنِ مِنْ يَلَمْلَمَ».</w:t>
      </w:r>
      <w:r>
        <w:br/>
      </w:r>
      <w:r>
        <w:rPr>
          <w:rFonts w:ascii="Times New Roman" w:hAnsi="Times New Roman"/>
          <w:color w:val="000000"/>
          <w:sz w:val="30"/>
        </w:rPr>
        <w:t>۱۱۸۲</w:t>
      </w:r>
      <w:r>
        <w:rPr>
          <w:rFonts w:ascii="Times New Roman" w:hAnsi="Times New Roman"/>
          <w:color w:val="000000"/>
          <w:sz w:val="30"/>
          <w:rtl/>
        </w:rPr>
        <w:t xml:space="preserve"> - وَحَدَّثَنِي زُهَيْرُ بْنُ حَرْبٍ، وَابْنُ أَبِي عُمَرَ؛ قَالَ ابْنُ أَي عُمَرَ: حَدَّثَنَا سُفْيَانُ، عَنِ الزُّهْرِيِّ، عَنْ سَالِمٍ، عَنْ أَبِيهِ رَضِيَ اللَّهُ عَنْهُ؛ أَنَّ رَسُولَ اللَّهِ صَلَّى اللَّهُ عَلَيْهِ وَسَلَّمَ قَالَ: يُهِلُ أَهْلُ الْمَدِينَةِ مِنْ ذِي الحُلَيْفَةِ، وَيُهِلُ أَهْلُ الشَّامِ مِنَ الْجُحْفَةِ، وَيُهِلُ أَهْلُ نَجْدٍ مِنْ قَرْنٍ». قَالَ ابْنُ عُمَرَ رَضِيَ اللَّهُ عَنْهُمَا: وَذُكِرَ لي وَلَمْ أَسْمَعْ أَنَّ رَسُولَ الله صَلَّى اللهُ عَلَيْهِ وَسَلَّمَ قَالَ: «وَيُهِلُ أَهْلُ اليَمَنِ مِنْ يَلَمْلَمَ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لا فرق بين حديث ابن عمر وعبد الله بن عباس رضي الله عنهم إلَّا في شيئين: الأول: أن حديث ابن عمر رضي الله عنهما قال: «يُهل»، وهي جملة خبرية</w:t>
      </w:r>
      <w:r>
        <w:br/>
      </w:r>
      <w:r>
        <w:rPr>
          <w:rFonts w:ascii="Times New Roman" w:hAnsi="Times New Roman"/>
          <w:color w:val="000000"/>
          <w:sz w:val="30"/>
          <w:rtl/>
        </w:rPr>
        <w:t>بمعنى الأمر، فيكون فيه دليل على وجوب الإهلال من هذه المواقيت.</w:t>
      </w:r>
      <w:r>
        <w:br/>
      </w:r>
      <w:r>
        <w:br/>
      </w:r>
      <w:r>
        <w:rPr>
          <w:rFonts w:ascii="Times New Roman" w:hAnsi="Times New Roman"/>
          <w:color w:val="000000"/>
          <w:sz w:val="30"/>
          <w:rtl/>
        </w:rPr>
        <w:t>باب مواقيت الحج والعمرة</w:t>
      </w:r>
      <w:r>
        <w:br/>
      </w:r>
      <w:r>
        <w:br/>
      </w:r>
      <w:r>
        <w:rPr>
          <w:rFonts w:ascii="Times New Roman" w:hAnsi="Times New Roman"/>
          <w:color w:val="000000"/>
          <w:sz w:val="30"/>
        </w:rPr>
        <w:t>٤٥</w:t>
      </w:r>
      <w:r>
        <w:br/>
      </w:r>
      <w:r>
        <w:br/>
      </w:r>
      <w:r>
        <w:rPr>
          <w:rFonts w:ascii="Times New Roman" w:hAnsi="Times New Roman"/>
          <w:color w:val="000000"/>
          <w:sz w:val="30"/>
          <w:rtl/>
        </w:rPr>
        <w:t xml:space="preserve">والثاني: أن ابن عمر رضي الله عنهما لم يسمع من النبي صلى الله عليه وسلَّم أنه وقت لأهل اليمن يلملم، لكنه قال : بلغني، ومن </w:t>
      </w:r>
      <w:r>
        <w:rPr>
          <w:rFonts w:ascii="Times New Roman" w:hAnsi="Times New Roman"/>
          <w:color w:val="000000"/>
          <w:sz w:val="30"/>
          <w:rtl/>
        </w:rPr>
        <w:lastRenderedPageBreak/>
        <w:t>المعلوم أن ابن عمر رضي الله أشد الناس ورعًا، ولولا أن المبلغ عن رسول الله صلى الله عليه وسلّم</w:t>
      </w:r>
      <w:r>
        <w:br/>
      </w:r>
      <w:r>
        <w:br/>
      </w:r>
      <w:r>
        <w:rPr>
          <w:rFonts w:ascii="Times New Roman" w:hAnsi="Times New Roman"/>
          <w:color w:val="000000"/>
          <w:sz w:val="30"/>
          <w:rtl/>
        </w:rPr>
        <w:t>عنهما من</w:t>
      </w:r>
      <w:r>
        <w:br/>
      </w:r>
      <w:r>
        <w:br/>
      </w:r>
      <w:r>
        <w:rPr>
          <w:rFonts w:ascii="Times New Roman" w:hAnsi="Times New Roman"/>
          <w:color w:val="000000"/>
          <w:sz w:val="30"/>
          <w:rtl/>
        </w:rPr>
        <w:t>كان ثقةً ما أتى بحديثه، ورواه عنه.</w:t>
      </w:r>
      <w:r>
        <w:br/>
      </w:r>
      <w:r>
        <w:br/>
      </w:r>
      <w:r>
        <w:rPr>
          <w:rFonts w:ascii="Times New Roman" w:hAnsi="Times New Roman"/>
          <w:color w:val="000000"/>
          <w:sz w:val="30"/>
        </w:rPr>
        <w:t>۱۱۸۲</w:t>
      </w:r>
      <w:r>
        <w:rPr>
          <w:rFonts w:ascii="Times New Roman" w:hAnsi="Times New Roman"/>
          <w:color w:val="000000"/>
          <w:sz w:val="30"/>
          <w:rtl/>
        </w:rPr>
        <w:t xml:space="preserve"> - وَحَدَّثَنِي حَرْمَلَةُ بْنُ يَحْيَى، أَخْبَرَنَا ابْنُ وَهْبٍ، أَخْبَرَنِي يُونُسُ، عَنِ ابْنِ شِهَابٍ، عَنْ سَالِمِ بْنِ عَبْدِ الله بْنِ عُمَرَ بْنِ الْخَطَّابِ رَضِيَ اللَّهُ عَنْهُ، عَنْ أَبِيهِ قَالَ: سَمِعْتُ رَسُولَ الله صَلَّى اللهُ عَلَيْهِ وَسَلَّمَ يَقُولُ: «مُهَل أَهْل المَدِينَةِ ذُو الحُلَيْفَةِ، وَمُهَلُ أَهْل الشَّامِ مَهْيَعَهُ - وَهِيَ الجُحْفَةُ ؛ وَمُهَلْ أَهْلِ نَجْدٍ قَرْنٌ». قَالَ عَبْدُ اللَّهِ بْنُ عُمَرَ رَضِيَ اللهُ عَنْهُمَا: وَزَعَمُوا أَنَّ رَسُولَ الله صَلَّى اللَّهُ عَلَيْهِ وَسَلَّمَ وَلَمْ أَسْمَعْ ذَلِكَ مِنْهُ قَالَ: «وَمُهَلُ أَهْلِ اليَمَنِ يَلَمْلَمُ».</w:t>
      </w:r>
      <w:r>
        <w:br/>
      </w:r>
      <w:r>
        <w:rPr>
          <w:rFonts w:ascii="Times New Roman" w:hAnsi="Times New Roman"/>
          <w:color w:val="000000"/>
          <w:sz w:val="30"/>
        </w:rPr>
        <w:t>۱۱۸۲</w:t>
      </w:r>
      <w:r>
        <w:rPr>
          <w:rFonts w:ascii="Times New Roman" w:hAnsi="Times New Roman"/>
          <w:color w:val="000000"/>
          <w:sz w:val="30"/>
          <w:rtl/>
        </w:rPr>
        <w:t xml:space="preserve"> - حَدَّثَنَا يَحْيَى بْنُ يَحْيَى، وَيَحْيَى بْنُ أَيُّوبَ، وَقُتَيْبَةُ بْنُ سَعِيدٍ، وَعَلِيُّ بْنُ حُجْرٍ؛ قَالَ يَحْيَى: أَخْبَرَنَا - وَقَالَ الآخَرُونَ : حَدَّثَنَا إِسْمَاعِيلُ بْنُ جَعْفَرٍ، عَنْ عَبْدِ الله بْنِ دِينَارٍ؛ أَنَّهُ سَمِعَ ابْنَ عُمَرَ رَضِيَ اللهُ عَنْهُمَا قَالَ: أَمَرَ رَسُولُ الله صَلَّى اللهُ عَلَيْهِ وَسَلَّمَ أَهْلَ المَدِينَةِ أَنْ يُهِلُّوا مِنْ ذِي الحُلَيْفَةِ، وَأَهْلَ الشَّامِ مِنَ الجُحْفَةِ، وَأَهْلَ نَجْدٍ مِنْ قَرْنٍ وَقَالَ عَبْدُ اللَّهِ بْنُ عُمَرَ رَضِيَ اللَّهُ عَنْهُمَا: وَأُخْبِرْتُ أَنَّهُ قَالَ: «وَيُهِلُ أَهْلُ اليَمَنِ مِنْ يَلَمْلَمَ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1</w:t>
      </w:r>
      <w:r>
        <w:rPr>
          <w:rFonts w:ascii="Times New Roman" w:hAnsi="Times New Roman"/>
          <w:color w:val="000000"/>
          <w:sz w:val="30"/>
          <w:rtl/>
        </w:rPr>
        <w:t>] الألفاظ هنا: «أمر أن يُهِلَّ»، و«يُهل»، و«مُهَلُ» كل هذا من تَصَرُّف الرواة، ويحتمل أن ابن عمر رضي الله عنهما كان يُحدِّث به مرة هكذا، ومرة هكذا، وعلى كلا</w:t>
      </w:r>
      <w:r>
        <w:br/>
      </w:r>
      <w:r>
        <w:rPr>
          <w:rFonts w:ascii="Times New Roman" w:hAnsi="Times New Roman"/>
          <w:color w:val="000000"/>
          <w:sz w:val="30"/>
          <w:rtl/>
        </w:rPr>
        <w:t>التقديرين فهذا يَدُلُّ على أن رواة الحديث ينقلونه بالمعنى، وهذا كالمتفق عليه.</w:t>
      </w:r>
      <w:r>
        <w:br/>
      </w:r>
      <w:r>
        <w:br/>
      </w:r>
      <w:r>
        <w:rPr>
          <w:rFonts w:ascii="Times New Roman" w:hAnsi="Times New Roman"/>
          <w:color w:val="000000"/>
          <w:sz w:val="30"/>
          <w:rtl/>
        </w:rPr>
        <w:t xml:space="preserve"> </w:t>
      </w:r>
      <w:r w:rsidR="006628AE">
        <w:rPr>
          <w:rFonts w:ascii="Times New Roman" w:hAnsi="Times New Roman"/>
          <w:color w:val="000000"/>
          <w:sz w:val="30"/>
          <w:rtl/>
        </w:rPr>
        <w:t xml:space="preserve"> كتاب الحـ</w:t>
      </w:r>
      <w:r w:rsidR="006628AE">
        <w:br/>
      </w:r>
      <w:r w:rsidR="006628AE">
        <w:br/>
      </w:r>
      <w:r w:rsidR="006628AE">
        <w:rPr>
          <w:rFonts w:ascii="Times New Roman" w:hAnsi="Times New Roman"/>
          <w:color w:val="000000"/>
          <w:sz w:val="30"/>
        </w:rPr>
        <w:t>۱۱۸۳</w:t>
      </w:r>
      <w:r w:rsidR="006628AE">
        <w:rPr>
          <w:rFonts w:ascii="Times New Roman" w:hAnsi="Times New Roman"/>
          <w:color w:val="000000"/>
          <w:sz w:val="30"/>
          <w:rtl/>
        </w:rPr>
        <w:t xml:space="preserve"> - حَدَّثَنَا إِسْحَاقُ بْنُ إِبْرَاهِيمَ، أَخْبَرَنَا رَوْحُ بْنُ عُبَادَةَ، حَدَّثَنَا ابْنُ جُرَيْجٍ، أَخْبَرَنِي أَبُو الزُّبَيْرِ ؛ أَنَّهُ سَمِعَ جَابِرَ بْنَ عَبْدِ اللَّهِ رَضِيَ اللَّهُ عَنْهُمَا يُسْأَلُ عَنَ المُهَلِّ، فَقَالَ: سَمِعْتُ ، ثُمَّ انْتَهَى فَقَالَ: أَرَاهُ يَعْنِي النَّبِيَّ صَلَّى اللَّهُ عَلَيْهِ وَسَلَّمَ. </w:t>
      </w:r>
      <w:r w:rsidR="006628AE">
        <w:rPr>
          <w:rFonts w:ascii="Times New Roman" w:hAnsi="Times New Roman"/>
          <w:color w:val="000000"/>
          <w:sz w:val="30"/>
        </w:rPr>
        <w:t>۱۱۸۳</w:t>
      </w:r>
      <w:r w:rsidR="006628AE">
        <w:rPr>
          <w:rFonts w:ascii="Times New Roman" w:hAnsi="Times New Roman"/>
          <w:color w:val="000000"/>
          <w:sz w:val="30"/>
          <w:rtl/>
        </w:rPr>
        <w:t xml:space="preserve"> - وحَدَّثَنِي مُحَمَّدُ بْنُ حَاتِمٍ، وَعَبْدُ بْنُ حُمَيْدٍ؛ كِلَاهُمَا عَنْ مُحَمَّدِ بْنِ بَكْرٍ؛ قَالَ عَبْدُ: أَخْبَرَنَا مُحَمَّدٌ، أَخْبَرَنَا ابْنُ جُرَيْجٍ، أَخْبَرَنِي أَبُو الزُّبَيْرِ؛ أَنَّهُ سَمِعَ جَابِرَ بْنَ عَبْدِ اللهِ رَضِيَ اللهُ عَنْهُمَا يُسْأَلُ عَنِ الْمُهَل ؛ فَقَالَ : سَمِعْتُ أَحْسَبُهُ رَفَعَ إِلَى النَّبِيِّ -</w:t>
      </w:r>
      <w:r w:rsidR="006628AE">
        <w:br/>
      </w:r>
      <w:r w:rsidR="006628AE">
        <w:rPr>
          <w:rFonts w:ascii="Times New Roman" w:hAnsi="Times New Roman"/>
          <w:color w:val="000000"/>
          <w:sz w:val="30"/>
          <w:rtl/>
        </w:rPr>
        <w:t>صَلَّى اللهُ عَلَيْهِ وَسَلَّمَ؛ فَقَالَ: «مُهَلُ أَهْلِ المَدِينَةِ مِنْ ذِي الْحُلَيْفَةِ، وَالطَّرِيقُ الْآخَرُ الجُحْفَةُ، وَمُهَلُ أَهْلِ العِرَاقِ مِنْ ذَاتِ عِرْقٍ، وَمُهَلُّ أَهْلِ نَجْدٍ مِنْ قَرْنٍ، وَمُهَلَّ أَهْلِ اليَمَنِ مِنْ يَلَمْلَمَ .</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هذا الحديث فيه زيادة بالغة، وهو قوله: «وَالطَّرِيقُ الْآخَرُ»، ويَعنِي به من ذهب من عند سيف البَحْر ، ثم مَرَّ على طريق أهل الشام (الجحفة)، فيكون حينئذ لم يتجاوز ذا الحليفة، ولم يَمُرَّ بها، أما إذا أتى من الطريق الأول فإنه يجب عليه أن يُحرم من ذي الحليفة.</w:t>
      </w:r>
      <w:r w:rsidR="006628AE">
        <w:br/>
      </w:r>
      <w:r w:rsidR="006628AE">
        <w:rPr>
          <w:rFonts w:ascii="Times New Roman" w:hAnsi="Times New Roman"/>
          <w:color w:val="000000"/>
          <w:sz w:val="30"/>
          <w:rtl/>
        </w:rPr>
        <w:t>فإن قيل: هل يُعلُّ هذا الحديث بأن أبا الزبير رحمه الله هنا ظَنَّ وشَكَ؟. فالجواب: هذا شَكٍّ في الرفع فقط، لكن لولا أن عنده غلبة الظن وأن الحسبان هنا بمعنى الظَّن الراجح - ما حَدَّثَ به.</w:t>
      </w:r>
      <w:r w:rsidR="006628AE">
        <w:br/>
      </w:r>
      <w:r w:rsidR="006628AE">
        <w:rPr>
          <w:rFonts w:ascii="Times New Roman" w:hAnsi="Times New Roman"/>
          <w:color w:val="000000"/>
          <w:sz w:val="30"/>
          <w:rtl/>
        </w:rPr>
        <w:t>ولو فُرِضَ أنه كان موقوفا لكان قول صحابي ، وله شواهد كحديث ابن عباس وابن عمر رضي الله عنهم، لكن لا نحكم بأنه موقوف ما دام قال: أحسبه رفعه، والحسبان يأتي بمعنى الظن، وله شواهد تقويه، وإذا كان له شواهد تُقَوِّيه تَقَوَّ بذلك.</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التلبية، وصفتها، ووقتها</w:t>
      </w:r>
      <w:r w:rsidR="006628AE">
        <w:br/>
      </w:r>
      <w:r w:rsidR="006628AE">
        <w:br/>
      </w:r>
      <w:r w:rsidR="006628AE">
        <w:rPr>
          <w:rFonts w:ascii="Times New Roman" w:hAnsi="Times New Roman"/>
          <w:color w:val="000000"/>
          <w:sz w:val="30"/>
        </w:rPr>
        <w:t>٤٧</w:t>
      </w:r>
      <w:r w:rsidR="006628AE">
        <w:br/>
      </w:r>
      <w:r w:rsidR="006628AE">
        <w:br/>
      </w:r>
      <w:r w:rsidR="006628AE">
        <w:rPr>
          <w:rFonts w:ascii="Times New Roman" w:hAnsi="Times New Roman"/>
          <w:color w:val="000000"/>
          <w:sz w:val="30"/>
          <w:rtl/>
        </w:rPr>
        <w:t>باب التلبية، وصفتها، ووقتها</w:t>
      </w:r>
      <w:r w:rsidR="006628AE">
        <w:br/>
      </w:r>
      <w:r w:rsidR="006628AE">
        <w:lastRenderedPageBreak/>
        <w:br/>
      </w:r>
      <w:r w:rsidR="006628AE">
        <w:rPr>
          <w:rFonts w:ascii="Times New Roman" w:hAnsi="Times New Roman"/>
          <w:color w:val="000000"/>
          <w:sz w:val="30"/>
        </w:rPr>
        <w:t>١١٨٤</w:t>
      </w:r>
      <w:r w:rsidR="006628AE">
        <w:rPr>
          <w:rFonts w:ascii="Times New Roman" w:hAnsi="Times New Roman"/>
          <w:color w:val="000000"/>
          <w:sz w:val="30"/>
          <w:rtl/>
        </w:rPr>
        <w:t xml:space="preserve"> - حَدَّثَنَا يَحْيَى بْنُ يَحْيَى التَّمِيمِيُّ، قَالَ: قَرَأْتُ عَلَى مَالِكِ، عَنْ نَافِعٍ، عَنْ عَبْدِ الله بْنِ عُمَرَ رَضِيَ اللهُ عَنْهُمَا ؛ أَنَّ تَلْبِيَةَ رَسُولِ الله صَلَّى اللهُ عَلَيْهِ وَسَلَّمَ: لبَّيْكَ اللَّهُمَّ لَبّيْكَ، لَبَّيْكَ لا شَريكَ لَكَ لَبَّيْكَ، إِنَّ الحَمْدَ وَالنَّعْمَةَ لَكَ وَالمُلْكَ، لَا شَرِيكَ لَكَ». قَالَ: وَكَانَ عَبْدُ الله بْنُ عُمَرَ رَضِيَ اللهُ عَنْهُمَا يَزِيدُ فِيهَا: لَبَّيْكَ لَبَّيْكَ وَسَعْدَيْكَ، وَالخَيْرُ بِيَدَيْكَ لَبَّيْكَ، وَالرَّغْبَاءُ إِلَيْكَ وَالعَمَلُ .</w:t>
      </w:r>
      <w:r w:rsidR="006628AE">
        <w:br/>
      </w:r>
      <w:r w:rsidR="006628AE">
        <w:rPr>
          <w:rFonts w:ascii="Times New Roman" w:hAnsi="Times New Roman"/>
          <w:color w:val="000000"/>
          <w:sz w:val="30"/>
        </w:rPr>
        <w:t>١١٨٤</w:t>
      </w:r>
      <w:r w:rsidR="006628AE">
        <w:rPr>
          <w:rFonts w:ascii="Times New Roman" w:hAnsi="Times New Roman"/>
          <w:color w:val="000000"/>
          <w:sz w:val="30"/>
          <w:rtl/>
        </w:rPr>
        <w:t xml:space="preserve"> - حَدَّثَنَا مُحَمَّدُ بْنُ عَبَّادٍ، حَدَّثَنَا حَاتِمُ - يَعْنِي: ابْنَ إِسْمَاعِيلَ؛ عَنْ مُوسَى بْنِ عُقْبَةَ، عَنْ سَالِمِ بْنِ عَبْدِ الله بْنِ عُمَرَ، وَنَافِعٍ مَوْلَى عَبْدِ اللَّهِ، وَحَمْزَةَ بْنِ عَبْدِ اللَّهِ؛ عَنْ عَبْدِ الله بْنِ عُمَرَ رَضِيَ اللهُ عَنْهُمَا: أَنَّ رَسُولَ الله صَلَّى اللهُ عَلَيْهِ وَسَلَّمَ كَانَ إِذَا ؛</w:t>
      </w:r>
      <w:r w:rsidR="006628AE">
        <w:br/>
      </w:r>
      <w:r w:rsidR="006628AE">
        <w:rPr>
          <w:rFonts w:ascii="Times New Roman" w:hAnsi="Times New Roman"/>
          <w:color w:val="000000"/>
          <w:sz w:val="30"/>
          <w:rtl/>
        </w:rPr>
        <w:t>اسْتَوَتْ بِهِ رَاحِلَتُهُ قَائِمَةً عِنْدَ مَسْجِدِ ذِي الحُلَيْفَةِ أَهَلَّ فَقَالَ: «البَيْكَ اللَّهُمَّ لَبَّيْكَ، لبيك لا شَرِيكَ لَكَ لَبَّيْكَ، إِنَّ الحَمْدَ وَالنَّعْمَةَ لَكَ وَالمُلْكَ، لَا شَرِيكَ لَكَ»، قَالُوا: وَكَانَ عَبْدُ اللهِ بْنُ عُمَرَ رَضِيَ اللهُ عَنْهُمَا يَقُولُ: هَذِهِ تَلْبِيَةُ رَسُولِ الله صَلَّى اللهُ عَلَيْهِ وَسَلَّمَ. قَالَ نَافِعٌ : كَانَ عَبْدُ اللهِ رَضِيَ اللهُ عَنْهُ يَزِيدُ مَعَ هَذَا: لَبَّيْكَ لَبَّيْكَ وَسَعْدَيْكَ، وَالخَيْرُ بِيَدَيْكَ لَبَّيْكَ، وَالرَّغْبَاءُ إِلَيْكَ وَالعَمَلُ».</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هذه هي التّلبية، والتلبية بمعنى الإجابة، يقال: لَبَّى أي: أجاب، وإنما كانت إجابة؛ لأن الله تعالى أمر عباده ودعاهم إلى بيته، فقال: ﴿وَأَذِن فِي النَّاسِ</w:t>
      </w:r>
      <w:r w:rsidR="006628AE">
        <w:br/>
      </w:r>
      <w:r w:rsidR="006628AE">
        <w:br/>
      </w:r>
      <w:r w:rsidR="006628AE">
        <w:rPr>
          <w:rFonts w:ascii="Times New Roman" w:hAnsi="Times New Roman"/>
          <w:color w:val="000000"/>
          <w:sz w:val="30"/>
          <w:rtl/>
        </w:rPr>
        <w:t xml:space="preserve">بِالْحَج يَأْتُوكَ رِجَالًا) [الحج : </w:t>
      </w:r>
      <w:r w:rsidR="006628AE">
        <w:rPr>
          <w:rFonts w:ascii="Times New Roman" w:hAnsi="Times New Roman"/>
          <w:color w:val="000000"/>
          <w:sz w:val="30"/>
        </w:rPr>
        <w:t>٢٧</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فتقول: «لبيك تُخاطب ربك عزَّ وجلَّ، يعني: أجَبْتُك يا ربِّ، والتثنية هنا</w:t>
      </w:r>
      <w:r w:rsidR="006628AE">
        <w:br/>
      </w:r>
      <w:r w:rsidR="006628AE">
        <w:rPr>
          <w:rFonts w:ascii="Times New Roman" w:hAnsi="Times New Roman"/>
          <w:color w:val="000000"/>
          <w:sz w:val="30"/>
          <w:rtl/>
        </w:rPr>
        <w:t>لا يُراد بها حقيقة معناها ، بل يُراد بها التكرار وإن طال كقوله تعالى: ﴿فَارْجِعِ الْبَصَرَ</w:t>
      </w:r>
      <w:r w:rsidR="006628AE">
        <w:br/>
      </w:r>
      <w:r w:rsidR="006628AE">
        <w:br/>
      </w:r>
      <w:r w:rsidR="006628AE">
        <w:rPr>
          <w:rFonts w:ascii="Times New Roman" w:hAnsi="Times New Roman"/>
          <w:color w:val="000000"/>
          <w:sz w:val="30"/>
        </w:rPr>
        <w:t>٤٨</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 xml:space="preserve">هَلْ تَرَى مِن فُطُورٍ ثُمَّ ارْجِعِ الْبَصَرَ كَرَتَيْنِ ﴾ [الملك: </w:t>
      </w:r>
      <w:r w:rsidR="006628AE">
        <w:rPr>
          <w:rFonts w:ascii="Times New Roman" w:hAnsi="Times New Roman"/>
          <w:color w:val="000000"/>
          <w:sz w:val="30"/>
        </w:rPr>
        <w:t>٣</w:t>
      </w:r>
      <w:r w:rsidR="006628AE">
        <w:rPr>
          <w:rFonts w:ascii="Times New Roman" w:hAnsi="Times New Roman"/>
          <w:color w:val="000000"/>
          <w:sz w:val="30"/>
          <w:rtl/>
        </w:rPr>
        <w:t>-</w:t>
      </w:r>
      <w:r w:rsidR="006628AE">
        <w:rPr>
          <w:rFonts w:ascii="Times New Roman" w:hAnsi="Times New Roman"/>
          <w:color w:val="000000"/>
          <w:sz w:val="30"/>
        </w:rPr>
        <w:t>٤</w:t>
      </w:r>
      <w:r w:rsidR="006628AE">
        <w:rPr>
          <w:rFonts w:ascii="Times New Roman" w:hAnsi="Times New Roman"/>
          <w:color w:val="000000"/>
          <w:sz w:val="30"/>
          <w:rtl/>
        </w:rPr>
        <w:t>] ، يعني: كَرَّةً بعد كَرَّة وإن كانت</w:t>
      </w:r>
      <w:r w:rsidR="006628AE">
        <w:br/>
      </w:r>
      <w:r w:rsidR="006628AE">
        <w:br/>
      </w:r>
      <w:r w:rsidR="006628AE">
        <w:rPr>
          <w:rFonts w:ascii="Times New Roman" w:hAnsi="Times New Roman"/>
          <w:color w:val="000000"/>
          <w:sz w:val="30"/>
          <w:rtl/>
        </w:rPr>
        <w:t>مئات الكرات.</w:t>
      </w:r>
      <w:r w:rsidR="006628AE">
        <w:br/>
      </w:r>
      <w:r w:rsidR="006628AE">
        <w:rPr>
          <w:rFonts w:ascii="Times New Roman" w:hAnsi="Times New Roman"/>
          <w:color w:val="000000"/>
          <w:sz w:val="30"/>
          <w:rtl/>
        </w:rPr>
        <w:t>وقوله: «اللهم» أي: يا الله</w:t>
      </w:r>
      <w:r w:rsidR="006628AE">
        <w:br/>
      </w:r>
      <w:r w:rsidR="006628AE">
        <w:br/>
      </w:r>
      <w:r w:rsidR="006628AE">
        <w:rPr>
          <w:rFonts w:ascii="Times New Roman" w:hAnsi="Times New Roman"/>
          <w:color w:val="000000"/>
          <w:sz w:val="30"/>
          <w:rtl/>
        </w:rPr>
        <w:t>وقوله: «لبيك لا شَرِيكَ لَكَ يعني: الإخلاص لله عزّ وجلّ في هذه التلبية، أي: لم ألبك لقصد الدنيا والمباهاة والجاه وما أشبه ذلك؛ إنما هو لك وحدك لا</w:t>
      </w:r>
      <w:r w:rsidR="006628AE">
        <w:br/>
      </w:r>
      <w:r w:rsidR="006628AE">
        <w:br/>
      </w:r>
      <w:r w:rsidR="006628AE">
        <w:rPr>
          <w:rFonts w:ascii="Times New Roman" w:hAnsi="Times New Roman"/>
          <w:color w:val="000000"/>
          <w:sz w:val="30"/>
          <w:rtl/>
        </w:rPr>
        <w:t>شريك لك.</w:t>
      </w:r>
      <w:r w:rsidR="006628AE">
        <w:br/>
      </w:r>
      <w:r w:rsidR="006628AE">
        <w:br/>
      </w:r>
      <w:r w:rsidR="006628AE">
        <w:rPr>
          <w:rFonts w:ascii="Times New Roman" w:hAnsi="Times New Roman"/>
          <w:color w:val="000000"/>
          <w:sz w:val="30"/>
          <w:rtl/>
        </w:rPr>
        <w:t>وقوله: لَبَّيْكَ إِنَّ الحَمْدَ وَالنِّعْمَةَ لَكَ تُروَى به إِنَّ» و«أَنَّ»، فعلى رواية «أَنَّ» تكون للتعليل، وعلى رواية «إِنَّ» تكون لاستئناف إثبات الحمد لله عزّ وجلّ، ولهذا قال العلماء رحمهم الله: إن «إِنَّ» أبلغ من «أَنَّ».</w:t>
      </w:r>
      <w:r w:rsidR="006628AE">
        <w:br/>
      </w:r>
      <w:r w:rsidR="006628AE">
        <w:rPr>
          <w:rFonts w:ascii="Times New Roman" w:hAnsi="Times New Roman"/>
          <w:color w:val="000000"/>
          <w:sz w:val="30"/>
          <w:rtl/>
        </w:rPr>
        <w:t>وقوله: «إِنَّ الحَمْدَ وَالنِّعْمَةَ لَكَ وَالمُلْكَ» ثناء على الله تعالى بكون الحمد</w:t>
      </w:r>
      <w:r w:rsidR="006628AE">
        <w:br/>
      </w:r>
      <w:r w:rsidR="006628AE">
        <w:rPr>
          <w:rFonts w:ascii="Times New Roman" w:hAnsi="Times New Roman"/>
          <w:color w:val="000000"/>
          <w:sz w:val="30"/>
          <w:rtl/>
        </w:rPr>
        <w:t>والنعمة له، يعني: هو الذي أنعم بها عزّ وجلَّ.</w:t>
      </w:r>
      <w:r w:rsidR="006628AE">
        <w:br/>
      </w:r>
      <w:r w:rsidR="006628AE">
        <w:rPr>
          <w:rFonts w:ascii="Times New Roman" w:hAnsi="Times New Roman"/>
          <w:color w:val="000000"/>
          <w:sz w:val="30"/>
          <w:rtl/>
        </w:rPr>
        <w:t xml:space="preserve">وقوله: «لَا شَرِيكَ لَكَ»، كان العرب يُلبون بهذه التلبية، يقولون: لبيك لا شريك لك إلا شريكًا هو لك، تَمْلِكُه وما مَلَك؛ وهذا من جاهليتهم، فكيف يكون الله واللهُ يَملكه ومَا مَلَك !! ثم تقولون إلا شريكًا لك؟! فهذا لا يمكن؛ لأن المملوك لا يكون شريكًا للمالك، ولهذا ضرب الله مثلا لهذا، فقال: </w:t>
      </w:r>
      <w:proofErr w:type="gramStart"/>
      <w:r w:rsidR="006628AE">
        <w:rPr>
          <w:rFonts w:ascii="Times New Roman" w:hAnsi="Times New Roman"/>
          <w:color w:val="000000"/>
          <w:sz w:val="30"/>
          <w:rtl/>
        </w:rPr>
        <w:t>﴿ ضَرَبَ</w:t>
      </w:r>
      <w:proofErr w:type="gramEnd"/>
      <w:r w:rsidR="006628AE">
        <w:rPr>
          <w:rFonts w:ascii="Times New Roman" w:hAnsi="Times New Roman"/>
          <w:color w:val="000000"/>
          <w:sz w:val="30"/>
          <w:rtl/>
        </w:rPr>
        <w:t xml:space="preserve"> لَكُم مَّثَلًا مِّنْ أَنفُسِكُمْ هَل لَكُم مِّن مَّا مَلَكَتْ أَيْمَنُكُم مِّن شُرَكَاءَ فِي مَا رَزَقْنَكُمْ فَأَنتُمْ فِيهِ </w:t>
      </w:r>
      <w:proofErr w:type="gramStart"/>
      <w:r w:rsidR="006628AE">
        <w:rPr>
          <w:rFonts w:ascii="Times New Roman" w:hAnsi="Times New Roman"/>
          <w:color w:val="000000"/>
          <w:sz w:val="30"/>
          <w:rtl/>
        </w:rPr>
        <w:t>سَواهُ ﴾</w:t>
      </w:r>
      <w:proofErr w:type="gramEnd"/>
      <w:r w:rsidR="006628AE">
        <w:rPr>
          <w:rFonts w:ascii="Times New Roman" w:hAnsi="Times New Roman"/>
          <w:color w:val="000000"/>
          <w:sz w:val="30"/>
          <w:rtl/>
        </w:rPr>
        <w:t xml:space="preserve"> [الروم: </w:t>
      </w:r>
      <w:r w:rsidR="006628AE">
        <w:rPr>
          <w:rFonts w:ascii="Times New Roman" w:hAnsi="Times New Roman"/>
          <w:color w:val="000000"/>
          <w:sz w:val="30"/>
        </w:rPr>
        <w:t>۲۸</w:t>
      </w:r>
      <w:r w:rsidR="006628AE">
        <w:rPr>
          <w:rFonts w:ascii="Times New Roman" w:hAnsi="Times New Roman"/>
          <w:color w:val="000000"/>
          <w:sz w:val="30"/>
          <w:rtl/>
        </w:rPr>
        <w:t xml:space="preserve">] </w:t>
      </w:r>
      <w:proofErr w:type="gramStart"/>
      <w:r w:rsidR="006628AE">
        <w:rPr>
          <w:rFonts w:ascii="Times New Roman" w:hAnsi="Times New Roman"/>
          <w:color w:val="000000"/>
          <w:sz w:val="30"/>
          <w:rtl/>
        </w:rPr>
        <w:t>الجواب :</w:t>
      </w:r>
      <w:proofErr w:type="gramEnd"/>
      <w:r w:rsidR="006628AE">
        <w:rPr>
          <w:rFonts w:ascii="Times New Roman" w:hAnsi="Times New Roman"/>
          <w:color w:val="000000"/>
          <w:sz w:val="30"/>
          <w:rtl/>
        </w:rPr>
        <w:t xml:space="preserve"> </w:t>
      </w:r>
      <w:proofErr w:type="gramStart"/>
      <w:r w:rsidR="006628AE">
        <w:rPr>
          <w:rFonts w:ascii="Times New Roman" w:hAnsi="Times New Roman"/>
          <w:color w:val="000000"/>
          <w:sz w:val="30"/>
          <w:rtl/>
        </w:rPr>
        <w:t>لا ،</w:t>
      </w:r>
      <w:proofErr w:type="gramEnd"/>
      <w:r w:rsidR="006628AE">
        <w:rPr>
          <w:rFonts w:ascii="Times New Roman" w:hAnsi="Times New Roman"/>
          <w:color w:val="000000"/>
          <w:sz w:val="30"/>
          <w:rtl/>
        </w:rPr>
        <w:t xml:space="preserve"> </w:t>
      </w:r>
      <w:proofErr w:type="gramStart"/>
      <w:r w:rsidR="006628AE">
        <w:rPr>
          <w:rFonts w:ascii="Times New Roman" w:hAnsi="Times New Roman"/>
          <w:color w:val="000000"/>
          <w:sz w:val="30"/>
          <w:rtl/>
        </w:rPr>
        <w:t>إذا :</w:t>
      </w:r>
      <w:proofErr w:type="gramEnd"/>
      <w:r w:rsidR="006628AE">
        <w:rPr>
          <w:rFonts w:ascii="Times New Roman" w:hAnsi="Times New Roman"/>
          <w:color w:val="000000"/>
          <w:sz w:val="30"/>
          <w:rtl/>
        </w:rPr>
        <w:t xml:space="preserve"> كيف تجعلون الله شريكًا مما مَلَك؟! وكان ابن عمر رضي الله عنهما يزيد : لَبَّيْكَ لَبَّيْكَ وَسَعْدَيْكَ، وَالخَيْرُ بِيَدَيْكَ لَبَّيْكَ، وَالرَّغْبَاءُ إِلَيْكَ وَالعَمَلُ»، ويزيدها لا مخالفة للسُّنَّة، لكن هذا من باب المباح، ولهذا كان الصحابة رضي الله عنهم مع الرسول عليه الصَّلاة والسَّلام كان</w:t>
      </w:r>
      <w:r w:rsidR="006628AE">
        <w:br/>
      </w:r>
      <w:r w:rsidR="006628AE">
        <w:br/>
      </w:r>
      <w:r w:rsidR="006628AE">
        <w:rPr>
          <w:rFonts w:ascii="Times New Roman" w:hAnsi="Times New Roman"/>
          <w:color w:val="000000"/>
          <w:sz w:val="30"/>
          <w:rtl/>
        </w:rPr>
        <w:t>باب التلبية، وصفتها ، ووقتها</w:t>
      </w:r>
      <w:r w:rsidR="006628AE">
        <w:br/>
      </w:r>
      <w:r w:rsidR="006628AE">
        <w:br/>
      </w:r>
      <w:r w:rsidR="006628AE">
        <w:rPr>
          <w:rFonts w:ascii="Times New Roman" w:hAnsi="Times New Roman"/>
          <w:color w:val="000000"/>
          <w:sz w:val="30"/>
          <w:rtl/>
        </w:rPr>
        <w:lastRenderedPageBreak/>
        <w:t>بعضهم يُكبّر، وكان بعضهم يُهل ويُلبي، والأمر في هذا واسع.</w:t>
      </w:r>
      <w:r w:rsidR="006628AE">
        <w:br/>
      </w:r>
      <w:r w:rsidR="006628AE">
        <w:br/>
      </w:r>
      <w:r w:rsidR="006628AE">
        <w:rPr>
          <w:rFonts w:ascii="Times New Roman" w:hAnsi="Times New Roman"/>
          <w:color w:val="000000"/>
          <w:sz w:val="30"/>
        </w:rPr>
        <w:t>٤٩</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 xml:space="preserve">والإكثار من التلبية سُنَّة، لكن ليس معناها أن الإنسان دائما يقولها، قال أنس رضي الله عنه : كُنَّا مع النبي صلى الله عليه وسلَّم، فمِنَّا المهل، ومِنَّا المُكَبّر (). وفي هذا دليل على أن مثل هذه الأمور فيها سعة إذا كان الإنسان لا يقصد بها مخالفة السُّنَّة، وبعض الناس إذا سمع إنسانًا عند الأكل يقول: «بسم الله الرحمن الرحيم قال: أعوذ </w:t>
      </w:r>
      <w:proofErr w:type="gramStart"/>
      <w:r w:rsidR="006628AE">
        <w:rPr>
          <w:rFonts w:ascii="Times New Roman" w:hAnsi="Times New Roman"/>
          <w:color w:val="000000"/>
          <w:sz w:val="30"/>
          <w:rtl/>
        </w:rPr>
        <w:t>بالله !!</w:t>
      </w:r>
      <w:proofErr w:type="gramEnd"/>
      <w:r w:rsidR="006628AE">
        <w:rPr>
          <w:rFonts w:ascii="Times New Roman" w:hAnsi="Times New Roman"/>
          <w:color w:val="000000"/>
          <w:sz w:val="30"/>
          <w:rtl/>
        </w:rPr>
        <w:t xml:space="preserve"> هذه بدعة؛ لأن الرسول عليه الصَّلاة والسَّلام قال لعُمَر بن أبي رضي الله عنهما: «سَم </w:t>
      </w:r>
      <w:proofErr w:type="gramStart"/>
      <w:r w:rsidR="006628AE">
        <w:rPr>
          <w:rFonts w:ascii="Times New Roman" w:hAnsi="Times New Roman"/>
          <w:color w:val="000000"/>
          <w:sz w:val="30"/>
          <w:rtl/>
        </w:rPr>
        <w:t>الله »</w:t>
      </w:r>
      <w:proofErr w:type="gramEnd"/>
      <w:r w:rsidR="006628AE">
        <w:rPr>
          <w:rFonts w:ascii="Times New Roman" w:hAnsi="Times New Roman"/>
          <w:color w:val="000000"/>
          <w:sz w:val="30"/>
          <w:rtl/>
        </w:rPr>
        <w:t xml:space="preserve"> (</w:t>
      </w:r>
      <w:r w:rsidR="006628AE">
        <w:rPr>
          <w:rFonts w:ascii="Times New Roman" w:hAnsi="Times New Roman"/>
          <w:color w:val="000000"/>
          <w:sz w:val="30"/>
        </w:rPr>
        <w:t>۳</w:t>
      </w:r>
      <w:r w:rsidR="006628AE">
        <w:rPr>
          <w:rFonts w:ascii="Times New Roman" w:hAnsi="Times New Roman"/>
          <w:color w:val="000000"/>
          <w:sz w:val="30"/>
          <w:rtl/>
        </w:rPr>
        <w:t>) فقط، لكن نقول: هل نهاه عن «الرحمن الرحيم»؟! الجواب: لا، ولهذا على طرد قاعدتهم نقول: إذا كتب الإنسان في أول الرسالة بسم الله الرحمن الرحيم نقول: هذا بدعة؛ لأن الرسول عليه الصلاة</w:t>
      </w:r>
      <w:r w:rsidR="006628AE">
        <w:br/>
      </w:r>
      <w:r w:rsidR="006628AE">
        <w:br/>
      </w:r>
      <w:r w:rsidR="006628AE">
        <w:rPr>
          <w:rFonts w:ascii="Times New Roman" w:hAnsi="Times New Roman"/>
          <w:color w:val="000000"/>
          <w:sz w:val="30"/>
          <w:rtl/>
        </w:rPr>
        <w:t>سلمة</w:t>
      </w:r>
      <w:r w:rsidR="006628AE">
        <w:br/>
      </w:r>
      <w:r w:rsidR="006628AE">
        <w:br/>
      </w:r>
      <w:r w:rsidR="006628AE">
        <w:rPr>
          <w:rFonts w:ascii="Times New Roman" w:hAnsi="Times New Roman"/>
          <w:color w:val="000000"/>
          <w:sz w:val="30"/>
          <w:rtl/>
        </w:rPr>
        <w:t xml:space="preserve">والسَّلام يقول: «كل أمر لا يُبْدَأ فيه باسم </w:t>
      </w:r>
      <w:proofErr w:type="gramStart"/>
      <w:r w:rsidR="006628AE">
        <w:rPr>
          <w:rFonts w:ascii="Times New Roman" w:hAnsi="Times New Roman"/>
          <w:color w:val="000000"/>
          <w:sz w:val="30"/>
          <w:rtl/>
        </w:rPr>
        <w:t>الله »</w:t>
      </w:r>
      <w:proofErr w:type="gramEnd"/>
      <w:r w:rsidR="006628AE">
        <w:rPr>
          <w:rFonts w:ascii="Times New Roman" w:hAnsi="Times New Roman"/>
          <w:color w:val="000000"/>
          <w:sz w:val="30"/>
          <w:rtl/>
        </w:rPr>
        <w:t>(</w:t>
      </w:r>
      <w:r w:rsidR="006628AE">
        <w:rPr>
          <w:rFonts w:ascii="Times New Roman" w:hAnsi="Times New Roman"/>
          <w:color w:val="000000"/>
          <w:sz w:val="30"/>
        </w:rPr>
        <w:t>4</w:t>
      </w:r>
      <w:r w:rsidR="006628AE">
        <w:rPr>
          <w:rFonts w:ascii="Times New Roman" w:hAnsi="Times New Roman"/>
          <w:color w:val="000000"/>
          <w:sz w:val="30"/>
          <w:rtl/>
        </w:rPr>
        <w:t>) على تقدير صحة الحديث. (</w:t>
      </w:r>
      <w:r w:rsidR="006628AE">
        <w:rPr>
          <w:rFonts w:ascii="Times New Roman" w:hAnsi="Times New Roman"/>
          <w:color w:val="000000"/>
          <w:sz w:val="30"/>
        </w:rPr>
        <w:t>٤</w:t>
      </w:r>
      <w:r w:rsidR="006628AE">
        <w:rPr>
          <w:rFonts w:ascii="Times New Roman" w:hAnsi="Times New Roman"/>
          <w:color w:val="000000"/>
          <w:sz w:val="30"/>
          <w:rtl/>
        </w:rPr>
        <w:t>)</w:t>
      </w:r>
      <w:r w:rsidR="006628AE">
        <w:br/>
      </w:r>
      <w:r w:rsidR="006628AE">
        <w:rPr>
          <w:rFonts w:ascii="Times New Roman" w:hAnsi="Times New Roman"/>
          <w:color w:val="000000"/>
          <w:sz w:val="30"/>
          <w:rtl/>
        </w:rPr>
        <w:t>فالمهم أن مثل هذه الأمور يُوسع فيها الشرع، بشرط ألا يقصد الإنسان بها مخالفة السُّنَّة، فما دامت زيادةً في الثناء على الله، وأصلها ثابت، أي أن هذا الموضع ثناء،</w:t>
      </w:r>
      <w:r w:rsidR="006628AE">
        <w:br/>
      </w:r>
      <w:r w:rsidR="006628AE">
        <w:rPr>
          <w:rFonts w:ascii="Times New Roman" w:hAnsi="Times New Roman"/>
          <w:color w:val="000000"/>
          <w:sz w:val="30"/>
          <w:rtl/>
        </w:rPr>
        <w:t>موضع</w:t>
      </w:r>
      <w:r w:rsidR="006628AE">
        <w:br/>
      </w:r>
      <w:r w:rsidR="006628AE">
        <w:rPr>
          <w:rFonts w:ascii="Times New Roman" w:hAnsi="Times New Roman"/>
          <w:color w:val="000000"/>
          <w:sz w:val="30"/>
          <w:rtl/>
        </w:rPr>
        <w:t>ولم يَأتِ الإنسان بشيء يعتقده أكمل مما جاء عن الرسول عليه الصَّلاة والسَّلام أو أنه سُنَّة فلا حرج فابن عمر رضي الله عنهما من المعروف أنه أشد الناس تَحرِّيًا للسُّنَّة، وأكثرهم ورعًا، ومع ذلك يزيد فيها، وهو صحابي</w:t>
      </w:r>
      <w:r w:rsidR="006628AE">
        <w:br/>
      </w:r>
      <w:r w:rsidR="006628AE">
        <w:br/>
      </w:r>
      <w:r w:rsidR="006628AE">
        <w:rPr>
          <w:rFonts w:ascii="Times New Roman" w:hAnsi="Times New Roman"/>
          <w:color w:val="000000"/>
          <w:sz w:val="30"/>
          <w:rtl/>
        </w:rPr>
        <w:t>من</w:t>
      </w:r>
      <w:r w:rsidR="006628AE">
        <w:br/>
      </w:r>
      <w:r w:rsidR="006628AE">
        <w:br/>
      </w:r>
      <w:r w:rsidR="006628AE">
        <w:rPr>
          <w:rFonts w:ascii="Times New Roman" w:hAnsi="Times New Roman"/>
          <w:color w:val="000000"/>
          <w:sz w:val="30"/>
          <w:rtl/>
        </w:rPr>
        <w:t>جليل معروف بالفقه.</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سيأتي في : باب التلبية والتكبير ...، رقم (</w:t>
      </w:r>
      <w:r w:rsidR="006628AE">
        <w:rPr>
          <w:rFonts w:ascii="Times New Roman" w:hAnsi="Times New Roman"/>
          <w:color w:val="000000"/>
          <w:sz w:val="30"/>
        </w:rPr>
        <w:t>١٢٨٥</w:t>
      </w:r>
      <w:r w:rsidR="006628AE">
        <w:rPr>
          <w:rFonts w:ascii="Times New Roman" w:hAnsi="Times New Roman"/>
          <w:color w:val="000000"/>
          <w:sz w:val="30"/>
          <w:rtl/>
        </w:rPr>
        <w:t xml:space="preserve"> / </w:t>
      </w:r>
      <w:r w:rsidR="006628AE">
        <w:rPr>
          <w:rFonts w:ascii="Times New Roman" w:hAnsi="Times New Roman"/>
          <w:color w:val="000000"/>
          <w:sz w:val="30"/>
        </w:rPr>
        <w:t>٢٧٤</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 تقدم تخريجه في الموضع السابق.</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۳</w:t>
      </w:r>
      <w:r w:rsidR="006628AE">
        <w:rPr>
          <w:rFonts w:ascii="Times New Roman" w:hAnsi="Times New Roman"/>
          <w:color w:val="000000"/>
          <w:sz w:val="30"/>
          <w:rtl/>
        </w:rPr>
        <w:t>) أخرجه البخاري كتاب الأطعمة باب التسمية على الطعام رقم (</w:t>
      </w:r>
      <w:r w:rsidR="006628AE">
        <w:rPr>
          <w:rFonts w:ascii="Times New Roman" w:hAnsi="Times New Roman"/>
          <w:color w:val="000000"/>
          <w:sz w:val="30"/>
        </w:rPr>
        <w:t>٥٣٧٦</w:t>
      </w:r>
      <w:r w:rsidR="006628AE">
        <w:rPr>
          <w:rFonts w:ascii="Times New Roman" w:hAnsi="Times New Roman"/>
          <w:color w:val="000000"/>
          <w:sz w:val="30"/>
          <w:rtl/>
        </w:rPr>
        <w:t>)، ومسلم: كتاب الأشربة باب آداب الطعام والشراب، رقم (</w:t>
      </w:r>
      <w:r w:rsidR="006628AE">
        <w:rPr>
          <w:rFonts w:ascii="Times New Roman" w:hAnsi="Times New Roman"/>
          <w:color w:val="000000"/>
          <w:sz w:val="30"/>
        </w:rPr>
        <w:t>١٠٨/٢٠٢٢</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٤</w:t>
      </w:r>
      <w:r w:rsidR="006628AE">
        <w:rPr>
          <w:rFonts w:ascii="Times New Roman" w:hAnsi="Times New Roman"/>
          <w:color w:val="000000"/>
          <w:sz w:val="30"/>
          <w:rtl/>
        </w:rPr>
        <w:t>) أخرجه الخطيب في الجامع لأخلاق الراوي» (</w:t>
      </w:r>
      <w:r w:rsidR="006628AE">
        <w:rPr>
          <w:rFonts w:ascii="Times New Roman" w:hAnsi="Times New Roman"/>
          <w:color w:val="000000"/>
          <w:sz w:val="30"/>
        </w:rPr>
        <w:t>٦٩/٢</w:t>
      </w:r>
      <w:r w:rsidR="006628AE">
        <w:rPr>
          <w:rFonts w:ascii="Times New Roman" w:hAnsi="Times New Roman"/>
          <w:color w:val="000000"/>
          <w:sz w:val="30"/>
          <w:rtl/>
        </w:rPr>
        <w:t>) . وينظر: «البدر المنير» (</w:t>
      </w:r>
      <w:r w:rsidR="006628AE">
        <w:rPr>
          <w:rFonts w:ascii="Times New Roman" w:hAnsi="Times New Roman"/>
          <w:color w:val="000000"/>
          <w:sz w:val="30"/>
        </w:rPr>
        <w:t>٥٢٨/٧</w:t>
      </w:r>
      <w:r w:rsidR="006628AE">
        <w:rPr>
          <w:rFonts w:ascii="Times New Roman" w:hAnsi="Times New Roman"/>
          <w:color w:val="000000"/>
          <w:sz w:val="30"/>
          <w:rtl/>
        </w:rPr>
        <w:t xml:space="preserve">- </w:t>
      </w:r>
      <w:r w:rsidR="006628AE">
        <w:rPr>
          <w:rFonts w:ascii="Times New Roman" w:hAnsi="Times New Roman"/>
          <w:color w:val="000000"/>
          <w:sz w:val="30"/>
        </w:rPr>
        <w:t>٥٣٠</w:t>
      </w:r>
      <w:r w:rsidR="006628AE">
        <w:rPr>
          <w:rFonts w:ascii="Times New Roman" w:hAnsi="Times New Roman"/>
          <w:color w:val="000000"/>
          <w:sz w:val="30"/>
          <w:rtl/>
        </w:rPr>
        <w:t xml:space="preserve"> ) ، «إرواء الغليل» (</w:t>
      </w:r>
      <w:r w:rsidR="006628AE">
        <w:rPr>
          <w:rFonts w:ascii="Times New Roman" w:hAnsi="Times New Roman"/>
          <w:color w:val="000000"/>
          <w:sz w:val="30"/>
        </w:rPr>
        <w:t>۱</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المهم أن الإنسان ينبغي له أن يُلبّي بهذه التلبية والاقتصار على تلبية النبي عليه الصَّلاة والسَّلام أفضل لاشَكَّ، لكن الزيادة بمثل ما زاد ابن عمر رضي الله</w:t>
      </w:r>
      <w:r w:rsidR="006628AE">
        <w:br/>
      </w:r>
      <w:r w:rsidR="006628AE">
        <w:br/>
      </w:r>
      <w:r w:rsidR="006628AE">
        <w:rPr>
          <w:rFonts w:ascii="Times New Roman" w:hAnsi="Times New Roman"/>
          <w:color w:val="000000"/>
          <w:sz w:val="30"/>
          <w:rtl/>
        </w:rPr>
        <w:t>عنهما لا بأس به أيضًا.</w:t>
      </w:r>
      <w:r w:rsidR="006628AE">
        <w:br/>
      </w:r>
      <w:r w:rsidR="006628AE">
        <w:br/>
      </w:r>
      <w:r w:rsidR="006628AE">
        <w:rPr>
          <w:rFonts w:ascii="Times New Roman" w:hAnsi="Times New Roman"/>
          <w:color w:val="000000"/>
          <w:sz w:val="30"/>
          <w:rtl/>
        </w:rPr>
        <w:t>وهل يرفع بالتلبية صوته؟</w:t>
      </w:r>
      <w:r w:rsidR="006628AE">
        <w:br/>
      </w:r>
      <w:r w:rsidR="006628AE">
        <w:br/>
      </w:r>
      <w:r w:rsidR="006628AE">
        <w:rPr>
          <w:rFonts w:ascii="Times New Roman" w:hAnsi="Times New Roman"/>
          <w:color w:val="000000"/>
          <w:sz w:val="30"/>
          <w:rtl/>
        </w:rPr>
        <w:t xml:space="preserve">الجواب: نعم؛ لقوله فيما سبق: «يُهِلَّ أَهْلُ المَدِينَةِ»، «يُهِلَّ أَهْلُ نَجْدٍ»، والإهلال رفع الصوت، وفي حديث جابر بن عبد الله رضي </w:t>
      </w:r>
      <w:r w:rsidR="006628AE">
        <w:rPr>
          <w:rFonts w:ascii="Times New Roman" w:hAnsi="Times New Roman"/>
          <w:color w:val="000000"/>
          <w:sz w:val="30"/>
          <w:rtl/>
        </w:rPr>
        <w:lastRenderedPageBreak/>
        <w:t>الله عنهما قال: كُنَّا نَصْرُخ بالحج صُرَاحًا)، فينبغي للإنسان أن يُلبّي بصوت مرتفع بقدر ما يمكنه، لا على وجه يشق عليه، وتنتفخ أَوْدَاجُه ، وتَحْمَرُّ وَجْنَتَاه، أما المرأة فلا تجهر بالتلبية حتى في خيمتها ولو كانت مع محارمها؛ لأنها ليست أهلا للجهر بالذكر .</w:t>
      </w:r>
      <w:r w:rsidR="006628AE">
        <w:br/>
      </w:r>
      <w:r w:rsidR="006628AE">
        <w:br/>
      </w:r>
      <w:r w:rsidR="006628AE">
        <w:rPr>
          <w:rFonts w:ascii="Times New Roman" w:hAnsi="Times New Roman"/>
          <w:color w:val="000000"/>
          <w:sz w:val="30"/>
        </w:rPr>
        <w:t>١١٨٤</w:t>
      </w:r>
      <w:r w:rsidR="006628AE">
        <w:rPr>
          <w:rFonts w:ascii="Times New Roman" w:hAnsi="Times New Roman"/>
          <w:color w:val="000000"/>
          <w:sz w:val="30"/>
          <w:rtl/>
        </w:rPr>
        <w:t xml:space="preserve"> - وَحَدَّثَنِي حَرْمَلَةُ بْنُ يَحْيَى، أَخْبَرَنَا ابْنُ وَهْبٍ، أَخْبَرَنِي يُونُسُ، عَنِ - ابْنِ شِهَابٍ قَالَ: فَإِنْ سَالِمَ بْنَ عَبْدِ الله بْنِ عُمَرَ أَخْبَرَنِي عَنْ أَبِيهِ رَضِيَ اللَّهُ عَنْهُ قَالَ: سَمِعْتُ رَسُولَ الله صَلَّى اللهُ عَلَيْهِ وَسَلَّمَ يُهل مُلَبْدًا، يَقُولُ: البَيْكَ اللَّهُمَّ لَبَّيْكَ، لبَّيْكَ لَا شَرِيكَ لَكَ لَبَّيْكَ، إِنَّ الحَمْدَ وَالنِّعْمَةَ لَكَ وَالْمُلْكَ، لَا شَرِيكَ لَكَ، لَا يَزِيدُ عَلَى هَؤُلَاءِ الكَلِمَاتِ.</w:t>
      </w:r>
      <w:r w:rsidR="006628AE">
        <w:br/>
      </w:r>
      <w:r w:rsidR="006628AE">
        <w:rPr>
          <w:rFonts w:ascii="Times New Roman" w:hAnsi="Times New Roman"/>
          <w:color w:val="000000"/>
          <w:sz w:val="30"/>
          <w:rtl/>
        </w:rPr>
        <w:t>وَإِنَّ عَبْدَ الله بْنَ عُمَرَ رَضِيَ اللهُ عَنْهُمَا كَانَ يَقُولُ: كَانَ رَسُولُ الله صَلَّى اللهُ عَلَيْهِ وَسَلَّمَ يَرْكَعُ بِذِي الحُلَيْفَةِ رَكْعَتَيْنِ، ثُمَّ إِذَا اسْتَوَتْ بِهِ النَّاقَةُ قَائِمَةٌ عِنْدَ مَسْجِدِ</w:t>
      </w:r>
      <w:r w:rsidR="006628AE">
        <w:br/>
      </w:r>
      <w:r w:rsidR="006628AE">
        <w:br/>
      </w:r>
      <w:r w:rsidR="006628AE">
        <w:rPr>
          <w:rFonts w:ascii="Times New Roman" w:hAnsi="Times New Roman"/>
          <w:color w:val="000000"/>
          <w:sz w:val="30"/>
          <w:rtl/>
        </w:rPr>
        <w:t>ذِي الحُلَيْفَةِ أَهَل بِهَؤُلَاءِ الكَلِمَاتِ.</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سيأتي في: باب جواز التمتع، رقم (</w:t>
      </w:r>
      <w:r w:rsidR="006628AE">
        <w:rPr>
          <w:rFonts w:ascii="Times New Roman" w:hAnsi="Times New Roman"/>
          <w:color w:val="000000"/>
          <w:sz w:val="30"/>
        </w:rPr>
        <w:t>٢١٢/١٢٤٨</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التلبية، وصفتها، ووقتها</w:t>
      </w:r>
      <w:r w:rsidR="006628AE">
        <w:br/>
      </w:r>
      <w:r w:rsidR="006628AE">
        <w:br/>
      </w:r>
      <w:r w:rsidR="006628AE">
        <w:rPr>
          <w:rFonts w:ascii="Times New Roman" w:hAnsi="Times New Roman"/>
          <w:color w:val="000000"/>
          <w:sz w:val="30"/>
        </w:rPr>
        <w:t>۵۱</w:t>
      </w:r>
      <w:r w:rsidR="006628AE">
        <w:br/>
      </w:r>
      <w:r w:rsidR="006628AE">
        <w:br/>
      </w:r>
      <w:r w:rsidR="006628AE">
        <w:rPr>
          <w:rFonts w:ascii="Times New Roman" w:hAnsi="Times New Roman"/>
          <w:color w:val="000000"/>
          <w:sz w:val="30"/>
          <w:rtl/>
        </w:rPr>
        <w:t>وَكَانَ عَبْدُ اللَّهِ بْنُ عُمَرَ رَضِيَ اللهُ عَنْهُمَا يَقُولُ: كَانَ عُمَرُ بْنُ الخَطَّابِ رَضِيَ اللهُ عَنْهُ يُهل بإهْلَالِ رَسُولِ الله صَلَّى اللهُ عَلَيْهِ وَسَلَّمَ مِنْ هَؤُلَاءِ الكَلِمَاتِ، وَيَقُولُ: البَيْكَ</w:t>
      </w:r>
      <w:r w:rsidR="006628AE">
        <w:br/>
      </w:r>
      <w:r w:rsidR="006628AE">
        <w:rPr>
          <w:rFonts w:ascii="Times New Roman" w:hAnsi="Times New Roman"/>
          <w:color w:val="000000"/>
          <w:sz w:val="30"/>
          <w:rtl/>
        </w:rPr>
        <w:t>اللَّهُمَّ لَبَّيْكَ، لَبّيْكَ وَسَعْدَيْكَ، وَالخَبْرُ في يَدَيْكَ لَبَيْكَ، وَالرَّغْبَاهُ إِلَيْكَ وَالعَمَلُ .</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هذا كما سبق إلا أن فيه فائدة، وهو أن ابن عمر رضي الله عنهما تلقى ذلك عن أبيه رضي الله عنه.</w:t>
      </w:r>
      <w:r w:rsidR="006628AE">
        <w:br/>
      </w:r>
      <w:r w:rsidR="006628AE">
        <w:rPr>
          <w:rFonts w:ascii="Times New Roman" w:hAnsi="Times New Roman"/>
          <w:color w:val="000000"/>
          <w:sz w:val="30"/>
          <w:rtl/>
        </w:rPr>
        <w:t>وقوله رضي الله عنه: (وَالرَّغْبَاءُ إِلَيْكَ) يعني: أن الرغبة إلى الله عزّ وجل، كما قال الله تبارك وتعالى: ﴿إِنَّا إِلَى اللهِ رَغِبُونَ ﴾ [التوبة:</w:t>
      </w:r>
      <w:r w:rsidR="006628AE">
        <w:rPr>
          <w:rFonts w:ascii="Times New Roman" w:hAnsi="Times New Roman"/>
          <w:color w:val="000000"/>
          <w:sz w:val="30"/>
        </w:rPr>
        <w:t>٥٩</w:t>
      </w:r>
      <w:r w:rsidR="006628AE">
        <w:rPr>
          <w:rFonts w:ascii="Times New Roman" w:hAnsi="Times New Roman"/>
          <w:color w:val="000000"/>
          <w:sz w:val="30"/>
          <w:rtl/>
        </w:rPr>
        <w:t xml:space="preserve">]، وقال: ﴿إِنَّهُمْ كَانُوا يُسَرِعُونَ فِي الْخَيْرَاتِ وَيَدْعُونَنَا رَغَبًا وَرَهَا ﴾ [الأنبياء: </w:t>
      </w:r>
      <w:r w:rsidR="006628AE">
        <w:rPr>
          <w:rFonts w:ascii="Times New Roman" w:hAnsi="Times New Roman"/>
          <w:color w:val="000000"/>
          <w:sz w:val="30"/>
        </w:rPr>
        <w:t>٩٠</w:t>
      </w:r>
      <w:r w:rsidR="006628AE">
        <w:rPr>
          <w:rFonts w:ascii="Times New Roman" w:hAnsi="Times New Roman"/>
          <w:color w:val="000000"/>
          <w:sz w:val="30"/>
          <w:rtl/>
        </w:rPr>
        <w:t>].</w:t>
      </w:r>
      <w:r w:rsidR="006628AE">
        <w:br/>
      </w:r>
      <w:r w:rsidR="006628AE">
        <w:rPr>
          <w:rFonts w:ascii="Times New Roman" w:hAnsi="Times New Roman"/>
          <w:color w:val="000000"/>
          <w:sz w:val="30"/>
          <w:rtl/>
        </w:rPr>
        <w:t>وقوله: «وَالعَمَلُ» أي: أنَّ العمل إليك، وهو إشارة إلى الإخلاص في العمل، وأن الإنسان يجب عليه أن يكون عمله إلى الله عزَّ وجلَّ.</w:t>
      </w:r>
      <w:r w:rsidR="006628AE">
        <w:br/>
      </w:r>
      <w:r w:rsidR="006628AE">
        <w:rPr>
          <w:rFonts w:ascii="Times New Roman" w:hAnsi="Times New Roman"/>
          <w:color w:val="000000"/>
          <w:sz w:val="30"/>
          <w:rtl/>
        </w:rPr>
        <w:t>إذن: صار هذا من سُنَّة عمر وابنه رضي الله عنهما.</w:t>
      </w:r>
      <w:r w:rsidR="006628AE">
        <w:br/>
      </w:r>
      <w:r w:rsidR="006628AE">
        <w:br/>
      </w:r>
      <w:r w:rsidR="006628AE">
        <w:rPr>
          <w:rFonts w:ascii="Times New Roman" w:hAnsi="Times New Roman"/>
          <w:color w:val="000000"/>
          <w:sz w:val="30"/>
          <w:rtl/>
        </w:rPr>
        <w:t>من</w:t>
      </w:r>
      <w:r w:rsidR="006628AE">
        <w:br/>
      </w:r>
      <w:r w:rsidR="006628AE">
        <w:br/>
      </w:r>
      <w:r w:rsidR="006628AE">
        <w:rPr>
          <w:rFonts w:ascii="Times New Roman" w:hAnsi="Times New Roman"/>
          <w:color w:val="000000"/>
          <w:sz w:val="30"/>
          <w:rtl/>
        </w:rPr>
        <w:t>فإن قال قائل: من المعلوم أن النبي صلى الله عليه وسلَّم يأتي بالأفضل الأعمال، فلماذا لم يَقْتَدِ به الصحابةُ رضي الله عنهم في الاقتصار على ما اقتصر عليه</w:t>
      </w:r>
      <w:r w:rsidR="006628AE">
        <w:br/>
      </w:r>
      <w:r w:rsidR="006628AE">
        <w:br/>
      </w:r>
      <w:r w:rsidR="006628AE">
        <w:rPr>
          <w:rFonts w:ascii="Times New Roman" w:hAnsi="Times New Roman"/>
          <w:color w:val="000000"/>
          <w:sz w:val="30"/>
          <w:rtl/>
        </w:rPr>
        <w:t>من</w:t>
      </w:r>
      <w:r w:rsidR="006628AE">
        <w:br/>
      </w:r>
      <w:r w:rsidR="006628AE">
        <w:br/>
      </w:r>
      <w:r w:rsidR="006628AE">
        <w:rPr>
          <w:rFonts w:ascii="Times New Roman" w:hAnsi="Times New Roman"/>
          <w:color w:val="000000"/>
          <w:sz w:val="30"/>
          <w:rtl/>
        </w:rPr>
        <w:t>لفظ التلبية ؟ !</w:t>
      </w:r>
      <w:r w:rsidR="006628AE">
        <w:br/>
      </w:r>
      <w:r w:rsidR="006628AE">
        <w:br/>
      </w:r>
      <w:r w:rsidR="006628AE">
        <w:rPr>
          <w:rFonts w:ascii="Times New Roman" w:hAnsi="Times New Roman"/>
          <w:color w:val="000000"/>
          <w:sz w:val="30"/>
          <w:rtl/>
        </w:rPr>
        <w:t>فالجواب: لكن أقرهم الرسول عليه الصَّلاة والسَّلام، والأمور تكون أفضلية، وتكون سعةً، وكون الإنسان يزيد في التلبية أو في الدعاء فذلك فيه سعة، ولا بأس.</w:t>
      </w:r>
      <w:r w:rsidR="006628AE">
        <w:br/>
      </w:r>
      <w:r w:rsidR="006628AE">
        <w:rPr>
          <w:rFonts w:ascii="Times New Roman" w:hAnsi="Times New Roman"/>
          <w:color w:val="000000"/>
          <w:sz w:val="30"/>
          <w:rtl/>
        </w:rPr>
        <w:t>وفي هذا السياق قال: «يُهل مُلَبِّدًا»، وقوله: «مُلبَدًا» حال من «يُهل»، وهي ليست حالا مقارنة، بل هي حال مُستمِرَّة، والتَّلْبِيد: وضع الصَّمْع ونحوه على الرأس حتى يُمسكه عن الشَّعَث والتَّفَرُّق.</w:t>
      </w:r>
      <w:r w:rsidR="006628AE">
        <w:br/>
      </w:r>
      <w:r w:rsidR="006628AE">
        <w:br/>
      </w:r>
      <w:r w:rsidR="006628AE">
        <w:rPr>
          <w:rFonts w:ascii="Times New Roman" w:hAnsi="Times New Roman"/>
          <w:color w:val="000000"/>
          <w:sz w:val="30"/>
        </w:rPr>
        <w:t>۵۲</w:t>
      </w:r>
      <w:r w:rsidR="006628AE">
        <w:br/>
      </w:r>
      <w:r w:rsidR="006628AE">
        <w:br/>
      </w:r>
      <w:r w:rsidR="006628AE">
        <w:rPr>
          <w:rFonts w:ascii="Times New Roman" w:hAnsi="Times New Roman"/>
          <w:color w:val="000000"/>
          <w:sz w:val="30"/>
          <w:rtl/>
        </w:rPr>
        <w:t>كتاب الحـ</w:t>
      </w:r>
      <w:r w:rsidR="006628AE">
        <w:br/>
      </w:r>
      <w:r w:rsidR="006628AE">
        <w:lastRenderedPageBreak/>
        <w:br/>
      </w:r>
      <w:r w:rsidR="006628AE">
        <w:rPr>
          <w:rFonts w:ascii="Times New Roman" w:hAnsi="Times New Roman"/>
          <w:color w:val="000000"/>
          <w:sz w:val="30"/>
          <w:rtl/>
        </w:rPr>
        <w:t>وفى هذا فائدة، وهي "</w:t>
      </w:r>
      <w:r w:rsidR="006628AE">
        <w:br/>
      </w:r>
      <w:r w:rsidR="006628AE">
        <w:rPr>
          <w:rFonts w:ascii="Times New Roman" w:hAnsi="Times New Roman"/>
          <w:color w:val="000000"/>
          <w:sz w:val="30"/>
          <w:rtl/>
        </w:rPr>
        <w:t>أن ما يُجعَل على الرأس من الحِنَّاء ونحوه وإن كان له جرم فإنه لا يمنع من مسحه في الوضوء؛ لأن الملبد لابد أن يمنع من وصول الماء، لكن أصل طهارة الرأس المسح ، فلذلك سومح فيه فيما يمنع وصول الماء بخلاف ما فرضه الغسل، فلابد من إزالة ما يمنع وصول الماء.</w:t>
      </w:r>
      <w:r w:rsidR="006628AE">
        <w:br/>
      </w:r>
      <w:r w:rsidR="006628AE">
        <w:rPr>
          <w:rFonts w:ascii="Times New Roman" w:hAnsi="Times New Roman"/>
          <w:color w:val="000000"/>
          <w:sz w:val="30"/>
          <w:rtl/>
        </w:rPr>
        <w:t>وفيه أيضًا : أن الرسول عليه الصَّلاة والسَّلام إنما يُهل إذا استوت به ناقته، أي: عَلَت به عند مسجد ذي الحليفة، وليس يُهِلّ من حين الإحرام، وهذه المسألة فيها خلاف بين العلماء رحمهم الله :</w:t>
      </w:r>
      <w:r w:rsidR="006628AE">
        <w:br/>
      </w:r>
      <w:r w:rsidR="006628AE">
        <w:rPr>
          <w:rFonts w:ascii="Times New Roman" w:hAnsi="Times New Roman"/>
          <w:color w:val="000000"/>
          <w:sz w:val="30"/>
          <w:rtl/>
        </w:rPr>
        <w:t>فمنهم من يقول: يُهِلُّ إذا أحرم (أي: من حين أن يعقد النية).</w:t>
      </w:r>
      <w:r w:rsidR="006628AE">
        <w:br/>
      </w:r>
      <w:r w:rsidR="006628AE">
        <w:rPr>
          <w:rFonts w:ascii="Times New Roman" w:hAnsi="Times New Roman"/>
          <w:color w:val="000000"/>
          <w:sz w:val="30"/>
          <w:rtl/>
        </w:rPr>
        <w:t>ومنهم من يقول: يُهل إذا ركب.</w:t>
      </w:r>
      <w:r w:rsidR="006628AE">
        <w:br/>
      </w:r>
      <w:r w:rsidR="006628AE">
        <w:br/>
      </w:r>
      <w:r w:rsidR="006628AE">
        <w:rPr>
          <w:rFonts w:ascii="Times New Roman" w:hAnsi="Times New Roman"/>
          <w:color w:val="000000"/>
          <w:sz w:val="30"/>
          <w:rtl/>
        </w:rPr>
        <w:t>ومنهم من يقول: يُهل إذا استوت به ناقته على البيداء، كما في حديث جابر</w:t>
      </w:r>
      <w:r w:rsidR="006628AE">
        <w:br/>
      </w:r>
      <w:r w:rsidR="006628AE">
        <w:br/>
      </w:r>
      <w:r w:rsidR="006628AE">
        <w:rPr>
          <w:rFonts w:ascii="Times New Roman" w:hAnsi="Times New Roman"/>
          <w:color w:val="000000"/>
          <w:sz w:val="30"/>
          <w:rtl/>
        </w:rPr>
        <w:t>رضي الله عنه الآتي إن شاء الله ).</w:t>
      </w:r>
      <w:r w:rsidR="006628AE">
        <w:br/>
      </w:r>
      <w:r w:rsidR="006628AE">
        <w:br/>
      </w:r>
      <w:r w:rsidR="006628AE">
        <w:rPr>
          <w:rFonts w:ascii="Times New Roman" w:hAnsi="Times New Roman"/>
          <w:color w:val="000000"/>
          <w:sz w:val="30"/>
          <w:rtl/>
        </w:rPr>
        <w:t>وقد ورد عن ابن عباس رضي الله عنهما الجمع بين هذه الأقاويل بأن النبي صلى الله عليه وعلى آله وسلَّم أهَلَّ حين أحرم، فسمعه أناس فقالوا: أهَلَّ حين أحرم ، وأهل حين استوت به ناقته، فسمعه أناس فقالوا: أهل حين استوت به ناقته، وأهل حين استوت به على البيداء، فسمعه أناس، فقالوا: أهل حين استوت به ناقته على البيداء (</w:t>
      </w:r>
      <w:r w:rsidR="006628AE">
        <w:rPr>
          <w:rFonts w:ascii="Times New Roman" w:hAnsi="Times New Roman"/>
          <w:color w:val="000000"/>
          <w:sz w:val="30"/>
        </w:rPr>
        <w:t>۲</w:t>
      </w:r>
      <w:r w:rsidR="006628AE">
        <w:rPr>
          <w:rFonts w:ascii="Times New Roman" w:hAnsi="Times New Roman"/>
          <w:color w:val="000000"/>
          <w:sz w:val="30"/>
          <w:rtl/>
        </w:rPr>
        <w:t>).</w:t>
      </w:r>
      <w:r w:rsidR="006628AE">
        <w:br/>
      </w:r>
      <w:r w:rsidR="006628AE">
        <w:rPr>
          <w:rFonts w:ascii="Times New Roman" w:hAnsi="Times New Roman"/>
          <w:color w:val="000000"/>
          <w:sz w:val="30"/>
          <w:rtl/>
        </w:rPr>
        <w:t>وهذا الحديث وإن كان فيه ما فيه من حيث السَّنَد، لكنه جمع قوي تجتمع</w:t>
      </w:r>
      <w:r w:rsidR="006628AE">
        <w:br/>
      </w:r>
      <w:r w:rsidR="006628AE">
        <w:rPr>
          <w:rFonts w:ascii="Times New Roman" w:hAnsi="Times New Roman"/>
          <w:color w:val="000000"/>
          <w:sz w:val="30"/>
          <w:rtl/>
        </w:rPr>
        <w:t>الروايات التي وردت عن النبي صلى الله عليه وسلّم.</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xml:space="preserve">) يُنْظَر: (ص: </w:t>
      </w:r>
      <w:r w:rsidR="006628AE">
        <w:rPr>
          <w:rFonts w:ascii="Times New Roman" w:hAnsi="Times New Roman"/>
          <w:color w:val="000000"/>
          <w:sz w:val="30"/>
        </w:rPr>
        <w:t>١٦٩</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 أخرجه أحمد (</w:t>
      </w:r>
      <w:r w:rsidR="006628AE">
        <w:rPr>
          <w:rFonts w:ascii="Times New Roman" w:hAnsi="Times New Roman"/>
          <w:color w:val="000000"/>
          <w:sz w:val="30"/>
        </w:rPr>
        <w:t>١</w:t>
      </w:r>
      <w:r w:rsidR="006628AE">
        <w:rPr>
          <w:rFonts w:ascii="Times New Roman" w:hAnsi="Times New Roman"/>
          <w:color w:val="000000"/>
          <w:sz w:val="30"/>
          <w:rtl/>
        </w:rPr>
        <w:t xml:space="preserve"> / </w:t>
      </w:r>
      <w:r w:rsidR="006628AE">
        <w:rPr>
          <w:rFonts w:ascii="Times New Roman" w:hAnsi="Times New Roman"/>
          <w:color w:val="000000"/>
          <w:sz w:val="30"/>
        </w:rPr>
        <w:t>٢٦٠</w:t>
      </w:r>
      <w:r w:rsidR="006628AE">
        <w:rPr>
          <w:rFonts w:ascii="Times New Roman" w:hAnsi="Times New Roman"/>
          <w:color w:val="000000"/>
          <w:sz w:val="30"/>
          <w:rtl/>
        </w:rPr>
        <w:t>) ، وأبو داود: كتاب المناسك باب في وقت الإحرام، رقم (</w:t>
      </w:r>
      <w:r w:rsidR="006628AE">
        <w:rPr>
          <w:rFonts w:ascii="Times New Roman" w:hAnsi="Times New Roman"/>
          <w:color w:val="000000"/>
          <w:sz w:val="30"/>
        </w:rPr>
        <w:t>۱۷۷۰</w:t>
      </w:r>
      <w:r w:rsidR="006628AE">
        <w:rPr>
          <w:rFonts w:ascii="Times New Roman" w:hAnsi="Times New Roman"/>
          <w:color w:val="000000"/>
          <w:sz w:val="30"/>
          <w:rtl/>
        </w:rPr>
        <w:t>) .</w:t>
      </w:r>
      <w:r w:rsidR="006628AE">
        <w:br/>
      </w:r>
      <w:r w:rsidR="006628AE">
        <w:br/>
      </w:r>
      <w:r w:rsidR="006628AE">
        <w:rPr>
          <w:rFonts w:ascii="Times New Roman" w:hAnsi="Times New Roman"/>
          <w:color w:val="000000"/>
          <w:sz w:val="30"/>
          <w:rtl/>
        </w:rPr>
        <w:t>باب التلبية، وصفتها، ووقتها</w:t>
      </w:r>
      <w:r w:rsidR="006628AE">
        <w:br/>
      </w:r>
      <w:r w:rsidR="006628AE">
        <w:br/>
      </w:r>
      <w:r w:rsidR="006628AE">
        <w:rPr>
          <w:rFonts w:ascii="Times New Roman" w:hAnsi="Times New Roman"/>
          <w:color w:val="000000"/>
          <w:sz w:val="30"/>
        </w:rPr>
        <w:t>٥٣</w:t>
      </w:r>
      <w:r w:rsidR="006628AE">
        <w:br/>
      </w:r>
      <w:r w:rsidR="006628AE">
        <w:br/>
      </w:r>
      <w:r w:rsidR="006628AE">
        <w:rPr>
          <w:rFonts w:ascii="Times New Roman" w:hAnsi="Times New Roman"/>
          <w:color w:val="000000"/>
          <w:sz w:val="30"/>
          <w:rtl/>
        </w:rPr>
        <w:t>فإن قال قائل: الرسول صلى الله عليه وسلَّم أحرم بعد الصلاة، فهل يُؤْخَذ</w:t>
      </w:r>
      <w:r w:rsidR="006628AE">
        <w:br/>
      </w:r>
      <w:r w:rsidR="006628AE">
        <w:rPr>
          <w:rFonts w:ascii="Times New Roman" w:hAnsi="Times New Roman"/>
          <w:color w:val="000000"/>
          <w:sz w:val="30"/>
          <w:rtl/>
        </w:rPr>
        <w:t>منه أن من السُّنَّة أن يتقصد الإنسان أن يكون إحرامه بعد صلاة؟.</w:t>
      </w:r>
      <w:r w:rsidR="006628AE">
        <w:br/>
      </w:r>
      <w:r w:rsidR="006628AE">
        <w:rPr>
          <w:rFonts w:ascii="Times New Roman" w:hAnsi="Times New Roman"/>
          <w:color w:val="000000"/>
          <w:sz w:val="30"/>
          <w:rtl/>
        </w:rPr>
        <w:t>فالجواب: نعم، إذا كان في وقت الصلاة أو قريبا من وقت الصلاة، فلو أنه نزل في الميقات الضحى مثلا، وهو يعرف أنه لن ينطلق من الميقات إلا بعد الظهر، فهنا نقول: الأفضل ألا تتعجل، وأن تُحرم بعد صلاة الظهر.</w:t>
      </w:r>
      <w:r w:rsidR="006628AE">
        <w:br/>
      </w:r>
      <w:r w:rsidR="006628AE">
        <w:br/>
      </w:r>
      <w:r w:rsidR="006628AE">
        <w:rPr>
          <w:rFonts w:ascii="Times New Roman" w:hAnsi="Times New Roman"/>
          <w:color w:val="000000"/>
          <w:sz w:val="30"/>
        </w:rPr>
        <w:t>١١٨٥</w:t>
      </w:r>
      <w:r w:rsidR="006628AE">
        <w:rPr>
          <w:rFonts w:ascii="Times New Roman" w:hAnsi="Times New Roman"/>
          <w:color w:val="000000"/>
          <w:sz w:val="30"/>
          <w:rtl/>
        </w:rPr>
        <w:t xml:space="preserve"> - وَحَدَّثَنِي عَبَّاسُ بْنُ عَبْدِ العَظِيمِ العَنْبَرِيُّ، حَدَّثَنَا النَّضْرُ بْنُ مُحَمَّدٍ اليَمامِيُّ، حَدَّثَنَا عِكْرِمَهُ - يَعْنِي : ابْنَ عَمَّارٍ - حَدَّثَنَا أَبُو زُمَيْلٍ، عَنِ ابْنِ عَبَّاسٍ رَضِيَ اللَّهُ عَنْهُما قَالَ: كَانَ المُشْرِكُونَ يَقُولُونَ: لَبَّيْكَ لا شَرِيكَ لَكَ، قَالَ: فَيَقُولُ رَسُولُ الله صَلَّى اللهُ عَلَيْهِ وَسَلَّمَ: «وَيْلَكُمْ قَدْ قَدْ، فَيَقُولُونَ إِلَّا شَرِيكًا هُوَ لَكَ، تَمْلِكُهُ وَمَا مَلَكَ، يَقُولُونَ هَذَا وَهُمْ يَطُوفُونَ بِالبَيْتِ".</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قوله صلى الله عليه وسلم: «قَدْ قَدْ يعني: يكفي، اقتصروا على هذا،</w:t>
      </w:r>
      <w:r w:rsidR="006628AE">
        <w:br/>
      </w:r>
      <w:r w:rsidR="006628AE">
        <w:rPr>
          <w:rFonts w:ascii="Times New Roman" w:hAnsi="Times New Roman"/>
          <w:color w:val="000000"/>
          <w:sz w:val="30"/>
          <w:rtl/>
        </w:rPr>
        <w:t>لكنهم يزيدون إلا شريكًا هو لك، تملكه وما مَلَك.</w:t>
      </w:r>
      <w:r w:rsidR="006628AE">
        <w:br/>
      </w:r>
      <w:r w:rsidR="006628AE">
        <w:rPr>
          <w:rFonts w:ascii="Times New Roman" w:hAnsi="Times New Roman"/>
          <w:color w:val="000000"/>
          <w:sz w:val="30"/>
          <w:rtl/>
        </w:rPr>
        <w:t>وقوله رضي الله عنه: «يَقُولُونَ هَذَا وَهُمْ يَطُوفُونَ بِالبَيْتِ أَي: أنهم لا يُقْلِعُون</w:t>
      </w:r>
      <w:r w:rsidR="006628AE">
        <w:br/>
      </w:r>
      <w:r w:rsidR="006628AE">
        <w:br/>
      </w:r>
      <w:r w:rsidR="006628AE">
        <w:rPr>
          <w:rFonts w:ascii="Times New Roman" w:hAnsi="Times New Roman"/>
          <w:color w:val="000000"/>
          <w:sz w:val="30"/>
          <w:rtl/>
        </w:rPr>
        <w:t>عن</w:t>
      </w:r>
      <w:r w:rsidR="006628AE">
        <w:br/>
      </w:r>
      <w:r w:rsidR="006628AE">
        <w:br/>
      </w:r>
      <w:r w:rsidR="006628AE">
        <w:rPr>
          <w:rFonts w:ascii="Times New Roman" w:hAnsi="Times New Roman"/>
          <w:color w:val="000000"/>
          <w:sz w:val="30"/>
          <w:rtl/>
        </w:rPr>
        <w:t>ذلك حتى في الطواف.</w:t>
      </w:r>
      <w:r w:rsidR="006628AE">
        <w:br/>
      </w:r>
      <w:r w:rsidR="006628AE">
        <w:br/>
      </w:r>
      <w:r w:rsidR="006628AE">
        <w:rPr>
          <w:rFonts w:ascii="Times New Roman" w:hAnsi="Times New Roman"/>
          <w:color w:val="000000"/>
          <w:sz w:val="30"/>
        </w:rPr>
        <w:lastRenderedPageBreak/>
        <w:t>٥٤</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باب أمر أهل المدينة بالإحْرَامِ مِنْ عِنْدِ مَسجِد ذي الحليفة</w:t>
      </w:r>
      <w:r w:rsidR="006628AE">
        <w:br/>
      </w:r>
      <w:r w:rsidR="006628AE">
        <w:rPr>
          <w:rFonts w:ascii="Times New Roman" w:hAnsi="Times New Roman"/>
          <w:color w:val="000000"/>
          <w:sz w:val="30"/>
        </w:rPr>
        <w:t>١١٨٦</w:t>
      </w:r>
      <w:r w:rsidR="006628AE">
        <w:rPr>
          <w:rFonts w:ascii="Times New Roman" w:hAnsi="Times New Roman"/>
          <w:color w:val="000000"/>
          <w:sz w:val="30"/>
          <w:rtl/>
        </w:rPr>
        <w:t xml:space="preserve"> - حَدَّثَنَا يَحْيَى بْنُ يَحْيَى؛ قَالَ: قَرَأْتُ عَلَى مَالِكٍ، عَنْ مُوسَى بْنِ عُقْبَةَ، عَنْ سَالِمِ بْنِ عَبْدِ الله ؛ أَنَّهُ سَمِعَ أَبَاهُ رَضِيَ اللهُ عَنْهُ يَقُولُ : بَيْدَاؤُكُمْ هَذِهِ الَّتِي تَكْذِبُونَ عَلَى رَسُولِ الله صَلَّى اللهُ عَلَيْهِ وَسَلَّمَ فِيهَا، مَا أَهَلَّ رَسُولُ الله صَلَّى اللهُ عَلَيْهِ وَسَلَّمَ إِلَّا مِنْ عِندِ المَسْجِدِ؛ يَعْنِي: ذَا الحليفة".</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البيداء في الأصل هي الأرض الواسعة الخالية من النبات والبناء وما أشبه ذلك، والذين قالوا بهذا منهم جابر بن عبد الله رضي الله عنهما في حديثه الطويل، قال: حتى إذا استوت به ناقته على البيداء أهل بالتوحيد، وأخذ الناس بذلك.</w:t>
      </w:r>
      <w:r w:rsidR="006628AE">
        <w:br/>
      </w:r>
      <w:r w:rsidR="006628AE">
        <w:rPr>
          <w:rFonts w:ascii="Times New Roman" w:hAnsi="Times New Roman"/>
          <w:color w:val="000000"/>
          <w:sz w:val="30"/>
          <w:rtl/>
        </w:rPr>
        <w:t>والبيداء مكان مِن دون ذي الحليفة لكنها ملاصقة لها، فكان الناس</w:t>
      </w:r>
      <w:r w:rsidR="006628AE">
        <w:br/>
      </w:r>
      <w:r w:rsidR="006628AE">
        <w:rPr>
          <w:rFonts w:ascii="Times New Roman" w:hAnsi="Times New Roman"/>
          <w:color w:val="000000"/>
          <w:sz w:val="30"/>
          <w:rtl/>
        </w:rPr>
        <w:t>يقولون: لا تُهلُّوا إلا من البيداء؛ بناءً على حديث جابر رضي الله عنه.</w:t>
      </w:r>
      <w:r w:rsidR="006628AE">
        <w:br/>
      </w:r>
      <w:r w:rsidR="006628AE">
        <w:br/>
      </w:r>
      <w:r w:rsidR="006628AE">
        <w:rPr>
          <w:rFonts w:ascii="Times New Roman" w:hAnsi="Times New Roman"/>
          <w:color w:val="000000"/>
          <w:sz w:val="30"/>
          <w:rtl/>
        </w:rPr>
        <w:t>هو</w:t>
      </w:r>
      <w:r w:rsidR="006628AE">
        <w:br/>
      </w:r>
      <w:r w:rsidR="006628AE">
        <w:br/>
      </w:r>
      <w:r w:rsidR="006628AE">
        <w:rPr>
          <w:rFonts w:ascii="Times New Roman" w:hAnsi="Times New Roman"/>
          <w:color w:val="000000"/>
          <w:sz w:val="30"/>
          <w:rtl/>
        </w:rPr>
        <w:t>وأما قول ابن عمر رضي الله عنهما : تكذبون فالكذب في لسان العرب الإخبار بخلاف الواقع، سواء كان عن سهو، أو خطأ، أو عمد، لكن الذي فيه الإثم الكذب عن عمد، وعلى هذا فلا تستنكر أن يقول ابن عمر رضي الله عنهما في هذا: «تكذبون على رسول الله صلى الله عليه وسلَّم»؛ لأنهم ما تعمدوا، لكنهم سمعوا الرسول عليه الصَّلاة والسَّلام أهل بالتوحيد حين استوت به على البيداء، ولم يقولوا: إنه لم يُهِلَّ قبل ذلك، وهذا هو الذي سمعوه، وقد سبق أن ابن عباس رضي الله عنهما جمع بين اختلاف الروايات في ذلك بأن كل إنسان حَدَّث بما سمع (</w:t>
      </w:r>
      <w:r w:rsidR="006628AE">
        <w:rPr>
          <w:rFonts w:ascii="Times New Roman" w:hAnsi="Times New Roman"/>
          <w:color w:val="000000"/>
          <w:sz w:val="30"/>
        </w:rPr>
        <w:t>۲</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سيأتي في : باب حجة النبي ، رقم (</w:t>
      </w:r>
      <w:r w:rsidR="006628AE">
        <w:rPr>
          <w:rFonts w:ascii="Times New Roman" w:hAnsi="Times New Roman"/>
          <w:color w:val="000000"/>
          <w:sz w:val="30"/>
        </w:rPr>
        <w:t>١٤٧/١٢١٨</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٢</w:t>
      </w:r>
      <w:r w:rsidR="006628AE">
        <w:rPr>
          <w:rFonts w:ascii="Times New Roman" w:hAnsi="Times New Roman"/>
          <w:color w:val="000000"/>
          <w:sz w:val="30"/>
          <w:rtl/>
        </w:rPr>
        <w:t xml:space="preserve">) يُنظَر : (ص: </w:t>
      </w:r>
      <w:r w:rsidR="006628AE">
        <w:rPr>
          <w:rFonts w:ascii="Times New Roman" w:hAnsi="Times New Roman"/>
          <w:color w:val="000000"/>
          <w:sz w:val="30"/>
        </w:rPr>
        <w:t>٥٢</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أمر أهل المدينة بالإحرام من عند مسجد ذي الحليفة</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11</w:t>
      </w:r>
      <w:r w:rsidR="006628AE">
        <w:rPr>
          <w:rFonts w:ascii="Times New Roman" w:hAnsi="Times New Roman"/>
          <w:color w:val="000000"/>
          <w:sz w:val="30"/>
          <w:rtl/>
        </w:rPr>
        <w:t>^</w:t>
      </w:r>
      <w:r w:rsidR="006628AE">
        <w:rPr>
          <w:rFonts w:ascii="Times New Roman" w:hAnsi="Times New Roman"/>
          <w:color w:val="000000"/>
          <w:sz w:val="30"/>
        </w:rPr>
        <w:t>7</w:t>
      </w:r>
      <w:r w:rsidR="006628AE">
        <w:br/>
      </w:r>
      <w:r w:rsidR="006628AE">
        <w:br/>
      </w:r>
      <w:r w:rsidR="006628AE">
        <w:rPr>
          <w:rFonts w:ascii="Times New Roman" w:hAnsi="Times New Roman"/>
          <w:color w:val="000000"/>
          <w:sz w:val="30"/>
        </w:rPr>
        <w:t>٥٥</w:t>
      </w:r>
      <w:r w:rsidR="006628AE">
        <w:br/>
      </w:r>
      <w:r w:rsidR="006628AE">
        <w:br/>
      </w:r>
      <w:r w:rsidR="006628AE">
        <w:rPr>
          <w:rFonts w:ascii="Times New Roman" w:hAnsi="Times New Roman"/>
          <w:color w:val="000000"/>
          <w:sz w:val="30"/>
          <w:rtl/>
        </w:rPr>
        <w:t>- وَحَدَّثَنَا قُتَيْبَةُ بْنُ سَعِيدٍ، حَدَّثَنَا حَاتِمُ - يَعْنِي : ابْنَ إِسْمَاعِيلَ -؛ عَنْ مُوسَى بْنِ عُقْبَةَ، عَنْ سَالِمٍ، قَالَ: كَانَ ابْنُ عُمَرَ رَضِيَ اللَّهُ عَنْهُمَا إِذَا قِيلَ لَهُ: الإِحْرَامُ مِنَ البَيْدَاءِ قَالَ: البَيْدَاءُ الَّتِي تَكْذِبُونَ فِيهَا عَلَى رَسُولِ الله صَلَّى اللهُ عَلَيْهِ وَسَلَّمَ، مَا</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أَهَلَّ رَسُولُ الله صَلَّى اللهُ عَلَيْهِ وَسَلَّمَ إِلَّا مِنْ عِنْدِ الشَّجَرَةِ حِينَ قَامَ بِهِ بَعِيرُه .</w:t>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والشجرة قرب المسجد، أو أنها في المسجد نفسه (أي: مسجد ذي الحليفة)، فإنه عليه الصَّلاة والسَّلام لما صلَّى ركب، ولبّى. فإن قيل: أثر ابن عمر رضي الله عنهما ألا يدل على عدم مشروعية الإحرام</w:t>
      </w:r>
      <w:r w:rsidR="006628AE">
        <w:br/>
      </w:r>
      <w:r w:rsidR="006628AE">
        <w:br/>
      </w:r>
      <w:r w:rsidR="006628AE">
        <w:rPr>
          <w:rFonts w:ascii="Times New Roman" w:hAnsi="Times New Roman"/>
          <w:color w:val="000000"/>
          <w:sz w:val="30"/>
          <w:rtl/>
        </w:rPr>
        <w:t>قبل الميقات؟.</w:t>
      </w:r>
      <w:r w:rsidR="006628AE">
        <w:br/>
      </w:r>
      <w:r w:rsidR="006628AE">
        <w:br/>
      </w:r>
      <w:r w:rsidR="006628AE">
        <w:rPr>
          <w:rFonts w:ascii="Times New Roman" w:hAnsi="Times New Roman"/>
          <w:color w:val="000000"/>
          <w:sz w:val="30"/>
          <w:rtl/>
        </w:rPr>
        <w:t xml:space="preserve">فالجواب: لا؛ لأنه إذا أخَّر الإنسانُ الإحرام إلى البيداء فقد أحرم من بعد الميقات؛ لأن ذا الحليفة قبل البيداء، فذو الحليفة ، ثم البيداء </w:t>
      </w:r>
      <w:r w:rsidR="006628AE">
        <w:rPr>
          <w:rFonts w:ascii="Times New Roman" w:hAnsi="Times New Roman"/>
          <w:color w:val="000000"/>
          <w:sz w:val="30"/>
          <w:rtl/>
        </w:rPr>
        <w:lastRenderedPageBreak/>
        <w:t>وأنت سائر نحو مكة، فإذا قيل للناس : لا تُحرموا إلا من البيداء فمعناه أنهم أخروا الإحرام عن الميقات.</w:t>
      </w:r>
      <w:r w:rsidR="006628AE">
        <w:br/>
      </w:r>
      <w:r w:rsidR="006628AE">
        <w:br/>
      </w:r>
      <w:r w:rsidR="006628AE">
        <w:rPr>
          <w:rFonts w:ascii="Times New Roman" w:hAnsi="Times New Roman"/>
          <w:color w:val="000000"/>
          <w:sz w:val="30"/>
        </w:rPr>
        <w:t>٥٦</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باب الإهلالِ مِنْ حَيْثُ تَنْبَعثُ الرَّاحِلَةُ</w:t>
      </w:r>
      <w:r w:rsidR="006628AE">
        <w:br/>
      </w:r>
      <w:r w:rsidR="006628AE">
        <w:br/>
      </w:r>
      <w:r w:rsidR="006628AE">
        <w:rPr>
          <w:rFonts w:ascii="Times New Roman" w:hAnsi="Times New Roman"/>
          <w:color w:val="000000"/>
          <w:sz w:val="30"/>
        </w:rPr>
        <w:t>۱۱۸۷</w:t>
      </w:r>
      <w:r w:rsidR="006628AE">
        <w:rPr>
          <w:rFonts w:ascii="Times New Roman" w:hAnsi="Times New Roman"/>
          <w:color w:val="000000"/>
          <w:sz w:val="30"/>
          <w:rtl/>
        </w:rPr>
        <w:t xml:space="preserve"> - وَحَدَّثَنَا يَحْيَى بْنُ يَحْيَى؛ قَالَ: قَرَأْتُ عَلَى مَالِكٍ، عَنْ سَعِيدِ بْنِ أَبِي سَعِيد المَقْبُرِيِّ، عَنْ عُبَيْدِ بْنِ جُرَيْجٍ، أَنَّهُ قَالَ لِعَبْدِ اللَّهِ بْنِ عُمَرَ رَضِيَ اللَّهُ عَنْهُمَا: يَا أَبَا عَبْدِ الرَّحْمَنِ، رَأَيْتُكَ تَصْنَعُ أَرْبَعًا لَمْ أَرَ أَحَدًا مِنْ أَصْحَابِكَ يَصْنَعُهَا قَالَ: مَا هُنَّ يَا ابْنَ جُرَيْج؟ قَالَ: رَأَيْتُكَ لَا تَمَسُّ مِنَ الأَرْكَانِ إِلَّا اليَمَانِيَيْنِ، وَرَأَيْتُكَ تَلْبَسُ النَّعَالَ السِّبْنِيَّةَ، وَرَأَيْتُكَ تَصْبُعُ بِالصُّفْرَةِ، وَرَأَيْتُكَ إِذَا كُنْتَ بِمَكَّةَ أَهَلَّ النَّاسُ إِذَا رَأَوُا الهِلَالَ، وَلَمْ تُهْلِلْ أَنْتَ حَتَّى يَكُونَ يَوْمُ التَّرْوِيَةِ!! فَقَالَ عَبْدُ اللَّهِ بْنُ عُمَرَ: أَمَّا الأَرْكَانُ فَإِنِّي لَمْ أَرَ رَسُولَ الله صَلَّى اللهُ عَلَيْهِ وَسَلَّمَ يَمَسُّ إِلَّا اليَمَانِينِ، وَأَمَّا النَّعَالُ السِّبْتِيَّةُ فَإِنِّي رَأَيْتُ رَسُولَ الله صَلَّى اللهُ عَلَيْهِ وَسَلَّمَ يَلْبَسُ النِّعَالَ الَّتِي لَيْسَ فِيهَا شَعَرُ، وَيَتَوَضَّأُ فِيهَا، فَأَنا أُحِبُّ أَنْ أَلْبَسَهَا، وَأَمَّا الصُّفْرَةُ فَإِنِّي رَأَيْتُ رَسُولَ الله صَلَّى اللهُ عَلَيْهِ وَسَلَّمَ يَصْبُعُ بِهَا، فَأَنَا أُحِبُّ أَنْ أَصْبُعَ بِهَا ، وَأَمَّا الإِهْلَالُ فَإِنِّي لَمْ أَرَ رَسُولَ الله صَلَّى اللهُ عَلَيْهِ وَسَلَّمَ يُهل حَتَّى تَنْبَعِثَ بِهِ رَاحِلَتُهُ).</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في هذا الحديث فوائد منها :</w:t>
      </w:r>
      <w:r w:rsidR="006628AE">
        <w:br/>
      </w:r>
      <w:r w:rsidR="006628AE">
        <w:br/>
      </w:r>
      <w:r w:rsidR="006628AE">
        <w:rPr>
          <w:rFonts w:ascii="Times New Roman" w:hAnsi="Times New Roman"/>
          <w:color w:val="000000"/>
          <w:sz w:val="30"/>
        </w:rPr>
        <w:t>١</w:t>
      </w:r>
      <w:r w:rsidR="006628AE">
        <w:rPr>
          <w:rFonts w:ascii="Times New Roman" w:hAnsi="Times New Roman"/>
          <w:color w:val="000000"/>
          <w:sz w:val="30"/>
          <w:rtl/>
        </w:rPr>
        <w:t xml:space="preserve"> -</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 أنه ينبغي للإنسان إذا رأى من عالم ما يخالف ما يعتقده حقا أن يبحث مع العالم، وألا يأخذ بقلبه عليه، أو يُشيع عنه أنه يخالف الحق دون أن يناقشه ويبحث معه؛ لأنه قد يكون عند العالم ما ليس عند هذا الذي ظن خلاف الحق؛</w:t>
      </w:r>
      <w:r w:rsidR="006628AE">
        <w:br/>
      </w:r>
      <w:r w:rsidR="006628AE">
        <w:rPr>
          <w:rFonts w:ascii="Times New Roman" w:hAnsi="Times New Roman"/>
          <w:color w:val="000000"/>
          <w:sz w:val="30"/>
          <w:rtl/>
        </w:rPr>
        <w:t>وذلك في محاورة ابن جُرَيْج رحمه الله لعبد الله بن عمر رضي الله عنهما.</w:t>
      </w:r>
      <w:r w:rsidR="006628AE">
        <w:br/>
      </w:r>
      <w:r w:rsidR="006628AE">
        <w:rPr>
          <w:rFonts w:ascii="Times New Roman" w:hAnsi="Times New Roman"/>
          <w:color w:val="000000"/>
          <w:sz w:val="30"/>
          <w:rtl/>
        </w:rPr>
        <w:t>فإن قيل: طالب العلم قد يرى بعض الأشياء من بعض العلماء، ولا يجد لها دليلًا، فهل ينبغي أن يسأل نفس العالم ، أم يجوز له أن يسأل مثله ؟ .</w:t>
      </w:r>
      <w:r w:rsidR="006628AE">
        <w:br/>
      </w:r>
      <w:r w:rsidR="006628AE">
        <w:br/>
      </w:r>
      <w:r w:rsidR="006628AE">
        <w:rPr>
          <w:rFonts w:ascii="Times New Roman" w:hAnsi="Times New Roman"/>
          <w:color w:val="000000"/>
          <w:sz w:val="30"/>
          <w:rtl/>
        </w:rPr>
        <w:t>باب الإهلال من حيث تنبعث الراحلة</w:t>
      </w:r>
      <w:r w:rsidR="006628AE">
        <w:br/>
      </w:r>
      <w:r w:rsidR="006628AE">
        <w:br/>
      </w:r>
      <w:r w:rsidR="006628AE">
        <w:rPr>
          <w:rFonts w:ascii="Times New Roman" w:hAnsi="Times New Roman"/>
          <w:color w:val="000000"/>
          <w:sz w:val="30"/>
        </w:rPr>
        <w:t>۵۷</w:t>
      </w:r>
      <w:r w:rsidR="006628AE">
        <w:br/>
      </w:r>
      <w:r w:rsidR="006628AE">
        <w:br/>
      </w:r>
      <w:r w:rsidR="006628AE">
        <w:rPr>
          <w:rFonts w:ascii="Times New Roman" w:hAnsi="Times New Roman"/>
          <w:color w:val="000000"/>
          <w:sz w:val="30"/>
          <w:rtl/>
        </w:rPr>
        <w:t>فالجواب: لا شَكٍّ أنه لا تطيب نفسه إلا بسؤال العالم مباشرة؛ لأنه لو سأل</w:t>
      </w:r>
      <w:r w:rsidR="006628AE">
        <w:br/>
      </w:r>
      <w:r w:rsidR="006628AE">
        <w:br/>
      </w:r>
      <w:r w:rsidR="006628AE">
        <w:rPr>
          <w:rFonts w:ascii="Times New Roman" w:hAnsi="Times New Roman"/>
          <w:color w:val="000000"/>
          <w:sz w:val="30"/>
          <w:rtl/>
        </w:rPr>
        <w:t>مثله قال: أنا مثلك، مُشْكِلٌ عليَّ.</w:t>
      </w:r>
      <w:r w:rsidR="006628AE">
        <w:br/>
      </w:r>
      <w:r w:rsidR="006628AE">
        <w:br/>
      </w:r>
      <w:r w:rsidR="006628AE">
        <w:rPr>
          <w:rFonts w:ascii="Times New Roman" w:hAnsi="Times New Roman"/>
          <w:color w:val="000000"/>
          <w:sz w:val="30"/>
          <w:rtl/>
        </w:rPr>
        <w:t>فالأحسن أن يُناقش العالم نفسه؛ لأنه قد يكون عند العالم الذي انتقده ما ليس عند العالم الآخر، لكن يَلْزَم الأدب، والناس يختلفون، حتى العلماء يختلفون، فبعض العلماء إذا ناقشته أمام الناس يغضب، ويُعرض عنك، وبعض العلماء يكون أوسع صدرا، فمثل الأول لا تناقشه أمام الناس، بل ناقشه بينك وبينه، وبأسلوب هادئ لأن المقصود الوصول للحق.</w:t>
      </w:r>
      <w:r w:rsidR="006628AE">
        <w:br/>
      </w:r>
      <w:r w:rsidR="006628AE">
        <w:rPr>
          <w:rFonts w:ascii="Times New Roman" w:hAnsi="Times New Roman"/>
          <w:color w:val="000000"/>
          <w:sz w:val="30"/>
        </w:rPr>
        <w:t>۲</w:t>
      </w:r>
      <w:r w:rsidR="006628AE">
        <w:rPr>
          <w:rFonts w:ascii="Times New Roman" w:hAnsi="Times New Roman"/>
          <w:color w:val="000000"/>
          <w:sz w:val="30"/>
          <w:rtl/>
        </w:rPr>
        <w:t>- سعة صدر ابن عمر رضي الله عنهما للبحث والمناقشة، فعلى عِظَم منزلته ومرتبته تنزل لهذا في المناقشة.</w:t>
      </w:r>
      <w:r w:rsidR="006628AE">
        <w:br/>
      </w:r>
      <w:r w:rsidR="006628AE">
        <w:rPr>
          <w:rFonts w:ascii="Times New Roman" w:hAnsi="Times New Roman"/>
          <w:color w:val="000000"/>
          <w:sz w:val="30"/>
          <w:rtl/>
        </w:rPr>
        <w:t>-- صراحة السلف الصالح ، وعدم مُداهَنتهم في الحق، وأنهم يقولون الشيء بصراحة مهما علت منزلة الإنسان.</w:t>
      </w:r>
      <w:r w:rsidR="006628AE">
        <w:br/>
      </w:r>
      <w:r w:rsidR="006628AE">
        <w:rPr>
          <w:rFonts w:ascii="Times New Roman" w:hAnsi="Times New Roman"/>
          <w:color w:val="000000"/>
          <w:sz w:val="30"/>
          <w:rtl/>
        </w:rPr>
        <w:t>وقوله: «رَأَيْتُكَ تَصْنَعُ أَرْبَعًا لَمْ أَرَ أَحَدًا مِنْ أَصْحَابِكَ يَصْنَعُهَا» الظاهر أن مراده بقوله: (مِنْ أَصْحَابِكَ» يعني من الصحابة رضي الله عنهم، أو من الذين حوله، والأول أعم.</w:t>
      </w:r>
      <w:r w:rsidR="006628AE">
        <w:br/>
      </w:r>
      <w:r w:rsidR="006628AE">
        <w:rPr>
          <w:rFonts w:ascii="Times New Roman" w:hAnsi="Times New Roman"/>
          <w:color w:val="000000"/>
          <w:sz w:val="30"/>
          <w:rtl/>
        </w:rPr>
        <w:t>قال رضي الله عنه: «ما هُنَّ يا ابن جُرَيْج؟»، فذكر أربع مسائل:</w:t>
      </w:r>
      <w:r w:rsidR="006628AE">
        <w:br/>
      </w:r>
      <w:r w:rsidR="006628AE">
        <w:rPr>
          <w:rFonts w:ascii="Times New Roman" w:hAnsi="Times New Roman"/>
          <w:color w:val="000000"/>
          <w:sz w:val="30"/>
          <w:rtl/>
        </w:rPr>
        <w:t xml:space="preserve">الأولى: قال: رَأَيْتُكَ لَا تَمَسُّ مِنَ الأَرْكَانِ» يعني: أركان الكعبة «إِلَّا اليَمانِيَيْنِ»، والمراد باليَمانِيَّين: الحجر الأسود والركن اليماني، </w:t>
      </w:r>
      <w:r w:rsidR="006628AE">
        <w:rPr>
          <w:rFonts w:ascii="Times New Roman" w:hAnsi="Times New Roman"/>
          <w:color w:val="000000"/>
          <w:sz w:val="30"/>
          <w:rtl/>
        </w:rPr>
        <w:lastRenderedPageBreak/>
        <w:t>وسُمِّيا بذلك؛ لأنهما من جهة</w:t>
      </w:r>
      <w:r w:rsidR="006628AE">
        <w:br/>
      </w:r>
      <w:r w:rsidR="006628AE">
        <w:br/>
      </w:r>
      <w:r w:rsidR="006628AE">
        <w:rPr>
          <w:rFonts w:ascii="Times New Roman" w:hAnsi="Times New Roman"/>
          <w:color w:val="000000"/>
          <w:sz w:val="30"/>
          <w:rtl/>
        </w:rPr>
        <w:t>اليمن.</w:t>
      </w:r>
      <w:r w:rsidR="006628AE">
        <w:br/>
      </w:r>
      <w:r w:rsidR="006628AE">
        <w:br/>
      </w:r>
      <w:r w:rsidR="006628AE">
        <w:rPr>
          <w:rFonts w:ascii="Times New Roman" w:hAnsi="Times New Roman"/>
          <w:color w:val="000000"/>
          <w:sz w:val="30"/>
          <w:rtl/>
        </w:rPr>
        <w:t>الثانية: «وَرَأَيْتُكَ تَلْبَسُ النِّعَالَ السَّبْتِيَّةَ ، وهى نعال معروفة في ذلك الوقت،</w:t>
      </w:r>
      <w:r w:rsidR="006628AE">
        <w:br/>
      </w:r>
      <w:r w:rsidR="006628AE">
        <w:rPr>
          <w:rFonts w:ascii="Times New Roman" w:hAnsi="Times New Roman"/>
          <w:color w:val="000000"/>
          <w:sz w:val="30"/>
          <w:rtl/>
        </w:rPr>
        <w:t>لكن ليس فيها شعر، أي: أنها قد دُبِغَت حتى زال شعرها بالكلية.</w:t>
      </w:r>
      <w:r w:rsidR="006628AE">
        <w:br/>
      </w:r>
      <w:r w:rsidR="006628AE">
        <w:br/>
      </w:r>
      <w:r w:rsidR="006628AE">
        <w:rPr>
          <w:rFonts w:ascii="Times New Roman" w:hAnsi="Times New Roman"/>
          <w:color w:val="000000"/>
          <w:sz w:val="30"/>
        </w:rPr>
        <w:t>۵۸</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الثالثة: قال: «وَرَأَيْتُكَ تَصْبُغُ بِالصُّفْرَةِ»، يعني: تصبغ الثوب بالصُّفْرة، هذا</w:t>
      </w:r>
      <w:r w:rsidR="006628AE">
        <w:br/>
      </w:r>
      <w:r w:rsidR="006628AE">
        <w:rPr>
          <w:rFonts w:ascii="Times New Roman" w:hAnsi="Times New Roman"/>
          <w:color w:val="000000"/>
          <w:sz w:val="30"/>
          <w:rtl/>
        </w:rPr>
        <w:t>هو الظاهر، ويحتمل أن المراد: تصبغ اللحية والشعر.</w:t>
      </w:r>
      <w:r w:rsidR="006628AE">
        <w:br/>
      </w:r>
      <w:r w:rsidR="006628AE">
        <w:rPr>
          <w:rFonts w:ascii="Times New Roman" w:hAnsi="Times New Roman"/>
          <w:color w:val="000000"/>
          <w:sz w:val="30"/>
          <w:rtl/>
        </w:rPr>
        <w:t>الرابعة: قال: وَرَأَيْتُكَ إِذَا كُنتَ بِمَكَّةَ أَهَلَّ النَّاسُ إِذَا رَأَوُا الهِلَالَ، وَلَمْ تُهْلِلُ أَنْتَ حَتَّى يَكُونَ يَوْمُ التَّرْوِيَةِ!!»، وكأنَّ الناس في ذلك العهد إذا دخل هلال ذي الحجة أَهَلُوا بالحج وأحرموا قبل اليوم الثامن.</w:t>
      </w:r>
      <w:r w:rsidR="006628AE">
        <w:br/>
      </w:r>
      <w:r w:rsidR="006628AE">
        <w:rPr>
          <w:rFonts w:ascii="Times New Roman" w:hAnsi="Times New Roman"/>
          <w:color w:val="000000"/>
          <w:sz w:val="30"/>
          <w:rtl/>
        </w:rPr>
        <w:t>فأجابه ابن عمر رضي الله عنهما على هذه الأربع، فقال رضي الله عنه: «أَمَّا الأَرْكَانُ فَإِنِّي لَمْ أَرَ رَسُولَ الله صَلَّى اللهُ عَلَيْهِ وَسَلَّمَ يَمَسُّ إِلَّا اليَمانيين، والعبادة الأصل فيها التوقيف، فما لم يرد فالأصل أنه ممنوع، وفي هذا دليل على أن العبادات</w:t>
      </w:r>
      <w:r w:rsidR="006628AE">
        <w:br/>
      </w:r>
      <w:r w:rsidR="006628AE">
        <w:br/>
      </w:r>
      <w:r w:rsidR="006628AE">
        <w:rPr>
          <w:rFonts w:ascii="Times New Roman" w:hAnsi="Times New Roman"/>
          <w:color w:val="000000"/>
          <w:sz w:val="30"/>
          <w:rtl/>
        </w:rPr>
        <w:t>لا قياس فيها.</w:t>
      </w:r>
      <w:r w:rsidR="006628AE">
        <w:br/>
      </w:r>
      <w:r w:rsidR="006628AE">
        <w:br/>
      </w:r>
      <w:r w:rsidR="006628AE">
        <w:rPr>
          <w:rFonts w:ascii="Times New Roman" w:hAnsi="Times New Roman"/>
          <w:color w:val="000000"/>
          <w:sz w:val="30"/>
          <w:rtl/>
        </w:rPr>
        <w:t>فلو قال قائل : يُقاس الرُّكْنان الشامِيَّان على الركنين اليمانيين؟</w:t>
      </w:r>
      <w:r w:rsidR="006628AE">
        <w:br/>
      </w:r>
      <w:r w:rsidR="006628AE">
        <w:rPr>
          <w:rFonts w:ascii="Times New Roman" w:hAnsi="Times New Roman"/>
          <w:color w:val="000000"/>
          <w:sz w:val="30"/>
          <w:rtl/>
        </w:rPr>
        <w:t>لقلنا: أولا: لا قياس في العبادات. ثانيًا: أن القياس هنا لا يصح؛ لأن الركنين</w:t>
      </w:r>
      <w:r w:rsidR="006628AE">
        <w:br/>
      </w:r>
      <w:r w:rsidR="006628AE">
        <w:rPr>
          <w:rFonts w:ascii="Times New Roman" w:hAnsi="Times New Roman"/>
          <w:color w:val="000000"/>
          <w:sz w:val="30"/>
          <w:rtl/>
        </w:rPr>
        <w:t>اليمانيين على قواعد إبراهيم عليه الصَّلاة والسَّلام، وأمَّا الشَّامِيَّان فليسا على قواعد إبراهيم عليه الصلاة والسَّلام، فلا يصح القياس، ووجه ذلك: أن الركنين الشَّامِيين كانا في أثناء الكعبة؛ لأن قريشًا لما بنت الكعبة، وقصرت بها النفقة، حطموا الجانب الشمالي من الكعبة؛ لأنهم لم يستطيعوا أن يبنوه، وتركوا الجانب اليماني؛ لأن فيه</w:t>
      </w:r>
      <w:r w:rsidR="006628AE">
        <w:br/>
      </w:r>
      <w:r w:rsidR="006628AE">
        <w:rPr>
          <w:rFonts w:ascii="Times New Roman" w:hAnsi="Times New Roman"/>
          <w:color w:val="000000"/>
          <w:sz w:val="30"/>
          <w:rtl/>
        </w:rPr>
        <w:t>الحجر الأسود، وفيه أيضًا باب الكعبة، فجعلوا النقص من الناحية الشمالية. إذا فالركنان الشاميان ليسا على قواعد إبراهيم عليه الصَّلاة والسَّلام،</w:t>
      </w:r>
      <w:r w:rsidR="006628AE">
        <w:br/>
      </w:r>
      <w:r w:rsidR="006628AE">
        <w:rPr>
          <w:rFonts w:ascii="Times New Roman" w:hAnsi="Times New Roman"/>
          <w:color w:val="000000"/>
          <w:sz w:val="30"/>
          <w:rtl/>
        </w:rPr>
        <w:t>وهذا هو الحكمة في أن النبي صلى الله عليه وسلَّم لم يمسها.</w:t>
      </w:r>
      <w:r w:rsidR="006628AE">
        <w:br/>
      </w:r>
      <w:r w:rsidR="006628AE">
        <w:rPr>
          <w:rFonts w:ascii="Times New Roman" w:hAnsi="Times New Roman"/>
          <w:color w:val="000000"/>
          <w:sz w:val="30"/>
          <w:rtl/>
        </w:rPr>
        <w:t>وقوله رضي الله عنه: وَأَمَّا النَّعَالُ السِّبْتِيَّةُ فَإِنِّي رَأَيْتُ رَسُولَ الله صَلَّى اللهُ عَلَيْهِ وَسَلَّمَ يَلْبَسُ النِّعَالَ الَّتِي لَيْسَ فِيهَا شَعَرُ هذا كالتفسير للنعال السبتية: أنها</w:t>
      </w:r>
      <w:r w:rsidR="006628AE">
        <w:br/>
      </w:r>
      <w:r w:rsidR="006628AE">
        <w:br/>
      </w:r>
      <w:r w:rsidR="006628AE">
        <w:rPr>
          <w:rFonts w:ascii="Times New Roman" w:hAnsi="Times New Roman"/>
          <w:color w:val="000000"/>
          <w:sz w:val="30"/>
          <w:rtl/>
        </w:rPr>
        <w:t>باب الإهلال من حيث تنبعث الراحلة</w:t>
      </w:r>
      <w:r w:rsidR="006628AE">
        <w:br/>
      </w:r>
      <w:r w:rsidR="006628AE">
        <w:br/>
      </w:r>
      <w:r w:rsidR="006628AE">
        <w:rPr>
          <w:rFonts w:ascii="Times New Roman" w:hAnsi="Times New Roman"/>
          <w:color w:val="000000"/>
          <w:sz w:val="30"/>
        </w:rPr>
        <w:t>۵۹</w:t>
      </w:r>
      <w:r w:rsidR="006628AE">
        <w:br/>
      </w:r>
      <w:r w:rsidR="006628AE">
        <w:br/>
      </w:r>
      <w:r w:rsidR="006628AE">
        <w:rPr>
          <w:rFonts w:ascii="Times New Roman" w:hAnsi="Times New Roman"/>
          <w:color w:val="000000"/>
          <w:sz w:val="30"/>
          <w:rtl/>
        </w:rPr>
        <w:t>التي ليست لها شعر، ويحتمل أن النبي صلى الله عليه وعلى آله وسلّم لم يلبس النعال السبيّة، وأن النعال السِّبْتِيَّة نوع من النعال ليس فيها شعر، ولا يلزم أن يكون ما لبسه الرسول عليه الصَّلاة والسَّلام يُسمَّى بهذا الاسم، لكنه يشاركه في عدم وجود الشعر.</w:t>
      </w:r>
      <w:r w:rsidR="006628AE">
        <w:br/>
      </w:r>
      <w:r w:rsidR="006628AE">
        <w:rPr>
          <w:rFonts w:ascii="Times New Roman" w:hAnsi="Times New Roman"/>
          <w:color w:val="000000"/>
          <w:sz w:val="30"/>
          <w:rtl/>
        </w:rPr>
        <w:t>وفي هذا دليل على أن الأصل التَّأسي بالنبي صلى الله عليه وسلَّم حتى في</w:t>
      </w:r>
      <w:r w:rsidR="006628AE">
        <w:br/>
      </w:r>
      <w:r w:rsidR="006628AE">
        <w:rPr>
          <w:rFonts w:ascii="Times New Roman" w:hAnsi="Times New Roman"/>
          <w:color w:val="000000"/>
          <w:sz w:val="30"/>
          <w:rtl/>
        </w:rPr>
        <w:t>اللباس، وأنَّ ما لبسه الرسول عليه الصلاة والسَّلام فإنه مباح. فإن قال قائل: بعض الملابس التي كان يلبسها النبي صلى الله عليه وسلّم الآن غير موافقة للأعراف كالعمامة مثلًا.</w:t>
      </w:r>
      <w:r w:rsidR="006628AE">
        <w:br/>
      </w:r>
      <w:r w:rsidR="006628AE">
        <w:rPr>
          <w:rFonts w:ascii="Times New Roman" w:hAnsi="Times New Roman"/>
          <w:color w:val="000000"/>
          <w:sz w:val="30"/>
          <w:rtl/>
        </w:rPr>
        <w:t>قلنا: إن الرسول عليه الصَّلاة والسَّلام كان يلبس العمامة (</w:t>
      </w:r>
      <w:r w:rsidR="006628AE">
        <w:rPr>
          <w:rFonts w:ascii="Times New Roman" w:hAnsi="Times New Roman"/>
          <w:color w:val="000000"/>
          <w:sz w:val="30"/>
        </w:rPr>
        <w:t>1</w:t>
      </w:r>
      <w:r w:rsidR="006628AE">
        <w:rPr>
          <w:rFonts w:ascii="Times New Roman" w:hAnsi="Times New Roman"/>
          <w:color w:val="000000"/>
          <w:sz w:val="30"/>
          <w:rtl/>
        </w:rPr>
        <w:t>) اتباعًا لما كان الناس عليه، وعلى هذا فتكون السُّنَّة في اللباس أن يتبع ما كان الناس عليه.</w:t>
      </w:r>
      <w:r w:rsidR="006628AE">
        <w:br/>
      </w:r>
      <w:r w:rsidR="006628AE">
        <w:rPr>
          <w:rFonts w:ascii="Times New Roman" w:hAnsi="Times New Roman"/>
          <w:color w:val="000000"/>
          <w:sz w:val="30"/>
          <w:rtl/>
        </w:rPr>
        <w:t>فإن قال: إذا لبس العمامة تعبدا الله جل وعلا فهل يكون مبتدعا؟</w:t>
      </w:r>
      <w:r w:rsidR="006628AE">
        <w:br/>
      </w:r>
      <w:r w:rsidR="006628AE">
        <w:rPr>
          <w:rFonts w:ascii="Times New Roman" w:hAnsi="Times New Roman"/>
          <w:color w:val="000000"/>
          <w:sz w:val="30"/>
          <w:rtl/>
        </w:rPr>
        <w:t>فالجواب: هذا غلط، وقد نقول: إنه مبتدع، وقد نقول: هذا لفعله أصل في ظنه. وقوله رضي الله عنه: (وَيَتَوَضَّأُ فِيهَا) يعني: فإذا كان يلبسها ويتوضأ فيها فهي طاهرة، ولا يُقال: إن الدَّبْغ أفسدها أو نَجَّسها، وقد يُستدلُّ بـ بعمومه على أن</w:t>
      </w:r>
      <w:r w:rsidR="006628AE">
        <w:br/>
      </w:r>
      <w:r w:rsidR="006628AE">
        <w:rPr>
          <w:rFonts w:ascii="Times New Roman" w:hAnsi="Times New Roman"/>
          <w:color w:val="000000"/>
          <w:sz w:val="30"/>
          <w:rtl/>
        </w:rPr>
        <w:t xml:space="preserve">الدَّبْغ مُطَهِّر، وأن هذا هو النكتة في قوله: (وَيَتَوَضَّأُ فِيهَا»، وهذا هو الصحيح: أن الدبغ مُطهر للجلود التي أُخِذَت من الميتات، لكن </w:t>
      </w:r>
      <w:r w:rsidR="006628AE">
        <w:rPr>
          <w:rFonts w:ascii="Times New Roman" w:hAnsi="Times New Roman"/>
          <w:color w:val="000000"/>
          <w:sz w:val="30"/>
          <w:rtl/>
        </w:rPr>
        <w:lastRenderedPageBreak/>
        <w:t>هل يُشْتَرط أن تكون الميتة مما</w:t>
      </w:r>
      <w:r w:rsidR="006628AE">
        <w:br/>
      </w:r>
      <w:r w:rsidR="006628AE">
        <w:br/>
      </w:r>
      <w:r w:rsidR="006628AE">
        <w:rPr>
          <w:rFonts w:ascii="Times New Roman" w:hAnsi="Times New Roman"/>
          <w:color w:val="000000"/>
          <w:sz w:val="30"/>
          <w:rtl/>
        </w:rPr>
        <w:t>يُؤكل، أو لا؟</w:t>
      </w:r>
      <w:r w:rsidR="006628AE">
        <w:br/>
      </w:r>
      <w:r w:rsidR="006628AE">
        <w:br/>
      </w:r>
      <w:r w:rsidR="006628AE">
        <w:rPr>
          <w:rFonts w:ascii="Times New Roman" w:hAnsi="Times New Roman"/>
          <w:color w:val="000000"/>
          <w:sz w:val="30"/>
          <w:rtl/>
        </w:rPr>
        <w:t>الجواب في هذا قولان للعلماء رحمهم الله منهم من قال: لا يُشْتَرط، ومنهم مَن قال: إنه يُشترط ، فمَن قال بالاشتراط قال: لأنه قد ورد عن النبي عليه الصلاة</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أخرجه مسلم كتاب الطهارة باب المسح على الناصية والعمامة، رقم (</w:t>
      </w:r>
      <w:r w:rsidR="006628AE">
        <w:rPr>
          <w:rFonts w:ascii="Times New Roman" w:hAnsi="Times New Roman"/>
          <w:color w:val="000000"/>
          <w:sz w:val="30"/>
        </w:rPr>
        <w:t>٨١/٢٧٤</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والسَّلام: «دِبَاغُ جُلُودِ المَيْتَةِ ذَكَاتُهَا » ()، وهذا إشارة إلى أنه لا يطهر إلا ما كان يُذكِّى، ولا يُذكَّى إِلا مَا يُؤْكَل.</w:t>
      </w:r>
      <w:r w:rsidR="006628AE">
        <w:br/>
      </w:r>
      <w:r w:rsidR="006628AE">
        <w:rPr>
          <w:rFonts w:ascii="Times New Roman" w:hAnsi="Times New Roman"/>
          <w:color w:val="000000"/>
          <w:sz w:val="30"/>
          <w:rtl/>
        </w:rPr>
        <w:t>ومنهم من قال بالعموم ، وأنه لو دبغ جلد الأسد، أو الذئب، أو الكلب، أو غيرها صار طاهرا، واستدل بعموم حديث: «أَيُّهَا إِهَابٍ دُبغَ فَقَدْ طَهُرَ ، لكن الأول أقرب للصواب وأحوط، وذلك لأن ما لا يحل أكله نجس العين حيا وميتا، وأما ما كان حلالا فقد طرأت عليه النجاسة حين مات، وقد كان بالأول ليس بنجس، فهو كالثوب إذا أصابته النجاسة.</w:t>
      </w:r>
      <w:r w:rsidR="006628AE">
        <w:br/>
      </w:r>
      <w:r w:rsidR="006628AE">
        <w:br/>
      </w:r>
      <w:r w:rsidR="006628AE">
        <w:rPr>
          <w:rFonts w:ascii="Times New Roman" w:hAnsi="Times New Roman"/>
          <w:color w:val="000000"/>
          <w:sz w:val="30"/>
          <w:rtl/>
        </w:rPr>
        <w:t>الله</w:t>
      </w:r>
      <w:r w:rsidR="006628AE">
        <w:br/>
      </w:r>
      <w:r w:rsidR="006628AE">
        <w:br/>
      </w:r>
      <w:r w:rsidR="006628AE">
        <w:rPr>
          <w:rFonts w:ascii="Times New Roman" w:hAnsi="Times New Roman"/>
          <w:color w:val="000000"/>
          <w:sz w:val="30"/>
          <w:rtl/>
        </w:rPr>
        <w:t>وقوله رضي الله عنه: «فَأَنَا أُحِبُّ أَنْ أَلْبَسَهَا، وَأَمَّا الصُّفْرَةُ فَإِنِّي رَأَيْتُ رَسُولَ الله صَلَّى اللهُ عَلَيْهِ وَسَلَّمَ يَصْبُعُ بِهَا، فَأَنَا أُحِبُّ أَنْ أَصْبُعَ بِهَا»؛ في هذا والذي قبله دليل على حرص ابن عمر رضي الله عنهما على اتباع السُّنَّة، وهو كذلك حتى إنه رضي الله</w:t>
      </w:r>
      <w:r w:rsidR="006628AE">
        <w:br/>
      </w:r>
      <w:r w:rsidR="006628AE">
        <w:rPr>
          <w:rFonts w:ascii="Times New Roman" w:hAnsi="Times New Roman"/>
          <w:color w:val="000000"/>
          <w:sz w:val="30"/>
          <w:rtl/>
        </w:rPr>
        <w:t>عنه يُبالغ في هذا الاتباع، فيتابع على ما خالفه الصحابة في المتابعة فيه، كان رضي عنه إذا سافر يتحرى المواضع التي نزل فيها الرسول عليه الصلاة والسَّلام فينزل فيها، حتى وإن لم تكن أسهل في سيره، بل إنه يتحرّى المواضع التي بال فيها الرسول عليه الصَّلاة والسَّلام، فيبول فيها من شدة تمسكه، لكن هذا الأصل يقول فيه شيخ الإسلام رحمه الله : خالفه فيه الصحابة أو أكثرهم؛ لأن مثل هذه الأمور تقع اتفاقا ، لا تَسْنِينًا للأمة (</w:t>
      </w:r>
      <w:r w:rsidR="006628AE">
        <w:rPr>
          <w:rFonts w:ascii="Times New Roman" w:hAnsi="Times New Roman"/>
          <w:color w:val="000000"/>
          <w:sz w:val="30"/>
        </w:rPr>
        <w:t>۳</w:t>
      </w:r>
      <w:r w:rsidR="006628AE">
        <w:rPr>
          <w:rFonts w:ascii="Times New Roman" w:hAnsi="Times New Roman"/>
          <w:color w:val="000000"/>
          <w:sz w:val="30"/>
          <w:rtl/>
        </w:rPr>
        <w:t>) .</w:t>
      </w:r>
      <w:r w:rsidR="006628AE">
        <w:br/>
      </w:r>
      <w:r w:rsidR="006628AE">
        <w:rPr>
          <w:rFonts w:ascii="Times New Roman" w:hAnsi="Times New Roman"/>
          <w:color w:val="000000"/>
          <w:sz w:val="30"/>
          <w:rtl/>
        </w:rPr>
        <w:t>وقوله: «وَأَمَّا الإِهْلَالُ فَإِنِّي لَمْ أَرَ رَسُولَ اللَّهِ صَلَّى اللَّهُ عَلَيْهِ وَسَلَّمَ يُهِلُ حَتَّى</w:t>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بمعناه البيهقى (</w:t>
      </w:r>
      <w:r w:rsidR="006628AE">
        <w:rPr>
          <w:rFonts w:ascii="Times New Roman" w:hAnsi="Times New Roman"/>
          <w:color w:val="000000"/>
          <w:sz w:val="30"/>
        </w:rPr>
        <w:t>٢١/١</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 أخرجه بهذا اللفظ أحمد (</w:t>
      </w:r>
      <w:r w:rsidR="006628AE">
        <w:rPr>
          <w:rFonts w:ascii="Times New Roman" w:hAnsi="Times New Roman"/>
          <w:color w:val="000000"/>
          <w:sz w:val="30"/>
        </w:rPr>
        <w:t>۲۱۹/۱</w:t>
      </w:r>
      <w:r w:rsidR="006628AE">
        <w:rPr>
          <w:rFonts w:ascii="Times New Roman" w:hAnsi="Times New Roman"/>
          <w:color w:val="000000"/>
          <w:sz w:val="30"/>
          <w:rtl/>
        </w:rPr>
        <w:t>)، والترمذي: كتاب اللباس باب ما جاء في جلود الميتة، رقم (</w:t>
      </w:r>
      <w:r w:rsidR="006628AE">
        <w:rPr>
          <w:rFonts w:ascii="Times New Roman" w:hAnsi="Times New Roman"/>
          <w:color w:val="000000"/>
          <w:sz w:val="30"/>
        </w:rPr>
        <w:t>۱۷۲۸</w:t>
      </w:r>
      <w:r w:rsidR="006628AE">
        <w:rPr>
          <w:rFonts w:ascii="Times New Roman" w:hAnsi="Times New Roman"/>
          <w:color w:val="000000"/>
          <w:sz w:val="30"/>
          <w:rtl/>
        </w:rPr>
        <w:t>)، والنسائي: كتاب الفرع باب جلود الميتة رقم (</w:t>
      </w:r>
      <w:r w:rsidR="006628AE">
        <w:rPr>
          <w:rFonts w:ascii="Times New Roman" w:hAnsi="Times New Roman"/>
          <w:color w:val="000000"/>
          <w:sz w:val="30"/>
        </w:rPr>
        <w:t>٤٢٤١</w:t>
      </w:r>
      <w:r w:rsidR="006628AE">
        <w:rPr>
          <w:rFonts w:ascii="Times New Roman" w:hAnsi="Times New Roman"/>
          <w:color w:val="000000"/>
          <w:sz w:val="30"/>
          <w:rtl/>
        </w:rPr>
        <w:t>) ، وابن ماجه: كتاب اللباس:</w:t>
      </w:r>
      <w:r w:rsidR="006628AE">
        <w:br/>
      </w:r>
      <w:r w:rsidR="006628AE">
        <w:br/>
      </w:r>
      <w:r w:rsidR="006628AE">
        <w:rPr>
          <w:rFonts w:ascii="Times New Roman" w:hAnsi="Times New Roman"/>
          <w:color w:val="000000"/>
          <w:sz w:val="30"/>
          <w:rtl/>
        </w:rPr>
        <w:t>باب لبس جلود الميتة، رقم (</w:t>
      </w:r>
      <w:r w:rsidR="006628AE">
        <w:rPr>
          <w:rFonts w:ascii="Times New Roman" w:hAnsi="Times New Roman"/>
          <w:color w:val="000000"/>
          <w:sz w:val="30"/>
        </w:rPr>
        <w:t>٣٦٠٩</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۳</w:t>
      </w:r>
      <w:r w:rsidR="006628AE">
        <w:rPr>
          <w:rFonts w:ascii="Times New Roman" w:hAnsi="Times New Roman"/>
          <w:color w:val="000000"/>
          <w:sz w:val="30"/>
          <w:rtl/>
        </w:rPr>
        <w:t>) مجموع الفتاوى (</w:t>
      </w:r>
      <w:r w:rsidR="006628AE">
        <w:rPr>
          <w:rFonts w:ascii="Times New Roman" w:hAnsi="Times New Roman"/>
          <w:color w:val="000000"/>
          <w:sz w:val="30"/>
        </w:rPr>
        <w:t>٤١٠/١٠</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الإهلال من حيث تنبعث الراحلة</w:t>
      </w:r>
      <w:r w:rsidR="006628AE">
        <w:br/>
      </w:r>
      <w:r w:rsidR="006628AE">
        <w:br/>
      </w:r>
      <w:r w:rsidR="006628AE">
        <w:rPr>
          <w:rFonts w:ascii="Times New Roman" w:hAnsi="Times New Roman"/>
          <w:color w:val="000000"/>
          <w:sz w:val="30"/>
        </w:rPr>
        <w:t>٦١</w:t>
      </w:r>
      <w:r w:rsidR="006628AE">
        <w:br/>
      </w:r>
      <w:r w:rsidR="006628AE">
        <w:br/>
      </w:r>
      <w:r w:rsidR="006628AE">
        <w:rPr>
          <w:rFonts w:ascii="Times New Roman" w:hAnsi="Times New Roman"/>
          <w:color w:val="000000"/>
          <w:sz w:val="30"/>
          <w:rtl/>
        </w:rPr>
        <w:t>تَنْبَعِثَ بِهِ رَاحِلَتُهُ تنبعث الراحلة في الحج في اليوم الثامن، وهو يوم التروية، وإلا فإن الرسول عليه الصَّلاة والسَّلام لم يُحرم بالحج مفردا؛ لأنه كان قارنا، وقد بقي على إحرامه من ذي الحليفة حتى حلّ يوم العيد.</w:t>
      </w:r>
      <w:r w:rsidR="006628AE">
        <w:br/>
      </w:r>
      <w:r w:rsidR="006628AE">
        <w:br/>
      </w:r>
      <w:r w:rsidR="006628AE">
        <w:rPr>
          <w:rFonts w:ascii="Times New Roman" w:hAnsi="Times New Roman"/>
          <w:color w:val="000000"/>
          <w:sz w:val="30"/>
        </w:rPr>
        <w:t>۱۱۸۷</w:t>
      </w:r>
      <w:r w:rsidR="006628AE">
        <w:rPr>
          <w:rFonts w:ascii="Times New Roman" w:hAnsi="Times New Roman"/>
          <w:color w:val="000000"/>
          <w:sz w:val="30"/>
          <w:rtl/>
        </w:rPr>
        <w:t xml:space="preserve"> - حَدَّثَنِي هَارُونُ بْنُ سَعِيدٍ الأَيْلِيُّ، حَدَّثَنَا ابْنُ وَهْبٍ، حَدَّثَنِي أَبُو صَخْرٍ، عَنِ ابْنِ قُسَيْطٍ، عَنْ عُبَيْدِ بْنِ جُرَيْجٍ، قَالَ: حَجَجْتُ مَعَ عَبْدِ اللَّهِ بْنِ عُمَرَ بْنِ الخَطَّابِ رَضِيَ اللهُ عَنْهُمَا بَيْنَ حَجٌ وَعُمْرَةٍ يُنتَيْ عَشْرَةَ مَرَّةً، فَقُلْتُ: يَا أَبَا عَبْدِ الرَّحْمَنِ، لَقَدْ رَأَيْتُ مِنْكَ أَرْبَعَ خِصَالٍ؛ وَسَاقَ الحَدِيثَ - بِهَذَا المَعْنَى - إِلَّا فِي قِصَّةِ الإِهْلَالِ، فَإِنَّهُ خَالَفَ رِوَايَةَ المَقْبُرِيِّ؛ فَذَكَرَهُ بِمَعْنَى سِوَى ذِكْرِهِ إِيَّاهُ.</w:t>
      </w:r>
      <w:r w:rsidR="006628AE">
        <w:br/>
      </w:r>
      <w:r w:rsidR="006628AE">
        <w:rPr>
          <w:rFonts w:ascii="Times New Roman" w:hAnsi="Times New Roman"/>
          <w:color w:val="000000"/>
          <w:sz w:val="30"/>
        </w:rPr>
        <w:t>۱۱۸۷</w:t>
      </w:r>
      <w:r w:rsidR="006628AE">
        <w:rPr>
          <w:rFonts w:ascii="Times New Roman" w:hAnsi="Times New Roman"/>
          <w:color w:val="000000"/>
          <w:sz w:val="30"/>
          <w:rtl/>
        </w:rPr>
        <w:t xml:space="preserve"> - وَحَدَّثَنَا أَبُو بَكْرِ بْنُ أَبِي شَيْبَةَ، حَدَّثَنَا عَلِيُّ بْنُ مُسْهِرٍ، عَنْ عُبَيْدِ الله، عَنْ نَافِعٍ، عَنِ ابْنِ عُمَرَ رَضِيَ اللهُ عَنْهُمَا قَالَ: كَانَ </w:t>
      </w:r>
      <w:r w:rsidR="006628AE">
        <w:rPr>
          <w:rFonts w:ascii="Times New Roman" w:hAnsi="Times New Roman"/>
          <w:color w:val="000000"/>
          <w:sz w:val="30"/>
          <w:rtl/>
        </w:rPr>
        <w:lastRenderedPageBreak/>
        <w:t>رَسُولُ الله صَلَّى اللهُ عَلَيْهِ وَسَلَّمَ إِذَا وَضَعَ رِجْلَهُ فِي الغَرْزِ، وَانْبَعَتَتْ بِهِ رَاحِلَتْهُ فَايْمَةً؛ أَهَلَّ مِنْ ذِي الحُلَيْفَةِ.</w:t>
      </w:r>
      <w:r w:rsidR="006628AE">
        <w:br/>
      </w:r>
      <w:r w:rsidR="006628AE">
        <w:rPr>
          <w:rFonts w:ascii="Times New Roman" w:hAnsi="Times New Roman"/>
          <w:color w:val="000000"/>
          <w:sz w:val="30"/>
        </w:rPr>
        <w:t>۱۱۸۷</w:t>
      </w:r>
      <w:r w:rsidR="006628AE">
        <w:rPr>
          <w:rFonts w:ascii="Times New Roman" w:hAnsi="Times New Roman"/>
          <w:color w:val="000000"/>
          <w:sz w:val="30"/>
          <w:rtl/>
        </w:rPr>
        <w:t xml:space="preserve"> - وَحَدَّثَنِي هَارُونُ بْنُ عَبْدِ اللهِ، حَدَّثَنَا حَجَّاجُ بْنُ مُحَمَّدٍ، قَالَ: قَالَ ابْنُ جُرَيْجٍ، أَخْبَرَنِي صَالِحُ بْنُ كَيْسَانَ، عَنْ نَافِعٍ، عَنِ ابْنِ عُمَرَ رَضِيَ اللَّهُ عَنْهُما؛ أَنَّهُ كَانَ يُخْبِرُ أَنَّ النَّبِيَّ صَلَّى اللهُ عَلَيْهِ وَسَلَّمَ أَهَلَّ حِينَ اسْتَوَتْ بِهِ نَاقَتُهُ قَائِمَةٌ . </w:t>
      </w:r>
      <w:r w:rsidR="006628AE">
        <w:rPr>
          <w:rFonts w:ascii="Times New Roman" w:hAnsi="Times New Roman"/>
          <w:color w:val="000000"/>
          <w:sz w:val="30"/>
        </w:rPr>
        <w:t>۱۱۸۷</w:t>
      </w:r>
      <w:r w:rsidR="006628AE">
        <w:rPr>
          <w:rFonts w:ascii="Times New Roman" w:hAnsi="Times New Roman"/>
          <w:color w:val="000000"/>
          <w:sz w:val="30"/>
          <w:rtl/>
        </w:rPr>
        <w:t xml:space="preserve"> - وَحَدَّثَنِي حَرْمَلَةُ بْنُ يَحْيَى، أَخْبَرَنَا ابْنُ وَهْبٍ، أَخْبَرَنِي يُونُسُ، عَنِ ابْنِ شِهَابٍ، أَنَّ سَالِمَ بْنَ عَبْدِ اللهِ أَخْبَرَهُ أَنَّ عَبْدَ اللَّهِ بْنَ عُمَرَ رَضِيَ اللَّهُ عَنْهُمَا قَالَ: رَأَيْتُ رَسُولَ الله صَلَّى اللهُ عَلَيْهِ وَسَلَّمَ رَكِبَ رَاحِلَتَهُ بِذِي الحُلَيْفَةِ، ثُمَّ يُهِلَّ حِينَ</w:t>
      </w:r>
      <w:r w:rsidR="006628AE">
        <w:br/>
      </w:r>
      <w:r w:rsidR="006628AE">
        <w:br/>
      </w:r>
      <w:r w:rsidR="006628AE">
        <w:rPr>
          <w:rFonts w:ascii="Times New Roman" w:hAnsi="Times New Roman"/>
          <w:color w:val="000000"/>
          <w:sz w:val="30"/>
          <w:rtl/>
        </w:rPr>
        <w:t>تَسْتَوِي بِهِ قَائِمَةٌ.</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Pr>
        <w:t>٦٢</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الصلاة في مسجد ذي الحليفة</w:t>
      </w:r>
      <w:r w:rsidR="006628AE">
        <w:br/>
      </w:r>
      <w:r w:rsidR="006628AE">
        <w:br/>
      </w:r>
      <w:r w:rsidR="006628AE">
        <w:rPr>
          <w:rFonts w:ascii="Times New Roman" w:hAnsi="Times New Roman"/>
          <w:color w:val="000000"/>
          <w:sz w:val="30"/>
        </w:rPr>
        <w:t>۱۱۸۸</w:t>
      </w:r>
      <w:r w:rsidR="006628AE">
        <w:rPr>
          <w:rFonts w:ascii="Times New Roman" w:hAnsi="Times New Roman"/>
          <w:color w:val="000000"/>
          <w:sz w:val="30"/>
          <w:rtl/>
        </w:rPr>
        <w:t xml:space="preserve"> - وَحَدَّثَنِي حَرْمَلَةُ بْنُ يَحْيَى، وَأَحْمَدُ بْنُ عِيسَى؛ قَالَ أَحْمَدُ: حَدَّثَنَا وَقَالَ حَرْمَلَةُ : أَخْبَرَنَا ابْنُ وَهْبٍ، أَخْبَرَنِي يُونُسُ، عَنِ ابْنِ شِهَابٍ، أَنَّ عُبَيْدَ اللَّهِ بْنَ عَبْدِ الله بْنِ عُمَرَ أَخْبَرَهُ، عَنْ عَبْدِ الله بْنِ عُمَرَ رَضِيَ اللهُ عَنْهُما ؛ أَنَّهُ قَالَ: بَاتَ رَسُولُ الله صَلَّى اللهُ عَلَيْهِ وَسَلَّمَ بذِي الحُلَيْفَةِ مَبْدَأَهُ، وَصَلَّى فِي مَسْجِدِهَا.</w:t>
      </w:r>
      <w:r w:rsidR="006628AE">
        <w:br/>
      </w:r>
      <w:r w:rsidR="006628AE">
        <w:br/>
      </w:r>
      <w:r w:rsidR="006628AE">
        <w:rPr>
          <w:rFonts w:ascii="Times New Roman" w:hAnsi="Times New Roman"/>
          <w:color w:val="000000"/>
          <w:sz w:val="30"/>
          <w:rtl/>
        </w:rPr>
        <w:t>باب الطيب للمحرم عند الإحرام</w:t>
      </w:r>
      <w:r w:rsidR="006628AE">
        <w:br/>
      </w:r>
      <w:r w:rsidR="006628AE">
        <w:br/>
      </w:r>
      <w:r w:rsidR="006628AE">
        <w:rPr>
          <w:rFonts w:ascii="Times New Roman" w:hAnsi="Times New Roman"/>
          <w:color w:val="000000"/>
          <w:sz w:val="30"/>
        </w:rPr>
        <w:t>٦٣</w:t>
      </w:r>
      <w:r w:rsidR="006628AE">
        <w:br/>
      </w:r>
      <w:r w:rsidR="006628AE">
        <w:br/>
      </w:r>
      <w:r w:rsidR="006628AE">
        <w:rPr>
          <w:rFonts w:ascii="Times New Roman" w:hAnsi="Times New Roman"/>
          <w:color w:val="000000"/>
          <w:sz w:val="30"/>
          <w:rtl/>
        </w:rPr>
        <w:t>باب الطيب للمُحرِم عِندَ الإِحْرَامِ</w:t>
      </w:r>
      <w:r w:rsidR="006628AE">
        <w:br/>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حَدَّثَنَا مُحَمَّدُ بْنُ عَبَّادٍ، أَخْبَرَنَا سُفْيَانُ، عَنِ الزُّهْرِيِّ، عَنْ عُرْوَةَ، عَنْ عَائِشَةَ رَضِيَ اللَّهُ عَنْهَا قَالَتْ: طَيِّبْتُ رَسُولَ الله صَلَّى اللهُ عَلَيْهِ وَسَلَّمَ لِرْمِهِ حِينَ أَحْرَمَ، وَحِلِّهِ قَبْلَ أَنْ يَطُوفَ بِالبَيْتِ).</w:t>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وَحَدَّثَنَا عَبْدُ الله بْنُ مَسْلَمَةَ بْنِ قَعْنَبٍ، حَدَّثَنَا أَفَلَحُ بْنُ حُمَيْدٍ، عَنِ القَاسِمِ بْنِ مُحَمَّدٍ، عَنْ عَائِشَةَ رَضِيَ اللهُ عَنْهَا زَوْجِ النَّبِيِّ صَلَّى اللهُ عَلَيْهِ وَسَلَّمَ قَالَتْ: طيّبتُ رَسُولَ الله صَلَّى اللهُ عَلَيْهِ وَسَلَّمَ بِيَدِي لِحُرْمِهِ حِينَ أَحْرَمَ، وَحِلِّهِ حِينَ أَحَلَّ قَبْلَ أَنْ يَطُوفَ بِالبَيْتِ.</w:t>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وَحَدَّثَنَا يَحْيَى بْنُ يَحْيَى؛ قَالَ: قَرَأْتُ عَلَى مَالِكِ، عَنْ عَبْدِ الرَّحْمَنِ بْنِ القَاسِمِ، عَنْ أَبِيهِ، عَنْ عَائِشَةَ رَضِيَ اللهُ عَنْهَا أَنَّهَا قَالَتْ: كُنْتُ أُطيِّبُ رَسُولَ الله</w:t>
      </w:r>
      <w:r w:rsidR="006628AE">
        <w:br/>
      </w:r>
      <w:r w:rsidR="006628AE">
        <w:rPr>
          <w:rFonts w:ascii="Times New Roman" w:hAnsi="Times New Roman"/>
          <w:color w:val="000000"/>
          <w:sz w:val="30"/>
          <w:rtl/>
        </w:rPr>
        <w:t xml:space="preserve">صَلَّى اللهُ عَلَيْهِ وَسَلَّمَ لِإِحْرَامِهِ قَبْلَ أَنْ يُحْرِمَ، وَحِلِّهِ قَبْلَ أَنْ يَطُوفَ بِالبَيْتِ. </w:t>
      </w:r>
      <w:r w:rsidR="006628AE">
        <w:rPr>
          <w:rFonts w:ascii="Times New Roman" w:hAnsi="Times New Roman"/>
          <w:color w:val="000000"/>
          <w:sz w:val="30"/>
        </w:rPr>
        <w:t>۱۱۸۹</w:t>
      </w:r>
      <w:r w:rsidR="006628AE">
        <w:rPr>
          <w:rFonts w:ascii="Times New Roman" w:hAnsi="Times New Roman"/>
          <w:color w:val="000000"/>
          <w:sz w:val="30"/>
          <w:rtl/>
        </w:rPr>
        <w:t xml:space="preserve"> - وَحَدَّثَنَا ابْنُ نُمَيْرِ، حَدَّثَنَا أَبِي، حَدَّثَنَا عُبَيْدُ اللَّهِ بْنُ عُمَرَ قَالَ: سَمِعْتُ القَاسِمَ، عَنْ عَائِشَةَ رَضِيَ اللهُ عَنْهَا قَالَتْ: طَيَّبْتُ رَسُولَ الله صَلَّى اللهُ عَلَيْهِ وَسَلَّمَ لِحِلِّهِ وَالجُرْمِهِ.</w:t>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وَحَدَّثَنِي مُحَمَّدُ بْنُ حَاتِمٍ، وَعَبْدُ بْنُ حُمَيْدٍ ؛ قَالَ عَبْدٌ: أَخْبَرَنَا - وَقَالَ ابْنُ حَاتِمٍ: حَدَّثَنَا مُحَمَّدُ بْنُ بَكْرٍ، أَخْبَرَنَا ابْنُ جُرَيْجٍ، أَخْبَرَنِي عُمَرُ بْنُ عَبْدِ اللَّهِ بْنِ عُرْوَةَ؛ أَنَّهُ سَمِعَ عُرْوَةَ، وَالقَاسِمَ يُخْبِرَانِ؛ عَنْ عَائِشَةً رَضِيَ اللَّهُ عَنْهَا قَالَتْ: طَيَّبْتُ رَسُولَ الله صَلَّى اللهُ عَلَيْهِ وَسَلَّمَ بِيَدِي بِذَرِيرَةٍ فِي حَجَّةِ الوَدَاعِ لِلْحِلٌّ وَالإِحْرَامِ.</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يجوز: «لحرمه»، و«لحرمه»، والمراد: إحرامه.</w:t>
      </w:r>
      <w:r w:rsidR="006628AE">
        <w:br/>
      </w:r>
      <w:r w:rsidR="006628AE">
        <w:lastRenderedPageBreak/>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وَحَدَّثَنَا أَبُو بَكْرِ بْنُ أَبي شَيْبَةَ، وَزُهَيْرُ بْنُ حَرْبٍ جَمِيعًا عَنِ ابْنِ عُيَيْنَةَ؛ قَالَ زُهَيْرُ : حَدَّثَنَا سُفْيَانُ، حَدَّثَنَا عُثْمَانُ بْنُ عُرْوَةَ، عَنْ أَبِيهِ قَالَ: سَأَلْتُ عَائِشَةَ رَضِيَ اللهُ عَنْهَا بِأَيِّ شَيْءٍ طَيِّبَتِ رَسُولَ الله صَلَّى اللهُ عَلَيْهِ وَسَلَّمَ عِنْدَ حُرْمِهِ؟ قَالَتْ: بِأَطْيَبِ الطَّيِّبِ.</w:t>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وَحَدَّثَنَاه أَبو كُرَيْبٍ، حَدَّثَنَا أَبُو أُسَامَةَ، عَنْ هِشَامٍ، عَنْ عُثْمَانَ بْنِ عُرْوَةَ، قَالَ: سَمِعْتُ عُرْوَةَ يُحَدِّثُ عَنْ عَائِشَةَ رَضِيَ اللَّهُ عَنْهَا قَالَتْ: كُنْتُ أُطَيِّبُ رَسُولَ الله صَلَّى اللهُ عَلَيْهِ وَسَلَّمَ بِأَطْيَبٍ مَا أَقْدِرُ عَلَيْهِ قَبْلَ أَنْ يُحْرِمَ، ثُمَّ يُحْرِمُ.</w:t>
      </w:r>
      <w:r w:rsidR="006628AE">
        <w:br/>
      </w:r>
      <w:r w:rsidR="006628AE">
        <w:rPr>
          <w:rFonts w:ascii="Times New Roman" w:hAnsi="Times New Roman"/>
          <w:color w:val="000000"/>
          <w:sz w:val="30"/>
        </w:rPr>
        <w:t>۱۱۸۹</w:t>
      </w:r>
      <w:r w:rsidR="006628AE">
        <w:rPr>
          <w:rFonts w:ascii="Times New Roman" w:hAnsi="Times New Roman"/>
          <w:color w:val="000000"/>
          <w:sz w:val="30"/>
          <w:rtl/>
        </w:rPr>
        <w:t xml:space="preserve"> - وَحَدَّثَنَا مُحَمَّدُ بْنُ رَافِعٍ، حَدَّثَنَا ابْنُ أَبِي فُدَيْكَ، أَخْبَرَنَا الضَّحَّاكُ، عَنْ أَبِي الرِّجَالِ، عَنْ أُمِّهِ، عَنْ عَائِشَةَ رَضِيَ اللَّهُ عَنْهَا أَنَّهَا قَالَتْ: طَيِّبَتُ رَسُولَ الله صَلَّى اللَّهُ عَلَيْهِ وَسَلَّمَ لِحُرْمِهِ حِينَ أَحْرَمَ ، وَلِلَّهِ قَبْلَ أَنْ يُفِيضَ بِأَطْيَبٍ مَا وَجَدْتُ.</w:t>
      </w:r>
      <w:r w:rsidR="006628AE">
        <w:br/>
      </w:r>
      <w:r w:rsidR="006628AE">
        <w:rPr>
          <w:rFonts w:ascii="Times New Roman" w:hAnsi="Times New Roman"/>
          <w:color w:val="000000"/>
          <w:sz w:val="30"/>
        </w:rPr>
        <w:t>۱۱۹۰</w:t>
      </w:r>
      <w:r w:rsidR="006628AE">
        <w:rPr>
          <w:rFonts w:ascii="Times New Roman" w:hAnsi="Times New Roman"/>
          <w:color w:val="000000"/>
          <w:sz w:val="30"/>
          <w:rtl/>
        </w:rPr>
        <w:t xml:space="preserve"> - وَحَدَّثَنَا يَحْيَى بْنُ يَحْيَى، وَسَعِيدُ بْنُ مَنْصُورٍ، وَأَبُو الرَّبِيعِ، وَخَلَفُ بْنُ هِشَامٍ، وَقُتَيْبَةُ بْنُ سَعِيدٍ ؛ قَالَ يَحْيَى: أَخْبَرَنَا - وَقَالَ الآخَرُونَ: حَدَّثَنَا حَمَّادُ بْنُ زَيْدٍ، عَنْ مَنْصُورٍ، عَنْ إِبْرَاهِيمَ، عَنِ الأَسْوَدِ، عَنْ عَائِشَةَ رَضِيَ اللَّهُ عَنْهَا قَالَتْ: كَأَنْ أَنْظُرُ إِلَى وَبِيصِ الطَّيبِ فِي مَفْرِقِ رَسُولِ الله صَلَّى اللهُ عَلَيْهِ وَسَلَّمَ وَهُوَ مُحرم. وَلَمْ يَقُلْ خَلَفٌ : وَهُوَ مُحْرِمٌ، وَلَكِنَّهُ قَالَ: وَذَاكَ طِيبُ إِحْرَامِهِ.</w:t>
      </w:r>
      <w:r w:rsidR="006628AE">
        <w:br/>
      </w:r>
      <w:r w:rsidR="006628AE">
        <w:rPr>
          <w:rFonts w:ascii="Times New Roman" w:hAnsi="Times New Roman"/>
          <w:color w:val="000000"/>
          <w:sz w:val="30"/>
        </w:rPr>
        <w:t>۱۱۹۰</w:t>
      </w:r>
      <w:r w:rsidR="006628AE">
        <w:rPr>
          <w:rFonts w:ascii="Times New Roman" w:hAnsi="Times New Roman"/>
          <w:color w:val="000000"/>
          <w:sz w:val="30"/>
          <w:rtl/>
        </w:rPr>
        <w:t xml:space="preserve"> - وَحَدَّثَنَا يَحْيَى بْنُ يَحْيَى، وَأَبُو بَكْرِ بْنُ أَبِي شَيْبَةَ، وَأَبُو كُرَيْبٍ؛ قَالَ - : أَخْبَرَنَا - وَقَالَ الآخَرَانِ: حَدَّثَنَا - أَبو مُعَاوِيَةَ، عَنِ الْأَعْمَشِ، عَنْ إِبْرَاهِيمَ، عَنِ الأَسْوَدِ، عَنْ عَائِشَةَ رَضِيَ اللَّهُ عَنْهَا قَالَتْ: لَكَأَنِّي أَنْظُرُ إِلَى وَبِيصِ الطَّيبِ فِي مَفَارِقِ رَسُولِ الله صَلَّى اللهُ عَلَيْهِ وَسَلَّمَ وَهُوَ يُهِلُ.</w:t>
      </w:r>
      <w:r w:rsidR="006628AE">
        <w:br/>
      </w:r>
      <w:r w:rsidR="006628AE">
        <w:br/>
      </w:r>
      <w:r w:rsidR="006628AE">
        <w:rPr>
          <w:rFonts w:ascii="Times New Roman" w:hAnsi="Times New Roman"/>
          <w:color w:val="000000"/>
          <w:sz w:val="30"/>
          <w:rtl/>
        </w:rPr>
        <w:t>باب الطيب للمحرم عند الإحرام</w:t>
      </w:r>
      <w:r w:rsidR="006628AE">
        <w:br/>
      </w:r>
      <w:r w:rsidR="006628AE">
        <w:br/>
      </w:r>
      <w:r w:rsidR="006628AE">
        <w:rPr>
          <w:rFonts w:ascii="Times New Roman" w:hAnsi="Times New Roman"/>
          <w:color w:val="000000"/>
          <w:sz w:val="30"/>
        </w:rPr>
        <w:t>٦٥</w:t>
      </w:r>
      <w:r w:rsidR="006628AE">
        <w:br/>
      </w:r>
      <w:r w:rsidR="006628AE">
        <w:br/>
      </w:r>
      <w:r w:rsidR="006628AE">
        <w:rPr>
          <w:rFonts w:ascii="Times New Roman" w:hAnsi="Times New Roman"/>
          <w:color w:val="000000"/>
          <w:sz w:val="30"/>
        </w:rPr>
        <w:t>۱۱۹۰</w:t>
      </w:r>
      <w:r w:rsidR="006628AE">
        <w:rPr>
          <w:rFonts w:ascii="Times New Roman" w:hAnsi="Times New Roman"/>
          <w:color w:val="000000"/>
          <w:sz w:val="30"/>
          <w:rtl/>
        </w:rPr>
        <w:t xml:space="preserve"> - وَحَدَّثَنَا أَبُو بَكْرِ بْنُ أَبِي شَيْبَةَ، وَزُهَيْرُ بْنُ حَرْبٍ، وَأَبُو سَعِيدٍ الأَشجُ قَالُوا: حَدَّثَنَا وَكِيعٌ، حَدَّثَنَا الأَعْمَشُ، عَنْ أَبِي الضُّحَى، عَنْ مَسْرُوقٍ، عَنْ عَائِشَةَ رَضِيَ اللهُ عَنْهَا قَالَتْ كَأَنِّي أَنْظُرُ إِلَى وَبِيضِ الطَّيبِ فِي مَفَارِقِ رَسُولِ الله صَلَّى اللهُ عَلَيْهِ وَسَلَّمَ وَهُوَ يُلَبّي.</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Pr>
        <w:t>١١٩٠</w:t>
      </w:r>
      <w:r w:rsidR="006628AE">
        <w:rPr>
          <w:rFonts w:ascii="Times New Roman" w:hAnsi="Times New Roman"/>
          <w:color w:val="000000"/>
          <w:sz w:val="30"/>
          <w:rtl/>
        </w:rPr>
        <w:t xml:space="preserve"> - حَدَّثَنَا أَحْمَدُ بْنُ يُونُسَ، حَدَّثَنَا زُهَيْرٌ، حَدَّثَنَا الْأَعْمَشُ، عَنْ إِبْرَاهِيمَ، عَنِ الأَسْوَدِ؛ وَعَنْ مُسْلِمٍ، عَنْ مَسْرُوقٍ، عَنْ عَائِشَةَ رَضِيَ اللَّهُ عَنْهَا قَالَتْ: لَكَأَنِّي أَنْظُرُ بِمِثْلِ حَدِيثٍ وَكِيع.</w:t>
      </w:r>
      <w:r w:rsidR="006628AE">
        <w:br/>
      </w:r>
      <w:r w:rsidR="006628AE">
        <w:rPr>
          <w:rFonts w:ascii="Times New Roman" w:hAnsi="Times New Roman"/>
          <w:color w:val="000000"/>
          <w:sz w:val="30"/>
        </w:rPr>
        <w:t>۱۱۹۰</w:t>
      </w:r>
      <w:r w:rsidR="006628AE">
        <w:rPr>
          <w:rFonts w:ascii="Times New Roman" w:hAnsi="Times New Roman"/>
          <w:color w:val="000000"/>
          <w:sz w:val="30"/>
          <w:rtl/>
        </w:rPr>
        <w:t xml:space="preserve"> - وَحَدَّثَنَا مُحَمَّدُ بْنُ الْمُثَنَّى ، وَابْنُ بَشَّارٍ؛ قَالَا: حَدَّثَنَا مُحَمَّدُ بْنَ جَعْفَرٍ، - حَدَّثَنَا شُعْبَةُ، عَنِ الحَكَمِ قَالَ: سَمِعْتُ إِبْرَاهِيمَ يُحَدِّثُ؛ عَنِ الْأَسْوَدِ، عَنْ عَائِشَةَ رَضِيَ اللَّهُ عَنْهَا أَنَّهَا قَالَتْ: كَأَنَّمَا أَنْظُرُ إِلَى وَبِيصِ الطَّيبِ فِي مَفَارِقِ رَسُولِ الله صَلَّى اللهُ</w:t>
      </w:r>
      <w:r w:rsidR="006628AE">
        <w:br/>
      </w:r>
      <w:r w:rsidR="006628AE">
        <w:br/>
      </w:r>
      <w:r w:rsidR="006628AE">
        <w:rPr>
          <w:rFonts w:ascii="Times New Roman" w:hAnsi="Times New Roman"/>
          <w:color w:val="000000"/>
          <w:sz w:val="30"/>
          <w:rtl/>
        </w:rPr>
        <w:t>وہ</w:t>
      </w:r>
      <w:r w:rsidR="006628AE">
        <w:br/>
      </w:r>
      <w:r w:rsidR="006628AE">
        <w:br/>
      </w:r>
      <w:r w:rsidR="006628AE">
        <w:rPr>
          <w:rFonts w:ascii="Times New Roman" w:hAnsi="Times New Roman"/>
          <w:color w:val="000000"/>
          <w:sz w:val="30"/>
          <w:rtl/>
        </w:rPr>
        <w:t>عَلَيْهِ وَسَلَّمَ وَهُوَ مُحرم.</w:t>
      </w:r>
      <w:r w:rsidR="006628AE">
        <w:br/>
      </w:r>
      <w:r w:rsidR="006628AE">
        <w:rPr>
          <w:rFonts w:ascii="Times New Roman" w:hAnsi="Times New Roman"/>
          <w:color w:val="000000"/>
          <w:sz w:val="30"/>
        </w:rPr>
        <w:t>۱۱۹۰</w:t>
      </w:r>
      <w:r w:rsidR="006628AE">
        <w:rPr>
          <w:rFonts w:ascii="Times New Roman" w:hAnsi="Times New Roman"/>
          <w:color w:val="000000"/>
          <w:sz w:val="30"/>
          <w:rtl/>
        </w:rPr>
        <w:t xml:space="preserve"> - وَحَدَّثَنَا ابْنُ نُمَيْرٍ، حَدَّثَنَا أَبِي، حَدَّثَنَا مَالِكُ بْنُ مِغْوَلٍ، عَنْ عَبْدِ الرَّحْمَنِ بْنِ الأَسْوَدِ، عَنْ أَبِيهِ، عَنْ عَائِشَةَ رَضِيَ اللهُ عَنْهَا قَالَتْ: إِنْ كُنْتُ لأَنظُرُ إلى وبيص الطيبِ فِي مَفَارِقِ رَسُولِ الله صَلَّى اللهُ عَلَيْهِ وَسَلَّمَ وَهُوَ مُحرم.</w:t>
      </w:r>
      <w:r w:rsidR="006628AE">
        <w:br/>
      </w:r>
      <w:r w:rsidR="006628AE">
        <w:rPr>
          <w:rFonts w:ascii="Times New Roman" w:hAnsi="Times New Roman"/>
          <w:color w:val="000000"/>
          <w:sz w:val="30"/>
        </w:rPr>
        <w:t>۱۱۹۰</w:t>
      </w:r>
      <w:r w:rsidR="006628AE">
        <w:rPr>
          <w:rFonts w:ascii="Times New Roman" w:hAnsi="Times New Roman"/>
          <w:color w:val="000000"/>
          <w:sz w:val="30"/>
          <w:rtl/>
        </w:rPr>
        <w:t>- وَحَدَّثَنِي مُحَمَّدُ بْنُ حَاتِمٍ، حَدَّثَنِي إِسْحَاقُ بْنُ مَنْصُورٍ - وَهُوَ السَّلُولِيُّ؛ حَدَّثَنَا إِبْرَاهِيمُ بْنُ يُوسُفَ وَهُوَ ابْنُ إِسْحَاقَ بْنِ أَبِي إِسْحَاقَ</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السَّبِيعِيُّ - : عَنْ أَبِيهِ، عَنْ أَبِي إِسْحَاقَ؛ سَمِعَ ابْنَ الأَسْوَدِ يَذْكُرُ؛ عَنْ أَبِيهِ، عَنْ عَائِشَةَ رَضِيَ اللَّهُ عَنْهَا قَالَتْ: كَانَ رَسُولُ الله صَلَّى اللَّهُ عَلَيْهِ وَسَلَّمَ إِذَا أَرَادَ أَنْ يُحْرِمَ يَتَطَيِّبُ بِأَطْيَبِ مَا يَجِدُ، ثُمَّ أَرَى وَبِيصَ الدُّهْنِ فِي رَأْسِهِ وَحِيَتِهِ بَعْدَ ذَلِكَ.</w:t>
      </w:r>
      <w:r w:rsidR="006628AE">
        <w:br/>
      </w:r>
      <w:r w:rsidR="006628AE">
        <w:lastRenderedPageBreak/>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تُقْرَأ: «أنه سمع»، ولا تُكتب.</w:t>
      </w:r>
      <w:r w:rsidR="006628AE">
        <w:br/>
      </w:r>
      <w:r w:rsidR="006628AE">
        <w:br/>
      </w:r>
      <w:r w:rsidR="006628AE">
        <w:rPr>
          <w:rFonts w:ascii="Times New Roman" w:hAnsi="Times New Roman"/>
          <w:color w:val="000000"/>
          <w:sz w:val="30"/>
        </w:rPr>
        <w:t>۱۱۹۰</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 حَدَّثَنَا قُتَيْبَةُ بْنُ سَعِيدٍ، حَدَّثَنَا عَبْدُ الوَاحِدِ، عَنِ الحَسَنِ بْنِ عُبَيْدِ الله، حَدَّثَنَا إِبْرَاهِيمُ، عَنِ الأَسْوَدِ قَالَ: قَالَتْ عَائِشَةُ رَضِيَ اللهُ عَنْهَا: كَأَنِّي أَنْظُرُ إِلَى</w:t>
      </w:r>
      <w:r w:rsidR="006628AE">
        <w:br/>
      </w:r>
      <w:r w:rsidR="006628AE">
        <w:rPr>
          <w:rFonts w:ascii="Times New Roman" w:hAnsi="Times New Roman"/>
          <w:color w:val="000000"/>
          <w:sz w:val="30"/>
          <w:rtl/>
        </w:rPr>
        <w:t>وَبِيضِ المِسْكِ فِي مَفْرِقِ رَسُولِ الله صَلَّى اللهُ عَلَيْهِ وَسَلَّمَ وَهُوَ مُحرِم.</w:t>
      </w:r>
      <w:r w:rsidR="006628AE">
        <w:br/>
      </w:r>
      <w:r w:rsidR="006628AE">
        <w:rPr>
          <w:rFonts w:ascii="Times New Roman" w:hAnsi="Times New Roman"/>
          <w:color w:val="000000"/>
          <w:sz w:val="30"/>
        </w:rPr>
        <w:t>١١٩٠</w:t>
      </w:r>
      <w:r w:rsidR="006628AE">
        <w:rPr>
          <w:rFonts w:ascii="Times New Roman" w:hAnsi="Times New Roman"/>
          <w:color w:val="000000"/>
          <w:sz w:val="30"/>
          <w:rtl/>
        </w:rPr>
        <w:t xml:space="preserve"> - وَحَدَّثَنَا إِسْحَاقُ بْنُ إِبْرَاهِيمَ، أَخْبَرَنَا الضَّحَّالُ بْنُ عَلَدٍ أَبو عَاصِمٍ،</w:t>
      </w:r>
      <w:r w:rsidR="006628AE">
        <w:br/>
      </w:r>
      <w:r w:rsidR="006628AE">
        <w:rPr>
          <w:rFonts w:ascii="Times New Roman" w:hAnsi="Times New Roman"/>
          <w:color w:val="000000"/>
          <w:sz w:val="30"/>
          <w:rtl/>
        </w:rPr>
        <w:t>حَدَّثَنَا سُفْيَانُ، عَنِ الحَسَنِ بْنِ عُبَيْدِ اللَّهِ؛ بِهَذَا الإِسْنَادِ، مِثْلَهُ.</w:t>
      </w:r>
      <w:r w:rsidR="006628AE">
        <w:br/>
      </w:r>
      <w:r w:rsidR="006628AE">
        <w:rPr>
          <w:rFonts w:ascii="Times New Roman" w:hAnsi="Times New Roman"/>
          <w:color w:val="000000"/>
          <w:sz w:val="30"/>
        </w:rPr>
        <w:t>۱۱۹۱</w:t>
      </w:r>
      <w:r w:rsidR="006628AE">
        <w:rPr>
          <w:rFonts w:ascii="Times New Roman" w:hAnsi="Times New Roman"/>
          <w:color w:val="000000"/>
          <w:sz w:val="30"/>
          <w:rtl/>
        </w:rPr>
        <w:t xml:space="preserve"> - وَحَدَّثَنِي أَحْمَدُ بْنُ مَنِيعٍ، وَيَعْقُوبُ الدَّوْرَقِيُّ؛ قَالَا: حَدَّثَنَا هُشَيْم أَخْبَرَنَا مَنْصُورٌ، عَنْ عَبْدِ الرَّحْمَنِ بْنِ القَاسِمِ، عَنْ أَبِيهِ، عَنْ عَائِشَةَ رَضِيَ اللَّهُ عَنْهَا قَالَتْ: كُنْتُ أُطَيِّبُ النَّبِيَّ صَلَّى اللهُ عَلَيْهِ وَسَلَّمَ قَبْلَ أَنْ يُحْرِمَ، وَيَوْمَ النَّحْرِ قَبْلَ أَنْ</w:t>
      </w:r>
      <w:r w:rsidR="006628AE">
        <w:br/>
      </w:r>
      <w:r w:rsidR="006628AE">
        <w:br/>
      </w:r>
      <w:r w:rsidR="006628AE">
        <w:rPr>
          <w:rFonts w:ascii="Times New Roman" w:hAnsi="Times New Roman"/>
          <w:color w:val="000000"/>
          <w:sz w:val="30"/>
          <w:rtl/>
        </w:rPr>
        <w:t>يَطُوفَ بِالبَيْتِ، بِطِيبٍ فِيهِ مِسْكٌ.</w:t>
      </w:r>
      <w:r w:rsidR="006628AE">
        <w:br/>
      </w:r>
      <w:r w:rsidR="006628AE">
        <w:br/>
      </w:r>
      <w:r w:rsidR="006628AE">
        <w:rPr>
          <w:rFonts w:ascii="Times New Roman" w:hAnsi="Times New Roman"/>
          <w:color w:val="000000"/>
          <w:sz w:val="30"/>
        </w:rPr>
        <w:t>۱۱۹۲</w:t>
      </w:r>
      <w:r w:rsidR="006628AE">
        <w:rPr>
          <w:rFonts w:ascii="Times New Roman" w:hAnsi="Times New Roman"/>
          <w:color w:val="000000"/>
          <w:sz w:val="30"/>
          <w:rtl/>
        </w:rPr>
        <w:t xml:space="preserve"> - حَدَّثَنَا سَعِيدُ بْنُ مَنْصُورٍ، وَأَبُو كَامِل؛ جَمِيعًا عَنْ أَبِي عَوَانَةَ؛ قَالَ سَعِيدٌ: حَدَّثَنَا أَبُو عَوَانَةَ، عَنْ إِبْرَاهِيمَ بْنِ مُحَمَّدِ بْنِ الْمُنتَشِرِ، عَنْ أَبِيهِ قَالَ: سَأَلْتُ عَبْدَ اللَّهِ بْنَ عُمَرَ رَضِيَ اللهُ عَنْهُما عَنِ الرَّجُلِ يَتَطَيَّبُ ، ثُمَّ يُصْبحُ مُحرما؛ فَقَالَ: مَا أُحِبُّ أَنْ أَصْبحَ مُحرِما أَنْضَحُ طِيبًا، لَأَنْ أَطَّيَ بِقَطِرَانٍ أَحَبُّ إِلَيَّ مِنْ أَنْ أَفْعَلَ ذَلِكَ، فَدَخَلْتُ عَلَى عَائِشَةَ رَضِيَ اللهُ عَنْهَا، فَأَخْبَرْتُها أَنَّ ابْنَ عُمَرَ قَالَ: مَا أُحِبُّ أَنْ أُصْبحَ مُحْرِمَا أَنْضَحُ طيبًا، لَأَنْ أَطَّليَ بِقَطِرَانٍ أَحَبُّ إِلَيَّ مِنْ أَنْ أَفْعَلَ ذَلِكَ، فَقَالَتْ عَائِشَةُ: أَنَا طَيِّبْتُ رَسُولَ الله صَلَّى اللهُ عَلَيْهِ وَسَلَّمَ عِنْدَ إِحْرَامِهِ، ثُمَّ طَافَ فِي نِسَائِهِ، ثُمَّ أَصْبَحَ مُحرِما . </w:t>
      </w:r>
      <w:r w:rsidR="006628AE">
        <w:rPr>
          <w:rFonts w:ascii="Times New Roman" w:hAnsi="Times New Roman"/>
          <w:color w:val="000000"/>
          <w:sz w:val="30"/>
        </w:rPr>
        <w:t>۱۱۹۲</w:t>
      </w:r>
      <w:r w:rsidR="006628AE">
        <w:rPr>
          <w:rFonts w:ascii="Times New Roman" w:hAnsi="Times New Roman"/>
          <w:color w:val="000000"/>
          <w:sz w:val="30"/>
          <w:rtl/>
        </w:rPr>
        <w:t xml:space="preserve"> - حَدَّثَنَا يَحْيَى بْنُ حَبِيبٍ الحَارِثِيُّ، حَدَّثَنَا خَالِدٌ - يَعْنِي: ابْنَ الحَارِثِ -؛ حَدَّثَنَا شُعْبَةُ، عَنْ إِبْرَاهِيمَ بْنِ مُحَمَّدِ بْنِ الْمُنتَشِرِ، قَالَ: سَمِعْتُ أَبِي يُحَدِّثُ، عَنْ عَائِشَةَ رَضِيَ اللهُ عَنْهَا أَنَّهَا قَالَتْ: كُنْتُ أُطيِّبُ رَسُولَ الله صَلَّى اللهُ عَلَيْهِ وَسَلَّمَ، ثُمَّ يَطُوفُ عَلَى نِسَائِهِ، ثُمَّ يُصْبِحُ مُحرِما يَنْضَحُ طِيبًا.</w:t>
      </w:r>
      <w:r w:rsidR="006628AE">
        <w:br/>
      </w:r>
      <w:r w:rsidR="006628AE">
        <w:br/>
      </w:r>
      <w:r w:rsidR="006628AE">
        <w:rPr>
          <w:rFonts w:ascii="Times New Roman" w:hAnsi="Times New Roman"/>
          <w:color w:val="000000"/>
          <w:sz w:val="30"/>
          <w:rtl/>
        </w:rPr>
        <w:t>باب الطيب للمحرم عند الإحرام</w:t>
      </w:r>
      <w:r w:rsidR="006628AE">
        <w:br/>
      </w:r>
      <w:r w:rsidR="006628AE">
        <w:br/>
      </w:r>
      <w:r w:rsidR="006628AE">
        <w:rPr>
          <w:rFonts w:ascii="Times New Roman" w:hAnsi="Times New Roman"/>
          <w:color w:val="000000"/>
          <w:sz w:val="30"/>
        </w:rPr>
        <w:t>٦٧</w:t>
      </w:r>
      <w:r w:rsidR="006628AE">
        <w:br/>
      </w:r>
      <w:r w:rsidR="006628AE">
        <w:br/>
      </w:r>
      <w:r w:rsidR="006628AE">
        <w:rPr>
          <w:rFonts w:ascii="Times New Roman" w:hAnsi="Times New Roman"/>
          <w:color w:val="000000"/>
          <w:sz w:val="30"/>
        </w:rPr>
        <w:t>۱۱۹۲</w:t>
      </w:r>
      <w:r w:rsidR="006628AE">
        <w:rPr>
          <w:rFonts w:ascii="Times New Roman" w:hAnsi="Times New Roman"/>
          <w:color w:val="000000"/>
          <w:sz w:val="30"/>
          <w:rtl/>
        </w:rPr>
        <w:t xml:space="preserve"> - وَحَدَّثَنَا أَبُو كُرَيْبٍ، حَدَّثَنَا وَكِيعٌ، عَنْ مِسْعَرٍ، وَسُفْيَانَ؛ عَنْ إِبْرَاهِيمَ ابْنِ مُحَمَّد بن المنتشر ، عَنْ أَبِيهِ، قَالَ: سَمِعْتُ ابْنَ عُمَرَ رَضِيَ اللَّهُ عَنْهُمَا يَقُولُ: لَأَنْ أَصْبحَ مُطَّلِبًا بِقَطِرَانٍ أَحَبُّ إِلَيَّ مِنْ أَنْ أَصْبحَ مُحرمًا أَنْضَحُ طِيبًا، قَالَ: فَدَخَلْتُ عَلَى عَائِشَةَ رَضِيَ اللهُ عَنْهَا، فَأَخْبَرْتُها بِقَوْلِهِ؛ فَقَالَتْ: طَيِّبتُ رَسُولَ الله صَلَّى اللهُ عَلَيْهِ وَسَلَّمَ، فَطَافَ فِي نِسَائِهِ، ثُمَّ أَصْبَحَ مُحْرِمَا ).</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هذا الحديث بألفاظه المختلفة وسياقاته يدل على فوائد منها :</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أنه يُسَنُّ للإنسان أن يتطيَّب في موضعين:</w:t>
      </w:r>
      <w:r w:rsidR="006628AE">
        <w:br/>
      </w:r>
      <w:r w:rsidR="006628AE">
        <w:rPr>
          <w:rFonts w:ascii="Times New Roman" w:hAnsi="Times New Roman"/>
          <w:color w:val="000000"/>
          <w:sz w:val="30"/>
          <w:rtl/>
        </w:rPr>
        <w:t>الموضع الأول: عند الإحرام، والموضع الثاني: عند الطواف بالبيت بعد</w:t>
      </w:r>
      <w:r w:rsidR="006628AE">
        <w:br/>
      </w:r>
      <w:r w:rsidR="006628AE">
        <w:br/>
      </w:r>
      <w:r w:rsidR="006628AE">
        <w:rPr>
          <w:rFonts w:ascii="Times New Roman" w:hAnsi="Times New Roman"/>
          <w:color w:val="000000"/>
          <w:sz w:val="30"/>
          <w:rtl/>
        </w:rPr>
        <w:t>الرمي والحلق يوم العيد.</w:t>
      </w:r>
      <w:r w:rsidR="006628AE">
        <w:br/>
      </w:r>
      <w:r w:rsidR="006628AE">
        <w:rPr>
          <w:rFonts w:ascii="Times New Roman" w:hAnsi="Times New Roman"/>
          <w:color w:val="000000"/>
          <w:sz w:val="30"/>
          <w:rtl/>
        </w:rPr>
        <w:t>ويكون الطيب على الرأس واللحية.</w:t>
      </w:r>
      <w:r w:rsidR="006628AE">
        <w:br/>
      </w:r>
      <w:r w:rsidR="006628AE">
        <w:rPr>
          <w:rFonts w:ascii="Times New Roman" w:hAnsi="Times New Roman"/>
          <w:color w:val="000000"/>
          <w:sz w:val="30"/>
        </w:rPr>
        <w:t>٢</w:t>
      </w:r>
      <w:r w:rsidR="006628AE">
        <w:rPr>
          <w:rFonts w:ascii="Times New Roman" w:hAnsi="Times New Roman"/>
          <w:color w:val="000000"/>
          <w:sz w:val="30"/>
          <w:rtl/>
        </w:rPr>
        <w:t xml:space="preserve"> - أنه يختار أطيب ما يجد من الطيب، وأن ذلك لا يضر.</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lastRenderedPageBreak/>
        <w:t>أن شم الطيب للمُحرِم لا يضر ، لكن اختلف العلماء رحمهم الله فيما إذا</w:t>
      </w:r>
      <w:r w:rsidR="006628AE">
        <w:br/>
      </w:r>
      <w:r w:rsidR="006628AE">
        <w:rPr>
          <w:rFonts w:ascii="Times New Roman" w:hAnsi="Times New Roman"/>
          <w:color w:val="000000"/>
          <w:sz w:val="30"/>
          <w:rtl/>
        </w:rPr>
        <w:t>قصد شمه بأن أخذ علبة فيها طيب، فشَمَّه، هل هو جائز، أو لا؟.</w:t>
      </w:r>
      <w:r w:rsidR="006628AE">
        <w:br/>
      </w:r>
      <w:r w:rsidR="006628AE">
        <w:rPr>
          <w:rFonts w:ascii="Times New Roman" w:hAnsi="Times New Roman"/>
          <w:color w:val="000000"/>
          <w:sz w:val="30"/>
          <w:rtl/>
        </w:rPr>
        <w:t>فمنهم من قال: إنه لا يجوز، ومنهم من قال إنه يجوز، ومنهم من فصل، وقال: إن احتاج إلى ذلك، مثل: أن يريد شراء طيب، فشمه ليختبره فلا بأس، وإلا فلا، وهذا القول أحسن الأقوال، وذلك لأن الشم ليس استعمالا في الواقع، ولا يَعْلَق باليد ولا بالثياب، ولكن نَظَرًا إلى أن الشام يحصل له نشوة واهتزاز شعور قلنا: لا تَشُمَّ الطيب إلا إذا احتجت إلى ذلك.</w:t>
      </w:r>
      <w:r w:rsidR="006628AE">
        <w:br/>
      </w:r>
      <w:r w:rsidR="006628AE">
        <w:br/>
      </w:r>
      <w:r w:rsidR="006628AE">
        <w:rPr>
          <w:rFonts w:ascii="Times New Roman" w:hAnsi="Times New Roman"/>
          <w:color w:val="000000"/>
          <w:sz w:val="30"/>
        </w:rPr>
        <w:t>٦٨</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Pr>
        <w:t>٤</w:t>
      </w:r>
      <w:r w:rsidR="006628AE">
        <w:rPr>
          <w:rFonts w:ascii="Times New Roman" w:hAnsi="Times New Roman"/>
          <w:color w:val="000000"/>
          <w:sz w:val="30"/>
          <w:rtl/>
        </w:rPr>
        <w:t xml:space="preserve"> - أنه لا بأس ببقاء الطيب بعد الإحرام إذا تطيب للإحرام؛ لأن عائشة رضي الله عنها تقول: كنت أنظر إلى وبيص المسك في مفارق رسول الله صلى الله عليه وسلَّم.</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Pr>
        <w:t>٥</w:t>
      </w:r>
      <w:r w:rsidR="006628AE">
        <w:rPr>
          <w:rFonts w:ascii="Times New Roman" w:hAnsi="Times New Roman"/>
          <w:color w:val="000000"/>
          <w:sz w:val="30"/>
          <w:rtl/>
        </w:rPr>
        <w:t xml:space="preserve"> - أن السُّنَّةَ لِمَن اتخذ الشعر أن يَفْرِقَه ولو كان رجلا، والفَرْق يكون في نصف الرأس (يعني: في (الناصية عن اليمين والشمال، وفي نصف الرأس (في الهامة) مقطوعا إلى الأذن اليمنى، وإلى الأذن اليسرى، وأن هذا ليس تَشَبُّها بالنساء، بل هذا هو الذي اختاره النبي صلى الله عليه وسلَّم بعد أن كان يَسْدِل حين قدم المدينة أول ما قدم (</w:t>
      </w:r>
      <w:r w:rsidR="006628AE">
        <w:rPr>
          <w:rFonts w:ascii="Times New Roman" w:hAnsi="Times New Roman"/>
          <w:color w:val="000000"/>
          <w:sz w:val="30"/>
        </w:rPr>
        <w:t>1</w:t>
      </w:r>
      <w:r w:rsidR="006628AE">
        <w:rPr>
          <w:rFonts w:ascii="Times New Roman" w:hAnsi="Times New Roman"/>
          <w:color w:val="000000"/>
          <w:sz w:val="30"/>
          <w:rtl/>
        </w:rPr>
        <w:t>) ، فقد كان يَسْدِل شَعْرَه، أي: يسدله من الوراء بدون أن يَفْرِقَه موافقة لليهود أهل الكتاب ومخالفة للمشركين الذين هم أهل أوثان، ثم لما دخل المشركون في الإسلام أحبَّ النبي صلى الله عليه وسلم مخالفة اليهود وموافقة المشركين، فصار يفرق</w:t>
      </w:r>
      <w:r w:rsidR="006628AE">
        <w:br/>
      </w:r>
      <w:r w:rsidR="006628AE">
        <w:rPr>
          <w:rFonts w:ascii="Times New Roman" w:hAnsi="Times New Roman"/>
          <w:color w:val="000000"/>
          <w:sz w:val="30"/>
          <w:rtl/>
        </w:rPr>
        <w:t>فإن قال قائل : في بعض البلاد إذا فرق الإنسان شعره كما يفعل رسول الله صلى الله عليه وسلَّم يُظَنُّ به ما ليس فيه ؟ .</w:t>
      </w:r>
      <w:r w:rsidR="006628AE">
        <w:br/>
      </w:r>
      <w:r w:rsidR="006628AE">
        <w:rPr>
          <w:rFonts w:ascii="Times New Roman" w:hAnsi="Times New Roman"/>
          <w:color w:val="000000"/>
          <w:sz w:val="30"/>
          <w:rtl/>
        </w:rPr>
        <w:t>فالجواب هذا يمكن أن يكون يعني قد يكون هذا شعارًا للسفل، فإذا علمنا ذلك فرحم الله امراً كفَّ الغيبة عن نفسه، فيدرأ هذا، ويفعل ما يفعله الناس النزيهون.</w:t>
      </w:r>
      <w:r w:rsidR="006628AE">
        <w:br/>
      </w:r>
      <w:r w:rsidR="006628AE">
        <w:rPr>
          <w:rFonts w:ascii="Times New Roman" w:hAnsi="Times New Roman"/>
          <w:color w:val="000000"/>
          <w:sz w:val="30"/>
        </w:rPr>
        <w:t>٦</w:t>
      </w:r>
      <w:r w:rsidR="006628AE">
        <w:rPr>
          <w:rFonts w:ascii="Times New Roman" w:hAnsi="Times New Roman"/>
          <w:color w:val="000000"/>
          <w:sz w:val="30"/>
          <w:rtl/>
        </w:rPr>
        <w:t>- أن الإنسان مهما بلغ من العلم قد تخفى عليه بعض السنن، وذلك من حديث ابن عمر رضي الله عنهما حيث قال: «لأن أطلي بقطران أحب إليَّ من أن</w:t>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البخاري كتاب المناقب باب صفة النبي يا الله ، ورقم (</w:t>
      </w:r>
      <w:r w:rsidR="006628AE">
        <w:rPr>
          <w:rFonts w:ascii="Times New Roman" w:hAnsi="Times New Roman"/>
          <w:color w:val="000000"/>
          <w:sz w:val="30"/>
        </w:rPr>
        <w:t>٣٥٥٨</w:t>
      </w:r>
      <w:r w:rsidR="006628AE">
        <w:rPr>
          <w:rFonts w:ascii="Times New Roman" w:hAnsi="Times New Roman"/>
          <w:color w:val="000000"/>
          <w:sz w:val="30"/>
          <w:rtl/>
        </w:rPr>
        <w:t>)، ومسلم: كتاب الفضائل: باب صفة شعره ، رقم (</w:t>
      </w:r>
      <w:r w:rsidR="006628AE">
        <w:rPr>
          <w:rFonts w:ascii="Times New Roman" w:hAnsi="Times New Roman"/>
          <w:color w:val="000000"/>
          <w:sz w:val="30"/>
        </w:rPr>
        <w:t>٢٣٣٦</w:t>
      </w:r>
      <w:r w:rsidR="006628AE">
        <w:rPr>
          <w:rFonts w:ascii="Times New Roman" w:hAnsi="Times New Roman"/>
          <w:color w:val="000000"/>
          <w:sz w:val="30"/>
          <w:rtl/>
        </w:rPr>
        <w:t xml:space="preserve"> / </w:t>
      </w:r>
      <w:r w:rsidR="006628AE">
        <w:rPr>
          <w:rFonts w:ascii="Times New Roman" w:hAnsi="Times New Roman"/>
          <w:color w:val="000000"/>
          <w:sz w:val="30"/>
        </w:rPr>
        <w:t>٩٠</w:t>
      </w:r>
      <w:r w:rsidR="006628AE">
        <w:rPr>
          <w:rFonts w:ascii="Times New Roman" w:hAnsi="Times New Roman"/>
          <w:color w:val="000000"/>
          <w:sz w:val="30"/>
          <w:rtl/>
        </w:rPr>
        <w:t xml:space="preserve"> ) .</w:t>
      </w:r>
      <w:r w:rsidR="006628AE">
        <w:br/>
      </w:r>
      <w:r w:rsidR="006628AE">
        <w:br/>
      </w:r>
      <w:r w:rsidR="006628AE">
        <w:rPr>
          <w:rFonts w:ascii="Times New Roman" w:hAnsi="Times New Roman"/>
          <w:color w:val="000000"/>
          <w:sz w:val="30"/>
          <w:rtl/>
        </w:rPr>
        <w:t>باب الطيب للمحرم عند الإحرام</w:t>
      </w:r>
      <w:r w:rsidR="006628AE">
        <w:br/>
      </w:r>
      <w:r w:rsidR="006628AE">
        <w:br/>
      </w:r>
      <w:r w:rsidR="006628AE">
        <w:rPr>
          <w:rFonts w:ascii="Times New Roman" w:hAnsi="Times New Roman"/>
          <w:color w:val="000000"/>
          <w:sz w:val="30"/>
        </w:rPr>
        <w:t>79</w:t>
      </w:r>
      <w:r w:rsidR="006628AE">
        <w:br/>
      </w:r>
      <w:r w:rsidR="006628AE">
        <w:br/>
      </w:r>
      <w:r w:rsidR="006628AE">
        <w:rPr>
          <w:rFonts w:ascii="Times New Roman" w:hAnsi="Times New Roman"/>
          <w:color w:val="000000"/>
          <w:sz w:val="30"/>
          <w:rtl/>
        </w:rPr>
        <w:t>أصبح مُتَضَمَّخًا بالطيب»، يعني: وهو مُحرم، فبينت عائشة رضي الله عنها أن النبي</w:t>
      </w:r>
      <w:r w:rsidR="006628AE">
        <w:br/>
      </w:r>
      <w:r w:rsidR="006628AE">
        <w:rPr>
          <w:rFonts w:ascii="Times New Roman" w:hAnsi="Times New Roman"/>
          <w:color w:val="000000"/>
          <w:sz w:val="30"/>
          <w:rtl/>
        </w:rPr>
        <w:t>صلَّى الله عليه وسلّم كان يتطيب لإحرامه ، ويبقى الطيب عليه بعد الإحرام. - أن الإنسان إذا لمس الطيب وهو مُحرِم فإنه لا شيء عليه، لكن بشرط أن يكون له سبب شرعي، مثل أن يتوضأ، فيمس الطيب في رأسه، فهنا نقول: امسح، ولا حرج عليك، ولا نقول: لا تمسح رأسك بيدك، بل امسحه بعود أو بما أشبه ذلك !!</w:t>
      </w:r>
      <w:r w:rsidR="006628AE">
        <w:br/>
      </w:r>
      <w:r w:rsidR="006628AE">
        <w:rPr>
          <w:rFonts w:ascii="Times New Roman" w:hAnsi="Times New Roman"/>
          <w:color w:val="000000"/>
          <w:sz w:val="30"/>
          <w:rtl/>
        </w:rPr>
        <w:t>- أن الإنسان إذا ذُكِر له عن أحد من الناس شيئًا فإنه يُبيّن الحق، ولا</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حاجة أن يَرُدَّ عليه، لكن إذا دعت الحاجة إلى الرد عليه فلا بأس.</w:t>
      </w:r>
      <w:r w:rsidR="006628AE">
        <w:br/>
      </w:r>
      <w:r w:rsidR="006628AE">
        <w:rPr>
          <w:rFonts w:ascii="Times New Roman" w:hAnsi="Times New Roman"/>
          <w:color w:val="000000"/>
          <w:sz w:val="30"/>
        </w:rPr>
        <w:t>۹</w:t>
      </w:r>
      <w:r w:rsidR="006628AE">
        <w:rPr>
          <w:rFonts w:ascii="Times New Roman" w:hAnsi="Times New Roman"/>
          <w:color w:val="000000"/>
          <w:sz w:val="30"/>
          <w:rtl/>
        </w:rPr>
        <w:t xml:space="preserve"> - أن النبي صلى الله عليه وسلم حج بنسائه؛ لقولها حج بنسائه؛ لقولها رضي الله عنها في الرواية الأخيرة: «ثم طاف في نسائه، ثم أصبح مُحرِما»؛ وعلى هذا فكل زوجات الرسول صلى الله عليه وسلَّم قد حَجَجْنَ معه في حجة الوداع.</w:t>
      </w:r>
      <w:r w:rsidR="006628AE">
        <w:br/>
      </w:r>
      <w:r w:rsidR="006628AE">
        <w:br/>
      </w:r>
      <w:r w:rsidR="006628AE">
        <w:rPr>
          <w:rFonts w:ascii="Times New Roman" w:hAnsi="Times New Roman"/>
          <w:color w:val="000000"/>
          <w:sz w:val="30"/>
          <w:rtl/>
        </w:rPr>
        <w:lastRenderedPageBreak/>
        <w:t>**</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۱۱۹۳</w:t>
      </w:r>
      <w:r w:rsidR="006628AE">
        <w:rPr>
          <w:rFonts w:ascii="Times New Roman" w:hAnsi="Times New Roman"/>
          <w:color w:val="000000"/>
          <w:sz w:val="30"/>
          <w:rtl/>
        </w:rPr>
        <w:t xml:space="preserve"> - حَدَّثَنَا يَحْيَى بْنُ يَحْيَى؛ قَالَ: قَرَأْتُ عَلَى مَالِكِ، عَنِ ابْنِ شِهَابٍ، عَنْ عُبَيْدِ الله بْنِ عَبْدِ الله، عَنِ ابْنِ عَبَّاسٍ، عَنِ الصَّعْبِ بْنِ جَنَّامَةَ اللَّيْنِيِّ، أَنَّهُ أَهْدَى لِرَسُولِ الله صَلَّى اللهُ عَلَيْهِ وَسَلَّمَ حِمَارًا وَحْشِيًّا وَهُوَ بِالأَبْوَاءِ أَوْ بِوَدَّانَ، فَرَدَّهُ عَلَيْهِ رَسُولُ الله صَلَّى اللهُ عَلَيْهِ وَسَلَّمَ، قَالَ: فَلَا أَنْ رَأَى رَسُولُ الله صَلَّى اللَّهُ عَلَيْهِ وَسَلَّمَ مَا فِي وَجْهِي قَالَ: «إِنَّا لَمْ نَرُدَّهُ عَلَيْكَ إِلَّا أَنَا حُرُمٌ .</w:t>
      </w:r>
      <w:r w:rsidR="006628AE">
        <w:br/>
      </w:r>
      <w:r w:rsidR="006628AE">
        <w:rPr>
          <w:rFonts w:ascii="Times New Roman" w:hAnsi="Times New Roman"/>
          <w:color w:val="000000"/>
          <w:sz w:val="30"/>
        </w:rPr>
        <w:t>۱۱۹۳</w:t>
      </w:r>
      <w:r w:rsidR="006628AE">
        <w:rPr>
          <w:rFonts w:ascii="Times New Roman" w:hAnsi="Times New Roman"/>
          <w:color w:val="000000"/>
          <w:sz w:val="30"/>
          <w:rtl/>
        </w:rPr>
        <w:t xml:space="preserve"> - حَدَّثَنَا يَحْيَى بْنُ يَحْيَى، وَمُحَمَّدُ بْنُ رُمْحٍ، وَقُتَيْبَةُ؛ جَمِيعًا عَنِ اللَّيْثِ بْنِ سَعْدٍ. (ح) وحَدَّثَنَا عَبْدُ بنُ حُمَيْدٍ، أَخْبَرَنَا عَبْدُ الرَّزَّاقِ، أَخْبَرَنَا مَعْمَرٌ. (ح) وحَدَّثَنَا حَسَنُ الحَلْوَانِيُّ، حَدَّثَنَا يَعْقُوبُ، حَدَّثَنَا أَبِي، عَنْ صَالِحٍ، كُلُّهُمْ عَنِ الزُّهْرِيِّ؛ بِهَذَا الإِسْنَادِ: أَهْدَيْتُ لَهُ حِمَارَ وَحْشِ؛ كَمَا قَالَ مَالِكٌ. وَفِي حَدِيثِ اللَّيْثِ وَصَالِحٍ: أَنَّ الصَّعْبَ بْن جَنَّامَةَ أَخْبَرَهُ.</w:t>
      </w:r>
      <w:r w:rsidR="006628AE">
        <w:br/>
      </w:r>
      <w:r w:rsidR="006628AE">
        <w:rPr>
          <w:rFonts w:ascii="Times New Roman" w:hAnsi="Times New Roman"/>
          <w:color w:val="000000"/>
          <w:sz w:val="30"/>
        </w:rPr>
        <w:t>۱۱۹۳</w:t>
      </w:r>
      <w:r w:rsidR="006628AE">
        <w:rPr>
          <w:rFonts w:ascii="Times New Roman" w:hAnsi="Times New Roman"/>
          <w:color w:val="000000"/>
          <w:sz w:val="30"/>
          <w:rtl/>
        </w:rPr>
        <w:t xml:space="preserve"> - وَحَدَّثَنَا يَحْيَى بْنُ يَحْيَى، وَأَبُو بَكْرِ بْنُ أَبِي شَيْبَةَ، وَعَمْرُو النَّاقِدُ؛ قَالُوا: حَدَّثَنَا سُفْيَانُ بْنُ عُيَيْنَةَ، عَنِ الزُّهْرِي؛ بِهَذَا الإِسْنَادِ، وَقَالَ: أَهْدَيْتُ لَهُ مِنْ تحم حِمَارِ وَحْش.</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قوله: (باب) تَحْرِيمِ الصَّيْدِ لِلْمُحْرِمِ)؛ الصيد: هو كل حيوان حلال برّي</w:t>
      </w:r>
      <w:r w:rsidR="006628AE">
        <w:br/>
      </w:r>
      <w:r w:rsidR="006628AE">
        <w:rPr>
          <w:rFonts w:ascii="Times New Roman" w:hAnsi="Times New Roman"/>
          <w:color w:val="000000"/>
          <w:sz w:val="30"/>
          <w:rtl/>
        </w:rPr>
        <w:t>متوحش طبعًا، فلا بُدَّ فيه من هذه الأوصاف:</w:t>
      </w:r>
      <w:r w:rsidR="006628AE">
        <w:br/>
      </w:r>
      <w:r w:rsidR="006628AE">
        <w:rPr>
          <w:rFonts w:ascii="Times New Roman" w:hAnsi="Times New Roman"/>
          <w:color w:val="000000"/>
          <w:sz w:val="30"/>
          <w:rtl/>
        </w:rPr>
        <w:t>حلال، وضده الحرام، وبناءً على ذلك فجميع الحيوانات المحرمة ليست</w:t>
      </w:r>
      <w:r w:rsidR="006628AE">
        <w:br/>
      </w:r>
      <w:r w:rsidR="006628AE">
        <w:rPr>
          <w:rFonts w:ascii="Times New Roman" w:hAnsi="Times New Roman"/>
          <w:color w:val="000000"/>
          <w:sz w:val="30"/>
          <w:rtl/>
        </w:rPr>
        <w:t>حراماً على المحرم، بل يجوز للمحرم أن يقتلها.</w:t>
      </w:r>
      <w:r w:rsidR="006628AE">
        <w:br/>
      </w:r>
      <w:r w:rsidR="006628AE">
        <w:rPr>
          <w:rFonts w:ascii="Times New Roman" w:hAnsi="Times New Roman"/>
          <w:color w:val="000000"/>
          <w:sz w:val="30"/>
          <w:rtl/>
        </w:rPr>
        <w:t>- بري، وضده البحري، فحيوان البحر حلال للمحرم.</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۷۱</w:t>
      </w:r>
      <w:r w:rsidR="006628AE">
        <w:br/>
      </w:r>
      <w:r w:rsidR="006628AE">
        <w:br/>
      </w:r>
      <w:r w:rsidR="006628AE">
        <w:rPr>
          <w:rFonts w:ascii="Times New Roman" w:hAnsi="Times New Roman"/>
          <w:color w:val="000000"/>
          <w:sz w:val="30"/>
          <w:rtl/>
        </w:rPr>
        <w:t>متوحش، والمراد بذلك المتوحش أصلا، يعني: الذي أصله متوحش ولو استأنس، وضده المُسْتَأْنِس ولو تَوَحَش، فعلى هذا لو ندت شاة، واستوحشت من الناس، وصارت كالظباء لا تألف الناس أبدا، فهي حلال، فلو رماها وقتلها فليس عليه شيء؛ لأن العبرة بالأصل ولو استأنست غزال أو حمامة فهي حرام؛ لأن العبرة بأصلها.</w:t>
      </w:r>
      <w:r w:rsidR="006628AE">
        <w:br/>
      </w:r>
      <w:r w:rsidR="006628AE">
        <w:rPr>
          <w:rFonts w:ascii="Times New Roman" w:hAnsi="Times New Roman"/>
          <w:color w:val="000000"/>
          <w:sz w:val="30"/>
          <w:rtl/>
        </w:rPr>
        <w:t xml:space="preserve">وتحريم الصيد على المحرم دلّ عليه الكتاب والسنة والإجماع، قال الله تبارك وتعالى: أُحِلَّ لَكُمْ صَيْدُ الْبَحْرِ وَطَعَامُهُ، مَتَنَعًا لَكُمْ وَلِلسَّيَّارَةِ وَحُرِّمَ عَلَيْكُمْ صَيْدُ الْبَرِ مَا دُمْتُمْ حُرُمَا ﴾ [المائدة: </w:t>
      </w:r>
      <w:r w:rsidR="006628AE">
        <w:rPr>
          <w:rFonts w:ascii="Times New Roman" w:hAnsi="Times New Roman"/>
          <w:color w:val="000000"/>
          <w:sz w:val="30"/>
        </w:rPr>
        <w:t>٩٦</w:t>
      </w:r>
      <w:r w:rsidR="006628AE">
        <w:rPr>
          <w:rFonts w:ascii="Times New Roman" w:hAnsi="Times New Roman"/>
          <w:color w:val="000000"/>
          <w:sz w:val="30"/>
          <w:rtl/>
        </w:rPr>
        <w:t>] ، فمن حين أن يُحرم الإنسان يَحرُم عليه الصيد، فالإنسان إذا عقد النية سواء من الميقات أو قبله أو بعده فقد تلبس بالإحرام، وحَرُم عليه الصيد، وعليه الجزاء لو اصطاد، ولكن هل يحرم عليه أكل الصيد؟ أو قتل</w:t>
      </w:r>
      <w:r w:rsidR="006628AE">
        <w:br/>
      </w:r>
      <w:r w:rsidR="006628AE">
        <w:br/>
      </w:r>
      <w:proofErr w:type="gramStart"/>
      <w:r w:rsidR="006628AE">
        <w:rPr>
          <w:rFonts w:ascii="Times New Roman" w:hAnsi="Times New Roman"/>
          <w:color w:val="000000"/>
          <w:sz w:val="30"/>
          <w:rtl/>
        </w:rPr>
        <w:t>الصيد ؟</w:t>
      </w:r>
      <w:proofErr w:type="gramEnd"/>
      <w:r w:rsidR="006628AE">
        <w:rPr>
          <w:rFonts w:ascii="Times New Roman" w:hAnsi="Times New Roman"/>
          <w:color w:val="000000"/>
          <w:sz w:val="30"/>
          <w:rtl/>
        </w:rPr>
        <w:t xml:space="preserve"> .</w:t>
      </w:r>
      <w:r w:rsidR="006628AE">
        <w:br/>
      </w:r>
      <w:r w:rsidR="006628AE">
        <w:br/>
      </w:r>
      <w:r w:rsidR="006628AE">
        <w:rPr>
          <w:rFonts w:ascii="Times New Roman" w:hAnsi="Times New Roman"/>
          <w:color w:val="000000"/>
          <w:sz w:val="30"/>
          <w:rtl/>
        </w:rPr>
        <w:t xml:space="preserve">الجواب: قتل الصيد، سواء أكله أم لم يأكله، وإذا قتله ولو بما يباح القتل به فإنه يكون ميتةً؛ لقوله تعالى: ﴿ يَأَيُّهَا الَّذِينَ ءَامَنُوا لَا تَقْتُلُوا الصَّيْدَ وَأَنتُمْ حُرُم ﴾ [المائدة: </w:t>
      </w:r>
      <w:r w:rsidR="006628AE">
        <w:rPr>
          <w:rFonts w:ascii="Times New Roman" w:hAnsi="Times New Roman"/>
          <w:color w:val="000000"/>
          <w:sz w:val="30"/>
        </w:rPr>
        <w:t>٩٥</w:t>
      </w:r>
      <w:r w:rsidR="006628AE">
        <w:rPr>
          <w:rFonts w:ascii="Times New Roman" w:hAnsi="Times New Roman"/>
          <w:color w:val="000000"/>
          <w:sz w:val="30"/>
          <w:rtl/>
        </w:rPr>
        <w:t xml:space="preserve"> ] ، فسمَّى الله صيده «قتلا»، والقتل لا يبيح المقتول.</w:t>
      </w:r>
      <w:r w:rsidR="006628AE">
        <w:br/>
      </w:r>
      <w:r w:rsidR="006628AE">
        <w:rPr>
          <w:rFonts w:ascii="Times New Roman" w:hAnsi="Times New Roman"/>
          <w:color w:val="000000"/>
          <w:sz w:val="30"/>
          <w:rtl/>
        </w:rPr>
        <w:t>وأمَّا أَكْلُه فإن كان مما صاده هو فهو حرام عليه وعلى غيره، وإن كان مما صاده غيره ففيه تفصيل: إن صاده له -أي: للمُحرِم- فهو حرام، وإن صاده لنفسه فليس حراما على المحرم؛ لحديث جابر رضي الله عنه -وهو في السنن: صَيْدُ الْبَرِّ لَكُمْ حَلاَلٌ مَا لَمْ تَصِيدُوهُ أَوْ يُصَدْ لَكُمْ .</w:t>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أحمد (</w:t>
      </w:r>
      <w:r w:rsidR="006628AE">
        <w:rPr>
          <w:rFonts w:ascii="Times New Roman" w:hAnsi="Times New Roman"/>
          <w:color w:val="000000"/>
          <w:sz w:val="30"/>
        </w:rPr>
        <w:t>٣٦٢/٣</w:t>
      </w:r>
      <w:r w:rsidR="006628AE">
        <w:rPr>
          <w:rFonts w:ascii="Times New Roman" w:hAnsi="Times New Roman"/>
          <w:color w:val="000000"/>
          <w:sz w:val="30"/>
          <w:rtl/>
        </w:rPr>
        <w:t>) ، وأبو داود كتاب المناسك : باب لحم الصيد للمحرم، رقم (</w:t>
      </w:r>
      <w:r w:rsidR="006628AE">
        <w:rPr>
          <w:rFonts w:ascii="Times New Roman" w:hAnsi="Times New Roman"/>
          <w:color w:val="000000"/>
          <w:sz w:val="30"/>
        </w:rPr>
        <w:t>١٨٥١</w:t>
      </w:r>
      <w:r w:rsidR="006628AE">
        <w:rPr>
          <w:rFonts w:ascii="Times New Roman" w:hAnsi="Times New Roman"/>
          <w:color w:val="000000"/>
          <w:sz w:val="30"/>
          <w:rtl/>
        </w:rPr>
        <w:t>)، والترمذي: كتاب الحج باب ما جاء في أكل الصيد للمحرم، رقم (</w:t>
      </w:r>
      <w:r w:rsidR="006628AE">
        <w:rPr>
          <w:rFonts w:ascii="Times New Roman" w:hAnsi="Times New Roman"/>
          <w:color w:val="000000"/>
          <w:sz w:val="30"/>
        </w:rPr>
        <w:t>٨٤٦</w:t>
      </w:r>
      <w:r w:rsidR="006628AE">
        <w:rPr>
          <w:rFonts w:ascii="Times New Roman" w:hAnsi="Times New Roman"/>
          <w:color w:val="000000"/>
          <w:sz w:val="30"/>
          <w:rtl/>
        </w:rPr>
        <w:t>)، والنسائي: كتاب</w:t>
      </w:r>
      <w:r w:rsidR="006628AE">
        <w:br/>
      </w:r>
      <w:r w:rsidR="006628AE">
        <w:rPr>
          <w:rFonts w:ascii="Times New Roman" w:hAnsi="Times New Roman"/>
          <w:color w:val="000000"/>
          <w:sz w:val="30"/>
          <w:rtl/>
        </w:rPr>
        <w:t>المناسك : باب إذا أشار المحرم إلى الصيد، رقم (</w:t>
      </w:r>
      <w:r w:rsidR="006628AE">
        <w:rPr>
          <w:rFonts w:ascii="Times New Roman" w:hAnsi="Times New Roman"/>
          <w:color w:val="000000"/>
          <w:sz w:val="30"/>
        </w:rPr>
        <w:t>٢٨٣٠</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lastRenderedPageBreak/>
        <w:t>كتاب الحج</w:t>
      </w:r>
      <w:r w:rsidR="006628AE">
        <w:br/>
      </w:r>
      <w:r w:rsidR="006628AE">
        <w:br/>
      </w:r>
      <w:r w:rsidR="006628AE">
        <w:rPr>
          <w:rFonts w:ascii="Times New Roman" w:hAnsi="Times New Roman"/>
          <w:color w:val="000000"/>
          <w:sz w:val="30"/>
          <w:rtl/>
        </w:rPr>
        <w:t>وحديث الصَّعب بن جَنَّامة رضي الله عنه يدلُّ على هذا، «أَنَّهُ أَهْدَى لِرَسُولِ الله</w:t>
      </w:r>
      <w:r w:rsidR="006628AE">
        <w:br/>
      </w:r>
      <w:r w:rsidR="006628AE">
        <w:br/>
      </w:r>
      <w:r w:rsidR="006628AE">
        <w:rPr>
          <w:rFonts w:ascii="Times New Roman" w:hAnsi="Times New Roman"/>
          <w:color w:val="000000"/>
          <w:sz w:val="30"/>
          <w:rtl/>
        </w:rPr>
        <w:t>من</w:t>
      </w:r>
      <w:r w:rsidR="006628AE">
        <w:br/>
      </w:r>
      <w:r w:rsidR="006628AE">
        <w:br/>
      </w:r>
      <w:r w:rsidR="006628AE">
        <w:rPr>
          <w:rFonts w:ascii="Times New Roman" w:hAnsi="Times New Roman"/>
          <w:color w:val="000000"/>
          <w:sz w:val="30"/>
          <w:rtl/>
        </w:rPr>
        <w:t>صَلَّى اللهُ عَلَيْهِ وَسَلَّمَ حِمَارًا وَحْشِيًّا وَهُوَ بِالأَبْوَاءِ أَوْ بِوَذَانَ»، وهذا شك الراوي، وهما اسمان لموضعين، وكان الصعب بن جَنَّامَة رضي الله عنه رجلًا عداءً صيادا، نزل به النبي صلى الله عليه وسلَّم ضيفًا، وكانت الصُّيُودُ في ذلك الوقت كثيرة في الجزيرة العربية، فذهب إلى الجبال التي حوله، وأتى بحمار وحشي، فقدمه للنبي صلى الله عليه وسلَّم ضيافة له، ولكن النبي صلى الله عليه وسلَّم ردَّه؛ لأنه علم أنه إنما صاده له، فرده عليه، قال: فَلَمَّا أَنْ رَأَى رَسُولُ الله صَلَّى اللهُ عَلَيْهِ وَسَلَّمَ مَا فِي وَجْهِي يعني لما رأى أن وجهه تغيّر: إذ كيف يردُّ النبي صلى الله عليه :</w:t>
      </w:r>
      <w:r w:rsidR="006628AE">
        <w:br/>
      </w:r>
      <w:r w:rsidR="006628AE">
        <w:rPr>
          <w:rFonts w:ascii="Times New Roman" w:hAnsi="Times New Roman"/>
          <w:color w:val="000000"/>
          <w:sz w:val="30"/>
          <w:rtl/>
        </w:rPr>
        <w:t>وسلَّم هديته؟ قَالَ: «إِنَّا لَمْ نَرُدَّهُ عَلَيْكَ إِلَّا أَنا حُرُم»، أي: مُحرِمون، ومعلوم أن</w:t>
      </w:r>
      <w:r w:rsidR="006628AE">
        <w:br/>
      </w:r>
      <w:r w:rsidR="006628AE">
        <w:rPr>
          <w:rFonts w:ascii="Times New Roman" w:hAnsi="Times New Roman"/>
          <w:color w:val="000000"/>
          <w:sz w:val="30"/>
          <w:rtl/>
        </w:rPr>
        <w:t>المحرم لا يأكل ما صيد لأجله، هذا هو القول الراجح في معنى هذا الحديث. وقال بعض أهل العلم رحمهم الله : إنه يحرم على المحرم قتل الصيد وأكله، واستدلوا بهذا الحديث، لكنه سيأتينا إن شاء الله في حديث أبي قتادة رضي الله عنه ما يحتاج إلى حمل هذا الحديث على ما إذا صاده المَحِلّ للمُحرِم.</w:t>
      </w:r>
      <w:r w:rsidR="006628AE">
        <w:br/>
      </w:r>
      <w:r w:rsidR="006628AE">
        <w:rPr>
          <w:rFonts w:ascii="Times New Roman" w:hAnsi="Times New Roman"/>
          <w:color w:val="000000"/>
          <w:sz w:val="30"/>
          <w:rtl/>
        </w:rPr>
        <w:t>فإن قيل: قول النبي صلى الله عليه وسلَّم: «مَا لَمْ نَصِيدُوهُ أَوْ يُصَدْ لَكُمْ» () هل يدلُّ بدلالة الاقتران على أن الصيد إذا صاده المحرم أو صيد له سواء في</w:t>
      </w:r>
      <w:r w:rsidR="006628AE">
        <w:br/>
      </w:r>
      <w:r w:rsidR="006628AE">
        <w:br/>
      </w:r>
      <w:r w:rsidR="006628AE">
        <w:rPr>
          <w:rFonts w:ascii="Times New Roman" w:hAnsi="Times New Roman"/>
          <w:color w:val="000000"/>
          <w:sz w:val="30"/>
          <w:rtl/>
        </w:rPr>
        <w:t>الحكم؟.</w:t>
      </w:r>
      <w:r w:rsidR="006628AE">
        <w:br/>
      </w:r>
      <w:r w:rsidR="006628AE">
        <w:br/>
      </w:r>
      <w:r w:rsidR="006628AE">
        <w:rPr>
          <w:rFonts w:ascii="Times New Roman" w:hAnsi="Times New Roman"/>
          <w:color w:val="000000"/>
          <w:sz w:val="30"/>
          <w:rtl/>
        </w:rPr>
        <w:t>فالجواب: لا، لا يدل على هذا؛ فقوله: «أَوْ يُصَدْ لَكُمْ» أي: حرام على مَن</w:t>
      </w:r>
      <w:r w:rsidR="006628AE">
        <w:br/>
      </w:r>
      <w:r w:rsidR="006628AE">
        <w:br/>
      </w:r>
      <w:r w:rsidR="006628AE">
        <w:rPr>
          <w:rFonts w:ascii="Times New Roman" w:hAnsi="Times New Roman"/>
          <w:color w:val="000000"/>
          <w:sz w:val="30"/>
          <w:rtl/>
        </w:rPr>
        <w:t>صيد له فقط .</w:t>
      </w:r>
      <w:r w:rsidR="006628AE">
        <w:br/>
      </w:r>
      <w:r w:rsidR="006628AE">
        <w:br/>
      </w:r>
      <w:r w:rsidR="006628AE">
        <w:rPr>
          <w:rFonts w:ascii="Times New Roman" w:hAnsi="Times New Roman"/>
          <w:color w:val="000000"/>
          <w:sz w:val="30"/>
          <w:rtl/>
        </w:rPr>
        <w:t>فإن قال قائل : ما الحكمة في أنه حرم على المحرم أن يصيد؟</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تقدم تخريجه في الموضع السابق.</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۷۳</w:t>
      </w:r>
      <w:r w:rsidR="006628AE">
        <w:br/>
      </w:r>
      <w:r w:rsidR="006628AE">
        <w:br/>
      </w:r>
      <w:r w:rsidR="006628AE">
        <w:rPr>
          <w:rFonts w:ascii="Times New Roman" w:hAnsi="Times New Roman"/>
          <w:color w:val="000000"/>
          <w:sz w:val="30"/>
          <w:rtl/>
        </w:rPr>
        <w:t>قلنا: الحكمة في ذلك من وجهين</w:t>
      </w:r>
      <w:r w:rsidR="006628AE">
        <w:br/>
      </w:r>
      <w:r w:rsidR="006628AE">
        <w:br/>
      </w:r>
      <w:r w:rsidR="006628AE">
        <w:rPr>
          <w:rFonts w:ascii="Times New Roman" w:hAnsi="Times New Roman"/>
          <w:color w:val="000000"/>
          <w:sz w:val="30"/>
          <w:rtl/>
        </w:rPr>
        <w:t>الوجه الأول: ألا يتلهى بالصيد؛ لأن الصيد يجذب الإنسان جذبًا قويا، واسأل الصيادين عما يجدون من الإقبال على الصيد، وهذا يؤدي إلى أن المحرم إذا</w:t>
      </w:r>
      <w:r w:rsidR="006628AE">
        <w:br/>
      </w:r>
      <w:r w:rsidR="006628AE">
        <w:rPr>
          <w:rFonts w:ascii="Times New Roman" w:hAnsi="Times New Roman"/>
          <w:color w:val="000000"/>
          <w:sz w:val="30"/>
          <w:rtl/>
        </w:rPr>
        <w:t>رأى الصيد تلهى به، واشتغل عما ينبغي أن يكون عليه في حال الإحرام.</w:t>
      </w:r>
      <w:r w:rsidR="006628AE">
        <w:br/>
      </w:r>
      <w:r w:rsidR="006628AE">
        <w:rPr>
          <w:rFonts w:ascii="Times New Roman" w:hAnsi="Times New Roman"/>
          <w:color w:val="000000"/>
          <w:sz w:val="30"/>
          <w:rtl/>
        </w:rPr>
        <w:t>الوجه الثاني: أن في الصيد نوع ترفّه في النفوس، وهذا أيضًا يُلهي الإنسان عما ينبغي أن يكون عليه في حال الإحرام من الشَّعَث، والغُبرة، والتَّطَامُن، وما أشبه ذلك.</w:t>
      </w:r>
      <w:r w:rsidR="006628AE">
        <w:br/>
      </w:r>
      <w:r w:rsidR="006628AE">
        <w:br/>
      </w:r>
      <w:r w:rsidR="006628AE">
        <w:rPr>
          <w:rFonts w:ascii="Times New Roman" w:hAnsi="Times New Roman"/>
          <w:color w:val="000000"/>
          <w:sz w:val="30"/>
          <w:rtl/>
        </w:rPr>
        <w:t>وفي هذا الحديث دليل على فوائد، منها:</w:t>
      </w:r>
      <w:r w:rsidR="006628AE">
        <w:br/>
      </w:r>
      <w:r w:rsidR="006628AE">
        <w:br/>
      </w:r>
      <w:r w:rsidR="006628AE">
        <w:rPr>
          <w:rFonts w:ascii="Times New Roman" w:hAnsi="Times New Roman"/>
          <w:color w:val="000000"/>
          <w:sz w:val="30"/>
        </w:rPr>
        <w:t>1</w:t>
      </w:r>
      <w:r w:rsidR="006628AE">
        <w:br/>
      </w:r>
      <w:r w:rsidR="006628AE">
        <w:br/>
      </w:r>
      <w:r w:rsidR="006628AE">
        <w:rPr>
          <w:rFonts w:ascii="Times New Roman" w:hAnsi="Times New Roman"/>
          <w:color w:val="000000"/>
          <w:sz w:val="30"/>
          <w:rtl/>
        </w:rPr>
        <w:t>أنه</w:t>
      </w:r>
      <w:r w:rsidR="006628AE">
        <w:br/>
      </w:r>
      <w:r w:rsidR="006628AE">
        <w:br/>
      </w:r>
      <w:r w:rsidR="006628AE">
        <w:rPr>
          <w:rFonts w:ascii="Times New Roman" w:hAnsi="Times New Roman"/>
          <w:color w:val="000000"/>
          <w:sz w:val="30"/>
          <w:rtl/>
        </w:rPr>
        <w:lastRenderedPageBreak/>
        <w:t>صراحة النبي صلى الله عليه وسلَّم حيث ردَّ ما يحرم عليه، مع صلوات الله وسلامه عليه كان أشد الناس حياء، كان أشدَّ حياءً من العَذْرَاء في خدرها ، لكنه لم يستح هنا؛ لأنه لا يستحيي من الحق كخالقه؛ فإنه جلَّ وعلا</w:t>
      </w:r>
      <w:r w:rsidR="006628AE">
        <w:br/>
      </w:r>
      <w:r w:rsidR="006628AE">
        <w:br/>
      </w:r>
      <w:r w:rsidR="006628AE">
        <w:rPr>
          <w:rFonts w:ascii="Times New Roman" w:hAnsi="Times New Roman"/>
          <w:color w:val="000000"/>
          <w:sz w:val="30"/>
          <w:rtl/>
        </w:rPr>
        <w:t>لا يستحيي من الحق.</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br/>
      </w:r>
      <w:r w:rsidR="006628AE">
        <w:br/>
      </w:r>
      <w:r w:rsidR="006628AE">
        <w:rPr>
          <w:rFonts w:ascii="Times New Roman" w:hAnsi="Times New Roman"/>
          <w:color w:val="000000"/>
          <w:sz w:val="30"/>
          <w:rtl/>
        </w:rPr>
        <w:t>جبر القلب، فإذا رأى الإنسان من صاحبه أنه تأثر في عمل من الأعمال</w:t>
      </w:r>
      <w:r w:rsidR="006628AE">
        <w:br/>
      </w:r>
      <w:r w:rsidR="006628AE">
        <w:rPr>
          <w:rFonts w:ascii="Times New Roman" w:hAnsi="Times New Roman"/>
          <w:color w:val="000000"/>
          <w:sz w:val="30"/>
          <w:rtl/>
        </w:rPr>
        <w:t>فلْيَجبر ذلك بما يزيل عنه الشبهة، وهذه يغفل عنها كثير من الناس، فكثير من الناس يقول كلمةً تؤثر على صاحبه، ولكنه لا يجبره، وهذا من سوء العشرة، والذي ينبغي لك أنك إذا قلت كلمة لابد منها، ورأيتها مُؤَثّرةً على صاحبك أن تجبر ،قلبه وتبين له السبب حتى يزول ما في قلبه.</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البخاري: كتاب المناقب باب صفة النبي ، ورقم (</w:t>
      </w:r>
      <w:r w:rsidR="006628AE">
        <w:rPr>
          <w:rFonts w:ascii="Times New Roman" w:hAnsi="Times New Roman"/>
          <w:color w:val="000000"/>
          <w:sz w:val="30"/>
        </w:rPr>
        <w:t>٣٥٦٢</w:t>
      </w:r>
      <w:r w:rsidR="006628AE">
        <w:rPr>
          <w:rFonts w:ascii="Times New Roman" w:hAnsi="Times New Roman"/>
          <w:color w:val="000000"/>
          <w:sz w:val="30"/>
          <w:rtl/>
        </w:rPr>
        <w:t>) ، ومسلم: كتاب الفضائل</w:t>
      </w:r>
      <w:r w:rsidR="006628AE">
        <w:br/>
      </w:r>
      <w:r w:rsidR="006628AE">
        <w:br/>
      </w:r>
      <w:r w:rsidR="006628AE">
        <w:rPr>
          <w:rFonts w:ascii="Times New Roman" w:hAnsi="Times New Roman"/>
          <w:color w:val="000000"/>
          <w:sz w:val="30"/>
          <w:rtl/>
        </w:rPr>
        <w:t>باب كثرة حيائه ، رقم (</w:t>
      </w:r>
      <w:r w:rsidR="006628AE">
        <w:rPr>
          <w:rFonts w:ascii="Times New Roman" w:hAnsi="Times New Roman"/>
          <w:color w:val="000000"/>
          <w:sz w:val="30"/>
        </w:rPr>
        <w:t>٢٣٢٠</w:t>
      </w:r>
      <w:r w:rsidR="006628AE">
        <w:rPr>
          <w:rFonts w:ascii="Times New Roman" w:hAnsi="Times New Roman"/>
          <w:color w:val="000000"/>
          <w:sz w:val="30"/>
          <w:rtl/>
        </w:rPr>
        <w:t xml:space="preserve"> / </w:t>
      </w:r>
      <w:r w:rsidR="006628AE">
        <w:rPr>
          <w:rFonts w:ascii="Times New Roman" w:hAnsi="Times New Roman"/>
          <w:color w:val="000000"/>
          <w:sz w:val="30"/>
        </w:rPr>
        <w:t>٦٧</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Pr>
        <w:t>٧٤</w:t>
      </w:r>
      <w:r w:rsidR="006628AE">
        <w:br/>
      </w:r>
      <w:r w:rsidR="006628AE">
        <w:br/>
      </w:r>
      <w:r w:rsidR="006628AE">
        <w:rPr>
          <w:rFonts w:ascii="Times New Roman" w:hAnsi="Times New Roman"/>
          <w:color w:val="000000"/>
          <w:sz w:val="30"/>
        </w:rPr>
        <w:t>١١٩٤</w:t>
      </w:r>
      <w:r w:rsidR="006628AE">
        <w:rPr>
          <w:rFonts w:ascii="Times New Roman" w:hAnsi="Times New Roman"/>
          <w:color w:val="000000"/>
          <w:sz w:val="30"/>
          <w:rtl/>
        </w:rPr>
        <w:t xml:space="preserve"> - وَحَدَّثَنَا أَبُو بَكْرِ بْنُ أَبِي شَيْبَةَ، وَأَبُو كُرَيْبٍ، قَالَا: حَدَّثَنَا أَبُو مُعَاوِيَةَ، عَنِ الْأَعْمَشِ، عَنْ حَبِيبِ بْنِ أَبِي ثَابِتٍ، عَنْ سَعِيدِ بْنِ جُبَيْرٍ، عَنِ ابْنِ عَبَّاسٍ رَضِيَ اللَّهُ عَنْهُما قَالَ: أَهْدَى الصَّعْبُ بْنُ جَنَّامَةَ إِلَى النَّبِيِّ صَلَّى اللهُ عَلَيْهِ وَسَلَّمَ حِمَارَ وَحْش وَهُوَ مُخْرِمٌ، فَرَدَّهُ عَلَيْهِ، وَقَالَ: «لَوْلَا أَنَّا مُخْرِمُونَ لَقَبِلْنَاهُ مِنْكَ».</w:t>
      </w:r>
      <w:r w:rsidR="006628AE">
        <w:br/>
      </w:r>
      <w:r w:rsidR="006628AE">
        <w:br/>
      </w:r>
      <w:r w:rsidR="006628AE">
        <w:rPr>
          <w:rFonts w:ascii="Times New Roman" w:hAnsi="Times New Roman"/>
          <w:color w:val="000000"/>
          <w:sz w:val="30"/>
          <w:rtl/>
        </w:rPr>
        <w:t>وه</w:t>
      </w:r>
      <w:r w:rsidR="006628AE">
        <w:br/>
      </w:r>
      <w:r w:rsidR="006628AE">
        <w:br/>
      </w:r>
      <w:r w:rsidR="006628AE">
        <w:rPr>
          <w:rFonts w:ascii="Times New Roman" w:hAnsi="Times New Roman"/>
          <w:color w:val="000000"/>
          <w:sz w:val="30"/>
        </w:rPr>
        <w:t>١١٩٤</w:t>
      </w:r>
      <w:r w:rsidR="006628AE">
        <w:rPr>
          <w:rFonts w:ascii="Times New Roman" w:hAnsi="Times New Roman"/>
          <w:color w:val="000000"/>
          <w:sz w:val="30"/>
          <w:rtl/>
        </w:rPr>
        <w:t xml:space="preserve"> - وَحَدَّثَنَاه يَحْيَى بْنُ يَحْيَى، أَخْبَرَنَا الْمُعْتَمِرُ بْنُ سُلَيْمَانَ، قَالَ: سَمِعْتُ مَنْصُورًا يُحَدِّثُ عَنِ الحَكَمِ . (ح) وحَدَّثَنَا مُحَمَّدُ بْنُ الْمُثَنَّى، وَابْنُ بَشَّارٍ؛ قَالَا: حَدَّثَنَا مُحَمَّدُ بْنُ </w:t>
      </w:r>
      <w:proofErr w:type="gramStart"/>
      <w:r w:rsidR="006628AE">
        <w:rPr>
          <w:rFonts w:ascii="Times New Roman" w:hAnsi="Times New Roman"/>
          <w:color w:val="000000"/>
          <w:sz w:val="30"/>
          <w:rtl/>
        </w:rPr>
        <w:t>جَعْفَرٍ ،</w:t>
      </w:r>
      <w:proofErr w:type="gramEnd"/>
      <w:r w:rsidR="006628AE">
        <w:rPr>
          <w:rFonts w:ascii="Times New Roman" w:hAnsi="Times New Roman"/>
          <w:color w:val="000000"/>
          <w:sz w:val="30"/>
          <w:rtl/>
        </w:rPr>
        <w:t xml:space="preserve"> حَدَّثَنَا شُعْبَةُ، عَنِ </w:t>
      </w:r>
      <w:proofErr w:type="gramStart"/>
      <w:r w:rsidR="006628AE">
        <w:rPr>
          <w:rFonts w:ascii="Times New Roman" w:hAnsi="Times New Roman"/>
          <w:color w:val="000000"/>
          <w:sz w:val="30"/>
          <w:rtl/>
        </w:rPr>
        <w:t>الحَكَمِ .</w:t>
      </w:r>
      <w:proofErr w:type="gramEnd"/>
      <w:r w:rsidR="006628AE">
        <w:rPr>
          <w:rFonts w:ascii="Times New Roman" w:hAnsi="Times New Roman"/>
          <w:color w:val="000000"/>
          <w:sz w:val="30"/>
          <w:rtl/>
        </w:rPr>
        <w:t xml:space="preserve"> (ح) وحَدَّثَنَا عُبَيْدُ اللَّهِ بْنُ مُعَادٍ، حَدَّثَنَا أَبِي،</w:t>
      </w:r>
      <w:r w:rsidR="006628AE">
        <w:br/>
      </w:r>
      <w:r w:rsidR="006628AE">
        <w:rPr>
          <w:rFonts w:ascii="Times New Roman" w:hAnsi="Times New Roman"/>
          <w:color w:val="000000"/>
          <w:sz w:val="30"/>
          <w:rtl/>
        </w:rPr>
        <w:t xml:space="preserve">، </w:t>
      </w:r>
      <w:proofErr w:type="gramStart"/>
      <w:r w:rsidR="006628AE">
        <w:rPr>
          <w:rFonts w:ascii="Times New Roman" w:hAnsi="Times New Roman"/>
          <w:color w:val="000000"/>
          <w:sz w:val="30"/>
          <w:rtl/>
        </w:rPr>
        <w:t>أي ،</w:t>
      </w:r>
      <w:proofErr w:type="gramEnd"/>
      <w:r w:rsidR="006628AE">
        <w:rPr>
          <w:rFonts w:ascii="Times New Roman" w:hAnsi="Times New Roman"/>
          <w:color w:val="000000"/>
          <w:sz w:val="30"/>
          <w:rtl/>
        </w:rPr>
        <w:t xml:space="preserve"> حَدَّثَنَا شُعْبَةُ، جَمِيعًا عَنْ حَبِيبٍ، عَنْ سَعِيدِ بْنِ جُبَيْرٍ، عَنِ ابْنِ عَبَّاسٍ رَضِيَ اللَّهُ عَنْهُما - فِي رِوَايَةِ مَنْصُورٍ عَنِ الحَكَم </w:t>
      </w:r>
      <w:proofErr w:type="gramStart"/>
      <w:r w:rsidR="006628AE">
        <w:rPr>
          <w:rFonts w:ascii="Times New Roman" w:hAnsi="Times New Roman"/>
          <w:color w:val="000000"/>
          <w:sz w:val="30"/>
          <w:rtl/>
        </w:rPr>
        <w:t>- :</w:t>
      </w:r>
      <w:proofErr w:type="gramEnd"/>
      <w:r w:rsidR="006628AE">
        <w:rPr>
          <w:rFonts w:ascii="Times New Roman" w:hAnsi="Times New Roman"/>
          <w:color w:val="000000"/>
          <w:sz w:val="30"/>
          <w:rtl/>
        </w:rPr>
        <w:t xml:space="preserve"> أَهْدَى الصَّعْبُ بْنُ جَنَّامَةَ إِلَى النَّبِيِّ صَلَّى اللهُ عَلَيْهِ وَسَلَّمَ رِجْلَ حِمَارِ وَحْش. وَفِي رِوَايَةِ شُعْبَةَ عَنِ الحَكَمِ: عَجُزَ حِمَارِ وَحْشِ يَقْطُرُ دَمًا. وَفِي رِوَايَةِ شُعْبَةَ عَنْ حَبِيبٍ: أُهْدِيَ لِلنَّبِيِّ صَلَّى اللهُ عَلَيْهِ وَسَلَّمَ شِقُ حِمَارِ وَحْشٍ، فَرَدَه</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هنا اختلفت الألفاظ هل أهدى الحمار، أو أهدى لحم الحمار؟ وقد حقق أهل العلم رحمهم الله أن الذي أُهدِي لحم الحمار، وأن الصعب بن جَثَّامة رضي الله عنه ذبحه، ثم أهدى إلى النبي صلى الله عليه وسلَّم منه، وأن إطلاق الكل في قوله: «أهدى له حمارًا وحشيّا يُراد به البعض، وهذا هو الظاهر؛ لأن الحمار الوحشي ليس بالصيد الهين، يُمسكه الإنسان بيده، بل لابد بالرمح أو بالسهم حتى يمكن الإحاطة به.</w:t>
      </w:r>
      <w:r w:rsidR="006628AE">
        <w:br/>
      </w:r>
      <w:r w:rsidR="006628AE">
        <w:br/>
      </w:r>
      <w:r w:rsidR="006628AE">
        <w:rPr>
          <w:rFonts w:ascii="Times New Roman" w:hAnsi="Times New Roman"/>
          <w:color w:val="000000"/>
          <w:sz w:val="30"/>
          <w:rtl/>
        </w:rPr>
        <w:t>من إثباته</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۷۵</w:t>
      </w:r>
      <w:r w:rsidR="006628AE">
        <w:br/>
      </w:r>
      <w:r w:rsidR="006628AE">
        <w:br/>
      </w:r>
      <w:r w:rsidR="006628AE">
        <w:rPr>
          <w:rFonts w:ascii="Times New Roman" w:hAnsi="Times New Roman"/>
          <w:color w:val="000000"/>
          <w:sz w:val="30"/>
        </w:rPr>
        <w:lastRenderedPageBreak/>
        <w:t>١١٩٥</w:t>
      </w:r>
      <w:r w:rsidR="006628AE">
        <w:rPr>
          <w:rFonts w:ascii="Times New Roman" w:hAnsi="Times New Roman"/>
          <w:color w:val="000000"/>
          <w:sz w:val="30"/>
          <w:rtl/>
        </w:rPr>
        <w:t xml:space="preserve"> - وَحَدَّثَنِي زُهَيْرُ بْنُ حَرْبٍ، حَدَّثَنَا يَحْيَى بْنُ سَعِيدٍ، عَنِ ابْنِ جُرَيْجٍ، قَالَ: أَخْبَرَنِي الحَسَنُ بْنُ مُسْلِمٍ، عَنْ طَاوُسٍ، عَنِ ابْنِ عَبَّاسٍ رَضِيَ اللَّهُ عَنْهُمَا قَالَ: قَدِمَ زَيْدُ بْنُ أَرْقَمَ، فَقَالَ لَهُ عَبْدُ اللهِ بْنُ عَبَّاسٍ يَسْتَذْكِرُهُ: كَيْفَ أَخْبَرْتَنِي عَنْ لَحْمِ صَيْدٍ أُهْدِيَ إِلَى رَسُولِ الله صَلَّى اللَّهُ عَلَيْهِ وَسَلَّمَ وَهُوَ حَرَامٌ؟ قَالَ: قَالَ: أُهْدِيَ لَهُ عُضْوٌّ مِنْ لَحْمِ صَيْدٍ، فَرَدَّهُ، فَقَالَ: «إِنَّا لَا نَأْكُلُهُ، إِنَّا حُرُمٌ».</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وَحَدَّثَنَا قُتَيْبَةُ بْنُ سَعِيدٍ، حَدَّثَنَا سُفْيَانُ، عَنْ صَالِحِ بْنِ كَيْسَانَ. (ح) وحَدَّثَنَا ابْنُ أَبِي عُمَرَ - وَاللَّفْظُ لَهُ - ؛ حَدَّثَنَا سُفْيَانُ، حَدَّثَنَا صَالِحُ بْنُ كَيْسَانَ، قَالَ: سَمِعْتُ أَبَا مُحمَّد مَوْلَى أَي فَتَادَةَ يَقُولُ: سَمِعْتُ أَبَا قَتَادَةً يَقُولُ: خَرَجْنَا مَعَ رَسُولِ الله صَلَّى اللهُ عَلَيْهِ وَسَلَّمَ، حَتَّى إِذَا كُنَّا بِالقَاحَةِ، فَمِنَّا الْمُحْرِمُ، وَمِنَّا غَيْرُ الْمُحْرِمِ، إِذْ بَصُرْتُ بِأَصْحَابِي يَتَرَاءَوُنَ شَيْئًا، فَنَظَرْتُ فَإِذَا حِمَارُ وَحْشِ، فَأَسْرَجْتُ فَرَسِي، وَأَخَذْتُ رُنِي، ثُمَّ رَكِبْتُ، فَسَقَطَ مِنِّي سَوْطِي، فَقُلْتُ لِأَصْحَابِي وَكَانُوا مُحْرِمِينَ : نَاوِلُونِي السَّوْطَ فَقَالُوا: وَالله لَا نُعِينُكَ عَلَيْهِ بِشَيْءٍ، فَنَزَلْتُ، فَتَنَاوَلْتُهُ، ثُمَّ رَكِبْتُ، فَأَدْرَكْتُ الحِمَارَ مِنْ خَلْفِهِ، وَهُوَ وَرَاءَ أَكَمَةٍ، فَطَعَتْتُهُ بِرُنِي، فَعَقَرْتُهُ، فَأَتَيْتُ بِهِ أَصْحَابِ، فَقَالَ بَعْضُهُمْ: كُلُوهُ، وَقَالَ بَعْضُهُمْ: لَا تَأْكُلُوهُ، وَكَانَ النَّبِيُّ صَلَّى اللهُ عَلَيْهِ وَسَلَّمَ أَمَامَنَا، فَحَرَّكْتُ فَرَسِى فَأَدْرَكْتُهُ، فَقَالَ: «هُوَ حَلَالٌ، فَكُلُوهُ». </w:t>
      </w:r>
      <w:r w:rsidR="006628AE">
        <w:rPr>
          <w:rFonts w:ascii="Times New Roman" w:hAnsi="Times New Roman"/>
          <w:color w:val="000000"/>
          <w:sz w:val="30"/>
        </w:rPr>
        <w:t>١١٩٦</w:t>
      </w:r>
      <w:r w:rsidR="006628AE">
        <w:rPr>
          <w:rFonts w:ascii="Times New Roman" w:hAnsi="Times New Roman"/>
          <w:color w:val="000000"/>
          <w:sz w:val="30"/>
          <w:rtl/>
        </w:rPr>
        <w:t xml:space="preserve"> - وَحَدَّثَنَا يَحْيَى بْنُ يَحْيَى؛ قَالَ: قَرَأْتُ عَلَى مَالِكِ. (ح) وحَدَّثَنَا قُتَيْبَةُ، عَنْ مَالِكِ - فِيمَا قُرِئَ عَلَيْهِ - ؛ عَنْ أَبِي النَّضْرِ ، عَنْ نَافِعٍ مَوْلَى أَبِي قَتَادَةَ، عَنْ أَبِي قَتَادَةَ رَضِيَ اللَّهُ عَنْهُ: أَنَّهُ كَانَ مَعَ رَسُولِ الله صَلَّى اللهُ عَلَيْهِ وَسَلَّمَ، حَتَّى إِذَا كَانَ بِبَعْضٍ طَرِيقِ مَكَّةَ تَخَلَّفَ مَعَ أَصْحَابِ لَهُ مُحْرِمِينَ، وَهُوَ غَيْرُ مُحرم، فَرَأَى حِمَارًا وَحْشِيًّا، فَاسْتَوَى عَلَى فَرَسِهِ، فَسَأَلَ أَصْحَابَهُ أَنْ يُنَاوِلُوهُ سَوْطَهُ، فَأَبَوْا عَلَيْهِ، فَسَأَهُمْ رُعَهُ،</w:t>
      </w:r>
      <w:r w:rsidR="006628AE">
        <w:br/>
      </w:r>
      <w:r w:rsidR="006628AE">
        <w:br/>
      </w:r>
      <w:r w:rsidR="006628AE">
        <w:rPr>
          <w:rFonts w:ascii="Times New Roman" w:hAnsi="Times New Roman"/>
          <w:color w:val="000000"/>
          <w:sz w:val="30"/>
        </w:rPr>
        <w:t>٧٦</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فَأَبَوْا عَلَيْهِ، فَأَخَذَهُ، ثُمَّ شَدَّ عَلَى الحِمَارِ، فَقَتَلَهُ، فَأَكَلَ مِنْهُ بَعْضُ أَصْحَابِ النَّبِيِّ صَلَّى اللهُ عَلَيْهِ وَسَلَّمَ، وَأَبِي بَعْضُهُمْ، فَأَدْرَكُوا رَسُولَ الله صَلَّى اللَّهُ عَلَيْهِ وَسَلَّمَ، فَسَأَلُوهُ عَنْ ذَلِكَ، فَقَالَ: «إِنَّمَا هِيَ طُعْمَةٌ أَطْعَمَكُمُوهَا الله .</w:t>
      </w:r>
      <w:r w:rsidR="006628AE">
        <w:br/>
      </w:r>
      <w:r w:rsidR="006628AE">
        <w:br/>
      </w:r>
      <w:r w:rsidR="006628AE">
        <w:rPr>
          <w:rFonts w:ascii="Times New Roman" w:hAnsi="Times New Roman"/>
          <w:color w:val="000000"/>
          <w:sz w:val="30"/>
          <w:rtl/>
        </w:rPr>
        <w:t>ه</w:t>
      </w:r>
      <w:r w:rsidR="006628AE">
        <w:br/>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وَحَدَّثَنَا قُتَيْبَةُ، عَنْ مَالِكٍ، عَنْ زَيْدِ بْنِ أَسْلَمَ، عَنْ عَطَاءِ بْنِ يَسَارٍ، عَنْ أَبِي فَتَادَةَ رَضِيَ اللهُ عَنْهُ فِي حِمَارِ الوَحْشِ مِثْلَ حَدِيثِ أَبِي النَّضْرِ، غَيْرَ أَنَّ فِي حَدِيثِ زَيْدِ بْنِ أَسْلَمَ أَنَّ رَسُولَ الله صَلَّى اللهُ عَلَيْهِ وَسَلَّمَ قَالَ: «هَلْ مَعَكُمْ مِنْ</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لَحْمِهِ شَيْ؟».</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وَحَدَّثَنَا صَالِحُ بْنُ مِسْمَارٍ السُّلَمِيُّ، حَدَّثَنَا مُعَاذُ بْنُ هِشَامٍ، حَدَّثَنِي أَي عَنْ يَحْيَى بْنِ أَبِي كَثِيرٍ، حَدَّثَنِي عَبْدُ الله بْنُ أَبِي فَتَادَةَ، قَالَ: انْطَلَقَ أَبي مَعَ رَسُولِ الله صَلَّى اللهُ عَلَيْهِ وَسَلَّمَ عَامَ الحُدَيْبِيَةِ، فَأَحْرَمَ أَصْحَابُهُ وَلَمْ يُحْرِمْ، وَحُدِّثَ رَسُولُ الله صَلَّى اللهُ عَلَيْهِ وَسَلَّمَ أَنَّ عَدُوا بِغَيْقَةَ، فَانْطَلَقَ رَسُولُ اللَّهِ صَلَّى اللَّهُ عَلَيْهِ وَسَلَّمَ، قَالَ: فَبَيْنَمَا أَنَا مَعَ أَصْحَابِهِ يَضْحَكُ بَعْضُهُمْ إِلَى بَعْضٍ إِذْ نَظَرْتُ، فَإِذَا أَنَا بِحِمَارِ وَحْشِ، فَحَمَلْتُ عَلَيْهِ، فَطَعَنَتُهُ، فَأَثْبَتُهُ، فَاسْتَعَنْتُهُمْ، فَأَبَوْا أَنْ يُعِينُونِي، فَأَكَلْنَا مِنْ لَحْمِهِ، وَخَشِينَا أَنْ نُقْتَطَعَ، فَانْطَلَقْتُ أَطْلُبُ رَسُولَ الله صَلَّى اللهُ عَلَيْهِ وَسَلَّمَ أَرْفَعُ فَرَسِي شَأْوا، وَأَسِيرُ شَأْوا، فَلَقِيتُ رَجُلًا مِنْ بَنِي غِفَارٍ فِي جَوْفِ اللَّيْلِ، فَقُلْتُ: أَيْنَ لَقِيتَ رَسُولَ الله صَلَّى اللهُ عَلَيْهِ وَسَلَّمَ؟ قَالَ: تَرَكْتُهُ بِتَعْهِنَ، وَهُوَ قَائِلٌ: «السُّقْيَا، فَلَحِقْتُهُ، فَقُلْتُ: يَا رَسُولَ الله، إِنَّ أَصْحَابَكَ يَقْرَؤُونَ عَلَيْكَ السَّلَامَ وَرحمة الله، وَإِنَّهُمْ قَدْ خَشُوا أَنْ يُقْتَطَعُوا دُونَكَ : انتظرهُمْ، فَانْتَظَرَهُمْ، فَقُلْتُ: يَا رَسُولَ الله، إِنِّي أَصَدْتُ، وَمَعِي مِنْهُ فَاضِلَةٌ، فَقَالَ النَّبِيُّ صَلَّى اللهُ عَلَيْهِ وَسَلَّمَ لِلْقَوْمِ: كُلُوا»، وَهُمْ مُخْرِمُونَ.</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۱١٩٦</w:t>
      </w:r>
      <w:r w:rsidR="006628AE">
        <w:rPr>
          <w:rFonts w:ascii="Times New Roman" w:hAnsi="Times New Roman"/>
          <w:color w:val="000000"/>
          <w:sz w:val="30"/>
          <w:rtl/>
        </w:rPr>
        <w:t xml:space="preserve"> - حَدَّثَنِي أَبُو كَامِلِ الجَحْدَرِيُّ، حَدَّثَنَا أَبُو عَوَانَةَ، عَنْ عُثْمَانَ بْنِ عَبْدِ الله بْنِ مَوْهَبٍ، عَنْ عَبْدِ الله بْنِ أَبِي قَتَادَةَ، عَنْ أَبِيهِ رَضِيَ اللَّهُ عَنْهُ قَالَ: خَرَجَ رَسُولُ الله صَلَّى اللهُ عَلَيْهِ وَسَلَّمَ حَاجًا، وَخَرَجْنَا مَعَهُ، قَالَ: فَصَرَفَ مِنْ أَصْحَابِهِ فِيهِمْ أَبو قَتَادَةَ، فَقَالَ: «خُذُوا سَاحِلَ البَحْرِ حَتَّى تَلْقَوْنِ»، قَالَ: فَأَخَذُوا سَاحِلَ البَحْرِ، فَلَمَّا انْصَرَفُوا قِبَلَ رَسُولِ الله صَلَّى اللهُ عَلَيْهِ وَسَلَّمَ أَحْرَمُوا كُلُّهُمْ إلَّا أبا قتَادَةَ، فَإِنَّهُ لَمْ يُحْرِمْ، فَبَيْنَمَا هُمْ يَسِيرُونَ إِذْ رَأَوْا حُمُر وَحْشِ، فَحَمَلَ عَلَيْهَا أَبُو قَتَادَةَ، فَعَقَرَ مِنْهَا أَتَانًا، فَنَزَلُوا فَأَكَلُوا مِنْ لَحْمِهَا، قَالَ: فَقَالُوا: أَكَلْنَا لَحَما وَنَحْنُ مُحْرِمُونَ، قَالَ: فَحَمَلُوا مَا بَقِيَ مِنْ لَحْمِ الأَنانِ، فَلَمَّا أَتَوْا رَسُولَ الله صَلَّى اللهُ عَلَيْهِ وَسَلَّمَ قَالُوا يَا رَسُولَ الله، </w:t>
      </w:r>
      <w:r w:rsidR="006628AE">
        <w:rPr>
          <w:rFonts w:ascii="Times New Roman" w:hAnsi="Times New Roman"/>
          <w:color w:val="000000"/>
          <w:sz w:val="30"/>
          <w:rtl/>
        </w:rPr>
        <w:lastRenderedPageBreak/>
        <w:t xml:space="preserve">إِنَّا كُنَّا أَحْرَمْنَا، وَكَانَ أَبُو فَتَادَةَ لَمْ يُخْرِمْ، فَرَأَيْنَا حُمُر وَحْش فَحَمَلَ عَلَيْهَا أَبو قَتَادَةَ، فَعَقَرَ مِنْهَا أَتَانًا، فَنَزَلْنَا، فَأَكَلْنَا مِنْ حَمِهَا، فَقُلْنَا: نَأْكُلُ لَحْمَ صَيْدٍ وَنَحْنُ مُحْرِمُونَ؟! فَحَمَلْنَا مَا بَقِيَ مِنْ لَحْمِهَا، فَقَالَ: «هَلْ مِنْكُمْ أَحَدٌ أَمَرَهُ، أَوْ أَشَارَ إِلَيْهِ بِشَيْءٍ؟» قَالَ: قَالُوا: </w:t>
      </w:r>
      <w:proofErr w:type="gramStart"/>
      <w:r w:rsidR="006628AE">
        <w:rPr>
          <w:rFonts w:ascii="Times New Roman" w:hAnsi="Times New Roman"/>
          <w:color w:val="000000"/>
          <w:sz w:val="30"/>
          <w:rtl/>
        </w:rPr>
        <w:t>لَا ،</w:t>
      </w:r>
      <w:proofErr w:type="gramEnd"/>
      <w:r w:rsidR="006628AE">
        <w:rPr>
          <w:rFonts w:ascii="Times New Roman" w:hAnsi="Times New Roman"/>
          <w:color w:val="000000"/>
          <w:sz w:val="30"/>
          <w:rtl/>
        </w:rPr>
        <w:t xml:space="preserve"> قَالَ: «فَكُلُوا مَا بَقِيَ مِنْ لَحْمِهَا».</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وَحَدَّثَنَاهِ مُحَمَّدُ بْنُ </w:t>
      </w:r>
      <w:proofErr w:type="gramStart"/>
      <w:r w:rsidR="006628AE">
        <w:rPr>
          <w:rFonts w:ascii="Times New Roman" w:hAnsi="Times New Roman"/>
          <w:color w:val="000000"/>
          <w:sz w:val="30"/>
          <w:rtl/>
        </w:rPr>
        <w:t>المُثَنَّى ،</w:t>
      </w:r>
      <w:proofErr w:type="gramEnd"/>
      <w:r w:rsidR="006628AE">
        <w:rPr>
          <w:rFonts w:ascii="Times New Roman" w:hAnsi="Times New Roman"/>
          <w:color w:val="000000"/>
          <w:sz w:val="30"/>
          <w:rtl/>
        </w:rPr>
        <w:t xml:space="preserve"> حَدَّثَنَا مُحَمَّدُ بْنُ جَعْفَرٍ، حَدَّثَنَا شُعْبَةُ. (ح) وحَدَّثَنِي القَاسِمُ بْنُ زَكَرِيَّاءَ، حَدَّثَنَا عُبَيْدُ الله، عَنْ شَيْبَانَ؛ جَمِيعًا عَنْ عُثمانَ بْنِ عَبْدِ الله بْنِ مَوْهَبٍ؛ بِهَذَا الإِسْنَادِ؛ فِي رِوَايَةِ شَيْبَانَ: فَقَالَ رَسُولُ الله صَلَّى اللهُ عَلَيْهِ وَسَلَّمَ: «أَمِنْكُمْ أَحَدٌ أَمَرَهُ أَنْ يَحْمِلَ عَلَيْهَا، أَوْ أَشَارَ إِلَيْهَا؟». وَفِي رِوَايَةِ شُعْبَةَ قَالَ: «أَشَرْتُمْ، أَوْ أَعَنتُمْ، أَوْ أَصَدْتُمْ؟». قَالَ شُعْبَةُ: لَا أَدْرِي، قَالَ: «أَعَنْتُمْ» أَوْ:</w:t>
      </w:r>
      <w:r w:rsidR="006628AE">
        <w:br/>
      </w:r>
      <w:r w:rsidR="006628AE">
        <w:rPr>
          <w:rFonts w:ascii="Times New Roman" w:hAnsi="Times New Roman"/>
          <w:color w:val="000000"/>
          <w:sz w:val="30"/>
          <w:rtl/>
        </w:rPr>
        <w:t>أَصَدْتُمْ».</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حَدَّثَنَا عَبْدُ الله بْنُ عَبْدِ الرَّحْمَنِ الدَّارِمِيُّ، أَخْبَرَنَا يَحْيَى بْنُ حَسَّانَ، حَدَّثَنَا مُعَاوِيَةُ وَهُوَ ابْنُ سَلَّامٍ - ؛ أَخْبَرَنِي يَحْيَى، أَخْبَرَنِي عَبْدُ اللَّهِ بْنُ أَبِي قَتَادَةَ؛ أَنَّ</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Pr>
        <w:t>VA</w:t>
      </w:r>
      <w:r w:rsidR="006628AE">
        <w:br/>
      </w:r>
      <w:r w:rsidR="006628AE">
        <w:br/>
      </w:r>
      <w:r w:rsidR="006628AE">
        <w:rPr>
          <w:rFonts w:ascii="Times New Roman" w:hAnsi="Times New Roman"/>
          <w:color w:val="000000"/>
          <w:sz w:val="30"/>
          <w:rtl/>
        </w:rPr>
        <w:t>أَبَاهُ رَضِيَ اللهُ عَنْهُ أَخْبَرَهُ أَنَّهُ غَزَا مَعَ رَسُولِ الله صَلَّى اللَّهُ عَلَيْهِ وَسَلَّمَ غَزْوَةَ الحُدَيْبِيَةِ، قَالَ: فَأَهَلُوا بِعُمْرَةٍ غَيْرِي، قَالَ: فَاصْطَدْتُ حِمَارَ وَحْشِ، فَأَطْعَمْتُ أَصْحَابِ وَهُمْ مُحْرِمُونَ، ثُمَّ أَتَيْتُ رَسُولَ الله صَلَّى اللهُ عَلَيْهِ وَسَلَّمَ، فَأَنْبَاتُهُ أَنَّ عِنْدَنَا مِنْ لَحْمِهِ فَاضِلَةٌ، فَقَالَ: «كُلُوهُ وَهُمْ مُحْرِمُونَ.</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حَدَّثَنَا أَحْمَدُ بْنُ عَبْدَةَ الضَّبِّيُّ، حَدَّثَنَا فُضَيْلُ بْنُ سُلَيْمَانَ النُّمَيْرِيُّ، حَدَّثَنَا أَبُو حَازِمٍ، عَنْ عَبْدِ الله بْنِ أَبِي قَتَادَةَ، عَنْ أَبِيهِ رَضِيَ اللَّهُ عَنْهُ أَنَّهُمْ خَرَجُوا مَعَ رَسُولِ الله صَلَّى اللهُ عَلَيْهِ وَسَلَّمَ وَهُمْ مُحْرِمُونَ، وَأَبُو فَتَادَةَ مُحِلٌ، وَسَاقَ الحَدِيثَ، وَفِيهِ فَقَالَ: «هَلْ مَعَكُمْ مِنْهُ شَيْءٌ؟» قَالُوا: مَعَنَا رِجْلُهُ، قَالَ: فَأَخَذَهَا رَسُولُ الله صَلَّى اللهُ عَلَيْهِ وَسَلَّمَ، فَأَكَلَهَا.</w:t>
      </w:r>
      <w:r w:rsidR="006628AE">
        <w:br/>
      </w:r>
      <w:r w:rsidR="006628AE">
        <w:rPr>
          <w:rFonts w:ascii="Times New Roman" w:hAnsi="Times New Roman"/>
          <w:color w:val="000000"/>
          <w:sz w:val="30"/>
        </w:rPr>
        <w:t>١١٩٦</w:t>
      </w:r>
      <w:r w:rsidR="006628AE">
        <w:rPr>
          <w:rFonts w:ascii="Times New Roman" w:hAnsi="Times New Roman"/>
          <w:color w:val="000000"/>
          <w:sz w:val="30"/>
          <w:rtl/>
        </w:rPr>
        <w:t xml:space="preserve"> - وَحَدَّثَنَاه أَبو بَكْرِ بْنُ أَبِي شَيْبَةَ، حَدَّثَنَا أَبُو الْأَحْوَصِ. (ح) وحَدَّثَنَا قتيبة، وَإِسْحَاقُ، عَنْ جَرِيرٍ؛ كِلَاهُمَا عَنْ عَبْدِ العَزِيزِ بْنِ رُفَيْعٍ، عَنْ عَبْدِ الله بْنِ أَبِي قتَادَةَ، قَالَ: كَانَ أَبُو قَتَادَةَ فِي نَفَرٍ مُحْرِمِينَ، وَأَبُو قَتَادَةَ مُحِلِّ؛ وَاقْتَصَّ الحَدِيثَ، وَفِيهِ: قَالَ: «هَلْ أَشَارَ إِلَيْهِ إِنْسَانُ مِنْكُمْ، أَوْ أَمَرَهُ بِشَيْءٍ؟»؛ قَالُوا: لَا يَا رَسُولَ اللَّهِ، قَالَ:</w:t>
      </w:r>
      <w:r w:rsidR="006628AE">
        <w:br/>
      </w:r>
      <w:r w:rsidR="006628AE">
        <w:br/>
      </w:r>
      <w:r w:rsidR="006628AE">
        <w:rPr>
          <w:rFonts w:ascii="Times New Roman" w:hAnsi="Times New Roman"/>
          <w:color w:val="000000"/>
          <w:sz w:val="30"/>
          <w:rtl/>
        </w:rPr>
        <w:t>فَكُلُوا».</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تحريم الصيد للمحرم</w:t>
      </w:r>
      <w:r w:rsidR="006628AE">
        <w:br/>
      </w:r>
      <w:r w:rsidR="006628AE">
        <w:br/>
      </w:r>
      <w:r w:rsidR="006628AE">
        <w:rPr>
          <w:rFonts w:ascii="Times New Roman" w:hAnsi="Times New Roman"/>
          <w:color w:val="000000"/>
          <w:sz w:val="30"/>
        </w:rPr>
        <w:t>۷۹</w:t>
      </w:r>
      <w:r w:rsidR="006628AE">
        <w:br/>
      </w:r>
      <w:r w:rsidR="006628AE">
        <w:br/>
      </w:r>
      <w:r w:rsidR="006628AE">
        <w:rPr>
          <w:rFonts w:ascii="Times New Roman" w:hAnsi="Times New Roman"/>
          <w:color w:val="000000"/>
          <w:sz w:val="30"/>
        </w:rPr>
        <w:t>۱۱۹۷</w:t>
      </w:r>
      <w:r w:rsidR="006628AE">
        <w:rPr>
          <w:rFonts w:ascii="Times New Roman" w:hAnsi="Times New Roman"/>
          <w:color w:val="000000"/>
          <w:sz w:val="30"/>
          <w:rtl/>
        </w:rPr>
        <w:t xml:space="preserve"> - حَدَّثَنِي زُهَيْرُ بْنُ حَرْبٍ، حَدَّثَنَا يَحْيَى بْنُ سَعِيدٍ، عَنِ ابْنِ جُرَيْجٍ، أَخْبَرَنِي مُحَمَّدُ بْنُ الْمُنكَدِرِ، عَنْ مُعَاذِ بْنِ عَبْدِ الرَّحْمَنِ بْنِ عُثْمَانَ التَّيْمِيِّ، عَنْ أَبِيهِ، قَالَ: كُنَّا مَعَ طَلْحَةَ بْنِ عُبَيْدِ اللهِ وَنَحْنُ حُرُمٌ، فَأَهْدِيَ لَهُ طَيْرٌ، وَطَلْحَةُ رَاقِدٌ، فَمِنَّا مَنْ أَكَلَ، وَمِنَّا مَنْ تَوَرَّعَ، فَلَمَّا اسْتَيْقَظَ طَلْحَةُ وَفَقَ مَنْ أَكَلَهُ، وَقَالَ: أَكَلْنَاهُ مَعَ رَسُولِ الله صَلَّى اللهُ عَلَيْهِ وَسَلَّمَ.</w:t>
      </w:r>
      <w:r w:rsidR="006628AE">
        <w:br/>
      </w:r>
      <w:r w:rsidR="006628AE">
        <w:br/>
      </w:r>
      <w:r w:rsidR="006628AE">
        <w:rPr>
          <w:rFonts w:ascii="Times New Roman" w:hAnsi="Times New Roman"/>
          <w:color w:val="000000"/>
          <w:sz w:val="30"/>
          <w:rtl/>
        </w:rPr>
        <w:t>هو</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الجمع بين حديث أبي قتادة وحديث الصَّعْب بن جَنَّامَة رضي الله عنهما أن الصعب بن جثامة رضي الله عنه إنما صاده من أجل النبي صلى الله عليه وسلَّم، وأما أبو قتادة رضي الله عنه فقد اصطاده لنفسه، ثم أطعم أصحابه، وأطعم النبيَّ عليه الصَّلاة والسَّلام منه، هذا أقرب ما قيل.</w:t>
      </w:r>
      <w:r w:rsidR="006628AE">
        <w:br/>
      </w:r>
      <w:r w:rsidR="006628AE">
        <w:rPr>
          <w:rFonts w:ascii="Times New Roman" w:hAnsi="Times New Roman"/>
          <w:color w:val="000000"/>
          <w:sz w:val="30"/>
          <w:rtl/>
        </w:rPr>
        <w:t xml:space="preserve">وقد قال بعض العلماء رحمهم الله : إن حديث الصعب بن جثَّامة رضي الله عنه ناسخ لحديث أبي قتادة رضي الله عنه، وأنه يحرم على المحرم أن يأكل من الصيد، سواء صاده بنفسه، أو صيد لأجله، أو صيد لغيره، لكن الأقرب ما ذكرنا من الجمع، وهو الذي </w:t>
      </w:r>
      <w:r w:rsidR="006628AE">
        <w:rPr>
          <w:rFonts w:ascii="Times New Roman" w:hAnsi="Times New Roman"/>
          <w:color w:val="000000"/>
          <w:sz w:val="30"/>
          <w:rtl/>
        </w:rPr>
        <w:lastRenderedPageBreak/>
        <w:t>ذهب إليه الإمام أحمد رحمه الله)، ودليله: حديث جابر رضي الله عنه : صَيْدُ الْبَرِّ لَكُمْ حَلاَلٌ مَا لَمْ نَصِيدُوهُ أَوْ يُصَدْ لَكُمْ ) .</w:t>
      </w:r>
      <w:r w:rsidR="006628AE">
        <w:br/>
      </w:r>
      <w:r w:rsidR="006628AE">
        <w:br/>
      </w:r>
      <w:r w:rsidR="006628AE">
        <w:rPr>
          <w:rFonts w:ascii="Times New Roman" w:hAnsi="Times New Roman"/>
          <w:color w:val="000000"/>
          <w:sz w:val="30"/>
          <w:rtl/>
        </w:rPr>
        <w:t>مسألة</w:t>
      </w:r>
      <w:r w:rsidR="006628AE">
        <w:br/>
      </w:r>
      <w:r w:rsidR="006628AE">
        <w:br/>
      </w:r>
      <w:r w:rsidR="006628AE">
        <w:rPr>
          <w:rFonts w:ascii="Times New Roman" w:hAnsi="Times New Roman"/>
          <w:color w:val="000000"/>
          <w:sz w:val="30"/>
          <w:rtl/>
        </w:rPr>
        <w:t>: لو فُرِضَ أنهم أشاروا إليه، قالوا للحلال: عندك الصيد، فهنا يحرم</w:t>
      </w:r>
      <w:r w:rsidR="006628AE">
        <w:br/>
      </w:r>
      <w:r w:rsidR="006628AE">
        <w:rPr>
          <w:rFonts w:ascii="Times New Roman" w:hAnsi="Times New Roman"/>
          <w:color w:val="000000"/>
          <w:sz w:val="30"/>
          <w:rtl/>
        </w:rPr>
        <w:t>على من أشار أو دل فقط، ولا يحرم على غيره.</w:t>
      </w:r>
      <w:r w:rsidR="006628AE">
        <w:br/>
      </w:r>
      <w:r w:rsidR="006628AE">
        <w:br/>
      </w:r>
      <w:r w:rsidR="006628AE">
        <w:rPr>
          <w:rFonts w:ascii="Times New Roman" w:hAnsi="Times New Roman"/>
          <w:color w:val="000000"/>
          <w:sz w:val="30"/>
          <w:rtl/>
        </w:rPr>
        <w:t>غيرهما.</w:t>
      </w:r>
      <w:r w:rsidR="006628AE">
        <w:br/>
      </w:r>
      <w:r w:rsidR="006628AE">
        <w:br/>
      </w:r>
      <w:r w:rsidR="006628AE">
        <w:rPr>
          <w:rFonts w:ascii="Times New Roman" w:hAnsi="Times New Roman"/>
          <w:color w:val="000000"/>
          <w:sz w:val="30"/>
          <w:rtl/>
        </w:rPr>
        <w:t>وأما لو اشترك فيه يُحِلّ ومُحرِم ، وقتلاه جميعا، فإنه يحرم عليهما جميعا، وعلى</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منتهى الإرادات» (</w:t>
      </w:r>
      <w:r w:rsidR="006628AE">
        <w:rPr>
          <w:rFonts w:ascii="Times New Roman" w:hAnsi="Times New Roman"/>
          <w:color w:val="000000"/>
          <w:sz w:val="30"/>
        </w:rPr>
        <w:t>١٨٦/١</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 xml:space="preserve">) تقدم تخريجه (ص: </w:t>
      </w:r>
      <w:r w:rsidR="006628AE">
        <w:rPr>
          <w:rFonts w:ascii="Times New Roman" w:hAnsi="Times New Roman"/>
          <w:color w:val="000000"/>
          <w:sz w:val="30"/>
        </w:rPr>
        <w:t>۷۱</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فالأقسام خمسة:</w:t>
      </w:r>
      <w:r w:rsidR="006628AE">
        <w:br/>
      </w:r>
      <w:r w:rsidR="006628AE">
        <w:br/>
      </w:r>
      <w:r w:rsidR="006628AE">
        <w:rPr>
          <w:rFonts w:ascii="Times New Roman" w:hAnsi="Times New Roman"/>
          <w:color w:val="000000"/>
          <w:sz w:val="30"/>
          <w:rtl/>
        </w:rPr>
        <w:t>الأول: أن ينفرد به المحرم وحده ، فهذا حرام عليه، وعلى غيره.</w:t>
      </w:r>
      <w:r w:rsidR="006628AE">
        <w:br/>
      </w:r>
      <w:r w:rsidR="006628AE">
        <w:rPr>
          <w:rFonts w:ascii="Times New Roman" w:hAnsi="Times New Roman"/>
          <w:color w:val="000000"/>
          <w:sz w:val="30"/>
          <w:rtl/>
        </w:rPr>
        <w:t>الثاني: أن ينفرد به الحلال وحده، فهذا حلال له ولغيره.</w:t>
      </w:r>
      <w:r w:rsidR="006628AE">
        <w:br/>
      </w:r>
      <w:r w:rsidR="006628AE">
        <w:rPr>
          <w:rFonts w:ascii="Times New Roman" w:hAnsi="Times New Roman"/>
          <w:color w:val="000000"/>
          <w:sz w:val="30"/>
          <w:rtl/>
        </w:rPr>
        <w:t>الثالث: أن يُدلَّ عليه، ويُشار إليه، فيكون حراما على المحرم الذي باشر</w:t>
      </w:r>
      <w:r w:rsidR="006628AE">
        <w:br/>
      </w:r>
      <w:r w:rsidR="006628AE">
        <w:br/>
      </w:r>
      <w:r w:rsidR="006628AE">
        <w:rPr>
          <w:rFonts w:ascii="Times New Roman" w:hAnsi="Times New Roman"/>
          <w:color w:val="000000"/>
          <w:sz w:val="30"/>
          <w:rtl/>
        </w:rPr>
        <w:t>القتل، وعلى من دلَّ دون غيرهما.</w:t>
      </w:r>
      <w:r w:rsidR="006628AE">
        <w:br/>
      </w:r>
      <w:r w:rsidR="006628AE">
        <w:br/>
      </w:r>
      <w:r w:rsidR="006628AE">
        <w:rPr>
          <w:rFonts w:ascii="Times New Roman" w:hAnsi="Times New Roman"/>
          <w:color w:val="000000"/>
          <w:sz w:val="30"/>
          <w:rtl/>
        </w:rPr>
        <w:t>الرابع: أن يشترك المُحرِم والمُحِلُّ، فيحرم على المحرم وغيره؛ لأنه اجتمع</w:t>
      </w:r>
      <w:r w:rsidR="006628AE">
        <w:br/>
      </w:r>
      <w:r w:rsidR="006628AE">
        <w:br/>
      </w:r>
      <w:r w:rsidR="006628AE">
        <w:rPr>
          <w:rFonts w:ascii="Times New Roman" w:hAnsi="Times New Roman"/>
          <w:color w:val="000000"/>
          <w:sz w:val="30"/>
          <w:rtl/>
        </w:rPr>
        <w:t>مبيح وحاظر، فغُلّب جانب الحظر.</w:t>
      </w:r>
      <w:r w:rsidR="006628AE">
        <w:br/>
      </w:r>
      <w:r w:rsidR="006628AE">
        <w:br/>
      </w:r>
      <w:r w:rsidR="006628AE">
        <w:rPr>
          <w:rFonts w:ascii="Times New Roman" w:hAnsi="Times New Roman"/>
          <w:color w:val="000000"/>
          <w:sz w:val="30"/>
          <w:rtl/>
        </w:rPr>
        <w:t>والفرق بين هذا وبين ما إذا أعانه أنه إذا شارك فقد باشر في قتله، وإذا أعان فإنه مُتسبب فقط، وإذا اجتمع مُتسبب ومباشر فالضمان على المباشر. الخامس: أن ينفرد به الحلال، لكن يصيده محرم، فهذا يكون حراما على من</w:t>
      </w:r>
      <w:r w:rsidR="006628AE">
        <w:br/>
      </w:r>
      <w:r w:rsidR="006628AE">
        <w:br/>
      </w:r>
      <w:r w:rsidR="006628AE">
        <w:rPr>
          <w:rFonts w:ascii="Times New Roman" w:hAnsi="Times New Roman"/>
          <w:color w:val="000000"/>
          <w:sz w:val="30"/>
          <w:rtl/>
        </w:rPr>
        <w:t>صيد له فقط.</w:t>
      </w:r>
      <w:r w:rsidR="006628AE">
        <w:br/>
      </w:r>
      <w:r w:rsidR="006628AE">
        <w:br/>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حَدَّثَنَا هَارُونُ بْنُ سَعِيدٍ الأَيْلِيُّ، وَأَحْمَدُ بْنُ عِيسَى؛ قَالَا: أَخْبَرَنَا - ابْنُ وَهْبٍ، أَخْبَرَنِي تَحْرُمَةُ بْنُ بُكَيْرٍ، عَنْ أَبِيهِ، قَالَ: سَمِعْتُ عُبَيْدَ اللهِ بْنَ مِقْسَم يَقُولُ : سَمِعْتُ القَاسِمَ بْنَ مُحَمَّدٍ يَقُولُ : سَمِعْتُ عَائِشَةَ زَوْجَ النَّبِيِّ صَلَّى اللهُ عَلَيْهِ وَسَلَّمَ تَقُولُ: سَمِعْتُ رَسُولَ الله صَلَّى اللهُ عَلَيْهِ وَسَلَّمَ يَقُولُ: «أَرْبَعٌ كُلُهُنَّ فَاسِقٌ، يُقْتَلْنَ فِي الحِل وَالحَرَم الحِدَأَةُ، وَالغُرَابُ وَالفَارَةُ، وَالكَلْبُ العَقُورُ»، قَالَ: فَقُلْتُ لِلْقَاسِمِ : أَفَرَأَيْتَ الحَيَّةَ؟ قَالَ: تُقْتَلُ بِصُغْرٍ لَهَا.</w:t>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وَحَدَّثَنَا أَبُو بَكْرِ بْنُ أَبِي شَيْبَةَ، حَدَّثَنَا غُنْدَرٌ، عَنْ شُعْبَةَ. (ح) وحَدَّثَنَا ابْنُ المثنى، وَابْنُ بَشَّارٍ؛ قَالَا: حَدَّثَنَا مُحَمَّدُ بْنُ جَعْفَرٍ، حَدَّثَنَا شُعْبَةُ، قَالَ: سَمِعْتُ فَتَادَةَ يُحَدِّثُ، عَنْ سَعِيدِ بْنِ الْمُسَيَّبِ، عَنْ عَائِشَةَ رَضِيَ اللَّهُ عَنْهَا، عَنِ النَّبِيِّ صَلَّى اللهُ عَلَيْهِ وَسَلَّمَ أَنَّهُ قَالَ: خَمْسٌ فَوَاسِقُ، يُقْتَلْنَ فِي الحِل وَالحَرَمِ: الحَيَّةُ وَالغُرَابُ الأَبْقَعُ، وَالفَارَةُ، وَالكَلْبُ العَقُورُ، وَالحَدَيَّا ).</w:t>
      </w:r>
      <w:r w:rsidR="006628AE">
        <w:br/>
      </w:r>
      <w:r w:rsidR="006628AE">
        <w:rPr>
          <w:rFonts w:ascii="Times New Roman" w:hAnsi="Times New Roman"/>
          <w:color w:val="000000"/>
          <w:sz w:val="30"/>
          <w:rtl/>
        </w:rPr>
        <w:lastRenderedPageBreak/>
        <w:t>[</w:t>
      </w:r>
      <w:r w:rsidR="006628AE">
        <w:rPr>
          <w:rFonts w:ascii="Times New Roman" w:hAnsi="Times New Roman"/>
          <w:color w:val="000000"/>
          <w:sz w:val="30"/>
        </w:rPr>
        <w:t>١</w:t>
      </w:r>
      <w:r w:rsidR="006628AE">
        <w:rPr>
          <w:rFonts w:ascii="Times New Roman" w:hAnsi="Times New Roman"/>
          <w:color w:val="000000"/>
          <w:sz w:val="30"/>
          <w:rtl/>
        </w:rPr>
        <w:t>] لما ذكر المؤلف رحمه الله تحريم الصيد على المحرم ذكر ما ليس بصيد وما كان في الحرم، فذكر حديث عائشة رضي الله عنها أن النبي صلى الله عليه وسلَّم يقول: «أَرْبَعٌ كُلُهُنَّ فَاسِقٌ، يُقْتَلْنَ فِي الحِلَّ وَالحَرَمِ».</w:t>
      </w:r>
      <w:r w:rsidR="006628AE">
        <w:br/>
      </w:r>
      <w:r w:rsidR="006628AE">
        <w:rPr>
          <w:rFonts w:ascii="Times New Roman" w:hAnsi="Times New Roman"/>
          <w:color w:val="000000"/>
          <w:sz w:val="30"/>
          <w:rtl/>
        </w:rPr>
        <w:t>وقوله: «فَاسِقُ» الفاسق هو : الخارج عن الاستقامة، ولهذا يُقال: الفاسق ضده العدل، والعَدْل هو الذي استقام في دينه ومروءته، فالفاسق من خرج عن الاستقامة، وهذه الحيوانات الأربع لاشك أنها خارجة عن الاستقامة.</w:t>
      </w:r>
      <w:r w:rsidR="006628AE">
        <w:br/>
      </w:r>
      <w:r w:rsidR="006628AE">
        <w:br/>
      </w:r>
      <w:r w:rsidR="006628AE">
        <w:rPr>
          <w:rFonts w:ascii="Times New Roman" w:hAnsi="Times New Roman"/>
          <w:color w:val="000000"/>
          <w:sz w:val="30"/>
        </w:rPr>
        <w:t>٨٢</w:t>
      </w:r>
      <w:r w:rsidR="006628AE">
        <w:br/>
      </w:r>
      <w:r w:rsidR="006628AE">
        <w:br/>
      </w:r>
      <w:r w:rsidR="006628AE">
        <w:rPr>
          <w:rFonts w:ascii="Times New Roman" w:hAnsi="Times New Roman"/>
          <w:color w:val="000000"/>
          <w:sz w:val="30"/>
          <w:rtl/>
        </w:rPr>
        <w:t>كتاب الح</w:t>
      </w:r>
      <w:r w:rsidR="006628AE">
        <w:br/>
      </w:r>
      <w:r w:rsidR="006628AE">
        <w:br/>
      </w:r>
      <w:r w:rsidR="006628AE">
        <w:rPr>
          <w:rFonts w:ascii="Times New Roman" w:hAnsi="Times New Roman"/>
          <w:color w:val="000000"/>
          <w:sz w:val="30"/>
          <w:rtl/>
        </w:rPr>
        <w:t>ج</w:t>
      </w:r>
      <w:r w:rsidR="006628AE">
        <w:br/>
      </w:r>
      <w:r w:rsidR="006628AE">
        <w:br/>
      </w:r>
      <w:r w:rsidR="006628AE">
        <w:rPr>
          <w:rFonts w:ascii="Times New Roman" w:hAnsi="Times New Roman"/>
          <w:color w:val="000000"/>
          <w:sz w:val="30"/>
          <w:rtl/>
        </w:rPr>
        <w:t>وقوله: «في الحِلَّ وَالحَرَمِ» الحرم ما كان داخل الأميال، والحِلُّ ما كان خارجه، وهذه الحدود تختلف قُربا وبُعْدًا بالنسبة للكعبة، وليس لنا أن نتكلم : لماذا قربت الحدود من هذه الجهة، أو بَعُدَت من هذه الجهة ؟! لأن هذه مسائل توقيفية، وقد ذكر العلماء رحمهم الله بعد كل حد عن الكعبة من كل جهة، وهي معروفة في الكتب المطوّلة.</w:t>
      </w:r>
      <w:r w:rsidR="006628AE">
        <w:br/>
      </w:r>
      <w:r w:rsidR="006628AE">
        <w:rPr>
          <w:rFonts w:ascii="Times New Roman" w:hAnsi="Times New Roman"/>
          <w:color w:val="000000"/>
          <w:sz w:val="30"/>
          <w:rtl/>
        </w:rPr>
        <w:t>فإن قيل: ما هو حدُّ حَرَم مكة من جهة الحديبية؟</w:t>
      </w:r>
      <w:r w:rsidR="006628AE">
        <w:br/>
      </w:r>
      <w:r w:rsidR="006628AE">
        <w:rPr>
          <w:rFonts w:ascii="Times New Roman" w:hAnsi="Times New Roman"/>
          <w:color w:val="000000"/>
          <w:sz w:val="30"/>
          <w:rtl/>
        </w:rPr>
        <w:t>قلنا: إذا أتيت من طريق جدة إلى مكة فسيعترضك خط يذهب إلى اليمين، مكتوب عليه: (طريق غير المسلمين)، من هناك أو تقدم قليلًا حدود الحرم من جهة جدة، والحديبية نصفها من الحل، ونصفها من الحرم تقريبًا.</w:t>
      </w:r>
      <w:r w:rsidR="006628AE">
        <w:br/>
      </w:r>
      <w:r w:rsidR="006628AE">
        <w:rPr>
          <w:rFonts w:ascii="Times New Roman" w:hAnsi="Times New Roman"/>
          <w:color w:val="000000"/>
          <w:sz w:val="30"/>
          <w:rtl/>
        </w:rPr>
        <w:t>الأول: «الحِدَأَةُ»، وهي طائر شِرِّير يخطف اللحم والذهب، ويخطف كل شيء أحمر، حتى لو تيسر أن يخطف الشماغ من على رأس صاحبه لفعل، فهذا يُقتل</w:t>
      </w:r>
      <w:r w:rsidR="006628AE">
        <w:br/>
      </w:r>
      <w:r w:rsidR="006628AE">
        <w:br/>
      </w:r>
      <w:r w:rsidR="006628AE">
        <w:rPr>
          <w:rFonts w:ascii="Times New Roman" w:hAnsi="Times New Roman"/>
          <w:color w:val="000000"/>
          <w:sz w:val="30"/>
          <w:rtl/>
        </w:rPr>
        <w:t>في الحل والحرم وذلك لعدوانه</w:t>
      </w:r>
      <w:r w:rsidR="006628AE">
        <w:br/>
      </w:r>
      <w:r w:rsidR="006628AE">
        <w:rPr>
          <w:rFonts w:ascii="Times New Roman" w:hAnsi="Times New Roman"/>
          <w:color w:val="000000"/>
          <w:sz w:val="30"/>
          <w:rtl/>
        </w:rPr>
        <w:t>الثاني: «الغُرَابُ»، والغراب نوعان:</w:t>
      </w:r>
      <w:r w:rsidR="006628AE">
        <w:br/>
      </w:r>
      <w:r w:rsidR="006628AE">
        <w:br/>
      </w:r>
      <w:r w:rsidR="006628AE">
        <w:rPr>
          <w:rFonts w:ascii="Times New Roman" w:hAnsi="Times New Roman"/>
          <w:color w:val="000000"/>
          <w:sz w:val="30"/>
          <w:rtl/>
        </w:rPr>
        <w:t>النوع الأول: الغراب الكبير الخبيث الذي يقطع شَماريخ النخل، ويسطو</w:t>
      </w:r>
      <w:r w:rsidR="006628AE">
        <w:br/>
      </w:r>
      <w:r w:rsidR="006628AE">
        <w:br/>
      </w:r>
      <w:r w:rsidR="006628AE">
        <w:rPr>
          <w:rFonts w:ascii="Times New Roman" w:hAnsi="Times New Roman"/>
          <w:color w:val="000000"/>
          <w:sz w:val="30"/>
          <w:rtl/>
        </w:rPr>
        <w:t>على البعير، فيجرحها ، وينقب دَبَرَها .</w:t>
      </w:r>
      <w:r w:rsidR="006628AE">
        <w:br/>
      </w:r>
      <w:r w:rsidR="006628AE">
        <w:br/>
      </w:r>
      <w:r w:rsidR="006628AE">
        <w:rPr>
          <w:rFonts w:ascii="Times New Roman" w:hAnsi="Times New Roman"/>
          <w:color w:val="000000"/>
          <w:sz w:val="30"/>
          <w:rtl/>
        </w:rPr>
        <w:t>النوع الثاني: غراب الزرع الصغير الذي يشبه الحمامة أو هو قريب من</w:t>
      </w:r>
      <w:r w:rsidR="006628AE">
        <w:br/>
      </w:r>
      <w:r w:rsidR="006628AE">
        <w:br/>
      </w:r>
      <w:r w:rsidR="006628AE">
        <w:rPr>
          <w:rFonts w:ascii="Times New Roman" w:hAnsi="Times New Roman"/>
          <w:color w:val="000000"/>
          <w:sz w:val="30"/>
          <w:rtl/>
        </w:rPr>
        <w:t>الحمامة، وهذا لا يدخل في الحديث.</w:t>
      </w:r>
      <w:r w:rsidR="006628AE">
        <w:br/>
      </w:r>
      <w:r w:rsidR="006628AE">
        <w:br/>
      </w:r>
      <w:r w:rsidR="006628AE">
        <w:rPr>
          <w:rFonts w:ascii="Times New Roman" w:hAnsi="Times New Roman"/>
          <w:color w:val="000000"/>
          <w:sz w:val="30"/>
          <w:rtl/>
        </w:rPr>
        <w:t>الثالث:</w:t>
      </w:r>
      <w:r w:rsidR="006628AE">
        <w:br/>
      </w:r>
      <w:r w:rsidR="006628AE">
        <w:br/>
      </w:r>
      <w:r w:rsidR="006628AE">
        <w:rPr>
          <w:rFonts w:ascii="Times New Roman" w:hAnsi="Times New Roman"/>
          <w:color w:val="000000"/>
          <w:sz w:val="30"/>
          <w:rtl/>
        </w:rPr>
        <w:t>ث: «الفَأْرَة»، وهي معروفة، وأذيتها أنها تنقب البيت والقرب القديمة،</w:t>
      </w:r>
      <w:r w:rsidR="006628AE">
        <w:br/>
      </w:r>
      <w:r w:rsidR="006628AE">
        <w:br/>
      </w:r>
      <w:r w:rsidR="006628AE">
        <w:rPr>
          <w:rFonts w:ascii="Times New Roman" w:hAnsi="Times New Roman"/>
          <w:color w:val="000000"/>
          <w:sz w:val="30"/>
          <w:rtl/>
        </w:rPr>
        <w:t>وتُفْسِد الطعام، فهي فاسفة لاشكَّ.</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rPr>
          <w:rFonts w:ascii="Times New Roman" w:hAnsi="Times New Roman"/>
          <w:color w:val="000000"/>
          <w:sz w:val="30"/>
          <w:rtl/>
        </w:rPr>
        <w:t>الرابع: الكَلْبُ العَقُور ، وهو الذي يَعْقِر مَن يمر به، سواء كان الكلب هو المار، أو كان غيره هو المار، والعقر العَضُّ بالأنياب، سواء عقره من القدم، أو من الساق، أو من أي موضع من جسده، مثل أن يراه نائما، فيعقره في يده مثلا، فهذا أيضًا يُقتل؛ لأنه مؤذ.</w:t>
      </w:r>
      <w:r w:rsidR="006628AE">
        <w:br/>
      </w:r>
      <w:r w:rsidR="006628AE">
        <w:rPr>
          <w:rFonts w:ascii="Times New Roman" w:hAnsi="Times New Roman"/>
          <w:color w:val="000000"/>
          <w:sz w:val="30"/>
          <w:rtl/>
        </w:rPr>
        <w:t>وأما إذا كان غير عقور فإنه لا يُقتل لا في الحل ولا في الحرم، إلا الأسود،</w:t>
      </w:r>
      <w:r w:rsidR="006628AE">
        <w:br/>
      </w:r>
      <w:r w:rsidR="006628AE">
        <w:br/>
      </w:r>
      <w:r w:rsidR="006628AE">
        <w:rPr>
          <w:rFonts w:ascii="Times New Roman" w:hAnsi="Times New Roman"/>
          <w:color w:val="000000"/>
          <w:sz w:val="30"/>
          <w:rtl/>
        </w:rPr>
        <w:t>فإن الأسود يُقتل؛ لأنه شيطان.</w:t>
      </w:r>
      <w:r w:rsidR="006628AE">
        <w:br/>
      </w:r>
      <w:r w:rsidR="006628AE">
        <w:br/>
      </w:r>
      <w:r w:rsidR="006628AE">
        <w:rPr>
          <w:rFonts w:ascii="Times New Roman" w:hAnsi="Times New Roman"/>
          <w:color w:val="000000"/>
          <w:sz w:val="30"/>
          <w:rtl/>
        </w:rPr>
        <w:t>وقد أمر النبي صلى الله عليه وسلَّم بقتلها أولا، حتى كانت المرأة تأتي من</w:t>
      </w:r>
      <w:r w:rsidR="006628AE">
        <w:br/>
      </w:r>
      <w:r w:rsidR="006628AE">
        <w:lastRenderedPageBreak/>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البادية معها كلبها، فيقتله الصحابة رضي الله ، ثم بعد ذلك نهى عن قتلها</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إلا الأسود (</w:t>
      </w:r>
      <w:r w:rsidR="006628AE">
        <w:rPr>
          <w:rFonts w:ascii="Times New Roman" w:hAnsi="Times New Roman"/>
          <w:color w:val="000000"/>
          <w:sz w:val="30"/>
        </w:rPr>
        <w:t>٢</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عنهم</w:t>
      </w:r>
      <w:r w:rsidR="006628AE">
        <w:br/>
      </w:r>
      <w:r w:rsidR="006628AE">
        <w:br/>
      </w:r>
      <w:r w:rsidR="006628AE">
        <w:rPr>
          <w:rFonts w:ascii="Times New Roman" w:hAnsi="Times New Roman"/>
          <w:color w:val="000000"/>
          <w:sz w:val="30"/>
          <w:rtl/>
        </w:rPr>
        <w:t>قَالَ: «فَقُلْتُ لِلْقَاسِمِ: أَفَرَأَيْتَ القائل هو عبيد الله بن مقسم، قال للقاسم ابن مُحَمَّد أَفَرَأَيْتَ الحَيَّةَ؟ قَالَ: «تُقْتَلُ بِصُغْرٍ لَهَا أي: تقتل وهي ذليلة، كقوله تعالى: ﴿ حَتَّى يُعْطُوا الْجِزْيَةَ عَن يَدٍ وَهُمْ صَغِرُونَ ﴾ [التوبة:</w:t>
      </w:r>
      <w:r w:rsidR="006628AE">
        <w:rPr>
          <w:rFonts w:ascii="Times New Roman" w:hAnsi="Times New Roman"/>
          <w:color w:val="000000"/>
          <w:sz w:val="30"/>
        </w:rPr>
        <w:t>٢٩</w:t>
      </w:r>
      <w:r w:rsidR="006628AE">
        <w:rPr>
          <w:rFonts w:ascii="Times New Roman" w:hAnsi="Times New Roman"/>
          <w:color w:val="000000"/>
          <w:sz w:val="30"/>
          <w:rtl/>
        </w:rPr>
        <w:t>]، فالمعنى: تُقتل بذل وإهانة؛ لأنها أخبث من هذه الحيوانات المذكورة، وأشد ضررًا.</w:t>
      </w:r>
      <w:r w:rsidR="006628AE">
        <w:br/>
      </w:r>
      <w:r w:rsidR="006628AE">
        <w:rPr>
          <w:rFonts w:ascii="Times New Roman" w:hAnsi="Times New Roman"/>
          <w:color w:val="000000"/>
          <w:sz w:val="30"/>
          <w:rtl/>
        </w:rPr>
        <w:t>ولم يذكر في الحديث العقرب، ولكنها ذُكِرَت في سياق آخر (</w:t>
      </w:r>
      <w:r w:rsidR="006628AE">
        <w:rPr>
          <w:rFonts w:ascii="Times New Roman" w:hAnsi="Times New Roman"/>
          <w:color w:val="000000"/>
          <w:sz w:val="30"/>
        </w:rPr>
        <w:t>۳</w:t>
      </w:r>
      <w:r w:rsidR="006628AE">
        <w:rPr>
          <w:rFonts w:ascii="Times New Roman" w:hAnsi="Times New Roman"/>
          <w:color w:val="000000"/>
          <w:sz w:val="30"/>
          <w:rtl/>
        </w:rPr>
        <w:t>). ، وهي أيضًا</w:t>
      </w:r>
      <w:r w:rsidR="006628AE">
        <w:br/>
      </w:r>
      <w:r w:rsidR="006628AE">
        <w:rPr>
          <w:rFonts w:ascii="Times New Roman" w:hAnsi="Times New Roman"/>
          <w:color w:val="000000"/>
          <w:sz w:val="30"/>
          <w:rtl/>
        </w:rPr>
        <w:t>تُقتل؛ لأنها تلسع، وتؤذي بسمها، وهي أخبث من الحية من وجه؛ لأن الحية في الغالب لا تأتي إلا من يأتيها ويُحرِّكها، وأما العقرب فمن حين ما تُحِسُّ بأنها</w:t>
      </w:r>
      <w:r w:rsidR="006628AE">
        <w:br/>
      </w:r>
      <w:r w:rsidR="006628AE">
        <w:br/>
      </w:r>
      <w:r w:rsidR="006628AE">
        <w:rPr>
          <w:rFonts w:ascii="Times New Roman" w:hAnsi="Times New Roman"/>
          <w:color w:val="000000"/>
          <w:sz w:val="30"/>
          <w:rtl/>
        </w:rPr>
        <w:t>أصابت حيوانا تلسع.</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مسلم كتاب المساقاة: باب الأمر بقتل الكلاب ، رقم (</w:t>
      </w:r>
      <w:r w:rsidR="006628AE">
        <w:rPr>
          <w:rFonts w:ascii="Times New Roman" w:hAnsi="Times New Roman"/>
          <w:color w:val="000000"/>
          <w:sz w:val="30"/>
        </w:rPr>
        <w:t>١٥٧٠</w:t>
      </w:r>
      <w:r w:rsidR="006628AE">
        <w:rPr>
          <w:rFonts w:ascii="Times New Roman" w:hAnsi="Times New Roman"/>
          <w:color w:val="000000"/>
          <w:sz w:val="30"/>
          <w:rtl/>
        </w:rPr>
        <w:t xml:space="preserve">/ </w:t>
      </w:r>
      <w:r w:rsidR="006628AE">
        <w:rPr>
          <w:rFonts w:ascii="Times New Roman" w:hAnsi="Times New Roman"/>
          <w:color w:val="000000"/>
          <w:sz w:val="30"/>
        </w:rPr>
        <w:t>٤٥</w:t>
      </w:r>
      <w:r w:rsidR="006628AE">
        <w:rPr>
          <w:rFonts w:ascii="Times New Roman" w:hAnsi="Times New Roman"/>
          <w:color w:val="000000"/>
          <w:sz w:val="30"/>
          <w:rtl/>
        </w:rPr>
        <w:t xml:space="preserve"> ) عن ابن عمر رضي الله عنهما، و(</w:t>
      </w:r>
      <w:r w:rsidR="006628AE">
        <w:rPr>
          <w:rFonts w:ascii="Times New Roman" w:hAnsi="Times New Roman"/>
          <w:color w:val="000000"/>
          <w:sz w:val="30"/>
        </w:rPr>
        <w:t>٤٧/١٥٧٢</w:t>
      </w:r>
      <w:r w:rsidR="006628AE">
        <w:rPr>
          <w:rFonts w:ascii="Times New Roman" w:hAnsi="Times New Roman"/>
          <w:color w:val="000000"/>
          <w:sz w:val="30"/>
          <w:rtl/>
        </w:rPr>
        <w:t xml:space="preserve"> ) عن جابر بن عبد الله رضي الله عنهما.</w:t>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 أخرجه مسلم: كتاب المساقاة: باب الأمر بقتل الكلاب، رقم (</w:t>
      </w:r>
      <w:r w:rsidR="006628AE">
        <w:rPr>
          <w:rFonts w:ascii="Times New Roman" w:hAnsi="Times New Roman"/>
          <w:color w:val="000000"/>
          <w:sz w:val="30"/>
        </w:rPr>
        <w:t>٤٧/١٥٧٢</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٣</w:t>
      </w:r>
      <w:r w:rsidR="006628AE">
        <w:rPr>
          <w:rFonts w:ascii="Times New Roman" w:hAnsi="Times New Roman"/>
          <w:color w:val="000000"/>
          <w:sz w:val="30"/>
          <w:rtl/>
        </w:rPr>
        <w:t xml:space="preserve">) يُنظر: (ص: </w:t>
      </w:r>
      <w:r w:rsidR="006628AE">
        <w:rPr>
          <w:rFonts w:ascii="Times New Roman" w:hAnsi="Times New Roman"/>
          <w:color w:val="000000"/>
          <w:sz w:val="30"/>
        </w:rPr>
        <w:t>٨٤</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Pr>
        <w:t>٨٤</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وذكر الحية لعله من تصرف الرواة، فأصح السياقات: «خمس من الدواب كلهن فاسق، يُقتلن في الحل والحرم الغراب والحدأة، والعقرب، والفأرة، والكلب العقور</w:t>
      </w:r>
      <w:r w:rsidR="006628AE">
        <w:br/>
      </w:r>
      <w:r w:rsidR="006628AE">
        <w:br/>
      </w:r>
      <w:r w:rsidR="006628AE">
        <w:rPr>
          <w:rFonts w:ascii="Times New Roman" w:hAnsi="Times New Roman"/>
          <w:color w:val="000000"/>
          <w:sz w:val="30"/>
          <w:rtl/>
        </w:rPr>
        <w:t>منی</w:t>
      </w:r>
      <w:r w:rsidR="006628AE">
        <w:br/>
      </w:r>
      <w:r w:rsidR="006628AE">
        <w:br/>
      </w:r>
      <w:r w:rsidR="006628AE">
        <w:rPr>
          <w:rFonts w:ascii="Times New Roman" w:hAnsi="Times New Roman"/>
          <w:color w:val="000000"/>
          <w:sz w:val="30"/>
          <w:rtl/>
        </w:rPr>
        <w:t>من</w:t>
      </w:r>
      <w:r w:rsidR="006628AE">
        <w:br/>
      </w:r>
      <w:r w:rsidR="006628AE">
        <w:br/>
      </w:r>
      <w:r w:rsidR="006628AE">
        <w:rPr>
          <w:rFonts w:ascii="Times New Roman" w:hAnsi="Times New Roman"/>
          <w:color w:val="000000"/>
          <w:sz w:val="30"/>
          <w:rtl/>
        </w:rPr>
        <w:t>أما الحية فبالقياس، بل ثبت أن الصحابة رضي الله عنهم رأوا حَيَّةً وهم في</w:t>
      </w:r>
      <w:r w:rsidR="006628AE">
        <w:br/>
      </w:r>
      <w:r w:rsidR="006628AE">
        <w:rPr>
          <w:rFonts w:ascii="Times New Roman" w:hAnsi="Times New Roman"/>
          <w:color w:val="000000"/>
          <w:sz w:val="30"/>
          <w:rtl/>
        </w:rPr>
        <w:t>، فلحقوها، ولكنها دخلت في جحرها، وعدلوا عنها.</w:t>
      </w:r>
      <w:r w:rsidR="006628AE">
        <w:br/>
      </w:r>
      <w:r w:rsidR="006628AE">
        <w:br/>
      </w:r>
      <w:r w:rsidR="006628AE">
        <w:rPr>
          <w:rFonts w:ascii="Times New Roman" w:hAnsi="Times New Roman"/>
          <w:color w:val="000000"/>
          <w:sz w:val="30"/>
          <w:rtl/>
        </w:rPr>
        <w:t>و</w:t>
      </w:r>
      <w:r w:rsidR="006628AE">
        <w:br/>
      </w:r>
      <w:r w:rsidR="006628AE">
        <w:br/>
      </w:r>
      <w:r w:rsidR="006628AE">
        <w:rPr>
          <w:rFonts w:ascii="Times New Roman" w:hAnsi="Times New Roman"/>
          <w:color w:val="000000"/>
          <w:sz w:val="30"/>
          <w:rtl/>
        </w:rPr>
        <w:t xml:space="preserve">وقوله عليه الصَّلاة والسَّلام: «كُلُهُنَّ فَاسِقٌ، يُقْتَلْنَ فِي الحِلَّ وَالْحَرَم»، يؤخذ هذا الوصف أن ما كان مثلهن أو أشدَّ منهن فإنه يُقتل؛ </w:t>
      </w:r>
      <w:r w:rsidR="006628AE">
        <w:rPr>
          <w:rFonts w:ascii="Times New Roman" w:hAnsi="Times New Roman"/>
          <w:color w:val="000000"/>
          <w:sz w:val="30"/>
          <w:rtl/>
        </w:rPr>
        <w:lastRenderedPageBreak/>
        <w:t>لأن الحكم يدور مع وجودًا وعدما، فالذئب مثلا يُقتل من باب أولى، وكذلك الأسد، وأيضًا ما كان مثل العقرب أو الحية فإنه يُقتل، ولهذا قال العلماء رحمهم الله: يُقتل كل مُؤْذِ، سواء كان في الحلّ أو في الحرم، وهذا فيما كان طبيعته الأذى.</w:t>
      </w:r>
      <w:r w:rsidR="006628AE">
        <w:br/>
      </w:r>
      <w:r w:rsidR="006628AE">
        <w:br/>
      </w:r>
      <w:r w:rsidR="006628AE">
        <w:rPr>
          <w:rFonts w:ascii="Times New Roman" w:hAnsi="Times New Roman"/>
          <w:color w:val="000000"/>
          <w:sz w:val="30"/>
          <w:rtl/>
        </w:rPr>
        <w:t>علته</w:t>
      </w:r>
      <w:r w:rsidR="006628AE">
        <w:br/>
      </w:r>
      <w:r w:rsidR="006628AE">
        <w:br/>
      </w:r>
      <w:r w:rsidR="006628AE">
        <w:rPr>
          <w:rFonts w:ascii="Times New Roman" w:hAnsi="Times New Roman"/>
          <w:color w:val="000000"/>
          <w:sz w:val="30"/>
          <w:rtl/>
        </w:rPr>
        <w:t>أما ما كان طبيعته السلام، لكن تسلّط وآذاك، فهذا يُدفَع دَفْعِ الصَّائِل في الحل أو في الحرم، فلو فرض أن إنسانًا صال عليه صيد كالغزال، وهو مُحرم أو في الحرم، ولم يندفع أذاها إلا بقتلها، فإنه يقتلها، ولا شيء عليه.</w:t>
      </w:r>
      <w:r w:rsidR="006628AE">
        <w:br/>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وَحَدَّثَنَا أَبُو الرَّبِيعِ الزَّهْرَانِيُّ، حَدَّثَنَا حَمَّادٌ - وَهُوَ: ابْنُ زَيْدٍ ؛ حَدَّثَنَا - هِشَامُ بْنُ عُرْوَةَ، عَنْ أَبِيهِ، عَنْ عَائِشَةَ رَضِيَ اللهُ عَنْهَا، قَالَتْ: قَالَ رَسُولُ الله صَلَّى اللهُ عَلَيْهِ وَسَلَّمَ: خَمْسٌ فَوَاسِقُ يُقْتَلْنَ فِي الحَرَمِ العَقْرَبُ، وَالفَارَةُ، وَالحَدَيَّا وَالغُرَابُ، وَالكَلْبُ العَقُورُ.</w:t>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البخاري كتاب الحج باب ما يقتل المحرم من الدواب رقم (</w:t>
      </w:r>
      <w:r w:rsidR="006628AE">
        <w:rPr>
          <w:rFonts w:ascii="Times New Roman" w:hAnsi="Times New Roman"/>
          <w:color w:val="000000"/>
          <w:sz w:val="30"/>
        </w:rPr>
        <w:t>۱۸۳۰</w:t>
      </w:r>
      <w:r w:rsidR="006628AE">
        <w:rPr>
          <w:rFonts w:ascii="Times New Roman" w:hAnsi="Times New Roman"/>
          <w:color w:val="000000"/>
          <w:sz w:val="30"/>
          <w:rtl/>
        </w:rPr>
        <w:t>)، ومسلم: کتاب السلام باب قتل الحيات رقم (</w:t>
      </w:r>
      <w:r w:rsidR="006628AE">
        <w:rPr>
          <w:rFonts w:ascii="Times New Roman" w:hAnsi="Times New Roman"/>
          <w:color w:val="000000"/>
          <w:sz w:val="30"/>
        </w:rPr>
        <w:t>٢٢٣٤</w:t>
      </w:r>
      <w:r w:rsidR="006628AE">
        <w:rPr>
          <w:rFonts w:ascii="Times New Roman" w:hAnsi="Times New Roman"/>
          <w:color w:val="000000"/>
          <w:sz w:val="30"/>
          <w:rtl/>
        </w:rPr>
        <w:t xml:space="preserve">/ </w:t>
      </w:r>
      <w:r w:rsidR="006628AE">
        <w:rPr>
          <w:rFonts w:ascii="Times New Roman" w:hAnsi="Times New Roman"/>
          <w:color w:val="000000"/>
          <w:sz w:val="30"/>
        </w:rPr>
        <w:t>١٣٧</w:t>
      </w:r>
      <w:r w:rsidR="006628AE">
        <w:rPr>
          <w:rFonts w:ascii="Times New Roman" w:hAnsi="Times New Roman"/>
          <w:color w:val="000000"/>
          <w:sz w:val="30"/>
          <w:rtl/>
        </w:rPr>
        <w:t xml:space="preserve">، </w:t>
      </w:r>
      <w:r w:rsidR="006628AE">
        <w:rPr>
          <w:rFonts w:ascii="Times New Roman" w:hAnsi="Times New Roman"/>
          <w:color w:val="000000"/>
          <w:sz w:val="30"/>
        </w:rPr>
        <w:t>١٣٨</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br/>
      </w:r>
      <w:r w:rsidR="006628AE">
        <w:rPr>
          <w:rFonts w:ascii="Times New Roman" w:hAnsi="Times New Roman"/>
          <w:color w:val="000000"/>
          <w:sz w:val="30"/>
        </w:rPr>
        <w:t>٨٥</w:t>
      </w:r>
      <w:r w:rsidR="006628AE">
        <w:br/>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وَحَدَّثَنَاه أَبو بَكْرِ بْنُ أَبِي شَيْبَةَ، وَأَبُو كُرَيْبٍ، قَالَا: حَدَّثَنَا ابْنُ نُمَيْرٍ،</w:t>
      </w:r>
      <w:r w:rsidR="006628AE">
        <w:br/>
      </w:r>
      <w:r w:rsidR="006628AE">
        <w:br/>
      </w:r>
      <w:r w:rsidR="006628AE">
        <w:rPr>
          <w:rFonts w:ascii="Times New Roman" w:hAnsi="Times New Roman"/>
          <w:color w:val="000000"/>
          <w:sz w:val="30"/>
          <w:rtl/>
        </w:rPr>
        <w:t>حَدَّثَنَا هِشَامٌ؛ بِهَذَا الإِسْنَادِ.</w:t>
      </w:r>
      <w:r w:rsidR="006628AE">
        <w:br/>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وَحَدَّثَنَا عُبَيْدُ اللَّهِ بْنُ عُمَرَ القَوَارِيرِيُّ، حَدَّثَنَا يَزِيدُ بْنُ زُرَيْعٍ، حَدَّثَنَا مَعْمَرٌ، عَنِ الزُّهْرِيِّ، عَنْ عُرْوَةَ، عَنْ عَائِشَةَ رَضِيَ اللَّهُ عَنْهَا قَالَتْ: قَالَ رَسُولُ الله صَلَّى اللَّهُ عَلَيْهِ وَسَلَّمَ: «خَمْسٌ فَوَاسِقُ، يُقْتَلْنَ فِي الحَرَم : الفَأْرَةُ، وَالعَقْرَبُ، وَالغُرَابُ وَالْحَدَيَّا، وَالكَلْبُ العَقُورُ».</w:t>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وَحَدَّثَنَا عَبْدُ بْنُ حُمَيْدٍ، أَخْبَرَنَا عَبْدُ الرَّزَّاقِ، أَخْبَرَنَا مَعْمَرٌ، عَنِ الزُّهْرِيِّ؛ بِهَذَا الإِسْنَادِ؛ قَالَتْ: أَمَرَ رَسُولُ الله صَلَّى اللَّهُ عَلَيْهِ وَسَلَّمَ بِقَتْلِ خَمْسٍ فَوَاسِقَ فِي الحِل وَالحَرَم ثُمَّ ذَكَرَ بِمِثْلِ حَدِيثِ يَزِيدَ بْنِ زُرَيْعٍ "</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Pr>
        <w:t>۱۱۹۸</w:t>
      </w:r>
      <w:r w:rsidR="006628AE">
        <w:rPr>
          <w:rFonts w:ascii="Times New Roman" w:hAnsi="Times New Roman"/>
          <w:color w:val="000000"/>
          <w:sz w:val="30"/>
          <w:rtl/>
        </w:rPr>
        <w:t xml:space="preserve"> - وَحَدَّثَنِي أَبُو الطَّاهِرِ، وَحَرْمَلَهُ، قَالَا: أَخْبَرَنَا ابْنُ وَهْبٍ، أَخْبَرَنِي يُونُسُ، عَنِ ابْنِ شِهَابٍ، عَنْ عُرْوَةَ بْنِ الزُّبَيْرِ، عَنْ عَائِشَةَ رَضِيَ اللهُ عَنْهَا قَالَتْ: قَالَ رَسُولُ الله صَلَّى اللَّهُ عَلَيْهِ وَسَلَّمَ: «خَمْسٌ مِنَ الدَّوَابِّ كُلُّهَا فَوَاسِقُ، تُقْتَلُ فِي الْحَرَمِ الغُرَابُ، وَالحِدَأَةُ، وَالكَلْبُ العَقُورُ، وَالعَقْرَبُ، وَالفَأْرَةُ».</w:t>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هذا السياق فيه الأمر بقتل هذه الفواسق، وهو زائد على الإباحة، فالألفاظ السابقة فيها الإباحة، وهذا فيه الأمر ، وهو كذلك، فيُؤمر الإنسان أن يقتل من الحيوان كل مؤذ، كما يُؤْمَر بإزالة الأذى عن الطريق، وإذا كانت إزالة الأذى عن الطريق من الصدقات المندوب إليها فقتل ما يتعدّى بنفسه من باب أولى لاشَكَ،</w:t>
      </w:r>
      <w:r w:rsidR="006628AE">
        <w:br/>
      </w:r>
      <w:r w:rsidR="006628AE">
        <w:rPr>
          <w:rFonts w:ascii="Times New Roman" w:hAnsi="Times New Roman"/>
          <w:color w:val="000000"/>
          <w:sz w:val="30"/>
          <w:rtl/>
        </w:rPr>
        <w:t>وعلى هذا فنحن مأمورون بقتل هذه المؤذيات، سواء في الحل، أو في الحرم. لكن يُستثنى من ذلك الدواب التي في البيوت، فإن الدواب التي في البيوت العامرة (المساكن) لا تُقتل ولو كان في قرية صغيرة إلا الأبتر وذو الطَّفْيَتين،</w:t>
      </w:r>
      <w:r w:rsidR="006628AE">
        <w:br/>
      </w:r>
      <w:r w:rsidR="006628AE">
        <w:br/>
      </w:r>
      <w:r w:rsidR="006628AE">
        <w:rPr>
          <w:rFonts w:ascii="Times New Roman" w:hAnsi="Times New Roman"/>
          <w:color w:val="000000"/>
          <w:sz w:val="30"/>
        </w:rPr>
        <w:t>٨٦</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lastRenderedPageBreak/>
        <w:t>فإنه يُقتل ولو في البيوت.</w:t>
      </w:r>
      <w:r w:rsidR="006628AE">
        <w:br/>
      </w:r>
      <w:r w:rsidR="006628AE">
        <w:br/>
      </w:r>
      <w:r w:rsidR="006628AE">
        <w:rPr>
          <w:rFonts w:ascii="Times New Roman" w:hAnsi="Times New Roman"/>
          <w:color w:val="000000"/>
          <w:sz w:val="30"/>
          <w:rtl/>
        </w:rPr>
        <w:t>والأبتر، قال العلماء رحمهم الله: هو حيّة قصيرة الذَّنَب، حتى يكاد من يراها</w:t>
      </w:r>
      <w:r w:rsidR="006628AE">
        <w:br/>
      </w:r>
      <w:r w:rsidR="006628AE">
        <w:br/>
      </w:r>
      <w:r w:rsidR="006628AE">
        <w:rPr>
          <w:rFonts w:ascii="Times New Roman" w:hAnsi="Times New Roman"/>
          <w:color w:val="000000"/>
          <w:sz w:val="30"/>
          <w:rtl/>
        </w:rPr>
        <w:t>يظن أنه ليس لها ذنب، فهذه تقتل.</w:t>
      </w:r>
      <w:r w:rsidR="006628AE">
        <w:br/>
      </w:r>
      <w:r w:rsidR="006628AE">
        <w:br/>
      </w:r>
      <w:r w:rsidR="006628AE">
        <w:rPr>
          <w:rFonts w:ascii="Times New Roman" w:hAnsi="Times New Roman"/>
          <w:color w:val="000000"/>
          <w:sz w:val="30"/>
          <w:rtl/>
        </w:rPr>
        <w:t>وذو</w:t>
      </w:r>
      <w:r w:rsidR="006628AE">
        <w:br/>
      </w:r>
      <w:r w:rsidR="006628AE">
        <w:br/>
      </w:r>
      <w:r w:rsidR="006628AE">
        <w:rPr>
          <w:rFonts w:ascii="Times New Roman" w:hAnsi="Times New Roman"/>
          <w:color w:val="000000"/>
          <w:sz w:val="30"/>
          <w:rtl/>
        </w:rPr>
        <w:t>الطُّفْيَتَيْن هى حيَّة طويلة، على ظهرها خطان أسودان، وأخبر النبي عليه الصلاة والسَّلام أن هذين الثَّعْبَانَين يخطفان البصر، ويتبعان ما في بطون النساء)، يعني: أن فيهما قوةً، إذا نظر إليهما الإنسان فربما يخطف بصره فيَعْمَى، والحامل إذا رأتهما فربما تضع؛ فلقُوَّة أثرهما رخص النبي صلى الله عليه وسلَّم في قتلهما ولو في البيوت.</w:t>
      </w:r>
      <w:r w:rsidR="006628AE">
        <w:br/>
      </w:r>
      <w:r w:rsidR="006628AE">
        <w:rPr>
          <w:rFonts w:ascii="Times New Roman" w:hAnsi="Times New Roman"/>
          <w:color w:val="000000"/>
          <w:sz w:val="30"/>
          <w:rtl/>
        </w:rPr>
        <w:t>أما ما سواهما فلا إذا كان في البيوت، لكن ماذا يصنع الإنسان وهو يشاهد</w:t>
      </w:r>
      <w:r w:rsidR="006628AE">
        <w:br/>
      </w:r>
      <w:r w:rsidR="006628AE">
        <w:rPr>
          <w:rFonts w:ascii="Times New Roman" w:hAnsi="Times New Roman"/>
          <w:color w:val="000000"/>
          <w:sz w:val="30"/>
          <w:rtl/>
        </w:rPr>
        <w:t>في بيته هذه الحيَّة، فسوف يلحقه الوحشة والقلق هو وأهله؟</w:t>
      </w:r>
      <w:r w:rsidR="006628AE">
        <w:br/>
      </w:r>
      <w:r w:rsidR="006628AE">
        <w:rPr>
          <w:rFonts w:ascii="Times New Roman" w:hAnsi="Times New Roman"/>
          <w:color w:val="000000"/>
          <w:sz w:val="30"/>
          <w:rtl/>
        </w:rPr>
        <w:t>نقول: لكل داء دواء، حَرّج عليها ثلاث مرات، قل: أنت مني في حرج، أو: أُحرّج عليك إلَّا خرجت من البيت، أو ما أشبه ذلك، ثلاث مرات، مثلا: الصباح، وبعد الظهر، وبعد العصر، فإن عادت فله قتلها؛ لأنها إن عادت دل هذا على أنها ليست بجِنِّ، فتقتل، وإن لم تعد فقد انتهت وإن عادت وهي جن فقد أهدرت دم نفسها حيث إنها بقيت في البيت أو دخلت البيت وهي قد حُرِّج عليها . ذلك: أن النبي صلى الله عليه وسلم قدم المدينة ذات شاب من الأنصار حديث عهد بعرس فذهب إلى أهله، فوجد الزوجة على الباب، فقال لها: ما شأنك؟ فأشارت إلى الفراش، وإذا به حية مُنْطَوِية، فأخذ الرمح، فوَخَزَها حتى ماتت قالت فما ندري أمات قبلها، أم ماتت قبله؟ يعني:</w:t>
      </w:r>
      <w:r w:rsidR="006628AE">
        <w:br/>
      </w:r>
      <w:r w:rsidR="006628AE">
        <w:br/>
      </w:r>
      <w:r w:rsidR="006628AE">
        <w:rPr>
          <w:rFonts w:ascii="Times New Roman" w:hAnsi="Times New Roman"/>
          <w:color w:val="000000"/>
          <w:sz w:val="30"/>
          <w:rtl/>
        </w:rPr>
        <w:t>وسبب</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مسلم کتاب :السلام باب قتل الحيات، رقم (</w:t>
      </w:r>
      <w:r w:rsidR="006628AE">
        <w:rPr>
          <w:rFonts w:ascii="Times New Roman" w:hAnsi="Times New Roman"/>
          <w:color w:val="000000"/>
          <w:sz w:val="30"/>
        </w:rPr>
        <w:t>۱۲۸/۲۲۳۳</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يوم،</w:t>
      </w:r>
      <w:r w:rsidR="006628AE">
        <w:br/>
      </w:r>
      <w:r w:rsidR="006628AE">
        <w:br/>
      </w:r>
      <w:r w:rsidR="006628AE">
        <w:rPr>
          <w:rFonts w:ascii="Times New Roman" w:hAnsi="Times New Roman"/>
          <w:color w:val="000000"/>
          <w:sz w:val="30"/>
          <w:rtl/>
        </w:rPr>
        <w:t>وكان</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br/>
      </w:r>
      <w:r w:rsidR="006628AE">
        <w:rPr>
          <w:rFonts w:ascii="Times New Roman" w:hAnsi="Times New Roman"/>
          <w:color w:val="000000"/>
          <w:sz w:val="30"/>
        </w:rPr>
        <w:t>۸۷</w:t>
      </w:r>
      <w:r w:rsidR="006628AE">
        <w:br/>
      </w:r>
      <w:r w:rsidR="006628AE">
        <w:br/>
      </w:r>
      <w:r w:rsidR="006628AE">
        <w:rPr>
          <w:rFonts w:ascii="Times New Roman" w:hAnsi="Times New Roman"/>
          <w:color w:val="000000"/>
          <w:sz w:val="30"/>
          <w:rtl/>
        </w:rPr>
        <w:t>أنه قُتِل في الحال، فأخبر النبي عليه الصَّلاة والسَّلام أن للبيوت عُمارًا من الجن، وأن الجن قد يتلبس بصورة حية، فنهى بعد ذلك عن قتل الحيات التي تكون في البيوت إلا الأبتر وذا الطِّفْيَتَيْن (</w:t>
      </w:r>
      <w:r w:rsidR="006628AE">
        <w:rPr>
          <w:rFonts w:ascii="Times New Roman" w:hAnsi="Times New Roman"/>
          <w:color w:val="000000"/>
          <w:sz w:val="30"/>
        </w:rPr>
        <w:t>۱</w:t>
      </w:r>
      <w:r w:rsidR="006628AE">
        <w:rPr>
          <w:rFonts w:ascii="Times New Roman" w:hAnsi="Times New Roman"/>
          <w:color w:val="000000"/>
          <w:sz w:val="30"/>
          <w:rtl/>
        </w:rPr>
        <w:t>)</w:t>
      </w:r>
      <w:r w:rsidR="006628AE">
        <w:br/>
      </w:r>
      <w:r w:rsidR="006628AE">
        <w:rPr>
          <w:rFonts w:ascii="Times New Roman" w:hAnsi="Times New Roman"/>
          <w:color w:val="000000"/>
          <w:sz w:val="30"/>
          <w:rtl/>
        </w:rPr>
        <w:t>هكذا أمر الرسول عليه الصَّلاة والسَّلام، ومن فعل ما أمره به الرسول عليه</w:t>
      </w:r>
      <w:r w:rsidR="006628AE">
        <w:br/>
      </w:r>
      <w:r w:rsidR="006628AE">
        <w:rPr>
          <w:rFonts w:ascii="Times New Roman" w:hAnsi="Times New Roman"/>
          <w:color w:val="000000"/>
          <w:sz w:val="30"/>
          <w:rtl/>
        </w:rPr>
        <w:t>الصَّلاة والسَّلام فلن يرى إلا الخير إن شاء الله.</w:t>
      </w:r>
      <w:r w:rsidR="006628AE">
        <w:br/>
      </w:r>
      <w:r w:rsidR="006628AE">
        <w:rPr>
          <w:rFonts w:ascii="Times New Roman" w:hAnsi="Times New Roman"/>
          <w:color w:val="000000"/>
          <w:sz w:val="30"/>
          <w:rtl/>
        </w:rPr>
        <w:t>فإن قال قائل: هل من المؤذيات البعوض؟.</w:t>
      </w:r>
      <w:r w:rsidR="006628AE">
        <w:br/>
      </w:r>
      <w:r w:rsidR="006628AE">
        <w:rPr>
          <w:rFonts w:ascii="Times New Roman" w:hAnsi="Times New Roman"/>
          <w:color w:val="000000"/>
          <w:sz w:val="30"/>
          <w:rtl/>
        </w:rPr>
        <w:t>الجواب: نعم، ويُقتل، ولو كان الإنسان مُحرِما، والبعوض لها دم، لكنه لا يُرى، وهو قليل.</w:t>
      </w:r>
      <w:r w:rsidR="006628AE">
        <w:br/>
      </w:r>
      <w:r w:rsidR="006628AE">
        <w:rPr>
          <w:rFonts w:ascii="Times New Roman" w:hAnsi="Times New Roman"/>
          <w:color w:val="000000"/>
          <w:sz w:val="30"/>
          <w:rtl/>
        </w:rPr>
        <w:t>وعلى كل حال فالقاعدة العامة : أن كل مُؤذ فإنه يُقتل بأي حال من الأحوال). فإذا قال إنسان لو فرضنا أننا لا نستطيع قتل هذا البعوض إلا بما يُعَلَّق من</w:t>
      </w:r>
      <w:r w:rsidR="006628AE">
        <w:br/>
      </w:r>
      <w:r w:rsidR="006628AE">
        <w:rPr>
          <w:rFonts w:ascii="Times New Roman" w:hAnsi="Times New Roman"/>
          <w:color w:val="000000"/>
          <w:sz w:val="30"/>
          <w:rtl/>
        </w:rPr>
        <w:t>مصابيح الكهرباء، فهل تقتل بذلك؟.</w:t>
      </w:r>
      <w:r w:rsidR="006628AE">
        <w:br/>
      </w:r>
      <w:r w:rsidR="006628AE">
        <w:rPr>
          <w:rFonts w:ascii="Times New Roman" w:hAnsi="Times New Roman"/>
          <w:color w:val="000000"/>
          <w:sz w:val="30"/>
          <w:rtl/>
        </w:rPr>
        <w:t>الجواب: نعم، تقتل بذلك لسببين:</w:t>
      </w:r>
      <w:r w:rsidR="006628AE">
        <w:br/>
      </w:r>
      <w:r w:rsidR="006628AE">
        <w:br/>
      </w:r>
      <w:r w:rsidR="006628AE">
        <w:rPr>
          <w:rFonts w:ascii="Times New Roman" w:hAnsi="Times New Roman"/>
          <w:color w:val="000000"/>
          <w:sz w:val="30"/>
          <w:rtl/>
        </w:rPr>
        <w:t>السبب الأول: أنها تقتل البعوض صَعْقا، لا إحراقا، بدليل أنك لو وضعت فيها قرطاسة أو ثوبا لم يحترق.</w:t>
      </w:r>
      <w:r w:rsidR="006628AE">
        <w:br/>
      </w:r>
      <w:r w:rsidR="006628AE">
        <w:rPr>
          <w:rFonts w:ascii="Times New Roman" w:hAnsi="Times New Roman"/>
          <w:color w:val="000000"/>
          <w:sz w:val="30"/>
          <w:rtl/>
        </w:rPr>
        <w:t>السبب الثاني: أنه لا سبيل إلى قتلها إلا بهذا، وإذا كان لا سبيل لقتلها إلا</w:t>
      </w:r>
      <w:r w:rsidR="006628AE">
        <w:br/>
      </w:r>
      <w:r w:rsidR="006628AE">
        <w:rPr>
          <w:rFonts w:ascii="Times New Roman" w:hAnsi="Times New Roman"/>
          <w:color w:val="000000"/>
          <w:sz w:val="30"/>
          <w:rtl/>
        </w:rPr>
        <w:t xml:space="preserve">بهذا فلا بأس، بدليل أن الرسول عليه الصَّلاة والسَّلام حرَّق نخل بني النضير " مع أنها سوف يكون فيها حشرات، وطيور، وغير </w:t>
      </w:r>
      <w:r w:rsidR="006628AE">
        <w:rPr>
          <w:rFonts w:ascii="Times New Roman" w:hAnsi="Times New Roman"/>
          <w:color w:val="000000"/>
          <w:sz w:val="30"/>
          <w:rtl/>
        </w:rPr>
        <w:lastRenderedPageBreak/>
        <w:t>ذلك، فتموت بهذا الإحراق.</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۲</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۱</w:t>
      </w:r>
      <w:r w:rsidR="006628AE">
        <w:rPr>
          <w:rFonts w:ascii="Times New Roman" w:hAnsi="Times New Roman"/>
          <w:color w:val="000000"/>
          <w:sz w:val="30"/>
          <w:rtl/>
        </w:rPr>
        <w:t>) أخرجه مسلم کتاب السلام باب قتل الحيات، رقم (</w:t>
      </w:r>
      <w:r w:rsidR="006628AE">
        <w:rPr>
          <w:rFonts w:ascii="Times New Roman" w:hAnsi="Times New Roman"/>
          <w:color w:val="000000"/>
          <w:sz w:val="30"/>
        </w:rPr>
        <w:t>٢٢٣٦</w:t>
      </w:r>
      <w:r w:rsidR="006628AE">
        <w:rPr>
          <w:rFonts w:ascii="Times New Roman" w:hAnsi="Times New Roman"/>
          <w:color w:val="000000"/>
          <w:sz w:val="30"/>
          <w:rtl/>
        </w:rPr>
        <w:t xml:space="preserve">/ </w:t>
      </w:r>
      <w:r w:rsidR="006628AE">
        <w:rPr>
          <w:rFonts w:ascii="Times New Roman" w:hAnsi="Times New Roman"/>
          <w:color w:val="000000"/>
          <w:sz w:val="30"/>
        </w:rPr>
        <w:t>١٣٩</w:t>
      </w:r>
      <w:r w:rsidR="006628AE">
        <w:rPr>
          <w:rFonts w:ascii="Times New Roman" w:hAnsi="Times New Roman"/>
          <w:color w:val="000000"/>
          <w:sz w:val="30"/>
          <w:rtl/>
        </w:rPr>
        <w:t>). (</w:t>
      </w:r>
      <w:r w:rsidR="006628AE">
        <w:rPr>
          <w:rFonts w:ascii="Times New Roman" w:hAnsi="Times New Roman"/>
          <w:color w:val="000000"/>
          <w:sz w:val="30"/>
        </w:rPr>
        <w:t>۲</w:t>
      </w:r>
      <w:r w:rsidR="006628AE">
        <w:rPr>
          <w:rFonts w:ascii="Times New Roman" w:hAnsi="Times New Roman"/>
          <w:color w:val="000000"/>
          <w:sz w:val="30"/>
          <w:rtl/>
        </w:rPr>
        <w:t>) أخرجه البخاري: كتاب المزارعة باب قطع النخل والشجر ، رقم (</w:t>
      </w:r>
      <w:r w:rsidR="006628AE">
        <w:rPr>
          <w:rFonts w:ascii="Times New Roman" w:hAnsi="Times New Roman"/>
          <w:color w:val="000000"/>
          <w:sz w:val="30"/>
        </w:rPr>
        <w:t>٢٣٢٦</w:t>
      </w:r>
      <w:r w:rsidR="006628AE">
        <w:rPr>
          <w:rFonts w:ascii="Times New Roman" w:hAnsi="Times New Roman"/>
          <w:color w:val="000000"/>
          <w:sz w:val="30"/>
          <w:rtl/>
        </w:rPr>
        <w:t>)، ومسلم: كتاب الجهاد: باب جواز قطع أشجار الكفار، رقم (</w:t>
      </w:r>
      <w:r w:rsidR="006628AE">
        <w:rPr>
          <w:rFonts w:ascii="Times New Roman" w:hAnsi="Times New Roman"/>
          <w:color w:val="000000"/>
          <w:sz w:val="30"/>
        </w:rPr>
        <w:t>٢٩/١٧٤٦</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كتاب الحــــــج</w:t>
      </w:r>
      <w:r w:rsidR="006628AE">
        <w:br/>
      </w:r>
      <w:r w:rsidR="006628AE">
        <w:br/>
      </w:r>
      <w:r w:rsidR="006628AE">
        <w:rPr>
          <w:rFonts w:ascii="Times New Roman" w:hAnsi="Times New Roman"/>
          <w:color w:val="000000"/>
          <w:sz w:val="30"/>
          <w:rtl/>
        </w:rPr>
        <w:t>كذلك أمر النبي صلى الله عليه وسلَّم بقتل الأوزاغ، فهو مأمور بقتله بالنَّص، وأخبر أنه كان ينفخ النار على إبراهيم عليه الصَّلاة والسَّلام، فهو خبيث لا يحب الحُنَفَاء، ولا أهل التوحيد ؛ ولهذا كان من عدوانه أنه ينفخ النار على إبراهيم عليه الصَّلاة والسَّلام؛ ولهذا أمر الرسول عليه الصلاة والسَّلام بقتله، وأخبر أن من قتله في أول مرة فله مئة من الحسنات وفي الثانية كذا وكذا لِدُونِ الأولى، وفي الثالثة كذا وكذا حسنة لِدُونِ الثانية (</w:t>
      </w:r>
      <w:r w:rsidR="006628AE">
        <w:rPr>
          <w:rFonts w:ascii="Times New Roman" w:hAnsi="Times New Roman"/>
          <w:color w:val="000000"/>
          <w:sz w:val="30"/>
        </w:rPr>
        <w:t>٢</w:t>
      </w:r>
      <w:r w:rsidR="006628AE">
        <w:rPr>
          <w:rFonts w:ascii="Times New Roman" w:hAnsi="Times New Roman"/>
          <w:color w:val="000000"/>
          <w:sz w:val="30"/>
          <w:rtl/>
        </w:rPr>
        <w:t>) .</w:t>
      </w:r>
      <w:r w:rsidR="006628AE">
        <w:br/>
      </w:r>
      <w:r w:rsidR="006628AE">
        <w:rPr>
          <w:rFonts w:ascii="Times New Roman" w:hAnsi="Times New Roman"/>
          <w:color w:val="000000"/>
          <w:sz w:val="30"/>
          <w:rtl/>
        </w:rPr>
        <w:t>أمَّا الحيوان المأكول فيُقتل إلا ما كان من الصيد في حال الحرم والإحرام،</w:t>
      </w:r>
      <w:r w:rsidR="006628AE">
        <w:br/>
      </w:r>
      <w:r w:rsidR="006628AE">
        <w:rPr>
          <w:rFonts w:ascii="Times New Roman" w:hAnsi="Times New Roman"/>
          <w:color w:val="000000"/>
          <w:sz w:val="30"/>
          <w:rtl/>
        </w:rPr>
        <w:t>وأما غير المأكول فينقسم إلى ثلاثة أقسام:</w:t>
      </w:r>
      <w:r w:rsidR="006628AE">
        <w:br/>
      </w:r>
      <w:r w:rsidR="006628AE">
        <w:rPr>
          <w:rFonts w:ascii="Times New Roman" w:hAnsi="Times New Roman"/>
          <w:color w:val="000000"/>
          <w:sz w:val="30"/>
          <w:rtl/>
        </w:rPr>
        <w:t>القسم الأول: ما فيه أذية، فهذا يُقتل.</w:t>
      </w:r>
      <w:r w:rsidR="006628AE">
        <w:br/>
      </w:r>
      <w:r w:rsidR="006628AE">
        <w:br/>
      </w:r>
      <w:r w:rsidR="006628AE">
        <w:rPr>
          <w:rFonts w:ascii="Times New Roman" w:hAnsi="Times New Roman"/>
          <w:color w:val="000000"/>
          <w:sz w:val="30"/>
          <w:rtl/>
        </w:rPr>
        <w:t>القسم الثاني: ما نهى عن قتله النبيُّ صلَّى الله عليه وسلَّم، فهذا لا يُقتل، مثل: النملة، والنحلة، والهدهد ، والصُّرَد (</w:t>
      </w:r>
      <w:r w:rsidR="006628AE">
        <w:rPr>
          <w:rFonts w:ascii="Times New Roman" w:hAnsi="Times New Roman"/>
          <w:color w:val="000000"/>
          <w:sz w:val="30"/>
        </w:rPr>
        <w:t>۳</w:t>
      </w:r>
      <w:r w:rsidR="006628AE">
        <w:rPr>
          <w:rFonts w:ascii="Times New Roman" w:hAnsi="Times New Roman"/>
          <w:color w:val="000000"/>
          <w:sz w:val="30"/>
          <w:rtl/>
        </w:rPr>
        <w:t>)، لكن إذا آذى كالنمل فإنه يُقتل، ولا حرج، مثل: أن يكون عند الإنسان نمل يحفر البيت والأساس، ويُخرب البناء، فهذا يُقتل؛ لأنه لا حرمة له حيث كان مُعتديًا، وإذا كان المسلم إذا اعتدى ولم يندفع إلا بالقتل قتل فما بالك بما دونه؟!.</w:t>
      </w:r>
      <w:r w:rsidR="006628AE">
        <w:br/>
      </w:r>
      <w:r w:rsidR="006628AE">
        <w:rPr>
          <w:rFonts w:ascii="Times New Roman" w:hAnsi="Times New Roman"/>
          <w:color w:val="000000"/>
          <w:sz w:val="30"/>
          <w:rtl/>
        </w:rPr>
        <w:t>القسم الثالث: ما لم يَرِد فيه أَمر ولا نَهْي، فهذا إن حصل منه أذيَّة ولو بِتَقَزُّز النفس منه فلا بأس بقتله، وإن لم يحصل منه أذيَّة فقال بعض العلماء رحمهم الله : إنه</w:t>
      </w:r>
      <w:r w:rsidR="006628AE">
        <w:br/>
      </w:r>
      <w:r w:rsidR="006628AE">
        <w:rPr>
          <w:rFonts w:ascii="Times New Roman" w:hAnsi="Times New Roman"/>
          <w:color w:val="000000"/>
          <w:sz w:val="30"/>
          <w:rtl/>
        </w:rPr>
        <w:t>(</w:t>
      </w:r>
      <w:r w:rsidR="006628AE">
        <w:rPr>
          <w:rFonts w:ascii="Times New Roman" w:hAnsi="Times New Roman"/>
          <w:color w:val="000000"/>
          <w:sz w:val="30"/>
        </w:rPr>
        <w:t>1</w:t>
      </w:r>
      <w:r w:rsidR="006628AE">
        <w:rPr>
          <w:rFonts w:ascii="Times New Roman" w:hAnsi="Times New Roman"/>
          <w:color w:val="000000"/>
          <w:sz w:val="30"/>
          <w:rtl/>
        </w:rPr>
        <w:t>) أخرجه البخاري كتاب بدء الخلق باب خير مال المسلم غنم..، رقم (</w:t>
      </w:r>
      <w:r w:rsidR="006628AE">
        <w:rPr>
          <w:rFonts w:ascii="Times New Roman" w:hAnsi="Times New Roman"/>
          <w:color w:val="000000"/>
          <w:sz w:val="30"/>
        </w:rPr>
        <w:t>۳۳۰۷</w:t>
      </w:r>
      <w:r w:rsidR="006628AE">
        <w:rPr>
          <w:rFonts w:ascii="Times New Roman" w:hAnsi="Times New Roman"/>
          <w:color w:val="000000"/>
          <w:sz w:val="30"/>
          <w:rtl/>
        </w:rPr>
        <w:t>)، ومسلم: کتاب السلام: باب الأمر بقتل الأوزاغ، رقم (</w:t>
      </w:r>
      <w:r w:rsidR="006628AE">
        <w:rPr>
          <w:rFonts w:ascii="Times New Roman" w:hAnsi="Times New Roman"/>
          <w:color w:val="000000"/>
          <w:sz w:val="30"/>
        </w:rPr>
        <w:t>١٤٢/٢٢٣٧</w:t>
      </w:r>
      <w:r w:rsidR="006628AE">
        <w:rPr>
          <w:rFonts w:ascii="Times New Roman" w:hAnsi="Times New Roman"/>
          <w:color w:val="000000"/>
          <w:sz w:val="30"/>
          <w:rtl/>
        </w:rPr>
        <w:t>).</w:t>
      </w:r>
      <w:r w:rsidR="006628AE">
        <w:br/>
      </w:r>
      <w:r w:rsidR="006628AE">
        <w:rPr>
          <w:rFonts w:ascii="Times New Roman" w:hAnsi="Times New Roman"/>
          <w:color w:val="000000"/>
          <w:sz w:val="30"/>
          <w:rtl/>
        </w:rPr>
        <w:t>(</w:t>
      </w:r>
      <w:r w:rsidR="006628AE">
        <w:rPr>
          <w:rFonts w:ascii="Times New Roman" w:hAnsi="Times New Roman"/>
          <w:color w:val="000000"/>
          <w:sz w:val="30"/>
        </w:rPr>
        <w:t>٢</w:t>
      </w:r>
      <w:r w:rsidR="006628AE">
        <w:rPr>
          <w:rFonts w:ascii="Times New Roman" w:hAnsi="Times New Roman"/>
          <w:color w:val="000000"/>
          <w:sz w:val="30"/>
          <w:rtl/>
        </w:rPr>
        <w:t>) أخرجه مسلم كتاب السلام باب استحباب قتل الوزغ، رقم (</w:t>
      </w:r>
      <w:r w:rsidR="006628AE">
        <w:rPr>
          <w:rFonts w:ascii="Times New Roman" w:hAnsi="Times New Roman"/>
          <w:color w:val="000000"/>
          <w:sz w:val="30"/>
        </w:rPr>
        <w:t>١٤٦/٢٢٤٠</w:t>
      </w:r>
      <w:r w:rsidR="006628AE">
        <w:rPr>
          <w:rFonts w:ascii="Times New Roman" w:hAnsi="Times New Roman"/>
          <w:color w:val="000000"/>
          <w:sz w:val="30"/>
          <w:rtl/>
        </w:rPr>
        <w:t>). (</w:t>
      </w:r>
      <w:r w:rsidR="006628AE">
        <w:rPr>
          <w:rFonts w:ascii="Times New Roman" w:hAnsi="Times New Roman"/>
          <w:color w:val="000000"/>
          <w:sz w:val="30"/>
        </w:rPr>
        <w:t>۳</w:t>
      </w:r>
      <w:r w:rsidR="006628AE">
        <w:rPr>
          <w:rFonts w:ascii="Times New Roman" w:hAnsi="Times New Roman"/>
          <w:color w:val="000000"/>
          <w:sz w:val="30"/>
          <w:rtl/>
        </w:rPr>
        <w:t>) أخرجه أحمد (</w:t>
      </w:r>
      <w:r w:rsidR="006628AE">
        <w:rPr>
          <w:rFonts w:ascii="Times New Roman" w:hAnsi="Times New Roman"/>
          <w:color w:val="000000"/>
          <w:sz w:val="30"/>
        </w:rPr>
        <w:t>۳۳۲۱</w:t>
      </w:r>
      <w:r w:rsidR="006628AE">
        <w:rPr>
          <w:rFonts w:ascii="Times New Roman" w:hAnsi="Times New Roman"/>
          <w:color w:val="000000"/>
          <w:sz w:val="30"/>
          <w:rtl/>
        </w:rPr>
        <w:t>)، وأبو داود كتاب الأدب: باب في قتل الذر، رقم (</w:t>
      </w:r>
      <w:r w:rsidR="006628AE">
        <w:rPr>
          <w:rFonts w:ascii="Times New Roman" w:hAnsi="Times New Roman"/>
          <w:color w:val="000000"/>
          <w:sz w:val="30"/>
        </w:rPr>
        <w:t>٥٢٦٧</w:t>
      </w:r>
      <w:r w:rsidR="006628AE">
        <w:rPr>
          <w:rFonts w:ascii="Times New Roman" w:hAnsi="Times New Roman"/>
          <w:color w:val="000000"/>
          <w:sz w:val="30"/>
          <w:rtl/>
        </w:rPr>
        <w:t>)، وابن ماجه: کتاب الصيد باب ما ينهى عن قتله، رقم (</w:t>
      </w:r>
      <w:r w:rsidR="006628AE">
        <w:rPr>
          <w:rFonts w:ascii="Times New Roman" w:hAnsi="Times New Roman"/>
          <w:color w:val="000000"/>
          <w:sz w:val="30"/>
        </w:rPr>
        <w:t>٣٢٢٤</w:t>
      </w:r>
      <w:r w:rsidR="006628AE">
        <w:rPr>
          <w:rFonts w:ascii="Times New Roman" w:hAnsi="Times New Roman"/>
          <w:color w:val="000000"/>
          <w:sz w:val="30"/>
          <w:rtl/>
        </w:rPr>
        <w:t>).</w:t>
      </w:r>
      <w:r w:rsidR="006628AE">
        <w:br/>
      </w:r>
      <w:r w:rsidR="006628AE">
        <w:br/>
      </w:r>
      <w:r w:rsidR="006628AE">
        <w:rPr>
          <w:rFonts w:ascii="Times New Roman" w:hAnsi="Times New Roman"/>
          <w:color w:val="000000"/>
          <w:sz w:val="30"/>
          <w:rtl/>
        </w:rPr>
        <w:t>باب ما يندب للمحرم وغيره قتله من الدواب في الحل والحرم</w:t>
      </w:r>
      <w:r w:rsidR="006628AE">
        <w:br/>
      </w:r>
      <w:r w:rsidR="006628AE">
        <w:br/>
      </w:r>
      <w:r w:rsidR="006628AE">
        <w:rPr>
          <w:rFonts w:ascii="Times New Roman" w:hAnsi="Times New Roman"/>
          <w:color w:val="000000"/>
          <w:sz w:val="30"/>
        </w:rPr>
        <w:t>٨٩</w:t>
      </w:r>
      <w:r w:rsidR="006628AE">
        <w:br/>
      </w:r>
      <w:r w:rsidR="006628AE">
        <w:br/>
      </w:r>
      <w:r w:rsidR="006628AE">
        <w:rPr>
          <w:rFonts w:ascii="Times New Roman" w:hAnsi="Times New Roman"/>
          <w:color w:val="000000"/>
          <w:sz w:val="30"/>
          <w:rtl/>
        </w:rPr>
        <w:t>يُكره قتله؛ لأنه ما من شيء إلا يُسبِّح الله بحمده، فلا ينبغي أن تقتل ما يُسبِّح الله</w:t>
      </w:r>
      <w:r w:rsidR="006628AE">
        <w:br/>
      </w:r>
      <w:r w:rsidR="006628AE">
        <w:br/>
      </w:r>
      <w:r w:rsidR="006628AE">
        <w:rPr>
          <w:rFonts w:ascii="Times New Roman" w:hAnsi="Times New Roman"/>
          <w:color w:val="000000"/>
          <w:sz w:val="30"/>
          <w:rtl/>
        </w:rPr>
        <w:t>بحمده بدون سبب.</w:t>
      </w:r>
      <w:r w:rsidR="006628AE">
        <w:br/>
      </w:r>
      <w:r w:rsidR="006628AE">
        <w:br/>
      </w:r>
      <w:r w:rsidR="006628AE">
        <w:rPr>
          <w:rFonts w:ascii="Times New Roman" w:hAnsi="Times New Roman"/>
          <w:color w:val="000000"/>
          <w:sz w:val="30"/>
          <w:rtl/>
        </w:rPr>
        <w:t xml:space="preserve">وقال بعضهم: إنه لا </w:t>
      </w:r>
      <w:proofErr w:type="gramStart"/>
      <w:r w:rsidR="006628AE">
        <w:rPr>
          <w:rFonts w:ascii="Times New Roman" w:hAnsi="Times New Roman"/>
          <w:color w:val="000000"/>
          <w:sz w:val="30"/>
          <w:rtl/>
        </w:rPr>
        <w:t>يُكْرَه ؛</w:t>
      </w:r>
      <w:proofErr w:type="gramEnd"/>
      <w:r w:rsidR="006628AE">
        <w:rPr>
          <w:rFonts w:ascii="Times New Roman" w:hAnsi="Times New Roman"/>
          <w:color w:val="000000"/>
          <w:sz w:val="30"/>
          <w:rtl/>
        </w:rPr>
        <w:t xml:space="preserve"> لأنه لا حرمة له، والاحتياط ألَّا تَقْتُلَه ما لم يكن</w:t>
      </w:r>
      <w:r w:rsidR="006628AE">
        <w:br/>
      </w:r>
      <w:r w:rsidR="006628AE">
        <w:rPr>
          <w:rFonts w:ascii="Times New Roman" w:hAnsi="Times New Roman"/>
          <w:color w:val="000000"/>
          <w:sz w:val="30"/>
          <w:rtl/>
        </w:rPr>
        <w:t>منه أذية، سواء كانت أذية بالغة تؤدي إلى الضرر، أو أذية بالتقزز والتكره. فإن قيل: الصراصير والخنفساء والجعل هل هذه مما يُسبح الله سبحانه</w:t>
      </w:r>
      <w:r w:rsidR="006628AE">
        <w:br/>
      </w:r>
      <w:r w:rsidR="006628AE">
        <w:rPr>
          <w:rFonts w:ascii="Times New Roman" w:hAnsi="Times New Roman"/>
          <w:color w:val="000000"/>
          <w:sz w:val="30"/>
          <w:rtl/>
        </w:rPr>
        <w:t>وتعالى، لاسيَّما أنها دائما في الأماكن القذرة؟.</w:t>
      </w:r>
      <w:r w:rsidR="006628AE">
        <w:br/>
      </w:r>
      <w:r w:rsidR="006628AE">
        <w:rPr>
          <w:rFonts w:ascii="Times New Roman" w:hAnsi="Times New Roman"/>
          <w:color w:val="000000"/>
          <w:sz w:val="30"/>
          <w:rtl/>
        </w:rPr>
        <w:t>فالجواب: نعم، تُسبِّح الله، قال الله تعالى: تُسَبِّحُ لَهُ السَّمَوَتُ السَّبْعُ وَالْأَرْضُ وَمَن</w:t>
      </w:r>
      <w:r w:rsidR="006628AE">
        <w:br/>
      </w:r>
      <w:r w:rsidR="006628AE">
        <w:rPr>
          <w:rFonts w:ascii="Times New Roman" w:hAnsi="Times New Roman"/>
          <w:color w:val="000000"/>
          <w:sz w:val="30"/>
          <w:rtl/>
        </w:rPr>
        <w:t xml:space="preserve">فِيهِنَّ وَإِن مِّن شَيْءٍ إِلَّا يُسمع </w:t>
      </w:r>
      <w:proofErr w:type="gramStart"/>
      <w:r w:rsidR="006628AE">
        <w:rPr>
          <w:rFonts w:ascii="Times New Roman" w:hAnsi="Times New Roman"/>
          <w:color w:val="000000"/>
          <w:sz w:val="30"/>
          <w:rtl/>
        </w:rPr>
        <w:t>قدوم )</w:t>
      </w:r>
      <w:proofErr w:type="gramEnd"/>
      <w:r w:rsidR="006628AE">
        <w:rPr>
          <w:rFonts w:ascii="Times New Roman" w:hAnsi="Times New Roman"/>
          <w:color w:val="000000"/>
          <w:sz w:val="30"/>
          <w:rtl/>
        </w:rPr>
        <w:t xml:space="preserve"> [الإسراء: </w:t>
      </w:r>
      <w:r w:rsidR="006628AE">
        <w:rPr>
          <w:rFonts w:ascii="Times New Roman" w:hAnsi="Times New Roman"/>
          <w:color w:val="000000"/>
          <w:sz w:val="30"/>
        </w:rPr>
        <w:t>٤٤</w:t>
      </w:r>
      <w:r w:rsidR="006628AE">
        <w:rPr>
          <w:rFonts w:ascii="Times New Roman" w:hAnsi="Times New Roman"/>
          <w:color w:val="000000"/>
          <w:sz w:val="30"/>
          <w:rtl/>
        </w:rPr>
        <w:t>].</w:t>
      </w:r>
      <w:r w:rsidR="006628AE">
        <w:br/>
      </w:r>
      <w:r w:rsidR="006628AE">
        <w:rPr>
          <w:rFonts w:ascii="Times New Roman" w:hAnsi="Times New Roman"/>
          <w:color w:val="000000"/>
          <w:sz w:val="30"/>
          <w:rtl/>
        </w:rPr>
        <w:t xml:space="preserve">فإن قيل: وهل يُستثنى منه </w:t>
      </w:r>
      <w:proofErr w:type="gramStart"/>
      <w:r w:rsidR="006628AE">
        <w:rPr>
          <w:rFonts w:ascii="Times New Roman" w:hAnsi="Times New Roman"/>
          <w:color w:val="000000"/>
          <w:sz w:val="30"/>
          <w:rtl/>
        </w:rPr>
        <w:t>الوزغ ؟</w:t>
      </w:r>
      <w:proofErr w:type="gramEnd"/>
      <w:r w:rsidR="006628AE">
        <w:rPr>
          <w:rFonts w:ascii="Times New Roman" w:hAnsi="Times New Roman"/>
          <w:color w:val="000000"/>
          <w:sz w:val="30"/>
          <w:rtl/>
        </w:rPr>
        <w:t xml:space="preserve"> .</w:t>
      </w:r>
      <w:r w:rsidR="006628AE">
        <w:br/>
      </w:r>
      <w:r w:rsidR="006628AE">
        <w:br/>
      </w:r>
      <w:r w:rsidR="006628AE">
        <w:rPr>
          <w:rFonts w:ascii="Times New Roman" w:hAnsi="Times New Roman"/>
          <w:color w:val="000000"/>
          <w:sz w:val="30"/>
          <w:rtl/>
        </w:rPr>
        <w:lastRenderedPageBreak/>
        <w:t>فالجواب: لا، لا يُستثنى، لكن هذا يسبح بلسان الحال إذا كان كافرا، وإن</w:t>
      </w:r>
      <w:r w:rsidR="006628AE">
        <w:br/>
      </w:r>
      <w:r w:rsidR="006628AE">
        <w:br/>
      </w:r>
      <w:r w:rsidR="006628AE">
        <w:rPr>
          <w:rFonts w:ascii="Times New Roman" w:hAnsi="Times New Roman"/>
          <w:color w:val="000000"/>
          <w:sz w:val="30"/>
          <w:rtl/>
        </w:rPr>
        <w:t>كان لا يُقال عنه : إنه كافر ولا مسلم.</w:t>
      </w:r>
      <w:r w:rsidR="006628AE">
        <w:br/>
      </w:r>
      <w:r w:rsidR="006628AE">
        <w:br/>
      </w:r>
      <w:r w:rsidR="006628AE">
        <w:rPr>
          <w:rFonts w:ascii="Times New Roman" w:hAnsi="Times New Roman"/>
          <w:color w:val="000000"/>
          <w:sz w:val="30"/>
        </w:rPr>
        <w:t>۱۱۹۹</w:t>
      </w:r>
      <w:r w:rsidR="006628AE">
        <w:rPr>
          <w:rFonts w:ascii="Times New Roman" w:hAnsi="Times New Roman"/>
          <w:color w:val="000000"/>
          <w:sz w:val="30"/>
          <w:rtl/>
        </w:rPr>
        <w:t xml:space="preserve"> - وَحَدَّثَنِي زُهَيْرُ بْنُ حَرْبٍ، وَابْنُ أَبِي عُمَرَ؛ جَمِيعًا عَنِ ابْنِ عُيَيْنَةَ؛ قَالَ زُهَيْرٌ: حَدَّثَنَا سُفْيَانُ بْنُ عُيَيْنَةَ، عَنِ الزُّهْرِيِّ، عَنْ سَالِمٍ، عَنْ أَبِيهِ رَضِيَ اللَّهُ عَنْهُ، عَنِ النَّبِيِّ صَلَّى اللهُ عَلَيْهِ وَسَلَّمَ قَالَ: خَمْسٌ لَا جُنَاحَ عَلَى مَنْ قَتَلَهُنَّ فِي الحَرَم وَالإِحْرَام الفَارَةُ، وَالعَقْرَبُ، وَالغُرَابُ، وَالحِدَأَةُ، وَالكَلْبُ العَقُورُ». وَقَالَ ابْنُ أَي عُمَرَ فِي</w:t>
      </w:r>
      <w:r w:rsidR="006628AE">
        <w:br/>
      </w:r>
      <w:r w:rsidR="006628AE">
        <w:br/>
      </w:r>
      <w:r w:rsidR="006628AE">
        <w:rPr>
          <w:rFonts w:ascii="Times New Roman" w:hAnsi="Times New Roman"/>
          <w:color w:val="000000"/>
          <w:sz w:val="30"/>
          <w:rtl/>
        </w:rPr>
        <w:t>رِوَايَتِهِ: فِي الحُرُمِ وَالإحْرَامِ».</w:t>
      </w:r>
      <w:r w:rsidR="006628AE">
        <w:br/>
      </w:r>
      <w:r w:rsidR="006628AE">
        <w:br/>
      </w:r>
      <w:r w:rsidR="006628AE">
        <w:rPr>
          <w:rFonts w:ascii="Times New Roman" w:hAnsi="Times New Roman"/>
          <w:color w:val="000000"/>
          <w:sz w:val="30"/>
        </w:rPr>
        <w:t>۱۲۰۰</w:t>
      </w:r>
      <w:r w:rsidR="006628AE">
        <w:rPr>
          <w:rFonts w:ascii="Times New Roman" w:hAnsi="Times New Roman"/>
          <w:color w:val="000000"/>
          <w:sz w:val="30"/>
          <w:rtl/>
        </w:rPr>
        <w:t xml:space="preserve"> - حَدَّثَنِي حَرْمَلَةُ بْنُ يَحْيَى، أَخْبَرَنَا ابْنُ وَهْبٍ، أَخْبَرَنِي يُونُسُ، عَنِ ابْنِ شِهَابٍ، أَخْبَرَنِي سَالِمُ بْنُ عَبْدِ الله ؛ أَنَّ عَبْدَ اللَّهِ بْنَ عُمَرَ رَضِيَ اللَّهُ عَنْهُمَا قَالَ: قَالَتْ حَفْصَةُ زَوْجُ النَّبِيِّ صَلَّى اللهُ عَلَيْهِ وَسَلَّمَ: قَالَ رَسُولُ الله صَلَّى اللهُ عَلَيْهِ وَسَلَّمَ:</w:t>
      </w:r>
      <w:r w:rsidR="006628AE">
        <w:br/>
      </w:r>
      <w:r w:rsidR="006628AE">
        <w:br/>
      </w:r>
      <w:r w:rsidR="006628AE">
        <w:rPr>
          <w:rFonts w:ascii="Times New Roman" w:hAnsi="Times New Roman"/>
          <w:color w:val="000000"/>
          <w:sz w:val="30"/>
          <w:rtl/>
        </w:rPr>
        <w:t>كتاب الحج</w:t>
      </w:r>
      <w:r w:rsidR="006628AE">
        <w:br/>
      </w:r>
      <w:r w:rsidR="006628AE">
        <w:br/>
      </w:r>
      <w:r w:rsidR="006628AE">
        <w:rPr>
          <w:rFonts w:ascii="Times New Roman" w:hAnsi="Times New Roman"/>
          <w:color w:val="000000"/>
          <w:sz w:val="30"/>
          <w:rtl/>
        </w:rPr>
        <w:t>خَمْسٌ مِنَ الدَّوَابِّ كُلُّهَا فَاسِقٌ، لَا حَرَجَ عَلَى مَنْ قَتَلَهُنَّ: العَقْرَبُ، وَالغُرَابُ،</w:t>
      </w:r>
      <w:r w:rsidR="006628AE">
        <w:br/>
      </w:r>
      <w:r w:rsidR="006628AE">
        <w:br/>
      </w:r>
      <w:r w:rsidR="006628AE">
        <w:rPr>
          <w:rFonts w:ascii="Times New Roman" w:hAnsi="Times New Roman"/>
          <w:color w:val="000000"/>
          <w:sz w:val="30"/>
          <w:rtl/>
        </w:rPr>
        <w:t>وَالحِدَأَةُ، وَالفَأْرَةُ، وَالكَلْبُ العَقُورُ».</w:t>
      </w:r>
      <w:r w:rsidR="006628AE">
        <w:br/>
      </w:r>
      <w:r w:rsidR="006628AE">
        <w:br/>
      </w:r>
      <w:r w:rsidR="006628AE">
        <w:rPr>
          <w:rFonts w:ascii="Times New Roman" w:hAnsi="Times New Roman"/>
          <w:color w:val="000000"/>
          <w:sz w:val="30"/>
        </w:rPr>
        <w:t>١٢٠٠</w:t>
      </w:r>
      <w:r w:rsidR="006628AE">
        <w:rPr>
          <w:rFonts w:ascii="Times New Roman" w:hAnsi="Times New Roman"/>
          <w:color w:val="000000"/>
          <w:sz w:val="30"/>
          <w:rtl/>
        </w:rPr>
        <w:t xml:space="preserve"> - حَدَّثَنَا أَحْمَدُ بْنُ يُونُسَ، حَدَّثَنَا زُهَيْرٌ، حَدَّثَنَا زَيْدُ بْنُ جُبَيْرٍ؛ أَنَّ رَجُلًا ؛</w:t>
      </w:r>
      <w:r w:rsidR="006628AE">
        <w:br/>
      </w:r>
      <w:r w:rsidR="006628AE">
        <w:rPr>
          <w:rFonts w:ascii="Times New Roman" w:hAnsi="Times New Roman"/>
          <w:color w:val="000000"/>
          <w:sz w:val="30"/>
          <w:rtl/>
        </w:rPr>
        <w:t xml:space="preserve">سَأَلَ ابْنَ عُمَرَ: مَا يَقْتُلُ المُحْرِمُ مِنَ الدَّوَابُ ؟ </w:t>
      </w:r>
      <w:proofErr w:type="gramStart"/>
      <w:r w:rsidR="006628AE">
        <w:rPr>
          <w:rFonts w:ascii="Times New Roman" w:hAnsi="Times New Roman"/>
          <w:color w:val="000000"/>
          <w:sz w:val="30"/>
          <w:rtl/>
        </w:rPr>
        <w:t>فَقَالَ :</w:t>
      </w:r>
      <w:proofErr w:type="gramEnd"/>
      <w:r w:rsidR="006628AE">
        <w:rPr>
          <w:rFonts w:ascii="Times New Roman" w:hAnsi="Times New Roman"/>
          <w:color w:val="000000"/>
          <w:sz w:val="30"/>
          <w:rtl/>
        </w:rPr>
        <w:t xml:space="preserve"> أَخْبَرَتْنِي إِحْدَى نِسْوَةِ رَسُولِ الله صَلَّى اللهُ عَلَيْهِ وَسَلَّمَ أَنَّهُ أَمَرَ أَوْ أُمِرَ - أَنْ يَقْتُلَ الفَأْرَةَ، وَالعَقْرَبَ، وَالحِدَأَةَ، وَالكَلْبَ العَقُورَ، وَالغُرَابَ.</w:t>
      </w:r>
      <w:r w:rsidR="006628AE">
        <w:br/>
      </w:r>
      <w:r w:rsidR="006628AE">
        <w:rPr>
          <w:rFonts w:ascii="Times New Roman" w:hAnsi="Times New Roman"/>
          <w:color w:val="000000"/>
          <w:sz w:val="30"/>
        </w:rPr>
        <w:t>١٢٠٠</w:t>
      </w:r>
      <w:r w:rsidR="006628AE">
        <w:rPr>
          <w:rFonts w:ascii="Times New Roman" w:hAnsi="Times New Roman"/>
          <w:color w:val="000000"/>
          <w:sz w:val="30"/>
          <w:rtl/>
        </w:rPr>
        <w:t xml:space="preserve"> - حَدَّثَنَا شَيْبَانُ بْنُ فَرُّوخَ، حَدَّثَنَا أَبُو عَوَانَةَ، عَنْ زَيْدِ بْنِ جُبَيْرٍ، قَالَ: سَأَلَ رَجُلٌ ابْنَ </w:t>
      </w:r>
      <w:proofErr w:type="gramStart"/>
      <w:r w:rsidR="006628AE">
        <w:rPr>
          <w:rFonts w:ascii="Times New Roman" w:hAnsi="Times New Roman"/>
          <w:color w:val="000000"/>
          <w:sz w:val="30"/>
          <w:rtl/>
        </w:rPr>
        <w:t>عُمَرَ :</w:t>
      </w:r>
      <w:proofErr w:type="gramEnd"/>
      <w:r w:rsidR="006628AE">
        <w:rPr>
          <w:rFonts w:ascii="Times New Roman" w:hAnsi="Times New Roman"/>
          <w:color w:val="000000"/>
          <w:sz w:val="30"/>
          <w:rtl/>
        </w:rPr>
        <w:t xml:space="preserve"> مَا يَقْتُلُ الرَّجُلُ مِنَ الدَّوَابِّ وَهُوَ مُحْرِمْ؟ قَالَ: حَدَّثَتْنِي إِحْدَى نِسْوَةِ النَّبِيِّ صَلَّى اللهُ عَلَيْهِ وَسَلَّمَ أَنَّهُ كَانَ يَأْمُرُ بِقَتْلِ الكَلْبِ العَقُورِ، وَالفَأْرَةِ، وَالعَقْرَبِ، وَالحُدَيَّا، وَالغُرَابِ، وَالحَيَّةِ، قَالَ: وَفِي الصَّلَاةِ أَيْضًا.</w:t>
      </w:r>
      <w:r w:rsidR="006628AE">
        <w:br/>
      </w:r>
      <w:r w:rsidR="006628AE">
        <w:rPr>
          <w:rFonts w:ascii="Times New Roman" w:hAnsi="Times New Roman"/>
          <w:color w:val="000000"/>
          <w:sz w:val="30"/>
        </w:rPr>
        <w:t>۱۱۹۹</w:t>
      </w:r>
      <w:r w:rsidR="006628AE">
        <w:rPr>
          <w:rFonts w:ascii="Times New Roman" w:hAnsi="Times New Roman"/>
          <w:color w:val="000000"/>
          <w:sz w:val="30"/>
          <w:rtl/>
        </w:rPr>
        <w:t xml:space="preserve"> - وَحَدَّثَنَا يَحْيَى بْنُ يَحْيَى، قَالَ: قَرَأْتُ عَلَى مَالِكِ، عَنْ نَافِعٍ، عَنِ ابْنِ عُمَرَ رَضِيَ اللهُ عَنْهُمَا أَنَّ رَسُولَ الله صَلَّى اللهُ عَلَيْهِ وَسَلَّمَ قَالَ: «خَمْسٌ مِنَ الدَّوَابِّ لَيْسَ عَلَى الْمُحْرِمِ فِي قَتْلِهِنَّ جُنَاحٌ : الغُرَابُ، وَالحِدَأَةُ، وَالعَقْرَبُ، وَالفَأْرَةُ،</w:t>
      </w:r>
      <w:r w:rsidR="006628AE">
        <w:br/>
      </w:r>
      <w:r w:rsidR="006628AE">
        <w:br/>
      </w:r>
      <w:r w:rsidR="006628AE">
        <w:rPr>
          <w:rFonts w:ascii="Times New Roman" w:hAnsi="Times New Roman"/>
          <w:color w:val="000000"/>
          <w:sz w:val="30"/>
          <w:rtl/>
        </w:rPr>
        <w:t>وَالكَلْبُ العَقُورُ».</w:t>
      </w:r>
      <w:r w:rsidR="006628AE">
        <w:br/>
      </w:r>
      <w:r w:rsidR="006628AE">
        <w:br/>
      </w:r>
      <w:r w:rsidR="006628AE">
        <w:rPr>
          <w:rFonts w:ascii="Times New Roman" w:hAnsi="Times New Roman"/>
          <w:color w:val="000000"/>
          <w:sz w:val="30"/>
          <w:rtl/>
        </w:rPr>
        <w:t>[</w:t>
      </w:r>
      <w:r w:rsidR="006628AE">
        <w:rPr>
          <w:rFonts w:ascii="Times New Roman" w:hAnsi="Times New Roman"/>
          <w:color w:val="000000"/>
          <w:sz w:val="30"/>
        </w:rPr>
        <w:t>١</w:t>
      </w:r>
      <w:r w:rsidR="006628AE">
        <w:rPr>
          <w:rFonts w:ascii="Times New Roman" w:hAnsi="Times New Roman"/>
          <w:color w:val="000000"/>
          <w:sz w:val="30"/>
          <w:rtl/>
        </w:rPr>
        <w:t>] يعني: أن هذه الأشياء تقتلها وأنت تُصَلِّي، لكن إذا خفت أن تبطل</w:t>
      </w:r>
      <w:r w:rsidR="006628AE">
        <w:br/>
      </w:r>
      <w:r w:rsidR="006628AE">
        <w:rPr>
          <w:rFonts w:ascii="Times New Roman" w:hAnsi="Times New Roman"/>
          <w:color w:val="000000"/>
          <w:sz w:val="30"/>
          <w:rtl/>
        </w:rPr>
        <w:t>صلاتك فلا تفعل، أما الحركة اليسيرة فلا بأس. [</w:t>
      </w:r>
      <w:r w:rsidR="006628AE">
        <w:rPr>
          <w:rFonts w:ascii="Times New Roman" w:hAnsi="Times New Roman"/>
          <w:color w:val="000000"/>
          <w:sz w:val="30"/>
        </w:rPr>
        <w:t>۲</w:t>
      </w:r>
      <w:r w:rsidR="006628AE">
        <w:rPr>
          <w:rFonts w:ascii="Times New Roman" w:hAnsi="Times New Roman"/>
          <w:color w:val="000000"/>
          <w:sz w:val="30"/>
          <w:rtl/>
        </w:rPr>
        <w:t>] قوله: «قرأت على مالك، يعني: أن يحيى بن يحيى معه كتاب يقرؤه على مالك، وكان السَّلف أحيانًا يَرْوُون الحديث عن الشيخ مباشرة، يعني: أنه يتكلم وهم يكتبون أو يستمعون، وأحيانًا يكون الكتاب قد كُتب، ثم يقرؤونه</w:t>
      </w:r>
      <w:r w:rsidR="006628AE">
        <w:br/>
      </w:r>
      <w:r w:rsidR="006628AE">
        <w:br/>
      </w:r>
      <w:r w:rsidR="006628AE">
        <w:rPr>
          <w:rFonts w:ascii="Times New Roman" w:hAnsi="Times New Roman"/>
          <w:color w:val="000000"/>
          <w:sz w:val="30"/>
          <w:rtl/>
        </w:rPr>
        <w:t>على الشيخ.</w:t>
      </w:r>
      <w:r w:rsidR="006628AE">
        <w:br/>
      </w:r>
      <w:r w:rsidR="006628AE">
        <w:br/>
      </w:r>
      <w:r w:rsidR="006628AE">
        <w:rPr>
          <w:rFonts w:ascii="Times New Roman" w:hAnsi="Times New Roman"/>
          <w:color w:val="000000"/>
          <w:sz w:val="30"/>
          <w:rtl/>
        </w:rPr>
        <w:t xml:space="preserve"> </w:t>
      </w:r>
    </w:p>
    <w:p w14:paraId="44507FC0" w14:textId="77777777" w:rsidR="006628AE" w:rsidRDefault="006628AE">
      <w:pPr>
        <w:pStyle w:val="aa"/>
      </w:pPr>
      <w:r>
        <w:t>باب ما يندب للمحرم وغيره قتله من الدواب في الحل والحرم</w:t>
      </w:r>
      <w:r>
        <w:br/>
      </w:r>
      <w:r>
        <w:br/>
        <w:t>۹۱</w:t>
      </w:r>
      <w:r>
        <w:br/>
      </w:r>
      <w:r>
        <w:br/>
        <w:t>-</w:t>
      </w:r>
      <w:r>
        <w:br/>
      </w:r>
      <w:r>
        <w:br/>
      </w:r>
      <w:r>
        <w:lastRenderedPageBreak/>
        <w:t xml:space="preserve">۱۱۹۹ - وَحَدَّثَنَا هَارُونُ بْنُ عَبْدِ اللهِ، حَدَّثَنَا مُحَمَّدُ بْنُ بَكْرٍ، حَدَّثَنَا ابْنُ جُرَيْجٍ، قَالَ: قُلْتُ لِنَافِعٍ: مَاذَا سَمِعْتَ ابْنَ عُمَرَ يُحِلُّ لِلْحَرَامِ قَتْلَهُ مِنَ الدَّوَابِّ؟ فَقَالَ لِي نَافِعُ: قَالَ عَبْدُ </w:t>
      </w:r>
      <w:proofErr w:type="gramStart"/>
      <w:r>
        <w:t>الله :</w:t>
      </w:r>
      <w:proofErr w:type="gramEnd"/>
      <w:r>
        <w:t xml:space="preserve"> سَمِعْتُ النَّبِيَّ صَلَّى اللَّهُ عَلَيْهِ وَسَلَّمَ يَقُولُ: «خَمْسٌ مِنَ الدَّوَابُ لَا جُنَاحَ عَلَى مَنْ قَتَلَهُنَّ فِي قَتْلِهِنَّ الغُرَابُ، وَالحِدَأَةُ، وَالعَقْرَبُ، وَالفَأْرَةُ، وَالكَلْبُ العَقُورُ.</w:t>
      </w:r>
      <w:r>
        <w:br/>
      </w:r>
      <w:r>
        <w:br/>
        <w:t>.</w:t>
      </w:r>
      <w:r>
        <w:br/>
      </w:r>
      <w:r>
        <w:br/>
        <w:t xml:space="preserve">۱۱۹۹ - وَحَدَّثَنَا قُتَيْبَةُ، وَابْنُ رُمْحٍ، عَنِ اللَّيْثِ بْنِ سَعْدٍ. (ح) وحَدَّثَنَا شَيْبَانُ بْنُ فروخ، حَدَّثَنَا جَرِيرٌ - </w:t>
      </w:r>
      <w:proofErr w:type="gramStart"/>
      <w:r>
        <w:t>يَعْنِي :</w:t>
      </w:r>
      <w:proofErr w:type="gramEnd"/>
      <w:r>
        <w:t xml:space="preserve"> ابْنَ حَازِمٍ - ؛ جَمِيعًا عَنْ نَافِعٍ. (ح) وحَدَّثَنَا أَبُو بَكْرِ بْنُ أَبِي شَيْبَةَ، حَدَّثَنَا عَلِيُّ بْنُ </w:t>
      </w:r>
      <w:proofErr w:type="gramStart"/>
      <w:r>
        <w:t>مُسْهِرٍ .</w:t>
      </w:r>
      <w:proofErr w:type="gramEnd"/>
      <w:r>
        <w:t xml:space="preserve"> (ح) وحَدَّثَنَا ابْنُ نُمَيْرٍ، حَدَّثَنَا أَبِي، جَمِيعًا عَنْ عُبَيْدِ الله. (ح) وحَدَّثَنِي أَبُو كَامِل، حَدَّثَنَا حَمَّادٌ، حَدَّثَنَا أَيُّوبُ. (ح) وحَدَّثَنَا ابْنُ الْمُثَنَّى ، حَدَّثَنَا يَزِيدُ بْنُ هَارُونَ، أَخْبَرَنَا يَحْيَى بْنُ سَعِيدٍ؛ كُلُّ هَؤُلَاءِ عَنْ نَافِعٍ، عَنِ ابْنِ عُمَرَ رَضِيَ اللَّهُ عَنْهُمَا، عَنِ النَّبِيِّ صَلَّى اللهُ عَلَيْهِ وَسَلَّمَ؛ بِمِثْلِ حَدِيثٍ مَالِكِ وَابْنِ جُرَيْجٍ، وَلَمْ يَقُلْ أَحَدٌ مِنْهُمْ: عَنْ نَافِعٍ، عَنِ ابْنِ عُمَرَ رَضِيَ اللهُ عَنْهُمَا: سَمِعْتُ النَّبِيِّ صَلَّى اللَّهُ عَلَيْهِ وَسَلَّمَ إِلَّا ابْنُ جُرَيْجٍ وَحْدَهُ، وَقَدْ تَابَعَ ابْنَ جُرَيْجٍ عَلَى ذَلِكَ ابْنُ إِسْحَاقَ. ۱۱۹۹ - وَحَدَّثَنِيهِ فَضْلُ بْنُ سَهْلِ، حَدَّثَنَا يَزِيدُ بْنُ هَارُونَ، أَخْبَرَنَا مُحَمَّدُ بْنُ إِسْحَاقَ، عَنْ نَافِعٍ، وَعُبَيْدِ الله بْنِ عَبْدِ اللهِ؛ عَنِ ابْنِ عُمَرَ رَضِيَ اللَّهُ عَنْهُمَا قَالَ: سَمِعْتُ النَّبِيِّ صَلَّى اللهُ عَلَيْهِ وَسَلَّمَ يَقُولُ: خَمْسٌ لَا جُنَاحَ فِي قَتْلِ مَا قُتِلَ مِنْهُنَّ فِي الحَرَمِ، فَذَكَرَ بِمِثْلِهِ.</w:t>
      </w:r>
      <w:r>
        <w:br/>
        <w:t>۱۱۹۹ - وَحَدَّثَنَا يَحْيَى بْنُ يَحْيَى، وَيَحْيَى بْنُ أَيُّوبَ، وَقُتَيْبَةُ، وَابْنُ حُجْرٍ؛ قَالَ يَحْيَى بْنُ يَحْيَى: أَخْبَرَنَا - وَقَالَ الآخَرُونَ : حَدَّثَنَا إِسْمَاعِيلُ بْنُ جَعْفَرٍ، عَنْ عَبْدِ اللَّهِ بْنِ دِينَارٍ؛ أَنَّهُ سَمِعَ عَبْدَ الله بْنَ عُمَرَ رَضِيَ اللهُ عَنْهُمَا يَقُولُ: قَالَ رَسُولُ الله صَلَّى اللهُ عَلَيْهِ وَسَلَّمَ: «خَمْسٌ مَنْ قَتَلَهُنَّ وَهُوَ حَرَامٌ فَلَا جُنَاحَ عَلَيْهِ فِيهِنَّ: العَقْرَبُ، وَالفَأْرَةُ،</w:t>
      </w:r>
      <w:r>
        <w:br/>
      </w:r>
      <w:r>
        <w:br/>
        <w:t>۹۲</w:t>
      </w:r>
      <w:r>
        <w:br/>
      </w:r>
      <w:r>
        <w:br/>
        <w:t>كتاب الحج</w:t>
      </w:r>
      <w:r>
        <w:br/>
      </w:r>
      <w:r>
        <w:br/>
        <w:t>وَالكَلْبُ العَقُورُ، وَالغُرَابُ، وَالحَدَيَّا». وَاللَّفْظُ لِيَحْيَى بْنِ يَحْيَى".</w:t>
      </w:r>
      <w:r>
        <w:br/>
      </w:r>
      <w:r>
        <w:br/>
        <w:t>[١] حديث ابن عمر رضي الله عنهما شاهد لحديث عائشة رضي الله عنها</w:t>
      </w:r>
      <w:r>
        <w:br/>
        <w:t>مُقَوِّ لَهُ ، وقد رُوِي في سياق الإمام مسلم رحمه الله على ثلاثة أوجه: الوجه الأول: رواه ابن عمر رضي الله عنهما عن أخته حفصة رضي الله عنها،</w:t>
      </w:r>
      <w:r>
        <w:br/>
        <w:t>وهي المُبْهَمة في قوله: إحدى نسوة الرسول عليه الصلاة والسلام. الوجه الثاني: التصريح بأنه سمع النبي صلى الله عليه وسلم، وهو لا بن جريج</w:t>
      </w:r>
      <w:r>
        <w:br/>
      </w:r>
      <w:r>
        <w:br/>
        <w:t>وابن إسحاق.</w:t>
      </w:r>
      <w:r>
        <w:br/>
      </w:r>
      <w:r>
        <w:br/>
        <w:t>الوجه الثالث: قال: قال رسول الله صلى الله عليه وسلَّم، وهذا يحتمل الاتصال، ويحتمل أنه رواه عن أخته حفصة رضي الله عنها، ولثقته بها أضافه إلى الرسول عليه الصلاة والسَّلام كأنها سمعه منه مباشرة.</w:t>
      </w:r>
      <w:r>
        <w:br/>
        <w:t>فهل نأخذ برواية ابن جريج وابن إسحاق، ونقول: إن ابن عمر رضي الله عنهما رواه على وجهين فمرَّةٌ سمعه من الرسول عليه الصَّلاة والسَّلام، ومرَّةٌ</w:t>
      </w:r>
      <w:r>
        <w:br/>
      </w:r>
      <w:r>
        <w:br/>
        <w:t>سمعه من</w:t>
      </w:r>
      <w:r>
        <w:br/>
      </w:r>
      <w:r>
        <w:br/>
        <w:t>أخته؟</w:t>
      </w:r>
      <w:r>
        <w:br/>
      </w:r>
      <w:r>
        <w:br/>
        <w:t>نقول: هذا هو الظاهر ، ولا يَضُرُّ أن يتفرد ابن جريج وابن إسحاق بذلك؛ لأن الإنسان قد يضيف الشيء إلى سماعه من الرسول عليه الصَّلاة والسلام، ثم يضيفه إلى رجل آخر ليتقوى بذلك، فمثلا كونه يرويه عن أخته رضي الله عنها، عن الرسول عليه الصلاة والسَّلام، هذا زيادة تَقْوِية لروايته عن النبي صلى الله عليه وسلَّم. وعلى كل حال فألفاظ حديث ابن عمر رضي الله عنهما قريبة من ألفاظ حديث</w:t>
      </w:r>
      <w:r>
        <w:br/>
        <w:t>عائشة رضي الله عنها، وفي بعض السياقات الأمر بقتل هذه الأشياء، وقد سبق.</w:t>
      </w:r>
      <w:r>
        <w:br/>
      </w:r>
      <w:r>
        <w:br/>
        <w:t>باب جواز حلق الرأس للمحرم إذا كان به أذى ووجوب الفدية لحلقه ، وبيان قدرها</w:t>
      </w:r>
      <w:r>
        <w:br/>
      </w:r>
      <w:r>
        <w:br/>
        <w:t>۹۳</w:t>
      </w:r>
      <w:r>
        <w:br/>
      </w:r>
      <w:r>
        <w:lastRenderedPageBreak/>
        <w:br/>
        <w:t>.</w:t>
      </w:r>
      <w:r>
        <w:br/>
      </w:r>
      <w:r>
        <w:br/>
        <w:t>باب جواز حلق الرأس للمُحرِم إِذَا كَانَ بِهِ أَذًى</w:t>
      </w:r>
      <w:r>
        <w:br/>
        <w:t>وَوُجُوبِ الفِدْيَةِ لِحَلْقِهِ ، وَبَيَانِ قَدْرِهَا</w:t>
      </w:r>
      <w:r>
        <w:br/>
      </w:r>
      <w:r>
        <w:br/>
        <w:t xml:space="preserve">۱۲۰۱ - وَحَدَّثَنِي عُبَيْدُ الله بْنُ عُمَرَ القَوَارِيرِيُّ، حَدَّثَنَا حَمَّادٌ - يَعْنِي ابْنَ زَيْدٍ ؛ عَنْ </w:t>
      </w:r>
      <w:proofErr w:type="gramStart"/>
      <w:r>
        <w:t>أَيُّوبَ .</w:t>
      </w:r>
      <w:proofErr w:type="gramEnd"/>
      <w:r>
        <w:t xml:space="preserve"> (ح) وحَدَّثَنِي أَبو الربيع، حَدَّثَنَا حَمَّادٌ، حَدَّثَنَا أَيُّوبُ؛ قَالَ: سَمِعْتُ مُجَاهِدًا يُحَدِّثُ عَنْ عَبْدِ الرَّحْمَنِ بْنِ أَي لَيْلَى، عَنْ كَعْبِ بْنِ عُجْرَةَ رَضِيَ اللهُ عَنْهُ، قَالَ: أَتَى عَلَيَّ رَسُولُ الله صَلَّى اللهُ عَلَيْهِ وَسَلَّمَ زَمَنَ الحُدَيْبِيَةِ، وَأَنَا أُوقِدُ تَحْتَ - قَالَ </w:t>
      </w:r>
      <w:proofErr w:type="gramStart"/>
      <w:r>
        <w:t>القَوَارِيرِيُّ :</w:t>
      </w:r>
      <w:proofErr w:type="gramEnd"/>
      <w:r>
        <w:t xml:space="preserve"> قِدْرٍ لي، وَقَالَ أَبُو </w:t>
      </w:r>
      <w:proofErr w:type="gramStart"/>
      <w:r>
        <w:t>الرَّبِيعِ :</w:t>
      </w:r>
      <w:proofErr w:type="gramEnd"/>
      <w:r>
        <w:t xml:space="preserve"> بُرْمَةٍ لي؛ وَالقَمْلُ يَتَنَاثَرُ عَلَى وَجْهِي، فَقَالَ: أَيُؤْذِيكَ هَوَامُ رَأْسِكَ؟» قَالَ: قُلْتُ: نَعَمْ، قَالَ: «فَاحْلِقُ، وَهُمْ ثَلَاثَةَ أَيَّامٍ، أَوْ أَطْعِمْ سِتَّةَ مَسَاكِينَ، أَوِ انْسُكْ نَسِيكَةٌ». قَالَ أَيُّوبُ: فَلَا أَدْرِي بِأَيِّ ذَلِكَ بَدَا. ۱۲۰۱ - حَدَّثَنِي عَلِيُّ بْنُ حُجْرٍ السَّعْدِيُّ، وَزُهَيْرُ بْنُ حَرْبٍ، وَيَعْقُوبُ بْنُ</w:t>
      </w:r>
      <w:r>
        <w:br/>
        <w:t>إِبْرَاهِيمَ؛ جَمِيعًا عَنِ ابْنِ عُلَيَّةَ، عَنْ أَيُّوبَ؛ فِي هَذَا الإِسْنَادِ بِمِثْلِهِ.</w:t>
      </w:r>
      <w:r>
        <w:br/>
        <w:t>[١] يحرم على المحرم أن يخلق رأسه ؛ لقول الله تعالى: ﴿وَلَا تَحْلِقُوا رُهُ وسَكُمْ حَتَّى تبلغ الهَدَى يَحِلَّهُ ﴾ [البقرة: ١٩٦]، حتى لو قصر فإنه يحرم عليه ولو كان شيئًا قليلا، إلا إذا كان به أذى، أو كان مريضًا، واحتاج إلى أن يخلق الشعر فإنه يجوز له ذلك؛ لقوله تعالى: ﴿فَمَن كَانَ مِنكُم مَّرِيضًا أَوْ بِهِ أَذَى مِن رَأْسِهِ ، فَفِدْيَةٌ مِّن صِيَامٍ أَوْ صَدَقَةٍ أَوْ نُسُكِ [البقرة: ١٩٦]، فإذا احتاج إلى حَلْق رأسه لأذى أو مرض فله ذلك.</w:t>
      </w:r>
      <w:r>
        <w:br/>
        <w:t>فالأذى كما حصل لكعب بن عجرة رضي الله عنه، حيث كان في رأسه قمل كثير، يتناثر على وجهه، والمرض مثل: أن يكون فيه صداع لا يزول إلا بالحلق، فيحلقه، ولكن هل عليه فدية؟.</w:t>
      </w:r>
      <w:r>
        <w:br/>
      </w:r>
      <w:r>
        <w:br/>
        <w:t>(۱)</w:t>
      </w:r>
      <w:r>
        <w:br/>
      </w:r>
      <w:r>
        <w:br/>
        <w:t>٩٤</w:t>
      </w:r>
      <w:r>
        <w:br/>
      </w:r>
      <w:r>
        <w:br/>
        <w:t>كتاب الحج</w:t>
      </w:r>
      <w:r>
        <w:br/>
      </w:r>
      <w:r>
        <w:br/>
        <w:t>الجواب: في هذا تفصيل: إن حلق الرأس كله وما يُماط به الأذى فعليه فدية، وإن كان قليلا فلا فدية عليه، فقد ثبت عن النبي صلى الله عليه وسلم أنه احتجم وهو محرم ، والحجامة لابد أن يُخلَق لمكانها، ولم يُنقل عنه أنه صلى الله عليه وسلَّم فدى. وأما إذا كان الحلق يشمل الرأس كلّه أو أكثره أو ما يماط به الأذى ولو شيئًا قليلا فإنه يفدي والفدية قال الله تعالى فيها: ﴿فَفِدْيَةٌ مِّن صِيَامٍ أَوْ صَدَقَةٍ أَوْ نُسُكِ ) [البقرة:١٩٦] وهذا في القرآن ،مُجمَل، وبيَّنته السُّنَّة بأن الصيام ثلاثة أيام، والصدقة إطعام ستة مساكين، لكل مسكين نصف صاع، والنُّسُك ذبح شاة، وهذا على التخيير في الحج والعمرة.</w:t>
      </w:r>
      <w:r>
        <w:br/>
        <w:t>لكن هل يُلحق بغير الرأس بقية الشعر؟.</w:t>
      </w:r>
      <w:r>
        <w:br/>
        <w:t>الجواب في هذا خلاف بين العلماء رحمهم الله ؛ فمنهم من يقول: إنه لا يُلْحَق به؛ لأنه ليس لنا أن نمنع إلا ما منعه الله ورسوله، ﴿وَمَا كَانَ رَبُّكَ نَسِيا ) [مريم: ٦٤]، ولو كان بقية الشعر مُحرَّمًا لبينه الله عزّ وجلَّ في القرآن، أو بيَّنته السُّنَّة، فلما لم يرد فالأصل الحل، وعلى هذا القول فلو حَفَّ الإنسان شاربه وهو مُحرِم فلا شيء عليه، ولا إثم ولا كفارة؛ لأن الأصل الحل، ولم يرد ذلك إلا في الرأس، ولا يصح القياس، ووجه أن القياس لا يصح هو أن شعر الرأس يتعلق به نسك بخلاف بقية الشُّعُور، فنُهِيَ عن حلق شعر الرأس؛ لأنه سوف يُؤْمَر الإنسان إذا</w:t>
      </w:r>
      <w:r>
        <w:br/>
        <w:t>انتهى نسكه أن يحلقه أو يقصره، أما بقية الشعور فلا علاقة لها في ذلك. ومن باب أبعد وأولى بالحكم الأظافر ، فهل يحرم قص الأظافر في الإحرام،</w:t>
      </w:r>
      <w:r>
        <w:br/>
      </w:r>
      <w:r>
        <w:br/>
        <w:t>أو لا؟.</w:t>
      </w:r>
      <w:r>
        <w:br/>
      </w:r>
      <w:r>
        <w:br/>
        <w:t>(۱) سيأتي في: باب جواز الحجامة للمحرم، رقم (۸۷/۱۲۰۲).</w:t>
      </w:r>
      <w:r>
        <w:br/>
      </w:r>
      <w:r>
        <w:br/>
        <w:t>باب جواز حلق الرأس للمحرم إذا كان به أذى ووجوب الفدية لحلقه ، وبيان قدرها</w:t>
      </w:r>
      <w:r>
        <w:br/>
      </w:r>
      <w:r>
        <w:br/>
        <w:t>۹۵</w:t>
      </w:r>
      <w:r>
        <w:br/>
      </w:r>
      <w:r>
        <w:br/>
        <w:t>الجواب من العلماء رحمهم الله مَن قال إنه يحرم، وهذا هو المشهور عند</w:t>
      </w:r>
      <w:r>
        <w:br/>
        <w:t>الله ،</w:t>
      </w:r>
      <w:r>
        <w:br/>
      </w:r>
      <w:r>
        <w:lastRenderedPageBreak/>
        <w:t>الفقهاء رحمهم</w:t>
      </w:r>
      <w:r>
        <w:br/>
        <w:t>لا يتعلق به النُّسك، ولا يُسمَّى شعرًا، فلا يُلحق به.</w:t>
      </w:r>
      <w:r>
        <w:br/>
        <w:t>ومنهم من قال: إنه لا يحرم ولا يصح إلحاقه بالرأس؛ لأنه</w:t>
      </w:r>
      <w:r>
        <w:br/>
        <w:t>والذين قالوا بالإلحاق جعلوا العلّة التَّرَفُّه، وقالوا: إنه يَتَرَفَّه بحَفٌ الشارب، وتقليم الأظفار، وحلق العانة، ونتف الإبط، وما أشبه ذلك، فالعلة الجامعة هي الترفه، ولكن قد يعارض في هذا، ويُقال: مَن قال: إن العلة الترقُه؟! فهذه العلة لا تصحُ طَرْدًا ولا عَكْسًا، ولذلك إذا أراد الإنسان أن يترفَّه وهو مُحرم بالمأكولات والمركوبات والمخيّم والفُرُش، ويغتسل صباحًا ومساءً لم يُمنع من ذلك، مع أنه</w:t>
      </w:r>
      <w:r>
        <w:br/>
        <w:t>من أعظم الترفه، فكوننا نلتمس علةً لم ترد في القرآن، ولا في السُّنَّة، ونراها مُنتَقَضَةٌ، ليست طريقةً فقهية.</w:t>
      </w:r>
      <w:r>
        <w:br/>
        <w:t>لكن ما دام أن المنع من ذلك -أي: من أخذ الشعر من جميع البدن، وأخذ الظفر - هو رأي جمهور العلماء رحمهم الله فالأولى أن نحتفظ بذلك، لكن عندما يُحَصْحَص الحق فلا بُدَّ أن نقول: ما الدليل ؟ ولماذا نمنع عباد الله من شيء لــم يمنعهم الله منه ؟!</w:t>
      </w:r>
      <w:r>
        <w:br/>
      </w:r>
      <w:r>
        <w:br/>
        <w:t>زاد.</w:t>
      </w:r>
      <w:r>
        <w:br/>
      </w:r>
      <w:r>
        <w:br/>
        <w:t>فإن قال قائل: لو انكسر الظفر ، وآذاه، فهل يكون كالشعر إذا آذاه</w:t>
      </w:r>
      <w:proofErr w:type="gramStart"/>
      <w:r>
        <w:t>؟ .</w:t>
      </w:r>
      <w:proofErr w:type="gramEnd"/>
      <w:r>
        <w:t xml:space="preserve"> الجواب: نعم، فله أن يَقُصَّه، لكن يقص المنكسر الذي يؤذيه فقط، دون ما</w:t>
      </w:r>
      <w:r>
        <w:br/>
      </w:r>
      <w:r>
        <w:br/>
        <w:t>وقد سبق أنه إذا حلق رأسه كله أو ما يحصل به إماطة الأذى وإزالته فإنه يفدي بما ذكر الله في القرآن، وبيَّنته السُّنَّة، وأما ما دون ذلك فليس فيه فدية؛ لأنه عمل مباح، ولا يتغير به الرأس تغيرا بينا، وفوق هذا التعليل أنه ثبت عن النبي</w:t>
      </w:r>
      <w:r>
        <w:br/>
      </w:r>
      <w:r>
        <w:br/>
        <w:t>97</w:t>
      </w:r>
      <w:r>
        <w:br/>
      </w:r>
      <w:r>
        <w:br/>
        <w:t>كتاب الحج</w:t>
      </w:r>
      <w:r>
        <w:br/>
      </w:r>
      <w:r>
        <w:br/>
        <w:t>(۱)</w:t>
      </w:r>
      <w:r>
        <w:br/>
      </w:r>
      <w:r>
        <w:br/>
        <w:t>صلى الله عليه وسلم أنه احتجم وهو مُحرِم ، والحجامة لابد فيها من حلق الشعر</w:t>
      </w:r>
      <w:r>
        <w:br/>
        <w:t>في مكان القارورة، ولم يُنقل عنه أنه فدى.</w:t>
      </w:r>
      <w:r>
        <w:br/>
        <w:t>وأمَّا مَن قال من أهل العلم إنه إذا قطع ثلاث شعرات فدى، وفيما دون</w:t>
      </w:r>
      <w:r>
        <w:br/>
        <w:t>ذلك في كل شعرة إطعام مسكين، فهذا قول لا دليل عليه.</w:t>
      </w:r>
      <w:r>
        <w:br/>
        <w:t>واعلم أن إيجابك شيئًا لفعل محظور، أو ترك مأمور بدون دليل شرعي حرام عليك؛ لأنك تريد أن تستلب من أموال الناس المحترمة ما يكون قيمة لهذه الفدية أو الكفارة، والأصل في الأموال التحريم والحرمة ، فكيف نوجب على هذا العبد أن يُخْرِجَ من ماله كذا وكذا بدون دليل؟! والذي أوجبه الله في الأموال معروف: إمَّا زكاة، وإما كفارات، بيَّنها الله عزّ وجلَّ، وما سكت الله عنه فهو عفو، لكن كل هذا نقوله من الناحية النظرية، أما من ناحية تربوية فإننا نرى أن يبقى الناس على ما يُفتى به بينهم حتى يحترموا هذه المشاعر.</w:t>
      </w:r>
      <w:r>
        <w:br/>
        <w:t>فالناس ما داموا عليه ولسنا نقول: إن هذا القول حرام مثلا؛ وفيه تعظيم للحرمات والشعائر فلْيبقوا على ما كانوا عليه، لكن عندما نريد أن نُحَصْحِص المسألة ونُبيَّن، فلابُدَّ أن نعلم الحكم على وَجْهِ مقعد، ولهذا لو قال قائل: ما هو الدليل على وجوب الدم لمن ترك واجبًا ؟ ما استطاع الإنسان أن يأتي</w:t>
      </w:r>
      <w:r>
        <w:br/>
      </w:r>
      <w:r>
        <w:br/>
        <w:t>(Y),</w:t>
      </w:r>
      <w:r>
        <w:br/>
      </w:r>
      <w:r>
        <w:br/>
        <w:t>بدليل واضح إلا بأثر عن ابن عباس رضي الله عنهما، وهو أثر لا يتم الاستدلال به أيضًا، أو قياس على حلق الرأس، لكن نحن نرى أن مثل هذه الأمور ما دام الناس يساعدون فيها على احترام هذه الشعائر والمناسك، وأننا نرى</w:t>
      </w:r>
      <w:r>
        <w:br/>
      </w:r>
      <w:r>
        <w:br/>
        <w:t>(۱) تقدم تخريجه (ص: ٩٤).</w:t>
      </w:r>
      <w:r>
        <w:br/>
      </w:r>
      <w:r>
        <w:br/>
        <w:t>(٢) أخرجه الدارقطني (٢٤٤/٢)، والبيهقي (١٥٢/٥).</w:t>
      </w:r>
      <w:r>
        <w:br/>
      </w:r>
      <w:r>
        <w:br/>
        <w:t>باب جواز حلق الرأس للمحرم إذا كان به أذى ووجوب الفدية لحلقه ، وبيان قدرها</w:t>
      </w:r>
      <w:r>
        <w:br/>
      </w:r>
      <w:r>
        <w:br/>
      </w:r>
      <w:r>
        <w:lastRenderedPageBreak/>
        <w:t>۹۷</w:t>
      </w:r>
      <w:r>
        <w:br/>
      </w:r>
      <w:r>
        <w:br/>
        <w:t>أن إيجاب الشيء عليهم ليس بحرام؛ لأنه من باب الحرص على الاستقامة، والردع عن التهاون وهذا له أصل، كما احتاط عمر رضي الله عنه في منع الرَّجل من الرجوع على زوجته إذا طلقها ثلاثا ) لئلا يقع الناس في طلاق الثلاث المحرم.</w:t>
      </w:r>
      <w:r>
        <w:br/>
        <w:t>فإن قال قائل: ما هو ضابط الاحتياط المشروع؟</w:t>
      </w:r>
      <w:r>
        <w:br/>
        <w:t>فالجواب هو الذي يُخشَى من الناس أن يتهاونوا فيه.</w:t>
      </w:r>
      <w:r>
        <w:br/>
        <w:t>فإن قيل : أليس في هذا تكليف على الناس؟</w:t>
      </w:r>
      <w:r>
        <w:br/>
        <w:t>فالجواب ليس في هذا ضررٌ ؛ لأن الإنسان يستطيع أن ينظر في كل قضية</w:t>
      </w:r>
      <w:r>
        <w:br/>
      </w:r>
      <w:r>
        <w:br/>
        <w:t>بعينها، ويرفع الحرج عمن وقع عليه.</w:t>
      </w:r>
      <w:r>
        <w:br/>
      </w:r>
      <w:r>
        <w:br/>
        <w:t>١٢٠١ - وَحَدَّثَنَا مُحَمَّدُ بْنُ المثنى، حَدَّثَنَا ابْنُ أَبِي عَدِيٍّ، عَنِ ابْنِ عَوْنٍ، عَنْ ۱ مُجَاهِدٍ، عَنْ عَبْدِ الرَّحْمَنِ بْنِ أَبِي لَيْلَى، عَنْ كَعْبِ بْنِ عُجْرَةَ رَضِيَ اللَّهُ عَنْهُ، قَالَ: فِيَّ أُنْزِلَتْ هَذِهِ الآية: (فَمَن كَانَ مِنكُم مَرِيضًا أَوْ بِهِ أَذًى مِن رَأْسِهِ، فَفِدْيَةٌ مِن صِيَاءٍ أَوْ صَدَقَةٍ أَوْ شلي ، قَالَ : فَأَتَيْتُهُ، فَقَالَ: «ادْنُهُ»، فَدَنَوْتُ، فَقَالَ: «ادْنُهُ»، فَدَنَوْتُ، فَقَالَ صَلَّى اللهُ عَلَيْهِ وَسَلَّمَ: «أَيُؤْذِيكَ هَوَامُكَ؟ قَالَ ابْنُ عَوْنٍ: وَأَظُنُّهُ قَالَ : نَعَمْ، قَالَ: فَأَمَرَنِ بِفِدْيَةٍ مِنْ صِيَامٍ، أَوْ صَدَقَةٍ، أَوْ نُسُكِ ما تيسر .</w:t>
      </w:r>
      <w:r>
        <w:br/>
      </w:r>
      <w:r>
        <w:br/>
        <w:t>[١]</w:t>
      </w:r>
      <w:r>
        <w:br/>
      </w:r>
      <w:r>
        <w:br/>
        <w:t>[١] قوله صلَّى الله عليه وسلَّم: «مَا تَيَسَّرَ» الظاهر أنه يعود على الثلاثة كلها، وعلى هذا فإذا لم يتيسر له النسك، ولا الإطعام، ولا الصيام فإنها تسقط عنه كسائر</w:t>
      </w:r>
      <w:r>
        <w:br/>
      </w:r>
      <w:r>
        <w:br/>
        <w:t>الواجبات.</w:t>
      </w:r>
      <w:r>
        <w:br/>
      </w:r>
      <w:r>
        <w:br/>
        <w:t>(۱) أخرجه مسلم كتاب الطلاق باب طلاق الثلاث، رقم (١٤٧٢/ ١٥).</w:t>
      </w:r>
      <w:r>
        <w:br/>
      </w:r>
      <w:r>
        <w:br/>
        <w:t>۹۸</w:t>
      </w:r>
      <w:r>
        <w:br/>
      </w:r>
      <w:r>
        <w:br/>
        <w:t>فإذا قال قائل : أين يكون الإطعام؟ وأين يكون الذبح؟.</w:t>
      </w:r>
      <w:r>
        <w:br/>
      </w:r>
      <w:r>
        <w:br/>
        <w:t>كتاب الحج</w:t>
      </w:r>
      <w:r>
        <w:br/>
      </w:r>
      <w:r>
        <w:br/>
        <w:t>قلنا: يكون في مكان فِعْل المحظور من حِلَّ أو حَرَم، أما الصيام ففي كل مكان، ووجه الفرق أن الصيام لا يتعلق به حق أحد، بخلاف الإطعام والنسك، فإنه يتعدى إلى الغير، فَرُوعِي المكان.</w:t>
      </w:r>
      <w:r>
        <w:br/>
        <w:t>ثم إن النسك فدية لا يجوز أن يُؤكل منه شيء، بل يُفرّق كله على المساكين. فإذا قال قائل: النسك مطلق، فهل كل نسيكة تُجزئ؟.</w:t>
      </w:r>
      <w:r>
        <w:br/>
        <w:t>فالجواب: لا؛ لأن النبي صلى الله عليه وسلَّم قال: «لَا تَذْبَحُوا إِلَّا مُسِنَّةٌ؛ إِلَّا أَنْ يَعْسُرَ عَلَيْكُمْ فَتَذْبَحُوا جَدَعَةٌ مِنَ الضَّأْنِ ) ، وعلى هذا فلابد أن تكون ثَنِيَّةٌ من المعز، أو جذعة من الضأن، والثَّنِيَّة من الضأن تجزئ إلا عند الظاهرية، فالظاهرية يقولون: الثنية من الضأن لا تجزئ؛ لأن الرسول عليه الصَّلاة والسلام قال: «فَتَذْبَحُوا جَذَعَةٌ مِنَ الضَّأْنِ»، لكن هذا هو اللائق بظاهريتهم، وإلا فمن المعلوم</w:t>
      </w:r>
      <w:r>
        <w:br/>
        <w:t>أنه إذا أجزأت الجذعة فإجزاء الثنية من باب أولى.</w:t>
      </w:r>
      <w:r>
        <w:br/>
      </w:r>
      <w:r>
        <w:br/>
        <w:t>(1) أخرجه مسلم كتاب الأضاحي باب سن الأضحية، رقم (١٣/١٩٦٣).</w:t>
      </w:r>
      <w:r>
        <w:br/>
      </w:r>
      <w:r>
        <w:br/>
        <w:t>باب جواز حلق الرأس للمحرم إذا كان به أذى ووجوب الفدية لحلقه ، وبيان قدرها</w:t>
      </w:r>
      <w:r>
        <w:br/>
      </w:r>
      <w:r>
        <w:br/>
        <w:t>٩٩</w:t>
      </w:r>
      <w:r>
        <w:br/>
      </w:r>
      <w:r>
        <w:br/>
        <w:t xml:space="preserve">۱۲۰۱ - وَحَدَّثَنَا ابْنُ نُمَيْرٍ، حَدَّثَنَا أَبِي، حَدَّثَنَا سَيْفٌ؛ قَالَ: سَمِعْتُ مُجَاهِدًا يَقُولُ: حَدَّثَنِي عَبْدُ الرَّحْمَنِ بْنُ أَبِي لَيْلَ، حَدَّثَنِي كَعْبُ بْنُ عُجْرَةَ رَضِيَ اللَّهُ عَنْهُ؛ أَنَّ رَسُولَ الله صَلَّى اللهُ عَلَيْهِ وَسَلَّمَ وَقَفَ عَلَيْهِ وَرَأْسُهُ يَتَهَافَتُ قَمْلًا، فَقَالَ: «أَيُؤْذِيكَ هَوَامُكَ؟ قُلْتُ: نَعَمْ، قَالَ: «فَاحْلِقُ رَأْسَكَ، قَالَ: فَفِي نَزَلَتْ هَذِهِ الآيَةُ: مَن كَانَ مِنكُم مَّرِيضًا أَوْ بِهِ أَذًى مِن رَأْسِهِ، فَفِدْيَةٌ مِن صِيَامٍ أَوْ </w:t>
      </w:r>
      <w:r>
        <w:lastRenderedPageBreak/>
        <w:t>صَدَقَةٍ أَوْ نُسُكٍ ، فَقَالَ لِي رَسُولُ الله صَلَّى اللَّهُ عَلَيْهِ وَسَلَّمَ: «صُمْ ثَلَاثَةَ أَيَّامٍ، أَوْ تَصَدَّقْ بِفَرَقٍ بَيْنَ سِتَّةِ مَسَاكِينَ، أَوِ انْسُكْ</w:t>
      </w:r>
      <w:r>
        <w:br/>
      </w:r>
      <w:r>
        <w:br/>
        <w:t>ما تبره !</w:t>
      </w:r>
      <w:r>
        <w:br/>
      </w:r>
      <w:r>
        <w:br/>
        <w:t>۱۲۰۱ - وَحَدَّثَنَا مُحَمَّدُ بْنُ أَبِي عُمَرَ، حَدَّثَنَا سُفْيَانُ، عَنِ ابْنِ أَبِي نَجِيحٍ، وَأَيُّوبَ، وَحُمَيْدٍ، وَعَبْدِ الكَرِيمِ؛ عَنْ مُجَاهِدٍ، عَنِ ابْنِ أَبِي لَيْلَى، عَنْ كَعْبِ بْنِ عُجْرَةَ رَضِيَ اللهُ عَنْهُ؛ أَنَّ النَّبِيِّ صَلَّى اللهُ عَلَيْهِ وَسَلَّمَ مَرَّ بِهِ وَهُوَ بِالحَدَيْبِيَّةِ قَبْلَ أَنْ يَدْخُلَ مَكَّةَ وَهُوَ مُحرِمٌ، وَهُوَ يُوقِدُ تَحْتَ قِدْرِ، وَالقَمْلُ يَتَهَافَتُ عَلَى وَجْهِهِ، فَقَالَ: «أَيُؤْذِيكَ هَوَامُكَ هَذِهِ؟ قَالَ: نَعَمْ، قَالَ: «فَاحْلِقُ رَأْسَكَ، وَأَطْعِمْ فَرَقًا بَيْنَ سِتَّةِ مَسَاكِينَ، وَالفَرَقُ ثَلَاثَةُ آصُعِ، أَوْ صُمْ ثَلَاثَةَ أَيَّامٍ، أَوِ انْسُكْ نَسِيكَةٌ»، قَالَ ابْنُ أَبِي نَجِيحٍ: «أَوِ اذْبَحْ شَاةٌ».</w:t>
      </w:r>
      <w:r>
        <w:br/>
      </w:r>
      <w:r>
        <w:br/>
        <w:t>-</w:t>
      </w:r>
      <w:r>
        <w:br/>
      </w:r>
      <w:r>
        <w:br/>
        <w:t>[۲] هذا مما يُؤَيّد أن قوله فيما سبق: «أو نسك ما تيسر يعود على النسك، ونحن قلنا: إنه يحتمل أنه يعود على الثلاثة، ولكن ما قلناه إذا لم يستقم اللفظ له</w:t>
      </w:r>
      <w:r>
        <w:br/>
        <w:t>فالمعنى مستقيم، وهو أن من عجز عن شيء من الواجبات سقط عنه.</w:t>
      </w:r>
      <w:r>
        <w:br/>
      </w:r>
      <w:r>
        <w:br/>
        <w:t>كتاب الحج</w:t>
      </w:r>
      <w:r>
        <w:br/>
      </w:r>
      <w:r>
        <w:br/>
        <w:t>۱۲۰۱ - وَحَدَّثَنَا يَحْيَى بْنُ يَحْيَى، أَخْبَرَنَا خَالِدُ بْنُ عَبْدِ اللَّهِ، عَنْ خَالِدٍ، عَنْ أَبِي قِلَابَةَ، عَنْ عَبْدِ الرَّحْمَنِ بْنِ أَي لَيْلَى، عَنْ كَعْبِ بْنِ عُجْرَةَ رَضِيَ اللَّهُ عَنْهُ؛ أَنَّ رَسُولَ الله صَلَّى اللهُ عَلَيْهِ وَسَلَّمَ مَرَّ بِهِ زَمَنَ الحُدَيْبِيَّةِ، فَقَالَ لَهُ: «آذَاكَ هَوَامُ رَأْسِكَ؟ قَالَ: نَعَمْ، فَقَالَ لَهُ النَّبِيُّ صَلَّى اللهُ عَلَيْهِ وَسَلَّمَ: «اخلِقْ رَأْسَكَ، ثُمَّ اذْبَحْ شَاةٌ نُسُكًا، أَوْ صُمْ ثَلَاثَةَ أَيَّامٍ، أَوْ أَطْعِمْ ثَلَاثَةَ أَصُعٍ مِنْ تَمْرٍ عَلَى سِتَّةِ</w:t>
      </w:r>
      <w:r>
        <w:br/>
      </w:r>
      <w:r>
        <w:br/>
        <w:t>مَسَاكِينَ».</w:t>
      </w:r>
      <w:r>
        <w:br/>
      </w:r>
      <w:r>
        <w:br/>
        <w:t>۱۲۰۱ - وَحَدَّثَنَا مُحَمَّدُ بْنُ المُثَنَّى ، وَابْنُ بَشَّارٍ؛ قَالَ ابْنُ الْمُثَنَّى: حَدَّثَنَا مُحَمَّدُ بْنُ جَعْفَرٍ، حَدَّثَنَا شُعْبَةُ، عَنْ عَبْدِ الرَّحْمَنِ بْنِ الأَصْبَهَانِيِّ، عَنْ عَبْدِ اللَّهِ بْنِ مَعْقِلٍ، قَالَ: فَعَدْتُ إِلَى كَعْبٍ رَضِيَ اللهُ عَنْهُ وَهُوَ فِي المَسْجِدِ، فَسَأَلْتُهُ عَنْ هَذِهِ الآيَةِ: فَفِدْيَةٌ مِن صِيَامٍ أَوْ صَدَقَةٍ أَوْ نُسُكِ ، فَقَالَ كَعْبٌ رَضِيَ اللهُ عَنْهُ: نَزَلَتْ فِيَّ؛ كَانَ بِي أَذًى مِنْ رَأْسِي، فَحُمِلْتُ إِلَى رَسُولِ الله صَلَّى اللهُ عَلَيْهِ وَسَلَّمَ وَالقَمْلُ يَتَنَاثَرُ عَلَى وَجْهِي، فَقَالَ: «مَا كُنْتُ أُرَى أَنَّ الجَهْدَ بَلَغَ مِنْكَ مَا أَرَى، أَتَجِدُ شَاةٌ؟» فَقُلْتُ: لَا، فَنَزَلَتْ هَذِهِ الآية: ﴿فَفِدْيَةٌ مِن صِيَامٍ أَوْ صَدَقَةٍ أَوْ نُسُكٍ، قَالَ: «صَوْمُ ثَلَاثَةِ أَيَّامٍ، أَوْ إِطْعَامُ سِتَّةِ مَسَاكِينَ؛ نِصْفَ صَاعَ طَعَامًا لِكُلٍّ مِسْكِينِ»، قَالَ: فَنَزَلَتْ فِيَّ خَاصَّةً، وَهِيَ لَكُمْ عَامَّةٌ.</w:t>
      </w:r>
      <w:r>
        <w:br/>
        <w:t>١٢٠١ - وَحَدَّثَنَا أَبُو بَكْرِ بْنُ أَبِي شَيْبَةَ، حَدَّثَنَا عَبْدُ اللَّهِ بْنُ نُمَيْرٍ، عَنْ زَكَرِيَّاءَ بْنِ - أَبِي زَائِدَةَ، حَدَّثَنَا عَبْدُ الرَّحْمَنِ بْنُ الأَصْبَهَانِيُّ، حَدَّثَنِي عَبْدُ اللَّهِ بْنُ مَعْقِلٍ، حَدَّثَنِي كَعْبُ بْنُ عُجْرَةَ رَضِيَ اللهُ عَنْهُ؛ أَنَّهُ خَرَجَ مَعَ النَّبِيِّ صَلَّى اللهُ عَلَيْهِ وَسَلَّمَ مُحرِما، فَقَمِلَ رَأْسُهُ وَحِيتُهُ، فَبَلَغَ ذَلِكَ النَّبِيِّ صَلَّى اللهُ عَلَيْهِ وَسَلَّمَ، فَأَرْسَلَ إِلَيْهِ، فَدَعَا الحَلاقَ، فَحَلَقَ رَأْسَهُ، ثُمَّ قَالَ لَهُ: «هَلْ عِنْدَكَ نُسُكٌ؟» قَالَ: مَا أَقْدِرُ عَلَيْهِ،</w:t>
      </w:r>
      <w:r>
        <w:br/>
      </w:r>
      <w:r>
        <w:br/>
        <w:t>باب جواز حلق الرأس للمحرم إذا كان به أذى ووجوب الفدية لحلقه ، وبيان قدرها</w:t>
      </w:r>
      <w:r>
        <w:br/>
      </w:r>
      <w:r>
        <w:br/>
        <w:t>فَأَمَرَهُ أَنْ يَصُومَ ثَلَاثَةَ أَيَّامٍ، أَوْ يُطْعِمَ سِتَّةَ مَسَاكِينَ لِكُلِّ مِسْكِينَيْنِ صَاحٌ، فَأَنْزَلَ اللَّهُ عَزَّ وَجَلَّ فِيهِ خَاصَّةٌ : فَمَن كَانَ مِنكُم مَرِيضًا أَوْ بِهِ أَذَى مِن رَأْسِهِ، ثُمَّ كَانَتْ</w:t>
      </w:r>
      <w:r>
        <w:br/>
      </w:r>
      <w:r>
        <w:br/>
        <w:t>لِلْمُسْلِمِينَ عَامَّةٌ).</w:t>
      </w:r>
      <w:r>
        <w:br/>
      </w:r>
      <w:r>
        <w:br/>
        <w:t>[۱] فتبيَّن أن العبرة بعموم</w:t>
      </w:r>
      <w:r>
        <w:br/>
      </w:r>
      <w:r>
        <w:br/>
        <w:t>6</w:t>
      </w:r>
      <w:r>
        <w:br/>
      </w:r>
      <w:r>
        <w:br/>
        <w:t>اللفظ لا بخصوص السبب؛ لأنها نزلت فيه</w:t>
      </w:r>
      <w:r>
        <w:br/>
      </w:r>
      <w:r>
        <w:br/>
        <w:t>خاصَّةٌ، لكنها للمسلمين عامة.</w:t>
      </w:r>
      <w:r>
        <w:br/>
      </w:r>
      <w:r>
        <w:br/>
      </w:r>
      <w:r>
        <w:lastRenderedPageBreak/>
        <w:t>ثم فيه أيضًا أن الإطعام يكون لكل مسكين نصف صاع، وظاهر الحديث أنه لا فرق بين أن يكون الإطعام بالتمر أو بالبر أو بغيرهما، ولكن الفقهاء رحمهم الله فَرَّقوا في الإطعام المقدَّر بين أن يكون من بر، أو غيره، فقالوا: من البر مُد، أي: ربع صاع، ومن الشعير ونحوه نصف صاع.</w:t>
      </w:r>
      <w:r>
        <w:br/>
        <w:t>وقال بعض العلماء رحمهم الله : بقية الإطعامات غير الإطعام لفدية الأذى ليس فيه مُقدَّر، بل ما يكفي لمسكين فهو الواجب، وإن شاء طبخه ودعا إليه المساكين، لكن من احتاط ، وقال : أجعل هذا الحكم في جميع ما يُطعم، وأن كل طعام فلابد فيه من نصف صاع، حتى إطعام العشرة المساكين في اليمين يكون خمسة آصع بصاع النبي صلى الله عليه وسلّم بناءً على قوله: «نِصْفَ صَاعِ طَعَامًا لِكُلِّ مِسْكِينٍ»، من فعل ذلك فلا حرج عليه، ومَن أخذ بالإطلاق فيما لم يُقيَّد، وقال: المقصود إطعام المسكين، ولم يُقيَّده الشرع، فيُحمل على ما يحصل به الإطعام</w:t>
      </w:r>
      <w:r>
        <w:br/>
      </w:r>
      <w:r>
        <w:br/>
        <w:t>فقد أصاب.</w:t>
      </w:r>
      <w:r>
        <w:br/>
      </w:r>
      <w:r>
        <w:br/>
        <w:t>۱۰۲</w:t>
      </w:r>
      <w:r>
        <w:br/>
      </w:r>
      <w:r>
        <w:br/>
        <w:t>كتاب الحج</w:t>
      </w:r>
      <w:r>
        <w:br/>
      </w:r>
      <w:r>
        <w:br/>
        <w:t>or c</w:t>
      </w:r>
      <w:r>
        <w:br/>
      </w:r>
      <w:r>
        <w:br/>
        <w:t>باب جَوَازِ الحِجَامَةِ لِلْمُحْرِمِ</w:t>
      </w:r>
      <w:r>
        <w:br/>
      </w:r>
      <w:r>
        <w:br/>
        <w:t>۱۲۰۲ - حَدَّثَنَا أَبُو بَكْرِ بْنُ أَبِي شَيْبَةَ، وَزُهَيْرُ بْنُ حَرْبٍ، وَإِسْحَاقُ بْنُ إِبْرَاهِيمَ؛ قَالَ إِسْحَاقُ : أَخْبَرَنَا - وَقَالَ الآخَرَانِ: حَدَّثَنَا سُفْيَانُ بْنُ عُيَيْنَةَ، عَنْ عَمْرٍو، عَنْ طَاوُسٍ وَعَطَاءٍ؛ عَنِ ابْنِ عَبَّاسٍ رَضِيَ اللهُ عَنْهُمَا، أَنَّ النَّبِيَّ صَلَّى اللهُ عَلَيْهِ وَسَلَّمَ احْتَجَمَ وَهُوَ مُحْرِمٌ.</w:t>
      </w:r>
      <w:r>
        <w:br/>
        <w:t>۱۲۰۳ - وَحَدَّثَنَا أَبُو بَكْرِ بْنُ أَبِي شَيْبَةَ، حَدَّثَنَا الْمُعَلَّى بْنُ مَنْصُورٍ، حَدَّثَنَا سُلَيْمَانُ بْنُ بِلَالٍ، عَنْ عَلْقَمَةَ بْنِ أَي عَلْقَمَةَ، عَنْ عَبْدِ الرَّحْمَنِ الأَعْرَجِ، عَنِ ابْنِ بُحَيْنَةَ؛</w:t>
      </w:r>
      <w:r>
        <w:br/>
        <w:t>أَنَّ النَّبِيِّ صَلَّى اللهُ عَلَيْهِ وَسَلَّمَ احْتَجَمَ بِطَرِيقِ مَكَّةَ وَهُوَ مُخْرِمٌ وَسَطَ رَأْسِهِ".</w:t>
      </w:r>
      <w:r>
        <w:br/>
        <w:t>[١] هذا الباب له علاقة بما قبله؛ لأن ما قبله فيه النهي عن حلق الرأس، وهذا فيه جواز الحجامة، ويلزم من جوازها حلق بعضه، فدل ذلك على أن الإنسان إذا احتاج وهو مُحرِم إلى أن يحتجم فلا بأس، فيحتجم، ولا حرج عليه، ولا كفارة؛ لأن النبي صلى الله عليه وسلَّم لم يُكفّر حين احتجم.</w:t>
      </w:r>
      <w:r>
        <w:br/>
        <w:t>إذن: يجوز للمحرم الحجامة، لكنَّه لا يحتجم إلا إذا دعت الضرورة؛ لأنه يلزم من الحجامة أن يحلق شعره، والمحرَّم لا يباح إلا للضرورة، وإذا حلق لهذا</w:t>
      </w:r>
      <w:r>
        <w:br/>
        <w:t>فإنه ليس عليه فدية؛ لأنه لم يُنقل عن النبي صلى الله عليه وسلَّم أنه فدى. فإن قيل: هل يُؤْخَذ من الحديث أنه يجوز حلق بعض الرأس دون بعض؟.</w:t>
      </w:r>
      <w:r>
        <w:br/>
      </w:r>
      <w:r>
        <w:br/>
        <w:t>فالجواب: إنَّ هذا في الحاجة.</w:t>
      </w:r>
      <w:r>
        <w:br/>
      </w:r>
      <w:r>
        <w:br/>
        <w:t>وقوله: «وسط» لا يُقال: وسط، وذلك لأن «وسط» إن كانت بين عينين</w:t>
      </w:r>
      <w:r>
        <w:br/>
      </w:r>
      <w:r>
        <w:br/>
        <w:t>باب جواز الحجامة للمحرم</w:t>
      </w:r>
      <w:r>
        <w:br/>
      </w:r>
      <w:r>
        <w:br/>
        <w:t>هو</w:t>
      </w:r>
      <w:r>
        <w:br/>
      </w:r>
      <w:r>
        <w:br/>
        <w:t>مفترقتين فهي بالسكون، وإن كانت بين حافتي شيء واحد فهي بالفتح، هذا الضابط للسكون والفتح، فعلى هذا إذا قلت يكون الإمام وسط الجماعة فغلط، بل تقول: يكون الإمام وسط الجماعة، وأما إذا قلت وَسَط الرأس، أو: وَسَط</w:t>
      </w:r>
      <w:r>
        <w:br/>
        <w:t>الذراع، أو: وسط البدن فهو بالفتح ، هذا إذا كانت بمعنى الفصل بين شيئين.</w:t>
      </w:r>
      <w:r>
        <w:br/>
        <w:t>أما إذا كانت بمعنى الخيار والعدل، وما أشبه ذلك فهي بالفتح كقوله</w:t>
      </w:r>
      <w:r>
        <w:br/>
        <w:t>تعالى: ﴿ وَكَذَلِكَ جَعَلْنَكُمْ أُمَّةً وَسَطًا ﴾ [البقرة : ١٤٣].</w:t>
      </w:r>
      <w:r>
        <w:br/>
      </w:r>
      <w:r>
        <w:br/>
        <w:t>***</w:t>
      </w:r>
      <w:r>
        <w:br/>
      </w:r>
      <w:r>
        <w:br/>
        <w:t>1.8</w:t>
      </w:r>
      <w:r>
        <w:br/>
      </w:r>
      <w:r>
        <w:lastRenderedPageBreak/>
        <w:br/>
        <w:t>05 0</w:t>
      </w:r>
      <w:r>
        <w:br/>
      </w:r>
      <w:r>
        <w:br/>
        <w:t>كتاب الحج</w:t>
      </w:r>
      <w:r>
        <w:br/>
      </w:r>
      <w:r>
        <w:br/>
        <w:t>باب جواز مداواة المحرم عينيه</w:t>
      </w:r>
      <w:r>
        <w:br/>
      </w:r>
      <w:r>
        <w:br/>
        <w:t>وره</w:t>
      </w:r>
      <w:r>
        <w:br/>
      </w:r>
      <w:r>
        <w:br/>
        <w:t>١٢٠٤ - حَدَّثَنَا أَبُو بَكْرِ بْنُ أَبِي شَيْبَةَ، وَعَمْرُو النَّاقِدُ، وَزُهَيْرُ بْنُ حَرْبٍ؛ جَمِيعًا - عَنِ ابْنِ عُيَيْنَةَ؛ قَالَ أَبُو بَكْرٍ: حَدَّثَنَا سُفْيَانُ بْنُ عُيَيْنَةَ، حَدَّثَنَا أَيُّوبُ بْنُ مُوسَى، عَنْ نُبَيْهِ بْنِ وَهْبٍ، قَالَ: خَرَجْنَا مَعَ أَبَانَ بْنِ عُثمانَ، حَتَّى إِذَا كُنَّا بِمَلَلِ اشْتَكَى عُمَرُ بْنُ عُبَيْدِ الله عَيْنَيْهِ، فَلَها كُنَّا بِالرَّوْحَاءِ اشْتَدَّ وَجَعُهُ، فَأَرْسَلَ إِلَى أَبَانَ بْنِ عُثْمَانَ يَسْأَلُهُ، فَأَرْسَلَ إِلَيْهِ أَنِ اضْمِدُهُمَا بِالصَّيرِ، فَإِنَّ عُثمانَ رَضِيَ اللهُ عَنْهُ حَدَّتَ عَنْ رَسُولِ الله صَلَّى اللهُ عَلَيْهِ وَسَلَّمَ</w:t>
      </w:r>
      <w:r>
        <w:br/>
      </w:r>
      <w:r>
        <w:br/>
        <w:t>وه</w:t>
      </w:r>
      <w:r>
        <w:br/>
      </w:r>
      <w:r>
        <w:br/>
        <w:t>28</w:t>
      </w:r>
      <w:r>
        <w:br/>
      </w:r>
      <w:r>
        <w:br/>
        <w:t>فِي الرَّجُلِ إِذَا اشْتَكَى عَيْنَيْهِ وَهُوَ مُحرِم: ضَمَّدَهُمَا بِالصَّبِرِ).</w:t>
      </w:r>
      <w:r>
        <w:br/>
        <w:t>[1] قوله: (جَوَازِ مُدَاوَاةِ الْمُحْرِمِ عَيْنَيْهِ) إنما خص من خص من المترجمين هذا بمداواة العينين؛ لأنها التي وردت بها السُّنَّة، ولكن يجوز أن يتداوى بعينيه، وأُذُنيه، وبقية جسده؛ لأنه لا مانع من الدواء، إلا أنه لا يتداوى بما فيه الطيب؛ لأن الطيب محرم على المحرم.</w:t>
      </w:r>
      <w:r>
        <w:br/>
        <w:t>ثم ذكر أنه يجوز أن يُضمِّدَهما -أي: العينين- بالصبر، والصبر نوع من الأدوية يُتداوى به، وقد قيل:</w:t>
      </w:r>
      <w:r>
        <w:br/>
        <w:t>الصَّبْرُ مِثْلُ اسْمِهِ مُرٌّ مَذَاقَتُهُ لَكِنْ عَوَاقِبَهُ أَحْلَى مِنَ العَسَلِ</w:t>
      </w:r>
      <w:r>
        <w:br/>
      </w:r>
      <w:r>
        <w:br/>
        <w:t>(۱) غير منسوب؛ ينظر: «مدارج السالكين» (٢/ ١٨٥).</w:t>
      </w:r>
      <w:r>
        <w:br/>
      </w:r>
      <w:r>
        <w:br/>
        <w:t>باب جواز مداواة المحرم عينيه</w:t>
      </w:r>
      <w:r>
        <w:br/>
      </w:r>
      <w:r>
        <w:br/>
        <w:t>۱۰۵</w:t>
      </w:r>
      <w:r>
        <w:br/>
      </w:r>
      <w:r>
        <w:br/>
        <w:t>١٢٠٤ - وَحَدَّثَنَاه إِسْحَاقُ بْنُ إِبْرَاهِيمَ الحَنْظَلِيُّ، حَدَّثَنَا عَبْدُ الصَّمَدِ بْنُ عَبْدِ الوَارِثِ، حَدَّثَنِي أَبِي، حَدَّثَنَا أَيُّوبُ بْنُ مُوسَى، حَدَّثَنِي نُبَيْهُ بْنُ وَهْبٍ أَنَّ عُمَرَ بْنَ عُبَيْدِ الله بْنِ مَعْمَرٍ رَمِدَتْ عَيْنُهُ، فَأَرَادَ أَنْ يَكْحُلَهَا، فَنَهَاهُ أَبَانُ بْنُ عُثْمَانَ، وَأَمَرَهُ أَنْ يُضَمِّدَهَا بِالصَّيرِ، وَحَدَّثَ عَنْ عُثمانَ بْن عَفَّانَ، عَنِ النَّبِيِّ صَلَّى اللهُ عَلَيْهِ وَسَلَّمَ أَنَّهُ فَعَلَ ذَلِكَ .</w:t>
      </w:r>
      <w:r>
        <w:br/>
      </w:r>
      <w:r>
        <w:br/>
        <w:t>[١] في السياق الثاني الذي ساقه الإمام مسلم رحمه الله أنه نهاه أن يكتحل وهذا إما أن يُحمل على الأولى لئلا يكون هم المحرم أن يتجمل، وإما أن يُحمل على أنه دخل فيه طيب.</w:t>
      </w:r>
      <w:r>
        <w:br/>
        <w:t>وأما الكحل المجرَّد فلا بأس به؛ لأن النبي صلى الله عليه وعلى آله وسلّم</w:t>
      </w:r>
      <w:r>
        <w:br/>
        <w:t>بيَّن المحرمات في الإحرام، فما عدا ذلك فهو جائز.</w:t>
      </w:r>
      <w:r>
        <w:br/>
      </w:r>
      <w:r>
        <w:br/>
        <w:t>1.7</w:t>
      </w:r>
      <w:r>
        <w:br/>
      </w:r>
      <w:r>
        <w:br/>
        <w:t>كتاب الحج</w:t>
      </w:r>
      <w:r>
        <w:br/>
      </w:r>
      <w:r>
        <w:br/>
        <w:t>باب جَوَازِ غَسْلِ الْمُحْرِمِ بَدَنَهُ وَرَأْسَهُ</w:t>
      </w:r>
      <w:r>
        <w:br/>
      </w:r>
      <w:r>
        <w:br/>
        <w:t xml:space="preserve">۱۲ - وَحَدَّثَنَا أَبُو بَكْرِ بْنُ أَبِي شَيْبَةَ، وَعَمْرُو النَّاقِدُ، وَزُهَيْرُ بْنُ حَرْبٍ، وقتيبة بن سَعِيدٍ ؛ قَالُوا: حَدَّثَنَا سُفْيَانُ بْنُ عُيَيْنَةَ، عَنْ زَيْدِ بْنِ أَسْلَمَ. (ح) وحَدَّثَنَا قتَيْبَةُ بْنُ سَعِيدٍ - وَهَذَا حَدِيثُهُ ؛ عَنْ مَالِكِ بْنِ أَنَسٍ - فِيمَا قُرِئَ عَلَيْهِ؛ عَنْ زَيْدِ بْنِ أَسْلَمَ، عَنْ إِبْرَاهِيمَ بْنِ عَبْدِ اللَّهِ بْنِ حُنَيْنٍ، عَنْ أَبِيهِ، عَنْ عَبْدِ اللَّهِ بْنِ عَبَّاسٍ، وَالمِسْوَرِ بْنِ عَرَمَةَ؛ أَنها اخْتَلَفَا بِالأَبْوَاءِ، فَقَالَ عَبْدُ الله بْنُ عَبَّاسٍ: يَغْسِلُ الْمُحْرِمُ رَأْسَهُ، وَقَالَ المِسْوَرُ: لَا يَغْسِلُ الْمُحْرِمُ رَأْسَهُ، فَأَرْسَلَنِي ابْنُ عَبَّاسٍ إِلَى أَبِي أَيُّوبَ الأَنْصَارِيِّ أَسْأَلُهُ عَنْ ذَلِكَ، </w:t>
      </w:r>
      <w:r>
        <w:lastRenderedPageBreak/>
        <w:t xml:space="preserve">فَوَجَدْتُهُ يَغْتَسِلُ بَيْنَ القَرْنَيْنِ، وَهُوَ يَسْتَتِرُ بِثَوْبٍ، قَالَ: فَسَلَّمْتُ عَلَيْهِ، فَقَالَ: مَنْ هَذَا؟ فَقُلْتُ: أَنَا عَبْدُ الله بْنُ حُنَيْنٍ، أَرْسَلَنِي إِلَيْكَ عَبْدُ اللهِ بْنُ عَبَّاسِ </w:t>
      </w:r>
      <w:proofErr w:type="gramStart"/>
      <w:r>
        <w:t>أَسْأَلُكَ :</w:t>
      </w:r>
      <w:proofErr w:type="gramEnd"/>
      <w:r>
        <w:t xml:space="preserve"> كَيْفَ كَانَ رَسُولُ الله صَلَّى اللهُ عَلَيْهِ وَسَلَّمَ يَغْسِلُ رَأْسَهُ وَهُوَ مُحْرِمْ؟ فَوَضَعَ أَبو أَيُّوبَ رَضِيَ اللهُ عَنْهُ يَدَهُ عَلَى الثَّوْبِ، فَطَأَطَأَهُ حَتَّى بَدَا لِي رَأْسُهُ، ثُمَّ قَالَ لِإِنْسَانٍ يَصُبُ : اصْبُبْ، فَصَبَّ عَلَى رَأْسِهِ، ثُمَّ حَرَّكَ رَأْسَهُ بِيَدَيْهِ، فَأَقْبَلَ بِهِمَا وَأَدْبَرَ، ثُمَّ قَالَ: هَكَذَا رَأَيْتُهُ صَلَّى اللَّهُ عَلَيْهِ وَسَلَّمَ يَفْعَلُ.</w:t>
      </w:r>
      <w:r>
        <w:br/>
        <w:t>١٢٠٥ - وَحَدَّثَنَا إِسْحَاقُ بْنُ إِبْرَاهِيمَ، وَعَلِيُّ بْنُ خَشْرَمٍ؛ قَالَا: أَخْبَرَنَا عِيسَى بْنُ يُونُسَ، حَدَّثَنَا ابْنُ جُرَيْجٍ، أَخْبَرَنِي زَيْدُ بْنُ أَسْلَمَ؛ بِهَذَا الإِسْنَادِ، وَقَالَ: فَأَمَرَّ أَبو أَيُّوبَ بِيَدَيْهِ عَلَى رَأْسِهِ جَمِيعًا، عَلَى جَمِيعِ رَأْسِهِ، فَأَقْبَلَ بِهِمَا وَأَدْبَرَ، فَقَالَ المسوَرُ لِابْنِ عَبَّاسٍ: لَا أُمَارِيكَ أَبَدًا".</w:t>
      </w:r>
      <w:r>
        <w:br/>
        <w:t>[١] في هذا الحديث دليل على ما ترجم له، وهو جواز غسل المحرم رأسه، ومعلوم أنه إذا كان ذلك لجنابة فهو واجب، وإذا كان لغيرها فليس بواجب،</w:t>
      </w:r>
      <w:r>
        <w:br/>
      </w:r>
      <w:r>
        <w:br/>
        <w:t>باب جواز غسل المحرم بدنه ورأسه</w:t>
      </w:r>
      <w:r>
        <w:br/>
      </w:r>
      <w:r>
        <w:br/>
        <w:t>۱۰۷</w:t>
      </w:r>
      <w:r>
        <w:br/>
      </w:r>
      <w:r>
        <w:br/>
        <w:t>ولكنه إن كان لمستحب فليفعل كما لو اغتسل لدخول مكة، فإن النبي صلى الله عليه وسلّم اغتسل لدخول مكة)، وكما لو اغتسل للوقوف بعرفة، فإن هذا مستحب، وإذا كان للمباح أيضًا فهو جائز كما لو اغتسل للتَّبَرُّد، فإنه يجوز أن يغسل رأسه، وأن يُوصل الماء إلى أصل الشعر.</w:t>
      </w:r>
      <w:r>
        <w:br/>
        <w:t>مسألة: المسافة بين مكة والسَّيْل الكبير بالسيارة ساعة أو أقل، فلو اغتسل الإنسان من السيل، ونوى بذلك غسل دخول مكة والإحرام أيضًا، فهل يجزئه ؟ . نقول: الظاهر أنه لا بأس به إن شاء الله لأمرين:</w:t>
      </w:r>
      <w:r>
        <w:br/>
        <w:t>الأول: أن الغبار في الوقت الحاضر قليل جدا، وليس كما كان على عهد</w:t>
      </w:r>
      <w:r>
        <w:br/>
      </w:r>
      <w:r>
        <w:br/>
        <w:t>النبي صلى الله عليه وسلّم.</w:t>
      </w:r>
      <w:r>
        <w:br/>
      </w:r>
      <w:r>
        <w:br/>
        <w:t>والثاني: أن الزمن قريب، فلو اغتسل الإنسان في السَّيْل كفاه عن الاغتسال</w:t>
      </w:r>
      <w:r>
        <w:br/>
      </w:r>
      <w:r>
        <w:br/>
        <w:t>لدخول مكة.</w:t>
      </w:r>
      <w:r>
        <w:br/>
      </w:r>
      <w:r>
        <w:br/>
        <w:t>وفي هذا الحديث دليل على فوائد منها :</w:t>
      </w:r>
      <w:r>
        <w:br/>
        <w:t>۱- جواز الماراة بالعلم - يعني: المجادلة - إذا قصد بذلك الوصول إلى الحق.</w:t>
      </w:r>
      <w:r>
        <w:br/>
        <w:t>۲ - سؤال من هو أعلم من المتمارِيَيْن.</w:t>
      </w:r>
      <w:r>
        <w:br/>
        <w:t>-۳- جواز الاستنابة في طلب العلم والسؤال عنه.</w:t>
      </w:r>
      <w:r>
        <w:br/>
        <w:t>٤ - أنه يُقبل قول الرجل الواحد في مسائل العلم والدين، وهذا أمر</w:t>
      </w:r>
      <w:r>
        <w:br/>
        <w:t>كالجمع عليه بين الصحابة رضي الله عنهم.</w:t>
      </w:r>
      <w:r>
        <w:br/>
        <w:t>ه - أن المغتسل يستتر بثوب؛ لأن أبا أيوب رضي الله عنه كان بين القرنين</w:t>
      </w:r>
      <w:r>
        <w:br/>
      </w:r>
      <w:r>
        <w:br/>
        <w:t>(۱) سيأتي في : باب استحباب المبيت بذي طوی، رقم (٢٢٧/١٢٥٩).</w:t>
      </w:r>
      <w:r>
        <w:br/>
      </w:r>
      <w:r>
        <w:br/>
        <w:t>كتاب الـ</w:t>
      </w:r>
      <w:r>
        <w:br/>
        <w:t>تاب الحج</w:t>
      </w:r>
      <w:r>
        <w:br/>
      </w:r>
      <w:r>
        <w:br/>
        <w:t>مُستَتِرًا بثوب، يعني: أنه يَعْرِضُه حتى لا يراه المار، والقرنان هما العمودان اللذان يُجعلان على البئر، وتوضع عليهما خشبة معروضة، تكون فيها البكرة. ٦- جواز مخاطبة الذي يغتسل؛ لأن المندوب لما رأى أبا أيوب رضي الله عنه</w:t>
      </w:r>
      <w:r>
        <w:br/>
        <w:t>يغتسل ،سأله، فطأطأ له الثوب، أي: نَزَّلَه من أجل أن يتبيَّن رأسه.</w:t>
      </w:r>
      <w:r>
        <w:br/>
        <w:t>٧- أن الإنسان لا حرج عليه إذا غسل رأسه، وفيه طيب، ومسه بيده، وهو محرم؛ لأن هذا لم يقصد الطيب، وإنما قصد الغسل.</w:t>
      </w:r>
      <w:r>
        <w:br/>
        <w:t>- اعتبار القصد في الأمور، وأنَّ له أثرًا، فإن الرجل لو أنه وضع يده على رأسه من أجل أن يعلق بها الطّيب وهو مُحرِم لقلنا: هذا مُحرَّم، لكن لو أنه غسل رأسه بها، وتعلَّق شيء من الطيب باليد، فلا بأس بذلك.</w:t>
      </w:r>
      <w:r>
        <w:br/>
        <w:t xml:space="preserve">۹- فقه ابن عباس رضي الله عنهما؛ لقول المسور بن مخرمة رضي الله عنه: لا أُمَارِيك بعدها أبدا، وهذا إذعان منه لفقه ابن عباس رضي الله عنهما. ۱۰ - جواز بل قد نقول: ينبغي أن يسأل الإنسان عمَّن سَلَّم عليه ليعرفه؛ لما في ذلك من إعطائه حقه إن كان ذا حق، أو التحرز عنه إن كان عدوا. ۱۱- أن الإنسان إذا أراد أن يُعرف بنفسه فلا يقتصر على قوله: </w:t>
      </w:r>
      <w:r>
        <w:lastRenderedPageBreak/>
        <w:t>أنا، أو على</w:t>
      </w:r>
      <w:r>
        <w:br/>
        <w:t>قوله: سائل، بل يُصرّح باسمه، ولهذا استأذن رجل على النبي صلى الله عليه وسلَّم، فقال: من هذا؟ قال: أنا، فقال: «أنا، أنا» يُكررها كأنه كره ذلك)، فليقل الإنسان: فلان، اللهم إلا إذا كان صوته معروفًا لصاحب البيت، ولا يمتري فيه، فهذا ليس بلازم أن يقول: أنا فلان، ولو قاله فهو أحسن.</w:t>
      </w:r>
      <w:r>
        <w:br/>
        <w:t>(1) أخرجه البخاري كتاب الاستئذان باب إذا قال: من ذا قال: أنا، رقم (٦٢٥٠)، ومسلم: كتاب الآداب باب كراهة قول المستأذن: أنا، رقم (٣٨/٢١٥٥).</w:t>
      </w:r>
      <w:r>
        <w:br/>
      </w:r>
      <w:r>
        <w:br/>
        <w:t>باب ما يفعل بالمحرم إذا مات</w:t>
      </w:r>
      <w:r>
        <w:br/>
      </w:r>
      <w:r>
        <w:br/>
        <w:t>۱۰۹</w:t>
      </w:r>
      <w:r>
        <w:br/>
      </w:r>
      <w:r>
        <w:br/>
        <w:t>باب مَا يُفْعَلُ بِالْمُحْرِمِ إِذَا مَاتَ</w:t>
      </w:r>
      <w:r>
        <w:br/>
      </w:r>
      <w:r>
        <w:br/>
        <w:t>١٢٠٦ - حَدَّثَنَا أَبُو بَكْرِ بْنُ أَبِي شَيْبَةَ، حَدَّثَنَا سُفْيَانُ بْنُ عُيَيْنَةَ، عَنْ عَمْرٍو، عَنْ سَعِيدِ بْنِ جُبَيْرٍ، عَنِ ابْنِ عَبَّاسٍ رَضِيَ اللهُ عَنْهُمَا، عَنِ النَّبِيِّ صَلَّى اللَّهُ عَلَيْهِ وَسَلَّمَ: خَرَّ رَجُلٌ مِنْ بَعِيرِهِ، فَوُقِصَ، فَمَاتَ، فَقَالَ: «اغْسِلُوهُ بِمَاءٍ وَسِدْرٍ، وَكَفَنُوهُ فِي ثَوْبَيْهِ، وَلَا تُخَمرُوا رَأْسَهُ؛ فَإِنَّ اللَّهَ يَبْعَثُهُ يَوْمَ القِيَامَةِ مُلَبَيا .</w:t>
      </w:r>
      <w:r>
        <w:br/>
        <w:t>[١] كان هذا في يوم عرفة، خَرَّ هذا الرجل، فوُقِص، أي مات فجاؤوا يسألون النبي صلى الله عليه وسلَّم: ماذا يصنعون به؟ فأرشدهم، فقال صلى الله عليه وسلَّم: «اغْسِلُوهُ بِمَاءٍ وَسِدْرٍ، وَكَفَنُوهُ فِي تَوْبَيْهِ، وَلَا تُحَمِّرُوا رَأْسَهُ؛ فَإِنَّ اللهَ يَبْعَثُهُ يَوْمَ القِيَامَةِ مُلبيا»، وفيه ألفاظ أُخَر ستأتي.</w:t>
      </w:r>
      <w:r>
        <w:br/>
        <w:t>ففي هذا دليل على السؤال عما يجهله الإنسان، وأنه من طريق السَّلَف، وألا يأخذ الإنسان بالرأي المجرَّد عن الاجتهاد؛ لأنهم سألوا النبي صلى الله عليه وعلى آله وسلم، ولو أرادوا أن يفعلوا كما يفعلون بالموتى في غير هذه الحال لفعلوا، لكنهم خافوا أن يكون الحكم قد يتغيّر، وقد تغيّر.</w:t>
      </w:r>
      <w:r>
        <w:br/>
        <w:t>فيستفاد من هذا الحديث فوائد؛ منها ما سبق، ومنها:</w:t>
      </w:r>
      <w:r>
        <w:br/>
        <w:t>۱ - وجوب غسل الميت؛ لقوله صلى الله عليه وسلم: «اغْسِلُوهُ».</w:t>
      </w:r>
      <w:r>
        <w:br/>
        <w:t>٢- أن غسل الميت فرض كفاية؛ لقوله صلى الله عليه وسلم: «اغْسِلُوهُ»،</w:t>
      </w:r>
      <w:r>
        <w:br/>
      </w:r>
      <w:r>
        <w:br/>
        <w:t>عن</w:t>
      </w:r>
      <w:r>
        <w:br/>
      </w:r>
      <w:r>
        <w:br/>
        <w:t>الباقين.</w:t>
      </w:r>
      <w:r>
        <w:br/>
      </w:r>
      <w:r>
        <w:br/>
        <w:t>ولم يأمر جميع الناس، فهو فرض كفاية، إذا قام به من يكفي سقط ولكن لو تعذَّر غسله فهل يُيَمَّم؟ هذا ينبني على: هل تغسيله تطهير له، أو</w:t>
      </w:r>
      <w:r>
        <w:br/>
      </w:r>
      <w:r>
        <w:br/>
        <w:t>تغسيله عبادة؟</w:t>
      </w:r>
      <w:r>
        <w:br/>
      </w:r>
      <w:r>
        <w:br/>
        <w:t>كتاب الحج</w:t>
      </w:r>
      <w:r>
        <w:br/>
      </w:r>
      <w:r>
        <w:br/>
        <w:t>إن قلنا بالأول فلا يُيَمَّم، وإن قلنا بالثاني فإنه يُيَمَّم، والأظهر - والله أعلم أنه للعبادة أقرب ؛ لقول النبي عليه الصَّلاة والسَّلام: «اغْسِلُوهُ»، ولم يسأل: هل كان بدنه نظيفا، أو غير نظيف؟.</w:t>
      </w:r>
      <w:r>
        <w:br/>
        <w:t>-٣- أنه لا يصح تغسيل الميت بغير الماء، فلو غُسل بماء ورد فإنه لا يكفي،</w:t>
      </w:r>
      <w:r>
        <w:br/>
      </w:r>
      <w:r>
        <w:br/>
        <w:t>بل لابد أن يغسل بالماء.</w:t>
      </w:r>
      <w:r>
        <w:br/>
      </w:r>
      <w:r>
        <w:br/>
        <w:t>٤ - استحباب خَلْط السدر بالماء في تغسيل الميت؛ لقوله: «اغْسِلُوهُ بِمَاءٍ وَسِدْرٍ»، والسدر له خاصية، وهي أنه يُنظّف الجسد، وأنه بارد، ليس كالأسنان، والأسنان موجود في عهد الرسول عليه الصَّلاة والسَّلام، لكن هذا أحسن وأبرد، ويُفضّل على الصابون؛ لأن الصابون ،مُنَظّف، لكنه يحثُ الجلد، ولهذا تجد الجلد</w:t>
      </w:r>
      <w:r>
        <w:br/>
        <w:t>بعد الصابون يكون مُحمرّا ، فلا ينبغي استعماله إلا للحاجة.</w:t>
      </w:r>
      <w:r>
        <w:br/>
        <w:t>ه- جواز اغتسال المحرم؛ لأن هذا الميت بقي على إحرامه، ومع ذلك أمر</w:t>
      </w:r>
      <w:r>
        <w:br/>
      </w:r>
      <w:r>
        <w:br/>
        <w:t>النبي صلى الله عليه وسلَّم بغسله.</w:t>
      </w:r>
      <w:r>
        <w:br/>
      </w:r>
      <w:r>
        <w:lastRenderedPageBreak/>
        <w:br/>
        <w:t>٦ - أن الماء إذا خالطه شيء طاهر فإنه لا يُخرجه عن الطهورية؛ لقوله: اغْسِلُوهُ بِمَاءٍ وَسِدْرٍ»، وهذا القول هو الراجح، فإذا خالط الماء شيء طاهر فهو طهور، ولا دليل على تقسيم المياه إلى ثلاثة أقسام وهي على رأي من قسم: طهور، وطاهر ونجس لأن هذه من مسائل الدين الكبيرة، ولو كان هذا التقسيم صحيحًا لتوافرت الدواعي على نقله، ونُقل، وبيّن؛ لأنه أمر هام، فالصواب أن الماء قسمان طهور، ونجس، فما تغير بالنجاسة فهو نجس، وما سواه فهو طهور.</w:t>
      </w:r>
      <w:r>
        <w:br/>
        <w:t>جواز اغتسال المحرم بالسِّدر مع ما فيه من التنظيف، لكن لا بأس به.</w:t>
      </w:r>
      <w:r>
        <w:br/>
      </w:r>
      <w:r>
        <w:br/>
        <w:t>باب ما يفعل بالمحرم إذا مات</w:t>
      </w:r>
      <w:r>
        <w:br/>
      </w:r>
      <w:r>
        <w:br/>
        <w:t>فإن قال قائل : وهل يُلحق به الصابون؟.</w:t>
      </w:r>
      <w:r>
        <w:br/>
        <w:t>فالجواب نعم يُلحق به الصابون إلا إذا كان الصابون مُطيَّبا فإنه لا</w:t>
      </w:r>
      <w:r>
        <w:br/>
      </w:r>
      <w:r>
        <w:br/>
        <w:t>يستعمله لما فيه من الطيب.</w:t>
      </w:r>
      <w:r>
        <w:br/>
      </w:r>
      <w:r>
        <w:br/>
        <w:t>وجوب تكفين الميت؛ لقوله صلى الله عليه وسلم: «كَفَّنُوهُ».</w:t>
      </w:r>
      <w:r>
        <w:br/>
        <w:t>۹ - أن التكفين فرض كفاية؛ لأن النبي صلى الله عليه وسلَّم أمر به من</w:t>
      </w:r>
      <w:r>
        <w:br/>
      </w:r>
      <w:r>
        <w:br/>
        <w:t>يقومون به فقط .</w:t>
      </w:r>
      <w:r>
        <w:br/>
      </w:r>
      <w:r>
        <w:br/>
        <w:t>١٠ - أنه يجب في الكفن أن يكون ساترا لجميع البدن؛ لقوله صلى الله عليه وعلى آله وسلم: «كَفَّنُوهُ) أي: اكفتوه وغطوه، وهذا لا يُمكن إلا إذا غطى جميع</w:t>
      </w:r>
      <w:r>
        <w:br/>
      </w:r>
      <w:r>
        <w:br/>
        <w:t>البدن.</w:t>
      </w:r>
      <w:r>
        <w:br/>
      </w:r>
      <w:r>
        <w:br/>
        <w:t>۱۱ - أن الأفضل تكفين المحرم بثياب إحرامه؛ لقوله صلى الله عليه وسلم: فِي ثَوْبَيْهِ، ولم يطلق، لو أطلق لقلنا : يُكفّن كما يُكفَّن غيره في أي ثوب، لكنه خصَّص، فقال: «فِي ثَوْبَيْهِ»؛ كما أن الشهيد يُدفن في ثيابه التي قُتِل فيها، ولا يحتاج إلى أن يُجدّد له الكفن.</w:t>
      </w:r>
      <w:r>
        <w:br/>
        <w:t>۱۲ - جواز الاقتصار في الكفن على ثوبين؛ لقوله: «فِي ثَوْبَيْهِ»، مع أن النبي صلَّى الله عليه وسلَّم كُفّن في ثلاثة أثواب () ، فيقال: لكل مقام مقال، إنما اقتصر في المحرم على ثوبين؛ لأنهما الثوبان اللذان كانا عليه حين مات في الإحرام، فلا يُلَفِّ بلفافة زائدة على الثوبين.</w:t>
      </w:r>
      <w:r>
        <w:br/>
      </w:r>
      <w:r>
        <w:br/>
        <w:t>(۱)</w:t>
      </w:r>
      <w:r>
        <w:br/>
      </w:r>
      <w:r>
        <w:br/>
        <w:t>۱۳ - أن مؤونة التجهيز في تركة الميت مُقدَّمةً على كل شيء؛ لقوله صلى الله</w:t>
      </w:r>
      <w:r>
        <w:br/>
      </w:r>
      <w:r>
        <w:br/>
        <w:t>(1) أخرجه البخاري: كتاب الجنائز باب الثياب البيض للكفن ، رقم (١٢٦٤)، ومسلم: كتاب الجنائز باب في كفن الميت، رقم (٤٥/٩٤١).</w:t>
      </w:r>
      <w:r>
        <w:br/>
      </w:r>
      <w:r>
        <w:br/>
        <w:t>كتاب الحج</w:t>
      </w:r>
      <w:r>
        <w:br/>
      </w:r>
      <w:r>
        <w:br/>
        <w:t>عليه وسلم: «فِي ثَوْبَيْهِ»، فأضاف الثوبين إليه -أي: إلى الميت-، فهي مُقدَّمة على كل شيء، حتى على الدين الذي فيه الرهن؛ لأن النبي صلى الله عليه وسلَّم لــم يستفصل، ولم يَقُل: هل عليه دين؟ فاقضوا دينه، وكفنوه من عندكم، بل قال: «في</w:t>
      </w:r>
      <w:r>
        <w:br/>
      </w:r>
      <w:r>
        <w:br/>
        <w:t>(۱)</w:t>
      </w:r>
      <w:r>
        <w:br/>
      </w:r>
      <w:r>
        <w:br/>
        <w:t>ثَوْبَيْهِ»، وهذا هو مذهب الإمام أحمد رحمه الله ، وهو الصحيح: أن مؤونة التجهيز مُقدَّمة على كل شيء، حتى على الدين الذي فيه الرهن.</w:t>
      </w:r>
      <w:r>
        <w:br/>
        <w:t>١٤ - تحريم تغطية رأس المحرم؛ لقوله صلى الله عليه وسلم: «وَلَا تُخَمرُوا رَأْسَهُ»، لكن لو خمره بغير العمامة أيحرم؟.</w:t>
      </w:r>
      <w:r>
        <w:br/>
        <w:t>الجواب: نعم؛ لأن هذا لم يقل فيه الرسول عليه الصلاة والسَّلام: لا تُحمروه بعمامة، كما قال: «لا يلبس المحرم العمامة ، بل قال: «لا تُحمروا»، وأطلق في أي</w:t>
      </w:r>
      <w:r>
        <w:br/>
      </w:r>
      <w:r>
        <w:lastRenderedPageBreak/>
        <w:br/>
        <w:t>شيء يُغطّى به.</w:t>
      </w:r>
      <w:r>
        <w:br/>
      </w:r>
      <w:r>
        <w:br/>
        <w:t>(۲)</w:t>
      </w:r>
      <w:r>
        <w:br/>
      </w:r>
      <w:r>
        <w:br/>
        <w:t>وهل يجوز أن يُغطّي المحرم بعض رأسه ؟.</w:t>
      </w:r>
      <w:r>
        <w:br/>
        <w:t>نقول: ما نُهي عنه فإن النهي يتناول كل جزء منه؛ لقول النبي صلى الله عليه</w:t>
      </w:r>
      <w:r>
        <w:br/>
      </w:r>
      <w:r>
        <w:br/>
        <w:t>(V),</w:t>
      </w:r>
      <w:r>
        <w:br/>
      </w:r>
      <w:r>
        <w:br/>
        <w:t>وسلَّم: «إِذَا نَهَيْتُكُمْ عَنْ شَيْءٍ فَاجْتَنِبُوهُ (۳) ، وعلى هذا فلا يجوز أن يُغطّى الرأس كله ولا بعضه؛ لأن هذه هي القاعدة في المنهيات.</w:t>
      </w:r>
      <w:r>
        <w:br/>
        <w:t>١٥ - أن من مات محرمًا قبل أن يَحِلَّ التحلل الأول فإنه يُبْعَث يوم القيامة ملبيا ، حال البعث يقول: «لبيك اللهم لبيك إظهارا لشرفهم، ولأن الحج نوع من الجهاد، فكما أن الشهيد يُبعث يوم القيامة وجرحه يثعب دما، اللون لون الدم،</w:t>
      </w:r>
      <w:r>
        <w:br/>
      </w:r>
      <w:r>
        <w:br/>
        <w:t>(۱) (منتهى الإرادات» (١٠٩/١).</w:t>
      </w:r>
      <w:r>
        <w:br/>
        <w:t>(۲) تقدم بمعناه في باب ما يلبس المحرم، رقم (۱/۱۱۷۷). (۳) سيأتي في: باب فرض الحج مرة، رقم (١٣٣٧/ ٤١٢).</w:t>
      </w:r>
      <w:r>
        <w:br/>
      </w:r>
      <w:r>
        <w:br/>
        <w:t>باب ما يفعل بالمحرم إذا مات</w:t>
      </w:r>
      <w:r>
        <w:br/>
      </w:r>
      <w:r>
        <w:br/>
        <w:t>(۱)</w:t>
      </w:r>
      <w:r>
        <w:br/>
      </w:r>
      <w:r>
        <w:br/>
        <w:t>۱۱۳</w:t>
      </w:r>
      <w:r>
        <w:br/>
      </w:r>
      <w:r>
        <w:br/>
        <w:t>والريح ريح</w:t>
      </w:r>
      <w:r>
        <w:br/>
        <w:t>المسك (١) ليتميّز المجاهدون على غيرهم في هذا الموقف العظيم، فكذلك الحجاج والمعتمرون إذا ماتوا في حجهم وعمرتهم يُبعثون يوم القيامة</w:t>
      </w:r>
      <w:r>
        <w:br/>
        <w:t xml:space="preserve">يقولون: لبيك اللهم لبيك إظهارًا لعملهم الصالح الذي ماتوا عليه. فإن قال </w:t>
      </w:r>
      <w:proofErr w:type="gramStart"/>
      <w:r>
        <w:t>قائل :</w:t>
      </w:r>
      <w:proofErr w:type="gramEnd"/>
      <w:r>
        <w:t xml:space="preserve"> من حج عن غيره ،ومات، فهل التلبية تكون له، أو لمن أنابه؟. فالجواب: الله أعلم، الحديث يقول: «فَإِنَّ اللهَ يَبْعَثُهُ يَوْمَ القِيَامَةِ مُلَبِّيا»، وقد</w:t>
      </w:r>
      <w:r>
        <w:br/>
        <w:t>ورد فيمن حج عن نفسه، فأما من حج عن غيره فالله أعلم.</w:t>
      </w:r>
      <w:r>
        <w:br/>
        <w:t>فإن قال قائل: هل يُؤخَذ من الحديث أن الإنسان يُبعث على مات عليه؟. فالجواب: لا يؤخذ على سبيل العموم؛ لما للحج والجهاد من فضيلة لا يلحق</w:t>
      </w:r>
      <w:r>
        <w:br/>
        <w:t xml:space="preserve">بها غيرها، لكن ورد في الحديث أن المؤمن يُبعث على ما مات </w:t>
      </w:r>
      <w:proofErr w:type="gramStart"/>
      <w:r>
        <w:t>عليه )</w:t>
      </w:r>
      <w:proofErr w:type="gramEnd"/>
      <w:r>
        <w:t xml:space="preserve"> .</w:t>
      </w:r>
      <w:r>
        <w:br/>
        <w:t>١٦ - إثبات البعث؛ لقوله صلى الله عليه وسلم: «يَبْعَثُهُ يَوْمَ القِيَامَةِ». ١٧ - أن الناس يتكلمون في يوم القيامة، لكنهم ليسوا أحرارًا كالدنيا، من شاء تكلّم متى شاء بما شاء، لا، كما قال تعالى: ﴿وَلَا يَتَكَلَّمُونَ إِلَّا مَنْ أَذِنَ لَهُ الرَّحْمَنُ</w:t>
      </w:r>
      <w:r>
        <w:br/>
        <w:t>وقال صَوَاباً) [النبأ:</w:t>
      </w:r>
      <w:proofErr w:type="gramStart"/>
      <w:r>
        <w:t>۳۸]،</w:t>
      </w:r>
      <w:proofErr w:type="gramEnd"/>
      <w:r>
        <w:t xml:space="preserve"> والذين يخرجون من قبورهم يُلبون قد أُذن لهم في ذلك. ۱۸ - ثبوت نبوة النبي صلى الله عليه وعلى آله وسلَّم؛ لأنه أخبر عن أمر غيبي لا يُدرك بالعقل.</w:t>
      </w:r>
      <w:r>
        <w:br/>
        <w:t>۱۹ - قدرة الله عزّ وجلَّ حيث يبعث هذا الإنسان على ما مات عليه؛ ولهذا</w:t>
      </w:r>
      <w:r>
        <w:br/>
      </w:r>
      <w:r>
        <w:br/>
        <w:t>-</w:t>
      </w:r>
      <w:r>
        <w:br/>
      </w:r>
      <w:r>
        <w:br/>
        <w:t>قال عزَّ وجلَّ: بَلَ قَدرِينَ عَلَى أَن تُوَى بَنَانَهُ ﴾ [القيامة : ٤] .</w:t>
      </w:r>
      <w:r>
        <w:br/>
      </w:r>
      <w:r>
        <w:br/>
        <w:t>(1) أخرجه البخاري: كتاب الجهاد والسير: باب من يجرح في سبيل الله، رقم (۲۸۰۳)، ومسلم: كتاب الإمارة باب فضل الجهاد، رقم (١٠٣/١٨٧٦).</w:t>
      </w:r>
      <w:r>
        <w:br/>
        <w:t>(۲) أخرجه مسلم كتاب الجنة باب الأمر بحسن الظن ، رقم (۸۳/۲۸۷۸)، ولفظه: «يُبعث كل</w:t>
      </w:r>
      <w:r>
        <w:br/>
      </w:r>
      <w:r>
        <w:br/>
        <w:t>عبد...».</w:t>
      </w:r>
      <w:r>
        <w:br/>
      </w:r>
      <w:r>
        <w:br/>
        <w:t>١١٤</w:t>
      </w:r>
      <w:r>
        <w:br/>
      </w:r>
      <w:r>
        <w:lastRenderedPageBreak/>
        <w:br/>
        <w:t>كتاب الحج</w:t>
      </w:r>
      <w:r>
        <w:br/>
      </w:r>
      <w:r>
        <w:br/>
        <w:t>-۲۰ - أن المحرم إذا مات لا يُقضى عنه ما بقي من نسكه خلافا لمن قال بذلك من الفقهاء رحمهم الله، حيث قالوا: من مات في حج فريضة قُضِي عنه من حيث مات، والصواب خلاف ذلك؛ لأن النبي صلى الله عليه وسلم لم يأمر بقضاء ما بقي عن هذا الميت، ولأنه لو قُضِيَ عنه تحلل من الإحرام، وفاتت هذه الفضيلة، وهي أنه يُبعث يوم القيامة ملبيا.</w:t>
      </w:r>
      <w:r>
        <w:br/>
        <w:t>مسألة: إذا لم يكمل النائب نسكه ،ومات فهل يلزم من أنابه إذا كان حجه فرضًا أن يقوم بالحج، أو أن يُقيم من يحج عنه، أو أنه تمّ نسكه، ولا حاجة، كما لو مات هو في فريضته نفسه، بمعنى: هل يلزم أن يقيم من يحج عنه، أو نقول: هذا عنك يكون له أجره حيا وميتا ؟ .</w:t>
      </w:r>
      <w:r>
        <w:br/>
      </w:r>
      <w:r>
        <w:br/>
        <w:t>الذي حج</w:t>
      </w:r>
      <w:r>
        <w:br/>
      </w:r>
      <w:r>
        <w:br/>
        <w:t>كاملا.</w:t>
      </w:r>
      <w:r>
        <w:br/>
      </w:r>
      <w:r>
        <w:br/>
        <w:t>الظاهر لي الثاني، يعني أن يُقال لمن أنابه حجك تم، ولك أجر الحج</w:t>
      </w:r>
      <w:r>
        <w:br/>
      </w:r>
      <w:r>
        <w:br/>
        <w:t>۲۱ - أنه لا ينبغي للإنسان عند الإحرام أن يقول: «إِنْ حَبَسَنِي حَابِسٌ -يعني: عن إتمام النسك - فَمَحِلِّي حَيْثُ حَبَسْتَني»؛ لأنه لو قال ذلك، ثم مات حَلَّ، ولم يُبعث يوم القيامة مُلبيا، لكن إن خاف الإنسان على نفسه ألَّا يُتِمَّ النُّسك لمرض أو غيره فقد أرشد النبي صلى الله عليه وسلّم ضباعة بنت الزبير رضي الله عنها أن تقول: إن حبسني حابس فمحلي حيث حبستني ۲۲- جواز استفتاء من كان مشغولا بذكر أو غيره إذا دعت الحاجة إلى</w:t>
      </w:r>
      <w:r>
        <w:br/>
      </w:r>
      <w:r>
        <w:br/>
        <w:t>عنهم</w:t>
      </w:r>
      <w:r>
        <w:br/>
      </w:r>
      <w:r>
        <w:br/>
        <w:t>(۱)</w:t>
      </w:r>
      <w:r>
        <w:br/>
      </w:r>
      <w:r>
        <w:br/>
        <w:t>استفتوا النبي عليه الصَّلاة والسلام</w:t>
      </w:r>
      <w:r>
        <w:br/>
      </w:r>
      <w:r>
        <w:br/>
        <w:t>ذلك؛ لأن هؤلاء الصحابة رضي الله</w:t>
      </w:r>
      <w:r>
        <w:br/>
        <w:t>وهو واقف بعرفة، ولم ينههم، ولم يكفهم لدعاء الحاجة إلى ذلك.</w:t>
      </w:r>
      <w:r>
        <w:br/>
        <w:t>(۱) سيأتي في: باب جواز اشتراط المحرم، رقم (١٠٤/١٢٠٧).</w:t>
      </w:r>
      <w:r>
        <w:br/>
      </w:r>
      <w:r>
        <w:br/>
        <w:t>باب ما يفعل بالمحرم إذا مات</w:t>
      </w:r>
      <w:r>
        <w:br/>
      </w:r>
      <w:r>
        <w:br/>
        <w:t>١١٥</w:t>
      </w:r>
      <w:r>
        <w:br/>
      </w:r>
      <w:r>
        <w:br/>
        <w:t>فإن قال قائل: هل الأفضل أن يقطع الذكر ويُفتي، أو الأفضل أن يستأذن من السائل أن يكمل ذكره ؟</w:t>
      </w:r>
      <w:r>
        <w:br/>
        <w:t>فالجواب ينظر للحال فإن كانت الحال تقتضي المبادرة بالإفتاء فليفته، وإفتاؤه بالعلم خير من التسبيح؛ لأن العلم وتعليم الناس أفضل من التسبيح، وإن كان الأمر في سعة فليقل: انتظر؛ لأن بعض الناس إذا قطع أحد عليه ذكره أو</w:t>
      </w:r>
      <w:r>
        <w:br/>
        <w:t>قراءته التبست عليه قراءته وذكره فلا يدري أين وقف؛ فيلتبس عليه الأمر.</w:t>
      </w:r>
      <w:r>
        <w:br/>
      </w:r>
      <w:r>
        <w:br/>
        <w:t>١٢٠٦ - وَحَدَّثَنَا أَبُو الرَّبِيعِ الزَّهْرَانِيُّ، حَدَّثَنَا حَمَّادٌ، عَنْ عَمْرِو بْنِ دِينَارٍ، وَأَيُّوبَ، عَنْ سَعِيدِ بْنِ جُبَيْرٍ، عَنِ ابْنِ عَبَّاسٍ رَضِيَ اللهُ عَنْهُمَا قَالَ: بَيْنَا رَجُلٌ وَاقِفٌ مَعَ رَسُولِ الله صَلَّى اللهُ عَلَيْهِ وَسَلَّمَ بِعَرَفَةَ إِذْ وَقَعَ مِنْ رَاحِلَتِهِ قَالَ أَيُّوبُ : فَأَوْقَصَتْهُ؛ أَوْ قَالَ: فَأَقْعَصَتْهُ، وَقَالَ عَمْرُو : - فَوَقَصَتْهُ، فَذُكِرَ ذَلِكَ لِلنَّبِيِّ صَلَّى اللهُ عَلَيْهِ وَسَلَّمَ؛ فَقَالَ: «اغْسِلُوهُ بِمَاءٍ وَسِدْرٍ، وَكَفْنُوهُ فِي تَوْبَيْنِ، وَلَا تُخَتَّطُوهُ، وَلَا تُخَمرُوا رَأْسَهُ - قَالَ أَيُّوبُ: فَإِنَّ اللهَ يَبْعَتُهُ يَوْمَ القِيَامَةِ مُلَبيَّا»، وَقَالَ عَمْرُو : - فَإِنَّ اللهَ</w:t>
      </w:r>
      <w:r>
        <w:br/>
      </w:r>
      <w:r>
        <w:br/>
        <w:t>يَبْعَثُهُ يَوْمَ القِيَامَةِ يُلبي».</w:t>
      </w:r>
      <w:r>
        <w:br/>
      </w:r>
      <w:r>
        <w:br/>
        <w:t>١٢٠٦</w:t>
      </w:r>
      <w:r>
        <w:br/>
      </w:r>
      <w:r>
        <w:br/>
        <w:t xml:space="preserve">-- وَحَدَّثَنِيهِ عَمْرُو النَّاقِدُ، حَدَّثَنَا إِسْمَاعِيلُ بْنُ إِبْرَاهِيمَ، عَنْ أَيُّوبَ؛ قَالَ: نُبِّثْتُ عَنْ سَعِيدِ بْنِ جُبَيْرٍ، عَنِ ابْنِ عَبَّاسٍ رَضِيَ اللَّهُ </w:t>
      </w:r>
      <w:r>
        <w:lastRenderedPageBreak/>
        <w:t>عَنْهُمَا، أَنَّ رَجُلًا كَانَ وَاقِفًا مَعَ النَّبِيِّ صَلَّى اللهُ عَلَيْهِ وَسَلَّمَ، وَهُوَ مُحْرِمْ؛ فَذَكَرَ نَحْوَ مَا ذَكَرَ حَمَّادٌ عَنْ أَيُّوبَ. ١٢٠٦ - وَحَدَّثَنَا عَلِيُّ بْنُ خَشْرَمِ، أَخْبَرَنَا عِيسَى يَعْنِي: ابْنَ يُونُسَ؛ عَنِ ابْنِ جُرَيْجٍ، أَخْبَرَنِي عَمْرُو بْنُ دِينَارٍ، عَنْ سَعِيدِ بْنِ جُبَيْرٍ، عَنِ ابْنِ عَبَّاسٍ رَضِيَ اللَّهُ عَنْهُمَا، قَالَ: أَقْبَلَ رَجُلٌ حَرَامًا مَعَ النَّبِيِّ صَلَّى اللَّهُ عَلَيْهِ وَسَلَّمَ، فَخَرَّ مِنْ بَعِيرِهِ،</w:t>
      </w:r>
      <w:r>
        <w:br/>
      </w:r>
      <w:r>
        <w:br/>
        <w:t>١١٦</w:t>
      </w:r>
      <w:r>
        <w:br/>
      </w:r>
      <w:r>
        <w:br/>
        <w:t>كتاب الحج</w:t>
      </w:r>
      <w:r>
        <w:br/>
      </w:r>
      <w:r>
        <w:br/>
        <w:t>فَوُقِصَ وَقْصًا، فَمَاتَ، فَقَالَ رَسُولُ الله صَلَّى اللهُ عَلَيْهِ وَسَلَّمَ: «اغْسِلُوهُ بِمَاءٍ وَسِدْرٍ، وَأَلْبِسُوهُ تَوْبَيْهِ، وَلَا تُخَمرُوا رَأْسَهُ، فَإِنَّهُ يَأْتِي يَوْمَ القِيَامَةِ يُلَبِّي».</w:t>
      </w:r>
      <w:r>
        <w:br/>
        <w:t xml:space="preserve">١٢٠٦ - وَحَدَّثَنَا عَبْدُ بْنُ حُمَيْدٍ، أَخْبَرَنَا مُحَمَّدُ بْنُ بَكْرِ البُرْسَانِيُّ، أَخْبَرَنَا ابْنُ جُرَيْجٍ، أَخْبَرَنِي عَمْرُو بْنُ دِينَارٍ؛ أَنَّ سَعِيدَ بْنَ جُبَيْرٍ أَخْبَرَهُ، عَنِ ابْنِ عَبَّاسٍ رَضِيَ اللهُ عَنْهُمَا قَالَ: أَقْبَلَ رَجُلٌ حَرَامٌ مَعَ رَسُولِ الله صَلَّى اللهُ عَلَيْهِ وَسَلَّمَ؛ بِمِثْلِهِ، غَيْرَ أَنَّهُ قَالَ: «فَإِنَّهُ يُبْعَثُ يَوْمَ القِيَامَةِ مُلَبيَّا. وَزَادَ: لَمْ يُسَمِّ سَعِيدُ بْنُ جُبَيْرٍ حَيْثُ </w:t>
      </w:r>
      <w:proofErr w:type="gramStart"/>
      <w:r>
        <w:t>خَرَّ .</w:t>
      </w:r>
      <w:proofErr w:type="gramEnd"/>
      <w:r>
        <w:t xml:space="preserve"> ١٢٠٦ - وَحَدَّثَنَا أَبُو كُرَيْبٍ، حَدَّثَنَا وَكِيعٌ، عَنْ سُفْيَانَ، عَنْ عَمْرِو بْنِ دِينَارٍ، عَنْ سَعِيدِ بْنِ جُبَيْرٍ، عَنِ ابْنِ عَبَّاسٍ رَضِيَ اللهُ عَنْهُما؛ أَنَّ رَجُلًا أَوْقَصَتْهُ رَاحِلَتُهُ وَهُوَ محرم، فَمَاتَ، فَقَالَ رَسُولُ الله صَلَّى اللهُ عَلَيْهِ وَسَلَّمَ: «اغْسِلُوهُ بِمَاءٍ وَسِدْرٍ، وَكَفَنُوهُ</w:t>
      </w:r>
      <w:r>
        <w:br/>
      </w:r>
      <w:r>
        <w:br/>
        <w:t>سَعِيدُ بْنُ</w:t>
      </w:r>
      <w:r>
        <w:br/>
      </w:r>
      <w:r>
        <w:br/>
        <w:t xml:space="preserve">فِي ثَوْبَيْهِ، وَلَا تُخَمرُوا رَأْسَهُ، وَلَا وَجْهَهُ، فَإِنَّهُ يُبْعَثُ يَوْمَ القِيَامَةِ مُلَيِّنًا». ١٢٠٦ - وَحَدَّثَنَا مُحَمَّدُ بْنُ الصَّبَاحٍ، حَدَّثَنَا هُشَيْمٌ، أَخْبَرَنَا أَبُو بِشْرٍ، حَدَّثَنَا جُبَيْرٍ، عَنِ ابْنِ عَبَّاسٍ رَضِيَ اللهُ </w:t>
      </w:r>
      <w:proofErr w:type="gramStart"/>
      <w:r>
        <w:t>عَنْهُما .</w:t>
      </w:r>
      <w:proofErr w:type="gramEnd"/>
      <w:r>
        <w:t xml:space="preserve"> (ح) وحَدَّثَنَا يَحْيَى بْنُ يَحْيَى - وَاللَّفْظُ لَهُ؛ أَخْبَرَنَا هُشَيْمٌ، عَنْ أَبِي بِشَرٍ، عَنْ سَعِيدِ بْنِ جُبَيْرٍ، عَنِ ابْنِ عَبَّاسٍ رَضِيَ اللهُ عَنْهُما ؛ أَنَّ رَجُلًا كَانَ مَعَ رَسُولِ الله صَلَّى اللهُ عَلَيْهِ وَسَلَّمَ مُحْرِمًا، فَوَقَصَتْهُ نَاقَتُهُ، قَاتَ، فَقَالَ رَسُولُ الله صَلَّى اللهُ عَلَيْهِ وَسَلَّمَ: «اغْسِلُوهُ بَمَاءٍ وَسِدْرٍ، وَكَفَنُوهُ فِي ثَوْبَيْهِ،</w:t>
      </w:r>
      <w:r>
        <w:br/>
        <w:t>، وَلَا تَمَسُّوهُ بِطِيبٍ، وَلَا تُخَمرُوا رَأْسَهُ، فَإِنَّهُ يُبْعَثُ يَوْمَ القِيَامَةِ مُلَبَدًا». ١٢٠٦ - وَحَدَّثَنِي أَبُو كَامِلٍ فُضَيْلُ بْنُ حُسَيْنِ الجَحْدَرِيُّ، حَدَّثَنَا أَبُو عَوَانَةَ، عَنْ أَبِي بِشْرٍ، عَنْ سَعِيدِ بْنِ جُبَيْرٍ، عَنِ ابْنِ عَبَّاسٍ رَضِيَ اللَّهُ عَنْهُما؛ أَنَّ رَجُلًا وَقَصَهُ بَعِيرُهُ وَهُوَ مُحرِم مَعَ رَسُولِ الله صَلَّى اللهُ عَلَيْهِ وَسَلَّمَ، فَأَمَرَ بِهِ رَسُولُ الله صَلَّى اللهُ عَلَيْهِ وَسَلَّمَ أنْ يُغْسَلَ بِمَاء وَسِدْرٍ، وَلَا يُمَسَّ طِيبًا، وَلَا يُحْمَرَ رَأْسُهُ، فَإِنَّهُ يُبْعَثُ يَوْمَ القِيَامَةِ مُلَبَدًا .</w:t>
      </w:r>
      <w:r>
        <w:br/>
      </w:r>
      <w:r>
        <w:br/>
        <w:t>باب ما يفعل بالمحرم إذا مات</w:t>
      </w:r>
      <w:r>
        <w:br/>
      </w:r>
      <w:r>
        <w:br/>
        <w:t>۱۱۷</w:t>
      </w:r>
      <w:r>
        <w:br/>
      </w:r>
      <w:r>
        <w:br/>
        <w:t>١٢٠٦ - وَحَدَّثَنَا مُحَمَّدُ بْنُ بَشَّارٍ، وَأَبُو بَكْرِ بْنُ نَافِعٍ؛ قَالَ ابْنُ نَافِعٍ: أَخْبَرَنَا</w:t>
      </w:r>
      <w:r>
        <w:br/>
        <w:t>غُنْدَرٌ، حَدَّثَنَا شُعْبَةُ، قَالَ: سَمِعْتُ أَبَا بِشَرِ يُحَدِّثُ عَنْ سَعِيدِ بْنِ جُبَيْرٍ؛ أَنَّهُ سَمِعَ ابْنَ</w:t>
      </w:r>
      <w:r>
        <w:br/>
      </w:r>
      <w:r>
        <w:br/>
        <w:t>وه</w:t>
      </w:r>
      <w:r>
        <w:br/>
      </w:r>
      <w:r>
        <w:br/>
        <w:t>عَبَّاس رَضِيَ اللهُ عَنْهُمَا يُحَدِّثُ أَنَّ رَجُلًا أَتَى النَّبِيَّ صَلَّى اللهُ عَلَيْهِ وَسَلَّمَ وَهُوَ مُحرم، فَوَقَعَ مِنْ نَاقَتِهِ، فَأَقْعَصَتْهُ، فَأَمَرَ النَّبِيُّ صَلَّى اللهُ عَلَيْهِ وَسَلَّمَ أَنْ يُغْسَلَ بِمَاءٍ وَسِدْرٍ، وَأَنْ يُكَفِّنَ فِي ثَوْبَيْنِ، وَلَا يُمَسَّ طِيبًا، خَارِجٌ رَأْسُهُ، قَالَ شُعْبَةُ: ثُمَّ حَدَّثَنِي بِهِ بَعْدَ ذَلِكَ: «خَارِجٌ رَأْسُهُ وَوَجْهُهُ، فَإِنَّهُ يُبْعَثُ يَوْمَ القِيَامَةِ مُلَيِّدًا».</w:t>
      </w:r>
      <w:r>
        <w:br/>
      </w:r>
      <w:r>
        <w:br/>
        <w:t>و</w:t>
      </w:r>
      <w:r>
        <w:br/>
      </w:r>
      <w:r>
        <w:br/>
        <w:t>١٢٠٦ - حَدَّثَنَا هَارُونُ بْنُ عَبْدِ الله : حَدَّثَنَا الأَسْوَدُ بْنُ عَامِرٍ، عَنْ زُهَيْرٍ، عَنْ أَبِي الزُّبَيْرِ، قَالَ: سَمِعْتُ سَعِيدَ بْنَ جُبَيْرٍ يَقُولُ: قَالَ ابْنُ عَبَّاسٍ رَضِيَ اللَّهُ عَنْهُمَا: وَفَصَتْ رَجُلًا رَاحِلَتُهُ وَهُوَ مَعَ رَسُولِ الله صَلَّى اللهُ عَلَيْهِ وَسَلَّمَ، فَأَمَرَهُمْ رَسُولُ الله صَلَّى اللهُ عَلَيْهِ وَسَلَّمَ أَنْ يَغْسِلُوهُ بِمَاءٍ وَسِدْرٍ، وَأَنْ يَكْشِفُوا وَجْهَهُ، حَسِبْتُهُ قَالَ: هُ</w:t>
      </w:r>
      <w:r>
        <w:br/>
        <w:t>وَرَأْسَهُ، فَإِنَّهُ يُبْعَثُ يَوْمَ القِيَامَةِ وَهُوَ يُهِلَّ. ١٢٠٦ - وَحَدَّثَنَا عَبْدُ بْنُ حُمَيْدٍ : أَخْبَرَنَا عُبَيْدُ اللَّهِ بْنُ مُوسَى: حَدَّثَنَا إِسْرَائِيلُ، عَنْ مَنْصُورٍ، عَنْ سَعِيدِ بْنِ جُبَيْرٍ، عَنِ ابْنِ عَبَّاسٍ رَضِيَ اللَّهُ عَنْهُمَا، قَالَ: كَانَ مَعَ رَسُولِ الله صَلَّى اللهُ عَلَيْهِ وَسَلَّمَ رَجُلٌ، فَوَقَصَتْهُ نَاقَتُهُ، فَمَاتَ، فَقَالَ النَّبِيُّ صَلَّى اللهُ عَلَيْهِ وَسَلَّمَ: «اغْسِلُوهُ، وَلَا تُقَرِّبُوهُ طِيبًا، وَلَا تُغَطُوا وَجْهَهُ، فَإِنَّهُ يُبْعَثُ يُلَبِّى .</w:t>
      </w:r>
      <w:r>
        <w:br/>
        <w:t>[١] كل هذه الألفاظ بهذه السياقات تدلُّ على ما سبق، لكن ذكر في بعضها: ولا تُحَنّطوه»، والحنوط أنواع من الطيب تُجعَل في الميت، تجعل على العينين،</w:t>
      </w:r>
      <w:r>
        <w:br/>
      </w:r>
      <w:r>
        <w:lastRenderedPageBreak/>
        <w:t>وعلى الأنف، وعلى الفم، وفي المَغَابِن، فيُؤْخَذ من هذا:</w:t>
      </w:r>
      <w:r>
        <w:br/>
        <w:t>۱ - تحريم الطيب على المحرم.</w:t>
      </w:r>
      <w:r>
        <w:br/>
        <w:t>٢ - أن الحنوط مشروع لغير المحرم؛ لأن قوله: «لا تُحنطوه» يدلُّ على أنه</w:t>
      </w:r>
      <w:r>
        <w:br/>
      </w:r>
      <w:r>
        <w:br/>
        <w:t>كتاب الحج</w:t>
      </w:r>
      <w:r>
        <w:br/>
      </w:r>
      <w:r>
        <w:br/>
        <w:t>١١٨</w:t>
      </w:r>
      <w:r>
        <w:br/>
      </w:r>
      <w:r>
        <w:br/>
        <w:t>كان من عادتهم أن يُحفِّطُوه.</w:t>
      </w:r>
      <w:r>
        <w:br/>
      </w:r>
      <w:r>
        <w:br/>
        <w:t>وأما زيادة الوجه فأكثر العلماء رحمهم الله على أنها شاذة؛ لأن أكثر الرواة لم يذكروها، فيكون قد انفرد بها بعضهم، فلا تُقبل.</w:t>
      </w:r>
      <w:r>
        <w:br/>
        <w:t>ومن العلماء رحمهم الله من قال: إنها ليست بشاذة؛ لأن هذا لا يُنافي ما أثبته غيره مما شاركه فيه، فيُؤْخَذ بالزائد، ولاشك أن الاحتياط ألَّا يُغطّى وجهه أيضًا. فإن قال قائل: إذا لم نغطّ وجهه صار فيه مُثلَة، إذا مررنا به أمام الناس لنصلي عليه، وندفنه صار نوعًا من المثلة، ورُبَّما يكون وجهه على خلاف ما هو عليه في الحياة من الإضاءة والوَضَاءة.</w:t>
      </w:r>
      <w:r>
        <w:br/>
      </w:r>
      <w:proofErr w:type="gramStart"/>
      <w:r>
        <w:t>فيقال :</w:t>
      </w:r>
      <w:proofErr w:type="gramEnd"/>
      <w:r>
        <w:t xml:space="preserve"> يُمكن أن يجعل عليه مِكَبَّة ؛ كما يُجعَل على المرأة في النعش. وقوله: «ملبدا» الأكثر على أنه «ملبيا»، لكن «مُلبدًا» لا تنافي التلبية؛ لأن التلبيد أن يُوضع على الرأس شيء يُمسك الشَّعَث من صَمْع أو نحوه. فإن قال قائل : هل يُتْرَك التلبيد على رأس الميت؟</w:t>
      </w:r>
      <w:r>
        <w:br/>
        <w:t>قلنا: نعم؛ لأنه لا يمنع من غسل الرأس، فيُغسل وهو مُلبد.</w:t>
      </w:r>
      <w:r>
        <w:br/>
      </w:r>
      <w:r>
        <w:br/>
        <w:t>فإن قيل: ألا يزول بالغسل؟</w:t>
      </w:r>
      <w:r>
        <w:br/>
      </w:r>
      <w:r>
        <w:br/>
        <w:t>قلنا: الظاهر أنه يختلف، لكن الرسول عليه الصَّلاة والسَّلام لم يأمر بإزالة</w:t>
      </w:r>
      <w:r>
        <w:br/>
      </w:r>
      <w:r>
        <w:br/>
        <w:t>التلبيد، وأمر بغسله.</w:t>
      </w:r>
      <w:r>
        <w:br/>
      </w:r>
      <w:r>
        <w:br/>
        <w:t>فإن قال قائل : هل صلوا على الذي وقصته ناقته؟.</w:t>
      </w:r>
      <w:r>
        <w:br/>
        <w:t>قلنا: الحديث لم تُذكر فيه الصلاة، لكنه داخل في عموم وجوب الصلاة على</w:t>
      </w:r>
      <w:r>
        <w:br/>
      </w:r>
      <w:r>
        <w:br/>
        <w:t>كل مسلم.</w:t>
      </w:r>
      <w:r>
        <w:br/>
      </w:r>
      <w:r>
        <w:br/>
        <w:t>**</w:t>
      </w:r>
      <w:r>
        <w:br/>
      </w:r>
      <w:r>
        <w:br/>
        <w:t>باب جواز اشتراط المحرم التحلل بعذر المرض ونحوه</w:t>
      </w:r>
      <w:r>
        <w:br/>
      </w:r>
      <w:r>
        <w:br/>
        <w:t>۱۱۹</w:t>
      </w:r>
      <w:r>
        <w:br/>
      </w:r>
      <w:r>
        <w:br/>
        <w:t>- ۱۲۰۷</w:t>
      </w:r>
      <w:r>
        <w:br/>
      </w:r>
      <w:r>
        <w:br/>
        <w:t>باب جَوَازِ اشْتِرَاطِ الْمُحْرِمِ التَّحَلَّلَ بِعُذْرِ الْمَرَضِ وَنَحْوِهِ</w:t>
      </w:r>
      <w:r>
        <w:br/>
        <w:t>حَدَّثَنَا أَبُو كُرَيْبٍ مُحَمَّدُ بْنُ العَلَاءِ الهَمْدَانِيُّ، حَدَّثَنَا أَبُو أُسَامَةَ، عَنْ هِشَامٍ، عَنْ أَبِيهِ، عَنْ عَائِشَةَ رَضِيَ اللهُ عَنْهَا قَالَتْ: دَخَلَ رَسُولُ الله صَلَّى اللَّهُ عَلَيْهِ وَسَلَّمَ عَلَى ضُبَاعَةَ بِنْتِ الزُّبَيْرِ، فَقَالَ لَهَا: «أَرَدْتِ الحَجَّ ؟» قَالَتْ: وَاللَّهُ مَا أَجِدُنِي إِلَّا وَجِعَةٌ، فَقَالَ لَهَا: «حُجِّي، وَاشْتَرِطِي وَقُولي: اللَّهُمَّ تَحِلِّي حَيْثُ حَبَسْتَنِي، وَكَانَتْ</w:t>
      </w:r>
      <w:r>
        <w:br/>
      </w:r>
      <w:r>
        <w:br/>
        <w:t>تَحْتَ المِقْدَادِ.</w:t>
      </w:r>
      <w:r>
        <w:br/>
      </w:r>
      <w:r>
        <w:br/>
        <w:t xml:space="preserve">۱۲۰۷ - وَحَدَّثَنَا عَبْدُ بْنُ حُمَيْدٍ، أَخْبَرَنَا عَبْدُ الرَّزَّاقِ، أَخْبَرَنَا مَعْمَرٌ، عَنِ الزُّهْرِيِّ، عَنْ عُرْوَةَ، عَنْ عَائِشَةَ رَضِيَ اللَّهُ عَنْهَا قَالَتْ: دَخَلَ النَّبِيُّ صَلَّى اللَّهُ عَلَيْهِ وَسَلَّمَ عَلَى ضُبَاعَةَ بِنْتِ الزُّبَيْرِ بْنِ عَبْدِ الْمُطَّلِبِ، فَقَالَتْ: يَا رَسُولَ </w:t>
      </w:r>
      <w:proofErr w:type="gramStart"/>
      <w:r>
        <w:t>الله !</w:t>
      </w:r>
      <w:proofErr w:type="gramEnd"/>
      <w:r>
        <w:t xml:space="preserve"> إِنِّي أُرِيدُ الحَجَّ، وَأَنَا شَاكِيَةٌ، فَقَالَ النَّبِيُّ صَلَّى اللهُ عَلَيْهِ وَسَلَّمَ: «حُجِّي، وَاشْتَرِطِي أَنَّ يَحِلِّي</w:t>
      </w:r>
      <w:r>
        <w:br/>
        <w:t>حَيْثُ حَبَسْتَني.</w:t>
      </w:r>
      <w:r>
        <w:br/>
      </w:r>
      <w:r>
        <w:lastRenderedPageBreak/>
        <w:t>۱۲۰۷ - وَحَدَّثَنَا عَبْدُ بْنُ حُمَيْدٍ، أَخْبَرَنَا عَبْدُ الرَّزَّاقِ، أَخْبَرَنَا مَعْمَرٌ، عَنْ</w:t>
      </w:r>
      <w:r>
        <w:br/>
        <w:t>هِشَامِ بْنِ عُرْوَةَ، عَنْ أَبِيهِ، عَنْ عَائِشَةَ رَضِيَ اللَّهُ عَنْهَا، مِثْلَهُ.</w:t>
      </w:r>
      <w:r>
        <w:br/>
        <w:t>[۱] قال في الترجمة: (بَاب جَوَازِ اشْتِرَاطِ الْمُحْرِمِ التَّحَلُّلَ بِعُذْرِ الْمَرَضِ وَنَحْوِهِ)، وذلك عند عقد الإحرام، إذا كان الإنسان مريضًا، ويخشى ألَّا يُتِمَّ نسكه فإن الأفضل أن يشترط، فلو كان الإنسان يخشى أن يُرَدَّ، ويمنع من إكمال النسك، فليشترط ، وإذا أحرم ولم يشترط فإنه يكون مُحصَرًا، ويجب عليه الفدية، وإعادة النسك، أما إذا اشترط فإنه يتحلل مجانًا، ولا شيء عليه.</w:t>
      </w:r>
      <w:r>
        <w:br/>
      </w:r>
      <w:r>
        <w:br/>
        <w:t>۱۲۰</w:t>
      </w:r>
      <w:r>
        <w:br/>
      </w:r>
      <w:r>
        <w:br/>
        <w:t>كتاب الحج</w:t>
      </w:r>
      <w:r>
        <w:br/>
      </w:r>
      <w:r>
        <w:br/>
        <w:t>فيقول بلسانه: «إنَّ محلي» أي مكان حُلُولي، أو زمن حلولي «حيث حبستني»، يخاطب ربه عزّ وجلَّ؛ لأنه سيقول: لبيك اللهم لبيك، لبيك لا شريك لك لبيك، ومحلي حيث حبستني».</w:t>
      </w:r>
      <w:r>
        <w:br/>
        <w:t>وعُلِمَ من الترجمة أنَّ غير الخائف لا يستثني، ولا يشترط، وهو كذلك، وهذا هو الذي تجتمع به الأدلة؛ لأن النبي صلى الله عليه وعلى آله وسلّم أحرم ولم يشترط، وأرشد عمته ضباعة بنت الزبير بن عبد المطلب رضي الله عنها إلى أن تشترط. وقد انقسم العلماء في هذه المسألة إلى ثلاثة أقسام:</w:t>
      </w:r>
      <w:r>
        <w:br/>
        <w:t>منهم من قال: ينبغي أن يشترط بكل حال.</w:t>
      </w:r>
      <w:r>
        <w:br/>
        <w:t>ومنهم من قال: لا يشترط بكل حال.</w:t>
      </w:r>
      <w:r>
        <w:br/>
      </w:r>
      <w:r>
        <w:br/>
        <w:t>ومنهم من فصل، وقال: الخائف ألَّا يُتم نسكه يشترط، وغيره لا يشترط، ولاشك أن هذا هو الذي يجمع بين الأدلة، ووجه ذلك: أن النبي صلى الله عليه وعلى آله وسلَّم لم يشترط، وأنه أرشد طباعة بنت الزبير رضي الله عنها إلى أن تشترط؛ لأنها ذكرت أنها وجعة، فخافت ألَّا تُتِمَّ.</w:t>
      </w:r>
      <w:r>
        <w:br/>
        <w:t>وهل مثل ذلك إذا خافت المرأة وهي في عمرة أن تحيض قبل أن تَحِلَّ من إحرامها، فتنحبس، وتحبس أهلها؟.</w:t>
      </w:r>
      <w:r>
        <w:br/>
        <w:t>الجواب نعم مثل ذلك من كانت تخشى أن يأتيها الحيض قبل إتمام النسك، كما لو كانت العادة قريبة، وتخشى أن تتقدم من أجل التعب، فتشترط، وتنوي الحيض.</w:t>
      </w:r>
      <w:r>
        <w:br/>
        <w:t>فإن قيل: عائشة رضي الله عنها كانت تتوقع الحيض؛ لأن عادة النساء هو</w:t>
      </w:r>
      <w:r>
        <w:br/>
        <w:t>علمهن بقرب زمن الحيض، ومع ذلك لم تشترط ، مع أنها كانت قد حضرت النبي</w:t>
      </w:r>
      <w:r>
        <w:br/>
      </w:r>
      <w:r>
        <w:br/>
        <w:t>باب جواز اشتراط المحرم التحلل بعذر المرض ونحوه</w:t>
      </w:r>
      <w:r>
        <w:br/>
      </w:r>
      <w:r>
        <w:br/>
        <w:t>۱۲۱</w:t>
      </w:r>
      <w:r>
        <w:br/>
      </w:r>
      <w:r>
        <w:br/>
        <w:t>عليه الصلاة والسَّلام لما دخل على ضُباعة بنت الزبير رضي الله عنها قبل الحج؟. فالجواب وما الذي يُدرينا أن عائشة رضي الله عنها تعلم أن الحيض سيأتيها قبل أن تُتِمَّ العمرة؟! لأنها كانت معتمرة، فلعل حيضها تقدم على عادته مع التعب والسفر، فحصل هذا، ورُبَّما يتأيد ذلك بكون الرسول صلى الله عليه</w:t>
      </w:r>
      <w:r>
        <w:br/>
      </w:r>
      <w:r>
        <w:br/>
        <w:t>(۱)</w:t>
      </w:r>
      <w:r>
        <w:br/>
      </w:r>
      <w:r>
        <w:br/>
        <w:t>وعلى آله وسلّم دخل عليها وهي تبكي ) ، فكأنها ما قَدَّرَت أنها تحيض حتى تؤدي</w:t>
      </w:r>
      <w:r>
        <w:br/>
      </w:r>
      <w:r>
        <w:br/>
        <w:t>العمرة.</w:t>
      </w:r>
      <w:r>
        <w:br/>
      </w:r>
      <w:r>
        <w:br/>
        <w:t>مسألة: لو أحرمت المرأة ونسيت أن تشترط ، وقبل أن تدخل مكة تذكرت،</w:t>
      </w:r>
      <w:r>
        <w:br/>
      </w:r>
      <w:r>
        <w:br/>
        <w:t>فهل تشترط ؟</w:t>
      </w:r>
      <w:r>
        <w:br/>
      </w:r>
      <w:r>
        <w:br/>
        <w:t>نقول: لا، لا ينفعها ذلك؛ لأن الاشترط عند العقد.</w:t>
      </w:r>
      <w:r>
        <w:br/>
        <w:t>فإن قال قائل : وهل مثل ذلك إذا خاف أن يفوته الوقوف بعرفة؟. فالجواب: نعم، يجوز إذا خاف أن يفوته الوقوف بعرفة أن يشترط، فيقول: إن حبسني حابس فمحلي حيث حبستني، فمتى فاته الوقوف تحلل بدون شيء. مسألة: إذا قلنا بأنه لا يشترط إلا من خاف ألَّا يُتِمَّ نسكه، فهل إذا اشترط</w:t>
      </w:r>
      <w:r>
        <w:br/>
      </w:r>
      <w:r>
        <w:lastRenderedPageBreak/>
        <w:br/>
        <w:t>وهو لا يخاف ذلك ينفعه الشرط؟.</w:t>
      </w:r>
      <w:r>
        <w:br/>
      </w:r>
      <w:r>
        <w:br/>
        <w:t>فالجواب: الظاهر أنه لا ينفعه الشرط؛ لأنه أتى بشيء غير مشروع؛ إذ لا يُشرع الاشتراط إلا للخائف، وإذا كان النبي صلى الله عليه وسلم قال: «مَنْ عَمِلَ عَمَلًا لَيْسَ عَلَيْهِ أَمْرُنَا فَهُوَ رَدٌ» (۳)، فيقال : هذا الشرط ليس عليه أمر الرسول</w:t>
      </w:r>
      <w:r>
        <w:br/>
        <w:t>(۱) سيأتي في: باب بيان وجوه الإحرام، رقم (۱۱۹/۱۲۱۱). (۲) أخرجه مسلم كتاب الأقضية باب نقض الأحكام الباطلة، رقم (۱۸/۱۷۱۸)، وأخرجه البخاري بمعناه كتاب الصلح باب إذا اصطلحوا على صلح جور فالصلح مردود، رقم</w:t>
      </w:r>
      <w:r>
        <w:br/>
      </w:r>
      <w:r>
        <w:br/>
        <w:t>.(٢٦٩٧)</w:t>
      </w:r>
      <w:r>
        <w:br/>
      </w:r>
      <w:r>
        <w:br/>
        <w:t>كتاب الحج</w:t>
      </w:r>
      <w:r>
        <w:br/>
      </w:r>
      <w:r>
        <w:br/>
        <w:t>۱۲۲</w:t>
      </w:r>
      <w:r>
        <w:br/>
      </w:r>
      <w:r>
        <w:br/>
        <w:t>عليه الصلاة والسَّلام، فيكون باطلا غير مؤثر، وأما على قول من يقول: إنه يشرع مطلقا فإنه ينتفع بذلك.</w:t>
      </w:r>
      <w:r>
        <w:br/>
        <w:t>مسألة: امرأة خشيت الحيض فاشترطت ونوت الحيض، لكن لم تقل : إن حضت وصار المانع لها من إتمام النسك عذر آخر، فهل يدخل في عموم</w:t>
      </w:r>
      <w:r>
        <w:br/>
      </w:r>
      <w:r>
        <w:br/>
        <w:t>الاشتراط ؟</w:t>
      </w:r>
      <w:r>
        <w:br/>
      </w:r>
      <w:r>
        <w:br/>
        <w:t>نقول: يكفي ولو نوت الحيض؛ لأن هذا هو الذي طرأ عليها عند الاشتراط،</w:t>
      </w:r>
      <w:r>
        <w:br/>
      </w:r>
      <w:r>
        <w:br/>
        <w:t>والعذر واحد فتحل.</w:t>
      </w:r>
      <w:r>
        <w:br/>
      </w:r>
      <w:r>
        <w:br/>
        <w:t>فإن قيل: هل تنطق بالاشتراط، أو تنويه في قلبها؟.</w:t>
      </w:r>
      <w:r>
        <w:br/>
        <w:t>قلنا: لابد أن تقول؛ لأن الرسول عليه الصَّلاة والسَّلام قال: «اشْتَرِطي»، وفي بعض الألفاظ يقول: «قُولِي: إِنَّ يَحِلَّي».</w:t>
      </w:r>
      <w:r>
        <w:br/>
        <w:t>فإن قيل: هل الأفضل أن يقول: إن حبسني حابس فمحلي حيث حبستني حيث أرشد النبي صلى الله عليه وسلَّم ضُباعة رضي الله عنها إلى ذلك لئلا يَشُقّ الإنسان على نفسه؛ لأنه ربما يقول: إن هذا الحابس أستطيع أن أؤدي النسك فيه ولو على مشقّة، فأرشد النبي عليه الصَّلاة والسَّلام إلى أن يكون الإحلال في زمن الحبس حتى لا يُثْقِل الإنسان على نفسه ، أو أن يقول: «فلي أن أَحِلَّ»؟ والفرق</w:t>
      </w:r>
      <w:r>
        <w:br/>
        <w:t>بينهما أنه إذا قال: «فلي أن أحل» صار بالخيار، إن شاء حلَّ، وإن شاء لم يحل؟.</w:t>
      </w:r>
      <w:r>
        <w:br/>
        <w:t>نقول: لاشَكَ أن عبارة فلي أن أحِلَّ أوسع من قوله: «فمحلي حيث حبستني؛ لأنها تجعل الإنسان بالخيار.</w:t>
      </w:r>
      <w:r>
        <w:br/>
      </w:r>
      <w:r>
        <w:br/>
        <w:t>***</w:t>
      </w:r>
      <w:r>
        <w:br/>
      </w:r>
      <w:r>
        <w:br/>
        <w:t>باب جواز اشتراط المحرم التحلل بعذر المرض ونحوه</w:t>
      </w:r>
      <w:r>
        <w:br/>
      </w:r>
      <w:r>
        <w:br/>
        <w:t xml:space="preserve">۱۲۰۸ - وَحَدَّثَنَا مُحَمَّدُ بْنُ بَشَّارٍ، حَدَّثَنَا عَبْدُ الوَهَّابِ بْنُ عَبْدِ المَجِيدِ، وَأَبو عَاصِمٍ، وَمُحَمَّدُ بْنُ بَكْرٍ؛ عَنِ ابْنِ جُرَيْجٍ. (ح) وحَدَّثَنَا إِسْحَاقُ بْنُ إِبْرَاهِيمَ وَاللَّفْظُ </w:t>
      </w:r>
      <w:proofErr w:type="gramStart"/>
      <w:r>
        <w:t>لَهُ :</w:t>
      </w:r>
      <w:proofErr w:type="gramEnd"/>
      <w:r>
        <w:t xml:space="preserve"> أَخْبَرَنَا مُحَمَّدُ بْنُ بَكْرٍ، أَخْبَرَنَا ابْنُ جُرَيْجٍ، أَخْبَرَنِي أَبُو الزُّبَيْرِ، أَنَّهُ سَمِعَ طَاوُسًا، وَعِكْرِمَةَ مَوْلَى ابْنِ عَبَّاسٍ عَنِ ابْنِ عَبَّاسٍ، أَنَّ ضُبَاعَةَ بِنْتَ الزُّبَيْرِ بْنِ عَبْدِ المُطَّلِبِ رَضِيَ اللَّهُ عَنْهَا أَتَتْ رَسُولَ الله صَلَّى اللهُ عَلَيْهِ وَسَلَّمَ، فَقَالَتْ: إِنِّي امْرَأَةٌ ثَقِيلَةٌ، وَإِنِّي أُرِيدُ الحَجَّ فَما تَأْمُرُنِ؟ قَالَ: «أَهِلَّي بِالحَجِّ، وَاشْتَرِطِي أَنَّ يَحِلِّي حَيْثُ تَحْبِسُنِي»، قَالَ: فَأَدْرَكَتْ).</w:t>
      </w:r>
      <w:r>
        <w:br/>
        <w:t>۱۲۰۸ - حَدَّثَنَا هَارُونُ بْنُ عَبْدِ اللَّهِ ، حَدَّثَنَا أَبُو دَاوُدَ الطَّيَالِسِيُّ، حَدَّثَنَا حَبِيبُ بْنُ يَزِيدَ، عَنْ عَمْرِو بْنِ هَرم، عَنْ سَعِيدِ بْنِ جُبَيْرٍ، وَعِكْرِمَةَ؛ عَنِ ابْنِ عَبَّاسٍ رَضِيَ اللهُ عَنْهُما ؛ أَنَّ ضُبَاعَةَ أَرَادَتِ الحَجَّ ، فَأَمَرَهَا النَّبِيُّ صَلَّى اللَّهُ عَلَيْهِ وَسَلَّمَ أَنْ تَشْتَرِطَ، فَفَعَلَتْ ذَلِكَ عَنْ أَمْر رَسُولِ الله صَلَّى اللهُ عَلَيْهِ وَسَلَّمَ.</w:t>
      </w:r>
      <w:r>
        <w:br/>
        <w:t>۱۲۰۸ - وَحَدَّثَنَا إِسْحَاقُ بْنُ إِبْرَاهِيمَ، وَأَبُو أَيُّوبَ الغَيْلَانِيُّ، وَأَحْمَدُ بْنُ خِرَاش؛ قَالَ إِسْحَاقُ أَخْبَرَنَا - وَقَالَ الآخَرَانِ: حَدَّثَنَا أَبُو عَامِرٍ وَهُوَ: عَبْدُ الْمَلِكِ بْنُ عَمْرٍو - ؛ حَدَّثَنَا رَبَاحٌ وَهُوَ ابْنُ أَبِي مَعْرُوفٍ؛ عَنْ عَطَاءٍ، عَنِ ابْنِ عَبَّاسٍ رَضِيَ اللهُ عَنْهُمَا أَنَّ النَّبِيَّ صَلَّى اللهُ عَلَيْهِ وَسَلَّمَ قَالَ لِضْبَاعَةَ رَضِيَ اللَّهُ عَنْهَا:</w:t>
      </w:r>
      <w:r>
        <w:br/>
        <w:t>«حُجِّي، وَاشْتَرِطِي أَنَّ يَحِلِّي حَيْثُ تَحْبِسُني». وَفِي رِوَايَةِ إِسْحَاقَ : أَمَرَ ضُبَاعَةً.</w:t>
      </w:r>
      <w:r>
        <w:br/>
        <w:t>[١] هذا لا يُنافي اللفظ الأول أنها شاكية؛ لأنه يُمكن أن يجتمع المرض</w:t>
      </w:r>
      <w:r>
        <w:br/>
      </w:r>
      <w:r>
        <w:lastRenderedPageBreak/>
        <w:t>والثقل، والثقيل قد يحبسه المرض اليسير عن إكمال النسك.</w:t>
      </w:r>
      <w:r>
        <w:br/>
      </w:r>
      <w:r>
        <w:br/>
        <w:t>١٢٤ :</w:t>
      </w:r>
      <w:r>
        <w:br/>
      </w:r>
      <w:r>
        <w:br/>
        <w:t>كتاب الحج</w:t>
      </w:r>
      <w:r>
        <w:br/>
      </w:r>
      <w:r>
        <w:br/>
        <w:t>باب إحْرَامِ النُّفَسَاء وَاسْتحْبَاب اغْتَسَالَهَا لِلإِحْرَامِ وَكَذَا الْحَائِضِ</w:t>
      </w:r>
      <w:r>
        <w:br/>
      </w:r>
      <w:r>
        <w:br/>
        <w:t>۱۲۰۹</w:t>
      </w:r>
      <w:r>
        <w:br/>
      </w:r>
      <w:r>
        <w:br/>
        <w:t>١٢٠٩ - حَدَّثَنَا هَنَّادُ بْنُ السَّرِي، وَزُهَيْرُ بْنُ حَرْبٍ، وَعُثْمَانُ بْنُ أَبِي شَيْبَةَ؛ كُلُّهُمْ عَنْ عَبْدَةَ؛ قَالَ زُهَيْرٌ: حَدَّثَنَا عَبْدَةُ بْنُ سُلَيْمَانَ، عَنْ عُبَيْدِ الله بْن عُمَرَ، عَنْ عَبْدِ الرَّحْمَنِ بْنِ القَاسِمِ، عَنْ أَبِيهِ، عَنْ عَائِشَةَ رَضِيَ اللهُ عَنْهَا قَالَتْ: نُفِسَتْ أَسْمَاءُ بنْتُ عُمَيْسٍ بِمُحَمَّدِ بْن أَبي بَكْرِ بِالشَّجَرَةِ، فَأَمَرَ رَسُولُ الله صَلَّى اللهُ عَلَيْهِ وَسَلَّمَ أَبَا بَكْرٍ يَأْمُرُهَا أَنْ تَغْتَسِلَ، وَتُهِلَّ .</w:t>
      </w:r>
      <w:r>
        <w:br/>
      </w:r>
      <w:r>
        <w:br/>
        <w:t>[١]</w:t>
      </w:r>
      <w:r>
        <w:br/>
      </w:r>
      <w:r>
        <w:br/>
        <w:t>[١] قولها رضي الله عنها: «بالشَّجَرَةِ» يعني: بذي الخليفة.</w:t>
      </w:r>
      <w:r>
        <w:br/>
        <w:t>وقولها: «نفسَت» يعني: صارت نُفَساء.</w:t>
      </w:r>
      <w:r>
        <w:br/>
      </w:r>
      <w:r>
        <w:br/>
        <w:t>وقولها: «بِمُحَمَّدِ بْنِ أَبِي بَكْرٍ»، وعلى هذا فيكون صحابيا؛ لأنه أدرك عهد النبي</w:t>
      </w:r>
      <w:r>
        <w:br/>
        <w:t>صلى الله عليه وسلَّم مؤمناً به، لكن حديثه عن الرسول عليه الصلاة</w:t>
      </w:r>
      <w:r>
        <w:br/>
      </w:r>
      <w:r>
        <w:br/>
        <w:t>والسلام مُرسَل؛ لأنه لم يسمع منه .</w:t>
      </w:r>
      <w:r>
        <w:br/>
        <w:t>وفي هذا الحديث من الفوائد:</w:t>
      </w:r>
      <w:r>
        <w:br/>
        <w:t>١ - أن النفساء تغتسل للإحرام، وكذلك الحائض.</w:t>
      </w:r>
      <w:r>
        <w:br/>
        <w:t>٢- أنه إذا وُجِد سبب الاغتسال في الحائض فإنها تغتسل، فلو احتلمت مثلا، أو باشرها زوجها فأنزلت فإنها تغتسل، لكن لا على سبيل الوجوب، بل على سبيل الاستحباب لإزالة الجنابة، وتستفيد من هذا الغسل:</w:t>
      </w:r>
      <w:r>
        <w:br/>
        <w:t>أولا: أنه يجوز لها أن تقرأ القرآن عند الحاجة إلى ذلك، فتقرأ الورد كآية</w:t>
      </w:r>
      <w:r>
        <w:br/>
        <w:t>الكرسي، والمعوذتين، وقُلْ هُوَ اللهُ أَحَدٌ ﴾ [الإخلاص:۱)، وما أشبهها.</w:t>
      </w:r>
      <w:r>
        <w:br/>
      </w:r>
      <w:r>
        <w:br/>
        <w:t>باب إحرام النفساء واستحباب اغتسالها للإحرام وكذا الحائض</w:t>
      </w:r>
      <w:r>
        <w:br/>
      </w:r>
      <w:r>
        <w:br/>
        <w:t>١٢٥</w:t>
      </w:r>
      <w:r>
        <w:br/>
      </w:r>
      <w:r>
        <w:br/>
        <w:t>ثانيا : أن الملائكة لا تمتنع عن الدخول إلى بيت هي فيه إذا اغتسلت؛ لأن</w:t>
      </w:r>
      <w:r>
        <w:br/>
      </w:r>
      <w:r>
        <w:br/>
        <w:t>الملائكة لا تدخل بيتا فيه جُنُب ) .</w:t>
      </w:r>
      <w:r>
        <w:br/>
      </w:r>
      <w:r>
        <w:br/>
        <w:t>واستدل ابن حزم رحمه الله بهذا الحديث على أن النفساء يجوز لها أن تطوف بالبيت بخلاف الحائض، فإن الحائض قد ثبت عن النبي عليه الصَّلاة والسلام أنها لا تطوف، حيث قال لعائشة رضي الله عنها: «افْعَلي مَا يَفْعَلُ الْحَاجُ غَيْرَ أَنْ لَا تَطُوفِي بِالبَيْتِ حَتَّى تَطْهُرِي)، وقال حين أخبر أن صفية رضي الله عنها قد حاضت: «أَحَابِسَتْنَا هِيَ ؟ (۳)؛ لكن في النفاس يقول ابن حزم رحمه الله: إنه لا بأس أن تطوف نفساء، ووجه استدلاله: أن النبي صلَّى الله عليه وسلَّم لم يَقُل لها: افعلي ما يفعل الحاج غير ألا تطوفي بالبيت كما قال لعائشة رضي الله عنها، ومن المعلوم أن زمن النفاس يطول في الغالب إلى أربعين يوما، وإذا كان حيضها في اليوم السادس والعشرين من ذي القعدة لم يَبْقَ على الحج إلا خمسة عشر يوما ) .</w:t>
      </w:r>
      <w:r>
        <w:br/>
      </w:r>
      <w:r>
        <w:br/>
        <w:t>وهي</w:t>
      </w:r>
      <w:r>
        <w:br/>
      </w:r>
      <w:r>
        <w:br/>
        <w:t>ولكن جمهور العلماء رحمهم الله على خلاف قوله، وقالوا: إن هذا من ظاهريته رحمه الله؛ لأن بينها وبين الحج خمسة عشر يوما، والنفساء قد تطهر في هذه المدة، واحتمال أنها لا تطهر وارد لكننا نحمله على أنه لا فرق بين الحيض والنفاس، وقد سمّى النبي صلى الله عليه وسلَّم الحيض نفاسًا، فقال لعائشة رضي الله عنها حين وجدها حائضًا: «أَنْفِسْتِ؟ » (۱).</w:t>
      </w:r>
      <w:r>
        <w:br/>
      </w:r>
      <w:r>
        <w:lastRenderedPageBreak/>
        <w:t>(1) أخرجه أحمد (۸۳/۱) ، وأبو داود كتاب الطهارة باب الجنب يؤخر الغسل، رقم (</w:t>
      </w:r>
      <w:proofErr w:type="gramStart"/>
      <w:r>
        <w:t>۲۲۷)،</w:t>
      </w:r>
      <w:proofErr w:type="gramEnd"/>
      <w:r>
        <w:t xml:space="preserve"> والنسائي: كتاب الطهارة باب في الجنب إذا لم يتوضأ، رقم (٢٦٢).</w:t>
      </w:r>
      <w:r>
        <w:br/>
        <w:t xml:space="preserve">(۲) سيأتي في: باب بيان وجوه الإحرام، رقم (١٢٠/١٢١١). (۳) سيأتي </w:t>
      </w:r>
      <w:proofErr w:type="gramStart"/>
      <w:r>
        <w:t>في :</w:t>
      </w:r>
      <w:proofErr w:type="gramEnd"/>
      <w:r>
        <w:t xml:space="preserve"> باب وجوب طواف الوداع، رقم (۳۸۲/۱۲۱۱</w:t>
      </w:r>
      <w:proofErr w:type="gramStart"/>
      <w:r>
        <w:t>) .</w:t>
      </w:r>
      <w:proofErr w:type="gramEnd"/>
      <w:r>
        <w:t xml:space="preserve"> ( ٤ ) المحلى» (۱۷۹/۷)</w:t>
      </w:r>
      <w:r>
        <w:br/>
        <w:t>(٥) تقدم تخريجه (ص: ١٢١).</w:t>
      </w:r>
      <w:r>
        <w:br/>
      </w:r>
      <w:r>
        <w:br/>
        <w:t>١٢٦</w:t>
      </w:r>
      <w:r>
        <w:br/>
      </w:r>
      <w:r>
        <w:br/>
        <w:t>°</w:t>
      </w:r>
      <w:r>
        <w:br/>
      </w:r>
      <w:r>
        <w:br/>
        <w:t>كتاب الحــ</w:t>
      </w:r>
      <w:r>
        <w:br/>
      </w:r>
      <w:r>
        <w:br/>
        <w:t>۱۲۱۰ - حَدَّثَنَا أَبُو غَسَّانَ مُحَمَّدُ بْنُ عَمْرٍو ، حَدَّثَنَا جَرِيرُ بْنُ عَبْدِ الحَمِيدِ، عَنْ يَحْيَى بْنِ سَعِيدٍ، عَنْ جَعْفَرِ بْنِ مُحَمَّدٍ، عَنْ أَبِيهِ، عَنْ جَابِرِ بْنِ عَبْدِ اللَّهِ رَضِيَ اللَّهُ عَنْهُمَا فِي حَدِيثِ أَسْمَاءَ بِنْتِ عُمَيْسٍ حِينَ نُفِسَتْ بِذِي الحُلَيْفَةِ؛ أَنَّ رَسُولَ الله صَلَّى اللهُ عَلَيْهِ وَسَلَّمَ أَمَرَ أَبَا بَكْرٍ رَضِيَ اللهُ عَنْهُ، فَأَمَرَهَا أَنْ تَغْتَسِلَ، وَتُهلَّ .</w:t>
      </w:r>
      <w:r>
        <w:br/>
      </w:r>
      <w:r>
        <w:br/>
        <w:t>[1]</w:t>
      </w:r>
      <w:r>
        <w:br/>
      </w:r>
      <w:r>
        <w:br/>
        <w:t>[١] في هذا الحديث أن الرسول عليه الصَّلاة والسلام أمر أبا بكر رضي الله عنه أن يأمرها، وفي حديث جابر رضي الله عنه أنها هي أرسلت إلى النبي صلى الله عليه وسلّم: كيف أفعل ؟ قال: «اغْتَسِيلي، وَاسْتَغْفِرِي بِثَوْبٍ، وَأَحْرِمِي ، والجمع بينهما : أنها أرسلت زوجها، ثم إن زوجها قال له الرسول صلى الله عليه وسلّم: مرها، فلتغتسل، ولتستثفر بثوب، فيكون الذي أمرها بالاغتسال هو الرسول</w:t>
      </w:r>
      <w:r>
        <w:br/>
      </w:r>
      <w:r>
        <w:br/>
        <w:t>عليه الصلاة والسَّلام بواسطة زوجها.</w:t>
      </w:r>
      <w:r>
        <w:br/>
      </w:r>
      <w:r>
        <w:br/>
        <w:t>(۱) سيأتي في: باب حجة النبي ، رقم (١٤٧/١٢١٨).</w:t>
      </w:r>
      <w:r>
        <w:br/>
      </w:r>
      <w:r>
        <w:br/>
        <w:t>باب بيان وجوه الإحرام وأنه يجوز إفراد الحج والتمتع والقران</w:t>
      </w:r>
      <w:r>
        <w:br/>
      </w:r>
      <w:r>
        <w:br/>
        <w:t>۱۲۷</w:t>
      </w:r>
      <w:r>
        <w:br/>
      </w:r>
      <w:r>
        <w:br/>
        <w:t>باب بَيَانِ وُجُوهِ الْإِحْرَامِ وَأَنَّهُ يَجُوزُ إِفْرَادُ الْحَجِّ وَالتَّمَتُعِ وَالْقِرَانِ وَجَوَازِ إِدْخَالِ الْحَقِّ عَلَى الْعُمْرَةِ وَمَتَى يَحِلُّ الْقَارِنُ مِنْ نُسُكِهِ</w:t>
      </w:r>
      <w:r>
        <w:br/>
        <w:t>حَدَّثَنَا يَحْيَى بْنُ يَحْيَى التَّمِيمِيُّ؛ قَالَ: قَرَأْتُ عَلَى مَالِكٍ، عَنِ ابْنِ شِهَابٍ، عَنْ عُرْوَةَ، عَنْ عَائِشَةَ رَضِيَ اللهُ عَنْهَا أَنَّهَا قَالَتْ: خَرَجْنَا مَعَ رَسُولِ الله صَلَّى اللهُ عَلَيْهِ وَسَلَّمَ عَامَ حَجَّةِ الوَدَاعِ، فَأَهْلَلْنَا بِعُمْرَةٍ، ثُمَّ قَالَ رَسُولُ الله صَلَّى اللهُ عَلَيْهِ وَسَلَّمَ: «مَنْ كَانَ مَعَهُ هَدْيٌّ فَلْيُهِلَّ بِالحَجِّ مَعَ العُمْرَةِ، ثُمَّ لَا يَحِلُّ حَتَّى يَحِلَّ مِنْهُمَا جَمِيعًا، قَالَتْ: فَقَدِمْتُ مَكَّةَ وَأَنَا حَائِضُ، لَمْ أَطُفْ بِالبَيْتِ، وَلَا بَيْنَ الصَّفَا وَالمَرْوَةِ، فَشَكَوْتُ ذَلِكَ إِلَى رَسُولِ الله صَلَّى اللَّهُ عَلَيْهِ وَسَلَّمَ، فَقَالَ: «الْقُضِي رَأْسَكِ، وَامْتَشِطي، وَأَهِلِّي بِالحَجِّ، وَدَعِي العُمْرَةَ»، قَالَتْ: فَفَعَلْتُ، فَلَمَّا قَضَيْنَا الحَج أَرْسَلَنِي رَسُولُ الله صَلَّى اللهُ عَلَيْهِ وَسَلَّمَ مَعَ عَبْدِ الرَّحْمَنِ بْنِ أَبِي بَكْرٍ إِلَى التَّنْعِيمِ، فَاعْتَمَرْتُ، فَقَالَ: هَذِهِ مَكَانُ عُمْرَتِكِ»، فَطَافَ الَّذِينَ أَهَلُوا بِالعُمْرَةِ بِالبَيْتِ، وَبِالصَّفَا وَالمَرْوَةِ، ثُمَّ حَلُّوا ، ثُمَّ طَافُوا طَوَافًا آخَرَ بَعْدَ أَنْ رَجَعُوا مِنْ مِنِّي لحِجهِمْ، وَأَمَّا الَّذِينَ كَانُوا جَمَعُوا الحَجَّ وَالعُمْرَةَ فَإِنَّمَا طَافُوا طَوَافًا وَاحِدًا.</w:t>
      </w:r>
      <w:r>
        <w:br/>
      </w:r>
      <w:r>
        <w:br/>
        <w:t>[١] هذا الحديث فيه فوائد منها :</w:t>
      </w:r>
      <w:r>
        <w:br/>
        <w:t>١ - أن الحائض لا تطوف بالبيت، ولا بالصفا والمروة.</w:t>
      </w:r>
      <w:r>
        <w:br/>
      </w:r>
      <w:r>
        <w:br/>
        <w:t>۲- وجوه الإحرام.</w:t>
      </w:r>
      <w:r>
        <w:br/>
      </w:r>
      <w:r>
        <w:br/>
        <w:t>قولها رضي الله عنها: (خَرَجْنَا مَعَ رَسُولِ الله صَلَّى اللهُ عَلَيْهِ وَسَلَّمَ عَامَ حَجَّةِ الوَدَاعِ، فَأَهْلَلْنَا بِعُمْرَةٍ»، والمراد أهل نساء النبي صلى الله عليه وسلَّم، وليس كل الله</w:t>
      </w:r>
      <w:r>
        <w:br/>
        <w:t>الصحابة رضي</w:t>
      </w:r>
      <w:r>
        <w:br/>
        <w:t>عنهم، ثم قال رسول الله صلى الله عليه وسلَّم: «مَنْ كَانَ مَعَهُ</w:t>
      </w:r>
      <w:r>
        <w:br/>
      </w:r>
      <w:r>
        <w:lastRenderedPageBreak/>
        <w:br/>
        <w:t>كتاب الحج</w:t>
      </w:r>
      <w:r>
        <w:br/>
      </w:r>
      <w:r>
        <w:br/>
        <w:t>هَذي فَلْيُهِلَّ بالحَج مَعَ العُمْرَةِ» ليصير قارنا، وعلى هذا فمن أهل بعمرة ومعه الهدي نقول له: أدخل الحج عليها لتكون قارنا كما أمر النبي صلى الله عليه وسلَّم بذلك. وقوله صلى الله عليه وعلى آله وسلم: «ثُمَّ لَا يَحِلُّ حَتَّى يَحِلَّ مِنْهُمَا جَمِيعًا»، وذلك في يوم العيد.</w:t>
      </w:r>
      <w:r>
        <w:br/>
      </w:r>
      <w:r>
        <w:br/>
        <w:t>(1),</w:t>
      </w:r>
      <w:r>
        <w:br/>
      </w:r>
      <w:r>
        <w:br/>
        <w:t>وقولها رضي الله عنها: «فَقَدِمْتُ مَكَّةَ وَأَنَا حَائِضُ، لَمْ أَطُفْ بِالبَيْتِ، وَلَا بَيْنَ الصَّفَا وَالمَرْوَةِ»؛ وذلك لأن النبي صلَّى الله عليه وسلَّم قال لها: «افْعَلِي مَا يَفْعَلُ الحَاجُ غَيْرَ أَنْ لَا تَطُوفِي بِالبَيْتِ حَتَّى تَطْهُرِي ، والسعي تبع للطواف؛ ولهذا لا يصح إلا بعده، فإذا كانت لن تطوف بالبيت لزم ألا تسعى، والترتيب شرط، لكن الموالاة ليست بشرط ، فلو طاف في أول النهار، وسعى في آخره فلا بأس، مع أنها هنا صرحت، قالت رضي الله عنها: «فَقَدِمْتُ مَكَةَ وَأَنَا حَائِضُ، لَمْ أَطْفْ بِالبَيْتِ، وَلَا بَيْنَ الصَّفَا وَالمَرْوَةِ، فَشَكَوْتُ ذَلِكَ إِلَى رَسُولِ الله صَلَّى اللهُ عَلَيْهِ وَسَلَّمَ، فهذا فيه ترتيب ذكري، وليس ترتيبا واقعياً؛ لأنها رضي الله عنها ذكرت ذلك للرسول عليه الصَّلاة والسَّلام قبل أن تَقْدَم مكة، فإن حيضها كان بسرف، ودخل عليها النبي صلى الله عليه وسلَّم وهي تبكي، فأمرها أن تُدْخِل الحج على العمرة، فقال: انْقُضِي رَأْسَكِ، وَامْتَشِطي، وَأَهلِّي بِالحَج وَدَعِي العُمْرَةَ».</w:t>
      </w:r>
      <w:r>
        <w:br/>
        <w:t>وظاهر هذا اللفظ: أن الرسول عليه الصَّلاة والسَّلام أَمَرها أن تَحِلَّ من العمرة نهائيا، وأن تُحرم بالحج، ولكن هذا غير مراد، فقوله: «وَدَعِي العُمْرَةَ» يعني: دعي أفعالها، بدليل أنه قال لها: «يُجْزِئُ عَنْكِ طَوَافُكِ بِالصَّفَا وَالمَرْوَةِ عَنْ</w:t>
      </w:r>
      <w:r>
        <w:br/>
        <w:t>حَجَّكِ وَعُمْرَتِكِ»، فيكون المراد بقوله: (وَدَعِي العُمْرَةَ» أي: دعي أفعالها .</w:t>
      </w:r>
      <w:r>
        <w:br/>
      </w:r>
      <w:r>
        <w:br/>
        <w:t>(۱) تقدم تخريجه (ص: ۱۲۱).</w:t>
      </w:r>
      <w:r>
        <w:br/>
      </w:r>
      <w:r>
        <w:br/>
        <w:t>باب بيان وجوه الإحرام وأنه يجوز إفراد الحج والتمتع والقران</w:t>
      </w:r>
      <w:r>
        <w:br/>
      </w:r>
      <w:r>
        <w:br/>
        <w:t>۱۲۹</w:t>
      </w:r>
      <w:r>
        <w:br/>
      </w:r>
      <w:r>
        <w:br/>
        <w:t>وقولها رضي الله عنها: «فَفَعَلْتُ، فَلَا قَضَيْنَا الحَجَّ أَرْسَلَنِي رَسُولُ الله صَلَّى اللهُ عَلَيْهِ وَسَلَّمَ مَعَ عَبْدِ الرَّحْمَنِ بْنِ أَبِي بَكْرٍ إِلَى التَّنْعِيمِ، فَاعْتَمَرْتُ، فَقَالَ: هَذِهِ مَكَانُ عُمْرَتِكِ ظاهر هذا السياق أيضًا أن الرسول عليه الصَّلاة والسَّلام هو الذي أمرها ابتداء، ولكن لا شَكٍّ أن الراوي طوى ذكر شيء من الحديث، وهو أنها سألت النبي عليه الصَّلاة والسلام، قالت: يا رسول الله بحج وعمرة، وأرجع</w:t>
      </w:r>
      <w:r>
        <w:br/>
        <w:t>يرجع الناس بحج</w:t>
      </w:r>
      <w:r>
        <w:br/>
        <w:t>بحج؟! وألحتْ عليه حتى أذن لها أن تخرج إلى التنعيم، فتأتي بعمرة". وقولها رضي الله عنها: «فَطَافَ الَّذِينَ أَهَلُوا بِالعُمْرَةِ بِالبَيْتِ، وَبِالصَّفَا وَالمَرْوَةِ، حَلُّوا يعني بعد أن قصروا، ففعلوا ثلاثة أشياء: الطواف، والسعي، والحلق،</w:t>
      </w:r>
      <w:r>
        <w:br/>
      </w:r>
      <w:r>
        <w:br/>
        <w:t>وتم الإحلال.</w:t>
      </w:r>
      <w:r>
        <w:br/>
      </w:r>
      <w:r>
        <w:br/>
        <w:t>وقولها: «ثُمَّ طَافُوا طَوَافًا آخَرَ بَعْدَ أَنْ رَجَعُوا مِنْ مِنِّى لِحَجِّهِمْ» تعني بقولها: طَافُوا طَوَافًا آخَرَ» أي: بالبيت وبين الصفا والمروة، وهذا متعين، وهو ضد قولها: «وَأَمَّا الَّذِينَ كَانُوا جَمَعُوا الحَجَّ وَالعُمْرَةَ فَإِنَّمَا طَافُوا طَوَافًا وَاحِدًا»، يعني: ولم يطوفوا الطواف الثاني، وهو السعي.</w:t>
      </w:r>
      <w:r>
        <w:br/>
        <w:t>وبهذا يتبيَّن أن المتمتع يلزمه طوافان وسعيان: طواف وسعي للعمرة، وطواف وسعي للحج، خلافًا لما ذهب إليه شيخ الإسلام ابن تيمية رحمه الله حيث قال: إن المتمتع يكفيه سعي واحد، وهو سعي العمرة استنادًا لما سيذكره</w:t>
      </w:r>
      <w:r>
        <w:br/>
      </w:r>
      <w:r>
        <w:br/>
        <w:t>جابر رضي الله عنه فيما سيأتي إن شاء الله</w:t>
      </w:r>
      <w:r>
        <w:br/>
      </w:r>
      <w:r>
        <w:br/>
        <w:t>(Y).</w:t>
      </w:r>
      <w:r>
        <w:br/>
      </w:r>
      <w:r>
        <w:br/>
        <w:t>(١) يُنظر: (ص: ٤٢).</w:t>
      </w:r>
      <w:r>
        <w:br/>
      </w:r>
      <w:r>
        <w:br/>
        <w:t>(۲) يُنظَر : (ص: ١٥٨) ، ويُنظَر : «مجموع الفتاوى» (٣٦/٢٦).</w:t>
      </w:r>
      <w:r>
        <w:br/>
      </w:r>
      <w:r>
        <w:br/>
      </w:r>
      <w:r>
        <w:lastRenderedPageBreak/>
        <w:t>۱۳۰</w:t>
      </w:r>
      <w:r>
        <w:br/>
      </w:r>
      <w:r>
        <w:br/>
        <w:t>كتاب الحج</w:t>
      </w:r>
      <w:r>
        <w:br/>
      </w:r>
      <w:r>
        <w:br/>
        <w:t>،</w:t>
      </w:r>
      <w:r>
        <w:br/>
      </w:r>
      <w:r>
        <w:br/>
        <w:t>۱۲۱۱ - وَحَدَّثَنَا عَبْدُ المَلِكِ بْنُ شُعَيْبٍ بنِ اللَّيْثِ، حَدَّثَنِي أَبِي، عَنْ جَدِّي، حَدَّثَنِي عُقَيْلُ بْنُ خَالِدٍ، عَنِ ابْنِ شِهَابٍ، عَنْ عُرْوَةَ بْنِ الزُّبَيْرِ، عَنْ عَائِشَةَ زَوْجٍ النَّبِيِّ صَلَّى اللهُ عَلَيْهِ وَسَلَّمَ؛ أَنَّهَا قَالَتْ: خَرَجْنَا مَعَ رَسُولِ الله صَلَّى اللهُ عَلَيْهِ وَسَلَّمَ عَامَ حَجَّةِ الوَدَاع ، فَمِنَّا مَنْ أَهَلَّ بِعُمْرَةٍ، وَمِنَّا مَنْ أَهَلَّ بِحَجِّ، حَتَّى قَدِمْنَا مَكَّةَ، فَقَالَ رَسُولُ الله صَلَّى اللهُ عَلَيْهِ وَسَلَّمَ: «مَنْ أَحْرَمَ بِعُمْرَةِ وَلَمْ يُهْدِ فَلْيَحْلِلْ، وَمَنْ أَحْرَمَ بِعُمْرَةٍ وَأَهْدَى فَلَا يَحِلُّ حَتَّى يَنْحَرَ هَدْيَهُ، وَمَنْ أَهَلَّ بِحَجِّ فَلْتُم حَجَّهُ، قَالَتْ عَائِشَةُ رَضِيَ اللهُ عَنْهَا: فَحِضْتُ، فَلَمْ أَزَلَ حَائِضًا حَتَّى كَانَ يَوْمُ عَرَفَةَ، وَلَمْ أُهْلِلْ إِلَّا بِعُمْرَةِ، فَأَمَرَنِي رَسُولُ الله صَلَّى اللهُ عَلَيْهِ وَسَلَّمَ أَنْ أَنْقُضَ رَأْسِي، وَأَمْتَشِطَ، وَأُهِلَّ بِحَجِّ، وَأَتْرُكَ العُمْرَةَ، قَالَتْ: فَفَعَلْتُ ذَلِكَ، حَتَّى إِذَا قَضَيْتُ حَجَّتِي بَعَثَ مَعِي رَسُولُ الله صَلَّى اللهُ عَلَيْهِ وَسَلَّمَ عَبْدَ الرَّحْمَنِ بْنَ أَبِي بَكْرٍ، وَأَمَرَنِي أَنْ أَعْتَمِرَ مِنَ التَّنْعِيمِ مَكَانَ عُمْرَنِ الَّتِي أَدْرَكَنِي الحَج وَلَمْ أَحْلِلْ مِنْهَا".</w:t>
      </w:r>
      <w:r>
        <w:br/>
        <w:t>۱۲۱۱ - وَحَدَّثَنَا عَبْدُ بْنُ حُمَيْدٍ، أَخْبَرَنَا عَبْدُ الرَّزَّاقِ، أَخْبَرَنَا مَعْمَرٌ، عَنِ الزُّهْرِيِّ، عَنْ عُرْوَةَ، عَنْ عَائِشَةَ رَضِيَ اللهُ عَنْهَا قَالَتْ: خَرَجْنَا مَعَ النَّبِيِّ صَلَّى الله عَلَيْهِ وَسَلَّمَ عَامَ حَجَّةِ الوَدَاعِ، فَأَهْلَلْتُ بِعُمْرَةٍ، وَلَمْ أَكُنْ سُفْتُ الهذي، فَقَالَ النَّبِيُّ صَلَّى اللهُ عَلَيْهِ وَسَلَّمَ: «مَنْ كَانَ مَعَهُ هَدَى فَلْيُهْلِلْ بِالحَج مَعَ عُمْرَتِهِ، ثُمَّ لَا يَحِلَّ حَتَّى يَحِلَّ مِنْهُمَا جَمِيعًا، قَالَتْ: فَحِضْتُ، فَلَا دَخَلَتْ لَيْلَةُ عَرَفَةَ قُلْتُ: يَا رَسُولَ اللهِ، إِنِّي كُنتُ أَهْلَلْتُ بعُمْرَةِ، فَكَيْفَ أَصْنَعُ بِحَجِّنِي؟ قَالَ: «الْقُضِي رَأْسَكِ، وَامْتَشِطي، وَأَمْسِكي عَن العُمْرَةِ، وَأَهِلَّى بِالحَج»، قَالَتْ: فَلَمَّا قَضَيْتُ حَجَّنِي أَمَرَ عَبْدَ الرَّحْمَنِ بْنَ</w:t>
      </w:r>
      <w:r>
        <w:br/>
        <w:t xml:space="preserve">أبِي بَكْرٍ ، فَأَرْدَفَنِي ، فَأَعْمَرَنِي مِنَ التَّنْعِيمِ مَكَانَ عُمْرَتِ الَّتِي أَمْسَكْتُ عَنْهَا </w:t>
      </w:r>
      <w:proofErr w:type="gramStart"/>
      <w:r>
        <w:t>" .</w:t>
      </w:r>
      <w:proofErr w:type="gramEnd"/>
      <w:r>
        <w:br/>
        <w:t>[١] سبق أن المراد بتركها أي ترك أفعالها، أما هي فهي داخلة في الحج. [۲] هذا الحديث يُفسّر الذي قبله حيث قال عليه الصَّلاة والسَّلام: «وَمَنْ</w:t>
      </w:r>
      <w:r>
        <w:br/>
      </w:r>
      <w:r>
        <w:br/>
        <w:t>باب بيان وجوه الإحرام وأنه يجوز إفراد الحج والتمتع والقرآن</w:t>
      </w:r>
      <w:r>
        <w:br/>
      </w:r>
      <w:r>
        <w:br/>
        <w:t>متمتعاً</w:t>
      </w:r>
      <w:r>
        <w:br/>
      </w:r>
      <w:r>
        <w:br/>
        <w:t>۱۳۱</w:t>
      </w:r>
      <w:r>
        <w:br/>
      </w:r>
      <w:r>
        <w:br/>
        <w:t>أَحْرَمَ بِعُمْرَةٍ وَأَهْدَى فَلَا يَحِلُّ حَتَّى يَنْحَرَ هَدْيَهُ»، فظاهره: أنه يبقى على عمرته، وأنه يُمكن للمتمتع أن يسوق الهدي، ولا يَحِلّ؛ ولا وجه له؛ لأنه كيف يكون وهو لا يَحِلّ ؟! فأين المتعة؟! ولكن في السياق الذي بعده يقول صلى الله عليه وعلى آله وسلم: «مَنْ كَانَ مَعَهُ هَدْيٌّ فَلْيُهْلِلْ بِالحَجِّ مَعَ عُمْرَتِهِ»، فدلَّ هذا على أنَّ من معه الهدي ممن أحرم بالعمرة يقال له: أَدْخِل الحج على العمرة لتكون</w:t>
      </w:r>
      <w:r>
        <w:br/>
      </w:r>
      <w:r>
        <w:br/>
        <w:t>قارنا.</w:t>
      </w:r>
      <w:r>
        <w:br/>
      </w:r>
      <w:r>
        <w:br/>
        <w:t>فإن قيل: هل يؤخذ من هذا جواز الامتشاط للمحرم؟</w:t>
      </w:r>
      <w:r>
        <w:br/>
        <w:t>فالجواب: نعم، وهو كذلك، لكن يمتشط برفق.</w:t>
      </w:r>
      <w:r>
        <w:br/>
      </w:r>
      <w:r>
        <w:br/>
        <w:t>۱۲۱۱ - حَدَّثَنَا ابْنُ أَي عُمَرَ، حَدَّثَنَا سُفْيَانُ، عَنِ الزُّهْرِيِّ، عَنْ عُرْوَةَ، عَنْ عَائِشَةَ رَضِيَ اللهُ عَنْهَا قَالَتْ خَرَجْنَا مَعَ رَسُولِ الله صَلَّى اللهُ عَلَيْهِ وَسَلَّمَ، فَقَالَ: مَنْ أَرَادَ مِنْكُمْ أَنْ يُهِلَّ بِحَجٌ وَعُمْرَةٍ فَلْيَفْعَلْ، وَمَنْ أَرَادَ أَنْ يُهِلَّ بِحَجٌ فَلْيُهِلَّ، وَمَنْ أَرَادَ أَنْ يُهِلَّ بِعُمْرَةٍ فَلْيُهِلَّ، قَالَتْ عَائِشَةُ رَضِيَ اللهُ عَنْهَا: فَأَهَل رَسُولُ الله صَلَّى اللهُ عَلَيْهِ وَسَلَّمَ بِحَجِّ، وَأَهَلَّ بِهِ نَاسٌ مَعَهُ، وَأَهَلَّ نَاسٌ بِالعُمْرَةِ وَالحَجِّ، وَأَهَلَّ نَاسٌ بعمرة، وكُنتُ فِيمَنْ أَهَل بالعُمْرة".</w:t>
      </w:r>
      <w:r>
        <w:br/>
      </w:r>
      <w:r>
        <w:br/>
        <w:t>[٣] هذا الحديث يُشكل على ما قال الإمام أحمد بن حنبل رحمه الله: لا أشك هذا</w:t>
      </w:r>
      <w:r>
        <w:br/>
        <w:t>أن النبي صلى الله عليه وسلم كان قارنا، والمتعة أحب إليَّ، فإن صريح الحديث أن النبي صلى الله عليه وسلَّم أهل بحج، فقيل في تخريجه: إنه أهل بحج؛</w:t>
      </w:r>
      <w:r>
        <w:br/>
        <w:t>لأنه اقتصر على أفعال الحج، ولم تعلم عائشة رضي الله عنها أنه نوى القران.</w:t>
      </w:r>
      <w:r>
        <w:br/>
      </w:r>
      <w:r>
        <w:br/>
        <w:t>كتاب الحج</w:t>
      </w:r>
      <w:r>
        <w:br/>
      </w:r>
      <w:r>
        <w:br/>
      </w:r>
      <w:r>
        <w:lastRenderedPageBreak/>
        <w:t>وقيل: إنه أحرم بالحج أولا، ثم قيل له: قل: «عُمْرَةِ فِي حَجَّة ، فقَرَن بعد ذلك، وعلى هذا بنى من قال: إنه يجوز إدخال العمرة على الحج، وأجيب عنه بأنه أمره أن يقول: حج وعمرة قبل أن يُحرم؛ لأن الحديث: صلّ في هذا الوادي المبارك، وقل: «عمرة في حجة»، قالوا: فقوله: «صل... وقُل» يدلُّ على أن هذا قبل</w:t>
      </w:r>
      <w:r>
        <w:br/>
        <w:t>الإحرام؛ لأن الرسول عليه الصَّلاة والسلام أهل بعد أن صلى.</w:t>
      </w:r>
      <w:r>
        <w:br/>
        <w:t>والمشهور عند الحنابلة رحمهم الله أنه لا يصح إدخال العمرة على الحج)، وبناءً على ذلك يتعين الوجه الأول: أنه أحرم بحج، أي أفرد أفعال الحج فقط. لكن هذا في الحقيقة يُشكل عليه أنها قَسَّمت الناس إلى من أحرم بعمرة وحج، فدلّ على أنها فهمت أن الرسول صلى الله عليه وسلم أحرم بالحج وحده. لكن الحكم في هذه المسألة أن نقول: يُخيَّر الإنسان بين الأنساك الثلاثة: التمتع، والقران والإفراد.</w:t>
      </w:r>
      <w:r>
        <w:br/>
        <w:t>فالتمتع أن يُحرم بالعمرة، ويحل منها، ويحج من عامِهِ.</w:t>
      </w:r>
      <w:r>
        <w:br/>
        <w:t>والقران أن يُحرم بهما جميعًا، أو يُحرم بالعمرة، ثم يُدخل الحج عليها، كما</w:t>
      </w:r>
      <w:r>
        <w:br/>
      </w:r>
      <w:r>
        <w:br/>
        <w:t>جاء في السياق الأول.</w:t>
      </w:r>
      <w:r>
        <w:br/>
      </w:r>
      <w:r>
        <w:br/>
        <w:t xml:space="preserve">وأما الإفراد فهو أن يُحرم بالحج وحده، ولا يَحِلُّ إلا يوم </w:t>
      </w:r>
      <w:proofErr w:type="gramStart"/>
      <w:r>
        <w:t>النحر .</w:t>
      </w:r>
      <w:proofErr w:type="gramEnd"/>
      <w:r>
        <w:t xml:space="preserve"> مسألة: رجل دخل مكة في أشهر الحج لأداء عمرة بنية المقام بمكة، ثم جاء</w:t>
      </w:r>
      <w:r>
        <w:br/>
        <w:t>وقت الحج، فقرر أن يحج، فهل يكون متمتعا ؟ .</w:t>
      </w:r>
      <w:r>
        <w:br/>
      </w:r>
      <w:r>
        <w:br/>
        <w:t xml:space="preserve">(1) أخرجه البخاري كتاب الحج باب قول </w:t>
      </w:r>
      <w:proofErr w:type="gramStart"/>
      <w:r>
        <w:t>النبي :</w:t>
      </w:r>
      <w:proofErr w:type="gramEnd"/>
      <w:r>
        <w:t xml:space="preserve"> العقيق وادٍ مبارك»، رقم (١٥٣٤). :</w:t>
      </w:r>
      <w:r>
        <w:br/>
      </w:r>
      <w:r>
        <w:br/>
        <w:t>(۲) (منتهى الإرادات (۱۸۰/۱)</w:t>
      </w:r>
      <w:r>
        <w:br/>
      </w:r>
      <w:r>
        <w:br/>
        <w:t>باب بيان وجوه الإحرام وأنه يجوز إفراد الحج والتمتع والقرآن</w:t>
      </w:r>
      <w:r>
        <w:br/>
      </w:r>
      <w:r>
        <w:br/>
        <w:t>۱۳۳</w:t>
      </w:r>
      <w:r>
        <w:br/>
      </w:r>
      <w:r>
        <w:br/>
        <w:t>الجواب: لا يكون متمتعا؛ لأن هذا تمتُّع بالعمرة بدون حج، والحج طرأ</w:t>
      </w:r>
      <w:r>
        <w:br/>
      </w:r>
      <w:r>
        <w:br/>
        <w:t>عليه متأخرا.</w:t>
      </w:r>
      <w:r>
        <w:br/>
      </w:r>
      <w:r>
        <w:br/>
        <w:t>مسألة: أهل جدة الذين هم أهلها إذا أتوا بعمرة، ثم رجعوا إليها، ثم عادوا منها محرمين بالحج فلا متعة لهم، فإذا رجع إلى بلده، ثم عاد إلى مكة فقد أنشأ سفرًا، وهذا إذا رجع إلى البلد خاصة، لكن إلى غيره لا بأس.</w:t>
      </w:r>
      <w:r>
        <w:br/>
        <w:t>فإن قيل: إذا رجع لمصلحة أو ليتفقد أهله؟.</w:t>
      </w:r>
      <w:r>
        <w:br/>
        <w:t>فالجواب: الظاهر العموم، فإذا رجع إلى دُوَيْرة أهله فلا تمتَّع كما قال عمر</w:t>
      </w:r>
      <w:r>
        <w:br/>
      </w:r>
      <w:r>
        <w:br/>
        <w:t>رضي الله عنه (۱).</w:t>
      </w:r>
      <w:r>
        <w:br/>
      </w:r>
      <w:r>
        <w:br/>
        <w:t>١٢١١ - وَحَدَّثَنَا أَبُو بَكْرِ بْنُ أَبِي شَيْبَةَ، حَدَّثَنَا عَبْدَةُ بْنُ سُلَيْمَانَ، عَنْ هِشَامٍ، عَنْ أَبِيهِ، عَنْ عَائِشَةَ رَضِيَ اللهُ عَنْهَا قَالَتْ: خَرَجْنَا مَعَ رَسُولِ الله صَلَّى اللهُ عَلَيْهِ وَسَلَّمَ فِي حَجَّةِ الوَدَاعِ مُوَافِينَ هِلَالِ ذِي الحِجَّةِ، قَالَتْ: فَقَالَ رَسُولُ اللَّهِ صَلَّى اللَّهُ عَلَيْهِ وَسَلَّمَ: «مَنْ أَرَادَ مِنْكُمْ أَنْ يُهِلَّ بِعُمْرَةِ فَلْيُهِلَّ، فَلَوْلَا أَنَّ أَهْدَبْتُ لَأَهْلَلْتُ بِعُمْرَةٍ، قَالَتْ: فَكَانَ مِنَ القَوْم مَنْ أَهَلَّ بِعُمْرَةٍ، وَمِنْهُمْ مَنْ أَهَلَّ بِالحَجِّ، قَالَتْ: فَكُنْتُ أَنَا مِمَّنْ أَهَلَّ بِعُمْرَةٍ، فَخَرَجْنَا حَتَّى قَدِمْنَا مَكَّةَ، فَأَدْرَكَنِي يَوْمُ عَرَفَةَ وَأَنَا حَائِضٌ لَمْ أَحِلَّ مِنْ عُمَرَنِ، فَشَكَوْتُ ذَلِكَ إِلَى النَّبِيِّ صَلَّى اللهُ عَلَيْهِ وَسَلَّمَ، فَقَالَ:</w:t>
      </w:r>
      <w:r>
        <w:br/>
        <w:t>ادَعِي عُمْرَنَكِ، وَانْقُضِي رَأْسَكِ، وَامْتَشِطي، وَأَهلي بالحج»، قَالَتْ: فَفَعَلْتُ فَلَمَّا كَانَتْ لَيْلَةُ الحَصْبَةِ - وَقَدْ قَضَى اللهُ حَجَنَا - أَرْسَلَ مَعِي عَبْدَ الرَّحْمَنِ بْنَ</w:t>
      </w:r>
      <w:r>
        <w:br/>
      </w:r>
      <w:r>
        <w:br/>
        <w:t>(1) أخرجه ابن حزم في «المحلى» (١٥٩/٧).</w:t>
      </w:r>
      <w:r>
        <w:br/>
      </w:r>
      <w:r>
        <w:br/>
        <w:t>١٣٤</w:t>
      </w:r>
      <w:r>
        <w:br/>
      </w:r>
      <w:r>
        <w:br/>
        <w:t>كتاب الحج</w:t>
      </w:r>
      <w:r>
        <w:br/>
      </w:r>
      <w:r>
        <w:br/>
      </w:r>
      <w:r>
        <w:lastRenderedPageBreak/>
        <w:t>أَبِي بَكْرٍ، فَأَرْدَفَنِي، وَخَرَجَ بِي إِلَى التَّنْعِيمِ، فَأَهْلَلْتُ بِعُمْرَةٍ، فَقَضَى اللَّهُ حَجَّنَا وَعُمْرَتَنَا، وَلَمْ يَكُنْ فِي ذَلِكَ هَدْي، وَلَا صَدَقَةٌ، وَلَا صَوْم ).</w:t>
      </w:r>
      <w:r>
        <w:br/>
      </w:r>
      <w:r>
        <w:br/>
        <w:t>[۱]</w:t>
      </w:r>
      <w:r>
        <w:br/>
      </w:r>
      <w:r>
        <w:br/>
        <w:t>۱۲۱۱ - وَحَدَّثَنَا أَبُو كُرَيْبٍ، حَدَّثَنَا ابْنُ نُمَيْرٍ، حَدَّثَنَا هِشَامٌ، عَنْ أَبِيهِ، عَنْ عَائِشَةَ رَضِيَ اللهُ عَنْهَا قَالَتْ: خَرَجْنَا مُوَافِينَ مَعَ رَسُولِ الله صَلَّى اللَّهُ عَلَيْهِ وَسَلَّمَ لِهِلَالٍ ذِي الحِجَّةِ، لا نَرَى إِلَّا الحَجَّ فَقَالَ رَسُولُ الله صَلَّى اللهُ عَلَيْهِ وَسَلَّمَ: «مَنْ أَحَبَّ مِنْكُمْ أَنْ يُهِلَّ بِعُمْرَةٍ فَلْيُهِلَّ بِعُمْرَةٍ». وَسَاقَ الحَدِيثَ بِمِثْلِ حَدِيثِ عَبْدَةَ.</w:t>
      </w:r>
      <w:r>
        <w:br/>
      </w:r>
      <w:r>
        <w:br/>
        <w:t>[١] في هذا السياق ما ليس فيما سبق منها</w:t>
      </w:r>
      <w:r>
        <w:br/>
      </w:r>
      <w:r>
        <w:br/>
        <w:t>قولها رضي الله عنها: (خَرَجْنَا مَعَ رَسُولِ الله صَلَّى اللهُ عَلَيْهِ وَسَلَّمَ فِي حَجَّةِ الوَدَاعِ مُوَافِينَ لِهِلَالِ ذِي الحِجَّةِ» ليس المراد بالموافاة هنا المصادفة، يعني: أنهم خرجوا في هلال ذي الحجة، ولكن المراد بذلك المقاربة؛ لأن الرسول صلى الله عليه وسلَّم خرج الخمس بَقِينَ من ذي القعدة، أي أنه لم يَبْقَ من الشهر إلا سُدُسُه فقط. وقولها رضي الله عنها: «فَأَدْرَكَنِي يَوْمُ عَرَفَةَ وَأَنَا حَائِضُ» سبق أنها طهرت في</w:t>
      </w:r>
      <w:r>
        <w:br/>
      </w:r>
      <w:r>
        <w:br/>
        <w:t>ذلك اليوم.</w:t>
      </w:r>
      <w:r>
        <w:br/>
      </w:r>
      <w:r>
        <w:br/>
        <w:t>وقولها: «لَمْ أَحِلَّ مِنْ عُمْرَتِي»؛ لأنه لا يُمكن أن تَحِلَّ إلا بطواف وسعي،</w:t>
      </w:r>
      <w:r>
        <w:br/>
      </w:r>
      <w:r>
        <w:br/>
        <w:t>وهذا ممتنع على الحائض.</w:t>
      </w:r>
      <w:r>
        <w:br/>
      </w:r>
      <w:r>
        <w:br/>
        <w:t>وقولها رضي الله عنها: «فَلَمَّا كَانَتْ لَيْلَةُ الحَصْبَةِ» هي ليلة الرابع عشر من شهر ذي الحجة، وسُميت بذلك؛ لأن الحجاج ينزلون بالحصباء التي تُسَمَّى الآن الأبطح».</w:t>
      </w:r>
      <w:r>
        <w:br/>
        <w:t>وقد اختلف العلماء رحمهم الله في التحصيب في هذه الليلة، هل الرسول</w:t>
      </w:r>
      <w:r>
        <w:br/>
        <w:t>عليه الصَّلاة والسَّلام نزل فيها تعبدا وتَنَسُّكّا، فيكون من المشروع للحجاج إذا</w:t>
      </w:r>
      <w:r>
        <w:br/>
      </w:r>
      <w:r>
        <w:br/>
        <w:t>باب بيان وجوه الإحرام وأنه يجوز إفراد الحج والتمتع والقرآن</w:t>
      </w:r>
      <w:r>
        <w:br/>
      </w:r>
      <w:r>
        <w:br/>
        <w:t>١٣٥</w:t>
      </w:r>
      <w:r>
        <w:br/>
      </w:r>
      <w:r>
        <w:br/>
        <w:t>أنهوا حجهم أن يبيتوا تلك الليلة في هذا المكان، أو إنه نزل عليه الصَّلاة والسَّلام؛ لأنه أسهل لخروجه وأيسر، وليس من باب التعبد ؟ فإذا قلنا بذلك فإنه لا يُشرع للناس أن ينزلوا في المخصب.</w:t>
      </w:r>
      <w:r>
        <w:br/>
        <w:t>ويُشبه ذلك - والله أعلم - نزوله صلى الله عليه وسلَّم في نَمِرَة، هل نزلها تعبدًا، أو نزلها من أجل تسهيل الوقوف؟ فمن العلماء رحمهم الله من قال: إن هذا النزول بنمرة ليس من توابع الحج والنسك، ولكنه من أجل الراحة؛ لأن نَمِرَة كان فيها أشجار، وكانت مريحةً، ولذلك أذن النبي صلى الله عليه وسلم أن تضرب له قبةٌ في نمرة ، ولم يأذن أن تُضرب له قبةٌ في منى ) ؛ لأن منى مشعر</w:t>
      </w:r>
      <w:r>
        <w:br/>
      </w:r>
      <w:r>
        <w:br/>
        <w:t>(1)..</w:t>
      </w:r>
      <w:r>
        <w:br/>
      </w:r>
      <w:r>
        <w:br/>
        <w:t>و محل نسك بخلاف نَمِرة.</w:t>
      </w:r>
      <w:r>
        <w:br/>
      </w:r>
      <w:r>
        <w:br/>
        <w:t>(۲)</w:t>
      </w:r>
      <w:r>
        <w:br/>
      </w:r>
      <w:r>
        <w:br/>
        <w:t>فإن قيل: الأبطح من الحرم ، ومع ذلك ضرب فيه أبو رافع رضي الله عنه</w:t>
      </w:r>
      <w:r>
        <w:br/>
      </w:r>
      <w:r>
        <w:br/>
        <w:t>P(r)</w:t>
      </w:r>
      <w:r>
        <w:br/>
      </w:r>
      <w:r>
        <w:br/>
        <w:t>للنبي صلى الله عليه وسلم (؟)؟.</w:t>
      </w:r>
      <w:r>
        <w:br/>
        <w:t>قلنا: منى لابد أن ينزلها الناس، أما الأبطح فليس بلازم، وهذا يدلُّ على أن نمرة والأبطح ليسا بنُسُك.</w:t>
      </w:r>
      <w:r>
        <w:br/>
      </w:r>
      <w:r>
        <w:lastRenderedPageBreak/>
        <w:t>وقولها رضي الله عنها: وَلَمْ يَكُنْ فِي ذَلِكَ هَدْي، وَلَا صَدَقَةٌ، وَلَا صَوْمٌ، يعني: زائد عن الواجب، وإلا فمن المعلوم أن المتمتع والقارن يلزمهما الهدي.</w:t>
      </w:r>
      <w:r>
        <w:br/>
      </w:r>
      <w:r>
        <w:br/>
        <w:t>(۱) سيأتي في : باب حجة النبي ، رقم (١٤٧/١٢١٨). (٢) أخرجه أحمد (۱٨٧/٦) ، وأبو داود كتاب المناسك باب تحريم حرم مكة، رقم (</w:t>
      </w:r>
      <w:proofErr w:type="gramStart"/>
      <w:r>
        <w:t>۲۰۱۹)،</w:t>
      </w:r>
      <w:proofErr w:type="gramEnd"/>
      <w:r>
        <w:t xml:space="preserve"> والترمذي: كتاب الحج باب ما جاء أن منى مناخ من سبق، رقم (</w:t>
      </w:r>
      <w:proofErr w:type="gramStart"/>
      <w:r>
        <w:t>۸۸۱)،</w:t>
      </w:r>
      <w:proofErr w:type="gramEnd"/>
      <w:r>
        <w:t xml:space="preserve"> وابن ماجه: کتاب المناسك: باب النزول بمنى، رقم (٣٠٠٦).</w:t>
      </w:r>
      <w:r>
        <w:br/>
        <w:t xml:space="preserve">(۳) سيأتي </w:t>
      </w:r>
      <w:proofErr w:type="gramStart"/>
      <w:r>
        <w:t>في :</w:t>
      </w:r>
      <w:proofErr w:type="gramEnd"/>
      <w:r>
        <w:t xml:space="preserve"> باب استحباب نزول المحصب يوم النفر، رقم (٣٤٢/١٣١٣).</w:t>
      </w:r>
      <w:r>
        <w:br/>
      </w:r>
    </w:p>
    <w:p w14:paraId="38E89733" w14:textId="77777777" w:rsidR="006628AE" w:rsidRDefault="006628AE">
      <w:pPr>
        <w:pStyle w:val="aa"/>
      </w:pPr>
      <w:r>
        <w:t>١٣٦</w:t>
      </w:r>
      <w:r>
        <w:br/>
      </w:r>
      <w:r>
        <w:br/>
        <w:t>كتاب الحج</w:t>
      </w:r>
      <w:r>
        <w:br/>
      </w:r>
      <w:r>
        <w:br/>
        <w:t>۱۲۱۱ - وَحَدَّثَنَا أَبُو كُرَيْبٍ، حَدَّثَنَا وَكِيعٌ، حَدَّثَنَا هِشَامٌ، عَنْ أَبِيهِ، عَنْ عَائِشَةَ رَضِيَ اللهُ عَنْهَا قَالَتْ خَرَجْنَا مَعَ رَسُولِ الله صَلَّى اللهُ عَلَيْهِ وَسَلَّمَ مُوَافِينَ لِهِلَالِ ذِي الحِجَّةِ، مِنَّا مَنْ أَهَلَّ بِعُمْرَةٍ، وَمِنَّا مَنْ أَهَلَّ بِحَجَةٍ وَعُمْرَةٍ، وَمِنَّا مَنْ أَهَلَّ بِحَجَّةٍ، فَكُنْتُ فِيمَنْ أَهَلَّ بِعُمْرَةٍ. وَسَاقَ الحَدِيثَ بِنَحْرٍ حَدِيثِهِمَا، وَقَالَ فِيهِ: قَالَ عُرْوَةُ فِي ذَلِكَ : إِنَّهُ قَضَى اللَّهُ حَجَهَا وَعُمْرَتهَا؛ قَالَ هِشَامٌ: وَلَمْ يَكُنْ فِي ذَلِكَ هَدْيٌّ، وَلَا صِيَامٌ، وَلَا صَدَقَةٌ.</w:t>
      </w:r>
      <w:r>
        <w:br/>
      </w:r>
      <w:r>
        <w:br/>
        <w:t>۱۲۱۱</w:t>
      </w:r>
      <w:r>
        <w:br/>
      </w:r>
      <w:r>
        <w:br/>
        <w:t>١٢١١ - حَدَّثَنَا يَحْيَى بْنُ يَحْيَى؛ قَالَ: قَرَأْتُ عَلَى مَالِكٍ، عَنْ أَبِي الأَسْوَدِ مُحَمَّدِ بْنِ عَبْدِ الرَّحْمَنِ بْنِ نَوْفَلِ، عَنْ عُرْوَةَ، عَنْ عَائِشَةَ رَضِيَ اللهُ عَنْهَا أَنَّهَا قَالَتْ: خَرَجْنَا مَعَ رَسُولِ الله صَلَّى اللهُ عَلَيْهِ وَسَلَّمَ عَامَ حَجَّةِ الوَدَاعِ، فَمِنَّا مَنْ أَهَلَّ بِعُمْرَةٍ، وَمِنَّا مَنْ أَهَلَّ بِحَجٌ وَعُمْرَةٍ، وَمِنَّا مَنْ أَهَلَّ بِالحَجِّ، وَأَهَلَّ رَسُولُ الله صَلَّى اللهُ عَلَيْهِ وَسَلَّمَ بالحَجِّ، فَأَمَّا مَنْ أَهَلَّ بِعُمْرَةٍ فَحَلَّ، وَأَمَّا مَنْ أَهَلَّ بِحَجِّ، أَوْ جَمَعَ الحَجَّ وَالْعُمْرَةَ فَلَمْ يَحِلُّوا حَتَّى كَانَ يَوْمُ النَّحْرِ).</w:t>
      </w:r>
      <w:r>
        <w:br/>
        <w:t>[١] حدثنا شيخنا عبد الرحمن السعدي رحمه الله أنهم حجوا مع الناس على الإبل، وقدموا مكة في أول شهر ذي الحجة فالمتمتع منهم حل، ولبس ثيابه، والمفرد لا يَحِلّ حتى يوم النحر، فتعب الذين لم يحلوا من البقاء على الإحرام، فجاؤوا يسألون الشيخ رحمه الله : هل يُمكن أن يتحللوا مثل إخوانهم؟ قال: نعم، يُمكن لكن عليكم الهدي، أو الصيام إن لم تستطيعوا، قالوا: لا مانع، نهدي ونصوم، ولكن نستريح، وهذا يدلُّ على الحكمة من إيجاب الهدي على من تمتع، وأنه في مقابلة نعمة الله عليه بهذا التحلل الذي يحصل به الراحة، والتمتع بما أحل</w:t>
      </w:r>
      <w:r>
        <w:br/>
      </w:r>
      <w:r>
        <w:br/>
        <w:t>الله .</w:t>
      </w:r>
      <w:r>
        <w:br/>
      </w:r>
      <w:r>
        <w:br/>
        <w:t>باب بيان وجوه الإحرام وأنه يجوز إفراد الحج والتمتع والقرآن</w:t>
      </w:r>
      <w:r>
        <w:br/>
      </w:r>
      <w:r>
        <w:br/>
        <w:t>۱۳۷</w:t>
      </w:r>
      <w:r>
        <w:br/>
      </w:r>
      <w:r>
        <w:br/>
        <w:t>ومن ثَمَّ ذهب بعض العلماء رحمهم الله إلى أن القارن لا يجب عليه الهدي؛ لأنه في الحقيقة لم يتمتع، قال الله عزّ وجلَّ : فَمَن تَمَتَّعَ بِالْعُمرة إلى ﴾ [البقرة: ١٩٦]، والباء للسببية، و«إلى» للغاية، وهذا يدلُّ على أن بينهما وقتا يتمتع فيه، وهذا لا يستقيم إلا فيمن كان متمتعًا، أي: فيمن كان مُحرِما بالعمرة، ثم يحل منها، ومن ثم قال العلماء رحمهم الله : إن هدي التمتع دم شُکران، وليس دم جُبران.</w:t>
      </w:r>
      <w:r>
        <w:br/>
      </w:r>
      <w:r>
        <w:br/>
        <w:t>-١٢١١ - حَدَّثَنَا أَبُو بَكْرِ بْنُ أَبي شَيْبَةَ، وَعَمْرُو النَّاقِدُ، وَزُهَيْرُ بْنُ حَرْبٍ جَمِيعًا عَنِ ابْنِ عُيَيْنَةَ - قَالَ عَمْرُو : حَدَّثَنَا سُفْيَانُ بْنُ عُيَيْنَةَ ، عَنْ عَبْدِ الرَّحْمَنِ بْنِ القَاسِمِ، عَنْ أَبِيهِ، عَنْ عَائِشَةَ رَضِيَ اللهُ عَنْهَا قَالَتْ: خَرَجْنَا مَعَ النَّبِيِّ صَلَّى اللهُ عَلَيْهِ وَسَلَّمَ، وَلَا نَرَى إِلَّا الحَجَّ حَتَّى إِذَا كُنَّا بِسَرِفَ أَوْ قَرِيبًا مِنْهَا حِضْتُ، فَدَخَلَ عَلَيَّ النَّبِيُّ صَلَّى اللهُ عَلَيْهِ وَسَلَّمَ وَأَنَا أَبْكِي، فَقَالَ: «أَنْفِسْتِ؟» يَعْنِي: الخَيْضَةَ، قَالَتْ: قُلْتُ: نَعَمْ، قَالَ: «إِنَّ هَذَا شَيْءٌ كَتَبَهُ اللهُ عَلَى بَنَاتِ آدَمَ، فَاقْضِي مَا يَقْضِي الْحَاجُ غَيْرَ أَنْ لَا تَطُوفِي بِالبَيْتِ حَتَّى تَغْتَسِيلي».</w:t>
      </w:r>
      <w:r>
        <w:br/>
        <w:t>قَالَتْ: وَضَحَى رَسُولُ الله صَلَّى اللهُ عَلَيْهِ وَسَلَّمَ عَنْ نِسَائِهِ بِالبَقَرِ.</w:t>
      </w:r>
      <w:r>
        <w:br/>
      </w:r>
      <w:r>
        <w:br/>
        <w:t>[١] هذا الحديث فيه فوائد لم تسبق.</w:t>
      </w:r>
      <w:r>
        <w:br/>
      </w:r>
      <w:r>
        <w:br/>
        <w:t xml:space="preserve">قولها رضي الله عنها: «حَتَّى إِذَا كُنَّا بِسَرِفَ أَوْ قَرِيبًا مِنْهَا سَرِف: اسم موضع قريب من التنعيم يعني أنهم شارفوا على مكة؛ </w:t>
      </w:r>
      <w:r>
        <w:lastRenderedPageBreak/>
        <w:t>وقولها: «حِضْتُ» هذا</w:t>
      </w:r>
      <w:r>
        <w:br/>
      </w:r>
      <w:r>
        <w:br/>
        <w:t>جواب الشرط.</w:t>
      </w:r>
      <w:r>
        <w:br/>
      </w:r>
      <w:r>
        <w:br/>
        <w:t>وقولها: «فَدَخَلَ عَلَيَّ النَّبِيُّ صَلَّى اللهُ عَلَيْهِ وَسَلَّمَ وَأَنَا أَبْكِي» فيه دليل على</w:t>
      </w:r>
      <w:r>
        <w:br/>
      </w:r>
      <w:r>
        <w:br/>
        <w:t>كتاب الحج</w:t>
      </w:r>
      <w:r>
        <w:br/>
      </w:r>
      <w:r>
        <w:br/>
        <w:t>جواز البكاء للإنسان إذا فاته ما يحب، كما أنه يبكي إذا حصل عليه ما يكره، فسبب البكاء: إما فوات محبوب، وإما حصول مكروه، وقد يبكي الإنسان من حصول محبوب كما بكى أُبي بن كعب رضي الله عنه حين قال له النبي صلى الله عليه وسلّم: إِنَّ اللَّهَ أَمَرَنِي أَنْ أَقْرَأَ عَلَيْكَ لَمْ يَكُنِ»، فقال: أَوَسَماني لك؟ قال: «نَعَمْ</w:t>
      </w:r>
      <w:proofErr w:type="gramStart"/>
      <w:r>
        <w:t>»)،</w:t>
      </w:r>
      <w:proofErr w:type="gramEnd"/>
      <w:r>
        <w:br/>
      </w:r>
      <w:r>
        <w:br/>
        <w:t>(۱)</w:t>
      </w:r>
      <w:r>
        <w:br/>
      </w:r>
      <w:r>
        <w:br/>
        <w:t>فبكى رضي الله عنه ؛ قالوا: هذا بكاء من الفرح، فأسباب البكاء متعددة. وقوله: «أَنْفِسْتِ؟» تقول: «يَعْنِي: الحَيْضَةَ»، فيه دليل على فائدتين لغويتين: الفائدة الأولى: جواز إطلاق النفاس على الحيض؛ لأن أفصح الخلق تكلم بذلك. والثانية: أن الأكثر والأغلب في لسان العرب أن النفاس غير الحيض، ولهذا احتاج إلى أن تُفسر، فقالت: «يعني: الحيضة»، أما إذا قيل: حيض ونفاس فواضح</w:t>
      </w:r>
      <w:r>
        <w:br/>
      </w:r>
      <w:r>
        <w:br/>
        <w:t>أن الحيض غير النفاس.</w:t>
      </w:r>
      <w:r>
        <w:br/>
      </w:r>
      <w:r>
        <w:br/>
        <w:t>ومن فوائد هذا الحديث:</w:t>
      </w:r>
      <w:r>
        <w:br/>
      </w:r>
      <w:r>
        <w:br/>
        <w:t>۱ - أن الحيض كان على بنات آدم من أول الأمر، وليس كما جاء في بعض الإسرائيليات أن أسبابه من نساء بني إسرائيل؛ لقوله صلى الله عليه وسلم: «إِنَّ هَذَا شَيْءٌ كَتَبَهُ اللهُ عَلَى بَنَاتِ آدَمَ، والمراد بالكتابة هنا: الكتابة القدَريَّة، وليست الكتابة الشرعية.</w:t>
      </w:r>
      <w:r>
        <w:br/>
        <w:t>۲ - حسن خُلُق النبي صلَّى الله عليه وسلَّم الذي ينبغي أن نتأسى به فيه، وهو تسلية الإنسان بما يُصيبه من الأحزان، فإنه إذا سُلِّي بذلك سُرِّي عنه، وزال ه الألم، ووجه التسلية : أنه قال: «إِنَّ هَذَا شَيْءٌ كَتَبَهُ اللهُ عَلَى بَنَاتِ آدَمَ»، يعني:</w:t>
      </w:r>
      <w:r>
        <w:br/>
      </w:r>
      <w:r>
        <w:br/>
        <w:t>عنه</w:t>
      </w:r>
      <w:r>
        <w:br/>
      </w:r>
      <w:r>
        <w:br/>
        <w:t>(1) أخرجه البخاري: كتاب المناقب باب مناقب أبي بن كعب رقم (۳۸۰۹)، ومسلم کتاب صلاة المسافرين باب استحباب قراءة القرآن على أهل الفضل، رقم (٢٤٦/٧٩٩).</w:t>
      </w:r>
      <w:r>
        <w:br/>
      </w:r>
      <w:r>
        <w:br/>
        <w:t>باب بيان وجوه الإحرام وأنه يجوز إفراد الحج والتمتع والقرآن</w:t>
      </w:r>
      <w:r>
        <w:br/>
      </w:r>
      <w:r>
        <w:br/>
        <w:t>۱۳۹</w:t>
      </w:r>
      <w:r>
        <w:br/>
      </w:r>
      <w:r>
        <w:br/>
        <w:t>ليس خاصا بكِ، ومعلوم أن الإنسان يتأسى بغيره، ويتسلّى به، فلهذا قال لها النبي صلَّى الله عليه وسلَّم ذلك، وتقول الخنساء في رثاء أخيها صخر: فَلَوْلَا كَفْرَةُ البَاكِينَ حَوْلِي عَلَى إِخْوَانِهِمْ لَقَتَلْتُ نَفْسِي وَمَا يَبْكُونَ مِثْلَ أَخِي وَلَكِنْ أُسَلِّي النَّفْسَ عَنْهُ بِالنَّاسي</w:t>
      </w:r>
      <w:r>
        <w:br/>
        <w:t>وقد أشار الله تعالى إلى هذا المعنى في قوله: ﴿ وَلَن يَنفَعَكُمُ الْيَوْمَ إِذْ ظَلَمْتُمْ أَنَّكُمْ فِي الْعَذَابِ مُشْتَرِكُونَ ﴾ [الزخرف:۳۹]، فالعادة أن الإنسان إذا اشترك معه غيره في عذابه أو عقابه نفعه ذلك، وتسلّى به، لكن أهل النار لا ينفعهم هذا، نسأل الله أن يُعيدنا وإياكم منها.</w:t>
      </w:r>
      <w:r>
        <w:br/>
        <w:t>-٣- أن الحائض تفعل كل الأنساك : الوقوف بعرفة، وبمزدلفة، وبمنى، الجمار، وغيرها، لكن لا تطوف بالبيت، وهنا لم يذكر السعي، ولكنه قد جاء ذلك في رواية مالك رحمه الله في «الموطأ»، قال: «وَلَا بَيْنَ الصَّفَا وَالمَرْوَةِ»، وكما يدلُّ عليه السياق السابق في صحيح مسلم» أنها قالت: إنها لم تطف بالبيت، ولا بين الصفا والمروة) ، وهذا أمر معلوم؛ لأنه لا يُمكن الطواف بين الصفا والمروة إلا بعد الطواف بالبيت.</w:t>
      </w:r>
      <w:r>
        <w:br/>
      </w:r>
      <w:r>
        <w:br/>
        <w:t>ورمي</w:t>
      </w:r>
      <w:r>
        <w:br/>
      </w:r>
      <w:r>
        <w:lastRenderedPageBreak/>
        <w:br/>
        <w:t>-</w:t>
      </w:r>
      <w:r>
        <w:br/>
      </w:r>
      <w:r>
        <w:br/>
        <w:t>٤ - اشتراط الطهارة للطواف؛ لقول النبي صلَّى الله عليه وسلَّم: «غَيْرَ أَنْ لَا تَطُوفِي بِالبَيْتِ حَتَّى تَغْتَسِلي»، ولم يَقُل : حتى تطهري من الحيض، فدل هذا على أنه لابد من الطهارة للطواف، وهذا هو الذي عليه الجمهور: أن الطواف لابد فيه من الطهارة، ولكن من أي طهارة؟ هل هو من الطهارة الكبرى كطهارة الحيض،</w:t>
      </w:r>
      <w:r>
        <w:br/>
      </w:r>
      <w:r>
        <w:br/>
        <w:t>(1) أخرجه مالك: كتاب الحج باب دخول الحائض مكة، رقم (٩٣٥). (۲) يُنظَر : (ص: ۱۲۷).</w:t>
      </w:r>
      <w:r>
        <w:br/>
      </w:r>
      <w:r>
        <w:br/>
        <w:t>١٤٠</w:t>
      </w:r>
      <w:r>
        <w:br/>
      </w:r>
      <w:r>
        <w:br/>
        <w:t>كتاب الحج</w:t>
      </w:r>
      <w:r>
        <w:br/>
      </w:r>
      <w:r>
        <w:br/>
        <w:t>وطهارة النفاس أو من الطهارة الكبرى والصغرى؟.</w:t>
      </w:r>
      <w:r>
        <w:br/>
        <w:t>نقول: هذا محل خلاف، والجمهور على أنه من الطهارتين جميعا، وأنه لا يصح الطواف بالبيت إلا بوضوء، واختار شيخ الإسلام رحمه الله أنه لا يجب الوضوء في الطواف)، واعتماد الجمهور على حديث ابن عباس رضي الله عنهما المشهور: الطَّوَافُ بِالبَيْتِ صَلَاةٌ إِلَّا أَنْ اللهَ أَبَاحَ فِيهِ الكَلَامَ (۳)، لكن هذا إنما صح موقوفا على ابن عباس رضي الله عنهما، ويحتمل عدة احتمالات أنه صلاة في ثوابه، وفضله، وإغنائه عن تحية المسجد، وما أشبه ذلك، لا أنه يُشترط فيه ما يُشترط للصلاة، ولهذا قال: «إن الله أباح فيه الكلام ، مع أن الله أباح فيه الكلام وغيره مما يحرم في الصلاة، وهذا مما يدلُّ على أن الحديث لا يُراد به عمومه، حتى وإن كان عن ابن عباس رضي الله عنهما، أما عن النبي صلى الله عليه وسلَّم فلا يصح.</w:t>
      </w:r>
      <w:r>
        <w:br/>
        <w:t>ولاشك أن الطواف على الطهارة هو الأولى والأكمل، وأن النبي صلى الله عليه وسلّم طاف على طهارة بلاشَكٍّ بدليل أنه طاف، ثم صلى خلف المقام، ولم يُنقل عنه أنه توضأ، لكن كوننا نجعل ذلك شرطًا حتى في أضيق الأحوال يتوقف الإنسان في هذا، فمثلا: لو أن امرأةً في طواف الإفاضة في مثل هذا الوقت حصل عليها حدث إما بريح، أو ببول، أو بغيره، ثم خجلت واستمرت في الطواف، ثم جاءت بعد أن حلت من إحرامها ورجعت إلى بلدها تقول: إنه حصل لها كذا، فإن الإنسان سوف يجد حرجا لو قال لها: إن طوافك لم يصح، ولابد أن ترجعي بما بقي من إحرامك إلى مكة لتطوفي.</w:t>
      </w:r>
      <w:r>
        <w:br/>
        <w:t>أما في حال السعة فلاشَكَ أنه لا ينبغي للإنسان أن يطوف بلا وضوء.</w:t>
      </w:r>
      <w:r>
        <w:br/>
      </w:r>
      <w:r>
        <w:br/>
        <w:t>(۱) مجموع الفتاوى» (۲۷۳/۲۱).</w:t>
      </w:r>
      <w:r>
        <w:br/>
      </w:r>
      <w:r>
        <w:br/>
        <w:t>-</w:t>
      </w:r>
      <w:r>
        <w:br/>
      </w:r>
      <w:r>
        <w:br/>
        <w:t>(۲) أخرجه - بمعناه الترمذي: كتاب الحج باب ما جاء في الكلام في الطواف، رقم (٩٦٠)</w:t>
      </w:r>
      <w:r>
        <w:br/>
      </w:r>
      <w:r>
        <w:br/>
        <w:t>باب بيان وجوه الإحرام وأنه يجوز إفراد الحج والتمتع والقران</w:t>
      </w:r>
      <w:r>
        <w:br/>
      </w:r>
      <w:r>
        <w:br/>
        <w:t>١٤١</w:t>
      </w:r>
      <w:r>
        <w:br/>
      </w:r>
      <w:r>
        <w:br/>
        <w:t>أمَّا إذا قُدِّر أن المرأة حائض ، ورفقتها لن يتأخروا من أجلها، ولا يُمكن أن ترجع فلاشك أن قول شيخ الإسلام رحمه الله هو الصواب في أنها تَسْتَغْفِر بثوب، وتطوف للضرورة).</w:t>
      </w:r>
      <w:r>
        <w:br/>
      </w:r>
      <w:r>
        <w:br/>
        <w:t>-</w:t>
      </w:r>
      <w:r>
        <w:br/>
      </w:r>
      <w:r>
        <w:br/>
        <w:t>ه - أنه أطلق على الهدي أضحية؛ لقولها: «ضَحى النبي صلى الله عليه وسلَّم عَنْ نِسَائِهِ بِالبَقَرِ»، وإنما أطلق على الهدي أضحية؛ لأنه يُذبَح في ضُحَى يوم العيد، وأما من ذهب إلى أن في هذا دليلا على أن الحاج يُضَحي ففيه نظر؛ لأنه لو كانت الأضحية مشروعة للحاج لكان أول من يفعلها الرسول عليه الصَّلاة والسلام، وإذا حج الإنسان فسوف يهدي إذا كان متمتعا أو قارنا، فلا يُضَحي اكتفاء بالهدي، لكن إذا كان له أهل وجعل عندهم شيئًا من النفقة يُضَحُون به فلا بأس. وعلى هذا فيتعين أن يُحمَل قولها: «ضَحَّى) أي: ذبح الهدي عن نسائه</w:t>
      </w:r>
      <w:r>
        <w:br/>
      </w:r>
      <w:r>
        <w:br/>
        <w:t>ضُحى يوم العيد، ولم يتأخر في ذلك.</w:t>
      </w:r>
      <w:r>
        <w:br/>
        <w:t xml:space="preserve">ونوع الهدي الذي ضحى به صلى الله عليه وسلم عن نسائه </w:t>
      </w:r>
      <w:proofErr w:type="gramStart"/>
      <w:r>
        <w:t>هو :</w:t>
      </w:r>
      <w:proofErr w:type="gramEnd"/>
      <w:r>
        <w:t xml:space="preserve"> البقر. وهل في هذا الحديث ما يدلُّ على أنه يجب الزوج </w:t>
      </w:r>
      <w:r>
        <w:lastRenderedPageBreak/>
        <w:t xml:space="preserve">أن يُهدِيَ عن نسائه </w:t>
      </w:r>
      <w:proofErr w:type="gramStart"/>
      <w:r>
        <w:t>؟ .</w:t>
      </w:r>
      <w:proofErr w:type="gramEnd"/>
      <w:r>
        <w:t xml:space="preserve"> </w:t>
      </w:r>
      <w:proofErr w:type="gramStart"/>
      <w:r>
        <w:t>:الجواب</w:t>
      </w:r>
      <w:proofErr w:type="gramEnd"/>
      <w:r>
        <w:t xml:space="preserve">: لا، لكن لاشك أن من حُسن العشرة أن يُهْدِي عن نسائه. فإن قال </w:t>
      </w:r>
      <w:proofErr w:type="gramStart"/>
      <w:r>
        <w:t>قائل :</w:t>
      </w:r>
      <w:proofErr w:type="gramEnd"/>
      <w:r>
        <w:t xml:space="preserve"> وهل له أن يُهدي عن نسائه بغير إذنهن؟.</w:t>
      </w:r>
      <w:r>
        <w:br/>
        <w:t>فالجواب: لا بأس أن يفعل، فإن أجازت صح.</w:t>
      </w:r>
      <w:r>
        <w:br/>
        <w:t>فإن قال قائل: وهل استأذن النبي صلى الله عليه وسلم زوجاته؟. قلنا: لاشَكَ أنهن سيأْذَنَّ بذلك، وهذا أمر معلوم.</w:t>
      </w:r>
      <w:r>
        <w:br/>
      </w:r>
      <w:r>
        <w:br/>
        <w:t>(۱) مجموع الفتاوى (٢٤٤/٢٦).</w:t>
      </w:r>
      <w:r>
        <w:br/>
      </w:r>
      <w:r>
        <w:br/>
        <w:t>١٤٢</w:t>
      </w:r>
      <w:r>
        <w:br/>
      </w:r>
      <w:r>
        <w:br/>
        <w:t>كتاب الحـ</w:t>
      </w:r>
      <w:r>
        <w:br/>
      </w:r>
      <w:r>
        <w:br/>
        <w:t>۱۲۱۱ - حَدَّثَنِي سُلَيْمَانُ بْنُ عُبَيْدِ الله أَبو أَيُّوبَ الغَيْلَانِيُّ، حَدَّثَنَا أَبُو عَامِرٍ عَبْدُ المَلِكِ بْنُ عَمْرٍو، حَدَّثَنَا عَبْدُ الْعَزِيزِ بْنُ أَبِي سَلَمَةَ المَاجِشُونُ ، عَنْ عَبْدِ الرَّحْمَنِ بْنِ القَاسِمِ، عَنْ أَبِيهِ، عَنْ عَائِشَةَ رَضِيَ اللهُ عَنْهَا قَالَتْ: خَرَجْنَا مَعَ رَسُولِ الله صَلَّى اللهُ عَلَيْهِ وَسَلَّمَ لَا نَذْكُرُ إِلَّا الحَجَّ حَتَّى جِئْنَا سَرِفَ فَطَمِثْتُ، فَدَخَلَ عَلَى رَسُولُ الله صَلَّى اللهُ عَلَيْهِ وَسَلَّمَ وَأَنَا أَبْكِي فَقَالَ: «مَا يُبْكِيكِ؟» فَقُلْتُ: وَالله لَوَدِدْتُ أَنِّي لَمْ أَكُنْ خَرَجْتُ العَامَ، قَالَ: «مَا لَكِ؟ لَعَلَّكِ نَفِسْتِ؟» قُلْتُ: نَعَمْ، قَالَ: «هَذَا شَيْءٌ كَتَبَهُ اللهُ عَلَى بَنَاتِ آدَمَ افْعَلِي مَا يَفْعَلُ الْحَاجُ غَيْرَ أَنْ لَا تَطُوفِي بِالبَيْتِ حَتَّى تَطْهُرِي»، قَالَتْ: فَلَمَّا قَدِمْتُ مَكَّةَ قَالَ رَسُولُ الله صَلَّى اللهُ عَلَيْهِ وَسَلَّمَ لِأَصْحَابِهِ: «اجْعَلُوهَا عُمْرَةٌ، فَأَحَلَّ النَّاسُ إِلَّا مَنْ كَانَ مَعَهُ الهَدْيُّ، قَالَتْ: فَكَانَ الهَدْيُ مَعَ النَّبِيِّ صَلَّى اللهُ عَلَيْهِ وَسَلَّمَ وَأبي بَكْرٍ وَعُمَرَ وَذَوِي البَسَارَةِ، ثُمَّ أَهَلُوا حِينَ رَاحُوا، قَالَتْ: فَلَها كَانَ يَوْمُ النَّحْرِ طَهَرْتُ ، فَأَمَرَنِي رَسُولُ الله صَلَّى اللهُ عَلَيْهِ وَسَلَّمَ فَأَفَضْتُ، قَالَتْ:</w:t>
      </w:r>
      <w:r>
        <w:br/>
      </w:r>
      <w:r>
        <w:br/>
        <w:t>جميلا.</w:t>
      </w:r>
      <w:r>
        <w:br/>
      </w:r>
      <w:r>
        <w:br/>
        <w:t>(۱)</w:t>
      </w:r>
      <w:r>
        <w:br/>
      </w:r>
      <w:r>
        <w:br/>
        <w:t>[١] ذكر في «الحاشية» أنه مُعرَّب، ومعناه أنه يُشبه القمر ) ، فالظاهر أنه كان</w:t>
      </w:r>
      <w:r>
        <w:br/>
      </w:r>
      <w:r>
        <w:br/>
        <w:t>[٢] الظاهر أن معنى قولها: «طَهَرْتُ» أي صرت طاهرة بدليل أنها طهرت في</w:t>
      </w:r>
      <w:r>
        <w:br/>
      </w:r>
      <w:r>
        <w:br/>
        <w:t>-</w:t>
      </w:r>
      <w:r>
        <w:br/>
      </w:r>
      <w:r>
        <w:br/>
        <w:t>يوم عرفة، فيحتمل - والله أعلم أنه لم يكن عندها ماء في عرفة، وأنها أخَّرت الاغتسال إلى منى، والمسألة تحتاج إلى تحرير ؛ لأنه لاشَكٍّ أنها طهرت في يوم عرفة، فإما ألا يكون عندها ماء في يوم عرفة، وتيممت، وصلت، وتطهرت هنا، أو يقال:</w:t>
      </w:r>
      <w:r>
        <w:br/>
      </w:r>
      <w:r>
        <w:br/>
        <w:t>(۲)</w:t>
      </w:r>
      <w:r>
        <w:br/>
      </w:r>
      <w:r>
        <w:br/>
        <w:t>قولها: «تطهرت» بمعنى : طهرت كما أشرنا إليه قبل، فالمسألة تحتاج إلى تحرير " .</w:t>
      </w:r>
      <w:r>
        <w:br/>
      </w:r>
      <w:r>
        <w:br/>
        <w:t xml:space="preserve">(۱) حاشية صحيح مسلم» (٣٠/٤/ ط . العامرة). (۲) </w:t>
      </w:r>
      <w:proofErr w:type="gramStart"/>
      <w:r>
        <w:t>يُنظَر :</w:t>
      </w:r>
      <w:proofErr w:type="gramEnd"/>
      <w:r>
        <w:t xml:space="preserve"> (زاد المعاد» (١٧٦/٢).</w:t>
      </w:r>
      <w:r>
        <w:br/>
      </w:r>
      <w:r>
        <w:br/>
        <w:t>باب بيان وجود الإحرام وأنه يجوز إفراد الحج والتمتع والقرآن</w:t>
      </w:r>
      <w:r>
        <w:br/>
      </w:r>
      <w:r>
        <w:br/>
        <w:t>١٤٣</w:t>
      </w:r>
      <w:r>
        <w:br/>
      </w:r>
      <w:r>
        <w:br/>
        <w:t>فَأُتِيَنَا بِلَحْمٍ بَقَرٍ، فَقُلْتُ: مَا هَذَا؟ فَقَالُوا: أَهْدَى رَسُولُ الله صَلَّى اللهُ عَلَيْهِ وَسَلَّمَ</w:t>
      </w:r>
      <w:r>
        <w:br/>
      </w:r>
      <w:r>
        <w:br/>
        <w:t>عَنْ نِسَائِهِ البَقَرَا.</w:t>
      </w:r>
      <w:r>
        <w:br/>
      </w:r>
      <w:r>
        <w:br/>
        <w:t>[١] هذا مما يُؤَيّد ما سبق من أن المراد بقولها: ضَحَى عنهن بالبقر» أي: الهدي، لكنه ذبحه ضُحًى.</w:t>
      </w:r>
      <w:r>
        <w:br/>
        <w:t>فإذا قال قائل : لماذا أهدى الرسول عليه الصَّلاة والسَّلام عن نسائه البقر، مع أن الإبل أفضل؟.</w:t>
      </w:r>
      <w:r>
        <w:br/>
      </w:r>
      <w:r>
        <w:lastRenderedPageBreak/>
        <w:t>فالجواب: الإبل اختصها لنفسه عليه الصَّلاة والسَّلام، وهذه قضية عين، لا ندري ما هو السبب.</w:t>
      </w:r>
      <w:r>
        <w:br/>
        <w:t>فإن قال قائل: ورد في حديث أن لحم البقر داء، فكيف نجمع بينه وبين</w:t>
      </w:r>
      <w:r>
        <w:br/>
      </w:r>
      <w:r>
        <w:br/>
        <w:t>هذا الحديث؟.</w:t>
      </w:r>
      <w:r>
        <w:br/>
      </w:r>
      <w:r>
        <w:br/>
        <w:t>فالجواب القرآن نزل من عند الله، وتناقلته الأمة قرنا عن قرن، وفردًا عن فرد، وفي القرآن النَّصُّ الصريح على أن البقر حلال لحمها، فإذا جاءنا حديث يدلُّ</w:t>
      </w:r>
      <w:r>
        <w:br/>
        <w:t>على أن لحمها داء قلنا : هذا حديث باطل، يُضرب به وجه صاحبه.</w:t>
      </w:r>
      <w:r>
        <w:br/>
        <w:t>ولا يصح أبدا هذا عن الرسول عليه الصَّلاة والسَّلام إطلاقا، وكيف يصح عن الرسول عليه الصَّلاة والسَّلام وقد أحله الله؟! وكيف يُحِلُّ الله لعباده ما هو داء؟! الخمر لما قيل للرسول عليه الصَّلاة والسَّلام: نتداوى بها؟ قال: «إِنَّهُ لَيْسَ بدَوَاءٍ، وَلَكِنَّهُ دَاءً»(۳)، فالداء لا يُتداوى به فضلا عن كونه يؤكل.</w:t>
      </w:r>
      <w:r>
        <w:br/>
      </w:r>
      <w:r>
        <w:br/>
        <w:t>(1) أخرجه البيهقي (٣٤٥/٩).</w:t>
      </w:r>
      <w:r>
        <w:br/>
        <w:t>(۲) أخرجه مسلم : كتاب الأشربة : باب تحريم التداوي بالخمر، رقم (١٢/١٩٨٤).</w:t>
      </w:r>
      <w:r>
        <w:br/>
      </w:r>
      <w:r>
        <w:br/>
        <w:t>١٤٤</w:t>
      </w:r>
      <w:r>
        <w:br/>
      </w:r>
      <w:r>
        <w:br/>
        <w:t>كتاب الحج</w:t>
      </w:r>
      <w:r>
        <w:br/>
      </w:r>
      <w:r>
        <w:br/>
        <w:t>ولهذا يجب على طلبة العلم أن ينتبهوا لهذا الأمر، وألَّا يَغْتَرُّوا بظاهر الإسناد، فإذا كان المتن منكرًا فهو منكر ولو رواه من رواه، والوهم حاصل لكل إنسان، فكوننا نقول: إن لحمها داء، وهذا يقتضي أن يكون حراما، مع أن الله أحلها في كتابه، وأكلها النبي عليه الصَّلاة والسَّلام، وأكلها الصحابة رضي الله عنهم، أو أقر الرسول عليه الصَّلاة والسلام على أكلها.</w:t>
      </w:r>
      <w:r>
        <w:br/>
      </w:r>
      <w:r>
        <w:br/>
        <w:t>فَلَمَّا كَانَتْ لَيْلَةُ الحَصْبَةِ قُلْتُ: يَا رَسُولَ الله يَرْجِعُ النَّاسُ بِحَجَةٍ وَعُمْرَةٍ، وَأَرْجِعُ بِحَجَّةٍ ؟ قَالَتْ: فَأَمَرَ عَبْدَ الرَّحْمَنِ بْنَ أَبِي بَكْرٍ، فَأَرْدَفَنِي عَلَى جَمَلِهِ، قَالَتْ: فَإِن لَأَذْكُرُ وَأَنَا جَارِيَةٌ حَدِيثَةُ السِّنْ أَنْعُسُ ، فَيُصِيبُ وَجْهِي مُؤْخِرَةَ الرَّحْلِ، حَتَّى</w:t>
      </w:r>
      <w:r>
        <w:br/>
        <w:t>جِئْنَا إِلَى التَّنْعِيمِ، فَأَهْلَلْتُ مِنْهَا بِعُمْرَةٍ جَزَاءً بِعُمْرَةِ النَّاسِ الَّتِي اعْتَمَرُوا. ۱۲۱۱ - وَحَدَّثَنِي أَبُو أَيُّوبَ العَيْلانِيُّ، حَدَّثَنَا بَهْزُ، حَدَّثَنَا حَمَّادٌ، عَنْ عَبْدِ الرَّحْمَنِ، عَنْ أَبِيهِ، عَنْ عَائِشَةَ رَضِيَ اللهُ عَنْهَا قَالَتْ: لَبَّيْنَا بِالحَجِّ، حَتَّى إِذَا كُنَّا بِسَرِفَ حِضْتُ، فَدَخَلَ عَلَيَّ رَسُولُ الله صَلَّى اللهُ عَلَيْهِ وَسَلَّمَ وَأَنَا أَبْكِي. وَسَاقَ الحَدِيثَ بِنَحْوِ حَدِيثِ المَاجِشُونِ؛ غَيْرَ أَنَّ حَمَّادًا لَيْسَ فِي حَدِيثِهِ : فَكَانَ الهَدْيُ مَعَ النَّبِيِّ صَلَّى اللهُ عَلَيْهِ وَسَلَّمَ، وَأَبِي بَكْرٍ، وَعُمَرَ ، وَذَوِي اليَسَارَةِ، ثُمَّ أَهَلُوا حِينَ رَاحُوا؛ وَلَا قَوْها: وَأَنَا جَارِيَةٌ حَدِيثَةُ السِّنْ أَنْعُسُ، فَيُصِيبُ وَجْهِي مُؤْخِرَةَ الرَّحْلِ.</w:t>
      </w:r>
      <w:r>
        <w:br/>
        <w:t>[١] قول عائشة رضي الله عنها: «وَأَنَا جَارِيَةٌ حَدِيثَةُ السِّنِّ أَنْعُسُ، فَيُصِيبُ وَجْهِي مُؤْخِرَةَ الرَّحْلِ»؛ لأن التي لها ثمانِ عشرة سَنةٌ حديثة السِّنِّ؛ لأن زوجات الرسول عليه الصَّلاة والسَّلام كلهن أكبر منها بكثير، فهي حديثة السن باعتبار</w:t>
      </w:r>
      <w:r>
        <w:br/>
        <w:t>غيرها، وباعتبار الواقع أيضًا.</w:t>
      </w:r>
      <w:r>
        <w:br/>
        <w:t>والجارية تُطلق على الصغيرة من النساء، وعلى النساء عموما.</w:t>
      </w:r>
      <w:r>
        <w:br/>
      </w:r>
      <w:r>
        <w:br/>
        <w:t>باب بيان وجوه الإحرام وأنه يجوز إفراد الحج والتمتع والقرآن</w:t>
      </w:r>
      <w:r>
        <w:br/>
      </w:r>
      <w:r>
        <w:br/>
        <w:t>١٤٥</w:t>
      </w:r>
      <w:r>
        <w:br/>
      </w:r>
      <w:r>
        <w:br/>
        <w:t>۱۲۱۱ - حَدَّثَنَا إِسْمَاعِيلُ بْنُ أَي أَوَيْسٍ، حَدَّثَنِي خَالِي مَالِكُ بْنُ أَنَسٍ. (ح) وحَدَّثَنَا يَحْيَى بْنُ يَحْيَى؛ قَالَ: قَرَأْتُ عَلَى مَالِكِ عَنْ عَبْدِ الرَّحْمَنِ بْنِ القَاسِمِ، عَنْ</w:t>
      </w:r>
      <w:r>
        <w:br/>
        <w:t>أَبِيهِ، عَنْ عَائِشَةَ رَضِيَ اللهُ عَنْهَا: أَنَّ رَسُولَ الله صَلَّى اللَّهُ عَلَيْهِ وَسَلَّمَ أَفْرَدَ الحَجَّ. ۱۲۱۱ - وَحَدَّثَنَا مُحَمَّدُ بْنُ عَبْدِ الله بن نُمَيْرٍ، حَدَّثَنَا إِسْحَاقُ بْنُ سُلَيْمَانَ، عَنْ أَفْلَحَ بْنِ حُمَيْدٍ، عَنِ القَاسِمِ، عَنْ عَائِشَةَ رَضِيَ اللهُ عَنْهَا قَالَتْ: خَرَجْنَا مَعَ رَسُولِ الله صَلَّى اللهُ عَلَيْهِ وَسَلَّمَ مُهلِّينَ بِالحَجِّ فِي أَشْهُرِ الحَج وَفي حُرم الحج، وليالي الحج، حَتَّى نَزَلْنَا بِسَرِفَ، فَخَرَجَ إِلَى أَصْحَابِهِ، فَقَالَ: «مَنْ لَمْ يَكُنْ مَعَهُ مِنْكُمْ هَدْي فَأَحَبَّ أَنْ يَجْعَلَهَا عُمْرَةٌ فَلْيَفْعَلْ، وَمَنْ كَانَ مَعَهُ هَدْيٌّ فَلَا، فَمِنْهُمُ الْآخِذُ بِهَا، وَالتَّارِكُ لَهَا مَنْ لَمْ يَكُنْ مَعَهُ هَدْيٌّ، فَأَمَّا رَسُولُ الله صَلَّى اللَّهُ عَلَيْهِ وَسَلَّمَ فَكَانَ مَعَهُ الهَدْيُّ، وَمَعَ رِجَالٍ مِنْ أَصْحَابِهِ لَهُمْ قُوَّةٌ.</w:t>
      </w:r>
      <w:r>
        <w:br/>
        <w:t>فَدَخَلَ عَلَى رَسُولُ الله صَلَّى اللهُ عَلَيْهِ وَسَلَّمَ وَأَنَا أَبْكِي، فَقَالَ: «مَا يُبْكِيكِ؟» قُلْتُ: سَمِعْتُ كَلَامَكَ مَعَ أَصْحَابِكَ، فَسَمِعْتُ بِالعُمْرَةِ، قَالَ: «وَمَا لَكِ؟» قُلْتُ: لَا أَصَلِّي، قَالَ: «فَلَا يَضُرُّكِ، فَكُونِي فِي حَجَّكِ، فَعَسَى اللَّهُ أَنْ يَرْزُقَكِيهَا، وَإِنَّمَا أَنْتِ مِنْ بَنَاتِ آدَمَ كَتَبَ اللهُ عَلَيْكِ مَا كَتَبَ عَلَيْهِنَّ»، قَالَتْ: فَخَرَجْتُ فِي حَجَّتِي، حَتَّى نَزَلْنَا مِنِّي، فَتَطَهَّرْتُ ، ثُمَّ طُفْنَا بِالبَيْتِ، وَنَزَلَ رَسُولُ الله صَلَّى اللهُ</w:t>
      </w:r>
      <w:r>
        <w:br/>
      </w:r>
      <w:r>
        <w:lastRenderedPageBreak/>
        <w:t>[١] ذكر النووي رحمه الله أنه في نسخة: «فَمُنِعْتُ العُمْرَةَ»، قال: وهو الصواب). [٢] في الحديث زيادة على ما سبق من التسلية فيه التَّرْجِية أيضًا؛ لقوله صلى الله عليه وسلم: «فَعَسَى اللهُ أَنْ يَرْزُقَكِيها»، وهذا يحتمل أن المراد: يرزقك إيَّاها</w:t>
      </w:r>
      <w:r>
        <w:br/>
      </w:r>
      <w:r>
        <w:br/>
        <w:t>(۱) شرح النووي» (٨ / ١٥٠).</w:t>
      </w:r>
      <w:r>
        <w:br/>
      </w:r>
      <w:r>
        <w:br/>
        <w:t>١٤٦</w:t>
      </w:r>
      <w:r>
        <w:br/>
      </w:r>
      <w:r>
        <w:br/>
        <w:t>كتاب الحج</w:t>
      </w:r>
      <w:r>
        <w:br/>
      </w:r>
      <w:r>
        <w:br/>
        <w:t>بالثواب والأجر، ويحتمل أن الرسول عليه الصَّلاة والسَّلام ظَنَّ أنها سوف تُلِحُ</w:t>
      </w:r>
      <w:r>
        <w:br/>
      </w:r>
      <w:r>
        <w:br/>
        <w:t>على طلب العمرة حتى يحصل لها ذلك.</w:t>
      </w:r>
      <w:r>
        <w:br/>
        <w:t>وفي قولها أيضًا: «لَا أُصَلِّي» دليل على الاستدلال على شيء بلازمه، وجهه:</w:t>
      </w:r>
      <w:r>
        <w:br/>
        <w:t>أن من لازم وجود الحيض ترك الصلاة.</w:t>
      </w:r>
      <w:r>
        <w:br/>
      </w:r>
      <w:r>
        <w:br/>
        <w:t>فإن قيل: هل يُؤْخَذ من حديث عائشة رضي الله عنها أن الذي يَعْرِض له عذر يقطعه عن التمتع ، فيَقْلِبُه قرانًا أو إفرادا أن له أن يعتمر فيما بعد؟.</w:t>
      </w:r>
      <w:r>
        <w:br/>
        <w:t>فالجواب: رُبَّما يُقال له ذلك لتطيب نفسه، هذا إذا كان له عذر.</w:t>
      </w:r>
      <w:r>
        <w:br/>
      </w:r>
      <w:r>
        <w:br/>
        <w:t>عَلَيْهِ وَسَلَّمَ الْمُحَصَّبَ، فَدَعَا عَبْدَ الرَّحْمَنِ بْنَ أَبِي بَكْرٍ، فَقَالَ: «اخْرُجْ بِأُخْتِكَ مِنَ الحَرَمِ، فَلْتُهِلَّ بِعُمْرَةٍ، ثُمَّ لِتَطُفْ بِالبَيْتِ، فَإِنِّي أَنْتَظِرُكُمَا هَا هُنَا»، قَالَتْ: فَخَرَجْنَا، فَأَهْلَلْتُ ، ثُمَّ طُفْتُ بِالبَيْتِ، وَبِالصَّفَا وَالمَرْوَةِ، فَجِئْنَا رَسُولَ الله صَلَّى اللَّهُ عَلَيْهِ وَسَلَّمَ وَهُوَ فِي مَنْزِلِهِ مِنْ جَوْفِ اللَّيْلِ ، فَقَالَ: «هَلْ فَرَغْتِ؟» قُلْتُ: نَعَمْ، فَآذَنَ فِي أَصْحَابِهِ بِالرَّحِيلِ، فَخَرَجَ فَمَرَّ بِالبَيْتِ، فَطَافَ بِهِ قَبْلَ صَلَاةِ الصُّبْحِ، ثُمَّ خَرَجَ إلى المدينة "</w:t>
      </w:r>
      <w:r>
        <w:br/>
      </w:r>
      <w:r>
        <w:br/>
        <w:t>[1] في هذا الحديث فوائد زيادة على ما سبق، منها:</w:t>
      </w:r>
      <w:r>
        <w:br/>
      </w:r>
      <w:r>
        <w:br/>
        <w:t>-</w:t>
      </w:r>
      <w:r>
        <w:br/>
      </w:r>
      <w:r>
        <w:br/>
        <w:t>۱ - أن الحرم ليس ميقانًا للإهلال بالعمرة؛ لأنه صلى الله عليه وسلم قال: اخْرُجْ بِأُخْتِكَ مِنَ الحَرَمِ، فَلْتُهِلَّ بِعُمْرَةٍ»، ولو كان ميقانا للإهلال بعمرة لقال:</w:t>
      </w:r>
      <w:r>
        <w:br/>
        <w:t>لتحرم من هنا، من الحصبة، ثم تأتي بالعمرة.</w:t>
      </w:r>
      <w:r>
        <w:br/>
        <w:t>فإن قال قائل: إنها آفاقية؟.</w:t>
      </w:r>
      <w:r>
        <w:br/>
      </w:r>
      <w:r>
        <w:br/>
        <w:t>باب بيان وجوه الإحرام وأنه يجوز إفراد الحج والتمتع والقرآن</w:t>
      </w:r>
      <w:r>
        <w:br/>
      </w:r>
      <w:r>
        <w:br/>
        <w:t>١٤٧</w:t>
      </w:r>
      <w:r>
        <w:br/>
      </w:r>
      <w:r>
        <w:br/>
        <w:t>قلنا: لا فرق بين الآفاقي وغيره لو كان الحرم ميقاتا، بدليل أن الصحابة الله</w:t>
      </w:r>
      <w:r>
        <w:br/>
        <w:t>رضي</w:t>
      </w:r>
      <w:r>
        <w:br/>
        <w:t>عنهم وهم آفَاقِيُّون أحرموا بالحج من الأبطح، وهو من الحرم، وأعني بذلك الذين تمتعوا ، فإنهم أحرموا من الحرم، وأما من تمسك بظاهر قوله: «حَتَّى أَهْلَ مَكَةَ مِنْ مَكَّةَ» (٢) فنقول: هذا مجمل تبينه السُّنَّةَ الأخرى الموضحة، فلا يجوز للإنسان إذا أراد العمرة وهو في مكة أن يُحرم من مكة، بل لابد أن يخرج إلى أدنى الحِلّ: إما التنعيم، أو عرفة، أو من الجهة الغربية (الحديبية)، المهم أن يخرج إلى الحل ليدخل الحرم مُحرِما.</w:t>
      </w:r>
      <w:r>
        <w:br/>
      </w:r>
      <w:r>
        <w:br/>
        <w:t>-</w:t>
      </w:r>
      <w:r>
        <w:br/>
      </w:r>
      <w:r>
        <w:br/>
        <w:t>- أن المسير إلى البيت الحرام في عهد الرسول عليه الصلاة والسَّلام سهل مُيَسَّر ؛ لأن عائشة رضي الله عنها ذهبت في الليل إلى التنعيم، وأحرمت، ورجعت، وطافت، وسعت، وخرجت إلى المحصب في ليلة واحدة مما يدلُّ على أن المسار سهل، والطريق سهل.</w:t>
      </w:r>
      <w:r>
        <w:br/>
        <w:t xml:space="preserve">٣- أنه يجوز لأمير الحاج أن ينتظر أهله إذا لم يشُقَّ على الناس؛ لأن الرسول صلَّى الله عليه وسلّم انتظر بالناس حتى أتت </w:t>
      </w:r>
      <w:r>
        <w:lastRenderedPageBreak/>
        <w:t>عائشة رضي الله عنها، وهذا كقوله في صفية رضي الله عنها لما قيل: إنها حاضت، قال: «أَحَابِسَتُنَا هِيَ؟ (۳) لكن من المعلوم أن لكل وقت شأنه، فلو عمل أمير الحاج بمثل هذا لأنكر عليه الجهال وقالوا: كيف يحبسنا على زوجة له حاضت مثلا؟! وصاروا يتهَكَّمُون به، لكن النبي عليه الصَّلاة والسَّلام مُشرّع ، ولا يُمكن أن يحدث في عهده مثل هذا الإيراد الذي يورده بعض الناس.</w:t>
      </w:r>
      <w:r>
        <w:br/>
      </w:r>
      <w:r>
        <w:br/>
        <w:t>(۱) سيأتي في: باب بيان وجوه الإحرام، رقم (١٣٩/١٢١٤). (۲) تقدَّم في: باب مواقيت الحج، رقم (۱۲/۱۱۸۱).</w:t>
      </w:r>
      <w:r>
        <w:br/>
      </w:r>
      <w:r>
        <w:br/>
        <w:t>(۳) تقدم تخريجه (ص: ١٢٥).</w:t>
      </w:r>
      <w:r>
        <w:br/>
      </w:r>
      <w:r>
        <w:br/>
        <w:t>١٤٨</w:t>
      </w:r>
      <w:r>
        <w:br/>
      </w:r>
      <w:r>
        <w:br/>
        <w:t>كتاب الحـ</w:t>
      </w:r>
      <w:r>
        <w:br/>
      </w:r>
      <w:r>
        <w:br/>
        <w:t>ج</w:t>
      </w:r>
      <w:r>
        <w:br/>
      </w:r>
      <w:r>
        <w:br/>
        <w:t>النبي</w:t>
      </w:r>
      <w:r>
        <w:br/>
      </w:r>
      <w:r>
        <w:br/>
        <w:t>٤ - أنه يجوز أن يحول بين طواف الوداع والخروج صلاة الفريضة؛ لأن صلى الله عليه وسلَّم طاف بالبيت قبل صلاة الصبح، ثم صلى الصبح تحت الكعبة) ومشى، فلو أن الإنسان طاف للوداع، ثم حضر الإمام لصلاة الجمعة، وحضر الخطبة والجمعة، ثم مشى فلا بأس، وكذلك بقية الصلوات الفرائض. وهل يُلْحَق بذلك قيام الليل كالتراويح مثلا؟ .</w:t>
      </w:r>
      <w:r>
        <w:br/>
        <w:t>الظاهر: لا أولا للطول، وثانيًا: أنها نافلة، وليست فريضة.</w:t>
      </w:r>
      <w:r>
        <w:br/>
      </w:r>
      <w:r>
        <w:br/>
        <w:t>۱۲۱۱ - حَدَّثَنِي يَحْيَى بْنُ أَيُّوبَ، حَدَّثَنَا عَبَّادُ بْنُ عَبَّادٍ المُهَلَّبِيُّ، حَدَّثَنَا عبيد الله بن عُمَرَ، عَنِ القَاسِمِ بْنِ مُحَمَّدٍ، عَنْ أُمِّ الْمُؤْمِنِينَ عَائِشَةَ رَضِيَ اللهُ عَنْهَا</w:t>
      </w:r>
      <w:r>
        <w:br/>
      </w:r>
      <w:r>
        <w:br/>
        <w:t>وره و</w:t>
      </w:r>
      <w:r>
        <w:br/>
      </w:r>
      <w:r>
        <w:br/>
        <w:t>:قَالَتْ: مِنَّا مَنْ أَهَلَّ بِالحَج مُفْرَدًا، وَمِنَّا مَنْ قَرَنَ، وَمِنَّا مَنْ عَمَّعَ .</w:t>
      </w:r>
      <w:r>
        <w:br/>
        <w:t>۱۲۱۱ - حَدَّثَنَا عَبْدُ بْنُ حُمَيْدٍ، أَخْبَرَنَا مُحَمَّدُ بْنُ بَكْرٍ، أَخْبَرَنَا ابْنُ جُرَيْجٍ، أَخْبَرَنِي عُبَيْدُ اللَّهِ بْنُ عُمَرَ، عَنِ القَاسِمِ بْنِ مُحَمَّدٍ، قَالَ: جَاءَتْ عَائِشَةُ حَاجَّةٌ.</w:t>
      </w:r>
      <w:r>
        <w:br/>
        <w:t>[١] في هذا دليل على أن الصحابة رضي الله عنهم يُفَرِّقون بين التمتع والقران، وهذا أمر لاشك فيه إذا اجتمعا جميعًا، فإذا قيل: تمتَّع وقَرَن فلاشَكٍّ أن بينهما فرقا، لكن إذا قيل : تمتع فقط، فمن العلماء رحمهم الله من قال: إن التمتع في معناه الجمع بين العمرة والحج في سفر واحد،</w:t>
      </w:r>
      <w:r>
        <w:br/>
      </w:r>
      <w:r>
        <w:br/>
        <w:t>لسان الصحابة</w:t>
      </w:r>
      <w:r>
        <w:br/>
      </w:r>
      <w:r>
        <w:br/>
        <w:t>الله</w:t>
      </w:r>
      <w:r>
        <w:br/>
        <w:t>رضي</w:t>
      </w:r>
      <w:r>
        <w:br/>
      </w:r>
      <w:r>
        <w:br/>
        <w:t>سواء كان بينهما حلّ أو لا.</w:t>
      </w:r>
      <w:r>
        <w:br/>
      </w:r>
      <w:r>
        <w:br/>
        <w:t>عنهم</w:t>
      </w:r>
      <w:r>
        <w:br/>
      </w:r>
      <w:r>
        <w:br/>
        <w:t>**</w:t>
      </w:r>
      <w:r>
        <w:br/>
      </w:r>
      <w:r>
        <w:br/>
        <w:t>(۱) سيأتي في : باب جواز الطواف على بعير، رقم (٢٥٨/١٢٧٦).</w:t>
      </w:r>
      <w:r>
        <w:br/>
      </w:r>
      <w:r>
        <w:br/>
        <w:t>باب بيان وجوه الإحرام وأنه يجوز إفراد الحج والتمتع والقرآن</w:t>
      </w:r>
      <w:r>
        <w:br/>
      </w:r>
      <w:r>
        <w:br/>
        <w:t>١٤٩</w:t>
      </w:r>
      <w:r>
        <w:br/>
      </w:r>
      <w:r>
        <w:lastRenderedPageBreak/>
        <w:br/>
        <w:t>۱۲۱۱ - وَحَدَّثَنَا عَبْدُ اللهِ بْنُ مَسْلَمَةَ بْنِ قَعْنَبٍ، حَدَّثَنَا سُلَيْمانُ - يَعْنِي: ابْنَ بِلَالٍ ؛ عَنْ يَحْيَى - وَهُوَ : ابْنُ سَعِيدٍ ؛ عَنْ عَمْرَةَ قَالَتْ: سَمِعْتُ عَائِشَةَ رَضِيَ اللهُ عَنْهَا تَقُولُ: خَرَجْنَا مَعَ رَسُولِ الله صَلَّى اللهُ عَلَيْهِ وَسَلَّمَ خَمْسِ بَقِينَ مِنْ ذِي القَعْدَةِ، وَلَا نَرَى إِلَّا أَنَّهُ الحَجُ، حَتَّى إِذَا دَنَوْنَا مِنْ مَكَّةَ أَمَرَ رَسُولُ الله صَلَّى اللهُ عَلَيْهِ وَسَلَّمَ مَنْ لَمْ يَكُنْ مَعَهُ هَدْيٌّ إِذَا طَافَ بِالبَيْتِ وَبَيْنَ الصَّفَا وَالمَرْوَةِ أَنْ يَحِلَّ، قَالَتْ عَائِشَةُ رَضِيَ اللهُ عَنْهَا: فَدُخِلَ عَلَيْنَا يَوْمَ النَّحْرِ بِلَحْمِ بَقَرِ، فَقُلْتُ: مَا هَذَا؟ فَقِيلَ: ذَبَحَ رَسُولُ الله صَلَّى اللهُ عَلَيْهِ وَسَلَّمَ عَنْ أَزْوَاجِهِ. قَالَ يَحْيَى: فَذَكَرْتُ هَذَا الْحَدِيثَ لِلْقَاسِمِ بْنِ مُحَمَّدٍ، فَقَالَ: أَتَتْكَ وَالله بِالحَدِيثِ عَلَى وَجْهِهِ".</w:t>
      </w:r>
      <w:r>
        <w:br/>
        <w:t>۱۲۱۱ - وَحَدَّثَنَا مُحَمَّدُ بْنُ الْمُثَنَّى ، حَدَّثَنَا عَبْدُ الوَهَّابِ، قَالَ: سَمِعْتُ يَحْيَى بْنَ سَعِيدٍ يَقُولُ: أَخْبَرَتْنِي عَمْرَةُ؛ أَنَّهَا سَمِعَتْ عَائِشَةَ رَضِيَ اللَّهُ عَنْهَا. (ح) وَحَدَّثَنَاهِ ابْنُ</w:t>
      </w:r>
      <w:r>
        <w:br/>
        <w:t>أَبِي عُمَرَ، حَدَّثَنَا سُفْيَانُ، عَنْ يَحْيَى؛ بِهَذَا الإِسْنَادِ، مِثْلَهُ.</w:t>
      </w:r>
      <w:r>
        <w:br/>
      </w:r>
      <w:r>
        <w:br/>
        <w:t>[١] التي أتته بالحديث على وجهه هي عَمْرَة رحمها الله.</w:t>
      </w:r>
      <w:r>
        <w:br/>
        <w:t>وفي هذا الحديث أنها رضي الله عنها قالت: «الخَمْسِ بَقِينَ مِنْ ذِي القَعْدَةِ»، وسبق في سياق آخر أنها قالت: مُوافِينَ لِهَلَالِ ذِي الحَجَّة»، فيُحمل ما سبق على ما هنا، أي: أنهم خرجوا قُرب دخول ذي الحجة.</w:t>
      </w:r>
      <w:r>
        <w:br/>
        <w:t>واعلم أن الأفصح في «القعدة فتح القاف، وفي «الحجةً» كسر الحاء، ويجوز</w:t>
      </w:r>
      <w:r>
        <w:br/>
      </w:r>
      <w:r>
        <w:br/>
        <w:t>العكس، لكن الأفصح هو هذا.</w:t>
      </w:r>
      <w:r>
        <w:br/>
      </w:r>
      <w:r>
        <w:br/>
        <w:t>***</w:t>
      </w:r>
      <w:r>
        <w:br/>
      </w:r>
      <w:r>
        <w:br/>
        <w:t>١٥٠</w:t>
      </w:r>
      <w:r>
        <w:br/>
      </w:r>
      <w:r>
        <w:br/>
        <w:t>كتاب الحــ</w:t>
      </w:r>
      <w:r>
        <w:br/>
      </w:r>
      <w:r>
        <w:br/>
        <w:t>۱۲۱۱ - وَحَدَّثَنَا أَبُو بَكْرِ بْنُ أَبِي شَيْبَةَ، حَدَّثَنَا ابْنُ عُلَيَّةَ، عَنِ ابْنِ عَوْنٍ، عَنْ إِبْرَاهِيمَ، عَنِ الأَسْوَدِ، عَنْ أُمَّ الْمُؤْمِنِينَ. (ح) وعَنِ القَاسِمِ، عَنْ أُمِّ الْمُؤْمِنِينَ قَالَتْ: قُلْتُ: يَا رَسُولَ الله يَصْدُرُ النَّاسُ بِنُسُكَيْنِ، وَأَصْدُرُ بِنُسُكِ وَاحِدٍ ؟! قَالَ: انتَظِرِي، فَإِذَا طَهَرْتِ فَاخْرُجِي إِلَى التَّنْعِيمِ، فَأَهِلّي مِنْهُ، ثُمَّ القَيْنَا عِنْدَ كَذَا وَكَذَا</w:t>
      </w:r>
      <w:r>
        <w:br/>
        <w:t>قالَ : أَظُنُّهُ قَالَ: غَدًا ، وَلَكِنَّهَا عَلَى قَدْرِ نَصَبِكِ - أَوْ قَالَ: - نَفَقَتِكِ .</w:t>
      </w:r>
      <w:r>
        <w:br/>
        <w:t>۱۲۱۱ - وَحَدَّثَنَا ابْنُ الْمُثَنَّى، حَدَّثَنَا ابْنُ أَبِي عَدِيٍّ، عَنِ ابْنِ عَوْنٍ، عَنِ القَاسِمِ، وَإِبْرَاهِيمَ - قال: لَا أَعْرِفُ حَدِيثَ أَحَدِهِمَا مِنَ الآخَرِ ؛ أَنَّ أُمَّ الْمُؤْمِنِينَ</w:t>
      </w:r>
      <w:r>
        <w:br/>
        <w:t>رَضِيَ اللهُ عَنْهَا قَالَتْ: يَا رَسُولَ الله يَصْدُرُ النَّاسُ بِنُسُكَيْنِ؛ فَذَكَرَ الحَدِيثَ. ۱۲۱۱ - حَدَّثَنَا زُهَيْرُ بْنُ حَرْبٍ، وَإِسْحَاقُ بْنُ إِبْرَاهِيمَ؛ قال زُهَيْرٌ: حَدَّثَنَا وقال إِسْحَاقُ أَخْبَرَنَا جَرِيرٌ، عَنْ مَنْصُورٍ، عَنْ إِبْرَاهِيمَ، عَنِ الْأَسْوَدِ، عَنْ عَائِشَةَ رَضِيَ اللهُ عَنْهَا قَالَتْ: خَرَجْنَا مَعَ رَسُولِ الله صَلَّى اللهُ عَلَيْهِ وَسَلَّمَ، وَلَا نَرَى إِلَّا أَنَّهُ الحج، فلما قَدِمْنَا مَكَّةَ تَطَوَّفْنَا بِالبَيْتِ، فَأَمَرَ رَسُولُ الله صَلَّى اللهُ عَلَيْهِ وَسَلَّمَ مَنْ لَمْ يَكُنْ سَاقَ الهذي أَنْ يَحِلُّ، قَالَتْ: فَحَلَّ مَنْ لَمْ يَكُنْ سَاقَ الهَدْي، وَنِسَاؤُهُ لَمْ يَسُقُنَ الهَدْيَ فَأَحْلَلْنَ.</w:t>
      </w:r>
      <w:r>
        <w:br/>
        <w:t>[١] هذا الحديث في لفظه شيء من القلق والاضطراب، فيُحْمَل على ما سبق؛ لأن قوله: «انتظري، فإذا طهرت فاخرجي إلى التنعيم هذا لم يقله الرسول عليه الصَّلاة والسَّلام حين علم بحيضها، إنما قاله حينما ألحت عليه بعد فراغ الحج أن تأتي بعمرة، ولهذا تجد أنه قال: أظنه قال : غدًا»، والمعروف أنها وافته في تلك الليلة، وخرجت معه.</w:t>
      </w:r>
      <w:r>
        <w:br/>
      </w:r>
      <w:r>
        <w:br/>
        <w:t>باب بيان وجوه الإحرام وأنه يجوز إفراد الحج والتمتع والقران</w:t>
      </w:r>
      <w:r>
        <w:br/>
      </w:r>
      <w:r>
        <w:br/>
        <w:t>١٥١</w:t>
      </w:r>
      <w:r>
        <w:br/>
      </w:r>
      <w:r>
        <w:br/>
        <w:t>قَالَتْ عَائِشَةُ : فَحِضْتُ ، فَلَمْ أَطْفْ بِالبَيْتِ، فَلَمَا كَانَتْ لَيْلَةُ الحَصْبَةِ قَالَتْ: قُلْتُ: يَا رَسُول الله ! يَرْجِعُ النَّاسُ بِعُمْرَةٍ وَحَجَّةٍ، وَأَرْجِعُ أَنَا بِحَجَّةٍ؟! قَالَ: «أَوَ مَا كُنْتِ طُفْتِ لَيَالِي قَدِمْنَا مَكَّةَ؟» قَالَتْ: قُلْتُ: لَا، قَالَ: «فَاذْهَبِي مَعَ أَخِيكِ إِلَى التَّنْعِيمِ، فَأَهِلي بِعُمْرَةٍ، ثُمَّ مَوْعِدُكِ مَكَانَ كَذَا وَكَذَا، قَالَتْ صَفِيَّةُ: مَا أَرَانِي إِلَّا حَابِسَنكُمْ، قَالَ: «عَقْرَى حَلْقَى أَوَ مَا كُنْتِ طُفْتِ يَوْمَ النَّحْرِ ؟ قَالَتْ: بَلَى، قَالَ:</w:t>
      </w:r>
      <w:r>
        <w:br/>
      </w:r>
      <w:r>
        <w:br/>
        <w:t>«لَا بَأْسَ، انْفِرِي».</w:t>
      </w:r>
      <w:r>
        <w:br/>
      </w:r>
      <w:r>
        <w:br/>
        <w:t>قَالَتْ عَائِشَةُ: فَلَقِيَنِي رَسُولُ الله صَلَّى اللهُ عَلَيْهِ وَسَلَّمَ وَهُوَ مُصْعِدٌ مِنْ مَكَّةَ</w:t>
      </w:r>
      <w:r>
        <w:br/>
        <w:t>وَأَنَا مُنْهَبِطَةٌ عَلَيْهَا، أَوْ أَنَا مُصْعِدَةٌ وَهُوَ مُنْهَبِطُ مِنْهَا.</w:t>
      </w:r>
      <w:r>
        <w:br/>
      </w:r>
      <w:r>
        <w:lastRenderedPageBreak/>
        <w:t>وَقَالَ إِسْحَاقُ : مُتَهَبِّطَةٌ وَمُتَهَبط.</w:t>
      </w:r>
      <w:r>
        <w:br/>
      </w:r>
      <w:r>
        <w:br/>
        <w:t>۱۲۱۱ - وَحَدَّثَنَاء سُوَيْدُ بْنُ سَعِيدٍ، عَنْ عَلِيِّ بْنِ مُسْهِرٍ، عَنِ الْأَعْمَشِ، عَنْ إِبْرَاهِيمَ، عَنِ الأَسْوَدِ، عَنْ عَائِشَةَ رَضِيَ اللهُ عَنْهَا، قَالَتْ: خَرَجْنَا مَعَ رَسُولِ الله صَلَّى اللهُ عَلَيْهِ وَسَلَّمَ تُلَبِّي لَا نَذْكُرُ حَجًا وَلَا عُمْرَةٌ، وَسَاقَ الحَدِيثَ بِمَعْنَى حَدِيثِ</w:t>
      </w:r>
      <w:r>
        <w:br/>
      </w:r>
      <w:r>
        <w:br/>
        <w:t>مَنْصُورٍ.</w:t>
      </w:r>
      <w:r>
        <w:br/>
      </w:r>
      <w:r>
        <w:br/>
        <w:t>[١] هذا السياق أيضًا فيه شيء من الشذوذ؛ لأنه سبق أنها وافت الرسول عليه الصلاة والسلام في المحصب، وأنه أمر بالرَّحِيل، وارتحل في آخر الليل.</w:t>
      </w:r>
      <w:r>
        <w:br/>
      </w:r>
      <w:r>
        <w:br/>
        <w:t>١٥٢</w:t>
      </w:r>
      <w:r>
        <w:br/>
      </w:r>
      <w:r>
        <w:br/>
        <w:t>كتاب الحج</w:t>
      </w:r>
      <w:r>
        <w:br/>
      </w:r>
      <w:r>
        <w:br/>
        <w:t>۱۲۱۱ - حَدَّثَنَا أَبُو بَكْرِ بْنُ أَبِي شَيْبَةَ، وَمُحَمَّدُ بْنُ المثنى، وَابْنُ بَشَّارٍ؛ جَمِيعًا عَنْ غُنْدَرٍ؛ قَالَ ابْنُ المثنى : حَدَّثَنَا مُحَمَّدُ بْنُ جَعْفَرٍ، حَدَّثَنَا شُعْبَةُ، عَنِ الحَكَم، عَنْ عَلِيِّ بْنِ الْحُسَيْنِ، عَنْ ذَكْوَانَ مَوْلَى عَائِشَةَ، عَنْ عَائِشَةَ رَضِيَ اللَّهُ عَنْهَا أَنَّهَا قَالَتْ: قَدِمَ رَسُولُ الله صَلَّى اللَّهُ عَلَيْهِ وَسَلَّمَ لِأَرْبَعِ مَضَيْنَ مِنْ ذِي الْحِجَّةِ أَوْ خَمْسٍ، فَدَخَلَ عَلَيَّ وَهُوَ غَضْبَانُ، فَقُلْتُ: مَنْ أَغْضَبَكَ يَا رَسُولَ الله أَدْخَلَهُ اللَّهُ النَّارَ، قَالَ: «أَوَمَا شَعَرْتِ أَنِّي أَمَرْتُ النَّاسَ بِأَمْرٍ، فَإِذَا هُمْ يَتَرَدَّدُونَ - قَالَ الْحَكَمُ: كَأَنَّهُمْ يَتَرَدَّدُونَ أَحْسِبُ وَلَوْ أَي اسْتَقْبَلْتُ مِنْ أَمْرِي مَا اسْتَدْبَرْتُ مَا سُقْتُ الهَدْيَ مَعِي حَتَّى أَشْتَرِيَهُ، ثُمَّ أَحِلُّ كَمَا حَلُوا».</w:t>
      </w:r>
      <w:r>
        <w:br/>
        <w:t>۱۲۱۱ - - وَحَدَّثَنَا عُبَيْدُ اللَّه بْنُ مُعَادٍ، حَدَّثَنَا أَبِ، حَدَّثَنَا شُعْبَةُ، عَنِ الحَكَمِ، سَمِعَ عَلِيَّ بْنَ الحُسَيْنِ، عَنْ ذَكْوَانَ، عَنْ عَائِشَةَ رَضِيَ اللهُ عَنْهَا قَالَتْ: قَدِمَ النَّبِيُّ صَلَّى اللهُ عَلَيْهِ وَسَلَّمَ لِأَرْبَعِ أَوْ خَمْسٍ مَضَيْنَ مِنْ ذِي الْحِجَّةِ؛ بِمِثْلِ حَدِيثِ غُنْدَرٍ، وَلَمْ يَذْكُرِ الشَّكَ مِنَ الحَكَم فِي قَوْلِهِ : يَتَرَدَّدُونَ».</w:t>
      </w:r>
      <w:r>
        <w:br/>
        <w:t>[۱] قولها: «أَدْخَلَهُ اللهُ النَّارَ؛ لأن مَن أغضب الرسول عليه الصَّلاة والسَّلام فهو مستحق لهذا، فإغضاب الرسول عليه الصَّلاة والسَّلام ليس بالأمر الهين، لكن الصحابة رضي الله عنهم إنما فعلوا ذلك؛ لأنهم ظنوا أن الأمر ينسخ، أو ما أشبهه. وقول الرسول صلى الله عليه وسلَّم: «وَلَوْ أَنِّي اسْتَقْبَلْتُ مِنْ أَمْرِي مَا اسْتَدْبَرْتُ» لم يسبق ذكره في سياقات هذا الحديث، وقد دلت النصوص على أن</w:t>
      </w:r>
      <w:r>
        <w:br/>
      </w:r>
      <w:r>
        <w:br/>
        <w:t>استعمال «لو» ينقسم إلى أقسام:</w:t>
      </w:r>
      <w:r>
        <w:br/>
      </w:r>
      <w:r>
        <w:br/>
        <w:t>القسم الأول: أن تكون للتمني فقط، فهذه على حسب ما يتمناه الإنسان، إن تمنّى خيرًا فله، وإن تمنّى شرًا فعليه، ومنه الحديث: «لَوْ أَنَّ لِي مَالًا لَعَمِلْتُ فِيهِ</w:t>
      </w:r>
      <w:r>
        <w:br/>
      </w:r>
      <w:r>
        <w:br/>
        <w:t>باب بيان وجوه الإحرام وأنه يجوز إفراد الحج والتمتع والقرآن</w:t>
      </w:r>
      <w:r>
        <w:br/>
      </w:r>
      <w:r>
        <w:br/>
        <w:t>(1)</w:t>
      </w:r>
      <w:r>
        <w:br/>
      </w:r>
      <w:r>
        <w:br/>
        <w:t>١٥٣</w:t>
      </w:r>
      <w:r>
        <w:br/>
      </w:r>
      <w:r>
        <w:br/>
        <w:t>بِعَمَلِ فَلَانٍ ؛ فهذه للتمني، وقول القائل: لو أن لي مالا فأتصدق منه. القسم الثاني: أن تكون مُجَرَّد الخبر، فهذه أيضًا جائزة، مثل: لو زُرْتَني لأكرمتك، و لو أتيت البارحة ما سافرتُ، وما أشبه ذلك، فهذه خبر محض يجري عليه الوصف بالصدق أو بالكذب، فإن كان الإنسان صادقا فلا شيء عليه، وإن كان كاذبًا فعليه إثم الكاذب.</w:t>
      </w:r>
      <w:r>
        <w:br/>
        <w:t>ومن ذلك قول النبي صلى الله عليه وسلَّم: «وَلَوْ أَنِّي اسْتَقْبَلْتُ مِنْ أَمْرِي مَا اسْتَدْبَرْتُ مَا سُقْتُ الهَدْيَ مَعِي حَتَّى أَشْتَرِيَهُ، ثُمَّ أَحِلُّ كَما حَلُوا»، فالظاهر أن هذا</w:t>
      </w:r>
      <w:r>
        <w:br/>
      </w:r>
      <w:r>
        <w:br/>
        <w:t>مُجرد خبر، وليس تمنيا لخلاف ما وقع.</w:t>
      </w:r>
      <w:r>
        <w:br/>
      </w:r>
      <w:r>
        <w:br/>
        <w:t xml:space="preserve">القسم الثالث: أن يكون المراد بها الندم والتحشر على ما حصل، فهذا هو الذي نهي عنه النبي عليه الصَّلاة والسَّلام في قوله: «الْمُؤْمِنُ القَوِيُّ خَيْرٌ وَأَحَبُّ إِلَى الله مِنَ الْمُؤْمِنِ الصَّعِيفِ، وَفِي كُلّ خَيْرٌ احْرِصْ عَلَى مَا يَنْفَعُكَ، وَاسْتَعِنْ بِالله وَلَا تَعْجَرُ، وَإِنْ أَصَابَكَ شَيْءٌ فَلا تَقُلْ لَوْ أَنِّي فَعَلْتُ كَانَ كَذَا وَكَذَا، وَلَكِنْ قُلْ : قَدر الله وَمَا شَاءَ فَعَلَ، فَإِنَّ لَوْ تَفْتَحُ عَمَلَ الشَّيْطَانِ» (۲)، فهذه المنهي عنها؛ لأنها كما قال النبي عليه الصَّلاة والسَّلام تفتح عمل الشيطان، وتفتح للإنسان باب الندم والتحسر، والدين </w:t>
      </w:r>
      <w:r>
        <w:lastRenderedPageBreak/>
        <w:t>الإسلامي يريد من أهله أن يكون الإنسان دائما في سرور. وفيه: دليل على أن سَوْق الهدي يَمْنع من التحلُّل.</w:t>
      </w:r>
      <w:r>
        <w:br/>
      </w:r>
      <w:r>
        <w:br/>
        <w:t>(۱) أخرجه أحمد (٤ / ۲۳۰)، والترمذي: كتاب الزهد باب ما جاء مثل الدنيا ..، رقم (٢٣٢٥)، وابن ماجه: كتاب الزهد باب النية، رقم (٤٢٢٨).</w:t>
      </w:r>
      <w:r>
        <w:br/>
        <w:t>(۲) أخرجه مسلم كتاب القدر: باب الإيمان بالقدر والإذعان له، رقم (٢٦٦٤/ ٣٤).</w:t>
      </w:r>
      <w:r>
        <w:br/>
      </w:r>
      <w:r>
        <w:br/>
        <w:t>١٥٤</w:t>
      </w:r>
      <w:r>
        <w:br/>
      </w:r>
      <w:r>
        <w:br/>
        <w:t>كتاب الحج</w:t>
      </w:r>
      <w:r>
        <w:br/>
      </w:r>
      <w:r>
        <w:br/>
        <w:t>۱۲۱۱ - حَدَّثَنِي مُحَمَّدُ بْنُ حَاتِمٍ، حَدَّثَنَا بَهْزُ، حَدَّثَنَا وُهَيْبٌ، حَدَّثَنَا عَبْدُ اللَّهِ بْنُ طَاوس، عَنْ أَبِيهِ، عَنْ عَائِشَةَ رَضِيَ اللهُ عَنْهَا أَنَّهَا أَهَلَّتْ بِعُمْرَةٍ، فَقَدِمَتْ، وَلَمْ تَطُفْ بِالبَيْتِ حَتَّى حَاضَتْ، فَنَسَكَتِ المَنَاسِكَ كُلَّهَا، وَقَدْ أَهَلَّتْ بِالحَجِّ، فَقَالَ لَهَا النَّبِيُّ صَلَّى اللهُ عَلَيْهِ وَسَلَّمَ يَوْمَ النَّفْرِ: يَسَعُكِ طَوَافُكِ حَجُكِ وَعُمْرَتِكِ»، فَأَبَتْ، فَبَعَثَ بِهَا مَعَ عَبْدِ الرَّحْمَنِ إِلَى التَّنْعِيمِ، فَاعْتَمَرَتْ بَعْدَ الحَجِّ .</w:t>
      </w:r>
      <w:r>
        <w:br/>
        <w:t>۱۲۱۱ - وَحَدَّثَنِي حَسَنُ بْنُ عَلِيٍّ الحُلْوَانِيُّ، حَدَّثَنَا زَيْدُ بْنُ الْحُبَابِ، حَدَّثَنِي إبْرَاهِيمُ بْنُ نَافِعٍ، حَدَّثَنِي عَبْدُ الله بْنُ أَبِي نَجِيحٍ، عَنْ مُجَاهِدٍ، عَنْ عَائِشَةَ رَضِيَ اللَّهُ عَنْهَا أَنَّهَا حَاضَتْ بِسَرِفَ، فَتَطَهَّرَتْ بِعَرَفَةَ، فَقَالَ لَهَا رَسُولُ الله صَلَّى اللَّهُ عَلَيْهِ وَسَلَّمَ: «يُجْزِئُ عَنْكِ طَوَافُكِ بِالصَّفَا وَالمَرْوَةِ عَنْ حَجَّكِ وَعُمْرَتِكِ».</w:t>
      </w:r>
      <w:r>
        <w:br/>
        <w:t>۱۲۱۱ - وَحَدَّثَنَا يَحْيَى بْنُ حَبِيبٍ الحَارِثِيُّ، حَدَّثَنَا خَالِدُ بْنُ الْحَارِثِ، حَدَّثَنَا قُرَّةُ، حَدَّثَنَا عَبْدُ الحَمِيدِ بْنُ جُبَيْرِ بْنِ شَيْبَةَ، حَدَّثَتْنَا صَفِيَّةٌ بِنْتُ شَيْبَةَ، قَالَتْ: قَالَتْ عَائِشَةُ رَضِيَ اللهُ عَنْهَا: يَا رَسُولَ الله أَيَرْجِعُ النَّاسُ بِأَجْرَيْنِ، وَأَرْجِعُ بِأَجْرٍ ؟! فَأَمَرَ عَبْدَ الرَّحْمَنِ بْنَ أَبِي بَكْرٍ أَنْ يَنْطَلِقَ بِهَا إِلَى التَّنْعِيمِ، قَالَتْ: فَأَرْدَفَنِي خَلْفَهُ عَلَى جَمَلٍ لَهُ، قَالَتْ: فَجَعَلْتُ أَرْفَعُ خِمَارِي أَحْسُرُهُ عَنْ عُنُقِي، فَيَضْرِبُ رِجْلِي بِعِلَّةِ الرَّاحِلَةِ، قُلْتُ لَهُ: وَهَلْ تَرَى مِنْ أَحَدٍ ؟! قَالَتْ: فَأَهْلَلْتُ بِعُمْرَةٍ ، ثُمَّ أَقْبَلْنَا حَتَّى انْتَهَيْنَا إِلَى رَسُولِ الله صَلَّى اللهُ عَلَيْهِ وَسَلَّمَ وَهُوَ بِالحَصْبَةِ .</w:t>
      </w:r>
      <w:r>
        <w:br/>
      </w:r>
      <w:r>
        <w:br/>
        <w:t>[1]</w:t>
      </w:r>
      <w:r>
        <w:br/>
      </w:r>
      <w:r>
        <w:br/>
        <w:t>[1] قولها رضي الله عنها: «أَيَرْجِعُ النَّاسُ بِأَجْرَيْنِ، وَأَرْجِعُ بِأَجْر ؟!»؛ لأن من أتى بالعمرة استقلالا ثم بالحج استقلالا؛ أفضل ممن جمع بينهما؛ لأنه أتى بالعمرة تامة، وبالحج تاما، وإن كان يحصل للقارن من الإجزاء كما يحصل</w:t>
      </w:r>
      <w:r>
        <w:br/>
      </w:r>
      <w:r>
        <w:br/>
        <w:t>باب بيان وجوه الإحرام وأنه يجوز إفراد الحج والتمتع والقرآن</w:t>
      </w:r>
      <w:r>
        <w:br/>
      </w:r>
      <w:r>
        <w:br/>
        <w:t>١٥٥</w:t>
      </w:r>
      <w:r>
        <w:br/>
      </w:r>
      <w:r>
        <w:br/>
        <w:t>للمتمتع ؛ لقوله صلَّى الله عليه وسلَّم: يَسَعُكِ طَوَافُكِ حَجِّكِ وَعُمْرَتِكِ»، لكن لاشَكَ أنه إذا كانت العمرة تامَّةٌ مستقلة فهى أكمل وأفضل، ولهذا أقرها النبي عليه الصَّلاة والسَّلام، ولم يقل: إنك ترجعين بأجرين.</w:t>
      </w:r>
      <w:r>
        <w:br/>
        <w:t>مسألة: هل يُشْرَع الاعتمار بعد الحج لمن يرون أن الإفراد أفضل من التمتع</w:t>
      </w:r>
      <w:r>
        <w:br/>
        <w:t>والقرآن، وقد أتوا من بلاد بعيدة، وقد لا يتمكنون من الرجوع مرَّةً أخرى؟. نقول: هؤلاء تُبيَّن لهم الطريق الصحيح، ونقول : اجعلوا العمرة قبل الحج لتكونوا متمتعين، فإذا قالوا: لا نجد الهدي قلنا: صوموا ثلاثة أيام في الحج وسبعة إذا رجعتم، ولا نَسْكتُ على ما فعلوا، وما ذهب إليه بعض العلماء رحمهم الله من أن الإفراد أفضل لاشَكَ أنه مرجوح ، فهؤلاء يجب أن يُوَجَّهوا من الأصل، يُقال: إن هذا العمل ليس موافقا للسُّنَّة، ما من أحد من الصحابة رضي الله عنهم اعتمر بعد الحج أبدا، والمتعصب للمذهب سوف يلقى جزاءه إذا بان له الحق، وَيَوْمَ يُنَادِيهِمْ</w:t>
      </w:r>
      <w:r>
        <w:br/>
        <w:t>فَيَقُولُ مَاذَا أَجَبْتُمُ الْمُرْسَلِينَ ﴾ [القصص : ٦٥] ، هل يقال: ماذا أجبتم فلانا وفلانا؟!. وفي هذا الحديث دليل على وجوب تغطية المرأة وجهها في الإحرام عند الرجال الأجانب؛ لأنها إذا حسرت عن عنقها بان الوجه؛ لأن الخمار يُغَطِّي الرأس، ويُطوى على العنق، فإذا انكشف العنق انكشف الوجه بالضرورة؛ لأن الخمار ينزل من أعلى، ولهذا كان يضرب رجلها بعِلَّة الراحلة.</w:t>
      </w:r>
      <w:r>
        <w:br/>
        <w:t>و «عِلَّة الرَّاحِلَة»: لعلها - والله أعلم - العصا التي يضرب بها الراحلة، أو</w:t>
      </w:r>
      <w:r>
        <w:br/>
      </w:r>
      <w:r>
        <w:br/>
        <w:t>نحو ذلك.</w:t>
      </w:r>
      <w:r>
        <w:br/>
      </w:r>
      <w:r>
        <w:br/>
        <w:t>فإن قيل: كيف الجمع بين قولها رضي الله عنها: «فَأَرْدَفَنِي خَلْفَهُ»، وقولها فيما</w:t>
      </w:r>
      <w:r>
        <w:br/>
      </w:r>
      <w:r>
        <w:br/>
        <w:t>و و</w:t>
      </w:r>
      <w:r>
        <w:br/>
      </w:r>
      <w:r>
        <w:lastRenderedPageBreak/>
        <w:br/>
        <w:t>سبق: «أَنْعُسُ، فَيُصِيبُ وَجْهِي مُؤْخِرَةَ الرَّحْلِ»؟.</w:t>
      </w:r>
      <w:r>
        <w:br/>
      </w:r>
      <w:r>
        <w:br/>
        <w:t>107</w:t>
      </w:r>
      <w:r>
        <w:br/>
      </w:r>
      <w:r>
        <w:br/>
        <w:t>كتاب الحج</w:t>
      </w:r>
      <w:r>
        <w:br/>
      </w:r>
      <w:r>
        <w:br/>
        <w:t>قلنا : هو أردفها على ردف البعير؛ أي: على أفخاذ البعير، ومؤخرة الرحل تكون خلف الراكب وهي خلف المؤخرة، فإذا كانت خلف المؤخرة ونعست ضربتها.</w:t>
      </w:r>
      <w:r>
        <w:br/>
      </w:r>
      <w:r>
        <w:br/>
        <w:t>١٢١٢ - حَدَّثَنَا أَبُو بَكْرِ بْنُ أَبِي شَيْبَةَ، وَابْنُ نُمَيْرٍ؛ قَالَا: حَدَّثَنَا سُفْيَانُ، عَنْ ۱۲۱۲ عَمْرٍو، أَخْبَرَهُ عَمْرُو بْنُ أَوْسٍ، أَخْبَرَنِي عَبْدُ الرَّحْمَنِ بْنُ أَبِي بَكْرٍ؛ أَنَّ النَّبِيَّ صَلَّى اللَّهُ عَلَيْهِ وَسَلَّمَ أَمَرَهُ أَنْ يُرْدِفَ عَائِشَةَ، فَيُعْمِرَهَا مِنَ التَّنْعِيم.</w:t>
      </w:r>
      <w:r>
        <w:br/>
      </w:r>
      <w:r>
        <w:br/>
        <w:t>۹۰[۱]</w:t>
      </w:r>
      <w:r>
        <w:br/>
      </w:r>
      <w:r>
        <w:br/>
        <w:t>۱۲۱۳ - حَدَّثَنَا قُتَيْبَةُ بْنُ سَعِيدٍ، وَمُحَمَّدُ بْنُ رُمْحٍ؛ جَمِيعًا عَنِ اللَّيْثِ بْنِ سَعْدِ؛ قال قتيبةُ: حَدَّثَنَا لَيْثٌ عَنْ أَبِي الزُّبَيْرِ، عَنْ جَابِرٍ رَضِيَ اللَّهُ عَنْهُ أَنَّهُ قَالَ: أَقْبَلْنَا مُهلِّينَ مَعَ رَسُولِ الله صَلَّى اللهُ عَلَيْهِ وَسَلَّمَ بِحَجٌ مُفْرَدٍ، وَأَقْبَلَتْ عَائِشَةُ رَضِيَ اللَّهُ عَنْهَا بِعُمْرَةٍ، حَتَّى إِذَا كُنَّا بِسَرِفَ عَرَكَتْ، حَتَّى إِذَا قَدِمْنَا طُفْنَا بِالكَعْبَةِ وَالصَّفَا وَالمَرْوَةِ، فَأَمَرَنَا رَسُولُ الله صَلَّى اللهُ عَلَيْهِ وَسَلَّمَ أَنْ يَحِلَّ مِنَّا مَنْ لَمْ يَكُنْ مَعَهُ هَدْي، قَالَ: فَقُلْنَا: حِلُّ مَاذَا؟ قَالَ: «الحِلُّ كُلُّهُ، فَوَاقَعْنَا النِّسَاءَ، وَتَطَيَّبْنَا بِالطِّيبِ، وَلَبِسْنَا ثِيَابَنَا، وَلَيْسَ بَيْنَنَا وَبَيْنَ عَرَفَةَ إِلَّا أَرْبَعُ لَيَالٍ، ثُمَّ أَهْلَلْنَا يَوْمَ التَّرْوِيَةِ، ثُمَّ دَخَلَ رَسُولُ الله صَلَّى اللهُ عَلَيْهِ وَسَلَّمَ عَلَى عَائِشَةَ رَضِيَ اللهُ عَنْهَا، فَوَجَدَهَا تَبْكِي، فَقَالَ: «مَا شَأْنُكِ؟» قَالَتْ: شَأْنِي أَنِّي قَدْ حِضْتُ، وَقَدْ حَلَّ النَّاسُ، وَلَمْ أَحْلِلْ، وَلَمْ أَطُفْ بالبَيْتِ، وَالنَّاسُ يَذْهَبُونَ إِلى الحج الآنَ، فَقَالَ: «إِنَّ هَذَا أَمْرٌ كَتَبَهُ اللهُ عَلَى بَنَاتِ آدَمَ،</w:t>
      </w:r>
      <w:r>
        <w:br/>
        <w:t>[١] مضى التنبيه بالنسبة لأبي الزبير رحمه الله أنه مُدلّس، وروايته بالعنعنة تكون ضعيفة، لكن ما ينقله الإمام مسلم رحمه الله يُحكم له بالاتصال؛ لأن هذا هو شرط الإمام مسلم رحمه الله.</w:t>
      </w:r>
      <w:r>
        <w:br/>
      </w:r>
      <w:r>
        <w:br/>
        <w:t>باب بيان وجوه الإحرام وأنه يجوز إفراد الحج والتمتع والقرآن</w:t>
      </w:r>
      <w:r>
        <w:br/>
      </w:r>
      <w:r>
        <w:br/>
        <w:t>١٥٧</w:t>
      </w:r>
      <w:r>
        <w:br/>
      </w:r>
      <w:r>
        <w:br/>
        <w:t>فَاغْتَسِيلي، ثُمَّ أَهِلِّي بِالحَج فَفَعَلَتْ وَوَقَفَتْ المَوَاقِفَ، حَتَّى إِذَا طَهَرَتْ طَافَتْ بِالكَعْبَةِ وَالصَّفَا وَالمَرْوَةِ، ثُمَّ قَالَ: «قَدْ حَلَلْتِ مِنْ حَجَّكِ وَعُمْرَتِكِ جَمِيعًا»، فَقَالَتْ: يَا رَسُولَ الله ! إِنِّي أَجِدُ فِي نَفْسِي أَنِّي لَمْ أَطْفَ بِالبَيْتِ حَتَّى حَجَجْتُ، قَالَ: فَاذْهَبْ بِهَا يَا عَبْدَ الرَّحْمَنِ، فَأَعْمِرْهَا مِنَ التَّنْعِيمِ، وَذَلِكَ لَيْلَةَ الحَصْبَةِ. حدثنا ۱۲۱۳ - وَحَدَّثَنِي مُحَمَّدُ بْنُ حَاتِمٍ، وَعَبْدُ بْنُ حُمَيْدٍ؛ قَالَ ابْنُ حَاتِمٍ: وَقَالَ عَبْدٌ: أَخْبَرَنَا مُحَمَّدُ بْنُ بَكْرٍ ، أَخْبَرَنَا ابْنُ جُرَيْجٍ، أَخْبَرَنِي أَبُو الزُّبَيْرِ؛ أَنَّهُ سَمِعَ جَابِرَ بْنَ عَبْدِ اللهِ رَضِيَ اللهُ عَنْهُمَا يَقُولُ: دَخَلَ النَّبِيُّ صَلَّى اللهُ عَلَيْهِ وَسَلَّمَ عَلَى عَائِشَةَ رَضِيَ اللهُ عَنْهَا وَهِيَ تَبْكِي؛ فَذَكَرَ بِمِثْلِ حَدِيثِ اللَّيْثِ إِلَى آخِرِهِ، وَلَمْ يَذْكُرُ مَا قَبْلَ هَذَا مِنْ حَدِيثِ اللَّيْثِ.</w:t>
      </w:r>
      <w:r>
        <w:br/>
      </w:r>
      <w:r>
        <w:br/>
        <w:t>- -</w:t>
      </w:r>
      <w:r>
        <w:br/>
      </w:r>
      <w:r>
        <w:br/>
        <w:t>۱۲۱۳ - وَحَدَّثَنِي أَبُو غَسَّانَ المِسْمَعِيُّ، حَدَّثَنَا مُعَاذُ يَعْنِي: ابْنَ هِشَامٍ؛ حَدَّثَنِي أَبِي، عَنْ مَطَرٍ، عَنْ أَبِي الزُّبَيْرِ، عَنْ جَابِرِ بْنِ عَبْدِ اللَّهِ؛ أَنَّ عَائِشَةَ رَضِيَ اللَّهُ عَنْهَا فِي حَجَّةِ النَّبِيِّ صَلَّى اللهُ عَلَيْهِ وَسَلَّمَ أَهَلَّتْ بِعُمْرَةٍ، وَسَاقَ الحَدِيثَ بِمَعْنَى حَدِيثِ اللَّيْثِ، وَزَادَ فِي الحَدِيثِ قَالَ: وَكَانَ رَسُولُ الله صَلَّى اللهُ عَلَيْهِ وَسَلَّمَ رَجُلًا سَهْلًا، إِذَا هَوِيَتِ الشَّيْءَ تَابَعَهَا عَلَيْهِ، فَأَرْسَلَهَا مَعَ عَبْدِ الرَّحْمَنِ بْنِ أَبِي بَكْرٍ، فَأَهَلَّتْ بِعُمْرَةٍ مِنَ التَّنْعِيمِ. قَالَ مَطَرٌ: قَالَ أَبُو الزُّبَيْرِ: فَكَانَتْ عَائِشَةُ إِذَا حَجَّتُ صَنَعَتْ كَمَا صَنَعَتْ مَعَ نَبِيِّ الله صَلَّى اللهُ عَلَيْهِ وَسَلَّمَ.</w:t>
      </w:r>
      <w:r>
        <w:br/>
        <w:t>[1] قوله: صَنَعَتْ كَمَا صَنَعَتْ مَعَ نَبِيٍّ الله صَلَّى اللهُ عَلَيْهِ وَسَلَّمَ الظاهر أن مراده إذا أصابها الحيض، لا مطلقا؛ لأنها فقيهة من الفقهاء رضي الله عنها، وهي تعلم أن الرسول عليه الصَّلاة والسَّلام وأصحابه لم يكونوا يخرجون إلى التنعيم</w:t>
      </w:r>
      <w:r>
        <w:br/>
      </w:r>
      <w:r>
        <w:br/>
        <w:t>بعد الحج.</w:t>
      </w:r>
      <w:r>
        <w:br/>
      </w:r>
      <w:r>
        <w:br/>
        <w:t>١٥٨</w:t>
      </w:r>
      <w:r>
        <w:br/>
      </w:r>
      <w:r>
        <w:br/>
      </w:r>
      <w:r>
        <w:lastRenderedPageBreak/>
        <w:t>-</w:t>
      </w:r>
      <w:r>
        <w:br/>
      </w:r>
      <w:r>
        <w:br/>
        <w:t>كتاب الحج</w:t>
      </w:r>
      <w:r>
        <w:br/>
      </w:r>
      <w:r>
        <w:br/>
        <w:t xml:space="preserve">۱۲۱۳ - حَدَّثَنَا أَحْمَدُ بْنُ يُونُسَ، حَدَّثَنَا زُهَيْرٌ، حَدَّثَنَا أَبُو الزُّبَيْرِ، عَنْ جَابِرٍ رَضِيَ اللهُ عَنْهُ. (ح) وَحَدَّثَنَا يَحْيَى بْنُ يَحْيَى - وَاللَّفْظُ لَهُ ، أَخْبَرَنَا أَبُو خَيْثَمَةَ، عَنْ أَبِي الزُّبَيْرِ، عَنْ جَابِرٍ رَضِيَ اللهُ عَنْهُ </w:t>
      </w:r>
      <w:proofErr w:type="gramStart"/>
      <w:r>
        <w:t>قال :</w:t>
      </w:r>
      <w:proofErr w:type="gramEnd"/>
      <w:r>
        <w:t xml:space="preserve"> خَرَجْنَا مَعَ رَسُولِ اللَّهِ صَلَّى اللَّهُ عَلَيْهِ وَسَلَّمَ مُهلين بالحج، مَعَنَا النِّسَاء وَالوِلْدَانُ، فَلَها قَدِمْنَا مَكَّةَ طُفْنَا بِالبَيْتِ وَبِالصَّفَا وَالمَرْوَةِ، فَقَالَ لَنَا رَسُولُ الله صَلَّى اللهُ عَلَيْهِ وَسَلَّمَ: «مَنْ لَمْ يَكُنْ مَعَهُ هَدْي فَلْيَحْلِلْ، قَالَ: قُلْنَا: أَيُّ الحِل؟ قَالَ: «الحِلُّ كُلُّهُ»، قَالَ: فَأَتَيْنَا النِّسَاءَ، وَلَبِسْنَا الثَّيَابَ، وَمَسْنَا الطَّيبَ، فَلَما كَانَ يَوْمُ التَّرْوِيَةِ أَهْلَلْنَا بِالحَجِّ، وَكَفَانَا الطَّوَافُ الأَوَّلُ بَيْنَ الصَّفَا وَالمَرْوَةِ، فَأَمَرَنَا رَسُولُ الله صَلَّى اللهُ عَلَيْهِ وَسَلَّمَ أَنْ نَشْتَرِكَ فِي الإِبل وَالبَقَرِ، كُلُّ</w:t>
      </w:r>
      <w:r>
        <w:br/>
      </w:r>
      <w:r>
        <w:br/>
        <w:t>سَبْعَةٍ مِنَّا فِي بَدَنَةٍ.</w:t>
      </w:r>
      <w:r>
        <w:br/>
      </w:r>
      <w:r>
        <w:br/>
        <w:t>[١] قال النووي رحمه الله: قوله: وَكَفَانَا الطَّوَافُ الأَوَّلُ بَيْنَ الصَّفَا وَالمَرْوَةِ» يعني القارن مِنَّا، وأما المتمتع فلابُدَّ له من السعي بين الصفا والمروة في الحج، بعد رجوعه من عرفات، وبعد طواف الإفاضة (1) . اهـ</w:t>
      </w:r>
      <w:r>
        <w:br/>
        <w:t>وهذا صرف للفظ عن ظاهره؛ لأنه رضي الله عنه يحكي عن نفسه، ويقول: «أَتَيْنَا النِّسَاءَ، وَلَبِسْنَا الثَّيَابَ، وَمَسْنَا الطَّيبَ»، أي: أنهم متمتعون، لما أمرهم بالحل صاروا متمتعين، فيُخالف حديث عائشة رضي الله عنها، وحديث ابن عباس رضي الله عنهما في أن الذين حَلَّوا أتوا بطوافين: طواف بالبيت، وطواف بالصفا والمروة (٢)، فلابد من تحرير هذا.</w:t>
      </w:r>
      <w:r>
        <w:br/>
      </w:r>
      <w:r>
        <w:br/>
        <w:t>(۱) شرح النووي» (١٦١/٨).</w:t>
      </w:r>
      <w:r>
        <w:br/>
      </w:r>
      <w:r>
        <w:br/>
        <w:t>(۲) علقه البخاري: كتاب الحج باب قول الله: ﴿ذَلِكَ لِمَن لَّمْ يَكُنْ أَهْلُهُ ) .</w:t>
      </w:r>
      <w:r>
        <w:br/>
      </w:r>
      <w:r>
        <w:br/>
        <w:t>باب بيان وجوه الإحرام وأنه يجوز إفراد الحج والتمتع والقرآن</w:t>
      </w:r>
      <w:r>
        <w:br/>
      </w:r>
      <w:r>
        <w:br/>
        <w:t>١٥٩</w:t>
      </w:r>
      <w:r>
        <w:br/>
      </w:r>
      <w:r>
        <w:br/>
        <w:t>١٢١٤ - وَحَدَّثَنِي مُحَمَّدُ بْنُ حَاتِمٍ، حَدَّثَنَا يَحْيَى بْنُ سَعِيدٍ، عَنِ ابْنِ جُرَيْجٍ، أَخْبَرَنِي أَبُو الزُّبَيْرِ، عَنْ جَابِرِ بْنِ عَبْدِ اللهِ رَضِيَ اللهُ عَنْهُمَا، قال: أَمَرَنَا النَّبِيُّ صَلَّى اللهُ</w:t>
      </w:r>
      <w:r>
        <w:br/>
      </w:r>
      <w:r>
        <w:br/>
        <w:t>[١]</w:t>
      </w:r>
      <w:r>
        <w:br/>
      </w:r>
      <w:r>
        <w:br/>
        <w:t>عَلَيْهِ وَسَلَّمَ لَمَّا أَحْلَلْنَا أَنْ نُحْرِمَ إِذَا تَوَجَّهْنَا إِلَى مِنِّي، قَالَ: فَأَهْلَلْنَا مِنَ الأَبْطَح.</w:t>
      </w:r>
      <w:r>
        <w:br/>
        <w:t>١٢١٥ - وَحَدَّثَنِي مُحَمَّدُ بْنُ حَاتِمٍ، حَدَّثَنَا يَحْيَى بْنُ سَعِيدٍ، عَنِ ابْنِ جُرَيْجٍ.</w:t>
      </w:r>
      <w:r>
        <w:br/>
        <w:t>(ح) وَحَدَّثَنَا عَبْدُ بْنُ حُمَيْدٍ، أَخْبَرَنَا مُحَمَّدُ بْنُ بَكْرٍ، أَخْبَرَنَا ابْنُ جُرَيْجٍ؛ قَالَ: أَخْبَرَنِي أبو الزُّبَيْرِ ؛ أَنَّهُ سَمِعَ جَابِرَ بْنَ عَبْدِ اللهِ رَضِيَ اللهُ عَنْهُ يَقُولُ: لَمْ يَطْفِ النَّبِيُّ صَلَّى اللهُ عَلَيْهِ وَسَلَّمَ وَلَا أَصْحَابُهُ بَيْنَ الصَّفَا وَالمَرْوَةِ إِلَّا طَوَافًا وَاحِدًا، زَادَ فِي حَدِيثِ مُحَمَّدِ بْنِ بَكْرٍ: طَوَافَهُ الأَوَّلَ).</w:t>
      </w:r>
      <w:r>
        <w:br/>
      </w:r>
      <w:r>
        <w:br/>
        <w:t>الله: إنهم</w:t>
      </w:r>
      <w:r>
        <w:br/>
        <w:t>تحت</w:t>
      </w:r>
      <w:r>
        <w:br/>
      </w:r>
      <w:r>
        <w:br/>
        <w:t xml:space="preserve">[١] في هذا دليل على ضعف قول من يقول من العلماء رحمهم يُهلون بالحج يوم التروية من المسجد الحرام، وبعضهم قال: يُهلُّون من مِيزَاب الكعبة !! ولكنهم لم يعلموا بأنه يحج البيتَ هذا العالم الكثير، لو قلنا للناس: كل إنسان ينبغي له أن يُحرم من الميزاب من تحت الكعبة) ما تمكنوا الآن </w:t>
      </w:r>
      <w:proofErr w:type="gramStart"/>
      <w:r>
        <w:t>إطلاقا !!</w:t>
      </w:r>
      <w:proofErr w:type="gramEnd"/>
      <w:r>
        <w:t xml:space="preserve"> لكن العلماء يتكلمون على حسب وقتهم، مع أن هذا القول ضعيف جدا، والصواب أن الناس يُحرمون يوم التروية من أمكنتهم، من كان في مكة أحرم من مكة، ومن كان في الحِل أحرم من الحِلٌ.</w:t>
      </w:r>
      <w:r>
        <w:br/>
        <w:t>[٢] هذا واضح في حمل قوله: «ولا أصحابه» يعني: الذين كانوا مثله قارنين؛ لأنه ذكر النبي صلى الله عليه وسلَّم، وكان النبي صلى الله عليه وسلَّم</w:t>
      </w:r>
      <w:r>
        <w:br/>
        <w:t>قارنا، فليس كالسياق الأول في التصريح بأن الطواف الأول كفى المتمتعين.</w:t>
      </w:r>
      <w:r>
        <w:br/>
      </w:r>
      <w:r>
        <w:br/>
      </w:r>
      <w:r>
        <w:lastRenderedPageBreak/>
        <w:t>١٦٠</w:t>
      </w:r>
      <w:r>
        <w:br/>
      </w:r>
      <w:r>
        <w:br/>
        <w:t>كتاب الحج</w:t>
      </w:r>
      <w:r>
        <w:br/>
      </w:r>
      <w:r>
        <w:br/>
        <w:t>١٢١٦ - وَحَدَّثَنِي مُحَمَّدُ بْنُ حَاتِمٍ، حَدَّثَنَا يَحْيَى بْنُ سَعِيدٍ، عَنِ ابْنِ جُرَيْجٍ، أَخْبَرَنِي عَطَاءُ ؛ قال : سَمِعْتُ جَابِرَ بْنَ عَبْدِ اللهِ رَضِيَ اللَّهُ عَنْهُمَا فِي نَاسِ مَعِي قال:</w:t>
      </w:r>
      <w:r>
        <w:br/>
        <w:t>أَهْلَلْنَا أَصْحَابَ مُحَمَّدٍ صَلَّى اللهُ عَلَيْهِ وَسَلَّمَ بِالحَجِّ خَالِصًا وَحْدَهُ.</w:t>
      </w:r>
      <w:r>
        <w:br/>
      </w:r>
      <w:r>
        <w:br/>
        <w:t>[1]</w:t>
      </w:r>
      <w:r>
        <w:br/>
      </w:r>
      <w:r>
        <w:br/>
        <w:t xml:space="preserve">قَالَ عَطَاءُ: قَالَ جَابِرٌ : فَقَدِمَ النَّبِيُّ صَلَّى اللهُ عَلَيْهِ وَسَلَّمَ صُبْحَ رَابِعَةٍ مَضَتْ مِنْ ذِي الحِجَّةِ ، فَأَمَرَنَا أَنْ نَحِلَّ، قَالَ عَطَاءُ: قَالَ: «حِلُّوا، وَأَصِيبُوا النِّسَاءَ»، قَالَ عَطَاءُ: وَلَمْ يَعْزِمْ عَلَيْهِمْ، وَلَكِنْ أَحَلَّلَهُنَّ هُمْ، فَقُلْنَا: لَمَّا لَمْ يَكُنْ بَيْنَنَا وَبَيْنَ عَرَفَةَ إِلَّا خَمْسٌ أَمَرَنَا أَنْ نُفْضِيَ إِلَى نِسَائِنَا، فَنَأْتِيَ عَرَفَةَ تَقْطُرُ مَذَاكِيرُنَا الْمَنِيَّ، قَالَ: يَقُولُ جَابِرٌ بِيَدِهِ، كَأَنِّي أَنْظُرُ إِلَى قَوْلِهِ بِيَدِهِ يُحَرِّكُهَا، قَالَ: فَقَامَ النَّبِيُّ صَلَّى اللهُ عَلَيْهِ وَسَلَّمَ فِينَا، فَقَالَ: «قَدْ عَلِمْتُمْ أَي أَتْقَاكُمْ الله ، وَأَصْدَقُكُمْ، وَأَبَرُّكُمْ، وَلَوْلَا هَدْيِي خَلَلْتُ كَمَا تَحِلُونَ، وَلَوِ اسْتَقْبَلْتُ مِنْ أَمْرِي مَا اسْتَدْبَرْتُ لَمْ أَسْقِ الهَدْيَ، فَحِلُّوا»، فَحَلَلْنَا، وَسَمِعْنَا، وَأَطَعْنَا، قَالَ عَطَاءُ: قَالَ جَابِرٌ : فَقَدِمَ عَلِيٌّ مِنْ سِعَايَتِهِ، فَقَالَ: «بِمَ أَهْلَلْتَ؟ قَالَ: بِمَا أَهَلَّ بِهِ النَّبِيُّ صَلَّى اللهُ عَلَيْهِ وَسَلَّمَ، فَقَالَ لَهُ رَسُولُ اللَّهِ صَلَّى اللَّهُ عَلَيْهِ وَسَلَّمَ: «فَأَهْدِ، وَامْكُتْ حَرَامًا»، قَالَ: وَأَهْدَى لَهُ عَلَى هَدْيَا، فَقَالَ سُرَاقَةُ بْنُ مَالِكِ بْنِ جُعْتُمٍ: يَا رَسُولَ </w:t>
      </w:r>
      <w:proofErr w:type="gramStart"/>
      <w:r>
        <w:t>الله !</w:t>
      </w:r>
      <w:proofErr w:type="gramEnd"/>
      <w:r>
        <w:t xml:space="preserve"> أَلِعَامِنَا هَذَا، أَمْ لِأَبَدِ؟ فَقَالَ: «لِأَبَدِ ".</w:t>
      </w:r>
      <w:r>
        <w:br/>
        <w:t>[١] وذلك في يوم الأحد؛ لأن وقفة الرسول صلى الله عليه وسلم كانت</w:t>
      </w:r>
      <w:r>
        <w:br/>
        <w:t>يوم الجمعة، وهو التاسع، فيكون الرابع هو يوم الأحد.</w:t>
      </w:r>
      <w:r>
        <w:br/>
        <w:t>[٢] مسألة: هل يجب على المُفْرِد فَسْخُ الحج إلى عمرة؟.</w:t>
      </w:r>
      <w:r>
        <w:br/>
        <w:t>الجواب: هذا فيه خلاف والصواب في هذه المسألة: ما اختاره شيخ الإسلام رحمه الله : أنه كان واجبًا على الصحابة رضي الله عنهم فقط؛ لأنهم الذين ووجهوا بالأمر، ولو تخلفوا لكانوا أسوةً لمن بعدهم، وأما من بعدهم فهذا على</w:t>
      </w:r>
      <w:r>
        <w:br/>
      </w:r>
      <w:r>
        <w:br/>
        <w:t>باب بيان وجوه الإحرام وأنه يجوز إفراد الحج والتمتع والقرآن</w:t>
      </w:r>
      <w:r>
        <w:br/>
      </w:r>
      <w:r>
        <w:br/>
        <w:t>سبيل الاستحباب فقط )، فما ذكره الشيخ رحمه الله هو أوجه ما يكون.</w:t>
      </w:r>
      <w:r>
        <w:br/>
      </w:r>
      <w:r>
        <w:br/>
        <w:t>١٦١</w:t>
      </w:r>
      <w:r>
        <w:br/>
      </w:r>
      <w:r>
        <w:br/>
        <w:t>فإذا قيل: كيف يجب على الصحابة رضي الله عنهم دون غيرهم؟. قلنا: لأجل ألا يكونوا أسوةً سيئة لمن بعدهم؛ لأن الناس سيقولون: إذا تمرَّد الصحابة عن امتثال أمر الرسول عليه الصَّلاة والسَّلام فنحن من باب أولى، فإذا طبقوا الأمر ، وزال ما في نفوس الناس من تحريم العمرة في أشهر الحج حصل</w:t>
      </w:r>
      <w:r>
        <w:br/>
      </w:r>
      <w:r>
        <w:br/>
        <w:t>المقصود.</w:t>
      </w:r>
      <w:r>
        <w:br/>
      </w:r>
      <w:r>
        <w:br/>
        <w:t>فإن قال قائل: ما تقولون في قول ابن عباس رضي الله عنهما: لا يطوف بالبيت حاج ولا غير حاج إلا حَلَّ (٢)؟.</w:t>
      </w:r>
      <w:r>
        <w:br/>
        <w:t>قلنا: هذا رأيه رضي الله عنه، لكنه رأي مرجوح مخالف برأي أبي بكر وعمر رضي الله عنهما ) ، وهما أعلم منه وأفضل.</w:t>
      </w:r>
      <w:r>
        <w:br/>
      </w:r>
      <w:r>
        <w:br/>
        <w:t>(T),</w:t>
      </w:r>
      <w:r>
        <w:br/>
      </w:r>
      <w:r>
        <w:br/>
        <w:t>وأما قول النبي صلى الله عليه وسلَّم: «لأبد» فالذي للأبد جواز فسخ الحج إلى عمرة، لا وجوب ذلك؛ لأنه في الجاهلية لا يُمكن هذا إطلاقا، فخاف سراقة رضي الله عنه أنه في هذا العام فقط، فقال: «إلى الأبد»، فالذي إلى الأبد ليس الوجوب.</w:t>
      </w:r>
      <w:r>
        <w:br/>
        <w:t>إذن: له أن يقلبها عمرة ولو طاف وسعى لكن الممنوع ألا يجعله قرانًا قبل الطواف، مثال ذلك: إنسان أحرم بعمرة ، ثم أراد أن يجعلها قرانًا، فهنا نقول: لابُدَّ أن يكون قبل الطواف، وأما فسخ الحج أو القرآن إلى عمرة فهو جائز إلا إذا وقف بعرفة؛ لأنه إذا وقف بعرفة فقد تلبس بما يختص به الحج، فلا يُمكن أن يقلبه.</w:t>
      </w:r>
      <w:r>
        <w:br/>
      </w:r>
      <w:r>
        <w:br/>
        <w:t>(۱) (مجموع الفتاوى» (٥٢/٢٦).</w:t>
      </w:r>
      <w:r>
        <w:br/>
        <w:t>(۲) سيأتي في باب إشعار البدن وتقليده، رقم (٢٠٨/١٢٤٥).</w:t>
      </w:r>
      <w:r>
        <w:br/>
        <w:t>(۳) يُنظر : «السنن الكبرى للبيهقي (٥/ ٥).</w:t>
      </w:r>
      <w:r>
        <w:br/>
      </w:r>
      <w:r>
        <w:lastRenderedPageBreak/>
        <w:br/>
        <w:t>١٦٢</w:t>
      </w:r>
      <w:r>
        <w:br/>
      </w:r>
      <w:r>
        <w:br/>
        <w:t>كتاب الحـ</w:t>
      </w:r>
      <w:r>
        <w:br/>
      </w:r>
      <w:r>
        <w:br/>
        <w:t>والخلاصة: لا يجوز أن يحوّل النسك عن نيته أبدًا إلا نية القرآن إلى التمتع أو نية الإفراد إلى التمتع ، أو نية العمرة إذا أراد القران بشرط ألا يكون قد طاف أو قد شرع في الطواف؛ لأن القرآن له صفتان:</w:t>
      </w:r>
      <w:r>
        <w:br/>
      </w:r>
      <w:r>
        <w:br/>
        <w:t>وحجا.</w:t>
      </w:r>
      <w:r>
        <w:br/>
      </w:r>
      <w:r>
        <w:br/>
        <w:t>طوافها.</w:t>
      </w:r>
      <w:r>
        <w:br/>
      </w:r>
      <w:r>
        <w:br/>
        <w:t>الصفة الأولى: أن يُحرم بالحج والعمرة من أول الأمر، فيقول: لبيك عمرة</w:t>
      </w:r>
      <w:r>
        <w:br/>
      </w:r>
      <w:r>
        <w:br/>
        <w:t>الصفة الثانية: أن يُحرم بالعمرة أولا، ثم يُدْخِل الحج عليها قبل الشروع في</w:t>
      </w:r>
      <w:r>
        <w:br/>
      </w:r>
      <w:r>
        <w:br/>
        <w:t>مسألة: رجل متمتع، لما أحلَّ من العمرة أراد أن ينوي الحج قرانا، فهل يجوز</w:t>
      </w:r>
      <w:r>
        <w:br/>
      </w:r>
      <w:r>
        <w:br/>
        <w:t>له ذلك؟ .</w:t>
      </w:r>
      <w:r>
        <w:br/>
      </w:r>
      <w:r>
        <w:br/>
        <w:t>مردود؛</w:t>
      </w:r>
      <w:r>
        <w:br/>
      </w:r>
      <w:r>
        <w:br/>
        <w:t>نقول: لا ؛ لأنه لا يُمكن أن يكون نسكان في نسك، فهنا لو كان قارنا لصار متمتعا قارنا، وهذا لا يُمكن ولو أحرم به قلنا هذه بدعة، لكن ينعقد الإحرام؛ لأن نفوذ الإحرام قوي، ولو انعقد قارنا فيُمكن أن نُلْزِمه بدَمَيْنِ (أي: أنه يجب عليه الهدي مرتين، لكن ما دام أن هذا بدعة فينبغي أن يُقال: إن هذا لقول النبي صلى الله عليه وسلَّم: «مَن عَمِلَ عَمَلًا لَيْسَ عَلَيْهِ أَمْرُنَا فَهُوَ رَدُّ ) ، وإذا كان مردودًا لم يترتب عليه شيء، لكن قد يتأتى ذلك فيما لو أتى الإنسان بعمرة على أنه متمتع، لكن بدا له أن يرجع إلى بلده، ثم رجع إلى بلده، ثم عاد مُحرِما بقران، فهذا قرانه صحيح؛ لأن التمتع الأول بطل بالرجوع إلى بلده، فيكون تمتعه</w:t>
      </w:r>
      <w:r>
        <w:br/>
      </w:r>
      <w:r>
        <w:br/>
        <w:t>صحيحًا.</w:t>
      </w:r>
      <w:r>
        <w:br/>
      </w:r>
      <w:r>
        <w:br/>
        <w:t>(۱) تقدم تخريجه (ص: ۱۲۱).</w:t>
      </w:r>
      <w:r>
        <w:br/>
      </w:r>
      <w:r>
        <w:br/>
        <w:t>باب بيان وجوه الإحرام وأنه يجوز إفراد الحج والتمتع والقرآن</w:t>
      </w:r>
      <w:r>
        <w:br/>
      </w:r>
      <w:r>
        <w:br/>
        <w:t>١٦٣</w:t>
      </w:r>
      <w:r>
        <w:br/>
      </w:r>
      <w:r>
        <w:br/>
        <w:t>١٢١٦ - حَدَّثَنَا ابْنُ نُمَيْرِ ، حَدَّثَنِي أَبِي، حَدَّثَنَا عَبْدُ الْمَلِكِ بْنُ أَبِي سُلَيْمَانَ، عَنْ عَطَاءٍ، عَنْ جَابِرِ بْنِ عَبْدِ اللهِ رَضِيَ اللهُ عَنْهُمَا، قال: أَهْلَلْنَا مَعَ رَسُولِ الله صَلَّى اللهُ عَلَيْهِ وَسَلَّمَ بِالحَجِّ، فَلَمَّا قَدِمْنَا مَكَةَ أَمَرَنَا أَنْ نَحِلَّ، وَنَجْعَلَهَا عُمْرَةٌ، فَكَبُرَ ذَلِكَ عَلَيْنَا، وَضَاقَتْ بِهِ صُدُورُنَا، فَبَلَغَ ذَلِكَ النَّبِيَّ صَلَّى اللَّهُ عَلَيْهِ وَسَلَّمَ، قَمَا نَدْرِي أَشَيْءٌ بَلَغَهُ مِنَ السَّمَاءِ، أَمْ شَيْءٌ مِنْ قِبَلِ النَّاسِ، فَقَالَ: «أَيُّهَا النَّاسُ، أَحِلُّوا، فَلَوْلَا الهَدْيُ الَّذِي مَعِي فَعَلْتُ كَمَا فَعَلْتُمْ، قَالَ: فَأَحْلَلْنَا حَتَّى وَطِلْنَا النِّسَاءَ، وَفَعَلْنَا مَا يَفْعَلُ الحَلَالُ، حَتَّى إِذَا كَانَ يَوْمُ التَّرْوِيَةِ، وَجَعَلْنَا مَكَّةَ بِظَهْرٍ أَهْلَلْنَا بِالحَجِّ .</w:t>
      </w:r>
      <w:r>
        <w:br/>
        <w:t>١٢١٦ - وَحَدَّثَنَا ابْنُ نُمَيْرٍ، حَدَّثَنَا أَبُو نُعَيْمٍ، حَدَّثَنَا مُوسَى بْنُ نَافِعٍ، قَالَ: قَدِمْتُ مَكَةَ مُتَمَتِّعًا بِعُمْرَةٍ قَبْلَ التَّرْوِيَةِ بِأَرْبَعَةِ أَيَّامٍ، فَقَالَ النَّاسُ : نَصِيرُ حَجَّتُكَ الآنَ مَكَّيَّةٌ، فَدَخَلْتُ عَلَى عَطَاءِ بْنِ أَبِي رَبَاحٍ، فَاسْتَفْتَيْتُهُ، فَقَالَ عَطَاءُ: حَدَّثَنِي جَابِرُ بْنُ عَبْدِ الله الأَنْصَارِيُّ رَضِيَ اللهُ عَنْهُمَا أَنَّهُ حَجٌ مَعَ رَسُولِ الله صَلَّى اللهُ عَلَيْهِ وَسَلَّمَ عَامَ سَاقَ الهَدْيَ مَعَهُ، وَقَدْ أَهَلُوا بِالحَج مُفْرَدًا، فَقَالَ رَسُولُ الله صَلَّى اللهُ عَلَيْهِ وَسَلَّمَ: أَحِلُّوا مِنْ إِحْرَامِكُمْ، فَطُوفُوا بِالبَيْتِ، وَبَيْنَ الصَّفَا وَالمَرْوَةِ، وَقَصَّرُوا، وَأَقِيمُوا حَلَالًا، حَتَّى إِذَا كَانَ يَوْمُ التَّرْوِيَةِ فَأَهِلُوا بِالحَجِّ، وَاجْعَلُوا الَّتِي قَدِمْتُمْ بِهَا مُتْعَةٌ»، قَالُوا: كَيْفَ نَجْعَلُهَا مُتَعَةٌ وَقَدْ سَمَّيْنَا الحَجَّ؟ قَالَ: «افْعَلُوا مَا آمُرُكُمْ بِهِ، فَإِنِّي لَوْلَا أَنِّي سُقْتُ الهَدْيَ لَفَعَلْتُ مِثْلَ الَّذِي أَمَرْتُكُمْ بِهِ، وَلَكِنْ لَا يَحِلُّ مِنِّي حَرَامٌ حَتَّى يَبْلُغَ الهَدْيُ يَحِلَّهُ، فَفَعَلُوا ) .</w:t>
      </w:r>
      <w:r>
        <w:br/>
        <w:t>[١] في هذا الحديث دليل على فوائد منها :</w:t>
      </w:r>
      <w:r>
        <w:br/>
      </w:r>
      <w:r>
        <w:br/>
        <w:t>-</w:t>
      </w:r>
      <w:r>
        <w:br/>
      </w:r>
      <w:r>
        <w:lastRenderedPageBreak/>
        <w:br/>
        <w:t>١ - أنه ينبغي للمتمتع أن يُقصِّر، وذلك من أجل أن يتوفّر الشعر للحج؛</w:t>
      </w:r>
      <w:r>
        <w:br/>
        <w:t>لأنه لو حلق لم يبق شعر للحج، وإن بقي لم يبق إلا شيء قليل.</w:t>
      </w:r>
      <w:r>
        <w:br/>
      </w:r>
      <w:r>
        <w:br/>
        <w:t>178</w:t>
      </w:r>
      <w:r>
        <w:br/>
      </w:r>
      <w:r>
        <w:br/>
        <w:t>كتاب الحج</w:t>
      </w:r>
      <w:r>
        <w:br/>
      </w:r>
      <w:r>
        <w:br/>
        <w:t>٢ - أنه يجوز أن يجعل الحج عمرة ليتمتع بها إلى الحج، وأما من جعل الحج عمرة لينسلخ ويهرب من الحج فهذا حرام، ووجه ذلك: أن الأول انتقل من</w:t>
      </w:r>
      <w:r>
        <w:br/>
      </w:r>
      <w:r>
        <w:br/>
        <w:t>نسك</w:t>
      </w:r>
      <w:r>
        <w:br/>
      </w:r>
      <w:r>
        <w:br/>
        <w:t>إلى نُسك أفضل، وأما الثاني فقصده التهرب والتَّحَيُّل والخداع، فلا يحل. مثال ذلك: إنسان قدم مكة حاجا مفردًا، وفي هذه الحال يجب أن ينتظر، فلا يَحِلُّ إلا يوم العيد، لكنه حَوّل الحج إلى عمرة من أجل أن يتخلص منه، ويرجع إلى أهله، فهذا لا يجوز، أما لو جعل الحج عمرة ليصير متمتعا، ويحج من سَنَتِه فهذا جائز، بل هو أفضل.</w:t>
      </w:r>
      <w:r>
        <w:br/>
        <w:t>فإن قال قائل: لو قلب الحج إلى عمرة بقصد الخروج من الحج لأجل</w:t>
      </w:r>
      <w:r>
        <w:br/>
      </w:r>
      <w:r>
        <w:br/>
        <w:t>ضرورة كمرض أو عمل مثلا؟ .</w:t>
      </w:r>
      <w:r>
        <w:br/>
      </w:r>
      <w:r>
        <w:br/>
        <w:t>فالجواب لا يجوز، وإذا كان ضرورة فقد قال الله تعالى: ﴿فَإِنْ أَحْصِرْتُمْ فَمَا</w:t>
      </w:r>
      <w:r>
        <w:br/>
      </w:r>
      <w:r>
        <w:br/>
        <w:t>اسْتَيْسَرَ مِنَ الْهَدْي ﴾ [البقرة: ١٩٦].</w:t>
      </w:r>
      <w:r>
        <w:br/>
      </w:r>
      <w:r>
        <w:br/>
        <w:t xml:space="preserve">-٣- أن الانتقال من المفضول إلى الأفضل جائز ولو عيّن الإنسان المفضول وهذا عام في كل شيء، ومنه ما جاء في الحديث الصحيح أن رجلا قال: يا رسول </w:t>
      </w:r>
      <w:proofErr w:type="gramStart"/>
      <w:r>
        <w:t>الله !</w:t>
      </w:r>
      <w:proofErr w:type="gramEnd"/>
      <w:r>
        <w:t xml:space="preserve"> إني نذرت إن فتح الله عليك مكة أن أصلي في بيت المقدس، قال: «صَلَّ هَهُنَا»، فأعاد عليه، قال: «صَلِّ هَهُنَا»، فأعاد عليه، قال: «شَأْنُكَ إِذًا، فالمهم الانتقال من مفضول إلى أفضل لا بأس به ولو عَيَّن المفضول؛ لأن الشريعة الإسلامية جاءت بالمصالح تحصيلها، أو زيادتها، أما لو أراد التخلص</w:t>
      </w:r>
      <w:r>
        <w:br/>
      </w:r>
      <w:r>
        <w:br/>
        <w:t>المفضول فهذا لا يجوز.</w:t>
      </w:r>
      <w:r>
        <w:br/>
      </w:r>
      <w:r>
        <w:br/>
        <w:t>أن</w:t>
      </w:r>
      <w:r>
        <w:br/>
      </w:r>
      <w:r>
        <w:br/>
        <w:t>من</w:t>
      </w:r>
      <w:r>
        <w:br/>
      </w:r>
      <w:r>
        <w:br/>
        <w:t>(1) أخرجه أحمد (٣٦٣/٣) ، وأبو داود كتاب الأيمان والنذور باب من نذر أن يصلي في بيت</w:t>
      </w:r>
      <w:r>
        <w:br/>
      </w:r>
      <w:r>
        <w:br/>
        <w:t>المقدس، رقم (٣٣٠٥).</w:t>
      </w:r>
      <w:r>
        <w:br/>
      </w:r>
      <w:r>
        <w:br/>
        <w:t>باب بيان وجوه الإحرام وأنه يجوز إفراد الحج والتمتع والقران</w:t>
      </w:r>
      <w:r>
        <w:br/>
      </w:r>
      <w:r>
        <w:br/>
        <w:t>١٦٥</w:t>
      </w:r>
      <w:r>
        <w:br/>
      </w:r>
      <w:r>
        <w:br/>
        <w:t>١٢١٦ - وَحَدَّثَنَا مُحَمَّدُ بْنُ مَعْمَرِ بْنِ رِبْعِيِّ القَيْسِيُّ، حَدَّثَنَا أَبُو هِشَامِ الْمُغِيرَةُ بْنُ سَلَمَةَ المَخْزُومِيُّ، عَنْ أَبِي عَوَانَةَ، عَنْ أَبِي بِشَرٍ، عَنْ عَطَاءِ بْنِ أَبِي رَبَاحٍ، عَنْ جَابِرِ بْنِ عَبْدِ اللَّهِ رَضِيَ اللهُ عَنْهُمَا، قَالَ: قَدِمْنَا مَعَ رَسُولِ الله صَلَّى اللهُ عَلَيْهِ وَسَلَّمَ مُهِلِّينَ بِالحَجِّ، فَأَمَرَنَا رَسُولُ الله صَلَّى اللهُ عَلَيْهِ وَسَلَّمَ أَنْ نَجْعَلَهَا عُمْرَةٌ وَنَحِلَّ، قَالَ: وَكَانَ مَعَهُ الهَدْيُ، فَلَمْ يَسْتَطِعْ أَنْ يَجْعَلَهَا عُمْرَةٌ .</w:t>
      </w:r>
      <w:r>
        <w:br/>
      </w:r>
      <w:r>
        <w:br/>
        <w:t>**</w:t>
      </w:r>
      <w:r>
        <w:br/>
      </w:r>
      <w:r>
        <w:br/>
        <w:t>177</w:t>
      </w:r>
      <w:r>
        <w:br/>
      </w:r>
      <w:r>
        <w:lastRenderedPageBreak/>
        <w:br/>
        <w:t>كتاب الحج</w:t>
      </w:r>
      <w:r>
        <w:br/>
      </w:r>
      <w:r>
        <w:br/>
        <w:t>باب فِي الْمُتْعَةِ بِالْحَجِّ وَالْعُمْرَةِ</w:t>
      </w:r>
      <w:r>
        <w:br/>
      </w:r>
      <w:r>
        <w:br/>
        <w:t>۱۲۱۷ - حَدَّثَنَا مُحَمَّدُ بْنُ المثنى، وَابْنُ بَشَّارٍ؛ قَالَ ابْنُ المُثَنَّى : حَدَّثَنَا مُحَمَّدُ بْنُ جَعْفَرٍ، حَدَّثَنَا شُعْبَةُ، قَالَ: سَمِعْتُ قَتَادَةَ يُحَدِّثُ عَنْ أَبِي نَضْرَةَ، قَالَ: كَانَ ابْنُ عَبَّاسٍ يَأْمُرُ بِالمَتْعَةِ، وَكَانَ ابْنُ الزُّبَيْرِ يَنْهَى عَنْهَا، قَالَ: فَذَكَرْتُ ذَلِكَ جَابِرِ بْنِ عَبْدِ اللَّهِ ، فَقَالَ: عَلَى يَدَيَّ دَارَ الحَدِيثُ، تَمَتَّعْنَا مَعَ رَسُولِ الله صَلَّى اللهُ عَلَيْهِ وَسَلَّمَ، فَلَما قَامَ عُمَرُ قَالَ: إِنَّ اللهَ كَانَ يُحِلُّ لِرَسُولِهِ مَا شَاءَ بِمَا شَاءَ، وَإِنَّ القُرْآنَ قَدْ نَزَلَ مَنَازِلَهُ فَأَتِتُوا الحج وَالعُمْرَةَ الله كَمَا أَمَرَكُمُ اللهُ، وَأَبِتُوا نِكَاحَ هَذِهِ النِّسَاءِ، فَلَنْ أُوتَى بِرَجُلٍ نَكَحَ امْرَأَةٌ إِلَى أَجَلٍ إِلَّا رَجَمْتُهُ بِالحِجَارَةِ.</w:t>
      </w:r>
      <w:r>
        <w:br/>
        <w:t>۱۲۱۷ - وَحَدَّثَنِيهِ زُهَيْرُ بْنُ حَرْبٍ، حَدَّثَنَا عَفَّانُ، حَدَّثَنَا هَمَّامٌ، حَدَّثَنَا فَنَادَهُ؛ بِهَذَا الإِسْنَادِ، وَقَالَ فِي الحَدِيثِ: فَافْصِلُوا حَجَّكُمْ مِنْ عُمْرَتِكُمْ، فَإِنَّهُ أَنمُ حِجَكُمْ، وَأَنمُ لِعُمْرَتِكُمْ.</w:t>
      </w:r>
      <w:r>
        <w:br/>
        <w:t>۱٢١٦ - وَحَدَّثَنَا خَلَفُ بْنُ هِشَامٍ، وَأَبُو الرَّبِيعِ، وَقُتَيْبَةُ؛ جَمِيعًا عَنْ حَمَّادٍ؛ قَالَ خَلَفٌ : حَدَّثَنَا حَمَّادُ بْنُ زَيْدٍ، عَنْ أَيُّوبَ قَالَ: سَمِعْتُ مُجَاهِدًا يُحَدِّثُ عَنْ جَابِرِ بْنِ عَبْدِ اللَّهِ رَضِيَ اللهُ عَنْهُمَا قَالَ: قَدِمْنَا مَعَ رَسُولِ الله صَلَّى اللهُ عَلَيْهِ وَسَلَّمَ وَنَحْنُ نَقُولُ: لَبَّيْكَ بِالحَجِّ، فَأَمَرَنَا رَسُولُ الله صَلَّى اللَّهُ عَلَيْهِ وَسَلَّمَ أَنْ نَجْعَلَهَا عُمْرَةٌ).</w:t>
      </w:r>
      <w:r>
        <w:br/>
        <w:t>[1] قول عمر رضي الله عنه: «إِنَّ اللهَ كَانَ يُحِلُّ لِرَسُولِهِ مَا شَاءَ بِمَا شَاءَ»،</w:t>
      </w:r>
      <w:r>
        <w:br/>
        <w:t>وهذا حين قام أي حين صار خليفة، وقام في الناس خليفة.</w:t>
      </w:r>
      <w:r>
        <w:br/>
        <w:t>ثم ذكر رضي الله عنه أن المتعة بمنزلة الزنا، وهي النكاح إلى أجل، فقال</w:t>
      </w:r>
      <w:r>
        <w:br/>
      </w:r>
      <w:r>
        <w:br/>
        <w:t>باب في المتعة بالحج والعمرة</w:t>
      </w:r>
      <w:r>
        <w:br/>
      </w:r>
      <w:r>
        <w:br/>
        <w:t>١٦٧</w:t>
      </w:r>
      <w:r>
        <w:br/>
      </w:r>
      <w:r>
        <w:br/>
        <w:t>رضي الله عنه: (وَأَبِتُوا نِكَاحَ هَذِهِ النِّسَاءِ، فَلَنْ أُوتَى بِرَجُلٍ نَكَحَ امْرَأَةَ إِلَى أَجَلٍ إِلَّا رَجَمْتُهُ بِالحِجَارَةِ»، يعني: إن كان محصنًا، وهذا يدلُّ على أن المتعة - أعني: متعة النساء- زنا؛ لأن عمر رضي الله عنه لا يُمكن أن يستحل قتل نفس مؤمنة</w:t>
      </w:r>
      <w:r>
        <w:br/>
      </w:r>
      <w:r>
        <w:br/>
        <w:t>إلا بحق.</w:t>
      </w:r>
      <w:r>
        <w:br/>
      </w:r>
      <w:r>
        <w:br/>
        <w:t>وأما قوله رضي الله عنه: وَإِنَّ القُرْآنَ قَدْ نَزَلَ مَنَازِلَهُ فَأَعِمُوا الحَجَّ وَالعُمْرَةَ الله كَمَا أَمَرَكُمُ اللهُ فمراده أنك إذا أحرمت بالحج ، ثم قلبته إلى عمرة، فإنك لم تُتِمه، وقد قال الله تعالى: ﴿ وَأَتِمُوا الْحَجَّ وَالْعُمْرَةَ لِلَّهِ ﴾ [البقرة : ١٩٦]، وهو رضي الله عنه نظر إلى نفس الصورة، وهذا صحيح، فهو لم يتم الحج؛ لأنه إذا قلبه إلى عمرة وتحلل منه لم يكن أتم الحج.</w:t>
      </w:r>
      <w:r>
        <w:br/>
        <w:t>لكن الجواب عن هذا أن يُقال: إنه أتمَّ الحج في الواقع، وذلك أنه لما فسخ الحج إلى عمرة ليصير متمتعا فقد أتى بعمرة مستقلة، وحج مستقل، لكن من نظر إلى الصورة فقط قال بما قال عمر رضي الله عنه.</w:t>
      </w:r>
      <w:r>
        <w:br/>
        <w:t>ولا شك أن عمر رضي الله عنه كغيره من البشر، يخطئ ويصيب، فهو في هذا الرأي ليس بمصيب، بل يُقال: إن من فسخ الحج إلى عمرة فقد أتى بالحج، وأتى بالعمرة، لكنه ينطبق على ما سبق، وهو أنه إذا فسخ الحج إلى عمرة ليتخلّص فهذا لاشَكٌّ أنه لا يجوز، وأنه حرام، حتى لو كان له ضرورة، لكن إذا كان له</w:t>
      </w:r>
      <w:r>
        <w:br/>
      </w:r>
      <w:r>
        <w:br/>
        <w:t>منه،</w:t>
      </w:r>
      <w:r>
        <w:br/>
      </w:r>
      <w:r>
        <w:br/>
        <w:t>ضرورة فإنه يكون مُحْصَرًا، وقد عُلِمَ حكم المحصر من الآية الكريمة. فإن قيل: لعل عمر رضي الله عنه أراد إذا فسخ الحج إلى عمرة ليتخلص منه. قلنا: لا هذا ليس مراده؛ لأنه صح عنه أنه كان ينهى عن المتعة بالحج)،</w:t>
      </w:r>
      <w:r>
        <w:br/>
        <w:t>(۱) سيأتي في: باب جواز التمتع، رقم (١٦٥/١٢٢٦، ١٦٦).</w:t>
      </w:r>
      <w:r>
        <w:br/>
      </w:r>
      <w:r>
        <w:br/>
        <w:t>١٦٨</w:t>
      </w:r>
      <w:r>
        <w:br/>
      </w:r>
      <w:r>
        <w:br/>
        <w:t>كتاب الحج</w:t>
      </w:r>
      <w:r>
        <w:br/>
      </w:r>
      <w:r>
        <w:br/>
        <w:t xml:space="preserve">ويعاقب على ذلك)، ويقول معللا ذلك بأنه يريد أن يكون للبيت عُمار، يعني: أن يأتي الناس دائما للبيت؛ لأنهم إذا كانوا لا يأتون البيت إلا للحج، وجعلوها عمرةً تعطل البيت وهذا في زمنه لكن في زمننا الآن - والحمد لله - البيت لا يتعطل، ائت في كل وقت تجده مَلآن، لكن نحن أدركنا في وقت من الأوقات أن الإنسان إذا ذهب في غير وقت الحج يجده خاليًا، تطوف </w:t>
      </w:r>
      <w:r>
        <w:lastRenderedPageBreak/>
        <w:t>ليس معك إلا رجل أو رجلان.</w:t>
      </w:r>
      <w:r>
        <w:br/>
      </w:r>
      <w:r>
        <w:br/>
        <w:t>(۱) أخرجه مالك (٨٠٦)، وسعيد بن منصور ،(۸۵۲، ۸۵۳) ، والطحاوي في «شرح المعاني</w:t>
      </w:r>
      <w:r>
        <w:br/>
      </w:r>
      <w:r>
        <w:br/>
        <w:t>.(١٤٦/٢)</w:t>
      </w:r>
      <w:r>
        <w:br/>
      </w:r>
      <w:r>
        <w:br/>
        <w:t>باب حجة النبي صلى الله عليه وسلم</w:t>
      </w:r>
      <w:r>
        <w:br/>
      </w:r>
      <w:r>
        <w:br/>
        <w:t>١٦٩</w:t>
      </w:r>
      <w:r>
        <w:br/>
      </w:r>
      <w:r>
        <w:br/>
        <w:t>ހ</w:t>
      </w:r>
      <w:r>
        <w:br/>
      </w:r>
      <w:r>
        <w:br/>
        <w:t>باب حجة النبي صلى الله عليه وسلم</w:t>
      </w:r>
      <w:r>
        <w:br/>
      </w:r>
      <w:r>
        <w:br/>
        <w:t>۱۲۱۸ - حَدَّثَنَا أَبُو بَكْرِ بْنُ أَبِي شَيْبَةَ، وَإِسْحَاقُ بْنُ إِبْرَاهِيمَ؛ جَمِيعًا عَنْ حَاتِمٍ، قَالَ أَبُو بَكْرٍ : حَدَّثَنَا حَاتِمُ بْنُ إِسْمَاعِيلَ المَدَنِيُّ، عَنْ جَعْفَرِ بْنِ مُحَمَّدٍ، عَنْ أَبِيهِ، قَالَ: دَخَلْنَا عَلَى جَابِرِ بْنِ عَبْدِ اللهِ، فَسَأَلَ عَنِ الْقَوْمِ حَتَّى انْتَهَى إِلَيَّ، فَقُلْتُ: أَنَا مُحَمَّدُ بْنُ عَلِيِّ بْنِ حُسَيْنٍ ، فَأَهْوَى بِيَدِهِ إِلَى رَأْسِي، فَتَزَعَ زِرِّي الأَعْلَى ، ثُمَّ نَزَعَ زِرِّي )</w:t>
      </w:r>
      <w:r>
        <w:br/>
        <w:t>الأَسْفَلَ ، ثُمَّ وَضَعَ كَفَّهُ بَيْنَ ثَدْيَيَّ، وَأَنَا يَوْمَئِذٍ غُلَامٌ شَابٌ، فَقَالَ: مَرْحَبًا بِكَ يَا ابْنَ أخي، سَلْ عَمَّا شِئْتَ، فَسَأَلْتُهُ وَهُوَ أَعْمَى، وَحَضَرَ وَقْتُ الصَّلَاةِ، فَقَامَ فِي نِسَاجَةٍ مُلْتَحِفًا بها، كُلَّما وَضَعَهَا عَلَى مَنْكِبِهِ رَجَعَ طَرَفَاهَا إِلَيْهِ مِنْ صِغَرِهَا، وَرِدَاؤُهُ إِلَى جَنْبِهِ عَلَى المِشْجَبِ، فَصَلَّى بِنَا.</w:t>
      </w:r>
      <w:r>
        <w:br/>
        <w:t>فَقُلْتُ: أَخْبِرْنِي عَنْ حَجَّةِ رَسُولِ الله صَلَّى اللهُ عَلَيْهِ وَسَلَّمَ، فَقَالَ بِيَدِهِ، فَعَقَدَ تِسْعًا، فَقَالَ: إِنَّ رَسُولَ الله صَلَّى اللهُ عَلَيْهِ وَسَلَّمَ مَكَثَ تِسْعَ سِنِينَ لَمْ يَحُجَّ، ثُمَّ أَذَّنَ فِي النَّاسِ فِي العَاشِرَةِ أَنَّ رَسُولَ الله صَلَّى اللهُ عَلَيْهِ وَسَلَّمَ حَاجٌ، فَقَدِمَ المَدِينَةَ بَشَرٌ كَثِيرٌ ، كُلُّهُمْ يَلْتَمِسُ أَنْ يَأْتَمَّ بِرَسُولِ الله صَلَّى اللهُ عَلَيْهِ وَسَلَّمَ، وَيَعْمَلَ مِثْلَ عَمَلِهِ، فَخَرَجْنَا مَعَهُ حَتَّى أَتَيْنَا ذَا الحُلَيْفَةِ، فَوَلَدَتْ أَسْمَاءُ بِنْتُ عُمَيْسٍ مُحَمَّدَ بْنَ أَبِي بَكْرٍ، فَأَرْسَلَتْ إِلَى رَسُولِ الله صَلَّى اللهُ عَلَيْهِ وَسَلَّمَ: كَيْفَ أَصْنَعُ؟ قَالَ: «اغْتَسِيلي، وَاسْتَغْفِرِي بِثَوْبٍ، وَأَحْرِمِي، فَصَلَّى رَسُولُ الله صَلَّى اللهُ عَلَيْهِ وَسَلَّمَ فِي المَسْجِدِ، ثُمَّ رَكِبَ القَصْوَاءَ، حَتَّى إِذَا اسْتَوَتْ بِهِ نَاقَتُهُ عَلَى البَيْدَاءِ نَظَرْتُ إِلَى مَدَّ بَصَرِي بَيْنَ</w:t>
      </w:r>
      <w:r>
        <w:br/>
        <w:t>[١] هو محمد بن علي بن الحسين بن علي، فعلي رضي الله عنه جد أبيه، وأدرك جابرا رضي الله عنه؛ لأن جابرا رضي الله عنه أَسَنَّ.</w:t>
      </w:r>
      <w:r>
        <w:br/>
      </w:r>
      <w:r>
        <w:br/>
        <w:t>۱۷</w:t>
      </w:r>
      <w:r>
        <w:br/>
      </w:r>
      <w:r>
        <w:br/>
        <w:t>كتاب الحج</w:t>
      </w:r>
      <w:r>
        <w:br/>
      </w:r>
      <w:r>
        <w:br/>
        <w:t>يَدَيْهِ مِنْ رَاكِبٍ وَمَاشٍ، وَعَنْ يَمِينِهِ مِثْلَ ذَلِكَ، وَعَنْ يَسَارِهِ مِثْلَ ذَلِكَ، وَمِنْ خَلْفِهِ مِثْلَ ذَلِكَ ، وَرَسُولُ الله صَلَّى اللهُ عَلَيْهِ وَسَلَّمَ بَيْنَ أَظْهُرِنَا، وَعَلَيْهِ يَنْزِلُ القُرْآنُ، [١] وهذا لا شك أنه بشَر كثير ؛ لأنه يرى مَدَّ البصر من كل جانب ومن كل جهة، وقد قُدِّر الذين حجوا مع الرسول عليه الصَّلاة والسَّلام بنحو مئة ألف، يعني: أنه لم يَبْقَ من الصحابة إلا أربعة وعشرون ألفا، وإلا فكلهم حجوا معه؛ لأنه أعلن عليه الصَّلاة والسَّلام للناس في التاسعة أنه سيحج في العاشرة، فقدم الناس كلهم من أجل أن ينظروا إلى حج النبي صلَّى الله عليه وسلم، ويقتدوا به، كما ذكر جابر رضي الله عنه.</w:t>
      </w:r>
      <w:r>
        <w:br/>
      </w:r>
      <w:r>
        <w:br/>
        <w:t>لم</w:t>
      </w:r>
      <w:r>
        <w:br/>
      </w:r>
      <w:r>
        <w:br/>
        <w:t>فإن قال قائل : لماذا لم يحج النبي صلى الله عليه وسلَّم في السَّنة التاسعة، أو في</w:t>
      </w:r>
      <w:r>
        <w:br/>
        <w:t xml:space="preserve">السَّنَة الثامنة، أو في السنة السابعة مثلا؟ . </w:t>
      </w:r>
      <w:proofErr w:type="gramStart"/>
      <w:r>
        <w:t>قلنا :</w:t>
      </w:r>
      <w:proofErr w:type="gramEnd"/>
      <w:r>
        <w:t xml:space="preserve"> أما ما قبل الثامنة فلا يُمكن أن يحج؛ لأن مكة قبل الفتح كانت تحت</w:t>
      </w:r>
      <w:r>
        <w:br/>
        <w:t>سيطرة المشركين، وقد رَدُّوه عن العمرة، فكيف عن الحج</w:t>
      </w:r>
      <w:proofErr w:type="gramStart"/>
      <w:r>
        <w:t>؟!.</w:t>
      </w:r>
      <w:proofErr w:type="gramEnd"/>
      <w:r>
        <w:t xml:space="preserve"> وأما في الثامنة بعد الفتح فكان مشتغلا عليه الصلاة والسلام بالجهاد، فإنه</w:t>
      </w:r>
      <w:r>
        <w:br/>
        <w:t xml:space="preserve">لم يفرغ من ثقيف إلا في آخر ذي القعدة، فهو مشتغل عليه الصَّلاة والسلام. وأما في السَّنَة التاسعة فقيل: إنه لم يحج ؛ لأن هذا العام كان عام الوفود، فإن العرب كانوا ينتظرون فتح مكة، ولما فُتِحَت انتظروا أيضًا القضاء على ثقيف؛ لأنهم أمة لهم قوة، فلما قضى عليهم النبي عليه الصَّلاة والسَّلام أَذْعَنت العرب، وصاروا يأتون أفواجًا إلى رسول الله صلى الله عليه وسلَّم في المدينة، فكان في المدينة ليتلقى هؤلاء الوفود يُعَلِّمهم دينهم عليه الصَّلاة والسَّلام. وسبب آخر: أنه في السَّنة التاسعة حج المشركون مع المسلمين، فأراد النبي عليه الصَّلاة والسَّلام أن يكون حجه خالصاً للمسلمين، ولهذا أُذن في التاسعة أن لا </w:t>
      </w:r>
      <w:r>
        <w:lastRenderedPageBreak/>
        <w:t>يحج بعد العام مشرك، ولا يطوف بالبيت عريان)، هذا إن قلنا: إن الحج فُرِضَ في التاسعة، وإن قلنا إنه فَرِضَ في العاشرة فلا إشكال.</w:t>
      </w:r>
      <w:r>
        <w:br/>
      </w:r>
      <w:r>
        <w:br/>
        <w:t>(۱) سيأتي في: باب لا يحج البيت مشرك، رقم (٤٣٥/١٣٤٧).</w:t>
      </w:r>
      <w:r>
        <w:br/>
      </w:r>
      <w:r>
        <w:br/>
        <w:t>باب حجة النبي صلى الله عليه وسلم</w:t>
      </w:r>
      <w:r>
        <w:br/>
      </w:r>
      <w:r>
        <w:br/>
        <w:t>۱۷۱</w:t>
      </w:r>
      <w:r>
        <w:br/>
      </w:r>
      <w:r>
        <w:br/>
        <w:t>وَهُوَ يَعْرِفُ تَأْوِيلَهُ، وَمَا عَمِلَ بِهِ مِنْ شَيْءٍ عَمِلْنَا بِهِ، فَأَهَلَّ بِالتَّوْحِيدِ: لَبَّيْكَ اللَّهُمَّ لَبَّيْكَ، لَبَّيْكَ لَا شَرِيكَ لَكَ لَبَّيْكَ، إِنَّ الحَمْدَ وَالنَّعْمَةَ لَكَ وَالْمُلْكَ، لَا شَرِيكَ لَكَ، وَأَهَلَّ النَّاسُ بِهَذَا الَّذِي يُهِلُونَ بِهِ، فَلَمْ يَرُدَّ رَسُولُ الله صَلَّى اللهُ عَلَيْهِ وَسَلَّمَ عَلَيْهِمْ شَيْئًا مِنْهُ، وَلَزِمَ رَسُولُ الله صَلَّى اللهُ عَلَيْهِ وَسَلَّمَ تَلْبِيَتَهُ، قَالَ جَابِرٌ رَضِيَ اللهُ عَنْهُ لَسْنَا نَنْوِي إِلَّا الحج، لَسْنَا نَعْرِفُ العُمْرَةَ.</w:t>
      </w:r>
      <w:r>
        <w:br/>
        <w:t>حَتَّى إِذَا أَتَيْنَا البَيْتَ مَعَهُ اسْتَلَمَ الرُّكْنَ ، فَرَمَلَ ثَلَاثًا، وَمَشَى أَرْبَعًا، ثُمَّ نَفَذَ إِلَى مَقَامِ إِبْرَاهِيمَ عَلَيْهِ السَّلَام فَقَرَأَ : وَاتَّخِذُوا مِن مَّقَامِ إِبْرَاهِيمَ مُصَلَّى ، فَجَعَلَ المَقَامَ بَيْنَهُ وَبَيْنَ البَيْتِ، فَكَانَ أَي يَقُولُ وَلَا أَعْلَمُهُ ذَكَرَهُ إِلَّا عَنِ النَّبِيِّ صَلَّى اللَّهُ عَلَيْهِ وَسَلَّمَ:</w:t>
      </w:r>
      <w:r>
        <w:br/>
        <w:t>[1] فإنه صلَّى الله عليه وسلَّم أعلم الناس بتأويل كتاب الله، والمراد بالتأويل هنا التفسير، فإن أعلم الخلق بمعاني كلام الله عزّ وجلَّ هو رسول الله صلَّى الله عليه وسلَّم، ولهذا قال العلماء رحمهم الله : يُرجَع في التفسير إلى القرآن، ثم إلى السُّنَّة، ثم إلى أقوال علماء الصحابة رضي الله عنهم، ثم إلى كلام التابعين رحمهم الله الذين أخذوا عن الصحابة.</w:t>
      </w:r>
      <w:r>
        <w:br/>
        <w:t>[۲] قوله: «اسْتَلَمَ الرُّكْنَ يعني: الحجر الأسود، وأطلق عليه اسم الركن؛ لأنه في الركن، قال العلماء رحمهم الله والاستلام معناه أن يمسحه بيده، وليس أن يضع يده عليه؛ لأن الوضع ليس فيه استلام، بل لابد من المسح.</w:t>
      </w:r>
      <w:r>
        <w:br/>
        <w:t>وقوله: رَمَل ثلاثا قال العلماء رحمهم الله : الرَّمَل سرعة المشي مع تقارب الخطا، والظاهر أن مرادهم بتقارب الخطَا أن الإنسان لا يَمُدُّ خَطْوَه؛ لأن العادة أن الإنسان إذا أسرع تكون خطوته أبعد، لكن يُسرع وهو لا يَمُدُّ خَطْوَه، بل</w:t>
      </w:r>
      <w:r>
        <w:br/>
      </w:r>
      <w:r>
        <w:br/>
        <w:t>يكون طبيعيا.</w:t>
      </w:r>
      <w:r>
        <w:br/>
      </w:r>
      <w:r>
        <w:br/>
        <w:t>وقوله: «وَمَشَى أَرْبَعًا يعني الأربعة الباقية من الطواف، والحكمة من</w:t>
      </w:r>
      <w:r>
        <w:br/>
      </w:r>
      <w:r>
        <w:br/>
        <w:t>۱۷۲</w:t>
      </w:r>
      <w:r>
        <w:br/>
      </w:r>
      <w:r>
        <w:br/>
        <w:t>كتاب الـ</w:t>
      </w:r>
      <w:r>
        <w:br/>
      </w:r>
      <w:r>
        <w:br/>
        <w:t>ج</w:t>
      </w:r>
      <w:r>
        <w:br/>
      </w:r>
      <w:r>
        <w:br/>
        <w:t>الرَّمَل تتبين بمعرفة أصل مشروعيته، فأصل مشروعية الرَّمَل أن النبي صلَّى الله عليه وسلم لما قاضي قريشًا في عمرة الحديبية على أن يرجع من العام القادم أرادت قريش أن تُظهر الشَّماتة بالنبي صلَّى الله عليه وسلَّم وأصحابه، فقالوا: إنه يَقْدَم عليكم قوم وَهَنَتْهم حُمَّى يثرب، يعني أضعفتهم، ويَثْرِب اسم للمدينة، وكانت -أي: المدينة - فيها الحُمَّى، حتى دعا النبي صلى الله عليه وسلَّم الله تعالى أن ينقلها</w:t>
      </w:r>
      <w:r>
        <w:br/>
      </w:r>
      <w:r>
        <w:br/>
        <w:t>إلى الجحفة ) .</w:t>
      </w:r>
      <w:r>
        <w:br/>
      </w:r>
      <w:r>
        <w:br/>
        <w:t>فأرادوا الشماتة بهم، فجلسوا نحو الشمال من الكعبة من أجل أن ينظروا إلى الصحابة، فعلم بذلك النبي صلى الله عليه وسلَّم، أي: عَلِم بمَكْرِهم، لكنهم يمكرون ويمكر الله والله خير الماكرين فأمر أصحابه أن يَرْمُلوا في الأشواط الثلاثة، لكن لا على وجه استكمال الشوط، بل يَرْمُلوا من الحجر إلى الركن اليماني ويمشوا ما بين الركنين؛ لأنهم بين الركنين يستترون بالكعبة عن قريش، ولم يشأ النبي صلى الله عليه وسلم أن يُتعبهم". أما في حجة الوداع فإنه صلى الله عليه وسلَّم رمل الأشواط الثلاثة كلها من الحجر إلى الحَجَر، وعلى هذا فيكون الرَّمَل الأول الذي كان في عمرة القضية - منسوخا إلى الرَّمَل في جميع الأشواط الثلاثة، والرَّمَل في الأشواط الثلاثة فقط فيه إظهار للقوة والجلد مع عدم المشقة، فلذلك اختار النبي صلى الله عليه وسلَّم أن يكون الرَّمَل في الأشواط الثلاثة فقط؛ لأنه لو اقتصر على الشوط الأول لم يحصل به بيان القدرة والقُوَّة، ولو اقتصر على شوطين لقطعه على شفع لا وتر، والطواف كله وتر، ولو قطعه على أربعة لقطعه على شفع لا وتر، ولو قطعه على خمسة لكان فيه مشقة، فصار أحسن ما يكون قطعه على ثلاثة أشواط.</w:t>
      </w:r>
      <w:r>
        <w:br/>
      </w:r>
      <w:r>
        <w:br/>
        <w:t>(۱) تقدم تخريجه (ص: ۳۷).</w:t>
      </w:r>
      <w:r>
        <w:br/>
      </w:r>
      <w:r>
        <w:lastRenderedPageBreak/>
        <w:br/>
        <w:t>(۲) سيأتي في: باب استحباب الرمل في الطواف، رقم (١٢٦٦ / ٢٤٠).</w:t>
      </w:r>
      <w:r>
        <w:br/>
      </w:r>
      <w:r>
        <w:br/>
        <w:t>باب حجة النبي صلى الله عليه وسلم</w:t>
      </w:r>
      <w:r>
        <w:br/>
      </w:r>
      <w:r>
        <w:br/>
        <w:t>[۱]</w:t>
      </w:r>
      <w:r>
        <w:br/>
      </w:r>
      <w:r>
        <w:br/>
        <w:t>كَانَ يَقْرَأُ فِي الرَّكْعَتَيْنِ ﴿قُلْ هُوَ اللَّهُ أَحَدٌ ، وَقُلْ يَتَأَيُّهَا الْكَفِرُونَ ، ثُمَّ رَجَعَ</w:t>
      </w:r>
      <w:r>
        <w:br/>
      </w:r>
      <w:r>
        <w:br/>
        <w:t>إِلَى الرُّكْنِ فَاسْتَلَمَهُ.</w:t>
      </w:r>
      <w:r>
        <w:br/>
      </w:r>
      <w:r>
        <w:br/>
        <w:t>ثُمَّ خَرَجَ مِنَ البَابِ إِلَى الصَّفَا فَلَما دَنَا مِنَ الصَّفَا قَرَأَ إِنَّ الصَّفَا وَالْمَرْوَةَ مِن شعار الله»، «أَبْدَأُ بِمَا بَدَأَ اللهُ بِهِ»، فَبَدَأَ بِالصَّفَا فَرَقِيَ عَلَيْهِ حَتَّى رَأَى البَيْتَ، فَاسْتَقْبَلَ القِبْلَةَ، فَوَحَدَ اللهَ، وَكَبَّرَهُ، وَقَالَ: «لَا إِلَهَ إِلَّا اللَّهُ وَحْدَهُ لَا شَرِيكَ لَهُ، لَهُ الْمُلْكُ، وَلَهُ الحَمْدُ، وَهُوَ عَلَى كُلِّ شَيْءٍ قَدِيرٌ، لَا إِلَهَ إِلَّا اللهُ وَحْدَهُ، أَنْجَزَ وَعْدَهُ، وَنَصَرَ عَبْدَهُ،</w:t>
      </w:r>
      <w:r>
        <w:br/>
        <w:t>[۱] قوله: «ثُمَّ نَفَذَ إِلَى مَقَامِ إِبْرَاهِيمَ عَلَيْهِ السَّلَام» يدلُّ على أن هناك زحاما، وفي رواية: «ثُمَّ تَقَدَّم إلى مقام إبراهيم» (١) ، والجمع بينهما: أنه نفذ متقدمًا إلى مقام إبراهيم عليه الصلاة والسَّلام ليُصَلِّي خلفه، ومقام إبراهيم هو الحجر الذي كان عليه الصَّلاة والسَّلام يَرْقَى عليه لما ارتفع جدار الكعبة.</w:t>
      </w:r>
      <w:r>
        <w:br/>
        <w:t>وقوله: «فقرأ: ﴿وَاتَّخِذُوا مِن مَقَامِ إِبْرَاهِيمَ مُصَلَّى»، قرأ ذلك في حال نُفُوذه إشارة إلى أنه إنما فعل ذلك امتثالا لأمر الله تعالى في قوله: ﴿وَاتَّخِذُوا مِن مَّقَامِ إِبْرَهِمَ مُصَلَّى ) [البقرة : ١٢٥].</w:t>
      </w:r>
      <w:r>
        <w:br/>
        <w:t>وقوله رضي الله عنه: فَجَعَلَ المَقَامَ أي مقام إبراهيم عليه السلام بَيْنَهُ وَبَيْنَ البَيْتِ»، وهذا يُشْعِر بأن المقام في مكانه الحالي؛ لأنه لو كان لاصقا بالبيت كما في الروايات المشهورة ما احتاج أن يقول : جَعَلَ المَقَامَ بَيْنَهُ وَبَيْنَ البَيْتِ»؛ لأن المقام لاصق بالبيت، وهذه المسألة اختلف فيها المُؤَرّخُون، وأكثر المؤَرّخين على أنه كان في أول الأمر لاصقا بالبيت، ثم زُحْزِح، ولكن الذي يظهر أنه في هذا المكان من الأصل.</w:t>
      </w:r>
      <w:r>
        <w:br/>
        <w:t>(۱) أخرجها أبو داود كتاب المناسك : باب صفة حجة النبي ، رقم (۱۹۰۷).</w:t>
      </w:r>
      <w:r>
        <w:br/>
      </w:r>
      <w:r>
        <w:br/>
        <w:t>١٧٤</w:t>
      </w:r>
      <w:r>
        <w:br/>
      </w:r>
      <w:r>
        <w:br/>
        <w:t>كتاب الحج</w:t>
      </w:r>
      <w:r>
        <w:br/>
      </w:r>
      <w:r>
        <w:br/>
        <w:t>وَهَزَمَ الأَحْزَابَ وَحْدَهُ ، ثُمَّ دَعَا بَيْنَ ذَلِكَ، قَالَ مِثْلَ هَذَا ثَلَاثَ مَرَّاتٍ، ثُمَّ نَزَلَ إِلَى المَرْوَةِ، حَتَّى إِذَا انْصَبَّتْ قَدَمَاهُ فِي بَطْنِ الوَادِي سَعَى، حَتَّى إِذَا صَعِدَنَا مَشَى، حَتَّى أَتَى المَرْوَةَ، فَفَعَلَ عَلَى المَرْوَةِ كَمَا فَعَلَ عَلَى الصَّفَا.</w:t>
      </w:r>
      <w:r>
        <w:br/>
        <w:t>حَتَّى إِذَا كَانَ آخِرُ طَوَافِهِ عَلَى المَرْوَةِ، فَقَالَ: «لَوْ أَنِّي اسْتَقْبَلْتُ مِنْ أَمْرِي مَا اسْتَدْبَرْتُ لَمْ أَسْقِ الهَدْي، وَجَعَلْتُهَا عُمْرَةٌ، فَمَنْ كَانَ مِنْكُمْ لَيْسَ مَعَهُ هَدْي</w:t>
      </w:r>
      <w:r>
        <w:br/>
        <w:t>فَلْيَحِلَّ، وَلْيَجْعَلْهَا عُمْرَةً، فَقَامَ سُرَاقَةُ بْنُ مَالِكِ بْنِ جُعْتُم، فَقَالَ: يَا رَسُولَ الله أَلِعَامِنَا هَذَا، أَمْ لِأَبَدِ؟ فَشَبَّكَ رَسُولُ الله صَلَّى اللَّهُ عَلَيْهِ وَسَلَّمَ أَصَابِعَهُ وَاحِدَةٌ فِي الأُخْرَى، وَقَالَ: «دَخَلَتِ العُمْرَةُ فِي الحَجِّ مَرَّتَيْنِ، «لَا، بَلْ لِأَبَدِ أَبَدٍ»، وَقَدِمَ عَلِيٌّ مِنَ اليَمَنِ بِبُدْنِ النَّبِيِّ صَلَّى اللهُ عَلَيْهِ وَسَلَّمَ، فَوَجَدَ فَاطِمَةَ رَضِيَ اللَّهُ عَنْهَا مِمَّنْ حَلَّ، وَلَبِسَتْ ثِبَابًا صَبِيعًا، وَاكْتَحَلَتْ، فَأَنْكَرَ ذَلِكَ عَلَيْهَا، فَقَالَتْ: إِنَّ أَي أَمَرَنِي بِهَذَا، قَالَ: فَكَانَ عَلِيٌّ يَقُولُ بِالعِرَاقِ فَذَهَبْتُ إِلَى رَسُولِ الله صَلَّى اللَّهُ عَلَيْهِ وَسَلَّمَ تُحَرِّشًا عَلَى فَاطِمَةَ لِلذِي صَنَعَتْ مُسْتَفْتِيّا لِرَسُولِ الله صَلَّى اللَّهُ عَلَيْهِ وَسَلَّمَ فِيمَا ذَكَرَتْ عَنْهُ، فَأَخْبَرْتُهُ أَنِّي أَنْكَرْتُ ذَلِكَ عَلَيْهَا ، فَقَالَ: «صَدَقَتْ، صَدَقَتْ، مَاذَا قُلْتَ حِينَ</w:t>
      </w:r>
      <w:r>
        <w:br/>
        <w:t>[1] قوله صلى الله عليه وسلم: «أَنْجَزَ وَعْدَهُ» هو قوله تعالى: ﴿لَتَدْخُلُنَ</w:t>
      </w:r>
      <w:r>
        <w:br/>
        <w:t>الْمَسْجِدَ الْحَرَامَ إِن شَاءَ اللهُ عَامِنِينَ مُحَلَقِينَ رُهُ وسَكُمْ وَمُقَصِرِينَ ﴾ [الفتح: ٢٧]. وقوله: وَنَصَرَ عَبْدَهُ حيث كانت مكة تحت سُلْطَته بعد أن كانت تحت</w:t>
      </w:r>
      <w:r>
        <w:br/>
      </w:r>
      <w:r>
        <w:br/>
        <w:t>سُلطة المشركين.</w:t>
      </w:r>
      <w:r>
        <w:br/>
      </w:r>
      <w:r>
        <w:br/>
        <w:t>وقوله: وَهَزَمَ الأَحْزَابَ وَحْدَهُ هل المراد بهزيمة الأحزاب ما جرى في عام</w:t>
      </w:r>
      <w:r>
        <w:br/>
      </w:r>
      <w:r>
        <w:br/>
        <w:t>الخندق، أو ما هو أعم؟.</w:t>
      </w:r>
      <w:r>
        <w:br/>
        <w:t>الجواب: الثاني: مَا هُوَ أَعَمُّ.</w:t>
      </w:r>
      <w:r>
        <w:br/>
      </w:r>
      <w:r>
        <w:br/>
      </w:r>
      <w:r>
        <w:lastRenderedPageBreak/>
        <w:t>باب حجة النبي صلى الله عليه وسلم</w:t>
      </w:r>
      <w:r>
        <w:br/>
      </w:r>
      <w:r>
        <w:br/>
        <w:t>۱۷۵</w:t>
      </w:r>
      <w:r>
        <w:br/>
      </w:r>
      <w:r>
        <w:br/>
        <w:t>فَرَضْتَ الحَجَّ؟ قَالَ: قُلْتُ : اللَّهُمَّ إِنِّي أُهِلُ بِما أَهَلَّ بِهِ رَسُولُكَ، قَالَ: «فَإِنَّ مَعِيَ الهَدْيَ، فَلَا تَحِلُّ»، قَالَ: فَكَانَ جَمَاعَةُ الهَدْيِ الَّذِي قَدِمَ بِهِ عَلِيٌّ مِنَ اليَمَنِ وَالَّذِي أَتَى بِهِ النَّبِيُّ صَلَّى اللهُ عَلَيْهِ وَسَلَّمَ مِنَةٌ، قَالَ: فَحَلَّ النَّاسُ كُلُّهُمْ، وَقَصَّرُوا إِلَّا النَّبِيَّ صَلَّى اللهُ عَلَيْهِ وَسَلَّمَ وَمَنْ كَانَ مَعَهُ هَدْي.</w:t>
      </w:r>
      <w:r>
        <w:br/>
      </w:r>
      <w:r>
        <w:br/>
        <w:t>[۱]</w:t>
      </w:r>
      <w:r>
        <w:br/>
      </w:r>
      <w:r>
        <w:br/>
        <w:t>[۱] هذا بيان هَدْي النبي عليه الصَّلاة والسَّلام، فإن عليا رضي الله عنه قدِم من اليمن؛ لأن النبي صلَّى الله عليه وسلَّم أرسله إلى اليمن للدعوة إلى الله، وأَخْذِ الزكوات منهم، وغير ذلك، فقدم ببدن النبي صلى الله عليه وسلَّم، أي: ببعضها؛ لأن بعضها جاء به علي رضي الله عنه، وبعضها كان مع النبي صلى الله عليه وعلى</w:t>
      </w:r>
      <w:r>
        <w:br/>
      </w:r>
      <w:r>
        <w:br/>
        <w:t>آله وسلّم.</w:t>
      </w:r>
      <w:r>
        <w:br/>
      </w:r>
      <w:r>
        <w:br/>
        <w:t>الله عنه</w:t>
      </w:r>
      <w:r>
        <w:br/>
        <w:t>لكنه رضي</w:t>
      </w:r>
      <w:r>
        <w:br/>
        <w:t>عنه وجد زوجه فاطمة رضي الله عنها قد حلت، واكتحلت، ولبست صبيعًا، أي: ثوبًا جميلا، وكأنها مُتهَيَّأة لزوجها رضي الله عنهما، فأنكر ذلك عليها؛ لأنهم لم يكونوا يعرفون العمرة في أشهر الحج، فأخبرته أن أباها صلَّى الله عليه وسلم أمرها بهذا، قالت: «إِنَّ أَبِي أَمَرَنِي بِهَذَا».</w:t>
      </w:r>
      <w:r>
        <w:br/>
        <w:t>فذهب علي رضي الله عنه إلى النبي عليه الصَّلاة والسَّلام مُحرِّشًا ومستفتيا، مُحرَّشًا على فاطمة رضي الله عنها، والتحريش في الأصل التهييج والإغراء كما يُحرَّش بين البهائم، وكما يُحرَّش بين الناس، ولهذا يقال: حَرَّش فلان على فلان، أي: هَيَّجَ غيره عليه وأغراه به، ومستفتيّا في ذلك، فذهابه إلى الرسول عليه الصلاة والسلام لغرضين:</w:t>
      </w:r>
      <w:r>
        <w:br/>
        <w:t>الغرض الأول: التَّحْرِيش على فاطمة رضي الله عنها: لماذا تَحِلُّ؟.</w:t>
      </w:r>
      <w:r>
        <w:br/>
        <w:t>الغرض الثاني: الاستفتاء: هل عَمَلُها صحيح، أو غير صحيح؟.</w:t>
      </w:r>
      <w:r>
        <w:br/>
      </w:r>
      <w:r>
        <w:br/>
        <w:t>١٧٦</w:t>
      </w:r>
      <w:r>
        <w:br/>
      </w:r>
      <w:r>
        <w:br/>
        <w:t>كتاب الحج</w:t>
      </w:r>
      <w:r>
        <w:br/>
      </w:r>
      <w:r>
        <w:br/>
        <w:t>يقول: «فَأَخْبَرْتُهُ أَنِّي أَنْكَرْتُ ذَلِكَ، فَقَالَ: «صَدَقَتْ، صَدَقَتْ»، يعني: أني أمرتها بهذا، وكرّر ذلك توكيدا؛ لأن المقام يقتضي ذلك، فقوله صلى الله عليه وسلم: «صَدَقَتْ» أي فيما قالت أني أمرتها به، وإنما أمرها النبي صلى الله عليه وسلّم كما أمر غيرها؛ لأنها لم تَسُقِ الهدي، فحَلَّت.</w:t>
      </w:r>
      <w:r>
        <w:br/>
        <w:t>ثم إن النبي صلى الله عليه وسلَّم سأل علي بن أبي طالب رضي الله عنه: ماذا قال حين فرض الحج؟ فقال: قلت: «اللهم إني أُهِلَّ بما أَهَلَّ به رسولك»، قال: «فَإِنَّ مَعِيَ الهَدْيَ، فَلَا تَحِلَّ ، ففي هذا دليل على مسألة خاصة بعلي رضي الله عنه، وعلى مسألة عامة للمسلمين.</w:t>
      </w:r>
      <w:r>
        <w:br/>
      </w:r>
      <w:r>
        <w:br/>
        <w:t>6"</w:t>
      </w:r>
      <w:r>
        <w:br/>
      </w:r>
      <w:r>
        <w:br/>
        <w:t>أما الخاصة بعلي رضي الله عنه فهي ذكاؤه وفطنته وحرصه على التأسي برسول الله صلى الله عليه وسلم حيث أحرم بما أحرم به الرسول عليه الصلاة</w:t>
      </w:r>
      <w:r>
        <w:br/>
        <w:t>والسلام.</w:t>
      </w:r>
      <w:r>
        <w:br/>
        <w:t>وأمَّا العامة فهي جواز مثل هذا، أي أنه يجوز للإنسان أن يقول: أحرمت بما أحرم به فلان ممن يثق بعلمه أنه سيكون مجهولا له حتى يصل إلى</w:t>
      </w:r>
      <w:r>
        <w:br/>
      </w:r>
      <w:r>
        <w:br/>
        <w:t>فلان</w:t>
      </w:r>
      <w:r>
        <w:br/>
      </w:r>
      <w:r>
        <w:br/>
        <w:t>ودينه مع</w:t>
      </w:r>
      <w:r>
        <w:br/>
      </w:r>
      <w:r>
        <w:br/>
      </w:r>
      <w:r>
        <w:lastRenderedPageBreak/>
        <w:t>فإذا قال: أحرمتُ بما أحرم به فلان وكان فلان قارنا فهل لهذا إذا لم يكن معه هدي أن تحل بعمرة؟.</w:t>
      </w:r>
      <w:r>
        <w:br/>
        <w:t>فالجواب: نعم؛ لأنه لو أحرم به ابتداءً فإننا نأمره أن يحل بعمرة، فكيف إذا</w:t>
      </w:r>
      <w:r>
        <w:br/>
      </w:r>
      <w:r>
        <w:br/>
        <w:t>كان مُقتديًا بغيره؟!</w:t>
      </w:r>
      <w:r>
        <w:br/>
      </w:r>
      <w:r>
        <w:br/>
        <w:t>ولكن علي بن أبي طالب رضي الله عنه أَشْرَكَه النبي صلَّى الله عليه وسلَّم في هديه، وجعل له منه نصيبا، ولهذا قال: «فَإِنَّ مَعِيَ الهَدْيَ، فَلَا تَحِلُّ»، وظاهر هذه</w:t>
      </w:r>
      <w:r>
        <w:br/>
      </w:r>
      <w:r>
        <w:br/>
        <w:t>باب حجة النبي صلى الله عليه وسلم</w:t>
      </w:r>
      <w:r>
        <w:br/>
      </w:r>
      <w:r>
        <w:br/>
        <w:t>۱۷۷</w:t>
      </w:r>
      <w:r>
        <w:br/>
      </w:r>
      <w:r>
        <w:br/>
        <w:t>العبارة: أن من أحرم بمثل ما أحرم به فلان، وكان فلان قد ساق الهدي، ولم يَحِلَّ فإن الثاني لا يَحِلُّ ، لكن هذا مُقيَّد بما إذا كان الثاني قد ساق الهدي، أو مشاركًا له فيه؛ كما سيأتي في سياق الحديث أن النبي صلى الله عليه وسلَّم أشرك عليا رضي الله عنه في هديه.</w:t>
      </w:r>
      <w:r>
        <w:br/>
        <w:t>وقوله: «فَكَانَ جَمَاعَةُ» أي: مجموع الهَدْيِ الَّذِي قَدِمَ بِهِ عَلِيٌّ مِنَ اليَمَنِ وَالَّذِي أَتَى بِهِ النَّبِيُّ صلَّى الله عليه وسلَّم مِئَةٌ ، وسيأتي إن شاء الله أن النبي صلَّى</w:t>
      </w:r>
      <w:r>
        <w:br/>
        <w:t xml:space="preserve">الله عليه وسلّم نحر ثلاثا وستين، وأعطى عليا رضي الله عنه فنحر ما بقي. وقوله: «مائة» هذه الألف لا يُنطَق بها، والناطق بها يُعتبَر لَاحِنا، بل يُقال: «مِئَة كما يقال فِئَة، وأما ما نسمعه من بعض الناس الذين لا يفهمون، يقولون: (مَاءَة)، فهذا ليس بصحيح، وكيف </w:t>
      </w:r>
      <w:proofErr w:type="gramStart"/>
      <w:r>
        <w:t>يقول :</w:t>
      </w:r>
      <w:proofErr w:type="gramEnd"/>
      <w:r>
        <w:t xml:space="preserve"> (مَاءَة) والميم مكسورة أمامه؟! هذا</w:t>
      </w:r>
      <w:r>
        <w:br/>
      </w:r>
      <w:r>
        <w:br/>
        <w:t>غريب !!</w:t>
      </w:r>
      <w:r>
        <w:br/>
      </w:r>
      <w:r>
        <w:br/>
        <w:t>۱۷۸</w:t>
      </w:r>
      <w:r>
        <w:br/>
      </w:r>
      <w:r>
        <w:br/>
        <w:t>كتاب الـ</w:t>
      </w:r>
      <w:r>
        <w:br/>
      </w:r>
      <w:r>
        <w:br/>
        <w:t>فَلَمَّا كَانَ يَوْمُ التَّرْوِيَةِ تَوَجَّهُوا إِلَى مِنِّي، فَأَهَلُوا بِالحَجِّ، وَرَكِبَ رَسُولُ الله صَلَّى اللَّهُ عَلَيْهِ وَسَلَّمَ، فَصَلَّى بِهَا الظُّهْرَ وَالعَصْرَ وَالمَغْرِبَ وَالعِشَاءَ وَالفَجْرَ، ثُمَّ مَكَثَ قَلِيلًا حَتَّى طَلَعَتِ الشَّمْسُ وَأَمَرَ بِقُبَّةٍ مِنْ شَعَرٍ تُضْرَبُ لَهُ بِنَمِرَةَ، فَسَارَ رَسُولُ الله صَلَّى اللهُ عَلَيْهِ وَسَلَّمَ، وَلَا تَشُكُ قُرَيْضٌ إِلَّا أَنَّهُ وَاقِفٌ عِنْدَ المَشْعَرِ الحَرَامِ كَمَا كَانَتْ قُرَيْضٌ تَصْنَعُ فِي الجَاهِلِيَّةِ، فَأَجَازَ رَسُولُ الله صَلَّى اللَّهُ عَلَيْهِ وَسَلَّمَ حَتَّى أَتَى عَرَفَةَ، فَوَجَدَ القُبَّةَ قَدْ ضُرِبَتْ لَهُ بِنَمِرَةَ، فَنَزَلَ بِهَا؛ حَتَّى إِذَا زَاغَتِ الشَّمْسُ أَمَرَ بِالقَصْوَاءِ، فَرُ حِلَتْ لَهُ، فَأَتَى بَطْنَ الوَادِي".</w:t>
      </w:r>
      <w:r>
        <w:br/>
        <w:t>[١] قول جابر رضي الله عنه : فَلَمَّا كَانَ يَوْمُ التَّرْوِيَةِ تَوَجَّهُوا» أي: الناس، ويوم التروية هو اليوم الثامن من ذي الحجة، وسُمِّي بذلك؛ لأن الحجاج يتَرَوَّوْن فيه الماء، وينقولونه إلى مِنّى؛ إذ كان في ذلك الوقت ليس هناك عيون تجري في منى، ولكنهم يتَرَوَّون ذلك بالقِرَب.</w:t>
      </w:r>
      <w:r>
        <w:br/>
        <w:t>وهذا اليوم هو أول يوم له لقب من أيام الحج، واليوم الذي يليه يوم عرفة، والذي يليه يوم النحر، والذي يليه يوم القرّ، والذي يليه يوم النفر الأول، والذي يليه يوم النفر الثاني، فهذه خمسة أيام، كل يوم له لقب.</w:t>
      </w:r>
      <w:r>
        <w:br/>
        <w:t>وقوله: «توجهوا إلى منى سبق أنهم أحرموا للحج من الأبطح).</w:t>
      </w:r>
      <w:r>
        <w:br/>
        <w:t>[۲] قوله: «فَسَارَ رَسُولُ الله صَلَّى اللهُ عَلَيْهِ وَسَلَّمَ، وَلَا تَشْكُ قُرَيْضٌ إِلَّا أَنَّهُ وَاقِفٌ عِنْدَ المَشْعَرِ الحَرَامِ كَمَا كَانَتْ قُرَيْضٌ تَصْنَعُ فِي الجَاهِلِيَّةِ»؛ فَقُرَيْشُ حَمِيَّتِها الجاهلية وتَعَصُّبِها لا تقفُ يوم عرفة إلا في مزدلفة، فتقول: نحن أهل الحرم، فلا نخرج إلى الحل، وبقية الناس يقفون في عرفة، لكن النبي صلى الله عليه وسلَّم</w:t>
      </w:r>
      <w:r>
        <w:br/>
      </w:r>
      <w:r>
        <w:br/>
        <w:t>(۱) تقدم تخريجه (ص: ١٤٧).</w:t>
      </w:r>
      <w:r>
        <w:br/>
      </w:r>
      <w:r>
        <w:br/>
        <w:t>باب حجة النبي صلى الله عليه وسلم</w:t>
      </w:r>
      <w:r>
        <w:br/>
      </w:r>
      <w:r>
        <w:br/>
        <w:t>جدد الحج على مشاعر إبراهيم عليه الصَّلاة والسلام.</w:t>
      </w:r>
      <w:r>
        <w:br/>
      </w:r>
      <w:r>
        <w:br/>
        <w:t>۱۷۹</w:t>
      </w:r>
      <w:r>
        <w:br/>
      </w:r>
      <w:r>
        <w:br/>
      </w:r>
      <w:r>
        <w:lastRenderedPageBreak/>
        <w:t>وقوله: «فَأَجَازَ رَسُولُ الله صَلَّى اللهُ عَلَيْهِ وَسَلَّمَ حَتَّى أَتَى عَرَفَةَ، فَوَجَدَ القُبَّةَ قَدْ ضُرِبَتْ لَهُ بِنَمِرَةَ، فَنَزَلَ بِهَا هذه العبارة توهم أن نَمِرة من عرفة؛ لأنه قال: حَتَّى أَتَى عَرَفَةَ، فَوَجَدَ القُبَّةَ قَدْ ضُرِبَتْ لَهُ بِنَمِرَةَ»، فاختلف الشُّرَّاح فيها، فمنهم مَن قال: قوله: «حَتَّى أَتَى عَرَفَةَ أَي: قارَبَها ؛ لأن نَمِرَة قريبة من عرفة، فيكون المعنى حتى أتى قريبًا من عرفة، والصواب أن العبارة على ظاهرها، وأن معنى: حَتَّى أَتَى عَرَفَةَ» في مقابلة قوله: وَلَا تَشُكُ قُرَيْضٌ إِلَّا أَنَّهُ وَاقِفٌ عِنْدَ المَشْعَرِ الحرام»، فيكون معنى قوله : حَتَّى أَتَى عَرَفَةَ) أي: ولم يقف بمزدلفة كما كانت قريش تفعل، وفي طريقه إلى عرفة نزل بنَمِرَة ، وعلى هذا فلا يدلُّ الحديث على أن</w:t>
      </w:r>
      <w:r>
        <w:br/>
        <w:t>نَمِرَة من عرفة، كما أن ذلك هو الواقع، فإن نَمِرة مكان قُرب عرفة، وليس منها. وقوله: «حَتَّى إِذَا زَاغَتِ الشَّمْسُ أَمَرَ بِالقَصْوَاءِ، فَرُحِلَتْ لَهُ، فَأَتَى بَطْنَ الوَادِي حتى إذا زاغت الشمس أمر بالقصواء، فرحلت له القصواء لقب لناقته التي حج عليها، وله ناقة تُسمَّى «العَضْبَاء»، وقد ذكر ابن القيم رحمه الله في أول زاد المعاد ما يُلقب من دوابه صلوات الله وسلامه عليه).</w:t>
      </w:r>
      <w:r>
        <w:br/>
        <w:t>مسألة: هل من السُّنَّة أن يُسمي الإنسان دابَّته، كأَنْ يُسميها: «القصواء»؟</w:t>
      </w:r>
      <w:r>
        <w:br/>
        <w:t>فالجواب :نقول : نعم سَمِّها ، لكن القصواء اسم بَعِير الرسول عليه الصلاة والسلام، ولا معنى لأن يُسمِّي إنسان دابته «القصواء»، لكن نقول: السُّنَّة أن</w:t>
      </w:r>
      <w:r>
        <w:br/>
      </w:r>
      <w:r>
        <w:br/>
        <w:t>من</w:t>
      </w:r>
      <w:r>
        <w:br/>
      </w:r>
      <w:r>
        <w:br/>
        <w:t>الإنسان يُسَمِّي سلاحه ومركوباته وبيته وساعته إذا صار عنده ساعتان فأكثر،</w:t>
      </w:r>
      <w:r>
        <w:br/>
      </w:r>
      <w:r>
        <w:br/>
        <w:t>وكذلك يُسَمِّي ثوبه.</w:t>
      </w:r>
      <w:r>
        <w:br/>
      </w:r>
      <w:r>
        <w:br/>
        <w:t>(۱) زاد المعاد) (١٣٤/١).</w:t>
      </w:r>
      <w:r>
        <w:br/>
      </w:r>
      <w:r>
        <w:br/>
        <w:t>١٨</w:t>
      </w:r>
      <w:r>
        <w:br/>
      </w:r>
      <w:r>
        <w:br/>
        <w:t>كتاب الحج</w:t>
      </w:r>
      <w:r>
        <w:br/>
      </w:r>
      <w:r>
        <w:br/>
        <w:t>فلما زالت الشمس أمر بالقصواء، فرحلت ،له ورَكِب عليه الصَّلاة والسَّلام من نَمِرَة متجها إلى عرفة، فأتى بطن الوادي، وهو وادي عُرَنة، فنزل فيه؛ لأنه أسهل من الأرض الجرداء؛ إذ إن مجرى الوادي في العادة يكون سهلا لينا، نزل فيه عليه الصَّلاة والسَّلام، ففي هذا دليل على طلب الأسهل في النزول، لكن لا يبيت الإنسان في مجاري السيول؛ لأن السيول قد تأتي بدون شعور، فيحصل في ذلك ضرر، ولهذا نهي عن الإقامة فيها، أما إقامة النبي صلى الله عليه وسلم هنا فهي إقامة قصيرة يسيرة.</w:t>
      </w:r>
      <w:r>
        <w:br/>
      </w:r>
      <w:r>
        <w:br/>
        <w:t>(۱) يُنظَر :</w:t>
      </w:r>
      <w:r>
        <w:br/>
      </w:r>
      <w:r>
        <w:br/>
        <w:t>صحیح مسلم: كتاب الإمارة باب مراعاة مصلحة الدواب في السير، رقم (١٧٨/١٩٢٦).</w:t>
      </w:r>
      <w:r>
        <w:br/>
      </w:r>
    </w:p>
    <w:p w14:paraId="7A71BAB9" w14:textId="77777777" w:rsidR="006628AE" w:rsidRDefault="006628AE">
      <w:pPr>
        <w:bidi/>
        <w:spacing w:before="120" w:after="120"/>
        <w:ind w:left="120"/>
      </w:pPr>
      <w:r>
        <w:rPr>
          <w:rFonts w:ascii="Times New Roman" w:hAnsi="Times New Roman"/>
          <w:color w:val="000000"/>
          <w:sz w:val="30"/>
          <w:rtl/>
        </w:rPr>
        <w:t xml:space="preserve"> باب حجة النبي صلى الله عليه وسلم</w:t>
      </w:r>
      <w:r>
        <w:br/>
      </w:r>
      <w:r>
        <w:br/>
      </w:r>
      <w:r>
        <w:rPr>
          <w:rFonts w:ascii="Times New Roman" w:hAnsi="Times New Roman"/>
          <w:color w:val="000000"/>
          <w:sz w:val="30"/>
        </w:rPr>
        <w:t>١٨١</w:t>
      </w:r>
      <w:r>
        <w:br/>
      </w:r>
      <w:r>
        <w:br/>
      </w:r>
      <w:r>
        <w:rPr>
          <w:rFonts w:ascii="Times New Roman" w:hAnsi="Times New Roman"/>
          <w:color w:val="000000"/>
          <w:sz w:val="30"/>
          <w:rtl/>
        </w:rPr>
        <w:t>فَخَطَبَ النَّاسَ، وَقَالَ: «إِنَّ دِمَاءَكُمْ وَأَمْوَالَكُمْ حَرَامٌ عَلَيْكُمْ كَحُرْمَةِ يَوْمِكُمْ هَذَا، فِي شَهْرِكُمْ هَذَا، فِي بَلَدِكُمْ هَذَا، أَلَا كُلُّ شَيْءٍ مِنْ أَمْرِ الْجَاهِلِيَّةِ تَحْتَ قَدَمَيَّ مَوْضُوعٌ، وَدِمَاءُ الجَاهِلِيَّةِ مَوْضُوعَةٌ ، وَإِنَّ أَوَّلَ دَمِ أَضَعُ مِنْ دِمَائِنَا دَمُ ابْنِ رَبِيعَةَ بْنِ الحَارِثِ، كَانَ مُسْتَرْضِعًا فِي بَنِى سَعْدٍ، فَقَتَلَتْهُ هُذَبُلٌ، وَرِبَا الْجَاهِلِيَّةِ مَوْضُوعٌ، وَأَوَّلُ رِبًا أَضَعُ رِبَانَا رِبَا عَبَّاسِ بْنِ عَبْدِ الْمُطَّلِبِ، فَإِنَّهُ مَوْضُوعٌ كُلُّهُ، فَاتَّقُوا اللَّهَ فِي النِّسَاءِ، فَإِنَّكُمْ أَخَذْتُمُوهُنَّ بِأَمَانِ اللهِ، وَاسْتَحْلَلْتُمْ فُرُوجَهُنَّ بِكَلِمَةِ اللهِ، وَلَكُمْ عَلَيْهِنَّ أَنْ</w:t>
      </w:r>
      <w:r>
        <w:br/>
      </w:r>
      <w:r>
        <w:rPr>
          <w:rFonts w:ascii="Times New Roman" w:hAnsi="Times New Roman"/>
          <w:color w:val="000000"/>
          <w:sz w:val="30"/>
          <w:rtl/>
        </w:rPr>
        <w:t>لَا يُوطِئنَ فُرُشَكُمْ أَحَدًا تَكْرَهُونَهُ، فَإِنْ فَعَلْنَ ذَلِكَ فَاضْرِبُوهُنَّ ضَرْبًا غَيْرَ مُبَرَّحٍ وَلَهُنَّ عَلَيْكُمْ رِزْقُهُنَّ وَكِسْوَتُهُنَّ بِالْمَعْرُوفِ، وَقَدْ تَرَكْتُ فِيكُمْ مَا لَنْ تَضِلُّوا بَعْدَهُ إِنِ اعْتَصَمْتُمْ بِهِ: كِتَابُ الله وَأَنتُمْ تُسْأَلُونَ عَنِّي ، فَما أَنتُمْ قَاتِلُونَ؟ قَالُوا: نَشْهَدُ أَنَّكَ قَدْ بَلَّغْتَ، وَأَدَّيْتَ، وَنَصَحْتَ، فَقَالَ بِإِصْبَعِهِ السَّبَّابَةِ، يَرْفَعُهَا إِلَى السَّمَاءِ، وَيَنْكُتُهَا إِلَى النَّاسِ: «اللَّهُمَّ اشْهَدِ اللَّهُمَّ اشْهَدْ ثَلَاثَ مَرَّاتٍ ، ثُمَّ أَذَّنَ، ثُمَّ أَقَامَ، فَصَلَّى الظهر، ثُمَّ أَقَامَ فَصَلَّى العَصْرَ، وَلَمْ يُصَلِّ بَيْنَهُما شَيْئًا.</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نزل عليه الصَّلاة والسَّلام، فخطب الناس، وهكذا كانت عادته صلوات الله وسلامه عليه يخطب الناس، ويُبيّن لهم أحكام الله في كل مناسبة، كلما ظَنَّ أن الناس يحتاجون إلى بيان الحق يقوم ويُبيّنه عليه الصَّلاة والسَّلام، وهكذا ينبغي لورثته العلماء أن يُبينوا للناس ما يحتاجون إليه، سواء سألوا عنه بألسنتهم، أو سألوا عنه بأحوالهم.</w:t>
      </w:r>
      <w:r>
        <w:br/>
      </w:r>
      <w:r>
        <w:rPr>
          <w:rFonts w:ascii="Times New Roman" w:hAnsi="Times New Roman"/>
          <w:color w:val="000000"/>
          <w:sz w:val="30"/>
          <w:rtl/>
        </w:rPr>
        <w:t>فإن قيل: أئمة المساجد هل لهم أن يُبينوا للناس في كل مناسبة كرمضان، أو الحج: ما الذي يجب عليهم؟.</w:t>
      </w:r>
      <w:r>
        <w:br/>
      </w:r>
      <w:r>
        <w:rPr>
          <w:rFonts w:ascii="Times New Roman" w:hAnsi="Times New Roman"/>
          <w:color w:val="000000"/>
          <w:sz w:val="30"/>
          <w:rtl/>
        </w:rPr>
        <w:t>فالجواب: لابد أن يكون عنده علم، ولو فتحنا الباب لكان يجيء الإنسان</w:t>
      </w:r>
      <w:r>
        <w:br/>
      </w:r>
      <w:r>
        <w:br/>
      </w:r>
      <w:r>
        <w:rPr>
          <w:rFonts w:ascii="Times New Roman" w:hAnsi="Times New Roman"/>
          <w:color w:val="000000"/>
          <w:sz w:val="30"/>
        </w:rPr>
        <w:t>١٨٢</w:t>
      </w:r>
      <w:r>
        <w:br/>
      </w:r>
      <w:r>
        <w:br/>
      </w:r>
      <w:r>
        <w:rPr>
          <w:rFonts w:ascii="Times New Roman" w:hAnsi="Times New Roman"/>
          <w:color w:val="000000"/>
          <w:sz w:val="30"/>
          <w:rtl/>
        </w:rPr>
        <w:t>كتاب الحج</w:t>
      </w:r>
      <w:r>
        <w:br/>
      </w:r>
      <w:r>
        <w:br/>
      </w:r>
      <w:r>
        <w:rPr>
          <w:rFonts w:ascii="Times New Roman" w:hAnsi="Times New Roman"/>
          <w:color w:val="000000"/>
          <w:sz w:val="30"/>
          <w:rtl/>
        </w:rPr>
        <w:t>الذي ليس عنده ولا نصف علم يقول : أنا من أنا !! والذي ليس عنده علم يُفسد</w:t>
      </w:r>
      <w:r>
        <w:br/>
      </w:r>
      <w:r>
        <w:br/>
      </w:r>
      <w:r>
        <w:rPr>
          <w:rFonts w:ascii="Times New Roman" w:hAnsi="Times New Roman"/>
          <w:color w:val="000000"/>
          <w:sz w:val="30"/>
          <w:rtl/>
        </w:rPr>
        <w:t>أكثر مما يُصلح.</w:t>
      </w:r>
      <w:r>
        <w:br/>
      </w:r>
      <w:r>
        <w:br/>
      </w:r>
      <w:r>
        <w:rPr>
          <w:rFonts w:ascii="Times New Roman" w:hAnsi="Times New Roman"/>
          <w:color w:val="000000"/>
          <w:sz w:val="30"/>
          <w:rtl/>
        </w:rPr>
        <w:t>المهم أنه عليه الصَّلاة والسَّلام خطب الناس هذه الخطبة العظيمة، وقد</w:t>
      </w:r>
      <w:r>
        <w:br/>
      </w:r>
      <w:r>
        <w:rPr>
          <w:rFonts w:ascii="Times New Roman" w:hAnsi="Times New Roman"/>
          <w:color w:val="000000"/>
          <w:sz w:val="30"/>
          <w:rtl/>
        </w:rPr>
        <w:t xml:space="preserve">شرحها الشيخ عبد الله بن مُحَمَّد بن حميد رحمه الله في رسالة صغيرة </w:t>
      </w:r>
      <w:proofErr w:type="gramStart"/>
      <w:r>
        <w:rPr>
          <w:rFonts w:ascii="Times New Roman" w:hAnsi="Times New Roman"/>
          <w:color w:val="000000"/>
          <w:sz w:val="30"/>
          <w:rtl/>
        </w:rPr>
        <w:t>مفيدة )</w:t>
      </w:r>
      <w:proofErr w:type="gramEnd"/>
      <w:r>
        <w:rPr>
          <w:rFonts w:ascii="Times New Roman" w:hAnsi="Times New Roman"/>
          <w:color w:val="000000"/>
          <w:sz w:val="30"/>
          <w:rtl/>
        </w:rPr>
        <w:t xml:space="preserve"> . وقال عليه الصَّلاة والسَّلام فيما قال: «إِنَّ دِمَاءَكُمْ وَأَمْوَالَكُمْ حَرَامٌ عَلَيْكُمْ كَحُرْمَةِ يَوْمِكُمْ هَذَا، فِي شَهْرِكُمْ هَذَا، فِي بَلَدِكُمْ هَذَا»، فأكَّد تحريم الدماء والأموال</w:t>
      </w:r>
      <w:r>
        <w:br/>
      </w:r>
      <w:r>
        <w:br/>
      </w:r>
      <w:r>
        <w:rPr>
          <w:rFonts w:ascii="Times New Roman" w:hAnsi="Times New Roman"/>
          <w:color w:val="000000"/>
          <w:sz w:val="30"/>
          <w:rtl/>
        </w:rPr>
        <w:t>بهذا التأكيد:</w:t>
      </w:r>
      <w:r>
        <w:br/>
      </w:r>
      <w:r>
        <w:br/>
      </w:r>
      <w:r>
        <w:rPr>
          <w:rFonts w:ascii="Times New Roman" w:hAnsi="Times New Roman"/>
          <w:color w:val="000000"/>
          <w:sz w:val="30"/>
          <w:rtl/>
        </w:rPr>
        <w:t>كَحُرْمَةِ يَوْمِكُمْ هَذَا»، وهو يوم عرفة، فإنه يوم حرام؛ لأنه من جملة أيام</w:t>
      </w:r>
      <w:r>
        <w:br/>
      </w:r>
      <w:r>
        <w:br/>
      </w:r>
      <w:r>
        <w:rPr>
          <w:rFonts w:ascii="Times New Roman" w:hAnsi="Times New Roman"/>
          <w:color w:val="000000"/>
          <w:sz w:val="30"/>
          <w:rtl/>
        </w:rPr>
        <w:t>الحج، والناس فيه مُحرمون.</w:t>
      </w:r>
      <w:r>
        <w:br/>
      </w:r>
      <w:r>
        <w:br/>
      </w:r>
      <w:r>
        <w:rPr>
          <w:rFonts w:ascii="Times New Roman" w:hAnsi="Times New Roman"/>
          <w:color w:val="000000"/>
          <w:sz w:val="30"/>
          <w:rtl/>
        </w:rPr>
        <w:t>هو</w:t>
      </w:r>
      <w:r>
        <w:br/>
      </w:r>
      <w:r>
        <w:br/>
      </w:r>
      <w:r>
        <w:rPr>
          <w:rFonts w:ascii="Times New Roman" w:hAnsi="Times New Roman"/>
          <w:color w:val="000000"/>
          <w:sz w:val="30"/>
          <w:rtl/>
        </w:rPr>
        <w:t>فِي شَهْرِكُمْ هَذَا» يعني: شهر ذي الحجة؛ لأنه من الأشهر الحرم، بل هم أوسط الأشهر الحرم الثلاثة المقترنة؛ إذ إن الأشهر الحرم المقترنة الثلاثة هي: ذو القعدة، وذو الحجة، ومُحرَّم.</w:t>
      </w:r>
      <w:r>
        <w:br/>
      </w:r>
      <w:r>
        <w:rPr>
          <w:rFonts w:ascii="Times New Roman" w:hAnsi="Times New Roman"/>
          <w:color w:val="000000"/>
          <w:sz w:val="30"/>
          <w:rtl/>
        </w:rPr>
        <w:t>فِي بَلَدِكُمْ هَذَا الذي هو مكة، فإنه لا شك أن أعظم البلاد حُرْمَةٌ هي مكة. وقوله : ألا كُلُّ شَيْءٍ مِنْ أَمْرِ الجَاهِلِيَّةِ تَحْتَ قَدَمَيَّ مَوْضُوع، أي: موضوع</w:t>
      </w:r>
      <w:r>
        <w:br/>
      </w:r>
      <w:r>
        <w:br/>
      </w:r>
      <w:r>
        <w:rPr>
          <w:rFonts w:ascii="Times New Roman" w:hAnsi="Times New Roman"/>
          <w:color w:val="000000"/>
          <w:sz w:val="30"/>
          <w:rtl/>
        </w:rPr>
        <w:t>عندهم</w:t>
      </w:r>
      <w:r>
        <w:br/>
      </w:r>
      <w:r>
        <w:br/>
      </w:r>
      <w:r>
        <w:rPr>
          <w:rFonts w:ascii="Times New Roman" w:hAnsi="Times New Roman"/>
          <w:color w:val="000000"/>
          <w:sz w:val="30"/>
          <w:rtl/>
        </w:rPr>
        <w:t>أن</w:t>
      </w:r>
      <w:r>
        <w:br/>
      </w:r>
      <w:r>
        <w:br/>
      </w:r>
      <w:r>
        <w:rPr>
          <w:rFonts w:ascii="Times New Roman" w:hAnsi="Times New Roman"/>
          <w:color w:val="000000"/>
          <w:sz w:val="30"/>
          <w:rtl/>
        </w:rPr>
        <w:t>تحت القدم، وهذا كناية عن إبطاله وإهانته؛ لأن الناس جرت العادة الشيء المكرَم يُقال فيه : على الرأس، والمهان يُقال فيه: تحت القدم، والمعنى أنها باطلة مهينة لا عبرة بها، وهذا عام في جميع أمور الجاهلية، كلطم الخدود، وشق الجيوب والدعاء بدعوى الجاهلية ،والميسر ،والخمر، وغير ذلك، فكل أمور</w:t>
      </w:r>
      <w:r>
        <w:br/>
      </w:r>
      <w:r>
        <w:rPr>
          <w:rFonts w:ascii="Times New Roman" w:hAnsi="Times New Roman"/>
          <w:color w:val="000000"/>
          <w:sz w:val="30"/>
          <w:rtl/>
        </w:rPr>
        <w:t>الجاهلية أبطلها النبي عليه الصَّلاة والسَّلام ووَضَعها، فقوله: «كُلُّ شَيْءٍ مِنْ أَمْرِ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اسمها: «الإبداع في شرح خطبة حجة الوداع».</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١٨٣</w:t>
      </w:r>
      <w:r>
        <w:br/>
      </w:r>
      <w:r>
        <w:lastRenderedPageBreak/>
        <w:br/>
      </w:r>
      <w:r>
        <w:rPr>
          <w:rFonts w:ascii="Times New Roman" w:hAnsi="Times New Roman"/>
          <w:color w:val="000000"/>
          <w:sz w:val="30"/>
          <w:rtl/>
        </w:rPr>
        <w:t>الجَاهِلِيَّةِ تَحْتَ قَدَمَيَّ مَوْضُوعٌ هذا عام، وعلى هذا فتكون أمور الجاهلية قد يُحيَتْ</w:t>
      </w:r>
      <w:r>
        <w:br/>
      </w:r>
      <w:r>
        <w:rPr>
          <w:rFonts w:ascii="Times New Roman" w:hAnsi="Times New Roman"/>
          <w:color w:val="000000"/>
          <w:sz w:val="30"/>
          <w:rtl/>
        </w:rPr>
        <w:t>بهذا الحديث، ولا اعتماد عليها، ولا رجوع إليها.</w:t>
      </w:r>
      <w:r>
        <w:br/>
      </w:r>
      <w:r>
        <w:rPr>
          <w:rFonts w:ascii="Times New Roman" w:hAnsi="Times New Roman"/>
          <w:color w:val="000000"/>
          <w:sz w:val="30"/>
          <w:rtl/>
        </w:rPr>
        <w:t>وقوله: «وَدِمَاءُ الجَاهِلِيَّةِ مَوْضُوعَةٌ» أي: أن الدماء التي حصلت بين أهل</w:t>
      </w:r>
      <w:r>
        <w:br/>
      </w:r>
      <w:r>
        <w:rPr>
          <w:rFonts w:ascii="Times New Roman" w:hAnsi="Times New Roman"/>
          <w:color w:val="000000"/>
          <w:sz w:val="30"/>
          <w:rtl/>
        </w:rPr>
        <w:t>الجاهلية كلها موضوعة، لا حكم لها، ولا قصاص، ولا دية، ولا شيء. وقوله: (وَإِنَّ أَوَّلَ دَمِ أَضَعُ مِنْ دِمَائِنَا دَمُ ابْنِ رَبِيعَةَ بْنِ الْحَارِثِ»؛ ابن عبد المطلب، يعني: ابن ابنِ عمه عليه الصَّلاة والسَّلام، وضعه الرسول عليه الصلاة والسَّلام؛ لأنه أولى بالمؤمنين من أنفسهم، فوضعه، قال: «كَانَ مُسْتَرْضِعًا فِي بَنِي سَعْدٍ، فَقَتَلَتْهُ هُذَيْلٌ»، ولا يصح أن يكون مسترضَعا؛ لأن المسترضع -بالفتح- من طلب أن يُرضِع ، والمسترضع هو الذي طلب له أن يُرضَع، فهذا الذي هو قريب من الرسول عليه الصَّلاة والسَّلام) (ابن ابن عمه) أهدر النبي صلى الله عليه دمه، وجعله موضوعا، فلا يُطالب به، كل هذا لئلا يعود الناس إلى أمور</w:t>
      </w:r>
      <w:r>
        <w:br/>
      </w:r>
      <w:r>
        <w:br/>
      </w:r>
      <w:r>
        <w:rPr>
          <w:rFonts w:ascii="Times New Roman" w:hAnsi="Times New Roman"/>
          <w:color w:val="000000"/>
          <w:sz w:val="30"/>
          <w:rtl/>
        </w:rPr>
        <w:t>وسلَّم</w:t>
      </w:r>
      <w:r>
        <w:br/>
      </w:r>
      <w:r>
        <w:br/>
      </w:r>
      <w:r>
        <w:rPr>
          <w:rFonts w:ascii="Times New Roman" w:hAnsi="Times New Roman"/>
          <w:color w:val="000000"/>
          <w:sz w:val="30"/>
          <w:rtl/>
        </w:rPr>
        <w:t>الجاهلية، فيُطالبون بما كان بينهم من أمور الجاهلية من دماء أو أموال.</w:t>
      </w:r>
      <w:r>
        <w:br/>
      </w:r>
      <w:r>
        <w:rPr>
          <w:rFonts w:ascii="Times New Roman" w:hAnsi="Times New Roman"/>
          <w:color w:val="000000"/>
          <w:sz w:val="30"/>
          <w:rtl/>
        </w:rPr>
        <w:t>ولهذا قال: «وَرِبَا الجَاهِلِيَّةِ مَوْضُوعٌ، وَأَوَّلُ رِبًا أَضَعُ رِبَانَا رِبَا عَبَّاسِ بْنِ عَبْدِ المُطَّلِبِ، فَإِنَّهُ مَوْضُوعٌ كُلُّهُ»، وهذا يدلُّ على أنَّ الرِّبا موضوع، لا يؤخذ مهما كان، فكل ربا الجاهلية موضوع أبطله النبي عليه الصَّلاة والسلام، وأول ما أبطل من الربا ربا أقاربه: ربا العباس بن عبد المطلب رضي الله عنه، وكان غنيا يُرابِي، فوَضَع النبي صلى الله عليه وسلَّم رِبَاه، فكلُّه موضوع، وهذا تحقيق لقول الله</w:t>
      </w:r>
      <w:r>
        <w:br/>
      </w:r>
      <w:r>
        <w:rPr>
          <w:rFonts w:ascii="Times New Roman" w:hAnsi="Times New Roman"/>
          <w:color w:val="000000"/>
          <w:sz w:val="30"/>
          <w:rtl/>
        </w:rPr>
        <w:t xml:space="preserve">تعالى: ﴿وَإِن تُبْتُمْ فَلَكُمْ رُءُوسُ أَمْوَالِكُمْ لَا تَظْلِمُونَ وَلَا تُظْلَمُونَ ﴾ [البقرة : </w:t>
      </w:r>
      <w:r>
        <w:rPr>
          <w:rFonts w:ascii="Times New Roman" w:hAnsi="Times New Roman"/>
          <w:color w:val="000000"/>
          <w:sz w:val="30"/>
        </w:rPr>
        <w:t>٢٧٩</w:t>
      </w:r>
      <w:r>
        <w:rPr>
          <w:rFonts w:ascii="Times New Roman" w:hAnsi="Times New Roman"/>
          <w:color w:val="000000"/>
          <w:sz w:val="30"/>
          <w:rtl/>
        </w:rPr>
        <w:t>].</w:t>
      </w:r>
      <w:r>
        <w:br/>
      </w:r>
      <w:r>
        <w:rPr>
          <w:rFonts w:ascii="Times New Roman" w:hAnsi="Times New Roman"/>
          <w:color w:val="000000"/>
          <w:sz w:val="30"/>
          <w:rtl/>
        </w:rPr>
        <w:t>وما ذهب إليه بعض المستحسنين حيث يقول: خذ الربا من البنوك، وتصدق بها فهو غلط، وكيف نقول للإنسان اجترئ على المحرم، ثم حاول التطهرَ منه؟! ما مَثَل</w:t>
      </w:r>
      <w:r>
        <w:br/>
      </w:r>
      <w:r>
        <w:br/>
      </w:r>
      <w:r>
        <w:rPr>
          <w:rFonts w:ascii="Times New Roman" w:hAnsi="Times New Roman"/>
          <w:color w:val="000000"/>
          <w:sz w:val="30"/>
        </w:rPr>
        <w:t>١٨٤</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هذا إلا من قيل له: دُسَ يدك في الغائط، ثم حاول أن تغسل يدك منه، فهذا </w:t>
      </w:r>
      <w:proofErr w:type="gramStart"/>
      <w:r>
        <w:rPr>
          <w:rFonts w:ascii="Times New Roman" w:hAnsi="Times New Roman"/>
          <w:color w:val="000000"/>
          <w:sz w:val="30"/>
          <w:rtl/>
        </w:rPr>
        <w:t>غلط .</w:t>
      </w:r>
      <w:proofErr w:type="gramEnd"/>
      <w:r>
        <w:rPr>
          <w:rFonts w:ascii="Times New Roman" w:hAnsi="Times New Roman"/>
          <w:color w:val="000000"/>
          <w:sz w:val="30"/>
          <w:rtl/>
        </w:rPr>
        <w:t xml:space="preserve"> لكن قال بعض الناس : إننا لو تركناه للبنوك الأجنبية خاصة لاستعانوا به</w:t>
      </w:r>
      <w:r>
        <w:br/>
      </w:r>
      <w:r>
        <w:rPr>
          <w:rFonts w:ascii="Times New Roman" w:hAnsi="Times New Roman"/>
          <w:color w:val="000000"/>
          <w:sz w:val="30"/>
          <w:rtl/>
        </w:rPr>
        <w:t>على المسلمين، وعلى عمارة الكنائس، وغير ذلك، فنقول:</w:t>
      </w:r>
      <w:r>
        <w:br/>
      </w:r>
      <w:r>
        <w:rPr>
          <w:rFonts w:ascii="Times New Roman" w:hAnsi="Times New Roman"/>
          <w:color w:val="000000"/>
          <w:sz w:val="30"/>
          <w:rtl/>
        </w:rPr>
        <w:t>أولا: لم يثبت لنا حتى نقول: تركناه؛ لأن هذا الربا الذي يُعْطُونه ليس هو ثمرة أموالنا قد يكون المال الذي أعطيته إيَّاه خسر أو تلف، لكن هم يعطونك ربا مضمونًا عليهم، فليس هذا الربا ثمرة مالك، ولا كسب مالك، حتى تقول: إني لو تركته لهم لكنت آتما لكونهم يستعينون به على ما حَرَّم الله، بل هو من أموالهم؛ إذ إن مالك قد يكون كله زائلا، ولا يجوز لنا أن نستحسن ما استقبحه الشرع، ولا أن تُثبت ما أبطله الشرع.</w:t>
      </w:r>
      <w:r>
        <w:br/>
      </w:r>
      <w:r>
        <w:rPr>
          <w:rFonts w:ascii="Times New Roman" w:hAnsi="Times New Roman"/>
          <w:color w:val="000000"/>
          <w:sz w:val="30"/>
          <w:rtl/>
        </w:rPr>
        <w:t xml:space="preserve">ثانيا: نحن إذا اتقينا الله وقلنا : تُبنا إلى الله لنا رؤوس أموالنا، لا نظلم ولا نظلم فسوف يكون تدبيرهم علينا تدميرًا عليهم، حتى لو استعانوا به على بناء الكنائس، أو على الأسلحة فإنها ستكون عليهم؛ لأن الله تعالى يقول: ﴿وَمَن يَتَّقِ اللهَ يَجْعَل لَّهُ مَخْرَجًا وَيَرْزُقَهُ مِنْ حَيْثُ لَا يَحْتَسِبُ ﴾ [الطلاق: </w:t>
      </w:r>
      <w:r>
        <w:rPr>
          <w:rFonts w:ascii="Times New Roman" w:hAnsi="Times New Roman"/>
          <w:color w:val="000000"/>
          <w:sz w:val="30"/>
        </w:rPr>
        <w:t>٢</w:t>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xml:space="preserve">]، لكن كثيرا من الناس لا ينظر في الأمور إلا إلى الظاهر فقط، لا ينظر أن هناك قوة وراء ذلك، وأننا إذا اتقينا الله عزّ وجلَّ، وقلنا سمعنا وأطعنا نتقي الله، ونَذَرُ ما بقي من الربا، ولا نأخذ منه شيئًا، فسيكون الله معنا، ﴿ إِنَّ اللَّهَ مَعَ الَّذِينَ اتَّقَوْا وَالَّذِينَ هُم تُحْسِنُونَ ) [النحل: </w:t>
      </w:r>
      <w:r>
        <w:rPr>
          <w:rFonts w:ascii="Times New Roman" w:hAnsi="Times New Roman"/>
          <w:color w:val="000000"/>
          <w:sz w:val="30"/>
        </w:rPr>
        <w:t>۱۲۸</w:t>
      </w:r>
      <w:r>
        <w:rPr>
          <w:rFonts w:ascii="Times New Roman" w:hAnsi="Times New Roman"/>
          <w:color w:val="000000"/>
          <w:sz w:val="30"/>
          <w:rtl/>
        </w:rPr>
        <w:t>]، أما أن ننظر إلى الأمور ببداهة، وببساطة، وبسَطْحِيَّة، فهذا ليس من</w:t>
      </w:r>
      <w:r>
        <w:br/>
      </w:r>
      <w:r>
        <w:br/>
      </w:r>
      <w:r>
        <w:rPr>
          <w:rFonts w:ascii="Times New Roman" w:hAnsi="Times New Roman"/>
          <w:color w:val="000000"/>
          <w:sz w:val="30"/>
          <w:rtl/>
        </w:rPr>
        <w:t>الجيد.</w:t>
      </w:r>
      <w:r>
        <w:br/>
      </w:r>
      <w:r>
        <w:br/>
      </w:r>
      <w:r>
        <w:rPr>
          <w:rFonts w:ascii="Times New Roman" w:hAnsi="Times New Roman"/>
          <w:color w:val="000000"/>
          <w:sz w:val="30"/>
          <w:rtl/>
        </w:rPr>
        <w:t>ثالثًا: هذا الرجل الذي أخذ ملايين من الربا من الذي يضمن أن تَقْوَى نفسه، ويتصدق بها؟ رُبَّما لا يستطيع، ورُبَّما تُسَوِّل له نفسه أن يُبقيها، ثم على</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lastRenderedPageBreak/>
        <w:t>١٨٥</w:t>
      </w:r>
      <w:r>
        <w:br/>
      </w:r>
      <w:r>
        <w:br/>
      </w:r>
      <w:r>
        <w:rPr>
          <w:rFonts w:ascii="Times New Roman" w:hAnsi="Times New Roman"/>
          <w:color w:val="000000"/>
          <w:sz w:val="30"/>
          <w:rtl/>
        </w:rPr>
        <w:t>فرض أنه على جانب كبير من التقوى، وتصدق بها، فما الذي يُعْلِم الآخرين أنه تصدق بها؟! سوف يحذون حذوه، ويقتدون به، ويأخذون ما أخذ.</w:t>
      </w:r>
      <w:r>
        <w:br/>
      </w:r>
      <w:r>
        <w:rPr>
          <w:rFonts w:ascii="Times New Roman" w:hAnsi="Times New Roman"/>
          <w:color w:val="000000"/>
          <w:sz w:val="30"/>
          <w:rtl/>
        </w:rPr>
        <w:t>رابعا: أننا إذا قلنا للناس: إن هذا الربا حرام عليكم، فإن هذا سوف يُلْجِتُهم أو يَضْطَرُّهم إلى أن يُكَوِّنوا مصارف إسلامية تخلو من الربا، لكن إذا قلنا: امشوا على الربا، واسْتَمْرِثُوا هذا، وذهبنا نُؤَوّل، ونقول: هذا لأجل ألا يستعينوا به على بناء الكنائس، وصناعة الأسلحة قلنا ليس عندنا ضرورة إلى أن تُنْشِيَ بنوكا إسلامية.</w:t>
      </w:r>
      <w:r>
        <w:br/>
      </w:r>
      <w:r>
        <w:rPr>
          <w:rFonts w:ascii="Times New Roman" w:hAnsi="Times New Roman"/>
          <w:color w:val="000000"/>
          <w:sz w:val="30"/>
          <w:rtl/>
        </w:rPr>
        <w:t>لهذا نرى أنه يحرم على الإنسان إذا وضع أمواله في البنوك الأجنبية أو الأهلية؛ نرى أنه يحرم عليه أن يأخذ الربا، وأنه لا يجوز بأي حال من الأحوال، وأنَّ استحسان شيء حَرَّمه الشرع في غير محله لاشَكَ، والله تعالى أعلم، لم يَقُل:</w:t>
      </w:r>
      <w:r>
        <w:br/>
      </w:r>
      <w:r>
        <w:rPr>
          <w:rFonts w:ascii="Times New Roman" w:hAnsi="Times New Roman"/>
          <w:color w:val="000000"/>
          <w:sz w:val="30"/>
          <w:rtl/>
        </w:rPr>
        <w:t>ذروا ما بقي من الربا إلا إذا خفتم كذا وكذا، ولم يقل: خذوه، وتصدقوا به. فالمهم أن الإنسان العاقل إذا تدبَّر الأمر وجد أن كل ما استحسنته العقول في مقابلة النصوص فهو سيّئ وخطأ؛ ولهذا قال: «وَأَوَّلُ رِبًا أَضَعُ رِبَانَا رِبَا عَبَّاسِ مع أن ربا العباس رضي الله عنه كان في الجاهلية قبل أن تثبت الأحكام، ومع ذلك</w:t>
      </w:r>
      <w:r>
        <w:br/>
      </w:r>
      <w:r>
        <w:rPr>
          <w:rFonts w:ascii="Times New Roman" w:hAnsi="Times New Roman"/>
          <w:color w:val="000000"/>
          <w:sz w:val="30"/>
          <w:rtl/>
        </w:rPr>
        <w:t xml:space="preserve">وضعه النبي عليه الصلاة والسَّلام، ثم لا ندري ما مقدار ربا العباس رضي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قد يكون أموالا عظيمةً تُساوِي الملايين في ذلك الوقت، ومع</w:t>
      </w:r>
      <w:r>
        <w:br/>
      </w:r>
      <w:r>
        <w:br/>
      </w:r>
      <w:r>
        <w:rPr>
          <w:rFonts w:ascii="Times New Roman" w:hAnsi="Times New Roman"/>
          <w:color w:val="000000"/>
          <w:sz w:val="30"/>
          <w:rtl/>
        </w:rPr>
        <w:t>النبي صلى الله عليه وسلّم.</w:t>
      </w:r>
      <w:r>
        <w:br/>
      </w:r>
      <w:r>
        <w:br/>
      </w:r>
      <w:r>
        <w:rPr>
          <w:rFonts w:ascii="Times New Roman" w:hAnsi="Times New Roman"/>
          <w:color w:val="000000"/>
          <w:sz w:val="30"/>
          <w:rtl/>
        </w:rPr>
        <w:t>الله</w:t>
      </w:r>
      <w:r>
        <w:br/>
      </w:r>
      <w:r>
        <w:br/>
      </w:r>
      <w:r>
        <w:rPr>
          <w:rFonts w:ascii="Times New Roman" w:hAnsi="Times New Roman"/>
          <w:color w:val="000000"/>
          <w:sz w:val="30"/>
          <w:rtl/>
        </w:rPr>
        <w:t>هذا وضعه</w:t>
      </w:r>
      <w:r>
        <w:br/>
      </w:r>
      <w:r>
        <w:br/>
      </w:r>
      <w:r>
        <w:rPr>
          <w:rFonts w:ascii="Times New Roman" w:hAnsi="Times New Roman"/>
          <w:color w:val="000000"/>
          <w:sz w:val="30"/>
          <w:rtl/>
        </w:rPr>
        <w:t>مسألة: إذا كان الأب يتعامل بالربا والابن محتاجًا للنفقة للزواج، أو</w:t>
      </w:r>
      <w:r>
        <w:br/>
      </w:r>
      <w:r>
        <w:br/>
      </w:r>
      <w:r>
        <w:rPr>
          <w:rFonts w:ascii="Times New Roman" w:hAnsi="Times New Roman"/>
          <w:color w:val="000000"/>
          <w:sz w:val="30"/>
          <w:rtl/>
        </w:rPr>
        <w:t>للكتب العلمية، فهل له أن يأخذ ؟</w:t>
      </w:r>
      <w:r>
        <w:br/>
      </w:r>
      <w:r>
        <w:br/>
      </w:r>
      <w:r>
        <w:rPr>
          <w:rFonts w:ascii="Times New Roman" w:hAnsi="Times New Roman"/>
          <w:color w:val="000000"/>
          <w:sz w:val="30"/>
          <w:rtl/>
        </w:rPr>
        <w:t>الجواب: نعم، ولا عليه، وقد ذكرنا قاعدة مفيدة جدا، وهي أن (ما</w:t>
      </w:r>
      <w:r>
        <w:br/>
      </w:r>
      <w:r>
        <w:br/>
      </w:r>
      <w:r>
        <w:rPr>
          <w:rFonts w:ascii="Times New Roman" w:hAnsi="Times New Roman"/>
          <w:color w:val="000000"/>
          <w:sz w:val="30"/>
          <w:rtl/>
        </w:rPr>
        <w:t>حرج</w:t>
      </w:r>
      <w:r>
        <w:br/>
      </w:r>
      <w:r>
        <w:br/>
      </w:r>
      <w:r>
        <w:rPr>
          <w:rFonts w:ascii="Times New Roman" w:hAnsi="Times New Roman"/>
          <w:color w:val="000000"/>
          <w:sz w:val="30"/>
        </w:rPr>
        <w:t>ለ</w:t>
      </w:r>
      <w:r>
        <w:br/>
      </w:r>
      <w:r>
        <w:br/>
      </w:r>
      <w:r>
        <w:rPr>
          <w:rFonts w:ascii="Times New Roman" w:hAnsi="Times New Roman"/>
          <w:color w:val="000000"/>
          <w:sz w:val="30"/>
          <w:rtl/>
        </w:rPr>
        <w:t>كتاب الحج</w:t>
      </w:r>
      <w:r>
        <w:br/>
      </w:r>
      <w:r>
        <w:br/>
      </w:r>
      <w:r>
        <w:rPr>
          <w:rFonts w:ascii="Times New Roman" w:hAnsi="Times New Roman"/>
          <w:color w:val="000000"/>
          <w:sz w:val="30"/>
          <w:rtl/>
        </w:rPr>
        <w:t>حرم لكشبه فهو حرام على الكاسب فقط؛ ولهذا كان الرسول عليه الصلاة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والسَّلام يُعامل اليهود فيقبل هداياهم، ويبيع معهم ويشتري (</w:t>
      </w:r>
      <w:r>
        <w:rPr>
          <w:rFonts w:ascii="Times New Roman" w:hAnsi="Times New Roman"/>
          <w:color w:val="000000"/>
          <w:sz w:val="30"/>
        </w:rPr>
        <w:t>1</w:t>
      </w:r>
      <w:r>
        <w:rPr>
          <w:rFonts w:ascii="Times New Roman" w:hAnsi="Times New Roman"/>
          <w:color w:val="000000"/>
          <w:sz w:val="30"/>
          <w:rtl/>
        </w:rPr>
        <w:t>)</w:t>
      </w:r>
      <w:r>
        <w:br/>
      </w:r>
      <w:r>
        <w:rPr>
          <w:rFonts w:ascii="Times New Roman" w:hAnsi="Times New Roman"/>
          <w:color w:val="000000"/>
          <w:sz w:val="30"/>
          <w:rtl/>
        </w:rPr>
        <w:t>فهذا المال حرام على أبيه، لكن إذا أعطاه أبوه فليس بحرام؛ أما لو سرقه من أبيه فهو حرام، أو كان أبوه يسرق الناس ويُخضِر المسروق ويعطيه الولد فهذا حرام أيضًا؛ لأن هذا محرم لعينه.</w:t>
      </w:r>
      <w:r>
        <w:br/>
      </w:r>
      <w:r>
        <w:rPr>
          <w:rFonts w:ascii="Times New Roman" w:hAnsi="Times New Roman"/>
          <w:color w:val="000000"/>
          <w:sz w:val="30"/>
          <w:rtl/>
        </w:rPr>
        <w:t>ولكنه لا ينبغي إلَّا للحاجة، فإن احتجت إلى زوجة فخُذْ منه مهرا، وإن احتجت ثانيةً فخُذْ ثانيةً، وإن احتجت ثالثةً فخُذْ ،ثالثة، وإن احتجت رابعة فخُذ</w:t>
      </w:r>
      <w:r>
        <w:br/>
      </w:r>
      <w:r>
        <w:br/>
      </w:r>
      <w:r>
        <w:rPr>
          <w:rFonts w:ascii="Times New Roman" w:hAnsi="Times New Roman"/>
          <w:color w:val="000000"/>
          <w:sz w:val="30"/>
          <w:rtl/>
        </w:rPr>
        <w:t>رابعة.</w:t>
      </w:r>
      <w:r>
        <w:br/>
      </w:r>
      <w:r>
        <w:br/>
      </w:r>
      <w:r>
        <w:rPr>
          <w:rFonts w:ascii="Times New Roman" w:hAnsi="Times New Roman"/>
          <w:color w:val="000000"/>
          <w:sz w:val="30"/>
          <w:rtl/>
        </w:rPr>
        <w:lastRenderedPageBreak/>
        <w:t>وفي هذا الحديث من بيان عدل النبي صلى الله عليه وسلَّم ما هو ظاهر، فأول ما قضى عليه من أمر الجاهلية ما كان يتصل بأقاربه، وهذا كما قال في الحديث الصحيح: «وَايْمُ الله لَوْ أَنَّ فَاطِمَةَ بِنْتَ مُحَمَّدٍ سَرَقَتْ لَقَطَعْتُ يَدَهَا (</w:t>
      </w:r>
      <w:r>
        <w:rPr>
          <w:rFonts w:ascii="Times New Roman" w:hAnsi="Times New Roman"/>
          <w:color w:val="000000"/>
          <w:sz w:val="30"/>
        </w:rPr>
        <w:t>۲</w:t>
      </w:r>
      <w:r>
        <w:rPr>
          <w:rFonts w:ascii="Times New Roman" w:hAnsi="Times New Roman"/>
          <w:color w:val="000000"/>
          <w:sz w:val="30"/>
          <w:rtl/>
        </w:rPr>
        <w:t>)، وهكذا يجب على الإنسان أن يكون قائما الله بالعدل لا يُفرّق بين قريب وبعيد، أو غني وفقير، أو قوي وضعيف الناس في حكم الله واحد، لا أحد منهم</w:t>
      </w:r>
      <w:r>
        <w:br/>
      </w:r>
      <w:r>
        <w:rPr>
          <w:rFonts w:ascii="Times New Roman" w:hAnsi="Times New Roman"/>
          <w:color w:val="000000"/>
          <w:sz w:val="30"/>
          <w:rtl/>
        </w:rPr>
        <w:t>بشيء إلا بما ميزه الله به.</w:t>
      </w:r>
      <w:r>
        <w:br/>
      </w:r>
      <w:r>
        <w:br/>
      </w:r>
      <w:r>
        <w:rPr>
          <w:rFonts w:ascii="Times New Roman" w:hAnsi="Times New Roman"/>
          <w:color w:val="000000"/>
          <w:sz w:val="30"/>
          <w:rtl/>
        </w:rPr>
        <w:t>يتميز</w:t>
      </w:r>
      <w:r>
        <w:br/>
      </w:r>
      <w:r>
        <w:br/>
      </w:r>
      <w:r>
        <w:rPr>
          <w:rFonts w:ascii="Times New Roman" w:hAnsi="Times New Roman"/>
          <w:color w:val="000000"/>
          <w:sz w:val="30"/>
          <w:rtl/>
        </w:rPr>
        <w:t>ثم انتقل صلى الله عليه وسلَّم من ذلك إلى قضية المرأة التي كانت في الجاهلية مظلومة، وكان الرجال يستعبدون النساء، حتى تصل بهم الحال إلى أن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أمَّا قبول الهدية فأخرجه البخاري كتاب الجزية : باب إذا غدر المشركون بالمسلمين، رقم</w:t>
      </w:r>
      <w:r>
        <w:br/>
      </w:r>
      <w:r>
        <w:br/>
      </w:r>
      <w:r>
        <w:rPr>
          <w:rFonts w:ascii="Times New Roman" w:hAnsi="Times New Roman"/>
          <w:color w:val="000000"/>
          <w:sz w:val="30"/>
          <w:rtl/>
        </w:rPr>
        <w:t>.(</w:t>
      </w:r>
      <w:r>
        <w:rPr>
          <w:rFonts w:ascii="Times New Roman" w:hAnsi="Times New Roman"/>
          <w:color w:val="000000"/>
          <w:sz w:val="30"/>
        </w:rPr>
        <w:t>٣١٦٩</w:t>
      </w:r>
      <w:r>
        <w:rPr>
          <w:rFonts w:ascii="Times New Roman" w:hAnsi="Times New Roman"/>
          <w:color w:val="000000"/>
          <w:sz w:val="30"/>
          <w:rtl/>
        </w:rPr>
        <w:t>)</w:t>
      </w:r>
      <w:r>
        <w:br/>
      </w:r>
      <w:r>
        <w:br/>
      </w:r>
      <w:r>
        <w:rPr>
          <w:rFonts w:ascii="Times New Roman" w:hAnsi="Times New Roman"/>
          <w:color w:val="000000"/>
          <w:sz w:val="30"/>
          <w:rtl/>
        </w:rPr>
        <w:t>وأما البيع والشراء فأخرجه البخاري: كتاب الجهاد باب ما قيل في درع النبي ، رقم (</w:t>
      </w:r>
      <w:r>
        <w:rPr>
          <w:rFonts w:ascii="Times New Roman" w:hAnsi="Times New Roman"/>
          <w:color w:val="000000"/>
          <w:sz w:val="30"/>
        </w:rPr>
        <w:t>٢٩١٦</w:t>
      </w:r>
      <w:r>
        <w:rPr>
          <w:rFonts w:ascii="Times New Roman" w:hAnsi="Times New Roman"/>
          <w:color w:val="000000"/>
          <w:sz w:val="30"/>
          <w:rtl/>
        </w:rPr>
        <w:t>)، ومسلم كتاب المساقاة باب الرهن، رقم (</w:t>
      </w:r>
      <w:r>
        <w:rPr>
          <w:rFonts w:ascii="Times New Roman" w:hAnsi="Times New Roman"/>
          <w:color w:val="000000"/>
          <w:sz w:val="30"/>
        </w:rPr>
        <w:t>١٦٠٣</w:t>
      </w:r>
      <w:r>
        <w:rPr>
          <w:rFonts w:ascii="Times New Roman" w:hAnsi="Times New Roman"/>
          <w:color w:val="000000"/>
          <w:sz w:val="30"/>
          <w:rtl/>
        </w:rPr>
        <w:t xml:space="preserve"> / </w:t>
      </w:r>
      <w:r>
        <w:rPr>
          <w:rFonts w:ascii="Times New Roman" w:hAnsi="Times New Roman"/>
          <w:color w:val="000000"/>
          <w:sz w:val="30"/>
        </w:rPr>
        <w:t>١٢٤</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أحاديث الأنبياء رقم (</w:t>
      </w:r>
      <w:r>
        <w:rPr>
          <w:rFonts w:ascii="Times New Roman" w:hAnsi="Times New Roman"/>
          <w:color w:val="000000"/>
          <w:sz w:val="30"/>
        </w:rPr>
        <w:t>٣٤٧٥</w:t>
      </w:r>
      <w:r>
        <w:rPr>
          <w:rFonts w:ascii="Times New Roman" w:hAnsi="Times New Roman"/>
          <w:color w:val="000000"/>
          <w:sz w:val="30"/>
          <w:rtl/>
        </w:rPr>
        <w:t>) ، ومسلم: كتاب الحدود: باب قطع السارق، رقم (</w:t>
      </w:r>
      <w:r>
        <w:rPr>
          <w:rFonts w:ascii="Times New Roman" w:hAnsi="Times New Roman"/>
          <w:color w:val="000000"/>
          <w:sz w:val="30"/>
        </w:rPr>
        <w:t>٨/١٦٨٨</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۱۸۷</w:t>
      </w:r>
      <w:r>
        <w:br/>
      </w:r>
      <w:r>
        <w:br/>
      </w:r>
      <w:r>
        <w:rPr>
          <w:rFonts w:ascii="Times New Roman" w:hAnsi="Times New Roman"/>
          <w:color w:val="000000"/>
          <w:sz w:val="30"/>
          <w:rtl/>
        </w:rPr>
        <w:t>هم</w:t>
      </w:r>
      <w:r>
        <w:br/>
      </w:r>
      <w:r>
        <w:br/>
      </w:r>
      <w:r>
        <w:rPr>
          <w:rFonts w:ascii="Times New Roman" w:hAnsi="Times New Roman"/>
          <w:color w:val="000000"/>
          <w:sz w:val="30"/>
          <w:rtl/>
        </w:rPr>
        <w:t>الذين</w:t>
      </w:r>
      <w:r>
        <w:br/>
      </w:r>
      <w:r>
        <w:br/>
      </w:r>
      <w:r>
        <w:rPr>
          <w:rFonts w:ascii="Times New Roman" w:hAnsi="Times New Roman"/>
          <w:color w:val="000000"/>
          <w:sz w:val="30"/>
          <w:rtl/>
        </w:rPr>
        <w:t>يمنعوهن الميراث، ويقولون: لا إرث للمرأة، الإرث للرجال؛ لأنه يَذُودون عن البلاد، ويَخمُون الأعراض، أما المرأة فليس لها ميراث، ولكن الإسلام حكم بالعدل في النساء، وأعطاهن حقهن.</w:t>
      </w:r>
      <w:r>
        <w:br/>
      </w:r>
      <w:r>
        <w:rPr>
          <w:rFonts w:ascii="Times New Roman" w:hAnsi="Times New Roman"/>
          <w:color w:val="000000"/>
          <w:sz w:val="30"/>
          <w:rtl/>
        </w:rPr>
        <w:t>ومن ذلك إعلان الرسول صلى الله عليه وسلم في هذه الخطبة في قوله: «اتَّقُوا اللهَ فِي النِّسَاءِ» فلا تظلموهن ، ولا تُقَصِّروا في حقوقهن، ولا تعتدوا عليهن، فَإِنَّكُمْ أَخَذْتُمُوهُنَّ بِأَمَانِ الله»، فهن عندكم أمانة، لا يجوز الغدر فيها، ولا الخيانة، وَاسْتَحْلَلْتُمْ فُرُوجَهُنَّ بِكَلِمَةِ الله كقوله تبارك وتعالى: ﴿ وَالَّذِينَ هُمْ لِفُرُوجِهِمْ حَفِظُونَ إِلَّا عَلَى أَزْوَجِهِمْ أَوْ مَا مَلَكَتْ أَيْمَتُهُمْ ﴾ [المؤمنون:</w:t>
      </w:r>
      <w:r>
        <w:rPr>
          <w:rFonts w:ascii="Times New Roman" w:hAnsi="Times New Roman"/>
          <w:color w:val="000000"/>
          <w:sz w:val="30"/>
        </w:rPr>
        <w:t>٥</w:t>
      </w:r>
      <w:r>
        <w:rPr>
          <w:rFonts w:ascii="Times New Roman" w:hAnsi="Times New Roman"/>
          <w:color w:val="000000"/>
          <w:sz w:val="30"/>
          <w:rtl/>
        </w:rPr>
        <w:t>-</w:t>
      </w:r>
      <w:r>
        <w:rPr>
          <w:rFonts w:ascii="Times New Roman" w:hAnsi="Times New Roman"/>
          <w:color w:val="000000"/>
          <w:sz w:val="30"/>
        </w:rPr>
        <w:t>٦</w:t>
      </w:r>
      <w:r>
        <w:rPr>
          <w:rFonts w:ascii="Times New Roman" w:hAnsi="Times New Roman"/>
          <w:color w:val="000000"/>
          <w:sz w:val="30"/>
          <w:rtl/>
        </w:rPr>
        <w:t>]، فهذه من كلمات الله التي استحل بها الرجل فرج امرأته.</w:t>
      </w:r>
      <w:r>
        <w:br/>
      </w:r>
      <w:r>
        <w:rPr>
          <w:rFonts w:ascii="Times New Roman" w:hAnsi="Times New Roman"/>
          <w:color w:val="000000"/>
          <w:sz w:val="30"/>
          <w:rtl/>
        </w:rPr>
        <w:t>وقوله: «وَلَكُمْ عَلَيْهِنَّ أَنْ لَا يُوطِتْنَ فُرُشَكُمْ أَحَدًا تَكْرَهُونَهُ» هذا من حق الزوج على المرأة، ألا تُوْطِئَ فراشه أحدا يكرهه، والمراد بالفراش ما هو أعم من فراش النوم ، فيدخل في ذلك فراش البيت، ويدخل في ذلك أيضًا ما كان وسيلةً إليه كإدخال أحدٍ بيت زوجها وهو يكرهه، سواء كان من أقاربها، أو من الأباعد، فلا تحل للمرأة أن تُدخل أحدا بيت زوجها وهو لا يرضى بذلك.</w:t>
      </w:r>
      <w:r>
        <w:br/>
      </w:r>
      <w:r>
        <w:rPr>
          <w:rFonts w:ascii="Times New Roman" w:hAnsi="Times New Roman"/>
          <w:color w:val="000000"/>
          <w:sz w:val="30"/>
          <w:rtl/>
        </w:rPr>
        <w:t>وقوله: «فَإِنْ فَعَلْنَ ذَلِكَ، أي: أَدْخَلُن في بيوتكم من تكرهونه، «فَاضْرِبُوهُنَّ»، وهنا قال الرسول صلى الله عليه وسلَّم: «فَاضْرِبُوهُنَّ»، وفي القرآن الكريم: (وَالَّني تَخَافُونَ نُشُوزَهُنَّ فَعِظُوهُنَّ وَاهْجُرُوهُنَّ فِي الْمَضَاجِعِ وَاضْرِبُوهُنَّ ﴾ [النساء:</w:t>
      </w:r>
      <w:r>
        <w:rPr>
          <w:rFonts w:ascii="Times New Roman" w:hAnsi="Times New Roman"/>
          <w:color w:val="000000"/>
          <w:sz w:val="30"/>
        </w:rPr>
        <w:t>٣٤</w:t>
      </w:r>
      <w:r>
        <w:rPr>
          <w:rFonts w:ascii="Times New Roman" w:hAnsi="Times New Roman"/>
          <w:color w:val="000000"/>
          <w:sz w:val="30"/>
          <w:rtl/>
        </w:rPr>
        <w:t>] والفرق بينهما: أن الآية قال فيها تبارك وتعالى: ﴿وَالَّنِي تَخَافُونَ نُشُوزَهُنَّ ، وأما في هذا الحديث فقد وقعت المفسدة مُحقَّقةٌ منها، فتُضْرَب تأديبا على ما مضى، لا إصلاحًا للمستقبل، أما الإصلاح فهو قوله: ﴿فَعِظُوهُنَّ وَاهْجُرُوهُنَّ فِي الْمَضَاجِعِ وَاضْرِبُوهُنَّ ، لكن هذا تأديب وتعزير على ما وقع من المرأة حيث</w:t>
      </w:r>
      <w:r>
        <w:br/>
      </w:r>
      <w:r>
        <w:br/>
      </w:r>
      <w:r>
        <w:rPr>
          <w:rFonts w:ascii="Times New Roman" w:hAnsi="Times New Roman"/>
          <w:color w:val="000000"/>
          <w:sz w:val="30"/>
        </w:rPr>
        <w:t>١٨٨</w:t>
      </w:r>
      <w:r>
        <w:br/>
      </w:r>
      <w:r>
        <w:br/>
      </w:r>
      <w:r>
        <w:rPr>
          <w:rFonts w:ascii="Times New Roman" w:hAnsi="Times New Roman"/>
          <w:color w:val="000000"/>
          <w:sz w:val="30"/>
          <w:rtl/>
        </w:rPr>
        <w:t>كتاب الحج</w:t>
      </w:r>
      <w:r>
        <w:br/>
      </w:r>
      <w:r>
        <w:lastRenderedPageBreak/>
        <w:br/>
      </w:r>
      <w:r>
        <w:rPr>
          <w:rFonts w:ascii="Times New Roman" w:hAnsi="Times New Roman"/>
          <w:color w:val="000000"/>
          <w:sz w:val="30"/>
          <w:rtl/>
        </w:rPr>
        <w:t>أوطأت فراش زوجها من يكرهه، لكن ضَرْبًا غَيْرَ مُبَرَّحٍ، أي: غير شديد، ولا جارح الجسدها، ولا مُؤلم لعظمها، بل هو ضرب خفيف يحصل به التأديب، وبيان سلطة الرجل عليها.</w:t>
      </w:r>
      <w:r>
        <w:br/>
      </w:r>
      <w:r>
        <w:rPr>
          <w:rFonts w:ascii="Times New Roman" w:hAnsi="Times New Roman"/>
          <w:color w:val="000000"/>
          <w:sz w:val="30"/>
          <w:rtl/>
        </w:rPr>
        <w:t>وقوله: «وَلَهُنَّ عَلَيْكُمْ رِزْقُهُنَّ الرزق العطاء، وهو ما يقوم به البدن من طعام وشراب، وَكِسْوَتُهُنَّ» أي ما يستر به ظاهر الجسد، فهذا على الزوج، لكن بِالمَعْرُوفِ أي: بما يتعارفه الناس مما يكون على الزوج، فالغني بحسب</w:t>
      </w:r>
      <w:r>
        <w:br/>
      </w:r>
      <w:r>
        <w:br/>
      </w:r>
      <w:r>
        <w:rPr>
          <w:rFonts w:ascii="Times New Roman" w:hAnsi="Times New Roman"/>
          <w:color w:val="000000"/>
          <w:sz w:val="30"/>
          <w:rtl/>
        </w:rPr>
        <w:t>والفقير بحسب فقره</w:t>
      </w:r>
      <w:r>
        <w:br/>
      </w:r>
      <w:r>
        <w:br/>
      </w:r>
      <w:r>
        <w:rPr>
          <w:rFonts w:ascii="Times New Roman" w:hAnsi="Times New Roman"/>
          <w:color w:val="000000"/>
          <w:sz w:val="30"/>
          <w:rtl/>
        </w:rPr>
        <w:t>غناه،</w:t>
      </w:r>
      <w:r>
        <w:br/>
      </w:r>
      <w:r>
        <w:br/>
      </w:r>
      <w:r>
        <w:rPr>
          <w:rFonts w:ascii="Times New Roman" w:hAnsi="Times New Roman"/>
          <w:color w:val="000000"/>
          <w:sz w:val="30"/>
          <w:rtl/>
        </w:rPr>
        <w:t>واختلف العلماء رحمهم الله : هل المعتبر حال الزوج، أو حال الزوجة، أو حالهما؟</w:t>
      </w:r>
      <w:r>
        <w:br/>
      </w:r>
      <w:r>
        <w:rPr>
          <w:rFonts w:ascii="Times New Roman" w:hAnsi="Times New Roman"/>
          <w:color w:val="000000"/>
          <w:sz w:val="30"/>
          <w:rtl/>
        </w:rPr>
        <w:t>فالمشهور من المذهب: أن المعتبر حالها).</w:t>
      </w:r>
      <w:r>
        <w:br/>
      </w:r>
      <w:r>
        <w:rPr>
          <w:rFonts w:ascii="Times New Roman" w:hAnsi="Times New Roman"/>
          <w:color w:val="000000"/>
          <w:sz w:val="30"/>
          <w:rtl/>
        </w:rPr>
        <w:t>والقول الثاني: أن المعتبر حال الزوج.</w:t>
      </w:r>
      <w:r>
        <w:br/>
      </w:r>
      <w:r>
        <w:rPr>
          <w:rFonts w:ascii="Times New Roman" w:hAnsi="Times New Roman"/>
          <w:color w:val="000000"/>
          <w:sz w:val="30"/>
          <w:rtl/>
        </w:rPr>
        <w:t>والقول الثالث: أن المعتبر حال الزوجة.</w:t>
      </w:r>
      <w:r>
        <w:br/>
      </w:r>
      <w:r>
        <w:br/>
      </w:r>
      <w:r>
        <w:rPr>
          <w:rFonts w:ascii="Times New Roman" w:hAnsi="Times New Roman"/>
          <w:color w:val="000000"/>
          <w:sz w:val="30"/>
          <w:rtl/>
        </w:rPr>
        <w:t xml:space="preserve">والصواب: أن المعتبر حال الزوج؛ لقول الله تعالى: ﴿لِيُنْفِقْ ذُو سَعَةٍ مِّن سَعَتِهِ، وَمَن قُدِرَ عَلَيْهِ رِزْقُهُ، فَلْيُنفِقْ مِمَّا ءَانَهُ اللهُ ﴾ [الطلاق: </w:t>
      </w:r>
      <w:r>
        <w:rPr>
          <w:rFonts w:ascii="Times New Roman" w:hAnsi="Times New Roman"/>
          <w:color w:val="000000"/>
          <w:sz w:val="30"/>
        </w:rPr>
        <w:t>٧</w:t>
      </w:r>
      <w:r>
        <w:rPr>
          <w:rFonts w:ascii="Times New Roman" w:hAnsi="Times New Roman"/>
          <w:color w:val="000000"/>
          <w:sz w:val="30"/>
          <w:rtl/>
        </w:rPr>
        <w:t>]، فالغنية مع الغني نفقتها نفقة غني والفقيرة مع الفقير نفقتها نفقة فقير، والمتوسطة مع المتوسط نفقتها نفقة متوسط، وهذا واضح، وتتفق فيه الأقوال.</w:t>
      </w:r>
      <w:r>
        <w:br/>
      </w:r>
      <w:r>
        <w:rPr>
          <w:rFonts w:ascii="Times New Roman" w:hAnsi="Times New Roman"/>
          <w:color w:val="000000"/>
          <w:sz w:val="30"/>
          <w:rtl/>
        </w:rPr>
        <w:t>والغنية مع الفقير نفقتها نفقة فقير على القول بأن المعتبر حال الزوج، ونفقة غني على القول بأن المعتبر حال الزوجة، ومتوسط على القول بأن المعتبر حالهما،</w:t>
      </w:r>
      <w:r>
        <w:br/>
      </w:r>
      <w:r>
        <w:br/>
      </w:r>
      <w:r>
        <w:rPr>
          <w:rFonts w:ascii="Times New Roman" w:hAnsi="Times New Roman"/>
          <w:color w:val="000000"/>
          <w:sz w:val="30"/>
          <w:rtl/>
        </w:rPr>
        <w:t>لكن الصحيح أن المعتبر حال الزوج.</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٢٢٣/٢</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119</w:t>
      </w:r>
      <w:r>
        <w:br/>
      </w:r>
      <w:r>
        <w:br/>
      </w:r>
      <w:r>
        <w:rPr>
          <w:rFonts w:ascii="Times New Roman" w:hAnsi="Times New Roman"/>
          <w:color w:val="000000"/>
          <w:sz w:val="30"/>
          <w:rtl/>
        </w:rPr>
        <w:t>ويُفهم من هذا الحديث: أنه لا نفقة للزوج على الزوجة ولو كانت غنية وهو فقير؛ لأن النبي صلى الله عليه وسلَّم أعلن في هذا المجمع أن الإنفاق على الزوج حيث قال : إذا كان الزوج فقيرا والزوجة غنية فإنه</w:t>
      </w:r>
      <w:r>
        <w:br/>
      </w:r>
      <w:r>
        <w:br/>
      </w:r>
      <w:r>
        <w:rPr>
          <w:rFonts w:ascii="Times New Roman" w:hAnsi="Times New Roman"/>
          <w:color w:val="000000"/>
          <w:sz w:val="30"/>
          <w:rtl/>
        </w:rPr>
        <w:t>الله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خلافا لابن حزم رحمه</w:t>
      </w:r>
      <w:r>
        <w:br/>
      </w:r>
      <w:r>
        <w:rPr>
          <w:rFonts w:ascii="Times New Roman" w:hAnsi="Times New Roman"/>
          <w:color w:val="000000"/>
          <w:sz w:val="30"/>
          <w:rtl/>
        </w:rPr>
        <w:t xml:space="preserve">يلزمها أن تُنْفِقَ عليه؛ لعموم قوله تعالى: ﴿وَعَلَى الْوَارِثِ مِثْلُ ذَلِكَ ﴾ [البقرة : </w:t>
      </w:r>
      <w:r>
        <w:rPr>
          <w:rFonts w:ascii="Times New Roman" w:hAnsi="Times New Roman"/>
          <w:color w:val="000000"/>
          <w:sz w:val="30"/>
        </w:rPr>
        <w:t>۲۳۳</w:t>
      </w:r>
      <w:r>
        <w:rPr>
          <w:rFonts w:ascii="Times New Roman" w:hAnsi="Times New Roman"/>
          <w:color w:val="000000"/>
          <w:sz w:val="30"/>
          <w:rtl/>
        </w:rPr>
        <w:t>]، والزوجة وارثة للزوج، فيلزمها أن تُنفق، فيُقال: نعم، هذا فيما إذا كان الإنفاق من أجل المواساة، أما إذا كان معاوضةٌ فلا يُمكن أن تُلْزِم الزوجة بالإنفاق على زوجها؛ لأن المستمتع هو الزوج ، ولهذا سَمَّى الله المهر «أجرا» كأن المستأجر دفعه إلى الأجير، فالإنفاق عليها مُعاوضة، وليس من باب المواساة، أما لو كان من باب المواساة كالإنفاق بين الأقارب فنعم، يجب على الغني أن يُنْفِقَ على الفقير.</w:t>
      </w:r>
      <w:r>
        <w:br/>
      </w:r>
      <w:r>
        <w:br/>
      </w:r>
      <w:r>
        <w:rPr>
          <w:rFonts w:ascii="Times New Roman" w:hAnsi="Times New Roman"/>
          <w:color w:val="000000"/>
          <w:sz w:val="30"/>
          <w:rtl/>
        </w:rPr>
        <w:t>فإن قيل: إن الزوجة تستمتع أيضًا.</w:t>
      </w:r>
      <w:r>
        <w:br/>
      </w:r>
      <w:r>
        <w:br/>
      </w:r>
      <w:r>
        <w:rPr>
          <w:rFonts w:ascii="Times New Roman" w:hAnsi="Times New Roman"/>
          <w:color w:val="000000"/>
          <w:sz w:val="30"/>
          <w:rtl/>
        </w:rPr>
        <w:t>قلنا: لكن الذي بيده الأمر هو الزوج، فهو الأصل إذا، واستمتاعها تبع، ولهذا جاء في الحديث: «إِذَا دَعَا الرَّجُلُ امْرَأَتَهُ إِلَى فِرَاشِهِ، فَأَبَتْ، فَبَاتَ غَضْبَانَ عَلَيْهَا لَعَنَتْهَا المَلائِكَةُ حَتَّى تُصْبِحَ (</w:t>
      </w:r>
      <w:r>
        <w:rPr>
          <w:rFonts w:ascii="Times New Roman" w:hAnsi="Times New Roman"/>
          <w:color w:val="000000"/>
          <w:sz w:val="30"/>
        </w:rPr>
        <w:t>۲</w:t>
      </w:r>
      <w:r>
        <w:rPr>
          <w:rFonts w:ascii="Times New Roman" w:hAnsi="Times New Roman"/>
          <w:color w:val="000000"/>
          <w:sz w:val="30"/>
          <w:rtl/>
        </w:rPr>
        <w:t>)، لكن ما قال: إذا دعت المرأة زوجها إلى الفراش؛ لأن الشأن على الزوج، وقال الرسول عليه الصَّلاة والسَّلام: «اتَّقُوا اللهَ</w:t>
      </w:r>
      <w:r>
        <w:br/>
      </w:r>
      <w:r>
        <w:rPr>
          <w:rFonts w:ascii="Times New Roman" w:hAnsi="Times New Roman"/>
          <w:color w:val="000000"/>
          <w:sz w:val="30"/>
          <w:rtl/>
        </w:rPr>
        <w:lastRenderedPageBreak/>
        <w:t>في النِّسَاءِ؛ فَإِنَّهُنَّ عِنْدَكُمْ عَوَانٍ» (</w:t>
      </w:r>
      <w:r>
        <w:rPr>
          <w:rFonts w:ascii="Times New Roman" w:hAnsi="Times New Roman"/>
          <w:color w:val="000000"/>
          <w:sz w:val="30"/>
        </w:rPr>
        <w:t>۳</w:t>
      </w:r>
      <w:r>
        <w:rPr>
          <w:rFonts w:ascii="Times New Roman" w:hAnsi="Times New Roman"/>
          <w:color w:val="000000"/>
          <w:sz w:val="30"/>
          <w:rtl/>
        </w:rPr>
        <w:t>)، و«عَوَان» جمع عانية، أي: أسيرة.</w:t>
      </w:r>
      <w:r>
        <w:br/>
      </w:r>
      <w:r>
        <w:rPr>
          <w:rFonts w:ascii="Times New Roman" w:hAnsi="Times New Roman"/>
          <w:color w:val="000000"/>
          <w:sz w:val="30"/>
          <w:rtl/>
        </w:rPr>
        <w:t>فإن قال قائل: إذا كان غِنى الزوجة مُكتسبا من عمل أو وظيفة، والزوج وهو معسر، فهل يُقال : يجب عليها أن تُنفق نظير ما أَذِنَ لها ؟ .</w:t>
      </w:r>
      <w:r>
        <w:br/>
      </w:r>
      <w:r>
        <w:br/>
      </w:r>
      <w:r>
        <w:rPr>
          <w:rFonts w:ascii="Times New Roman" w:hAnsi="Times New Roman"/>
          <w:color w:val="000000"/>
          <w:sz w:val="30"/>
          <w:rtl/>
        </w:rPr>
        <w:t>أذن لها بها،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«المحلى» (</w:t>
      </w:r>
      <w:r>
        <w:rPr>
          <w:rFonts w:ascii="Times New Roman" w:hAnsi="Times New Roman"/>
          <w:color w:val="000000"/>
          <w:sz w:val="30"/>
        </w:rPr>
        <w:t>۹۲/۱۰</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بدء الخلق باب ذكر الملائكة رقم (</w:t>
      </w:r>
      <w:r>
        <w:rPr>
          <w:rFonts w:ascii="Times New Roman" w:hAnsi="Times New Roman"/>
          <w:color w:val="000000"/>
          <w:sz w:val="30"/>
        </w:rPr>
        <w:t>۳۲۳۷</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ومسلم: كتاب النكاح</w:t>
      </w:r>
      <w:r>
        <w:br/>
      </w:r>
      <w:r>
        <w:rPr>
          <w:rFonts w:ascii="Times New Roman" w:hAnsi="Times New Roman"/>
          <w:color w:val="000000"/>
          <w:sz w:val="30"/>
          <w:rtl/>
        </w:rPr>
        <w:t>باب تحریم امتناعها من فراش زوجها، رقم (</w:t>
      </w:r>
      <w:r>
        <w:rPr>
          <w:rFonts w:ascii="Times New Roman" w:hAnsi="Times New Roman"/>
          <w:color w:val="000000"/>
          <w:sz w:val="30"/>
        </w:rPr>
        <w:t>١٢٢/١٤٣٦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الإمام أحمد (</w:t>
      </w:r>
      <w:r>
        <w:rPr>
          <w:rFonts w:ascii="Times New Roman" w:hAnsi="Times New Roman"/>
          <w:color w:val="000000"/>
          <w:sz w:val="30"/>
        </w:rPr>
        <w:t>٧٢/٥</w:t>
      </w:r>
      <w:r>
        <w:rPr>
          <w:rFonts w:ascii="Times New Roman" w:hAnsi="Times New Roman"/>
          <w:color w:val="000000"/>
          <w:sz w:val="30"/>
          <w:rtl/>
        </w:rPr>
        <w:t>).</w:t>
      </w:r>
      <w:r>
        <w:br/>
      </w:r>
      <w:r>
        <w:br/>
      </w:r>
      <w:r>
        <w:rPr>
          <w:rFonts w:ascii="Times New Roman" w:hAnsi="Times New Roman"/>
          <w:color w:val="000000"/>
          <w:sz w:val="30"/>
        </w:rPr>
        <w:t>۱۹۰</w:t>
      </w:r>
      <w:r>
        <w:br/>
      </w:r>
      <w:r>
        <w:br/>
      </w:r>
      <w:r>
        <w:rPr>
          <w:rFonts w:ascii="Times New Roman" w:hAnsi="Times New Roman"/>
          <w:color w:val="000000"/>
          <w:sz w:val="30"/>
          <w:rtl/>
        </w:rPr>
        <w:t>كتاب الحج</w:t>
      </w:r>
      <w:r>
        <w:br/>
      </w:r>
      <w:r>
        <w:br/>
      </w:r>
      <w:r>
        <w:rPr>
          <w:rFonts w:ascii="Times New Roman" w:hAnsi="Times New Roman"/>
          <w:color w:val="000000"/>
          <w:sz w:val="30"/>
          <w:rtl/>
        </w:rPr>
        <w:t>فالجواب: إذا كان شُرِط عليه عند العقد أن يُمَكِّنها من العمل فلابد أن</w:t>
      </w:r>
      <w:r>
        <w:br/>
      </w:r>
      <w:r>
        <w:rPr>
          <w:rFonts w:ascii="Times New Roman" w:hAnsi="Times New Roman"/>
          <w:color w:val="000000"/>
          <w:sz w:val="30"/>
          <w:rtl/>
        </w:rPr>
        <w:t>يُمكِّنها، وليس له من راتبها شيء، أمَّا إذا لم يُشْرَط فله منعها. وقوله صلَّى الله عليه وسلَّم: «وَقَدْ تَرَكْتُ فِيكُمْ مَا لَنْ تَضِلُّوا بَعْدَهُ إِن اعْتَصَمْتُمْ بِهِ: كِتَابُ الله» هذا فيه بيان بعد الإجمال، والبيان بعد الإجمال من أساس البلاغة؛ لأن الشيء إذا جاء مُجْمَلا تَشَوَّفَت النفوس إلى بيانه، فقد قال: «مَا لَنْ تَضِلُّوا بَعْدَهُ إِنِ اعْتَصَمْتُمْ بِهِ، فتتشوف النفوس: ما هذا؟ فقال صلَّى الله عليه وسلَّم: «كِتَابُ الله»، يعني: هو كتاب الله، وهو القرآن.</w:t>
      </w:r>
      <w:r>
        <w:br/>
      </w:r>
      <w:r>
        <w:rPr>
          <w:rFonts w:ascii="Times New Roman" w:hAnsi="Times New Roman"/>
          <w:color w:val="000000"/>
          <w:sz w:val="30"/>
          <w:rtl/>
        </w:rPr>
        <w:t xml:space="preserve">فإن قال قائل: ما تقولون في السُّنَّة التي لم تكن موجودة في القرآن بعينها؟ قلنا : كل سُنَّة سَنَّها الرسول عليه الصَّلاة والسَّلام فهي موجودة في القرآن؛ لقول الله تبارك وتعالى: ﴿لَقَدْ كَانَ لَكُمْ فِي رَسُولِ اللَّهِ أَسْوَةٌ حَسَنَةٌ ) [الأحزاب: </w:t>
      </w:r>
      <w:r>
        <w:rPr>
          <w:rFonts w:ascii="Times New Roman" w:hAnsi="Times New Roman"/>
          <w:color w:val="000000"/>
          <w:sz w:val="30"/>
        </w:rPr>
        <w:t>۲۱</w:t>
      </w:r>
      <w:r>
        <w:rPr>
          <w:rFonts w:ascii="Times New Roman" w:hAnsi="Times New Roman"/>
          <w:color w:val="000000"/>
          <w:sz w:val="30"/>
          <w:rtl/>
        </w:rPr>
        <w:t xml:space="preserve">]، وقوله تعالى: ﴿وَمَا انَنكُمُ الرَّسُولُ فَخُذُوهُ ﴾ [الحشر : </w:t>
      </w:r>
      <w:r>
        <w:rPr>
          <w:rFonts w:ascii="Times New Roman" w:hAnsi="Times New Roman"/>
          <w:color w:val="000000"/>
          <w:sz w:val="30"/>
        </w:rPr>
        <w:t>٧</w:t>
      </w:r>
      <w:r>
        <w:rPr>
          <w:rFonts w:ascii="Times New Roman" w:hAnsi="Times New Roman"/>
          <w:color w:val="000000"/>
          <w:sz w:val="30"/>
          <w:rtl/>
        </w:rPr>
        <w:t>]، وقوله تعالى: ﴿ قُلْ إِن كُنتُمْ تُحِبُّونَ اللَّهَ فَاتَّبِعُونِي يُحْبِبْكُمُ ﴾ [آل عمران:</w:t>
      </w:r>
      <w:r>
        <w:rPr>
          <w:rFonts w:ascii="Times New Roman" w:hAnsi="Times New Roman"/>
          <w:color w:val="000000"/>
          <w:sz w:val="30"/>
        </w:rPr>
        <w:t>۳۱</w:t>
      </w:r>
      <w:r>
        <w:rPr>
          <w:rFonts w:ascii="Times New Roman" w:hAnsi="Times New Roman"/>
          <w:color w:val="000000"/>
          <w:sz w:val="30"/>
          <w:rtl/>
        </w:rPr>
        <w:t>]، وقوله تعالى: ﴿ النَّبِيِّ الْأُتِيَ الَّذِي يُؤْمِنُ بِاللَّهِ وَكَلِمَتِهِ، وَاتَّبِعُوهُ ﴾ [الأعراف:</w:t>
      </w:r>
      <w:r>
        <w:rPr>
          <w:rFonts w:ascii="Times New Roman" w:hAnsi="Times New Roman"/>
          <w:color w:val="000000"/>
          <w:sz w:val="30"/>
        </w:rPr>
        <w:t>١٥٨</w:t>
      </w:r>
      <w:r>
        <w:rPr>
          <w:rFonts w:ascii="Times New Roman" w:hAnsi="Times New Roman"/>
          <w:color w:val="000000"/>
          <w:sz w:val="30"/>
          <w:rtl/>
        </w:rPr>
        <w:t>]، فكل سُنَّة سَنَّها الرسول عليه الصَّلاة والسلام فهي في القرآن، لكن ليس من اللازم أن ينص عليها بعينها.</w:t>
      </w:r>
      <w:r>
        <w:br/>
      </w:r>
      <w:r>
        <w:rPr>
          <w:rFonts w:ascii="Times New Roman" w:hAnsi="Times New Roman"/>
          <w:color w:val="000000"/>
          <w:sz w:val="30"/>
          <w:rtl/>
        </w:rPr>
        <w:t xml:space="preserve">وقوله صلى الله عليه وعلى آله وسلم: «وَأَنْتُمْ تُسْأَلُونَ عَنِّي، فَمَا أَنْتُمْ قَائِلُونَ؟» أي: يُسْأَلون عن النبي عليه الصَّلاة والسَّلام يوم القيامة: هل بلغكم رسولي؟ وإنما يُسأل الناس عن ذلك إقامة للحجة عليهم، وإلا فالرَّبُّ عزّ وجلَّ يعلم أن رسوله بلغ البلاغ المبين صلوات الله وسلامه عليه، فهي شبيهة بقوله تعالى: ﴿وَإِذَا الْمَوْهُ دَةُ سُبِلَتْ بِأَي ذَنْبِ قُتِلَتْ) [التكوير : </w:t>
      </w:r>
      <w:r>
        <w:rPr>
          <w:rFonts w:ascii="Times New Roman" w:hAnsi="Times New Roman"/>
          <w:color w:val="000000"/>
          <w:sz w:val="30"/>
        </w:rPr>
        <w:t>۸</w:t>
      </w:r>
      <w:r>
        <w:rPr>
          <w:rFonts w:ascii="Times New Roman" w:hAnsi="Times New Roman"/>
          <w:color w:val="000000"/>
          <w:sz w:val="30"/>
          <w:rtl/>
        </w:rPr>
        <w:t>-</w:t>
      </w:r>
      <w:r>
        <w:rPr>
          <w:rFonts w:ascii="Times New Roman" w:hAnsi="Times New Roman"/>
          <w:color w:val="000000"/>
          <w:sz w:val="30"/>
        </w:rPr>
        <w:t>۹</w:t>
      </w:r>
      <w:r>
        <w:rPr>
          <w:rFonts w:ascii="Times New Roman" w:hAnsi="Times New Roman"/>
          <w:color w:val="000000"/>
          <w:sz w:val="30"/>
          <w:rtl/>
        </w:rPr>
        <w:t>]، فهي لا تُسأل لتُعذَّب، ولكن توبيخا لمن وأدها .</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رضي</w:t>
      </w:r>
      <w:r>
        <w:br/>
      </w:r>
      <w:r>
        <w:br/>
      </w:r>
      <w:r>
        <w:rPr>
          <w:rFonts w:ascii="Times New Roman" w:hAnsi="Times New Roman"/>
          <w:color w:val="000000"/>
          <w:sz w:val="30"/>
          <w:rtl/>
        </w:rPr>
        <w:t>عنهم</w:t>
      </w:r>
      <w:r>
        <w:br/>
      </w:r>
      <w:r>
        <w:br/>
      </w:r>
      <w:r>
        <w:rPr>
          <w:rFonts w:ascii="Times New Roman" w:hAnsi="Times New Roman"/>
          <w:color w:val="000000"/>
          <w:sz w:val="30"/>
        </w:rPr>
        <w:t>۱۹۱</w:t>
      </w:r>
      <w:r>
        <w:br/>
      </w:r>
      <w:r>
        <w:br/>
      </w:r>
      <w:r>
        <w:rPr>
          <w:rFonts w:ascii="Times New Roman" w:hAnsi="Times New Roman"/>
          <w:color w:val="000000"/>
          <w:sz w:val="30"/>
          <w:rtl/>
        </w:rPr>
        <w:t>وفي قولهم: «نَشْهَدُ أَنَّكَ قَدْ بَلَّغْتَ، وَأَدَّيْتَ، وَنَصَحْتَ» اعتراف الصحابة الله بالجميل لرسول الله صلَّى الله عليه وسلّم، وهذه الشهادة التي شهدها الصحابة يجب على كل مؤمن أن يشهدها، فنحن نشهد أنه قد بلغ، وأدَّى، ونصح عليه الصَّلاة والسَّلام.</w:t>
      </w:r>
      <w:r>
        <w:br/>
      </w:r>
      <w:r>
        <w:rPr>
          <w:rFonts w:ascii="Times New Roman" w:hAnsi="Times New Roman"/>
          <w:color w:val="000000"/>
          <w:sz w:val="30"/>
          <w:rtl/>
        </w:rPr>
        <w:t>وقوله: «اللَّهُمَّ اشْهَدِ اللَّهُمَّ اشْهَدْ ثلاث مرات، لم يكررها اثنتين اثنتين، وإنما على واحدة واحدة هذا الظاهر، لكن التكرار في قوله: «اللَّهُمَّ اشْهَد» هذا لبيان أنه مُكرَّر ، لا مرَّةً واحدةً.</w:t>
      </w:r>
      <w:r>
        <w:br/>
      </w:r>
      <w:r>
        <w:rPr>
          <w:rFonts w:ascii="Times New Roman" w:hAnsi="Times New Roman"/>
          <w:color w:val="000000"/>
          <w:sz w:val="30"/>
          <w:rtl/>
        </w:rPr>
        <w:lastRenderedPageBreak/>
        <w:t xml:space="preserve">مسألة: هل للخطيب يوم الجمعة أن يرفع يده إلى السماء، ويَنْكُتها إلى الناس؟ الجواب: إن كان الخطيب سيقول </w:t>
      </w:r>
      <w:proofErr w:type="gramStart"/>
      <w:r>
        <w:rPr>
          <w:rFonts w:ascii="Times New Roman" w:hAnsi="Times New Roman"/>
          <w:color w:val="000000"/>
          <w:sz w:val="30"/>
          <w:rtl/>
        </w:rPr>
        <w:t>للناس :</w:t>
      </w:r>
      <w:proofErr w:type="gramEnd"/>
      <w:r>
        <w:rPr>
          <w:rFonts w:ascii="Times New Roman" w:hAnsi="Times New Roman"/>
          <w:color w:val="000000"/>
          <w:sz w:val="30"/>
          <w:rtl/>
        </w:rPr>
        <w:t xml:space="preserve"> ألا هل بلَّغْتُ؟ فيقولون: نعم فلا بأس، لكن لم تَجْرِ العادة بأن الخطيب يقول هذا، والظاهر أنه للبدعة أقرب؛ لأن الرسول عليه الصَّلاة والسَّلام ما قالها في خطبة الجمعة، إنما قالها في هذا المَجْمَع العظيم الذي لا يوجد في الإسلام جمع أكبر منه.</w:t>
      </w:r>
      <w:r>
        <w:br/>
      </w:r>
      <w:r>
        <w:br/>
      </w:r>
      <w:r>
        <w:rPr>
          <w:rFonts w:ascii="Times New Roman" w:hAnsi="Times New Roman"/>
          <w:color w:val="000000"/>
          <w:sz w:val="30"/>
        </w:rPr>
        <w:t>۱۹۲</w:t>
      </w:r>
      <w:r>
        <w:br/>
      </w:r>
      <w:r>
        <w:br/>
      </w:r>
      <w:r>
        <w:rPr>
          <w:rFonts w:ascii="Times New Roman" w:hAnsi="Times New Roman"/>
          <w:color w:val="000000"/>
          <w:sz w:val="30"/>
          <w:rtl/>
        </w:rPr>
        <w:t>كتاب الحج</w:t>
      </w:r>
      <w:r>
        <w:br/>
      </w:r>
      <w:r>
        <w:br/>
      </w:r>
      <w:r>
        <w:rPr>
          <w:rFonts w:ascii="Times New Roman" w:hAnsi="Times New Roman"/>
          <w:color w:val="000000"/>
          <w:sz w:val="30"/>
          <w:rtl/>
        </w:rPr>
        <w:t>ثُمَّ رَكِبَ رَسُولُ الله صَلَّى اللهُ عَلَيْهِ وَسَلَّمَ حَتَّى أَتَى الْمَوْقِفٌ، فَجَعَلَ بَطْنَ نَاقَتِهِ القَصْوَاءِ إِلَى الصَّخَرَاتِ، وَجَعَلَ حَبْلَ الْمُشَاةِ بَيْنَ يَدَيْهِ، وَاسْتَقْبَلَ القِبْلَةَ، فَلَمْ يَزَلْ وَاقِفًا حَتَّى غَرَبَتِ الشَّمْسُ وَذَهَبَتِ الصُّفْرَةُ قَلِيلًا حَتَّى غَابَ القُرْصُ، وَأَرْدَفَ أَسَامَةَ خَلْفَهُ، وَدَفَعَ رَسُولُ الله صَلَّى اللهُ عَلَيْهِ وَسَلَّمَ، وَقَدْ شَنّقَ لِلْقَصْوَاءِ الزَّمَامَ، حَتَّى إِنَّ رَأْسَهَا لَيُصِيبُ مَوْرِكَ رَحْلِهِ، وَيَقُولُ بِيَدِهِ الْيُمْنَى : أَيُّهَا النَّاسُ! السَّكِينَةَ، السَّكِينَةَ»، كُلَّمَا أَتَى حَبْلاً مِنَ الجِبَالِ أَرْخَى لما قَلِيلًا حَتَّى نَصْعَدَ، حَتَّى أتى المُزْدَلِفَةَ، فَصَلَّى بها المغربَ وَالعِشَاءَ بِأَذَانِ وَاحِدٍ وَإِقَامَتَيْنِ، وَلَمْ يُسَبِّحْ بَيْنَهُمَا شَيْئًا، ثُمَّ اضْطَجَعَ رَسُولُ الله صَلَّى اللهُ عَلَيْهِ وَسَلَّمَ حَتَّى طَلَعَ الفَجْرُ، وَصَلَّى الفَجْرَ حِينَ تَبَيَّنَ لَهُ الصُّبْحُ بِأَذَانِ وَإِقَامَةٍ.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رضي الله عنه: «ثُمَّ رَكِبَ رَسُولُ اللَّهِ صَلَّى اللَّهُ عَلَيْهِ وَسَلَّمَ حَتَّى أَتَى الموقف» يعني: حتى أتى عرفة.</w:t>
      </w:r>
      <w:r>
        <w:br/>
      </w:r>
      <w:r>
        <w:rPr>
          <w:rFonts w:ascii="Times New Roman" w:hAnsi="Times New Roman"/>
          <w:color w:val="000000"/>
          <w:sz w:val="30"/>
          <w:rtl/>
        </w:rPr>
        <w:t>وقوله: «الصَّخَرَات» هي معروفة إلى الآن، لا تزال موجودةً معروفة. وقوله: «حَبْلَ المُشَاةِ) يعني: طريقهم، وسُمِّي حَبْلا؛ لأنه إذا طُرِقَ المكان صار علامة كالحبل.</w:t>
      </w:r>
      <w:r>
        <w:br/>
      </w:r>
      <w:r>
        <w:rPr>
          <w:rFonts w:ascii="Times New Roman" w:hAnsi="Times New Roman"/>
          <w:color w:val="000000"/>
          <w:sz w:val="30"/>
          <w:rtl/>
        </w:rPr>
        <w:t>وقوله رضي الله عنه : حَتَّى غَرَبَتِ الشَّمْسُ ، وَذَهَبَتِ الصُّفْرَةُ قَلِيلًا حَتَّى غَابَ القُرْصُ هذا من باب التأكيد على أن النبي صلى الله عليه وسلَّم بقي إلى أن تَحقَّق غروب الشمس، ويُفهم من هذا الحديث أنه في ذلك اليوم كان الجو صحوا،</w:t>
      </w:r>
      <w:r>
        <w:br/>
      </w:r>
      <w:r>
        <w:rPr>
          <w:rFonts w:ascii="Times New Roman" w:hAnsi="Times New Roman"/>
          <w:color w:val="000000"/>
          <w:sz w:val="30"/>
          <w:rtl/>
        </w:rPr>
        <w:t>ليس فيه سحاب يحول بين الناس ورؤية الشمس عند غروبها.</w:t>
      </w:r>
      <w:r>
        <w:br/>
      </w:r>
      <w:r>
        <w:rPr>
          <w:rFonts w:ascii="Times New Roman" w:hAnsi="Times New Roman"/>
          <w:color w:val="000000"/>
          <w:sz w:val="30"/>
          <w:rtl/>
        </w:rPr>
        <w:t>وقوله: «وَأَرْدَفَ أُسَامَةَ خَلْفَهُ» هو أسامة بن زيد رضي الله عنهما، فلم يُرْدِف</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١٩٣</w:t>
      </w:r>
      <w:r>
        <w:br/>
      </w:r>
      <w:r>
        <w:br/>
      </w:r>
      <w:r>
        <w:rPr>
          <w:rFonts w:ascii="Times New Roman" w:hAnsi="Times New Roman"/>
          <w:color w:val="000000"/>
          <w:sz w:val="30"/>
          <w:rtl/>
        </w:rPr>
        <w:t>أكابر الصحابة ولا أكابر أقاربه، وإنما أردف هذا المولى من بين سائر الصحابة إشارة إلى تواضعه صلَّى الله عليه وسلَّم، وتجنبه الأبهة والتفخيم، ولا يلزم من فضيلة أسامة رضي الله عنه بهذه الخصيصة أن يكون أفضل من غيره مطلقا؛ لأن الفضل منه مُقيّد ومنه مُطلَق ؛ فأفضل الصحابة على الإطلاق هو أبو بكر رضي الله عنه، ولكن لا يلزم ألَّا يَفْضُلَه غيره في الخصائص كما قال النبي عليه الصلاة والسلام لعلي بن أبي طالب رضي الله عنه: «أَنْتَ مِنِّي بِمَنْزِلَةِ هَارُونَ مِنْ مُوسَى،</w:t>
      </w:r>
      <w:r>
        <w:br/>
      </w:r>
      <w:r>
        <w:rPr>
          <w:rFonts w:ascii="Times New Roman" w:hAnsi="Times New Roman"/>
          <w:color w:val="000000"/>
          <w:sz w:val="30"/>
          <w:rtl/>
        </w:rPr>
        <w:t>إِلَّا أَنَّهُ لا نَبِيَّ بَعْدِي ()، فهذه خصيصة لم تكن لغيره رضي الله عنه.</w:t>
      </w:r>
      <w:r>
        <w:br/>
      </w:r>
      <w:r>
        <w:br/>
      </w:r>
      <w:r>
        <w:rPr>
          <w:rFonts w:ascii="Times New Roman" w:hAnsi="Times New Roman"/>
          <w:color w:val="000000"/>
          <w:sz w:val="30"/>
          <w:rtl/>
        </w:rPr>
        <w:t>من</w:t>
      </w:r>
      <w:r>
        <w:br/>
      </w:r>
      <w:r>
        <w:br/>
      </w:r>
      <w:r>
        <w:rPr>
          <w:rFonts w:ascii="Times New Roman" w:hAnsi="Times New Roman"/>
          <w:color w:val="000000"/>
          <w:sz w:val="30"/>
          <w:rtl/>
        </w:rPr>
        <w:t>لأن</w:t>
      </w:r>
      <w:r>
        <w:br/>
      </w:r>
      <w:r>
        <w:br/>
      </w:r>
      <w:r>
        <w:rPr>
          <w:rFonts w:ascii="Times New Roman" w:hAnsi="Times New Roman"/>
          <w:color w:val="000000"/>
          <w:sz w:val="30"/>
          <w:rtl/>
        </w:rPr>
        <w:t>وقوله: (وَقَدْ شَقَ لِلْقَصْوَاءِ الزَّمَامَ، حَتَّى إِنَّ رَأْسَهَا لَيُصِيبُ مَوْرِكَ رَحْلِهِ شدة شنقه له، يعني: أنه جَلَب رأسها ورَدَّه إلى مَوْرِكَ الرَّحْل لئلا تُسرِع؛ لأ البعير إذا أطلق عنقها أسرعت، فهذه الجملة من الحديث تدلُّ على أن النبي صلى الله عليه وسلَّم دَفَع من عرفة بسكينة، لا بسرعة وعجلة.</w:t>
      </w:r>
      <w:r>
        <w:br/>
      </w:r>
      <w:r>
        <w:rPr>
          <w:rFonts w:ascii="Times New Roman" w:hAnsi="Times New Roman"/>
          <w:color w:val="000000"/>
          <w:sz w:val="30"/>
          <w:rtl/>
        </w:rPr>
        <w:t>ولكن مع</w:t>
      </w:r>
      <w:r>
        <w:br/>
      </w:r>
      <w:r>
        <w:rPr>
          <w:rFonts w:ascii="Times New Roman" w:hAnsi="Times New Roman"/>
          <w:color w:val="000000"/>
          <w:sz w:val="30"/>
          <w:rtl/>
        </w:rPr>
        <w:t>والحبل مثل الطَّلْعة الصغيرة، وفي حديث أسامة رضي الله عنه: أنه «كلَّما وَجَد</w:t>
      </w:r>
      <w:r>
        <w:br/>
      </w:r>
      <w:r>
        <w:rPr>
          <w:rFonts w:ascii="Times New Roman" w:hAnsi="Times New Roman"/>
          <w:color w:val="000000"/>
          <w:sz w:val="30"/>
          <w:rtl/>
        </w:rPr>
        <w:t>ذلك كان إذا أتى حبلًا من الحبال أرخى لها قليلا حتى تصعد،</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lastRenderedPageBreak/>
        <w:t>فجوة نص (</w:t>
      </w:r>
      <w:r>
        <w:rPr>
          <w:rFonts w:ascii="Times New Roman" w:hAnsi="Times New Roman"/>
          <w:color w:val="000000"/>
          <w:sz w:val="30"/>
        </w:rPr>
        <w:t>٢</w:t>
      </w:r>
      <w:r>
        <w:rPr>
          <w:rFonts w:ascii="Times New Roman" w:hAnsi="Times New Roman"/>
          <w:color w:val="000000"/>
          <w:sz w:val="30"/>
          <w:rtl/>
        </w:rPr>
        <w:t>)، أي: أسرع.</w:t>
      </w:r>
      <w:r>
        <w:br/>
      </w:r>
      <w:r>
        <w:br/>
      </w:r>
      <w:r>
        <w:rPr>
          <w:rFonts w:ascii="Times New Roman" w:hAnsi="Times New Roman"/>
          <w:color w:val="000000"/>
          <w:sz w:val="30"/>
          <w:rtl/>
        </w:rPr>
        <w:t>وقوله: «السَّكِينَةَ، السَّكِينَةَ بالنصب :أي: الزموا السكينة، فلا تُسْرِعوا، ولا تعجلوا، وقد جاء في حديث آخر: «فَإِنَّ البِرَّ لَيْسَ بِالإِيضَاعِ»(</w:t>
      </w:r>
      <w:r>
        <w:rPr>
          <w:rFonts w:ascii="Times New Roman" w:hAnsi="Times New Roman"/>
          <w:color w:val="000000"/>
          <w:sz w:val="30"/>
        </w:rPr>
        <w:t>۳</w:t>
      </w:r>
      <w:r>
        <w:rPr>
          <w:rFonts w:ascii="Times New Roman" w:hAnsi="Times New Roman"/>
          <w:color w:val="000000"/>
          <w:sz w:val="30"/>
          <w:rtl/>
        </w:rPr>
        <w:t>)، يعني: ليس</w:t>
      </w:r>
      <w:r>
        <w:br/>
      </w:r>
      <w:r>
        <w:br/>
      </w:r>
      <w:r>
        <w:rPr>
          <w:rFonts w:ascii="Times New Roman" w:hAnsi="Times New Roman"/>
          <w:color w:val="000000"/>
          <w:sz w:val="30"/>
          <w:rtl/>
        </w:rPr>
        <w:t>بالسرعة.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المغازي باب غزوة تبوك، رقم (</w:t>
      </w:r>
      <w:r>
        <w:rPr>
          <w:rFonts w:ascii="Times New Roman" w:hAnsi="Times New Roman"/>
          <w:color w:val="000000"/>
          <w:sz w:val="30"/>
        </w:rPr>
        <w:t>٤٤١٦</w:t>
      </w:r>
      <w:r>
        <w:rPr>
          <w:rFonts w:ascii="Times New Roman" w:hAnsi="Times New Roman"/>
          <w:color w:val="000000"/>
          <w:sz w:val="30"/>
          <w:rtl/>
        </w:rPr>
        <w:t>)، ومسلم: كتاب الفضائل:</w:t>
      </w:r>
      <w:r>
        <w:br/>
      </w:r>
      <w:r>
        <w:br/>
      </w:r>
      <w:r>
        <w:rPr>
          <w:rFonts w:ascii="Times New Roman" w:hAnsi="Times New Roman"/>
          <w:color w:val="000000"/>
          <w:sz w:val="30"/>
          <w:rtl/>
        </w:rPr>
        <w:t>باب من فضائل علي رقم (</w:t>
      </w:r>
      <w:r>
        <w:rPr>
          <w:rFonts w:ascii="Times New Roman" w:hAnsi="Times New Roman"/>
          <w:color w:val="000000"/>
          <w:sz w:val="30"/>
        </w:rPr>
        <w:t>٣٠/٢٤٠٤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سيأتي في: باب الإفاضة من عرفات، رقم (</w:t>
      </w:r>
      <w:r>
        <w:rPr>
          <w:rFonts w:ascii="Times New Roman" w:hAnsi="Times New Roman"/>
          <w:color w:val="000000"/>
          <w:sz w:val="30"/>
        </w:rPr>
        <w:t>٢٨٣/١٢٨٦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الحج باب أمر النبي بالسكينة، رقم (</w:t>
      </w:r>
      <w:r>
        <w:rPr>
          <w:rFonts w:ascii="Times New Roman" w:hAnsi="Times New Roman"/>
          <w:color w:val="000000"/>
          <w:sz w:val="30"/>
        </w:rPr>
        <w:t>١٦٧١</w:t>
      </w:r>
      <w:r>
        <w:rPr>
          <w:rFonts w:ascii="Times New Roman" w:hAnsi="Times New Roman"/>
          <w:color w:val="000000"/>
          <w:sz w:val="30"/>
          <w:rtl/>
        </w:rPr>
        <w:t>).</w:t>
      </w:r>
      <w:r>
        <w:br/>
      </w:r>
      <w:r>
        <w:br/>
      </w:r>
      <w:r>
        <w:rPr>
          <w:rFonts w:ascii="Times New Roman" w:hAnsi="Times New Roman"/>
          <w:color w:val="000000"/>
          <w:sz w:val="30"/>
        </w:rPr>
        <w:t>١٩٤</w:t>
      </w:r>
      <w:r>
        <w:br/>
      </w:r>
      <w:r>
        <w:br/>
      </w:r>
      <w:r>
        <w:rPr>
          <w:rFonts w:ascii="Times New Roman" w:hAnsi="Times New Roman"/>
          <w:color w:val="000000"/>
          <w:sz w:val="30"/>
          <w:rtl/>
        </w:rPr>
        <w:t>كتاب الح</w:t>
      </w:r>
      <w:r>
        <w:br/>
      </w:r>
      <w:r>
        <w:br/>
      </w:r>
      <w:r>
        <w:rPr>
          <w:rFonts w:ascii="Times New Roman" w:hAnsi="Times New Roman"/>
          <w:color w:val="000000"/>
          <w:sz w:val="30"/>
          <w:rtl/>
        </w:rPr>
        <w:t>وقوله: «حَتَّى أَتَى الْمُزْدَلِفَةَ»؛ وفي غير هذا الحديث أن الرسول عليه الصلاة والسَّلام في أثناء الطريق نزل وبال، وتوضأ وضوءًا خفيفا، وقال له أسامة الله عنه : الصلاة يا رسول الله ! قال: «الصَّلَاةُ أَمَامَكَ» (</w:t>
      </w:r>
      <w:r>
        <w:rPr>
          <w:rFonts w:ascii="Times New Roman" w:hAnsi="Times New Roman"/>
          <w:color w:val="000000"/>
          <w:sz w:val="30"/>
        </w:rPr>
        <w:t>۱</w:t>
      </w:r>
      <w:r>
        <w:rPr>
          <w:rFonts w:ascii="Times New Roman" w:hAnsi="Times New Roman"/>
          <w:color w:val="000000"/>
          <w:sz w:val="30"/>
          <w:rtl/>
        </w:rPr>
        <w:t>). رضي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وأخذ ابن حزم رحمه الله من هذا أنه لو صلى المغرب ليلة العيد في غير مزدلفة فصلاته غير صحيحة؛ لأن الرسول صلى الله عليه وسلم قال: «الصَّلَاةُ أمَامَكَ» (</w:t>
      </w:r>
      <w:r>
        <w:rPr>
          <w:rFonts w:ascii="Times New Roman" w:hAnsi="Times New Roman"/>
          <w:color w:val="000000"/>
          <w:sz w:val="30"/>
        </w:rPr>
        <w:t>۲</w:t>
      </w:r>
      <w:r>
        <w:rPr>
          <w:rFonts w:ascii="Times New Roman" w:hAnsi="Times New Roman"/>
          <w:color w:val="000000"/>
          <w:sz w:val="30"/>
          <w:rtl/>
        </w:rPr>
        <w:t>)؛ لكن أخذه هذه الفائدة من الحديث ليس بصواب؛ لأن الرسول صلى الله عليه وسلَّم إنما قال: «الصَّلَاةُ أَمَامَكَ» لعدم تأتي الوقوف والناس سائرون إلى مزدلفة، فإنه لو أوقف الحجيج حصل بذلك مشقة عليهم بالمكث والنزول، ثم إن مزدلفة قريبة لا يحتاجون إلى أن ينزلوا مرَّتين في هذه المسافة القريبة، ففيه مشقة، فلهذا قال: «الصَّلَاةُ أَمَامَكَ».</w:t>
      </w:r>
      <w:r>
        <w:br/>
      </w:r>
      <w:r>
        <w:rPr>
          <w:rFonts w:ascii="Times New Roman" w:hAnsi="Times New Roman"/>
          <w:color w:val="000000"/>
          <w:sz w:val="30"/>
          <w:rtl/>
        </w:rPr>
        <w:t>وسُمِّيت «مزدلفة وأصلها مُسْتَلِفَة، أي: مُقتَرِبة ، وذلك لقربها من الكعبة؛ لأنها قريبة من الكعبة وإن كانت مِنّى أقرب منها، لكن الأسماء لا يُشْتَرط فيها مطابقة الاسم للمعنى الذي اشتقت منه، وأيضًا منى تشتهر بما هو أولى من القرب من الكعبة، وهو إراقة الدماء فيها، يعني الهدايا، ولهذا سُمِّيت «منى» لكثرة ما يُمْنَى فيها من الدماء، أي: ما يُراق.</w:t>
      </w:r>
      <w:r>
        <w:br/>
      </w:r>
      <w:r>
        <w:rPr>
          <w:rFonts w:ascii="Times New Roman" w:hAnsi="Times New Roman"/>
          <w:color w:val="000000"/>
          <w:sz w:val="30"/>
          <w:rtl/>
        </w:rPr>
        <w:t>وقوله رضي الله عنه: بِأَذَانِ وَاحِدٍ ، وَإِقَامَتَيْنِ» هذا هو الصحيح في الجمع:</w:t>
      </w:r>
      <w:r>
        <w:br/>
      </w:r>
      <w:r>
        <w:rPr>
          <w:rFonts w:ascii="Times New Roman" w:hAnsi="Times New Roman"/>
          <w:color w:val="000000"/>
          <w:sz w:val="30"/>
          <w:rtl/>
        </w:rPr>
        <w:t>أنه أذان واحد للصلاتين جميعًا، وإقامتان، لكل صلاة إقامة .</w:t>
      </w:r>
      <w:r>
        <w:br/>
      </w:r>
      <w:r>
        <w:rPr>
          <w:rFonts w:ascii="Times New Roman" w:hAnsi="Times New Roman"/>
          <w:color w:val="000000"/>
          <w:sz w:val="30"/>
          <w:rtl/>
        </w:rPr>
        <w:t>وقوله: «لَمْ يُسَبِّحْ بَيْنَهُمَا شَيْئًا» أي لم يُصَلِّ بينهما شيئًا، يعني: لم يتطوع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 باب استحباب إدامة الحاج التلبية، رقم (</w:t>
      </w:r>
      <w:r>
        <w:rPr>
          <w:rFonts w:ascii="Times New Roman" w:hAnsi="Times New Roman"/>
          <w:color w:val="000000"/>
          <w:sz w:val="30"/>
        </w:rPr>
        <w:t>٢٦٦/١٢٨٠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(المحلى» (</w:t>
      </w:r>
      <w:r>
        <w:rPr>
          <w:rFonts w:ascii="Times New Roman" w:hAnsi="Times New Roman"/>
          <w:color w:val="000000"/>
          <w:sz w:val="30"/>
        </w:rPr>
        <w:t>۱۲۹/۷</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۱۹۵</w:t>
      </w:r>
      <w:r>
        <w:br/>
      </w:r>
      <w:r>
        <w:br/>
      </w:r>
      <w:r>
        <w:rPr>
          <w:rFonts w:ascii="Times New Roman" w:hAnsi="Times New Roman"/>
          <w:color w:val="000000"/>
          <w:sz w:val="30"/>
          <w:rtl/>
        </w:rPr>
        <w:t xml:space="preserve">بنفل، ومنه قول ابن عمر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لَوْ كُنْتُ مُسَبِّحًا </w:t>
      </w:r>
      <w:proofErr w:type="gramStart"/>
      <w:r>
        <w:rPr>
          <w:rFonts w:ascii="Times New Roman" w:hAnsi="Times New Roman"/>
          <w:color w:val="000000"/>
          <w:sz w:val="30"/>
          <w:rtl/>
        </w:rPr>
        <w:t>لَأَعْمْتُ )</w:t>
      </w:r>
      <w:proofErr w:type="gramEnd"/>
      <w:r>
        <w:rPr>
          <w:rFonts w:ascii="Times New Roman" w:hAnsi="Times New Roman"/>
          <w:color w:val="000000"/>
          <w:sz w:val="30"/>
          <w:rtl/>
        </w:rPr>
        <w:t>، أي:</w:t>
      </w:r>
      <w:r>
        <w:br/>
      </w:r>
      <w:r>
        <w:br/>
      </w:r>
      <w:r>
        <w:rPr>
          <w:rFonts w:ascii="Times New Roman" w:hAnsi="Times New Roman"/>
          <w:color w:val="000000"/>
          <w:sz w:val="30"/>
          <w:rtl/>
        </w:rPr>
        <w:t>مُتَنَفَلًا.</w:t>
      </w:r>
      <w:r>
        <w:br/>
      </w:r>
      <w:r>
        <w:lastRenderedPageBreak/>
        <w:br/>
      </w:r>
      <w:r>
        <w:rPr>
          <w:rFonts w:ascii="Times New Roman" w:hAnsi="Times New Roman"/>
          <w:color w:val="000000"/>
          <w:sz w:val="30"/>
          <w:rtl/>
        </w:rPr>
        <w:t xml:space="preserve">مسألة: إذا صلَّى الإنسان جماعة في عرفة أو في مزدلفة، وصلَّى أجنبيات كاشفات الوجوه، فهل يُصَلِّي معهم، أو يَبْعُد </w:t>
      </w:r>
      <w:proofErr w:type="gramStart"/>
      <w:r>
        <w:rPr>
          <w:rFonts w:ascii="Times New Roman" w:hAnsi="Times New Roman"/>
          <w:color w:val="000000"/>
          <w:sz w:val="30"/>
          <w:rtl/>
        </w:rPr>
        <w:t>عنهن ؟</w:t>
      </w:r>
      <w:proofErr w:type="gramEnd"/>
      <w:r>
        <w:rPr>
          <w:rFonts w:ascii="Times New Roman" w:hAnsi="Times New Roman"/>
          <w:color w:val="000000"/>
          <w:sz w:val="30"/>
          <w:rtl/>
        </w:rPr>
        <w:t xml:space="preserve"> .</w:t>
      </w:r>
      <w:r>
        <w:br/>
      </w:r>
      <w:r>
        <w:br/>
      </w:r>
      <w:r>
        <w:rPr>
          <w:rFonts w:ascii="Times New Roman" w:hAnsi="Times New Roman"/>
          <w:color w:val="000000"/>
          <w:sz w:val="30"/>
          <w:rtl/>
        </w:rPr>
        <w:t>معه نساء</w:t>
      </w:r>
      <w:r>
        <w:br/>
      </w:r>
      <w:r>
        <w:br/>
      </w:r>
      <w:r>
        <w:rPr>
          <w:rFonts w:ascii="Times New Roman" w:hAnsi="Times New Roman"/>
          <w:color w:val="000000"/>
          <w:sz w:val="30"/>
          <w:rtl/>
        </w:rPr>
        <w:t>فالجواب: يصلي؛ فإذا سَلَّم يُبيّن لهنَّ أنه يجب تغطية الوجه؛ لأن بعض</w:t>
      </w:r>
      <w:r>
        <w:br/>
      </w:r>
      <w:r>
        <w:rPr>
          <w:rFonts w:ascii="Times New Roman" w:hAnsi="Times New Roman"/>
          <w:color w:val="000000"/>
          <w:sz w:val="30"/>
          <w:rtl/>
        </w:rPr>
        <w:t>النساء يُشْكِل عليها أن المحرمة إحرامها في وجهها كما يقولون.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صلاة المسافرين، رقم (</w:t>
      </w:r>
      <w:r>
        <w:rPr>
          <w:rFonts w:ascii="Times New Roman" w:hAnsi="Times New Roman"/>
          <w:color w:val="000000"/>
          <w:sz w:val="30"/>
        </w:rPr>
        <w:t>٩/٦٨٩</w:t>
      </w:r>
      <w:r>
        <w:rPr>
          <w:rFonts w:ascii="Times New Roman" w:hAnsi="Times New Roman"/>
          <w:color w:val="000000"/>
          <w:sz w:val="30"/>
          <w:rtl/>
        </w:rPr>
        <w:t>).</w:t>
      </w:r>
      <w:r>
        <w:br/>
      </w:r>
      <w:r>
        <w:br/>
      </w:r>
      <w:r>
        <w:rPr>
          <w:rFonts w:ascii="Times New Roman" w:hAnsi="Times New Roman"/>
          <w:color w:val="000000"/>
          <w:sz w:val="30"/>
        </w:rPr>
        <w:t>197</w:t>
      </w:r>
      <w:r>
        <w:br/>
      </w:r>
      <w:r>
        <w:br/>
      </w:r>
      <w:r>
        <w:rPr>
          <w:rFonts w:ascii="Times New Roman" w:hAnsi="Times New Roman"/>
          <w:color w:val="000000"/>
          <w:sz w:val="30"/>
          <w:rtl/>
        </w:rPr>
        <w:t>كتاب الحج</w:t>
      </w:r>
      <w:r>
        <w:br/>
      </w:r>
      <w:r>
        <w:br/>
      </w:r>
      <w:r>
        <w:rPr>
          <w:rFonts w:ascii="Times New Roman" w:hAnsi="Times New Roman"/>
          <w:color w:val="000000"/>
          <w:sz w:val="30"/>
          <w:rtl/>
        </w:rPr>
        <w:t>ثُمَّ رَكِبَ القَصْوَاءَ حَتَّى أَتَى المَشْعَرَ الحَرَامَ، فَاسْتَقْبَلَ القِبْلَةَ، فَدَعَاهُ، وَكَبَّرَهُ،</w:t>
      </w:r>
      <w:r>
        <w:br/>
      </w:r>
      <w:r>
        <w:br/>
      </w:r>
      <w:r>
        <w:rPr>
          <w:rFonts w:ascii="Times New Roman" w:hAnsi="Times New Roman"/>
          <w:color w:val="000000"/>
          <w:sz w:val="30"/>
          <w:rtl/>
        </w:rPr>
        <w:t>)</w:t>
      </w:r>
      <w:r>
        <w:br/>
      </w:r>
      <w:r>
        <w:br/>
      </w:r>
      <w:r>
        <w:rPr>
          <w:rFonts w:ascii="Times New Roman" w:hAnsi="Times New Roman"/>
          <w:color w:val="000000"/>
          <w:sz w:val="30"/>
          <w:rtl/>
        </w:rPr>
        <w:t>وَهَلَلَهُ، وَوَحْدَهُ، فَلَمْ يَزَلْ وَاقِفًا حَتَّى أَسْفَرَ جِدًّا، فَدَفَعَ قَبْلَ أَنْ تَطْلُعَ الشَّمْسُ ، وَأَرْدَفَ الفَضْلَ بْنَ عَبَّاسٍ، وَكَانَ رَجُلًا حَسَنَ الشَّعْرِ أَبْيَضَ وَسِيمًا، فَلَمَّا دَفَعَ رَسُولُ الله صَلَّى اللهُ عَلَيْهِ وَسَلَّمَ مَرَّتْ بِهِ ظُعُنْ يَجْرِينَ، فَطَفِقَ الفَضْلُ يَنظُرُ إِلَيْهِنَّ، فَوَضَعَ رَسُولُ الله صَلَّى اللهُ عَلَيْهِ وَسَلَّمَ يَدَهُ عَلَى وَجْهِ الفَضْلِ، فَحَوَّلَ الْفَضْلُ وَجْهَهُ إِلَى الشَّق الآخَر يَنْظُرُ، فَحَوَّلَ رَسُولُ الله صَلَّى اللهُ عَلَيْهِ وَسَلَّمَ يَدَهُ مِنَ الشَّقِّ الْآخَرِ عَلَى وَجْهِ الفَضْلِ يَصْرِفُ وَجْهَهُ مِنَ الشَّق الآخَرِ يَنظُرُ".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حَتَّى أَسْفَرَ جِدًّا»، يعني: حتى أسفر إسفارًا قويا بينا ظاهرا، ودفع قبل أن تطلع الشمس، وكانت قريش تقول: «أَشْرِقُ ثَبِير، كَيْما نُغير»، ولا تدفع من مزدلفة إلا إذا طلعت الشمس، فخالفهم النبي عليه الصَّلاة والسّلام في الدفع، ودَفَع قبل أن تطلع الشمس ، كما خالفهم في الدفع من عرفة، فقد كانوا يدفعون قبل الغروب.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 قيل: أين موقع المشعر الحرام من مزدلفة؟</w:t>
      </w:r>
      <w:r>
        <w:br/>
      </w:r>
      <w:r>
        <w:rPr>
          <w:rFonts w:ascii="Times New Roman" w:hAnsi="Times New Roman"/>
          <w:color w:val="000000"/>
          <w:sz w:val="30"/>
          <w:rtl/>
        </w:rPr>
        <w:t>فالجواب: الذي فيه المسجد الآن هو مكان المَشْعَر الحرام.</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كان الفضل بن عباس رضي الله عنهما حسَن الشَّعَرِ وَسِيما، فجعل ينظر إلى هؤلاء النسوة، ولكن النبي صلى الله عليه وسلَّم خاف عليه الفتنة منه وبه، فصرف وجهه إلى الشَّقِّ الآخر، فجعل ينظر، فصرف وجهه مرة أخرى، ولم يتكلم</w:t>
      </w:r>
      <w:r>
        <w:br/>
      </w:r>
      <w:r>
        <w:br/>
      </w:r>
      <w:r>
        <w:rPr>
          <w:rFonts w:ascii="Times New Roman" w:hAnsi="Times New Roman"/>
          <w:color w:val="000000"/>
          <w:sz w:val="30"/>
          <w:rtl/>
        </w:rPr>
        <w:t>عليه بشيء.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۳۹/۱</w:t>
      </w:r>
      <w:r>
        <w:rPr>
          <w:rFonts w:ascii="Times New Roman" w:hAnsi="Times New Roman"/>
          <w:color w:val="000000"/>
          <w:sz w:val="30"/>
          <w:rtl/>
        </w:rPr>
        <w:t>) ، وابن ماجه: كتاب المناسك باب الوقوف بجمع، رقم (</w:t>
      </w:r>
      <w:r>
        <w:rPr>
          <w:rFonts w:ascii="Times New Roman" w:hAnsi="Times New Roman"/>
          <w:color w:val="000000"/>
          <w:sz w:val="30"/>
        </w:rPr>
        <w:t>۳۰۲۲</w:t>
      </w:r>
      <w:r>
        <w:rPr>
          <w:rFonts w:ascii="Times New Roman" w:hAnsi="Times New Roman"/>
          <w:color w:val="000000"/>
          <w:sz w:val="30"/>
          <w:rtl/>
        </w:rPr>
        <w:t xml:space="preserve">)، وهو في صحيح البخاري: كتاب الحج باب متى يدفع من جمع ؟ ، رقم ( </w:t>
      </w:r>
      <w:r>
        <w:rPr>
          <w:rFonts w:ascii="Times New Roman" w:hAnsi="Times New Roman"/>
          <w:color w:val="000000"/>
          <w:sz w:val="30"/>
        </w:rPr>
        <w:t>١٦٨٤</w:t>
      </w:r>
      <w:r>
        <w:rPr>
          <w:rFonts w:ascii="Times New Roman" w:hAnsi="Times New Roman"/>
          <w:color w:val="000000"/>
          <w:sz w:val="30"/>
          <w:rtl/>
        </w:rPr>
        <w:t>) دون قوله: «كيما نغير».</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۱۹۷</w:t>
      </w:r>
      <w:r>
        <w:br/>
      </w:r>
      <w:r>
        <w:br/>
      </w:r>
      <w:r>
        <w:rPr>
          <w:rFonts w:ascii="Times New Roman" w:hAnsi="Times New Roman"/>
          <w:color w:val="000000"/>
          <w:sz w:val="30"/>
          <w:rtl/>
        </w:rPr>
        <w:t xml:space="preserve">وإنما اقتصر على صرف وجهه، فإما أن يُقال: إن الرسول عليه الصَّلاة والسَّلام أراد أن يهون الأمر عليه وإما أن يُقال: أراد أن يَهْجُره باللفظ، ويُنكر عليه بالفعل، فالله أعلم ، لكن ظَنّي - والله أعلم - أن الفضل بن عباس رضي الله عنهما لا ينظر إليهن هنا نظر </w:t>
      </w:r>
      <w:r>
        <w:rPr>
          <w:rFonts w:ascii="Times New Roman" w:hAnsi="Times New Roman"/>
          <w:color w:val="000000"/>
          <w:sz w:val="30"/>
          <w:rtl/>
        </w:rPr>
        <w:lastRenderedPageBreak/>
        <w:t>شهوة جنسية، ولكنه ينظر إلى عملهن وقوتهن؛ لأنهن كُن تجرينَ، وهذا يدل على نشاطهن.</w:t>
      </w:r>
      <w:r>
        <w:br/>
      </w:r>
      <w:r>
        <w:rPr>
          <w:rFonts w:ascii="Times New Roman" w:hAnsi="Times New Roman"/>
          <w:color w:val="000000"/>
          <w:sz w:val="30"/>
          <w:rtl/>
        </w:rPr>
        <w:t>فإن قيل: ورد في قصة الفضل أن امرأةٌ من خَنْعم جاءت تسأل النبي صلى الله عليه وسلَّم عن حج أبيها، فطفق الفضل ينظر إليها)، وكان هذا عند الجمرات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وهنا عند دفعه من مزدلفة، وكنَّ أكثر من واحدة، فما وجه الجمع؟.</w:t>
      </w:r>
      <w:r>
        <w:br/>
      </w:r>
      <w:r>
        <w:rPr>
          <w:rFonts w:ascii="Times New Roman" w:hAnsi="Times New Roman"/>
          <w:color w:val="000000"/>
          <w:sz w:val="30"/>
          <w:rtl/>
        </w:rPr>
        <w:t>فالجواب: إذا ثبت أنه سألته المرأة عند الجمرة فلابد من تعدد الحادثة.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الحج عن العاجز لزمانة ..، رقم (</w:t>
      </w:r>
      <w:r>
        <w:rPr>
          <w:rFonts w:ascii="Times New Roman" w:hAnsi="Times New Roman"/>
          <w:color w:val="000000"/>
          <w:sz w:val="30"/>
        </w:rPr>
        <w:t>٤٠٧/١٣٣٤</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البيهقي (</w:t>
      </w:r>
      <w:r>
        <w:rPr>
          <w:rFonts w:ascii="Times New Roman" w:hAnsi="Times New Roman"/>
          <w:color w:val="000000"/>
          <w:sz w:val="30"/>
        </w:rPr>
        <w:t>۸۹/۷</w:t>
      </w:r>
      <w:r>
        <w:rPr>
          <w:rFonts w:ascii="Times New Roman" w:hAnsi="Times New Roman"/>
          <w:color w:val="000000"/>
          <w:sz w:val="30"/>
          <w:rtl/>
        </w:rPr>
        <w:t>) عن علي رضي الله عنه.</w:t>
      </w:r>
      <w:r>
        <w:br/>
      </w:r>
      <w:r>
        <w:br/>
      </w:r>
      <w:r>
        <w:rPr>
          <w:rFonts w:ascii="Times New Roman" w:hAnsi="Times New Roman"/>
          <w:color w:val="000000"/>
          <w:sz w:val="30"/>
        </w:rPr>
        <w:t>۱۹۸</w:t>
      </w:r>
      <w:r>
        <w:br/>
      </w:r>
      <w:r>
        <w:br/>
      </w:r>
      <w:r>
        <w:rPr>
          <w:rFonts w:ascii="Times New Roman" w:hAnsi="Times New Roman"/>
          <w:color w:val="000000"/>
          <w:sz w:val="30"/>
          <w:rtl/>
        </w:rPr>
        <w:t>كتاب الحج</w:t>
      </w:r>
      <w:r>
        <w:br/>
      </w:r>
      <w:r>
        <w:br/>
      </w:r>
      <w:r>
        <w:rPr>
          <w:rFonts w:ascii="Times New Roman" w:hAnsi="Times New Roman"/>
          <w:color w:val="000000"/>
          <w:sz w:val="30"/>
        </w:rPr>
        <w:t>6</w:t>
      </w:r>
      <w:r>
        <w:br/>
      </w:r>
      <w:r>
        <w:br/>
      </w:r>
      <w:r>
        <w:rPr>
          <w:rFonts w:ascii="Times New Roman" w:hAnsi="Times New Roman"/>
          <w:color w:val="000000"/>
          <w:sz w:val="30"/>
          <w:rtl/>
        </w:rPr>
        <w:t>حَتَّى أَتَى بَطْنَ مُحَسّر، فَحَرَّكَ قَلِيلًا، ثُمَّ سَلَكَ الطَّرِيقَ الوُسْطَى الَّتِي تَخْرُجُ عَلَى الجَمْرَةِ الكُبْرَى، حَتَّى أَتَى الجَمْرَةَ الَّتِي عِندَ الشَّجَرَةِ، فَرَمَاهَا بِسَبْع حَصَيَاتٍ،</w:t>
      </w:r>
      <w:r>
        <w:br/>
      </w:r>
      <w:r>
        <w:rPr>
          <w:rFonts w:ascii="Times New Roman" w:hAnsi="Times New Roman"/>
          <w:color w:val="000000"/>
          <w:sz w:val="30"/>
          <w:rtl/>
        </w:rPr>
        <w:t>يُكَبِّرُ مَعَ كُلِّ حَصَاةٍ مِنْهَا حَصَى الخَذْفِ، رَمَى مِنْ بَطْنِ الوَادِي).</w:t>
      </w:r>
      <w:r>
        <w:br/>
      </w:r>
      <w:r>
        <w:rPr>
          <w:rFonts w:ascii="Times New Roman" w:hAnsi="Times New Roman"/>
          <w:color w:val="000000"/>
          <w:sz w:val="30"/>
          <w:rtl/>
        </w:rPr>
        <w:t>ثُمَّ انْصَرَفَ إِلَى المَنْحَرِ، فَنَحَرَ ثَلَاثًا وَسِتِّينَ بِيَدِهِ، ثُمَّ أَعْطَى عَلِيًّا فَنَحَرَ مَا غَبَرَ، وَأَشْرَكَهُ فِي هَدْيِهِ، ثُمَّ أَمَرَ مِنْ كُلِّ بَدَنَةٍ بِبَضْعَةٍ، فَجُعِلَتْ فِي قِدْرٍ، فَطُبِخَتْ، فَأَكَلَا</w:t>
      </w:r>
      <w:r>
        <w:br/>
      </w:r>
      <w:r>
        <w:br/>
      </w:r>
      <w:r>
        <w:rPr>
          <w:rFonts w:ascii="Times New Roman" w:hAnsi="Times New Roman"/>
          <w:color w:val="000000"/>
          <w:sz w:val="30"/>
          <w:rtl/>
        </w:rPr>
        <w:t>مِنْ لَحْمِهَا، وَشَرِبَا مِنْ مَرَقِهَا".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لم يذكر جابر رضي الله عنه من أين لَقَطَ حصى الجمرات؟ ولكننا نعلم أنه لم يلقطها من مزدلفة؛ لأنه اضطجع حتى طلع الفجر، ثم صلى الفجر، ثم ذهب إلى </w:t>
      </w:r>
      <w:proofErr w:type="gramStart"/>
      <w:r>
        <w:rPr>
          <w:rFonts w:ascii="Times New Roman" w:hAnsi="Times New Roman"/>
          <w:color w:val="000000"/>
          <w:sz w:val="30"/>
          <w:rtl/>
        </w:rPr>
        <w:t>المَشْعَر ،</w:t>
      </w:r>
      <w:proofErr w:type="gramEnd"/>
      <w:r>
        <w:rPr>
          <w:rFonts w:ascii="Times New Roman" w:hAnsi="Times New Roman"/>
          <w:color w:val="000000"/>
          <w:sz w:val="30"/>
          <w:rtl/>
        </w:rPr>
        <w:t xml:space="preserve"> ثم دفع منها، لكن هل لَقَطَها من الطريق، أو لقطها حين وقف على </w:t>
      </w:r>
      <w:proofErr w:type="gramStart"/>
      <w:r>
        <w:rPr>
          <w:rFonts w:ascii="Times New Roman" w:hAnsi="Times New Roman"/>
          <w:color w:val="000000"/>
          <w:sz w:val="30"/>
          <w:rtl/>
        </w:rPr>
        <w:t>الجمرة؟.</w:t>
      </w:r>
      <w:proofErr w:type="gramEnd"/>
      <w:r>
        <w:br/>
      </w:r>
      <w:r>
        <w:rPr>
          <w:rFonts w:ascii="Times New Roman" w:hAnsi="Times New Roman"/>
          <w:color w:val="000000"/>
          <w:sz w:val="30"/>
          <w:rtl/>
        </w:rPr>
        <w:t xml:space="preserve">نقول: حديث ابن عباس رضي الله </w:t>
      </w:r>
      <w:proofErr w:type="gramStart"/>
      <w:r>
        <w:rPr>
          <w:rFonts w:ascii="Times New Roman" w:hAnsi="Times New Roman"/>
          <w:color w:val="000000"/>
          <w:sz w:val="30"/>
          <w:rtl/>
        </w:rPr>
        <w:t>عنهما )</w:t>
      </w:r>
      <w:proofErr w:type="gramEnd"/>
      <w:r>
        <w:rPr>
          <w:rFonts w:ascii="Times New Roman" w:hAnsi="Times New Roman"/>
          <w:color w:val="000000"/>
          <w:sz w:val="30"/>
          <w:rtl/>
        </w:rPr>
        <w:t xml:space="preserve"> في هذا محتمل لهذا وهذا: أنه</w:t>
      </w:r>
      <w:r>
        <w:br/>
      </w:r>
      <w:r>
        <w:rPr>
          <w:rFonts w:ascii="Times New Roman" w:hAnsi="Times New Roman"/>
          <w:color w:val="000000"/>
          <w:sz w:val="30"/>
          <w:rtl/>
        </w:rPr>
        <w:t>لَقَطَها من الطريق، أو لَقَطَها حين وقف على الجمرة، فالله أعلم. وعلى كل حال فالذي ينبغي أن يكون الإنسان مستعدا بالحصى، حتى إذا وصل إلى الجمرة رماها.</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«فَنَحَرَ ثَلَاثًا وَسِتِّينَ بِيَدِهِ» فالنبي عليه الصلاة والسَّلام هو الذي ينحر هديه تَذَلُلا الله عزّ وجلَّ، وتعبدا له؛ لأن هذا النَّحر ليس للأكل، ولكنه قُربة بنفسه كما قال تعالى: ﴿ لَن يَنَالَ اللَّهَ لُحُومُهَا وَلَا دِمَاؤُهَا وَلَكِن يَنَالُهُ التَّقْوَى مِنكُمْ )</w:t>
      </w:r>
      <w:r>
        <w:br/>
      </w:r>
      <w:r>
        <w:br/>
      </w:r>
      <w:r>
        <w:rPr>
          <w:rFonts w:ascii="Times New Roman" w:hAnsi="Times New Roman"/>
          <w:color w:val="000000"/>
          <w:sz w:val="30"/>
          <w:rtl/>
        </w:rPr>
        <w:t xml:space="preserve">[الحج : </w:t>
      </w:r>
      <w:r>
        <w:rPr>
          <w:rFonts w:ascii="Times New Roman" w:hAnsi="Times New Roman"/>
          <w:color w:val="000000"/>
          <w:sz w:val="30"/>
        </w:rPr>
        <w:t>٣٧</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۲۱۵</w:t>
      </w:r>
      <w:r>
        <w:rPr>
          <w:rFonts w:ascii="Times New Roman" w:hAnsi="Times New Roman"/>
          <w:color w:val="000000"/>
          <w:sz w:val="30"/>
          <w:rtl/>
        </w:rPr>
        <w:t>)، والنسائي : كتاب مناسك الحج باب التقاط الحصى، رقم (</w:t>
      </w:r>
      <w:r>
        <w:rPr>
          <w:rFonts w:ascii="Times New Roman" w:hAnsi="Times New Roman"/>
          <w:color w:val="000000"/>
          <w:sz w:val="30"/>
        </w:rPr>
        <w:t>٣٠٥٩</w:t>
      </w:r>
      <w:r>
        <w:rPr>
          <w:rFonts w:ascii="Times New Roman" w:hAnsi="Times New Roman"/>
          <w:color w:val="000000"/>
          <w:sz w:val="30"/>
          <w:rtl/>
        </w:rPr>
        <w:t>)، وابن ماجه: كتاب المناسك باب قدر حصى الرمي، رقم (</w:t>
      </w:r>
      <w:r>
        <w:rPr>
          <w:rFonts w:ascii="Times New Roman" w:hAnsi="Times New Roman"/>
          <w:color w:val="000000"/>
          <w:sz w:val="30"/>
        </w:rPr>
        <w:t>۳۰۲۹</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۱۹۹</w:t>
      </w:r>
      <w:r>
        <w:br/>
      </w:r>
      <w:r>
        <w:br/>
      </w:r>
      <w:r>
        <w:rPr>
          <w:rFonts w:ascii="Times New Roman" w:hAnsi="Times New Roman"/>
          <w:color w:val="000000"/>
          <w:sz w:val="30"/>
          <w:rtl/>
        </w:rPr>
        <w:t>فإن قيل: هل نحر النبي صلى الله عليه وسلم هو مُجرَّد الذبح، أم يدخل فيه</w:t>
      </w:r>
      <w:r>
        <w:br/>
      </w:r>
      <w:r>
        <w:br/>
      </w:r>
      <w:r>
        <w:rPr>
          <w:rFonts w:ascii="Times New Roman" w:hAnsi="Times New Roman"/>
          <w:color w:val="000000"/>
          <w:sz w:val="30"/>
          <w:rtl/>
        </w:rPr>
        <w:t>سلخ الجلد ؟.</w:t>
      </w:r>
      <w:r>
        <w:br/>
      </w:r>
      <w:r>
        <w:lastRenderedPageBreak/>
        <w:br/>
      </w:r>
      <w:r>
        <w:rPr>
          <w:rFonts w:ascii="Times New Roman" w:hAnsi="Times New Roman"/>
          <w:color w:val="000000"/>
          <w:sz w:val="30"/>
          <w:rtl/>
        </w:rPr>
        <w:t>فالجواب: النحر يُطلق على مُجرَّد النحر، هذا الأصل، لكن لما أمر من كل بدنة ببضعة عُلِم أنها سُلِخَت، وأن لحمها وُزّع ، والرسول عليه الصَّلاة والسَّلام لما ذبحها سيجتمع الناس حولها، ويأخذون منها، وينتفعون بها ) .</w:t>
      </w:r>
      <w:r>
        <w:br/>
      </w:r>
      <w:r>
        <w:rPr>
          <w:rFonts w:ascii="Times New Roman" w:hAnsi="Times New Roman"/>
          <w:color w:val="000000"/>
          <w:sz w:val="30"/>
          <w:rtl/>
        </w:rPr>
        <w:t xml:space="preserve">وفي هذا دليل على خطأ الفكرة السائدة بين الناس اليوم، وهو أن المقصود من الأضحية هو اللحم، ولذلك تجدهم لا يبالي الإنسان أن يذبح أضحيته بيده، أو في بيته، أو في بلده أو في مكان آخر حتى صاروا يرسلون الدراهم إلى البلاد النائية البعيدة بدلا عن الأضحية، ويقولون هم أحوج منا، فنقول: ليس المقصود اللحم، بل المقصود التقرب إلى الله بالذبح، هذا أهم شيء في الأضحية. والعجب أن هؤلاء كأنما يقولون: نُطْعِم ولا نأكل، مع أن الله قال: ﴿فَكُلُوا مِنْهَا وَأَطْعِمُوا </w:t>
      </w:r>
      <w:proofErr w:type="gramStart"/>
      <w:r>
        <w:rPr>
          <w:rFonts w:ascii="Times New Roman" w:hAnsi="Times New Roman"/>
          <w:color w:val="000000"/>
          <w:sz w:val="30"/>
          <w:rtl/>
        </w:rPr>
        <w:t>الْبَابِسَ ﴾</w:t>
      </w:r>
      <w:proofErr w:type="gramEnd"/>
      <w:r>
        <w:rPr>
          <w:rFonts w:ascii="Times New Roman" w:hAnsi="Times New Roman"/>
          <w:color w:val="000000"/>
          <w:sz w:val="30"/>
          <w:rtl/>
        </w:rPr>
        <w:t xml:space="preserve"> [الحج: </w:t>
      </w:r>
      <w:r>
        <w:rPr>
          <w:rFonts w:ascii="Times New Roman" w:hAnsi="Times New Roman"/>
          <w:color w:val="000000"/>
          <w:sz w:val="30"/>
        </w:rPr>
        <w:t>۲۸</w:t>
      </w:r>
      <w:r>
        <w:rPr>
          <w:rFonts w:ascii="Times New Roman" w:hAnsi="Times New Roman"/>
          <w:color w:val="000000"/>
          <w:sz w:val="30"/>
          <w:rtl/>
        </w:rPr>
        <w:t xml:space="preserve">]، فبدأ بالأكل، لكن هؤلاء قالوا: لا نأكل، بل نُطعِم، فنقول: سبحان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تتركون ما أمر الله به أولا، وتفعلون ما جعله آخرا، أن تذبحها أنت بنفسك تذللا الله، وتعظيما له، وتَقَرُّبا إليه، فإن لم</w:t>
      </w:r>
      <w:r>
        <w:br/>
      </w:r>
      <w:r>
        <w:rPr>
          <w:rFonts w:ascii="Times New Roman" w:hAnsi="Times New Roman"/>
          <w:color w:val="000000"/>
          <w:sz w:val="30"/>
          <w:rtl/>
        </w:rPr>
        <w:t>فأهم شيء</w:t>
      </w:r>
      <w:r>
        <w:br/>
      </w:r>
      <w:r>
        <w:rPr>
          <w:rFonts w:ascii="Times New Roman" w:hAnsi="Times New Roman"/>
          <w:color w:val="000000"/>
          <w:sz w:val="30"/>
          <w:rtl/>
        </w:rPr>
        <w:t>تستطع فوَكَّل من يذبح كما وَكَّل النبي صلَّى الله عليه وسلم ابن عمه علي بن أبي طالب رضي الله عنه أن يذبح ما بقي من هديه.</w:t>
      </w:r>
      <w:r>
        <w:br/>
      </w:r>
      <w:r>
        <w:rPr>
          <w:rFonts w:ascii="Times New Roman" w:hAnsi="Times New Roman"/>
          <w:color w:val="000000"/>
          <w:sz w:val="30"/>
          <w:rtl/>
        </w:rPr>
        <w:t>ثم إذا ذبحت، وتقربت إلى الله فإن شئت فكل، وإن شئت فتصدق بها كُلَّها، ولهذا لما نزلت بالمسلمين فاقة في إحدى السنوات لم يَقُل: تصدقوا بالدراهم، بل قال: اذبحوا، لكن لا تَدَّخِروا فوق ثلاث وفي العام الثاني لما زالت الفاقة قال:</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يُنظَر: (ص: </w:t>
      </w:r>
      <w:r>
        <w:rPr>
          <w:rFonts w:ascii="Times New Roman" w:hAnsi="Times New Roman"/>
          <w:color w:val="000000"/>
          <w:sz w:val="30"/>
        </w:rPr>
        <w:t>٤١٩</w:t>
      </w:r>
      <w:r>
        <w:rPr>
          <w:rFonts w:ascii="Times New Roman" w:hAnsi="Times New Roman"/>
          <w:color w:val="000000"/>
          <w:sz w:val="30"/>
          <w:rtl/>
        </w:rPr>
        <w:t>).</w:t>
      </w:r>
      <w:r>
        <w:br/>
      </w:r>
      <w:r>
        <w:br/>
      </w:r>
      <w:r>
        <w:rPr>
          <w:rFonts w:ascii="Times New Roman" w:hAnsi="Times New Roman"/>
          <w:color w:val="000000"/>
          <w:sz w:val="30"/>
          <w:rtl/>
        </w:rPr>
        <w:t>كلوا، وادخروا ما شئتم).</w:t>
      </w:r>
      <w:r>
        <w:br/>
      </w:r>
      <w:r>
        <w:br/>
      </w:r>
      <w:r>
        <w:rPr>
          <w:rFonts w:ascii="Times New Roman" w:hAnsi="Times New Roman"/>
          <w:color w:val="000000"/>
          <w:sz w:val="30"/>
          <w:rtl/>
        </w:rPr>
        <w:t>كتاب الحج</w:t>
      </w:r>
      <w:r>
        <w:br/>
      </w:r>
      <w:r>
        <w:br/>
      </w:r>
      <w:r>
        <w:rPr>
          <w:rFonts w:ascii="Times New Roman" w:hAnsi="Times New Roman"/>
          <w:color w:val="000000"/>
          <w:sz w:val="30"/>
          <w:rtl/>
        </w:rPr>
        <w:t>فالمهم أنه يجب على طلبة العلم أن يُنَبِّهوا الناس على أن الذبح نفسه عبادة عظيمة، قَرَنَه الله بالصلاة، وإذا كان يحب أن ينفع إخوانه في الجهات الأخرى فليرسل دراهم صدقة تطوعًا الله عزّ وجلَّ، نحن لا نقول: لا ترسلوا للفقراء هناك، لكن نقول : لا ترسلوا الشعائر فتقام هناك، وتتركوها في بلادكم؛ ولهذا كان حكمة الله أن البلاد غير مكة تقام فيها هذه الشعيرة، وهي التقرب إلى الله بالذبح، لكنها في مكة هدي، وفي غيرها أضاحي، فهذه مسألة ينبغي أن يُتَنَبَّه لها، وأكثر الناس تأخذهم العاطفة انفعوا إخوانكم في البلاد، هم جياع هم فقراء، هم أحوج منكم، نقول: نعم، ليس في هذا ،مانع، لكن الذبح نفسه عبادة، اذبحها، وكُل منها، وضعها في كيس، وادفعها لهم.</w:t>
      </w:r>
      <w:r>
        <w:br/>
      </w:r>
      <w:r>
        <w:br/>
      </w:r>
      <w:r>
        <w:rPr>
          <w:rFonts w:ascii="Times New Roman" w:hAnsi="Times New Roman"/>
          <w:color w:val="000000"/>
          <w:sz w:val="30"/>
          <w:rtl/>
        </w:rPr>
        <w:t>من</w:t>
      </w:r>
      <w:r>
        <w:br/>
      </w:r>
      <w:r>
        <w:br/>
      </w:r>
      <w:r>
        <w:rPr>
          <w:rFonts w:ascii="Times New Roman" w:hAnsi="Times New Roman"/>
          <w:color w:val="000000"/>
          <w:sz w:val="30"/>
          <w:rtl/>
        </w:rPr>
        <w:t>ثم إذا أرسلنا الدراهم إلى هناك فلا نَدْرِ من يتولى الذبح، هل يتولاه شيعي،</w:t>
      </w:r>
      <w:r>
        <w:br/>
      </w:r>
      <w:r>
        <w:rPr>
          <w:rFonts w:ascii="Times New Roman" w:hAnsi="Times New Roman"/>
          <w:color w:val="000000"/>
          <w:sz w:val="30"/>
          <w:rtl/>
        </w:rPr>
        <w:t xml:space="preserve">أو فَادْيَانِي، أو مُلحد، أو من لا يُصلِّي، أو من لا يُسمي على الأضحية ؟! ثم إذا أَحْسَنًا الظن فلا نَدْرِ متى </w:t>
      </w:r>
      <w:proofErr w:type="gramStart"/>
      <w:r>
        <w:rPr>
          <w:rFonts w:ascii="Times New Roman" w:hAnsi="Times New Roman"/>
          <w:color w:val="000000"/>
          <w:sz w:val="30"/>
          <w:rtl/>
        </w:rPr>
        <w:t>يذبح ؟</w:t>
      </w:r>
      <w:proofErr w:type="gramEnd"/>
      <w:r>
        <w:rPr>
          <w:rFonts w:ascii="Times New Roman" w:hAnsi="Times New Roman"/>
          <w:color w:val="000000"/>
          <w:sz w:val="30"/>
          <w:rtl/>
        </w:rPr>
        <w:t xml:space="preserve"> فقد لا تكون البهائم هناك متوفرة، فيُؤخرون الذبح إلى ما بعد أيام الذبح، لا سيّما إذا كثرت الأضاحي المبعوثة إليهم، فإذا أرسل إليهم مثلا ثلاثون ألفًا أو عشرون ألفًا فمن يجد هذه الأضاحي؟ ومن يُضحي بها؟.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بمعناه البخاري كتاب الأضاحي: باب ما يؤكل من لحوم الأضاحي، رقم (</w:t>
      </w:r>
      <w:r>
        <w:rPr>
          <w:rFonts w:ascii="Times New Roman" w:hAnsi="Times New Roman"/>
          <w:color w:val="000000"/>
          <w:sz w:val="30"/>
        </w:rPr>
        <w:t>٥٥٦٩</w:t>
      </w:r>
      <w:r>
        <w:rPr>
          <w:rFonts w:ascii="Times New Roman" w:hAnsi="Times New Roman"/>
          <w:color w:val="000000"/>
          <w:sz w:val="30"/>
          <w:rtl/>
        </w:rPr>
        <w:t>)، ومسلم كتاب الأضاحي باب بيان ما كان من النهي عن أكل لحوم الأضاحي، رقم (</w:t>
      </w:r>
      <w:r>
        <w:rPr>
          <w:rFonts w:ascii="Times New Roman" w:hAnsi="Times New Roman"/>
          <w:color w:val="000000"/>
          <w:sz w:val="30"/>
        </w:rPr>
        <w:t>١٩٧٤</w:t>
      </w:r>
      <w:r>
        <w:rPr>
          <w:rFonts w:ascii="Times New Roman" w:hAnsi="Times New Roman"/>
          <w:color w:val="000000"/>
          <w:sz w:val="30"/>
          <w:rtl/>
        </w:rPr>
        <w:t xml:space="preserve">/ </w:t>
      </w:r>
      <w:r>
        <w:rPr>
          <w:rFonts w:ascii="Times New Roman" w:hAnsi="Times New Roman"/>
          <w:color w:val="000000"/>
          <w:sz w:val="30"/>
        </w:rPr>
        <w:t>٣٤</w:t>
      </w:r>
      <w:r>
        <w:rPr>
          <w:rFonts w:ascii="Times New Roman" w:hAnsi="Times New Roman"/>
          <w:color w:val="000000"/>
          <w:sz w:val="30"/>
          <w:rtl/>
        </w:rPr>
        <w:t>) عن سلمة بن الأكوع رضي الله عنه. وأخرجه مسلم كتاب الأضاحي باب بيان ما كان من النهي عن أكل لحوم الأضاحي، رقم (</w:t>
      </w:r>
      <w:r>
        <w:rPr>
          <w:rFonts w:ascii="Times New Roman" w:hAnsi="Times New Roman"/>
          <w:color w:val="000000"/>
          <w:sz w:val="30"/>
        </w:rPr>
        <w:t>۲۸/۱۹۷۱</w:t>
      </w:r>
      <w:r>
        <w:rPr>
          <w:rFonts w:ascii="Times New Roman" w:hAnsi="Times New Roman"/>
          <w:color w:val="000000"/>
          <w:sz w:val="30"/>
          <w:rtl/>
        </w:rPr>
        <w:t>) عن عائشة رضي الله عنها.</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فلذلك يجب على طلبة العلم أن يُبيّنوا للناس، وألا يكون الإنسان إمعة، ما فعل الناس فَعَلَه من دون ترو، وبدون الرجوع إلى الأصول الشرعية، نسأل الله لنا ولهم الهداية للصراط المستقيم.</w:t>
      </w:r>
      <w:r>
        <w:br/>
      </w:r>
      <w:r>
        <w:br/>
      </w:r>
      <w:proofErr w:type="gramStart"/>
      <w:r>
        <w:rPr>
          <w:rFonts w:ascii="Times New Roman" w:hAnsi="Times New Roman"/>
          <w:color w:val="000000"/>
          <w:sz w:val="30"/>
          <w:rtl/>
        </w:rPr>
        <w:t>يجزئه ؟</w:t>
      </w:r>
      <w:proofErr w:type="gramEnd"/>
      <w:r>
        <w:rPr>
          <w:rFonts w:ascii="Times New Roman" w:hAnsi="Times New Roman"/>
          <w:color w:val="000000"/>
          <w:sz w:val="30"/>
          <w:rtl/>
        </w:rPr>
        <w:t xml:space="preserve"> .</w:t>
      </w:r>
      <w:r>
        <w:br/>
      </w:r>
      <w:r>
        <w:br/>
      </w:r>
      <w:r>
        <w:rPr>
          <w:rFonts w:ascii="Times New Roman" w:hAnsi="Times New Roman"/>
          <w:color w:val="000000"/>
          <w:sz w:val="30"/>
          <w:rtl/>
        </w:rPr>
        <w:lastRenderedPageBreak/>
        <w:t>فإن قال قائل: إذا دفع الإنسان ماله للهيئات ليذبحوا عنه خارج البلاد فهل</w:t>
      </w:r>
      <w:r>
        <w:br/>
      </w:r>
      <w:r>
        <w:br/>
      </w:r>
      <w:r>
        <w:rPr>
          <w:rFonts w:ascii="Times New Roman" w:hAnsi="Times New Roman"/>
          <w:color w:val="000000"/>
          <w:sz w:val="30"/>
          <w:rtl/>
        </w:rPr>
        <w:t>فالجواب إذا نظر الإنسان إلى كلام الفقهاء وجواز التوكيل فربما نقول: يجزئ، لكن إذا نظرنا للواقع فهو تعطيل للشَّعِيرة في بلادك، ثم توكيل من لا تعلم</w:t>
      </w:r>
      <w:r>
        <w:br/>
      </w:r>
      <w:r>
        <w:br/>
      </w:r>
      <w:r>
        <w:rPr>
          <w:rFonts w:ascii="Times New Roman" w:hAnsi="Times New Roman"/>
          <w:color w:val="000000"/>
          <w:sz w:val="30"/>
          <w:rtl/>
        </w:rPr>
        <w:t>من هو .</w:t>
      </w:r>
      <w:r>
        <w:br/>
      </w:r>
      <w:r>
        <w:br/>
      </w:r>
      <w:r>
        <w:rPr>
          <w:rFonts w:ascii="Times New Roman" w:hAnsi="Times New Roman"/>
          <w:color w:val="000000"/>
          <w:sz w:val="30"/>
          <w:rtl/>
        </w:rPr>
        <w:t>مسألة: يُوجَد في منى بعض الهدي، يُذبَح ويُترك، فهل هذا يجزئ عن</w:t>
      </w:r>
      <w:r>
        <w:br/>
      </w:r>
      <w:r>
        <w:br/>
      </w:r>
      <w:r>
        <w:rPr>
          <w:rFonts w:ascii="Times New Roman" w:hAnsi="Times New Roman"/>
          <w:color w:val="000000"/>
          <w:sz w:val="30"/>
          <w:rtl/>
        </w:rPr>
        <w:t>صاحبه؟.</w:t>
      </w:r>
      <w:r>
        <w:br/>
      </w:r>
      <w:r>
        <w:br/>
      </w:r>
      <w:r>
        <w:rPr>
          <w:rFonts w:ascii="Times New Roman" w:hAnsi="Times New Roman"/>
          <w:color w:val="000000"/>
          <w:sz w:val="30"/>
          <w:rtl/>
        </w:rPr>
        <w:t>الجواب: أما إذا كان حوله فقراء وذبحها، وقال: هذه لكم فيكفي لاشَكَ، أما</w:t>
      </w:r>
      <w:r>
        <w:br/>
      </w:r>
      <w:r>
        <w:br/>
      </w:r>
      <w:r>
        <w:rPr>
          <w:rFonts w:ascii="Times New Roman" w:hAnsi="Times New Roman"/>
          <w:color w:val="000000"/>
          <w:sz w:val="30"/>
          <w:rtl/>
        </w:rPr>
        <w:t>من</w:t>
      </w:r>
      <w:r>
        <w:br/>
      </w:r>
      <w:r>
        <w:br/>
      </w:r>
      <w:r>
        <w:rPr>
          <w:rFonts w:ascii="Times New Roman" w:hAnsi="Times New Roman"/>
          <w:color w:val="000000"/>
          <w:sz w:val="30"/>
          <w:rtl/>
        </w:rPr>
        <w:t>أن يذبحها ويتركها فلا يكفي؛ لأن الله قال: فَكُلُوا وَأَطْعِمُوا، فلابد إطعام، وهذا ليس بإطعام، حتى الذي يأتي ويمر بها وهي ميتة ربما يَتَشَكَّك فيها، فلا يأخذها، وعلى هذا القول يعيد الذبح مرةً أخرى، وأنا متوقف في هذا، لكن أكثر الناس يحب أن يتخلَّص من التعب فقط، ويقول: لا يهمني؛ وهذا غلط، بل العبادات لابُدَّ فيها من تَعَب وتكلُّف، والإنسان يبذل نفسه وراحته لربه عزّ وجلّ.</w:t>
      </w:r>
      <w:r>
        <w:br/>
      </w:r>
      <w:r>
        <w:rPr>
          <w:rFonts w:ascii="Times New Roman" w:hAnsi="Times New Roman"/>
          <w:color w:val="000000"/>
          <w:sz w:val="30"/>
          <w:rtl/>
        </w:rPr>
        <w:t>وقوله: (نَحَرَ ثَلَاثًا وَسِتِّينَ بِيَدِهِ، ثُمَّ أَعْطَى عَلِيًّا فَنَحَرَ مَا غَيْرَ، وَأَشْرَكَهُ فِي هَدْيِهِ» قال أهل العلم رحمهم الله : إن هذا من الحكمة الإلهية أن ينحر ثلاثا وستين بيده، ويعطي عليا رضي الله عنه ما بقي؛ لأن النبي صلى الله عليه وسلَّم كان عمره الشريف ثلاثا وستين سنةً، وكان آخر هديه ثلاثا وستين بدنة.</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وفي قوله: «فَأَكَلَا مِنْ لَحْمِهَا، وَشَرِبَا مِنْ مَرَقِهَا» دليل على تأكد الأكل؛ لأنه أمر من كل بدنة بقطعة، وكان يكفيه أن يأخذ من بدنة واحدة، فيأكل ما يشاء، لكن تحقيقا لقوله تعالى: ﴿فَكُلُوا مِنْهَا ﴾ [الحج: </w:t>
      </w:r>
      <w:r>
        <w:rPr>
          <w:rFonts w:ascii="Times New Roman" w:hAnsi="Times New Roman"/>
          <w:color w:val="000000"/>
          <w:sz w:val="30"/>
        </w:rPr>
        <w:t>۲۸</w:t>
      </w:r>
      <w:r>
        <w:rPr>
          <w:rFonts w:ascii="Times New Roman" w:hAnsi="Times New Roman"/>
          <w:color w:val="000000"/>
          <w:sz w:val="30"/>
          <w:rtl/>
        </w:rPr>
        <w:t>] أمر أن يُؤْخَذ من كل بدنة قطعة صغيرة، وجُعِلت في قذر، وقُلتُ: «قطعة صغيرة»؛ لأنها مئة قطعة، فتحتاج إلى قدر كبير، لكن هذه القطع كانت صغيرة، فجعلت في قدر، فطبخت، فأكل من لحمها هو وعلي بن أبي طالب رضي الله عنه، وشربا من مرقها، ومعلوم أنه إذا أكل قطعة من اللحم لم يأكل الأخرى، لكن المرق الذي فيه طعم اللحم كله شرب منه، وطعم اللحم كله موجود في المرق.</w:t>
      </w:r>
      <w:r>
        <w:br/>
      </w:r>
      <w:r>
        <w:rPr>
          <w:rFonts w:ascii="Times New Roman" w:hAnsi="Times New Roman"/>
          <w:color w:val="000000"/>
          <w:sz w:val="30"/>
          <w:rtl/>
        </w:rPr>
        <w:t>فإن قال قائل: قوله: «فَأَكَلَا مِنْ لَحْمِهَا ، وَشَرِبَا مِنْ مَرَقِهَا» هل فيه دليل على</w:t>
      </w:r>
      <w:r>
        <w:br/>
      </w:r>
      <w:r>
        <w:br/>
      </w:r>
      <w:r>
        <w:rPr>
          <w:rFonts w:ascii="Times New Roman" w:hAnsi="Times New Roman"/>
          <w:color w:val="000000"/>
          <w:sz w:val="30"/>
          <w:rtl/>
        </w:rPr>
        <w:t>أن مرق الإبل ينقض الوضوء؟.</w:t>
      </w:r>
      <w:r>
        <w:br/>
      </w:r>
      <w:r>
        <w:br/>
      </w:r>
      <w:r>
        <w:rPr>
          <w:rFonts w:ascii="Times New Roman" w:hAnsi="Times New Roman"/>
          <w:color w:val="000000"/>
          <w:sz w:val="30"/>
          <w:rtl/>
        </w:rPr>
        <w:t>فالجواب: لا، ليس فيه دليل، والوضوء لم يُذكر هنا لا في اللحم ولا في المرق.</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ثُمَّ رَكِبَ رَسُولُ الله صَلَّى اللهُ عَلَيْهِ وَسَلَّمَ، فَأَفَاضَ إِلَى البَيْتِ، فَصَلَّى بِمَكَّةَ الظُّهْرَ، فَأَتَى بَنِي عَبْدِ الْمُطَّلِبِ يَسْقُونَ عَلَى زَمْزَمَ، فَقَالَ: «انْزِعُوا بَنِي عَبْدِ الْمُطَّلِبِ، فَلَوْلَا أَنْ يَغْلِبَكُمْ النَّاسُ عَلَى سِقَايَتِكُمْ لَنَزَعْتُ مَعَكُمْ، فَنَاوَلُوهُ دَلْوا، فَشَرِبَ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 xml:space="preserve">منه </w:t>
      </w:r>
      <w:r>
        <w:rPr>
          <w:rFonts w:ascii="Times New Roman" w:hAnsi="Times New Roman"/>
          <w:color w:val="000000"/>
          <w:sz w:val="30"/>
        </w:rPr>
        <w:t>۱۱۱۶</w:t>
      </w:r>
      <w:r>
        <w:br/>
      </w:r>
      <w:r>
        <w:br/>
      </w:r>
      <w:r>
        <w:rPr>
          <w:rFonts w:ascii="Times New Roman" w:hAnsi="Times New Roman"/>
          <w:color w:val="000000"/>
          <w:sz w:val="30"/>
          <w:rtl/>
        </w:rPr>
        <w:t>-</w:t>
      </w:r>
      <w:r>
        <w:rPr>
          <w:rFonts w:ascii="Times New Roman" w:hAnsi="Times New Roman"/>
          <w:color w:val="000000"/>
          <w:sz w:val="30"/>
        </w:rPr>
        <w:t>۱۲۱۸</w:t>
      </w:r>
      <w:r>
        <w:br/>
      </w:r>
      <w:r>
        <w:lastRenderedPageBreak/>
        <w:br/>
      </w:r>
      <w:r>
        <w:rPr>
          <w:rFonts w:ascii="Times New Roman" w:hAnsi="Times New Roman"/>
          <w:color w:val="000000"/>
          <w:sz w:val="30"/>
        </w:rPr>
        <w:t>١</w:t>
      </w:r>
      <w:r>
        <w:rPr>
          <w:rFonts w:ascii="Times New Roman" w:hAnsi="Times New Roman"/>
          <w:color w:val="000000"/>
          <w:sz w:val="30"/>
          <w:rtl/>
        </w:rPr>
        <w:t>- وَحَدَّثَنَا عُمَرُ بْنُ حَفْصِ بْنِ غِيَاثٍ، حَدَّثَنَا أَبِي، حَدَّثَنَا جَعْفَرُ بْنُ مُحَمَّدٍ، حَدَّثَنِي أَبِي، قَالَ: أَتَيْتُ جَابِرَ بْنَ عَبْدِ اللهِ، فَسَأَلْتُهُ عَنْ حَجَّةِ رَسُولِ الله صَلَّى اللهُ عَلَيْهِ وَسَلَّمَ. وَسَاقَ الحَدِيثَ بِنَحْوِ حَدِيثِ حَاتِمِ بْنِ إِسْمَاعِيلَ، وَزَادَ فِي الحَدِيثِ: وَكَانَتِ العَرَبُ يَدْفَعُ بِهِمْ أَبُو سَيَّارَةَ عَلَى حِمَارٍ عُرْيِ، فَلَمَّا أَجَازَ رَسُولُ الله صَلَّى اللَّهُ عَلَيْهِ وَسَلَّمَ مِنَ الْمُزْدَلِفَةِ بِالمَشْعَرِ الحرام لَمْ تَشُكَ قُرَيْضٌ أَنَّهُ سَيَقْتَصِرُ عَلَيْهِ، وَيَكُونُ مَنْزِلُهُ ثَمَّ، فَأَجَازَ وَلَمْ يَعْرِضْ لَهُ، حَتَّى أَتَى عَرَفَاتٍ فَنَزَلَ.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من الفوائد فوائد كثيرة، منها:</w:t>
      </w:r>
      <w:r>
        <w:br/>
      </w:r>
      <w:r>
        <w:rPr>
          <w:rFonts w:ascii="Times New Roman" w:hAnsi="Times New Roman"/>
          <w:color w:val="000000"/>
          <w:sz w:val="30"/>
        </w:rPr>
        <w:t>١</w:t>
      </w:r>
      <w:r>
        <w:rPr>
          <w:rFonts w:ascii="Times New Roman" w:hAnsi="Times New Roman"/>
          <w:color w:val="000000"/>
          <w:sz w:val="30"/>
          <w:rtl/>
        </w:rPr>
        <w:t xml:space="preserve"> - توقير آل النبي صلى الله عليه وسلَّم، يعني: أقاربه، وهذا مُقيَّد بما إذا كانوا أهلا للتوقير بأن كانوا مسلمين؛ لأن المسلمين من آل الرسول عليه الصلاة والسَّلام لهم حق الإسلام، وحق قرابتهم من رسول الله صلى الله عليه وسلَّم، وقد قال الله تعالى: ﴿قُلْ لا أَسْتَلكُم عَلَيْهِ أَجْرًا إِلَّا الْمَوَدَّةَ فِي الْقُرْبَى ) [الشورى: </w:t>
      </w:r>
      <w:r>
        <w:rPr>
          <w:rFonts w:ascii="Times New Roman" w:hAnsi="Times New Roman"/>
          <w:color w:val="000000"/>
          <w:sz w:val="30"/>
        </w:rPr>
        <w:t>۲۳</w:t>
      </w:r>
      <w:r>
        <w:rPr>
          <w:rFonts w:ascii="Times New Roman" w:hAnsi="Times New Roman"/>
          <w:color w:val="000000"/>
          <w:sz w:val="30"/>
          <w:rtl/>
        </w:rPr>
        <w:t>]، يعني: إلا أن</w:t>
      </w:r>
      <w:r>
        <w:br/>
      </w:r>
      <w:r>
        <w:rPr>
          <w:rFonts w:ascii="Times New Roman" w:hAnsi="Times New Roman"/>
          <w:color w:val="000000"/>
          <w:sz w:val="30"/>
          <w:rtl/>
        </w:rPr>
        <w:t>تَوَدُّوا قرابتي، وهذا أحد التفاسير في الآية، وقيل: إلا أن تَوَدُّوني لقرابتي. :</w:t>
      </w:r>
      <w:r>
        <w:br/>
      </w:r>
      <w:r>
        <w:rPr>
          <w:rFonts w:ascii="Times New Roman" w:hAnsi="Times New Roman"/>
          <w:color w:val="000000"/>
          <w:sz w:val="30"/>
        </w:rPr>
        <w:t>۲</w:t>
      </w:r>
      <w:r>
        <w:rPr>
          <w:rFonts w:ascii="Times New Roman" w:hAnsi="Times New Roman"/>
          <w:color w:val="000000"/>
          <w:sz w:val="30"/>
          <w:rtl/>
        </w:rPr>
        <w:t>- جواز صلاة الإنسان في الثوب الواحد ؛ لأن جابرا رضي الله عنه فعل ذلك، وكان رداؤه على المِشْجَب، والمِشْجَب عبارة عما نُسمّيه نحن «القِنَّارة»، أعواد ثلاثة، تُجمَع رؤوسها، وتُفَرَّق أصولها حتى تقف، وتوضع عليها</w:t>
      </w:r>
      <w:r>
        <w:br/>
      </w:r>
      <w:r>
        <w:br/>
      </w:r>
      <w:r>
        <w:rPr>
          <w:rFonts w:ascii="Times New Roman" w:hAnsi="Times New Roman"/>
          <w:color w:val="000000"/>
          <w:sz w:val="30"/>
          <w:rtl/>
        </w:rPr>
        <w:t>وهي</w:t>
      </w:r>
      <w:r>
        <w:br/>
      </w:r>
      <w:r>
        <w:rPr>
          <w:rFonts w:ascii="Times New Roman" w:hAnsi="Times New Roman"/>
          <w:color w:val="000000"/>
          <w:sz w:val="30"/>
          <w:rtl/>
        </w:rPr>
        <w:t>الثياب.</w:t>
      </w:r>
      <w:r>
        <w:br/>
      </w:r>
      <w:r>
        <w:br/>
      </w:r>
      <w:r>
        <w:rPr>
          <w:rFonts w:ascii="Times New Roman" w:hAnsi="Times New Roman"/>
          <w:color w:val="000000"/>
          <w:sz w:val="30"/>
        </w:rPr>
        <w:t>۲۰</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ينبغي للإنسان إذا كان قدوةً أو أسوةً في دين الله أن يُبيّن للناس أنه سيفعل هذا الشيء من أجل أن يتأسوا به.</w:t>
      </w:r>
      <w:r>
        <w:br/>
      </w:r>
      <w:r>
        <w:rPr>
          <w:rFonts w:ascii="Times New Roman" w:hAnsi="Times New Roman"/>
          <w:color w:val="000000"/>
          <w:sz w:val="30"/>
        </w:rPr>
        <w:t>٤</w:t>
      </w:r>
      <w:r>
        <w:rPr>
          <w:rFonts w:ascii="Times New Roman" w:hAnsi="Times New Roman"/>
          <w:color w:val="000000"/>
          <w:sz w:val="30"/>
          <w:rtl/>
        </w:rPr>
        <w:t xml:space="preserve">- أن فعل النبي عليه الصَّلاة والسَّلام ، أسوة، وهذا هو الأصل، ولا يُقال: لعل الفعل خاص به؛ لأن الأصل عدم التخصيص، ولهذا قال جابر رضي الله عنه: «كلهم يلتمس أن يأتم برسول الله صلَّى الله عليه وسلّم، ويعمل مثل عمله»، كذلك، قال الله تعالى: ﴿ لَقَدْ كَانَ لَكُمْ فِي رَسُولِ اللَّهِ أَسْوَةٌ حَسَنَةٌ ﴾ [الأحزاب: </w:t>
      </w:r>
      <w:r>
        <w:rPr>
          <w:rFonts w:ascii="Times New Roman" w:hAnsi="Times New Roman"/>
          <w:color w:val="000000"/>
          <w:sz w:val="30"/>
        </w:rPr>
        <w:t>۲۱</w:t>
      </w:r>
      <w:r>
        <w:rPr>
          <w:rFonts w:ascii="Times New Roman" w:hAnsi="Times New Roman"/>
          <w:color w:val="000000"/>
          <w:sz w:val="30"/>
          <w:rtl/>
        </w:rPr>
        <w:t>]،</w:t>
      </w:r>
      <w:r>
        <w:br/>
      </w:r>
      <w:r>
        <w:br/>
      </w:r>
      <w:r>
        <w:rPr>
          <w:rFonts w:ascii="Times New Roman" w:hAnsi="Times New Roman"/>
          <w:color w:val="000000"/>
          <w:sz w:val="30"/>
          <w:rtl/>
        </w:rPr>
        <w:t>وهو</w:t>
      </w:r>
      <w:r>
        <w:br/>
      </w:r>
      <w:r>
        <w:br/>
      </w:r>
      <w:r>
        <w:rPr>
          <w:rFonts w:ascii="Times New Roman" w:hAnsi="Times New Roman"/>
          <w:color w:val="000000"/>
          <w:sz w:val="30"/>
          <w:rtl/>
        </w:rPr>
        <w:t xml:space="preserve">ولهذا لو أن أحدًا اقتدى بفعله فقال قائل : إنه خاص به، قلنا: أين الدليل؟. ولا يُمكن أن يُترك عمل الرسول عليه الصلاة والسَّلام إلا إذا قام الدليل على اختصاصه به، ولهذا يذكر الله عزّ وجلَّ خاصيته إذا كان الحكم خاصا به كما في قوله: (والة مُؤْمِنَةٌ إِن وَهَبَتْ نَفْسَهَا لِلنَّبِي إِنْ أَرَادَ النَّبِيُّ أَن يَسْتَنكِحَهَا خَالِصَةً لَكَ مِن دُونِ الْمُؤْمِنِينَ ﴾ [الأحزاب: </w:t>
      </w:r>
      <w:r>
        <w:rPr>
          <w:rFonts w:ascii="Times New Roman" w:hAnsi="Times New Roman"/>
          <w:color w:val="000000"/>
          <w:sz w:val="30"/>
        </w:rPr>
        <w:t>٥٠</w:t>
      </w:r>
      <w:r>
        <w:rPr>
          <w:rFonts w:ascii="Times New Roman" w:hAnsi="Times New Roman"/>
          <w:color w:val="000000"/>
          <w:sz w:val="30"/>
          <w:rtl/>
        </w:rPr>
        <w:t>].</w:t>
      </w:r>
      <w:r>
        <w:br/>
      </w:r>
      <w:r>
        <w:rPr>
          <w:rFonts w:ascii="Times New Roman" w:hAnsi="Times New Roman"/>
          <w:color w:val="000000"/>
          <w:sz w:val="30"/>
          <w:rtl/>
        </w:rPr>
        <w:t>ه - استحباب الغُسل للإحرام للرجال والنساء، حتى من لا تُصلِّي فإنها تغتسل بدليل أن النبي صلى الله عليه وسلَّم أمر أسماء بنت عُمَيْس رضي الله عنها امرأة أبي بكر رضي الله عنه أن تغتسل، وتستَنْفِرَ بثوب، وتُحرم.</w:t>
      </w:r>
      <w:r>
        <w:br/>
      </w:r>
      <w:r>
        <w:rPr>
          <w:rFonts w:ascii="Times New Roman" w:hAnsi="Times New Roman"/>
          <w:color w:val="000000"/>
          <w:sz w:val="30"/>
        </w:rPr>
        <w:t>٦</w:t>
      </w:r>
      <w:r>
        <w:rPr>
          <w:rFonts w:ascii="Times New Roman" w:hAnsi="Times New Roman"/>
          <w:color w:val="000000"/>
          <w:sz w:val="30"/>
          <w:rtl/>
        </w:rPr>
        <w:t>- جواز الإحرام تمن عليه جنابة، وجه ذلك: أنه أمر النفساء أن تُحرم، والنفاس لا شك أنه موجب للغسل.</w:t>
      </w:r>
      <w:r>
        <w:br/>
      </w:r>
      <w:r>
        <w:rPr>
          <w:rFonts w:ascii="Times New Roman" w:hAnsi="Times New Roman"/>
          <w:color w:val="000000"/>
          <w:sz w:val="30"/>
          <w:rtl/>
        </w:rPr>
        <w:t>فإن قيل: لماذا لا يُقيَّد بالحائض والنفساء لصعوبة التخلُّص منهما بخلاف</w:t>
      </w:r>
      <w:r>
        <w:br/>
      </w:r>
      <w:r>
        <w:br/>
      </w:r>
      <w:r>
        <w:rPr>
          <w:rFonts w:ascii="Times New Roman" w:hAnsi="Times New Roman"/>
          <w:color w:val="000000"/>
          <w:sz w:val="30"/>
          <w:rtl/>
        </w:rPr>
        <w:t>من عليه جنابة؟.</w:t>
      </w:r>
      <w:r>
        <w:br/>
      </w:r>
      <w:r>
        <w:br/>
      </w:r>
      <w:r>
        <w:rPr>
          <w:rFonts w:ascii="Times New Roman" w:hAnsi="Times New Roman"/>
          <w:color w:val="000000"/>
          <w:sz w:val="30"/>
          <w:rtl/>
        </w:rPr>
        <w:t>قلنا : لأنه ليس هناك دليل على أنه تُشترط الطهارة.</w:t>
      </w:r>
      <w:r>
        <w:br/>
      </w:r>
      <w:r>
        <w:rPr>
          <w:rFonts w:ascii="Times New Roman" w:hAnsi="Times New Roman"/>
          <w:color w:val="000000"/>
          <w:sz w:val="30"/>
          <w:rtl/>
        </w:rPr>
        <w:t>أن الإنسان لا ينقل إلا ما بلغه عِلْمَه، فإن جابرا رضي الله عنه لم ينقل</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ما نقله عبد</w:t>
      </w:r>
      <w:r>
        <w:br/>
      </w:r>
      <w:r>
        <w:lastRenderedPageBreak/>
        <w:br/>
      </w:r>
      <w:r>
        <w:rPr>
          <w:rFonts w:ascii="Times New Roman" w:hAnsi="Times New Roman"/>
          <w:color w:val="000000"/>
          <w:sz w:val="30"/>
          <w:rtl/>
        </w:rPr>
        <w:t>الله</w:t>
      </w:r>
      <w:r>
        <w:br/>
      </w:r>
      <w:r>
        <w:br/>
      </w:r>
      <w:r>
        <w:rPr>
          <w:rFonts w:ascii="Times New Roman" w:hAnsi="Times New Roman"/>
          <w:color w:val="000000"/>
          <w:sz w:val="30"/>
        </w:rPr>
        <w:t>٢٠٥</w:t>
      </w:r>
      <w:r>
        <w:br/>
      </w:r>
      <w:r>
        <w:br/>
      </w:r>
      <w:r>
        <w:rPr>
          <w:rFonts w:ascii="Times New Roman" w:hAnsi="Times New Roman"/>
          <w:color w:val="000000"/>
          <w:sz w:val="30"/>
          <w:rtl/>
        </w:rPr>
        <w:t>بن عمر رضي الله عنهما أن النبي صلى الله عليه وسلَّم أهل حين استوى على ناقته بل قال: «حتى إذا استوت به على البيداء»، فما ذكره جابر</w:t>
      </w:r>
      <w:r>
        <w:br/>
      </w:r>
      <w:r>
        <w:rPr>
          <w:rFonts w:ascii="Times New Roman" w:hAnsi="Times New Roman"/>
          <w:color w:val="000000"/>
          <w:sz w:val="30"/>
          <w:rtl/>
        </w:rPr>
        <w:t>رضي الله عنه فهو بعد ما ذكره عبد الله بن عمر رضي الله عنهما.</w:t>
      </w:r>
      <w:r>
        <w:br/>
      </w:r>
      <w:r>
        <w:rPr>
          <w:rFonts w:ascii="Times New Roman" w:hAnsi="Times New Roman"/>
          <w:color w:val="000000"/>
          <w:sz w:val="30"/>
          <w:rtl/>
        </w:rPr>
        <w:t>- أن التلبية توحيد خالص؛ لأن الإنسان يقول: «لبيك اللهم لبيك»، و«لبيك» هذه جواب لدعوة، ولهذا إذا دُعِي أحدنا، فقيل: يا فلان قال للداعي</w:t>
      </w:r>
      <w:r>
        <w:br/>
      </w:r>
      <w:r>
        <w:br/>
      </w:r>
      <w:r>
        <w:rPr>
          <w:rFonts w:ascii="Times New Roman" w:hAnsi="Times New Roman"/>
          <w:color w:val="000000"/>
          <w:sz w:val="30"/>
          <w:rtl/>
        </w:rPr>
        <w:t>لبيك.</w:t>
      </w:r>
      <w:r>
        <w:br/>
      </w:r>
      <w:r>
        <w:br/>
      </w:r>
      <w:r>
        <w:rPr>
          <w:rFonts w:ascii="Times New Roman" w:hAnsi="Times New Roman"/>
          <w:color w:val="000000"/>
          <w:sz w:val="30"/>
          <w:rtl/>
        </w:rPr>
        <w:t>وهي بصيغة التثنية، ولكن المراد التكرار، ومن ثَمَّ يقول النَّحْويون: إنها مُلحقة بالمثنى؛ لأن لفظها لفظ التثنية، ومعناها التكثير، والتلبية هي الإجابة، فكأنك تقول: يا ربّ إجابة لك بعد إجابة، وتكرر توكيدا.</w:t>
      </w:r>
      <w:r>
        <w:br/>
      </w:r>
      <w:r>
        <w:br/>
      </w:r>
      <w:r>
        <w:rPr>
          <w:rFonts w:ascii="Times New Roman" w:hAnsi="Times New Roman"/>
          <w:color w:val="000000"/>
          <w:sz w:val="30"/>
          <w:rtl/>
        </w:rPr>
        <w:t>-</w:t>
      </w:r>
      <w:r>
        <w:br/>
      </w:r>
      <w:r>
        <w:br/>
      </w:r>
      <w:r>
        <w:rPr>
          <w:rFonts w:ascii="Times New Roman" w:hAnsi="Times New Roman"/>
          <w:color w:val="000000"/>
          <w:sz w:val="30"/>
        </w:rPr>
        <w:t>٩</w:t>
      </w:r>
      <w:r>
        <w:rPr>
          <w:rFonts w:ascii="Times New Roman" w:hAnsi="Times New Roman"/>
          <w:color w:val="000000"/>
          <w:sz w:val="30"/>
          <w:rtl/>
        </w:rPr>
        <w:t xml:space="preserve"> - الثناء على الله عزّ وجلَّ بالحمد والنعمة، فإنه هو المتفضل عزّ وجلَّ بذلك، وَمَا بِكُم مِّن نِعْمَةٍ فَمِنَ اللَّهِ ﴾ [النحل : </w:t>
      </w:r>
      <w:r>
        <w:rPr>
          <w:rFonts w:ascii="Times New Roman" w:hAnsi="Times New Roman"/>
          <w:color w:val="000000"/>
          <w:sz w:val="30"/>
        </w:rPr>
        <w:t>٥٣</w:t>
      </w:r>
      <w:r>
        <w:rPr>
          <w:rFonts w:ascii="Times New Roman" w:hAnsi="Times New Roman"/>
          <w:color w:val="000000"/>
          <w:sz w:val="30"/>
          <w:rtl/>
        </w:rPr>
        <w:t>] .</w:t>
      </w:r>
      <w:r>
        <w:br/>
      </w:r>
      <w:r>
        <w:br/>
      </w:r>
      <w:r>
        <w:rPr>
          <w:rFonts w:ascii="Times New Roman" w:hAnsi="Times New Roman"/>
          <w:color w:val="000000"/>
          <w:sz w:val="30"/>
          <w:rtl/>
        </w:rPr>
        <w:t>-</w:t>
      </w:r>
      <w:r>
        <w:br/>
      </w:r>
      <w:r>
        <w:br/>
      </w:r>
      <w:r>
        <w:rPr>
          <w:rFonts w:ascii="Times New Roman" w:hAnsi="Times New Roman"/>
          <w:color w:val="000000"/>
          <w:sz w:val="30"/>
        </w:rPr>
        <w:t>۱۰</w:t>
      </w:r>
      <w:r>
        <w:rPr>
          <w:rFonts w:ascii="Times New Roman" w:hAnsi="Times New Roman"/>
          <w:color w:val="000000"/>
          <w:sz w:val="30"/>
          <w:rtl/>
        </w:rPr>
        <w:t xml:space="preserve"> - انفراد الله تعالى بالملك؛ لقوله صلى الله عليه وسلم: «وَالمُلْكَ لَا شَرِيكَ</w:t>
      </w:r>
      <w:r>
        <w:br/>
      </w:r>
      <w:r>
        <w:rPr>
          <w:rFonts w:ascii="Times New Roman" w:hAnsi="Times New Roman"/>
          <w:color w:val="000000"/>
          <w:sz w:val="30"/>
          <w:rtl/>
        </w:rPr>
        <w:t xml:space="preserve">لك»، وقد سبق مثل هذا، لكن جابرًا رضي الله عنه سمّى ذلك توحيدا. </w:t>
      </w:r>
      <w:r>
        <w:rPr>
          <w:rFonts w:ascii="Times New Roman" w:hAnsi="Times New Roman"/>
          <w:color w:val="000000"/>
          <w:sz w:val="30"/>
        </w:rPr>
        <w:t>١١</w:t>
      </w:r>
      <w:r>
        <w:rPr>
          <w:rFonts w:ascii="Times New Roman" w:hAnsi="Times New Roman"/>
          <w:color w:val="000000"/>
          <w:sz w:val="30"/>
          <w:rtl/>
        </w:rPr>
        <w:t>- جواز الزيادة على هذه التلبية؛ لأن النبي صلى الله عليه وسلَّم كان يسمعهم يزيدون، ولا يُنكر عليهم، ومما زيد في التلبية ما سبق في قول عمر وابنه رضي الله عنهما: «البَيْك وسَعْدَيْكَ، وَالرَّغْبَاءُ إِلَيْكَ وَالعَمَلُ» (</w:t>
      </w:r>
      <w:r>
        <w:rPr>
          <w:rFonts w:ascii="Times New Roman" w:hAnsi="Times New Roman"/>
          <w:color w:val="000000"/>
          <w:sz w:val="30"/>
        </w:rPr>
        <w:t>۳</w:t>
      </w:r>
      <w:r>
        <w:rPr>
          <w:rFonts w:ascii="Times New Roman" w:hAnsi="Times New Roman"/>
          <w:color w:val="000000"/>
          <w:sz w:val="30"/>
          <w:rtl/>
        </w:rPr>
        <w:t>)، وكما قال أنس الله عنه: «مِنَّا المُهِلُ ، ومِنَّا المُكَبّر (</w:t>
      </w:r>
      <w:r>
        <w:rPr>
          <w:rFonts w:ascii="Times New Roman" w:hAnsi="Times New Roman"/>
          <w:color w:val="000000"/>
          <w:sz w:val="30"/>
        </w:rPr>
        <w:t>۳</w:t>
      </w:r>
      <w:r>
        <w:rPr>
          <w:rFonts w:ascii="Times New Roman" w:hAnsi="Times New Roman"/>
          <w:color w:val="000000"/>
          <w:sz w:val="30"/>
          <w:rtl/>
        </w:rPr>
        <w:t>)، وكان النبي صلى الله عليه وسلَّم )</w:t>
      </w:r>
      <w:r>
        <w:br/>
      </w:r>
      <w:r>
        <w:br/>
      </w:r>
      <w:r>
        <w:rPr>
          <w:rFonts w:ascii="Times New Roman" w:hAnsi="Times New Roman"/>
          <w:color w:val="000000"/>
          <w:sz w:val="30"/>
          <w:rtl/>
        </w:rPr>
        <w:t>رضي</w:t>
      </w:r>
      <w:r>
        <w:br/>
      </w:r>
      <w:r>
        <w:br/>
      </w:r>
      <w:r>
        <w:rPr>
          <w:rFonts w:ascii="Times New Roman" w:hAnsi="Times New Roman"/>
          <w:color w:val="000000"/>
          <w:sz w:val="30"/>
          <w:rtl/>
        </w:rPr>
        <w:t>يسمعهم، ولا يرد عليهم شيئًا، لكن لزوم تلبية الرسول عليه الصَّلاة والسلام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 باب الإهلال من حين تنبعث الراحلة، رقم (</w:t>
      </w:r>
      <w:r>
        <w:rPr>
          <w:rFonts w:ascii="Times New Roman" w:hAnsi="Times New Roman"/>
          <w:color w:val="000000"/>
          <w:sz w:val="30"/>
        </w:rPr>
        <w:t>۲۸/۱۱۸۷</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تقدم في باب التلبية وصفتها ووقتها، رقم (</w:t>
      </w:r>
      <w:r>
        <w:rPr>
          <w:rFonts w:ascii="Times New Roman" w:hAnsi="Times New Roman"/>
          <w:color w:val="000000"/>
          <w:sz w:val="30"/>
        </w:rPr>
        <w:t>١٩/١١٨٤</w:t>
      </w:r>
      <w:r>
        <w:rPr>
          <w:rFonts w:ascii="Times New Roman" w:hAnsi="Times New Roman"/>
          <w:color w:val="000000"/>
          <w:sz w:val="30"/>
          <w:rtl/>
        </w:rPr>
        <w:t xml:space="preserve">، </w:t>
      </w:r>
      <w:r>
        <w:rPr>
          <w:rFonts w:ascii="Times New Roman" w:hAnsi="Times New Roman"/>
          <w:color w:val="000000"/>
          <w:sz w:val="30"/>
        </w:rPr>
        <w:t>٢١</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xml:space="preserve">) تقدم تخريجه (ص: </w:t>
      </w:r>
      <w:r>
        <w:rPr>
          <w:rFonts w:ascii="Times New Roman" w:hAnsi="Times New Roman"/>
          <w:color w:val="000000"/>
          <w:sz w:val="30"/>
        </w:rPr>
        <w:t>٤٩</w:t>
      </w:r>
      <w:r>
        <w:rPr>
          <w:rFonts w:ascii="Times New Roman" w:hAnsi="Times New Roman"/>
          <w:color w:val="000000"/>
          <w:sz w:val="30"/>
          <w:rtl/>
        </w:rPr>
        <w:t>).</w:t>
      </w:r>
      <w:r>
        <w:br/>
      </w:r>
      <w:r>
        <w:br/>
      </w:r>
      <w:r>
        <w:rPr>
          <w:rFonts w:ascii="Times New Roman" w:hAnsi="Times New Roman"/>
          <w:color w:val="000000"/>
          <w:sz w:val="30"/>
        </w:rPr>
        <w:t>٢٠٦</w:t>
      </w:r>
      <w:r>
        <w:br/>
      </w:r>
      <w:r>
        <w:br/>
      </w:r>
      <w:r>
        <w:rPr>
          <w:rFonts w:ascii="Times New Roman" w:hAnsi="Times New Roman"/>
          <w:color w:val="000000"/>
          <w:sz w:val="30"/>
          <w:rtl/>
        </w:rPr>
        <w:t>كتاب الحج</w:t>
      </w:r>
      <w:r>
        <w:br/>
      </w:r>
      <w:r>
        <w:br/>
      </w:r>
      <w:r>
        <w:rPr>
          <w:rFonts w:ascii="Times New Roman" w:hAnsi="Times New Roman"/>
          <w:color w:val="000000"/>
          <w:sz w:val="30"/>
          <w:rtl/>
        </w:rPr>
        <w:t>أفضل، وأتمُّ في التأسي.</w:t>
      </w:r>
      <w:r>
        <w:br/>
      </w:r>
      <w:r>
        <w:br/>
      </w:r>
      <w:r>
        <w:rPr>
          <w:rFonts w:ascii="Times New Roman" w:hAnsi="Times New Roman"/>
          <w:color w:val="000000"/>
          <w:sz w:val="30"/>
        </w:rPr>
        <w:t>١٢</w:t>
      </w:r>
      <w:r>
        <w:rPr>
          <w:rFonts w:ascii="Times New Roman" w:hAnsi="Times New Roman"/>
          <w:color w:val="000000"/>
          <w:sz w:val="30"/>
          <w:rtl/>
        </w:rPr>
        <w:t xml:space="preserve"> - أن الناس كانوا لا يعرفون العمرة في أشهر الحج، بل إن العرب في الجاهلية يرونها من أفجر الفجور، ويقولون: لا يُمكن أن تأتي إلى مكة بعمرة وحج، بل لابد أن تأتي بعمرة في سفر، وحج في سفر، وهم ينظرون إلى ذلك من</w:t>
      </w:r>
      <w:r>
        <w:br/>
      </w:r>
      <w:r>
        <w:rPr>
          <w:rFonts w:ascii="Times New Roman" w:hAnsi="Times New Roman"/>
          <w:color w:val="000000"/>
          <w:sz w:val="30"/>
          <w:rtl/>
        </w:rPr>
        <w:t>ناحية اقتصادية، حتى يكثر الزوّار والحجّاج، وتكون الأسواق أكثر اشتغالا. فإن قال قائل: قوله: لَسْنَا نَنْوِي إِلَّا الحَجَّ، لَسْنَا نَعْرِفُ العُمْرَةَ»، كيف الجمع بين هذا، وبين ما سبق عن رضي الله عنها أن بعضهم كان على غير</w:t>
      </w:r>
      <w:r>
        <w:br/>
      </w:r>
      <w:r>
        <w:lastRenderedPageBreak/>
        <w:br/>
      </w:r>
      <w:r>
        <w:rPr>
          <w:rFonts w:ascii="Times New Roman" w:hAnsi="Times New Roman"/>
          <w:color w:val="000000"/>
          <w:sz w:val="30"/>
          <w:rtl/>
        </w:rPr>
        <w:t>ذلك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عرف.</w:t>
      </w:r>
      <w:r>
        <w:br/>
      </w:r>
      <w:r>
        <w:br/>
      </w:r>
      <w:r>
        <w:rPr>
          <w:rFonts w:ascii="Times New Roman" w:hAnsi="Times New Roman"/>
          <w:color w:val="000000"/>
          <w:sz w:val="30"/>
          <w:rtl/>
        </w:rPr>
        <w:t>عائشة رضي</w:t>
      </w:r>
      <w:r>
        <w:br/>
      </w:r>
      <w:r>
        <w:br/>
      </w:r>
      <w:r>
        <w:rPr>
          <w:rFonts w:ascii="Times New Roman" w:hAnsi="Times New Roman"/>
          <w:color w:val="000000"/>
          <w:sz w:val="30"/>
          <w:rtl/>
        </w:rPr>
        <w:t>قلنا: هذا على الأغلب، وليس على كلّ أحد، وجابر رضي الله عنه حكى عمّا</w:t>
      </w:r>
      <w:r>
        <w:br/>
      </w:r>
      <w:r>
        <w:br/>
      </w:r>
      <w:r>
        <w:rPr>
          <w:rFonts w:ascii="Times New Roman" w:hAnsi="Times New Roman"/>
          <w:color w:val="000000"/>
          <w:sz w:val="30"/>
        </w:rPr>
        <w:t>١٣</w:t>
      </w:r>
      <w:r>
        <w:rPr>
          <w:rFonts w:ascii="Times New Roman" w:hAnsi="Times New Roman"/>
          <w:color w:val="000000"/>
          <w:sz w:val="30"/>
          <w:rtl/>
        </w:rPr>
        <w:t xml:space="preserve"> - في تشبيك الرسول صلى الله عليه وسلَّم أصابعه، وقوله: «دَخَلَتِ العُمْرَةُ فِي الحَجِّ دليل على التعليم بالقول وبالفعل، وأخذ منه بعض المعاصرين التعليم على ( السَّبُّورة)؛ لأن (السَّبُّورة) ترسم للإنسان العلم، والعلم إذا رسم للإنسان يكون أدعى لثباته في النفس؛ إذ إن الإنسان لا يزال يستحضر هذه الصورة، فتبقى في ذهنه.</w:t>
      </w:r>
      <w:r>
        <w:br/>
      </w:r>
      <w:r>
        <w:rPr>
          <w:rFonts w:ascii="Times New Roman" w:hAnsi="Times New Roman"/>
          <w:color w:val="000000"/>
          <w:sz w:val="30"/>
        </w:rPr>
        <w:t>١٤</w:t>
      </w:r>
      <w:r>
        <w:rPr>
          <w:rFonts w:ascii="Times New Roman" w:hAnsi="Times New Roman"/>
          <w:color w:val="000000"/>
          <w:sz w:val="30"/>
          <w:rtl/>
        </w:rPr>
        <w:t xml:space="preserve"> - استدل بعض العلماء رحمهم الله باستشهاد النبي صلى الله عليه وسلّم بهذه الآية: ﴿وَاتَّخِذُوا مِن مَقَامِ إِبْرَاهِيمَ مُصَلَّى ) [البقرة : </w:t>
      </w:r>
      <w:r>
        <w:rPr>
          <w:rFonts w:ascii="Times New Roman" w:hAnsi="Times New Roman"/>
          <w:color w:val="000000"/>
          <w:sz w:val="30"/>
        </w:rPr>
        <w:t>١٢٥</w:t>
      </w:r>
      <w:r>
        <w:rPr>
          <w:rFonts w:ascii="Times New Roman" w:hAnsi="Times New Roman"/>
          <w:color w:val="000000"/>
          <w:sz w:val="30"/>
          <w:rtl/>
        </w:rPr>
        <w:t>] على أن ركعتي الطواف واجبة، وهذا له حظ من النظر؛ لأن النبي صلى الله عليه وسلَّم فسر به الآية الدالة على الوجوب للأمر بها، ولهذا لا ينبغي للإنسان أن يدع الركعتين بعد الطواف.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(ص: </w:t>
      </w:r>
      <w:r>
        <w:rPr>
          <w:rFonts w:ascii="Times New Roman" w:hAnsi="Times New Roman"/>
          <w:color w:val="000000"/>
          <w:sz w:val="30"/>
        </w:rPr>
        <w:t>۱۳۰</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فإن قال قائل : ما صحة حديث: «لكل طواف ركعتان»؟.</w:t>
      </w:r>
      <w:r>
        <w:br/>
      </w:r>
      <w:r>
        <w:br/>
      </w:r>
      <w:r>
        <w:rPr>
          <w:rFonts w:ascii="Times New Roman" w:hAnsi="Times New Roman"/>
          <w:color w:val="000000"/>
          <w:sz w:val="30"/>
        </w:rPr>
        <w:t>۲۰۷</w:t>
      </w:r>
      <w:r>
        <w:br/>
      </w:r>
      <w:r>
        <w:br/>
      </w:r>
      <w:r>
        <w:rPr>
          <w:rFonts w:ascii="Times New Roman" w:hAnsi="Times New Roman"/>
          <w:color w:val="000000"/>
          <w:sz w:val="30"/>
          <w:rtl/>
        </w:rPr>
        <w:t>فالجواب: لا أعلم حديثاً بهذا اللفظ لكن الفقهاء قالوا: لكل طواف</w:t>
      </w:r>
      <w:r>
        <w:br/>
      </w:r>
      <w:r>
        <w:br/>
      </w:r>
      <w:r>
        <w:rPr>
          <w:rFonts w:ascii="Times New Roman" w:hAnsi="Times New Roman"/>
          <w:color w:val="000000"/>
          <w:sz w:val="30"/>
          <w:rtl/>
        </w:rPr>
        <w:t>ركعتان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الفاتحة</w:t>
      </w:r>
      <w:r>
        <w:br/>
      </w:r>
      <w:r>
        <w:br/>
      </w:r>
      <w:r>
        <w:rPr>
          <w:rFonts w:ascii="Times New Roman" w:hAnsi="Times New Roman"/>
          <w:color w:val="000000"/>
          <w:sz w:val="30"/>
        </w:rPr>
        <w:t>١٥</w:t>
      </w:r>
      <w:r>
        <w:rPr>
          <w:rFonts w:ascii="Times New Roman" w:hAnsi="Times New Roman"/>
          <w:color w:val="000000"/>
          <w:sz w:val="30"/>
          <w:rtl/>
        </w:rPr>
        <w:t xml:space="preserve"> - أنه يُسَنُ في هاتين الركعتين أن يقرأ وقُلْ يَأَيُّهَا الكَفِرُونَ [الكافرون:</w:t>
      </w:r>
      <w:r>
        <w:rPr>
          <w:rFonts w:ascii="Times New Roman" w:hAnsi="Times New Roman"/>
          <w:color w:val="000000"/>
          <w:sz w:val="30"/>
        </w:rPr>
        <w:t>١</w:t>
      </w:r>
      <w:r>
        <w:rPr>
          <w:rFonts w:ascii="Times New Roman" w:hAnsi="Times New Roman"/>
          <w:color w:val="000000"/>
          <w:sz w:val="30"/>
          <w:rtl/>
        </w:rPr>
        <w:t>] في الأولى، وقُلْ هُوَ اللهُ أَحَدٌ ﴾ [الإخلاص:</w:t>
      </w:r>
      <w:r>
        <w:rPr>
          <w:rFonts w:ascii="Times New Roman" w:hAnsi="Times New Roman"/>
          <w:color w:val="000000"/>
          <w:sz w:val="30"/>
        </w:rPr>
        <w:t>١</w:t>
      </w:r>
      <w:r>
        <w:rPr>
          <w:rFonts w:ascii="Times New Roman" w:hAnsi="Times New Roman"/>
          <w:color w:val="000000"/>
          <w:sz w:val="30"/>
          <w:rtl/>
        </w:rPr>
        <w:t xml:space="preserve">] في الثانية، قال أهل العلم: ويُخفِّفُها؛ لأن المكان يحتاج الناس إليه، فينبغي أن يُخفّف حتى يفرغ المكان من بعده، فإن قرأ بسواهما فلا بأس؛ لأن الذي يجب قراءته من السور هو فقط، وما عداها فإنه سُنَّة، والحكمة في قراءة هاتين السورتين أن فيهما التوحيد كله بنوعيه: التوحيد الخبري، والتوحيد الطَّلَبي العملي، فالتوحيد الخبري في: وقُلْ هُوَ اللهُ أَحَدٌ ﴾ [الإخلاص </w:t>
      </w:r>
      <w:r>
        <w:rPr>
          <w:rFonts w:ascii="Times New Roman" w:hAnsi="Times New Roman"/>
          <w:color w:val="000000"/>
          <w:sz w:val="30"/>
        </w:rPr>
        <w:t>١</w:t>
      </w:r>
      <w:r>
        <w:rPr>
          <w:rFonts w:ascii="Times New Roman" w:hAnsi="Times New Roman"/>
          <w:color w:val="000000"/>
          <w:sz w:val="30"/>
          <w:rtl/>
        </w:rPr>
        <w:t>]، والعملي الطلبي في: ﴿ قُلْ يَتَأَيُّهَا الْكَفِرُونَ ﴾</w:t>
      </w:r>
      <w:r>
        <w:br/>
      </w:r>
      <w:r>
        <w:br/>
      </w:r>
      <w:r>
        <w:rPr>
          <w:rFonts w:ascii="Times New Roman" w:hAnsi="Times New Roman"/>
          <w:color w:val="000000"/>
          <w:sz w:val="30"/>
          <w:rtl/>
        </w:rPr>
        <w:t xml:space="preserve">[ الكافرون: </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 xml:space="preserve">فإن قال قائل : لو تعذرت الركعتان خلف المقام بسبب الزحام فأين يصلي؟. فالجواب: العلماء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ليس القُرْب من المقام شرطًا، حتى لو كنت في أقصى المسجد، وحتى لو لم يتيسر لك أن يكون بينك وبين الكعبة فبالجهات</w:t>
      </w:r>
      <w:r>
        <w:br/>
      </w:r>
      <w:r>
        <w:br/>
      </w:r>
      <w:r>
        <w:rPr>
          <w:rFonts w:ascii="Times New Roman" w:hAnsi="Times New Roman"/>
          <w:color w:val="000000"/>
          <w:sz w:val="30"/>
          <w:rtl/>
        </w:rPr>
        <w:t>الأخرى.</w:t>
      </w:r>
      <w:r>
        <w:br/>
      </w:r>
      <w:r>
        <w:br/>
      </w:r>
      <w:r>
        <w:rPr>
          <w:rFonts w:ascii="Times New Roman" w:hAnsi="Times New Roman"/>
          <w:color w:val="000000"/>
          <w:sz w:val="30"/>
          <w:rtl/>
        </w:rPr>
        <w:lastRenderedPageBreak/>
        <w:t xml:space="preserve">مسألة: إذا مرَّت المرأة أمام الرجل في ركعتي الطواف فهل تقطع </w:t>
      </w:r>
      <w:proofErr w:type="gramStart"/>
      <w:r>
        <w:rPr>
          <w:rFonts w:ascii="Times New Roman" w:hAnsi="Times New Roman"/>
          <w:color w:val="000000"/>
          <w:sz w:val="30"/>
          <w:rtl/>
        </w:rPr>
        <w:t>صلاته؟.</w:t>
      </w:r>
      <w:proofErr w:type="gramEnd"/>
      <w:r>
        <w:rPr>
          <w:rFonts w:ascii="Times New Roman" w:hAnsi="Times New Roman"/>
          <w:color w:val="000000"/>
          <w:sz w:val="30"/>
          <w:rtl/>
        </w:rPr>
        <w:t xml:space="preserve"> قلنا: نحن نرى في وسط الزحام أنه لا يُمكن القرب من المقام أبدا؛ لأنه لابد أن يمر من عنده النساء، فهو - في الحقيقة - هو الذي أخطأ حيث قام يُصَلِّي في هذا المكان، وهو الآن مكان طواف، فيقطع صلاته، وينصرف إلى مكان آخر.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«الدراية»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١٦</w:t>
      </w:r>
      <w:r>
        <w:rPr>
          <w:rFonts w:ascii="Times New Roman" w:hAnsi="Times New Roman"/>
          <w:color w:val="000000"/>
          <w:sz w:val="30"/>
          <w:rtl/>
        </w:rPr>
        <w:t>)، «فتح الباري»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٤٨٥</w:t>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Pr>
        <w:t>١٦</w:t>
      </w:r>
      <w:r>
        <w:rPr>
          <w:rFonts w:ascii="Times New Roman" w:hAnsi="Times New Roman"/>
          <w:color w:val="000000"/>
          <w:sz w:val="30"/>
          <w:rtl/>
        </w:rPr>
        <w:t xml:space="preserve"> - أنه إذا أراد السعي وانتهى من صلاة الركعتين خلف المقام فيستلم «الرُّكْنَ» -يعني: الحجر الأسود - مرَّةٌ ثانيةً كالمودّع للبيت في هذا العمل، ولم ترد السُّنَّة بالتقبيل في هذا الموضع ، ولم ترد أيضًا بالإشارة، وعلى هذا فلا تقبيل، ولا إشارة، فإن تيسر أن تستلمه فهو سُنَّة، وإلا فَدَعْه، وهذا فيمن خرج ليسعى، وأما من طاف ولم يرد السعي فلا يرجع إلى الركن ليستلمه.</w:t>
      </w:r>
      <w:r>
        <w:br/>
      </w:r>
      <w:r>
        <w:rPr>
          <w:rFonts w:ascii="Times New Roman" w:hAnsi="Times New Roman"/>
          <w:color w:val="000000"/>
          <w:sz w:val="30"/>
          <w:rtl/>
        </w:rPr>
        <w:t>فإن قال قائل: لم يرد في حديث جابر هذا أن النبي صلى الله عليه وسلَّم قبل أو أشار في بداية الطواف، وإنما عبّر بالاستلام ، كما أنه عبّر بالاستلام حين استلمه بعد نهاية الطواف، فلماذا فرقنا مع أن التعبير واحد؟.</w:t>
      </w:r>
      <w:r>
        <w:br/>
      </w:r>
      <w:r>
        <w:rPr>
          <w:rFonts w:ascii="Times New Roman" w:hAnsi="Times New Roman"/>
          <w:color w:val="000000"/>
          <w:sz w:val="30"/>
          <w:rtl/>
        </w:rPr>
        <w:t>قلنا: حديث جابر رضي الله عنه ليس فيه أن الرسول عليه الصَّلاة والسَّلام قبل، وليس فيه أنه أشار ، لكنه ثبت ذلك من أحاديث أخرى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١٧</w:t>
      </w:r>
      <w:r>
        <w:rPr>
          <w:rFonts w:ascii="Times New Roman" w:hAnsi="Times New Roman"/>
          <w:color w:val="000000"/>
          <w:sz w:val="30"/>
          <w:rtl/>
        </w:rPr>
        <w:t xml:space="preserve"> - أنه يخرج من باب الصفا، أي من الجهة التي يتجه منها إلى الصفا؛ لأن ذلك أسهل.</w:t>
      </w:r>
      <w:r>
        <w:br/>
      </w:r>
      <w:r>
        <w:rPr>
          <w:rFonts w:ascii="Times New Roman" w:hAnsi="Times New Roman"/>
          <w:color w:val="000000"/>
          <w:sz w:val="30"/>
        </w:rPr>
        <w:t>۱۸</w:t>
      </w:r>
      <w:r>
        <w:rPr>
          <w:rFonts w:ascii="Times New Roman" w:hAnsi="Times New Roman"/>
          <w:color w:val="000000"/>
          <w:sz w:val="30"/>
          <w:rtl/>
        </w:rPr>
        <w:t xml:space="preserve"> - أنه لما دنا من الصفا قرأ: ﴿إِنَ الصَّفَا وَالْمَرْوَةَ مِن شَعَارِ اللَّهِ ﴾ [البقرة: </w:t>
      </w:r>
      <w:r>
        <w:rPr>
          <w:rFonts w:ascii="Times New Roman" w:hAnsi="Times New Roman"/>
          <w:color w:val="000000"/>
          <w:sz w:val="30"/>
        </w:rPr>
        <w:t>١٥٨</w:t>
      </w:r>
      <w:r>
        <w:rPr>
          <w:rFonts w:ascii="Times New Roman" w:hAnsi="Times New Roman"/>
          <w:color w:val="000000"/>
          <w:sz w:val="30"/>
          <w:rtl/>
        </w:rPr>
        <w:t>]، ولم يقرأ الآية حين صَعِد بل حين دنا إشارة إلى أنه إنما سعى؛ لأن الله تعالى جعل السعي من شعائر الله وإشارةً أخرى إلى أنه بدأ من الصفا؛ لأن الله بدأ بذكره، ولهذا قال: «أَبْدَأُ بِمَا بَدَأَ اللهُ بِهِ» من أجل أن يُشْعِر نفسه ويُوَطَّنَها أنه إنما فعل ذلك امتثالا لأمر الله عزّ وجلَّ.</w:t>
      </w:r>
      <w:r>
        <w:br/>
      </w:r>
      <w:r>
        <w:rPr>
          <w:rFonts w:ascii="Times New Roman" w:hAnsi="Times New Roman"/>
          <w:color w:val="000000"/>
          <w:sz w:val="30"/>
          <w:rtl/>
        </w:rPr>
        <w:t>ولا يُقال هذا الذِّكْر إلا إذا أقبل على الصفا من بعد الطواف، فلا يقال بعد ذلك: لا عند المروة، ولا عند الصفا في المرة الثانية؛ لأنه ليس ذِكْرًا يختص بالصُّعود،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من أشار إلى الركن، رقم (</w:t>
      </w:r>
      <w:r>
        <w:rPr>
          <w:rFonts w:ascii="Times New Roman" w:hAnsi="Times New Roman"/>
          <w:color w:val="000000"/>
          <w:sz w:val="30"/>
        </w:rPr>
        <w:t>١٦١٢</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وإنما هو ذِكْر يُبيّن أنَّ ابتداء الإنسان من الصفا إنما هو لتقديم الله تعالى له.</w:t>
      </w:r>
      <w:r>
        <w:br/>
      </w:r>
      <w:r>
        <w:br/>
      </w:r>
      <w:r>
        <w:rPr>
          <w:rFonts w:ascii="Times New Roman" w:hAnsi="Times New Roman"/>
          <w:color w:val="000000"/>
          <w:sz w:val="30"/>
        </w:rPr>
        <w:t>۲۰۹</w:t>
      </w:r>
      <w:r>
        <w:br/>
      </w:r>
      <w:r>
        <w:br/>
      </w:r>
      <w:r>
        <w:rPr>
          <w:rFonts w:ascii="Times New Roman" w:hAnsi="Times New Roman"/>
          <w:color w:val="000000"/>
          <w:sz w:val="30"/>
          <w:rtl/>
        </w:rPr>
        <w:t>وقوله: «قرأ: إنَّ الصَّفَا وَالْمَرْوَةَ مِن شَعَابِرِ اللَّهِ » يحتمل أنه قرأ الآية كلها، وكان السَّلف يُعبّرون ببعض الآية عن جميعها، ويحتمل أنه لم يقرأ إلا هذا الذي</w:t>
      </w:r>
      <w:r>
        <w:br/>
      </w:r>
      <w:r>
        <w:br/>
      </w:r>
      <w:r>
        <w:rPr>
          <w:rFonts w:ascii="Times New Roman" w:hAnsi="Times New Roman"/>
          <w:color w:val="000000"/>
          <w:sz w:val="30"/>
          <w:rtl/>
        </w:rPr>
        <w:t>هو</w:t>
      </w:r>
      <w:r>
        <w:br/>
      </w:r>
      <w:r>
        <w:br/>
      </w:r>
      <w:r>
        <w:rPr>
          <w:rFonts w:ascii="Times New Roman" w:hAnsi="Times New Roman"/>
          <w:color w:val="000000"/>
          <w:sz w:val="30"/>
          <w:rtl/>
        </w:rPr>
        <w:t>عنهم</w:t>
      </w:r>
      <w:r>
        <w:br/>
      </w:r>
      <w:r>
        <w:br/>
      </w:r>
      <w:r>
        <w:rPr>
          <w:rFonts w:ascii="Times New Roman" w:hAnsi="Times New Roman"/>
          <w:color w:val="000000"/>
          <w:sz w:val="30"/>
          <w:rtl/>
        </w:rPr>
        <w:t>هو محل الشاهد فقط، وهو كون الصفا والمروة من شعائر الله، وكون الصفا الذي يبدأ به، وهذا هو المتعيّن، وذلك لأن الأصل أن الصحابة رضي الله ينقلون كل ما سمعوا ، وإذا لم يقُل حتى ختم الآية، أو: حتى أتم الآية فإنه يُقْتَصر</w:t>
      </w:r>
      <w:r>
        <w:br/>
      </w:r>
      <w:r>
        <w:br/>
      </w:r>
      <w:r>
        <w:rPr>
          <w:rFonts w:ascii="Times New Roman" w:hAnsi="Times New Roman"/>
          <w:color w:val="000000"/>
          <w:sz w:val="30"/>
          <w:rtl/>
        </w:rPr>
        <w:t>على ما نُقل فقط.</w:t>
      </w:r>
      <w:r>
        <w:br/>
      </w:r>
      <w:r>
        <w:br/>
      </w:r>
      <w:r>
        <w:rPr>
          <w:rFonts w:ascii="Times New Roman" w:hAnsi="Times New Roman"/>
          <w:color w:val="000000"/>
          <w:sz w:val="30"/>
          <w:rtl/>
        </w:rPr>
        <w:t>والشَّعَائر : جمع شَعِيرة، وهي النُّسُك، أو العبادة المتميزة عن غيرها بتعظيم الله</w:t>
      </w:r>
      <w:r>
        <w:br/>
      </w:r>
      <w:r>
        <w:lastRenderedPageBreak/>
        <w:br/>
      </w:r>
      <w:r>
        <w:rPr>
          <w:rFonts w:ascii="Times New Roman" w:hAnsi="Times New Roman"/>
          <w:color w:val="000000"/>
          <w:sz w:val="30"/>
          <w:rtl/>
        </w:rPr>
        <w:t>عزَّ وجلَّ.</w:t>
      </w:r>
      <w:r>
        <w:br/>
      </w:r>
      <w:r>
        <w:br/>
      </w:r>
      <w:r>
        <w:rPr>
          <w:rFonts w:ascii="Times New Roman" w:hAnsi="Times New Roman"/>
          <w:color w:val="000000"/>
          <w:sz w:val="30"/>
        </w:rPr>
        <w:t>۱۹</w:t>
      </w:r>
      <w:r>
        <w:rPr>
          <w:rFonts w:ascii="Times New Roman" w:hAnsi="Times New Roman"/>
          <w:color w:val="000000"/>
          <w:sz w:val="30"/>
          <w:rtl/>
        </w:rPr>
        <w:t xml:space="preserve"> - أنه ينبغي للساعي أن يَصْعَد على الصفا حتى يرى البيت، ثم يستقبل القبلة، ويُكبّر كما في الحديث.</w:t>
      </w:r>
      <w:r>
        <w:br/>
      </w:r>
      <w:r>
        <w:rPr>
          <w:rFonts w:ascii="Times New Roman" w:hAnsi="Times New Roman"/>
          <w:color w:val="000000"/>
          <w:sz w:val="30"/>
          <w:rtl/>
        </w:rPr>
        <w:t xml:space="preserve">وهذا الرُّقِيُّ ليس بواجب، وإنما هو سُنَّة، وإلا فلو وقف على حد الصفا من أسفل حصل المقصود؛ لقوله تعالى: ﴿فَلا جُنَاحَ عَلَيْهِ أن يطوف بهمام [البقرة: </w:t>
      </w:r>
      <w:r>
        <w:rPr>
          <w:rFonts w:ascii="Times New Roman" w:hAnsi="Times New Roman"/>
          <w:color w:val="000000"/>
          <w:sz w:val="30"/>
        </w:rPr>
        <w:t>١٥٨</w:t>
      </w:r>
      <w:r>
        <w:rPr>
          <w:rFonts w:ascii="Times New Roman" w:hAnsi="Times New Roman"/>
          <w:color w:val="000000"/>
          <w:sz w:val="30"/>
          <w:rtl/>
        </w:rPr>
        <w:t>]، ومن وصل إلى حدهما فقد اطّوف بهما، وحد الواجب الآن هو حد هذه الأسياخ التي جعلوها للعربيات، وعلى هذا فلا يجب أن يصعد ويتقدم، ولا سيما في أيام الزحام.</w:t>
      </w:r>
      <w:r>
        <w:br/>
      </w:r>
      <w:r>
        <w:rPr>
          <w:rFonts w:ascii="Times New Roman" w:hAnsi="Times New Roman"/>
          <w:color w:val="000000"/>
          <w:sz w:val="30"/>
        </w:rPr>
        <w:t>٢٠</w:t>
      </w:r>
      <w:r>
        <w:rPr>
          <w:rFonts w:ascii="Times New Roman" w:hAnsi="Times New Roman"/>
          <w:color w:val="000000"/>
          <w:sz w:val="30"/>
          <w:rtl/>
        </w:rPr>
        <w:t xml:space="preserve"> - أنه ينبغي استقبال القبلة على الصفا، وتوحيد الله عزّ وجلَّ، وتكبيره. وقوله: «وقال: «لَا إِلَهَ إِلَّا اللهُ يحتمل أنه زائد على قوله: «فَوَجَّدَ اللهَ»، أو أنه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تفسير له لكن وردت السُّنَّة بأنه يُكبر ثلاث مرات ) ، ولكنه ليس كتكبير الجنازة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خزيمة (</w:t>
      </w:r>
      <w:r>
        <w:rPr>
          <w:rFonts w:ascii="Times New Roman" w:hAnsi="Times New Roman"/>
          <w:color w:val="000000"/>
          <w:sz w:val="30"/>
        </w:rPr>
        <w:t>٢٧٥٧</w:t>
      </w:r>
      <w:r>
        <w:rPr>
          <w:rFonts w:ascii="Times New Roman" w:hAnsi="Times New Roman"/>
          <w:color w:val="000000"/>
          <w:sz w:val="30"/>
          <w:rtl/>
        </w:rPr>
        <w:t>)، والبيهقي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٣١٥</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كما يتوهمه بعض العامة حيث يقول: «الله أكبر بيديه يشير بها كما يشير بها في الصلاة، بل هذا غلط، لكن يرفع يديه، ويُكبّر ثلاثا، ويقول: «لَا إِلَهَ إِلَّا اللهُ وَحْدَهُ لَا شَرِيكَ لَهُ، لَهُ الْمُلْكُ وَلَهُ الحَمْدُ، وَهُوَ عَلَى كُلِّ شَيْءٍ قَدِيرٌ، لَا إِلَهَ إِلَّا اللَّهُ وَحْدَهُ، أَنْجَزَ وَعْدَهُ، وَنَصَرَ عَبْدَهُ، وَهَزَمَ الأَحْزَابَ وَحْدَهُ .</w:t>
      </w:r>
      <w:r>
        <w:br/>
      </w:r>
      <w:r>
        <w:rPr>
          <w:rFonts w:ascii="Times New Roman" w:hAnsi="Times New Roman"/>
          <w:color w:val="000000"/>
          <w:sz w:val="30"/>
          <w:rtl/>
        </w:rPr>
        <w:t>فيقول هذا الذكر ثم يدعو، ثم يقوله ثم يدعو، ثم يقوله ثم ينزل؛ لأنه قال: قَالَ مِثْلَ هَذَا ثَلَاثَ مَرَّاتٍ»، وأما الدعاء فقال: دَعَا بَيْنَ ذَلِكَ»، وإذا طبقنا اللفظ على مقتضى دلالته صار الذكر، ثم الدعاء، ثم الذكر، ثم الدعاء، ثم الذكر، فتكون</w:t>
      </w:r>
      <w:r>
        <w:br/>
      </w:r>
      <w:r>
        <w:rPr>
          <w:rFonts w:ascii="Times New Roman" w:hAnsi="Times New Roman"/>
          <w:color w:val="000000"/>
          <w:sz w:val="30"/>
          <w:rtl/>
        </w:rPr>
        <w:t>خمسة، ثم ينزل.</w:t>
      </w:r>
      <w:r>
        <w:br/>
      </w:r>
      <w:r>
        <w:rPr>
          <w:rFonts w:ascii="Times New Roman" w:hAnsi="Times New Roman"/>
          <w:color w:val="000000"/>
          <w:sz w:val="30"/>
          <w:rtl/>
        </w:rPr>
        <w:t>وهذا الذكر يُقال عند أول كل شوط، وعلى هذا فإذا انتهى من المروة آخر شوط فلا دعاء؛ لأن هذا الدعاء إنما يكون في أول الشوط، كما نقول ذلك أيضًا في</w:t>
      </w:r>
      <w:r>
        <w:br/>
      </w:r>
      <w:r>
        <w:rPr>
          <w:rFonts w:ascii="Times New Roman" w:hAnsi="Times New Roman"/>
          <w:color w:val="000000"/>
          <w:sz w:val="30"/>
          <w:rtl/>
        </w:rPr>
        <w:t>الطواف، فإن التكبير يكون عند ابتداء الشوط، لا عند انتهائه.</w:t>
      </w:r>
      <w:r>
        <w:br/>
      </w:r>
      <w:r>
        <w:rPr>
          <w:rFonts w:ascii="Times New Roman" w:hAnsi="Times New Roman"/>
          <w:color w:val="000000"/>
          <w:sz w:val="30"/>
          <w:rtl/>
        </w:rPr>
        <w:t>ولا تُرفَع الأيدي في الدعاء في أثناء السعي، وكذلك في أثناء الطواف؛ لأن الذين وصفوا طواف النبي عليه الصَّلاة والسَّلام ودعاءه رَبَّنَا آتِنَا فِي الدُّنْيَا حَسَنَةٌ، وَفِي الآخِرَةِ حَسَنَةٌ، وَقِنَا عَذَابَ النَّارِ " لم يذكروا رفع اليدين، وكونهم يذكرون رفع اليدين على الصفا وعلى المروة يدلُّ على أن ما عدا ذلك ليس فيه رفع.</w:t>
      </w:r>
      <w:r>
        <w:br/>
      </w:r>
      <w:r>
        <w:br/>
      </w:r>
      <w:r>
        <w:rPr>
          <w:rFonts w:ascii="Times New Roman" w:hAnsi="Times New Roman"/>
          <w:color w:val="000000"/>
          <w:sz w:val="30"/>
          <w:rtl/>
        </w:rPr>
        <w:t>مسألة: هل من السُّنَّة تطويل الدعاء؟.</w:t>
      </w:r>
      <w:r>
        <w:br/>
      </w:r>
      <w:r>
        <w:br/>
      </w:r>
      <w:r>
        <w:rPr>
          <w:rFonts w:ascii="Times New Roman" w:hAnsi="Times New Roman"/>
          <w:color w:val="000000"/>
          <w:sz w:val="30"/>
          <w:rtl/>
        </w:rPr>
        <w:t>نقول: لا بأس، وجابر رضي الله عنه لم يذكر مقدار الدعاء الذي بين الذكر وهو على المروة وعلى الصفا، لكن السُّنَّة ألا يطول، حتى لو فرضنا أن السُّنَّة</w:t>
      </w:r>
      <w:r>
        <w:br/>
      </w:r>
      <w:r>
        <w:rPr>
          <w:rFonts w:ascii="Times New Roman" w:hAnsi="Times New Roman"/>
          <w:color w:val="000000"/>
          <w:sz w:val="30"/>
          <w:rtl/>
        </w:rPr>
        <w:t>التطويل فأكثر الناس لا يتمكن من الزحام.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البيهقي (</w:t>
      </w:r>
      <w:r>
        <w:rPr>
          <w:rFonts w:ascii="Times New Roman" w:hAnsi="Times New Roman"/>
          <w:color w:val="000000"/>
          <w:sz w:val="30"/>
        </w:rPr>
        <w:t>٨٤/٥</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۲۱۱</w:t>
      </w:r>
      <w:r>
        <w:br/>
      </w:r>
      <w:r>
        <w:lastRenderedPageBreak/>
        <w:br/>
      </w:r>
      <w:r>
        <w:rPr>
          <w:rFonts w:ascii="Times New Roman" w:hAnsi="Times New Roman"/>
          <w:color w:val="000000"/>
          <w:sz w:val="30"/>
        </w:rPr>
        <w:t>۲۱</w:t>
      </w:r>
      <w:r>
        <w:rPr>
          <w:rFonts w:ascii="Times New Roman" w:hAnsi="Times New Roman"/>
          <w:color w:val="000000"/>
          <w:sz w:val="30"/>
          <w:rtl/>
        </w:rPr>
        <w:t xml:space="preserve"> - أنه ينزل ماشيًا، لا يُهزول في الأشواط الثلاثة الأولى كالطواف؛ لأن المسعى بعيد، وفيه مشقة على الناس، ولكنه يمشي مشيا عاديًّا، لكن يقول: «حَتَّى إِذَا انْصَبَّتْ قَدَمَاهُ فِي بَطْنِ الوَادِي سَعَى حَتَّى إِذَا صَعِدَنَا مَشَى»، بطن الوادي أي: بطن مجرى السيل، وهو المسيل، وكان المجرى بَيِّنا في عهد النبي صلى الله عليه وسلَّم، وعادةً أن مجرى السيول يكون نازلا، ولهذا سعى النبي صلى الله عليه وسلَّم فيه سعيًا شديدا، حتى إن إزاره لتدور به من شدة السعي وأصل ذلك أن أم إسماعيل لما تركها إبراهيم عليه الصَّلاة والسَّلام هي وولدها في مكة، وترك عندهم جِرَابًا من التمر وسِقاء من الماء، نفد التمر والماء، وجاعت الأم، وعطشت، وسوف يجوع الطفل بعد ذلك؛ لأنه لا يبقى في أمه لبن، فجعل الصبي يبكي، وهي ليس عندها أحد، ليس عندها إلا الله عزّ وجلَّ، فرأت أقرب جبل إليها، فصَعِدَته تتحسّس : لعلها تسمع أحدا، فلم تسمع، فنزلت من الصفا إلى أقرب جبل إليها بعد الصفا، وهو المروة، ووقفت عليه تتحسّس : لعلها تسمع أحدا، ولكنها في بطن الوادي كانت تُسرع إسراعًا عظيما تخشى على ولدها؛ لأنها إذا هبطت غابت عنه.</w:t>
      </w:r>
      <w:r>
        <w:br/>
      </w:r>
      <w:r>
        <w:rPr>
          <w:rFonts w:ascii="Times New Roman" w:hAnsi="Times New Roman"/>
          <w:color w:val="000000"/>
          <w:sz w:val="30"/>
          <w:rtl/>
        </w:rPr>
        <w:t>فلما أتمت سبعة أشواط نزل جبريل عليه السَّلام، وضرب بجناحه أو برجله</w:t>
      </w:r>
      <w:r>
        <w:br/>
      </w:r>
      <w:r>
        <w:br/>
      </w:r>
      <w:r>
        <w:rPr>
          <w:rFonts w:ascii="Times New Roman" w:hAnsi="Times New Roman"/>
          <w:color w:val="000000"/>
          <w:sz w:val="30"/>
          <w:rtl/>
        </w:rPr>
        <w:t>من</w:t>
      </w:r>
      <w:r>
        <w:br/>
      </w:r>
      <w:r>
        <w:br/>
      </w:r>
      <w:r>
        <w:rPr>
          <w:rFonts w:ascii="Times New Roman" w:hAnsi="Times New Roman"/>
          <w:color w:val="000000"/>
          <w:sz w:val="30"/>
          <w:rtl/>
        </w:rPr>
        <w:t>الله</w:t>
      </w:r>
      <w:r>
        <w:br/>
      </w:r>
      <w:r>
        <w:br/>
      </w:r>
      <w:r>
        <w:rPr>
          <w:rFonts w:ascii="Times New Roman" w:hAnsi="Times New Roman"/>
          <w:color w:val="000000"/>
          <w:sz w:val="30"/>
          <w:rtl/>
        </w:rPr>
        <w:t>الأرض حتى فار الماء مكانه، وصار كالنهر يجري، فجعلت تحوطه رضي عنها شُحًا به لشدَّة شفقتها عليه، قال النبي صلَّى الله عليه وسلَّم: «يَرْحَمُ اللهُ أُمَّ إِسْمَاعِيلَ، لَوْ تَرَكَتْ زَمْزَمَ لَكَانَتْ عَيْنًا مَعِينًا، ولكن لاشَكٍّ أن هذا من حكمة الله عزّ وجلّ، ووجه ذلك: أنه لو كانت عيناً معيناً في هذا المكان، وقُرب الكعبة لصار فيها مشقة على الناس، ولكن من نعمة الله عزّ وجلَّ أن صار الأمر كما أراد الله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٤٢١/٦</w:t>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Pr>
        <w:t>۲۱۲</w:t>
      </w:r>
      <w:r>
        <w:br/>
      </w:r>
      <w:r>
        <w:br/>
      </w:r>
      <w:r>
        <w:rPr>
          <w:rFonts w:ascii="Times New Roman" w:hAnsi="Times New Roman"/>
          <w:color w:val="000000"/>
          <w:sz w:val="30"/>
          <w:rtl/>
        </w:rPr>
        <w:t>تبارك وتعالى، فهذا أصل السعي كما قال النبي صلى الله عليه وعلى آله وسلّم:</w:t>
      </w:r>
      <w:r>
        <w:br/>
      </w:r>
      <w:r>
        <w:br/>
      </w:r>
      <w:r>
        <w:rPr>
          <w:rFonts w:ascii="Times New Roman" w:hAnsi="Times New Roman"/>
          <w:color w:val="000000"/>
          <w:sz w:val="30"/>
          <w:rtl/>
        </w:rPr>
        <w:t>«فَذَلِكَ سَعْيُ النَّاسِ بَيْنَهُمَا ) .</w:t>
      </w:r>
      <w:r>
        <w:br/>
      </w:r>
      <w:r>
        <w:br/>
      </w:r>
      <w:r>
        <w:rPr>
          <w:rFonts w:ascii="Times New Roman" w:hAnsi="Times New Roman"/>
          <w:color w:val="000000"/>
          <w:sz w:val="30"/>
          <w:rtl/>
        </w:rPr>
        <w:t>إذن: ينبغي لك وأنت تسعى أن تشعر بأنك في ضرورة إلى رحمة الله عزّ وجلَّ كما كانت هذه المرأة في ضرورة إلى رحمة الله سبحانه وتعالى، فكأنك تستغيث به تبارك وتعالى من آثار الذنوب وأَوْصَابها.</w:t>
      </w:r>
      <w:r>
        <w:br/>
      </w:r>
      <w:r>
        <w:rPr>
          <w:rFonts w:ascii="Times New Roman" w:hAnsi="Times New Roman"/>
          <w:color w:val="000000"/>
          <w:sz w:val="30"/>
          <w:rtl/>
        </w:rPr>
        <w:t>مسألة: لو أن الإنسان في السعي رجع من المروة إلى الصفا في نفس المسار</w:t>
      </w:r>
      <w:r>
        <w:br/>
      </w:r>
      <w:r>
        <w:rPr>
          <w:rFonts w:ascii="Times New Roman" w:hAnsi="Times New Roman"/>
          <w:color w:val="000000"/>
          <w:sz w:val="30"/>
          <w:rtl/>
        </w:rPr>
        <w:t>الذي ذهب فيه من الصفا إلى المروة، فهل يجزئه ذلك؟.</w:t>
      </w:r>
      <w:r>
        <w:br/>
      </w:r>
      <w:r>
        <w:rPr>
          <w:rFonts w:ascii="Times New Roman" w:hAnsi="Times New Roman"/>
          <w:color w:val="000000"/>
          <w:sz w:val="30"/>
          <w:rtl/>
        </w:rPr>
        <w:t xml:space="preserve">نقول: أصل توزيع المكان إلى مُقبل ومُدْبِر هذا تنظيم فقط، وليس أمرا شرعيّا، ولهذا لو أنك سعيت في مسعى واحد فلا بأس، لكن لما كثر الناس وصاروا يتلاقون فيزدحمون ويقتل بعضهم بعضًا رأى القائمون على شؤون الحرمين أن يُجعل مَسارَيْن، وإلا فهو كان في الأول مسارًا واحدًا، وأدركنا ذلك. لكن لو طاف ثمانية أشواط ناسيا، فهنا نقول يُلغى الزائد، كما لو زاد في الصلاة ركعة، فإننا لا </w:t>
      </w:r>
      <w:proofErr w:type="gramStart"/>
      <w:r>
        <w:rPr>
          <w:rFonts w:ascii="Times New Roman" w:hAnsi="Times New Roman"/>
          <w:color w:val="000000"/>
          <w:sz w:val="30"/>
          <w:rtl/>
        </w:rPr>
        <w:t>نقول ،اشفعها</w:t>
      </w:r>
      <w:proofErr w:type="gramEnd"/>
      <w:r>
        <w:rPr>
          <w:rFonts w:ascii="Times New Roman" w:hAnsi="Times New Roman"/>
          <w:color w:val="000000"/>
          <w:sz w:val="30"/>
          <w:rtl/>
        </w:rPr>
        <w:t xml:space="preserve"> فمثلا لو زاد في الرباعية ركعة، وصلى خمسًا، فإننا لا نقول: اشفعها، وكذلك إذا بدأ بالمروة </w:t>
      </w:r>
      <w:proofErr w:type="gramStart"/>
      <w:r>
        <w:rPr>
          <w:rFonts w:ascii="Times New Roman" w:hAnsi="Times New Roman"/>
          <w:color w:val="000000"/>
          <w:sz w:val="30"/>
          <w:rtl/>
        </w:rPr>
        <w:t>لغى</w:t>
      </w:r>
      <w:proofErr w:type="gramEnd"/>
      <w:r>
        <w:rPr>
          <w:rFonts w:ascii="Times New Roman" w:hAnsi="Times New Roman"/>
          <w:color w:val="000000"/>
          <w:sz w:val="30"/>
          <w:rtl/>
        </w:rPr>
        <w:t xml:space="preserve"> الشوط الأول.</w:t>
      </w:r>
      <w:r>
        <w:br/>
      </w:r>
      <w:r>
        <w:rPr>
          <w:rFonts w:ascii="Times New Roman" w:hAnsi="Times New Roman"/>
          <w:color w:val="000000"/>
          <w:sz w:val="30"/>
          <w:rtl/>
        </w:rPr>
        <w:t xml:space="preserve">وذكروا لنا عن بعض المشايخ أن عاميًا لما سعى ثمانية أشواط ألح عليه: ما تقول؟ قال: يُلْغَى الثامن، والسعي صحيح، فألح عليه، فقال: إن كان ولابدَّ فاذهب إلى المروة، وارجع على الوراء إلى الصفا لتنقض الشوط </w:t>
      </w:r>
      <w:proofErr w:type="gramStart"/>
      <w:r>
        <w:rPr>
          <w:rFonts w:ascii="Times New Roman" w:hAnsi="Times New Roman"/>
          <w:color w:val="000000"/>
          <w:sz w:val="30"/>
          <w:rtl/>
        </w:rPr>
        <w:t>الثامن !!</w:t>
      </w:r>
      <w:proofErr w:type="gramEnd"/>
      <w:r>
        <w:rPr>
          <w:rFonts w:ascii="Times New Roman" w:hAnsi="Times New Roman"/>
          <w:color w:val="000000"/>
          <w:sz w:val="30"/>
          <w:rtl/>
        </w:rPr>
        <w:t xml:space="preserve"> ولا أدري هل فعل هذا، أو عرف أن هذا من التأديب 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أحاديث الأنبياء: باب قول الله تعالى: وَاتَّخَذَ اللَّهُ إِبْرَاهِيمَ خَلِيلًا)، رقم</w:t>
      </w:r>
      <w:r>
        <w:br/>
      </w:r>
      <w:r>
        <w:lastRenderedPageBreak/>
        <w:br/>
      </w:r>
      <w:r>
        <w:rPr>
          <w:rFonts w:ascii="Times New Roman" w:hAnsi="Times New Roman"/>
          <w:color w:val="000000"/>
          <w:sz w:val="30"/>
          <w:rtl/>
        </w:rPr>
        <w:t>.(</w:t>
      </w:r>
      <w:r>
        <w:rPr>
          <w:rFonts w:ascii="Times New Roman" w:hAnsi="Times New Roman"/>
          <w:color w:val="000000"/>
          <w:sz w:val="30"/>
        </w:rPr>
        <w:t>٣٣٦٤</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٢٢</w:t>
      </w:r>
      <w:r>
        <w:rPr>
          <w:rFonts w:ascii="Times New Roman" w:hAnsi="Times New Roman"/>
          <w:color w:val="000000"/>
          <w:sz w:val="30"/>
          <w:rtl/>
        </w:rPr>
        <w:t xml:space="preserve"> - كرم النبي صلى الله عليه وسلَّم، فهو أهدى مئة بدنة عن سبعمئة شاة، وكثير من الناس اليوم يتعاظم أن يُهدي شاةً واحدةً، حتى إنه يختار النُّسُك المفضول على الفاضل تفاديًا للهدي، فيذهب يُحرِم بالإفراد؛ لأنه لا هدي فيه، ويدع التمتُّع، ولهذا يسألك بعض الناس، يقول لك: هل أُحرم متمتعا، أو أُخرم مُفرِدًا؟ أيهما الذي ليس فيه هدي؟ لا يقول: أيهما الأفضل؟ فيقال: الأمر مُيَسَّر والحمد لله، افعل الأفضل : تَمتَّع ، ثم إن استيسر الهدي فهو المطلوب، وإن لم يستيسر فصم ثلاثة أيام في الحج، وسبعة إذا رجعت.</w:t>
      </w:r>
      <w:r>
        <w:br/>
      </w:r>
      <w:r>
        <w:rPr>
          <w:rFonts w:ascii="Times New Roman" w:hAnsi="Times New Roman"/>
          <w:color w:val="000000"/>
          <w:sz w:val="30"/>
        </w:rPr>
        <w:t>٢٣</w:t>
      </w:r>
      <w:r>
        <w:rPr>
          <w:rFonts w:ascii="Times New Roman" w:hAnsi="Times New Roman"/>
          <w:color w:val="000000"/>
          <w:sz w:val="30"/>
          <w:rtl/>
        </w:rPr>
        <w:t xml:space="preserve"> - أنه لا يُسَنُ الجَمْع في مِنّى، بل يُصَلِّي قصرًا بلا جمع؛ لقوله: «فَصَلَّى بِها النَّبِيُّ صلَّى الله عليه وسلَّم الظُّهْرَ وَالعَصْرَ وَالمَغْرِبَ وَالعِشَاءَ وَالفَجْرَ»، ولم يذكر</w:t>
      </w:r>
      <w:r>
        <w:br/>
      </w:r>
      <w:r>
        <w:br/>
      </w:r>
      <w:r>
        <w:rPr>
          <w:rFonts w:ascii="Times New Roman" w:hAnsi="Times New Roman"/>
          <w:color w:val="000000"/>
          <w:sz w:val="30"/>
          <w:rtl/>
        </w:rPr>
        <w:t>أنه جَمَعَ.</w:t>
      </w:r>
      <w:r>
        <w:br/>
      </w:r>
      <w:r>
        <w:br/>
      </w:r>
      <w:r>
        <w:rPr>
          <w:rFonts w:ascii="Times New Roman" w:hAnsi="Times New Roman"/>
          <w:color w:val="000000"/>
          <w:sz w:val="30"/>
          <w:rtl/>
        </w:rPr>
        <w:t>أنه يُصلِّي في منى خمسة أوقات الظهر والعصر، والمغرب، والعشاء،</w:t>
      </w:r>
      <w:r>
        <w:br/>
      </w:r>
      <w:r>
        <w:br/>
      </w:r>
      <w:r>
        <w:rPr>
          <w:rFonts w:ascii="Times New Roman" w:hAnsi="Times New Roman"/>
          <w:color w:val="000000"/>
          <w:sz w:val="30"/>
          <w:rtl/>
        </w:rPr>
        <w:t>،</w:t>
      </w:r>
      <w:r>
        <w:br/>
      </w:r>
      <w:r>
        <w:br/>
      </w:r>
      <w:r>
        <w:rPr>
          <w:rFonts w:ascii="Times New Roman" w:hAnsi="Times New Roman"/>
          <w:color w:val="000000"/>
          <w:sz w:val="30"/>
          <w:rtl/>
        </w:rPr>
        <w:t>،والفجر، وهذا سُنَّة، وليس بواجب، والدليل على عدم وجوبه حديث عروة بن مُضَرِّس رضي الله عنه : أنه وافى النبي صلى الله عليه وسلم في صلاة الفجر ليلة مزدلفة، وأخبره أنه ما ترك جبلا إلا وقف عنده، فقال النبي صلى الله عليه وسلّم: مَنْ شَهِدَ صَلَاتَنَا هَذِهِ، وَوَقَفَ مَعَنَا حَتَّى نَدْفَعَ؛ وَقَدْ وَقَفَ بِعَرَفَةَ قَبْلَ ذَلِكَ لَيْلاً أَوْ نَهَارًا - ؛ فَقَدْ أَتَمَّ حَجَّهُ وَقَضَى تَفَثَهُ» ()، ولم يَقُل: وقد بات في منى، أو ما أشبه ذلك، فدل هذا على أنه ليس بواجب.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١٥/٤</w:t>
      </w:r>
      <w:r>
        <w:rPr>
          <w:rFonts w:ascii="Times New Roman" w:hAnsi="Times New Roman"/>
          <w:color w:val="000000"/>
          <w:sz w:val="30"/>
          <w:rtl/>
        </w:rPr>
        <w:t>) ، وأبو داود في المناسك باب من لم يدرك عرفة، رقم (</w:t>
      </w:r>
      <w:r>
        <w:rPr>
          <w:rFonts w:ascii="Times New Roman" w:hAnsi="Times New Roman"/>
          <w:color w:val="000000"/>
          <w:sz w:val="30"/>
        </w:rPr>
        <w:t>١٩٥٠</w:t>
      </w:r>
      <w:r>
        <w:rPr>
          <w:rFonts w:ascii="Times New Roman" w:hAnsi="Times New Roman"/>
          <w:color w:val="000000"/>
          <w:sz w:val="30"/>
          <w:rtl/>
        </w:rPr>
        <w:t>)، والترمذي: كتاب الحج باب ما جاء فيمن أدرك الإمام بجمع ، رقم (</w:t>
      </w:r>
      <w:r>
        <w:rPr>
          <w:rFonts w:ascii="Times New Roman" w:hAnsi="Times New Roman"/>
          <w:color w:val="000000"/>
          <w:sz w:val="30"/>
        </w:rPr>
        <w:t>۸۹۱</w:t>
      </w:r>
      <w:r>
        <w:rPr>
          <w:rFonts w:ascii="Times New Roman" w:hAnsi="Times New Roman"/>
          <w:color w:val="000000"/>
          <w:sz w:val="30"/>
          <w:rtl/>
        </w:rPr>
        <w:t>)، والنسائي: كتاب مناسك الحج باب من لم يدرك صلاة الصبح ... رقم (</w:t>
      </w:r>
      <w:r>
        <w:rPr>
          <w:rFonts w:ascii="Times New Roman" w:hAnsi="Times New Roman"/>
          <w:color w:val="000000"/>
          <w:sz w:val="30"/>
        </w:rPr>
        <w:t>٣٠٤٢</w:t>
      </w:r>
      <w:r>
        <w:rPr>
          <w:rFonts w:ascii="Times New Roman" w:hAnsi="Times New Roman"/>
          <w:color w:val="000000"/>
          <w:sz w:val="30"/>
          <w:rtl/>
        </w:rPr>
        <w:t>) ، وابن ماجه: كتاب المناسك باب من أتى عرفة قبل الفجر، رقم (</w:t>
      </w:r>
      <w:r>
        <w:rPr>
          <w:rFonts w:ascii="Times New Roman" w:hAnsi="Times New Roman"/>
          <w:color w:val="000000"/>
          <w:sz w:val="30"/>
        </w:rPr>
        <w:t>٣٠١٦</w:t>
      </w:r>
      <w:r>
        <w:rPr>
          <w:rFonts w:ascii="Times New Roman" w:hAnsi="Times New Roman"/>
          <w:color w:val="000000"/>
          <w:sz w:val="30"/>
          <w:rtl/>
        </w:rPr>
        <w:t>).</w:t>
      </w:r>
      <w:r>
        <w:br/>
      </w:r>
      <w:r>
        <w:br/>
      </w:r>
      <w:r>
        <w:rPr>
          <w:rFonts w:ascii="Times New Roman" w:hAnsi="Times New Roman"/>
          <w:color w:val="000000"/>
          <w:sz w:val="30"/>
        </w:rPr>
        <w:t>٢١٤</w:t>
      </w:r>
      <w:r>
        <w:br/>
      </w:r>
      <w:r>
        <w:br/>
      </w:r>
      <w:r>
        <w:rPr>
          <w:rFonts w:ascii="Times New Roman" w:hAnsi="Times New Roman"/>
          <w:color w:val="000000"/>
          <w:sz w:val="30"/>
          <w:rtl/>
        </w:rPr>
        <w:t>كتاب الحج</w:t>
      </w:r>
      <w:r>
        <w:br/>
      </w:r>
      <w:r>
        <w:br/>
      </w:r>
      <w:r>
        <w:rPr>
          <w:rFonts w:ascii="Times New Roman" w:hAnsi="Times New Roman"/>
          <w:color w:val="000000"/>
          <w:sz w:val="30"/>
        </w:rPr>
        <w:t>٢٥</w:t>
      </w:r>
      <w:r>
        <w:rPr>
          <w:rFonts w:ascii="Times New Roman" w:hAnsi="Times New Roman"/>
          <w:color w:val="000000"/>
          <w:sz w:val="30"/>
          <w:rtl/>
        </w:rPr>
        <w:t xml:space="preserve"> - أن النبي صلى الله عليه وسلَّم أمر أن تُضرب له قُبَّة بنَمِرَة؛ لقوله: وَأَمَرَ بِقُيَّةٍ مِنْ شَعَرِ تُضْرَبُ لَهُ بِنَمِرَةَ»، مع أنه يُروى عنه أنه طلب منه أن يُضرب</w:t>
      </w:r>
      <w:r>
        <w:br/>
      </w:r>
      <w:r>
        <w:rPr>
          <w:rFonts w:ascii="Times New Roman" w:hAnsi="Times New Roman"/>
          <w:color w:val="000000"/>
          <w:sz w:val="30"/>
          <w:rtl/>
        </w:rPr>
        <w:t>له قبة في منى، ولكنه أبى، وقال: مِنِّى مَنَاخَ مَنْ سَبَقَ ).</w:t>
      </w:r>
      <w:r>
        <w:br/>
      </w:r>
      <w:r>
        <w:rPr>
          <w:rFonts w:ascii="Times New Roman" w:hAnsi="Times New Roman"/>
          <w:color w:val="000000"/>
          <w:sz w:val="30"/>
        </w:rPr>
        <w:t>٢٦</w:t>
      </w:r>
      <w:r>
        <w:rPr>
          <w:rFonts w:ascii="Times New Roman" w:hAnsi="Times New Roman"/>
          <w:color w:val="000000"/>
          <w:sz w:val="30"/>
          <w:rtl/>
        </w:rPr>
        <w:t xml:space="preserve"> - أنه يُسَنُّ أن يُصلِّي الظهر في بطن الوادي، والآن هناك مسجد، ويُصَلِّي</w:t>
      </w:r>
      <w:r>
        <w:br/>
      </w:r>
      <w:r>
        <w:rPr>
          <w:rFonts w:ascii="Times New Roman" w:hAnsi="Times New Roman"/>
          <w:color w:val="000000"/>
          <w:sz w:val="30"/>
          <w:rtl/>
        </w:rPr>
        <w:t>الإمام في هذا المسجد، ويتبعه كثير من الناس.</w:t>
      </w:r>
      <w:r>
        <w:br/>
      </w:r>
      <w:r>
        <w:rPr>
          <w:rFonts w:ascii="Times New Roman" w:hAnsi="Times New Roman"/>
          <w:color w:val="000000"/>
          <w:sz w:val="30"/>
        </w:rPr>
        <w:t>۲۷</w:t>
      </w:r>
      <w:r>
        <w:rPr>
          <w:rFonts w:ascii="Times New Roman" w:hAnsi="Times New Roman"/>
          <w:color w:val="000000"/>
          <w:sz w:val="30"/>
          <w:rtl/>
        </w:rPr>
        <w:t xml:space="preserve"> - أن الإنسان الذي له سلطة وشأن لا بأس أن يأمر غيره بإصلاح شيء له؛ لقوله: «أَمَرَ بِالقَصْوَاءِ، فَرُحِلَتْ لَهُ، ولا يُنا في هذا نهي النبي صلى الله عليه وسلّم أن يسأل الناس شيئًا (</w:t>
      </w:r>
      <w:r>
        <w:rPr>
          <w:rFonts w:ascii="Times New Roman" w:hAnsi="Times New Roman"/>
          <w:color w:val="000000"/>
          <w:sz w:val="30"/>
        </w:rPr>
        <w:t>٢</w:t>
      </w:r>
      <w:r>
        <w:rPr>
          <w:rFonts w:ascii="Times New Roman" w:hAnsi="Times New Roman"/>
          <w:color w:val="000000"/>
          <w:sz w:val="30"/>
          <w:rtl/>
        </w:rPr>
        <w:t>)، فهناك فرق بين أن تسأل شخصا شيئًا، ويرى أن له منة عليك، وبين أن تسأل شخصا شيئًا ويرى أن المنة منك عليه، وما يجري للنبي صلى الله عليه وسلّم من هذا الباب، فكلّ يفرح أن الرسول عليه الصلاة والسلام يأمره، ثم هو زعيم أمته عليه الصلاة والسَّلام، فيأمر على وجه السلطة، وعلى وجه الإمرة.</w:t>
      </w:r>
      <w:r>
        <w:br/>
      </w:r>
      <w:r>
        <w:br/>
      </w:r>
      <w:r>
        <w:rPr>
          <w:rFonts w:ascii="Times New Roman" w:hAnsi="Times New Roman"/>
          <w:color w:val="000000"/>
          <w:sz w:val="30"/>
          <w:rtl/>
        </w:rPr>
        <w:t>-</w:t>
      </w:r>
      <w:r>
        <w:br/>
      </w:r>
      <w:r>
        <w:br/>
      </w:r>
      <w:r>
        <w:rPr>
          <w:rFonts w:ascii="Times New Roman" w:hAnsi="Times New Roman"/>
          <w:color w:val="000000"/>
          <w:sz w:val="30"/>
        </w:rPr>
        <w:lastRenderedPageBreak/>
        <w:t>۲۸</w:t>
      </w:r>
      <w:r>
        <w:br/>
      </w:r>
      <w:r>
        <w:br/>
      </w:r>
      <w:r>
        <w:rPr>
          <w:rFonts w:ascii="Times New Roman" w:hAnsi="Times New Roman"/>
          <w:color w:val="000000"/>
          <w:sz w:val="30"/>
          <w:rtl/>
        </w:rPr>
        <w:t>أن القرآن عِصْمَة، إذا اعتصم به الإنسان عُصِم من الضلال في الدنيا، والشقاء في الآخرة، كما قال الله تعالى: ﴿فَمَنِ اتَّبَعَ هُدَايَ فَلَا يَضِلُّ وَلَا يَشْقَى )</w:t>
      </w:r>
      <w:r>
        <w:br/>
      </w:r>
      <w:r>
        <w:rPr>
          <w:rFonts w:ascii="Times New Roman" w:hAnsi="Times New Roman"/>
          <w:color w:val="000000"/>
          <w:sz w:val="30"/>
          <w:rtl/>
        </w:rPr>
        <w:t xml:space="preserve">طه: </w:t>
      </w:r>
      <w:r>
        <w:rPr>
          <w:rFonts w:ascii="Times New Roman" w:hAnsi="Times New Roman"/>
          <w:color w:val="000000"/>
          <w:sz w:val="30"/>
        </w:rPr>
        <w:t>۱۲۳</w:t>
      </w:r>
      <w:r>
        <w:rPr>
          <w:rFonts w:ascii="Times New Roman" w:hAnsi="Times New Roman"/>
          <w:color w:val="000000"/>
          <w:sz w:val="30"/>
          <w:rtl/>
        </w:rPr>
        <w:t>]، أي: لا يضل في الدنيا، ولا يشقى في الآخرة.</w:t>
      </w:r>
      <w:r>
        <w:br/>
      </w:r>
      <w:r>
        <w:rPr>
          <w:rFonts w:ascii="Times New Roman" w:hAnsi="Times New Roman"/>
          <w:color w:val="000000"/>
          <w:sz w:val="30"/>
        </w:rPr>
        <w:t>٢٩</w:t>
      </w:r>
      <w:r>
        <w:rPr>
          <w:rFonts w:ascii="Times New Roman" w:hAnsi="Times New Roman"/>
          <w:color w:val="000000"/>
          <w:sz w:val="30"/>
          <w:rtl/>
        </w:rPr>
        <w:t>- الحث على الاعتصام بكتاب الله، والرجوع إليه، وأن به العصمة من</w:t>
      </w:r>
      <w:r>
        <w:br/>
      </w:r>
      <w:r>
        <w:br/>
      </w:r>
      <w:r>
        <w:rPr>
          <w:rFonts w:ascii="Times New Roman" w:hAnsi="Times New Roman"/>
          <w:color w:val="000000"/>
          <w:sz w:val="30"/>
          <w:rtl/>
        </w:rPr>
        <w:t>كل سوء.</w:t>
      </w:r>
      <w:r>
        <w:br/>
      </w:r>
      <w:r>
        <w:br/>
      </w:r>
      <w:r>
        <w:rPr>
          <w:rFonts w:ascii="Times New Roman" w:hAnsi="Times New Roman"/>
          <w:color w:val="000000"/>
          <w:sz w:val="30"/>
        </w:rPr>
        <w:t>۳۰</w:t>
      </w:r>
      <w:r>
        <w:rPr>
          <w:rFonts w:ascii="Times New Roman" w:hAnsi="Times New Roman"/>
          <w:color w:val="000000"/>
          <w:sz w:val="30"/>
          <w:rtl/>
        </w:rPr>
        <w:t>- استشهاد الله تعالى على العباد بأن الرسول قد بلغ؛ لقوله: «اللهم</w:t>
      </w:r>
      <w:r>
        <w:br/>
      </w:r>
      <w:r>
        <w:rPr>
          <w:rFonts w:ascii="Times New Roman" w:hAnsi="Times New Roman"/>
          <w:color w:val="000000"/>
          <w:sz w:val="30"/>
          <w:rtl/>
        </w:rPr>
        <w:t>اشهد ثلاث مرات، يرفع يده إلى السماء، ويَنْكُتها إلى الناس.</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١٣٥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الزكاة: باب كراهة المسألة للناس، رقم (</w:t>
      </w:r>
      <w:r>
        <w:rPr>
          <w:rFonts w:ascii="Times New Roman" w:hAnsi="Times New Roman"/>
          <w:color w:val="000000"/>
          <w:sz w:val="30"/>
        </w:rPr>
        <w:t>١٠٨/١٠٤٣</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٢١٥</w:t>
      </w:r>
      <w:r>
        <w:br/>
      </w:r>
      <w:r>
        <w:br/>
      </w:r>
      <w:r>
        <w:rPr>
          <w:rFonts w:ascii="Times New Roman" w:hAnsi="Times New Roman"/>
          <w:color w:val="000000"/>
          <w:sz w:val="30"/>
        </w:rPr>
        <w:t>۳۱</w:t>
      </w:r>
      <w:r>
        <w:rPr>
          <w:rFonts w:ascii="Times New Roman" w:hAnsi="Times New Roman"/>
          <w:color w:val="000000"/>
          <w:sz w:val="30"/>
          <w:rtl/>
        </w:rPr>
        <w:t>- جواز الإشارة إلى مكان الله عزّ وجلَّ، وهو في السماء، ولكن هل هذا</w:t>
      </w:r>
      <w:r>
        <w:br/>
      </w:r>
      <w:r>
        <w:br/>
      </w:r>
      <w:r>
        <w:rPr>
          <w:rFonts w:ascii="Times New Roman" w:hAnsi="Times New Roman"/>
          <w:color w:val="000000"/>
          <w:sz w:val="30"/>
          <w:rtl/>
        </w:rPr>
        <w:t>المكان يحيط به؟.</w:t>
      </w:r>
      <w:r>
        <w:br/>
      </w:r>
      <w:r>
        <w:br/>
      </w:r>
      <w:r>
        <w:rPr>
          <w:rFonts w:ascii="Times New Roman" w:hAnsi="Times New Roman"/>
          <w:color w:val="000000"/>
          <w:sz w:val="30"/>
          <w:rtl/>
        </w:rPr>
        <w:t xml:space="preserve">الجواب: لا، قال تعالى: ﴿وَسِعَ كُرْسِيُّهُ السَّمَوَاتِ وَالْأَرْضَ ﴾ [البقرة: </w:t>
      </w:r>
      <w:r>
        <w:rPr>
          <w:rFonts w:ascii="Times New Roman" w:hAnsi="Times New Roman"/>
          <w:color w:val="000000"/>
          <w:sz w:val="30"/>
        </w:rPr>
        <w:t>٢٥٥</w:t>
      </w:r>
      <w:r>
        <w:rPr>
          <w:rFonts w:ascii="Times New Roman" w:hAnsi="Times New Roman"/>
          <w:color w:val="000000"/>
          <w:sz w:val="30"/>
          <w:rtl/>
        </w:rPr>
        <w:t>]، فما فوق السموات والأرض فضاء لا نهاية له، والرب عز وجل فوق السموات</w:t>
      </w:r>
      <w:r>
        <w:br/>
      </w:r>
      <w:r>
        <w:rPr>
          <w:rFonts w:ascii="Times New Roman" w:hAnsi="Times New Roman"/>
          <w:color w:val="000000"/>
          <w:sz w:val="30"/>
          <w:rtl/>
        </w:rPr>
        <w:t>والأرض.</w:t>
      </w:r>
      <w:r>
        <w:br/>
      </w:r>
      <w:r>
        <w:rPr>
          <w:rFonts w:ascii="Times New Roman" w:hAnsi="Times New Roman"/>
          <w:color w:val="000000"/>
          <w:sz w:val="30"/>
        </w:rPr>
        <w:t>۳۲</w:t>
      </w:r>
      <w:r>
        <w:rPr>
          <w:rFonts w:ascii="Times New Roman" w:hAnsi="Times New Roman"/>
          <w:color w:val="000000"/>
          <w:sz w:val="30"/>
          <w:rtl/>
        </w:rPr>
        <w:t xml:space="preserve"> - علم الله عزّ وجلَّ، وسمعه وبصره حيث كان صلى الله عليه وسلم يرفع أصبعه إلى السماء، ثم ينكتها إلى الناس.</w:t>
      </w:r>
      <w:r>
        <w:br/>
      </w:r>
      <w:r>
        <w:rPr>
          <w:rFonts w:ascii="Times New Roman" w:hAnsi="Times New Roman"/>
          <w:color w:val="000000"/>
          <w:sz w:val="30"/>
        </w:rPr>
        <w:t>۳۳</w:t>
      </w:r>
      <w:r>
        <w:rPr>
          <w:rFonts w:ascii="Times New Roman" w:hAnsi="Times New Roman"/>
          <w:color w:val="000000"/>
          <w:sz w:val="30"/>
          <w:rtl/>
        </w:rPr>
        <w:t>- علو الله عزَّ وجلَّ، وجه الدلالة الإشارة إلى السماء، وعلو الله تبارك وتعالى الذاتي قد دلّ عليه الكتاب والسُّنَّة، والإجماع، والعقل، والفطرة، وقد تقدم تقرير ذلك، وبيّناه، والحمد لله.</w:t>
      </w:r>
      <w:r>
        <w:br/>
      </w:r>
      <w:r>
        <w:rPr>
          <w:rFonts w:ascii="Times New Roman" w:hAnsi="Times New Roman"/>
          <w:color w:val="000000"/>
          <w:sz w:val="30"/>
        </w:rPr>
        <w:t>٣٤</w:t>
      </w:r>
      <w:r>
        <w:rPr>
          <w:rFonts w:ascii="Times New Roman" w:hAnsi="Times New Roman"/>
          <w:color w:val="000000"/>
          <w:sz w:val="30"/>
          <w:rtl/>
        </w:rPr>
        <w:t xml:space="preserve">- تكرار الأمر الهام ثلاث مرات حتى وإن كان المخاطب قد سمع، فإنه يكرر لا من أجل إفهام المخاطب، ولكن من أجل الاهتمام بهذا الشيء. </w:t>
      </w:r>
      <w:r>
        <w:rPr>
          <w:rFonts w:ascii="Times New Roman" w:hAnsi="Times New Roman"/>
          <w:color w:val="000000"/>
          <w:sz w:val="30"/>
        </w:rPr>
        <w:t>٣٥</w:t>
      </w:r>
      <w:r>
        <w:rPr>
          <w:rFonts w:ascii="Times New Roman" w:hAnsi="Times New Roman"/>
          <w:color w:val="000000"/>
          <w:sz w:val="30"/>
          <w:rtl/>
        </w:rPr>
        <w:t>- أن الرسول صلى الله عليه وسلَّم لم يُقمِ الجمعة في عرفة، وإنما أقام الظهر؛ لأن جابرا رضي الله عنه صرَّح بأنه أقام الظهر ، ولأنه لو كانت جمعة لكانت الخطبة بعد الأذان والخطبة كانت قبل الأذان ولم يكن الرسول عليه الصلاة والسَّلام يُصلِّي الجمعة في أسفاره أبدا، وعلى هذا فلا حجة فيه - من جهلهم مُرَكَّب - بأن الجمعة تُقام في السفر، ولا حجة فيه أيضًا لقول من يقول: إنه يجمع بين الجمعة والعصر؛ لأن النبي صلى الله عليه وسلّم في عرفة إنما صلى الظهر. والعجيب أن من الجُهَّال مَن قال: حتى النساء يوم الجمعة لا تصلي إلا ركعتين في بيوتهن، وهن مقيمات، يقول: لأن لهن جمعةً، لكن ليس لهن خطبة؛ لأن</w:t>
      </w:r>
      <w:r>
        <w:br/>
      </w:r>
      <w:r>
        <w:br/>
      </w:r>
      <w:r>
        <w:rPr>
          <w:rFonts w:ascii="Times New Roman" w:hAnsi="Times New Roman"/>
          <w:color w:val="000000"/>
          <w:sz w:val="30"/>
        </w:rPr>
        <w:t>٢١٦</w:t>
      </w:r>
      <w:r>
        <w:br/>
      </w:r>
      <w:r>
        <w:br/>
      </w:r>
      <w:r>
        <w:rPr>
          <w:rFonts w:ascii="Times New Roman" w:hAnsi="Times New Roman"/>
          <w:color w:val="000000"/>
          <w:sz w:val="30"/>
          <w:rtl/>
        </w:rPr>
        <w:t>كتاب الحج</w:t>
      </w:r>
      <w:r>
        <w:br/>
      </w:r>
      <w:r>
        <w:br/>
      </w:r>
      <w:r>
        <w:rPr>
          <w:rFonts w:ascii="Times New Roman" w:hAnsi="Times New Roman"/>
          <w:color w:val="000000"/>
          <w:sz w:val="30"/>
          <w:rtl/>
        </w:rPr>
        <w:t>الخطبة للرجال، نقول أيضًا ليس لهن جمعة؛ لأن الجمعة للرجال، لكن هذا نتيجة الجهل، نسأل الله العافية !!</w:t>
      </w:r>
      <w:r>
        <w:br/>
      </w:r>
      <w:r>
        <w:rPr>
          <w:rFonts w:ascii="Times New Roman" w:hAnsi="Times New Roman"/>
          <w:color w:val="000000"/>
          <w:sz w:val="30"/>
        </w:rPr>
        <w:lastRenderedPageBreak/>
        <w:t>٣٦</w:t>
      </w:r>
      <w:r>
        <w:rPr>
          <w:rFonts w:ascii="Times New Roman" w:hAnsi="Times New Roman"/>
          <w:color w:val="000000"/>
          <w:sz w:val="30"/>
          <w:rtl/>
        </w:rPr>
        <w:t>- أن بطن عُرَنة ليس من الموقف؛ لأن النبي صلى الله عليه وسلَّم ركب منه حتى أتى الموقف، أي: أتى عرفة التي هي الموقف، والدليل على ذلك: قول النبي صلى الله عليه وسلَّم: «وَقَفْتُ هَهُنَا، وَعَرَفَةُ كُلُّهَا مَوْقِفٌ ، لكنه صلَّى الله عليه وسلّم اختار أقصى عرفة من الناحية الشمالية الشرقية، وهذا - والله أعلم-؛ لأن من عادته أنه صلى الله عليه وسلَّم يكون في السَّاقة مع قومه، أي: في آخرهم، ليتفقد من احتاج إلى معونة، أو مساعدة، أو ما أشبه ذلك، وليس هذا من أجل</w:t>
      </w:r>
      <w:r>
        <w:br/>
      </w:r>
      <w:r>
        <w:rPr>
          <w:rFonts w:ascii="Times New Roman" w:hAnsi="Times New Roman"/>
          <w:color w:val="000000"/>
          <w:sz w:val="30"/>
          <w:rtl/>
        </w:rPr>
        <w:t>اختصاص هذا المكان المعين بخصيصة، بل كل عرفة موقف، ولهذا قال: «وَقَفْتُ هَهُنَا، وَعَرَفَةُ كُلُّهَا مَوْقِفٌ، كأنه يقول للناس : لا تَشُقُوا على أنفسكم، ولا تكلفوا</w:t>
      </w:r>
      <w:r>
        <w:br/>
      </w:r>
      <w:r>
        <w:rPr>
          <w:rFonts w:ascii="Times New Roman" w:hAnsi="Times New Roman"/>
          <w:color w:val="000000"/>
          <w:sz w:val="30"/>
          <w:rtl/>
        </w:rPr>
        <w:t>الحضور إلى هذا المكان، فأنتم في أَمْكِنَتِكُم على موقف صحيح.</w:t>
      </w:r>
      <w:r>
        <w:br/>
      </w:r>
      <w:r>
        <w:rPr>
          <w:rFonts w:ascii="Times New Roman" w:hAnsi="Times New Roman"/>
          <w:color w:val="000000"/>
          <w:sz w:val="30"/>
        </w:rPr>
        <w:t>۳۷</w:t>
      </w:r>
      <w:r>
        <w:rPr>
          <w:rFonts w:ascii="Times New Roman" w:hAnsi="Times New Roman"/>
          <w:color w:val="000000"/>
          <w:sz w:val="30"/>
          <w:rtl/>
        </w:rPr>
        <w:t>- أنه لا يجوز الدفع من عرفة نهارًا، ووجه الدلالة: أن النبي صلى الله عليه وسلّم تأخر حتى غابت الشمس، مع أنه لو تقدم، ودفع قبل الغروب لكان ذلك أسمح له وللناس، فكونه يتأخر حتى يأتي الليل ويُظلِم الجو؛ يدلُّ على أنه لا مَنَاصَ من البقاء إلى أن تغرب الشمس، وأيضًا لو دفع قبل الغروب لكان في ذلك مشابهة للمشركين الذين يدفعون من عرفة إذا صارت الشمس على الجبال كعمائم الرجال، فدفع النبي صلى الله عليه وسلم بعد الغروب.</w:t>
      </w:r>
      <w:r>
        <w:br/>
      </w:r>
      <w:r>
        <w:rPr>
          <w:rFonts w:ascii="Times New Roman" w:hAnsi="Times New Roman"/>
          <w:color w:val="000000"/>
          <w:sz w:val="30"/>
          <w:rtl/>
        </w:rPr>
        <w:t>وأما حديث عروة بن مُضَرِّس رضي الله عنه: «مَنْ شَهِدَ صَلَاتَنَا هَذِهِ، وَوَقَفَ مَعَنَا حَتَّى نَدْفَعَ؛ وَقَدْ وَقَفَ بِعَرَفَةَ قَبْلَ ذَلِكَ لَيْلاً أَوْ نَهَارًا - ؛ فَقَدْ أَتَمَّ حَجَّهُ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أن عرفة كلها موقف، رقم (</w:t>
      </w:r>
      <w:r>
        <w:rPr>
          <w:rFonts w:ascii="Times New Roman" w:hAnsi="Times New Roman"/>
          <w:color w:val="000000"/>
          <w:sz w:val="30"/>
        </w:rPr>
        <w:t>١٤٩/١٢١٨</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۲۱۷</w:t>
      </w:r>
      <w:r>
        <w:br/>
      </w:r>
      <w:r>
        <w:br/>
      </w:r>
      <w:r>
        <w:rPr>
          <w:rFonts w:ascii="Times New Roman" w:hAnsi="Times New Roman"/>
          <w:color w:val="000000"/>
          <w:sz w:val="30"/>
          <w:rtl/>
        </w:rPr>
        <w:t>وَقَضَى تَفَثَهُ» (</w:t>
      </w:r>
      <w:r>
        <w:rPr>
          <w:rFonts w:ascii="Times New Roman" w:hAnsi="Times New Roman"/>
          <w:color w:val="000000"/>
          <w:sz w:val="30"/>
        </w:rPr>
        <w:t>۱</w:t>
      </w:r>
      <w:r>
        <w:rPr>
          <w:rFonts w:ascii="Times New Roman" w:hAnsi="Times New Roman"/>
          <w:color w:val="000000"/>
          <w:sz w:val="30"/>
          <w:rtl/>
        </w:rPr>
        <w:t>) فلا ينافي الوجوب؛ لأن عروة رضي الله عنه إنما سأل عن وقوفه: هل هو صحيح، أو غير صحيح؟ ورُبَّما يكون فيه دليل على قول من قال: إنه لا يجب البقاء إلى غروب الشمس.</w:t>
      </w:r>
      <w:r>
        <w:br/>
      </w:r>
      <w:r>
        <w:rPr>
          <w:rFonts w:ascii="Times New Roman" w:hAnsi="Times New Roman"/>
          <w:color w:val="000000"/>
          <w:sz w:val="30"/>
          <w:rtl/>
        </w:rPr>
        <w:t xml:space="preserve">فإن قال قائل: الدفع قبل الغروب فيه تسهيل على الناس في هذا الزمن، والنبي صلى الله عليه وسلَّم لم يُخبر عروة رضي الله عنه أن ذلك واجب، ولو كان واجبًا لأخبره؛ لأنه لا يُؤخّر البيان عن وقت </w:t>
      </w:r>
      <w:proofErr w:type="gramStart"/>
      <w:r>
        <w:rPr>
          <w:rFonts w:ascii="Times New Roman" w:hAnsi="Times New Roman"/>
          <w:color w:val="000000"/>
          <w:sz w:val="30"/>
          <w:rtl/>
        </w:rPr>
        <w:t>الحاجة!.</w:t>
      </w:r>
      <w:proofErr w:type="gramEnd"/>
      <w:r>
        <w:br/>
      </w:r>
      <w:r>
        <w:rPr>
          <w:rFonts w:ascii="Times New Roman" w:hAnsi="Times New Roman"/>
          <w:color w:val="000000"/>
          <w:sz w:val="30"/>
          <w:rtl/>
        </w:rPr>
        <w:t>فالجواب: أنا أرى أنه لا تخضع الأحكام لأحوال الناس، وإلا لتفلتت الأحكام، لكن يُقال: هذا الرجل صادف النبي عليه الصلاة والسَّلام في صلاة الفجر، وكلّ الليل وهو يقف فلا يدري هل وقف في الليل، أو وقف في النهار؟ ففعله مُجمل، وليس بواضح ، لكن عموم حديث: «وَقَدْ وَقَفَ بِعَرَفَةَ قَبْلَ ذَلِكَ لَيْلاً أَوْ نَهَارًا يُقال فيه : إن قوله: لَيْلاً أَوْ نَهَارًا أي في الوقت الذي وقف فيه الرسول عليه الصَّلاة والسَّلام، ولذلك كان أكثر العلماء رحمهم الله على أنه لا يدخل وقت الوقوف إلا بعد الزوال، مع أن ظاهر الحديث أنه يدخل من الفجر كما اختاره الإمام أحمد رحمه الله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۳۸</w:t>
      </w:r>
      <w:r>
        <w:rPr>
          <w:rFonts w:ascii="Times New Roman" w:hAnsi="Times New Roman"/>
          <w:color w:val="000000"/>
          <w:sz w:val="30"/>
          <w:rtl/>
        </w:rPr>
        <w:t>- حُسن رعاية النبي صلى الله عليه وسلَّم، حتى إنه ليُحْسِن الرعاية في البهائم، فإنه إذا أتى الحبل من الحبال وقد شنق زمامها فإنه رُبَّما يُنْعِبها، لكنه</w:t>
      </w:r>
      <w:r>
        <w:br/>
      </w:r>
      <w:r>
        <w:br/>
      </w:r>
      <w:r>
        <w:rPr>
          <w:rFonts w:ascii="Times New Roman" w:hAnsi="Times New Roman"/>
          <w:color w:val="000000"/>
          <w:sz w:val="30"/>
          <w:rtl/>
        </w:rPr>
        <w:t>يُرْخِي لها قليلًا حتى تَصْعَد.</w:t>
      </w:r>
      <w:r>
        <w:br/>
      </w:r>
      <w:r>
        <w:br/>
      </w:r>
      <w:r>
        <w:rPr>
          <w:rFonts w:ascii="Times New Roman" w:hAnsi="Times New Roman"/>
          <w:color w:val="000000"/>
          <w:sz w:val="30"/>
        </w:rPr>
        <w:t>٣٩</w:t>
      </w:r>
      <w:r>
        <w:rPr>
          <w:rFonts w:ascii="Times New Roman" w:hAnsi="Times New Roman"/>
          <w:color w:val="000000"/>
          <w:sz w:val="30"/>
          <w:rtl/>
        </w:rPr>
        <w:t>- الإشارة من قائد القوم مع القول؛ لقوله: «يقول بيده اليمنى: «أَيُّهَا</w:t>
      </w:r>
      <w:r>
        <w:br/>
      </w:r>
      <w:r>
        <w:br/>
      </w:r>
      <w:r>
        <w:rPr>
          <w:rFonts w:ascii="Times New Roman" w:hAnsi="Times New Roman"/>
          <w:color w:val="000000"/>
          <w:sz w:val="30"/>
          <w:rtl/>
        </w:rPr>
        <w:t>النَّاسُ السَّكِينَةَ، السَّكِينَةَ».</w:t>
      </w:r>
      <w:r>
        <w:br/>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۲۱۳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٢٠٣/١</w:t>
      </w:r>
      <w:r>
        <w:rPr>
          <w:rFonts w:ascii="Times New Roman" w:hAnsi="Times New Roman"/>
          <w:color w:val="000000"/>
          <w:sz w:val="30"/>
          <w:rtl/>
        </w:rPr>
        <w:t>).</w:t>
      </w:r>
      <w:r>
        <w:br/>
      </w:r>
      <w:r>
        <w:br/>
      </w:r>
      <w:r>
        <w:rPr>
          <w:rFonts w:ascii="Times New Roman" w:hAnsi="Times New Roman"/>
          <w:color w:val="000000"/>
          <w:sz w:val="30"/>
        </w:rPr>
        <w:t>۲۱۸</w:t>
      </w:r>
      <w:r>
        <w:br/>
      </w:r>
      <w:r>
        <w:br/>
      </w:r>
      <w:r>
        <w:rPr>
          <w:rFonts w:ascii="Times New Roman" w:hAnsi="Times New Roman"/>
          <w:color w:val="000000"/>
          <w:sz w:val="30"/>
          <w:rtl/>
        </w:rPr>
        <w:t>كتاب الحج</w:t>
      </w:r>
      <w:r>
        <w:br/>
      </w:r>
      <w:r>
        <w:br/>
      </w:r>
      <w:r>
        <w:rPr>
          <w:rFonts w:ascii="Times New Roman" w:hAnsi="Times New Roman"/>
          <w:color w:val="000000"/>
          <w:sz w:val="30"/>
        </w:rPr>
        <w:t>٤٠</w:t>
      </w:r>
      <w:r>
        <w:rPr>
          <w:rFonts w:ascii="Times New Roman" w:hAnsi="Times New Roman"/>
          <w:color w:val="000000"/>
          <w:sz w:val="30"/>
          <w:rtl/>
        </w:rPr>
        <w:t xml:space="preserve"> - إطلاق القول على الفعل في قوله : يقول بيده؛ لأنه يفعل، وليس يقول، ومثل ذلك قول الرسول صلى الله عليه وعلى آله وسلم لعمار بن ياسر رضي الله عنهما في التيمم: «إِنَّمَا كَانَ يَكْفِيكَ أَنْ تَقُولَ بِيَدَيْكَ هَكَذَا»، لكن لابُدَّ من قرينة.</w:t>
      </w:r>
      <w:r>
        <w:br/>
      </w:r>
      <w:r>
        <w:rPr>
          <w:rFonts w:ascii="Times New Roman" w:hAnsi="Times New Roman"/>
          <w:color w:val="000000"/>
          <w:sz w:val="30"/>
        </w:rPr>
        <w:t>٤١</w:t>
      </w:r>
      <w:r>
        <w:rPr>
          <w:rFonts w:ascii="Times New Roman" w:hAnsi="Times New Roman"/>
          <w:color w:val="000000"/>
          <w:sz w:val="30"/>
          <w:rtl/>
        </w:rPr>
        <w:t xml:space="preserve"> - أنه ينبغي للإنسان أن يكون على وضوء دائما؛ لأن الرسول عليه</w:t>
      </w:r>
      <w:r>
        <w:br/>
      </w:r>
      <w:r>
        <w:rPr>
          <w:rFonts w:ascii="Times New Roman" w:hAnsi="Times New Roman"/>
          <w:color w:val="000000"/>
          <w:sz w:val="30"/>
          <w:rtl/>
        </w:rPr>
        <w:t xml:space="preserve">الصَّلاة والسَّلام توضأ وضوءا خفيفًا، ثم واصل السير إلى المزدلفة. </w:t>
      </w:r>
      <w:r>
        <w:rPr>
          <w:rFonts w:ascii="Times New Roman" w:hAnsi="Times New Roman"/>
          <w:color w:val="000000"/>
          <w:sz w:val="30"/>
        </w:rPr>
        <w:t>٤٢</w:t>
      </w:r>
      <w:r>
        <w:rPr>
          <w:rFonts w:ascii="Times New Roman" w:hAnsi="Times New Roman"/>
          <w:color w:val="000000"/>
          <w:sz w:val="30"/>
          <w:rtl/>
        </w:rPr>
        <w:t xml:space="preserve"> - أنه يُسَنُّ أن يُصلِّي المغرب والعشاء جمعا؛ لقوله: «فَصَلَّى بِهَا المَغْرِبَ</w:t>
      </w:r>
      <w:r>
        <w:br/>
      </w:r>
      <w:r>
        <w:rPr>
          <w:rFonts w:ascii="Times New Roman" w:hAnsi="Times New Roman"/>
          <w:color w:val="000000"/>
          <w:sz w:val="30"/>
          <w:rtl/>
        </w:rPr>
        <w:t xml:space="preserve">وَالعِشَاءَ بِأَذَانِ وَاحِدٍ، وَإِقَامَتَيْنِ، ولكن هل هو جمع تقديم أو تأخير؟. نقول: إن من المعلوم أن الرسول عليه الصَّلاة والسَّلام جَمع جَمع </w:t>
      </w:r>
      <w:proofErr w:type="gramStart"/>
      <w:r>
        <w:rPr>
          <w:rFonts w:ascii="Times New Roman" w:hAnsi="Times New Roman"/>
          <w:color w:val="000000"/>
          <w:sz w:val="30"/>
          <w:rtl/>
        </w:rPr>
        <w:t>تأخير ؛</w:t>
      </w:r>
      <w:proofErr w:type="gramEnd"/>
      <w:r>
        <w:rPr>
          <w:rFonts w:ascii="Times New Roman" w:hAnsi="Times New Roman"/>
          <w:color w:val="000000"/>
          <w:sz w:val="30"/>
          <w:rtl/>
        </w:rPr>
        <w:t xml:space="preserve"> لأنه لم يَصِلْ إلى مزدلفة إلا بعد أن دخل وقت العشاء، لكن لو وصلها الإنسان قبل العشاء فهل نأمره بصلاة المغرب بدون جمع، أو نقول: لك أن </w:t>
      </w:r>
      <w:proofErr w:type="gramStart"/>
      <w:r>
        <w:rPr>
          <w:rFonts w:ascii="Times New Roman" w:hAnsi="Times New Roman"/>
          <w:color w:val="000000"/>
          <w:sz w:val="30"/>
          <w:rtl/>
        </w:rPr>
        <w:t>تجمع :</w:t>
      </w:r>
      <w:proofErr w:type="gramEnd"/>
      <w:r>
        <w:rPr>
          <w:rFonts w:ascii="Times New Roman" w:hAnsi="Times New Roman"/>
          <w:color w:val="000000"/>
          <w:sz w:val="30"/>
          <w:rtl/>
        </w:rPr>
        <w:t xml:space="preserve"> إما تأخيرا، وإما </w:t>
      </w:r>
      <w:proofErr w:type="gramStart"/>
      <w:r>
        <w:rPr>
          <w:rFonts w:ascii="Times New Roman" w:hAnsi="Times New Roman"/>
          <w:color w:val="000000"/>
          <w:sz w:val="30"/>
          <w:rtl/>
        </w:rPr>
        <w:t>تقديما ؟</w:t>
      </w:r>
      <w:proofErr w:type="gramEnd"/>
      <w:r>
        <w:rPr>
          <w:rFonts w:ascii="Times New Roman" w:hAnsi="Times New Roman"/>
          <w:color w:val="000000"/>
          <w:sz w:val="30"/>
          <w:rtl/>
        </w:rPr>
        <w:t xml:space="preserve"> .</w:t>
      </w:r>
      <w:r>
        <w:br/>
      </w:r>
      <w:r>
        <w:rPr>
          <w:rFonts w:ascii="Times New Roman" w:hAnsi="Times New Roman"/>
          <w:color w:val="000000"/>
          <w:sz w:val="30"/>
          <w:rtl/>
        </w:rPr>
        <w:t>الجواب: أكثر العلماء رحمهم الله على الثاني، أي: أنه يجمع جمع تأخير إلا إذا وافاها وقت الغروب، فإنه يجمع جمع تقديم ، ولكن ابن مسعود رضي الله عنه لما بلغ مُزْدَلِفة قبل العشاء صلى المغرب، ثم طلب عشاءه، فتعشى، ثم أذن للعشاء، وصلى العشاء (")، وهذا يدلُّ على أنه لم يجمع؛ لأنه لا حاجة إلى الجمع في هذه الحال؛ إذ إنه وصل إلى مُزْدَلِفة عند غروب الشمس قبل أن يدخل وقت العشاء، لكن لو كان الإنسان يشق عليه إذا صلى المغرب في وقتها، والعشاء في وقتها لقلة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الحيض باب التيمم، رقم (</w:t>
      </w:r>
      <w:r>
        <w:rPr>
          <w:rFonts w:ascii="Times New Roman" w:hAnsi="Times New Roman"/>
          <w:color w:val="000000"/>
          <w:sz w:val="30"/>
        </w:rPr>
        <w:t>١١٠/٣٦٨</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أخرجه البخاري: كتاب الحج باب من أذن وأقام لكل واحدة منهما، رقم (</w:t>
      </w:r>
      <w:r>
        <w:rPr>
          <w:rFonts w:ascii="Times New Roman" w:hAnsi="Times New Roman"/>
          <w:color w:val="000000"/>
          <w:sz w:val="30"/>
        </w:rPr>
        <w:t>١٦٧٥</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۲۱۹</w:t>
      </w:r>
      <w:r>
        <w:br/>
      </w:r>
      <w:r>
        <w:br/>
      </w:r>
      <w:r>
        <w:rPr>
          <w:rFonts w:ascii="Times New Roman" w:hAnsi="Times New Roman"/>
          <w:color w:val="000000"/>
          <w:sz w:val="30"/>
          <w:rtl/>
        </w:rPr>
        <w:t>الماء، ولكثرة الناس، والضجيج، وخوف الضياع فهنا لا بأس أن يجمع جمع تقديم من حين أن يصل إلى مُزْدَلِفة.</w:t>
      </w:r>
      <w:r>
        <w:br/>
      </w:r>
      <w:r>
        <w:rPr>
          <w:rFonts w:ascii="Times New Roman" w:hAnsi="Times New Roman"/>
          <w:color w:val="000000"/>
          <w:sz w:val="30"/>
          <w:rtl/>
        </w:rPr>
        <w:t>فإن قال قائل: جمع الرسول صلى الله عليه وسلَّم في مزدلفة هل هو جمع</w:t>
      </w:r>
      <w:r>
        <w:br/>
      </w:r>
      <w:r>
        <w:br/>
      </w:r>
      <w:r>
        <w:rPr>
          <w:rFonts w:ascii="Times New Roman" w:hAnsi="Times New Roman"/>
          <w:color w:val="000000"/>
          <w:sz w:val="30"/>
          <w:rtl/>
        </w:rPr>
        <w:t xml:space="preserve">نُسُك أو </w:t>
      </w:r>
      <w:proofErr w:type="gramStart"/>
      <w:r>
        <w:rPr>
          <w:rFonts w:ascii="Times New Roman" w:hAnsi="Times New Roman"/>
          <w:color w:val="000000"/>
          <w:sz w:val="30"/>
          <w:rtl/>
        </w:rPr>
        <w:t>سفر ؟</w:t>
      </w:r>
      <w:proofErr w:type="gramEnd"/>
      <w:r>
        <w:rPr>
          <w:rFonts w:ascii="Times New Roman" w:hAnsi="Times New Roman"/>
          <w:color w:val="000000"/>
          <w:sz w:val="30"/>
          <w:rtl/>
        </w:rPr>
        <w:t xml:space="preserve"> .</w:t>
      </w:r>
      <w:r>
        <w:br/>
      </w:r>
      <w:r>
        <w:br/>
      </w:r>
      <w:r>
        <w:rPr>
          <w:rFonts w:ascii="Times New Roman" w:hAnsi="Times New Roman"/>
          <w:color w:val="000000"/>
          <w:sz w:val="30"/>
          <w:rtl/>
        </w:rPr>
        <w:t>قلنا: جمعه في عرفة ومُزْدَلِفة جمع سفر، وليس جمع نُسُك، بدليل أنه كان عليه الصلاة والسَّلام مُتَنَسِّكًا من حين أحرم من ذي الحليفة، ومع ذلك لم يكن يجمع في نزوله في الأبطح، ولا في مِنّى.</w:t>
      </w:r>
      <w:r>
        <w:br/>
      </w:r>
      <w:r>
        <w:rPr>
          <w:rFonts w:ascii="Times New Roman" w:hAnsi="Times New Roman"/>
          <w:color w:val="000000"/>
          <w:sz w:val="30"/>
          <w:rtl/>
        </w:rPr>
        <w:t>فإن قال قائل : على هذا فأهل مكة إذا حجوا لا يجمعون، ولا يقصرون؛ لأنه</w:t>
      </w:r>
      <w:r>
        <w:br/>
      </w:r>
      <w:r>
        <w:br/>
      </w:r>
      <w:r>
        <w:rPr>
          <w:rFonts w:ascii="Times New Roman" w:hAnsi="Times New Roman"/>
          <w:color w:val="000000"/>
          <w:sz w:val="30"/>
          <w:rtl/>
        </w:rPr>
        <w:t>ليس سفرًا.</w:t>
      </w:r>
      <w:r>
        <w:br/>
      </w:r>
      <w:r>
        <w:br/>
      </w:r>
      <w:r>
        <w:rPr>
          <w:rFonts w:ascii="Times New Roman" w:hAnsi="Times New Roman"/>
          <w:color w:val="000000"/>
          <w:sz w:val="30"/>
          <w:rtl/>
        </w:rPr>
        <w:t>قلنا: هو عند شيخ الإسلام رحمه الله سفر ()، واستدل بهذا على أن السفر لا يتحدد بالأميال، إنَّما يتحدد بما سُمِّي سفرًا، والحجاج مسافرون لاشك حتى في منى ومُزْدَلِفة؛ لأنهم يتأهّبون أُهبة السفر من نقل المتاع، والماء، وغير ذلك.</w:t>
      </w:r>
      <w:r>
        <w:br/>
      </w:r>
      <w:r>
        <w:br/>
      </w:r>
      <w:r>
        <w:rPr>
          <w:rFonts w:ascii="Times New Roman" w:hAnsi="Times New Roman"/>
          <w:color w:val="000000"/>
          <w:sz w:val="30"/>
          <w:rtl/>
        </w:rPr>
        <w:t>ހ</w:t>
      </w:r>
      <w:r>
        <w:br/>
      </w:r>
      <w:r>
        <w:rPr>
          <w:rFonts w:ascii="Times New Roman" w:hAnsi="Times New Roman"/>
          <w:color w:val="000000"/>
          <w:sz w:val="30"/>
          <w:rtl/>
        </w:rPr>
        <w:t>بَر</w:t>
      </w:r>
      <w:r>
        <w:br/>
      </w:r>
      <w:r>
        <w:lastRenderedPageBreak/>
        <w:br/>
      </w:r>
      <w:r>
        <w:rPr>
          <w:rFonts w:ascii="Times New Roman" w:hAnsi="Times New Roman"/>
          <w:color w:val="000000"/>
          <w:sz w:val="30"/>
          <w:rtl/>
        </w:rPr>
        <w:t>ومِنَى خارج مكة، وكانت إلى عهد قريب بينها وبين مكة صحراء ومحلات بعيدة، وأنا أدركت الناس يضربون الخيام بين ريع الحجون وبين منى، وهو ليس فيه أحد، وكله خيام، فإذا كان اليوم الثامن شَدَّوا من هذا المكان إلى منى. أمَّا الآن فكنت أظن أن منى من مكة لكن قالوا إن الجبال التي بينها وبين مكة تحجزها عن مكة، فلا تجعلها من مكة.</w:t>
      </w:r>
      <w:r>
        <w:br/>
      </w:r>
      <w:r>
        <w:rPr>
          <w:rFonts w:ascii="Times New Roman" w:hAnsi="Times New Roman"/>
          <w:color w:val="000000"/>
          <w:sz w:val="30"/>
        </w:rPr>
        <w:t>٤٣</w:t>
      </w:r>
      <w:r>
        <w:rPr>
          <w:rFonts w:ascii="Times New Roman" w:hAnsi="Times New Roman"/>
          <w:color w:val="000000"/>
          <w:sz w:val="30"/>
          <w:rtl/>
        </w:rPr>
        <w:t xml:space="preserve"> - أن المجموعَتَيْنِ لا تُصلَّى الرَّاتبة بينهما؛ لقوله: «فَصَلَّى بِهَا المَغْرِبَ</w:t>
      </w:r>
      <w:r>
        <w:br/>
      </w:r>
      <w:r>
        <w:rPr>
          <w:rFonts w:ascii="Times New Roman" w:hAnsi="Times New Roman"/>
          <w:color w:val="000000"/>
          <w:sz w:val="30"/>
          <w:rtl/>
        </w:rPr>
        <w:t>وَالعِشَاءَ بِأَذَانِ وَاحِدٍ وَإِقَامَتَيْنِ، وَلَمْ يُسَبِّحْ بَيْنَهُمَا شَيْئًا».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٤٦/٢٤</w:t>
      </w:r>
      <w:r>
        <w:rPr>
          <w:rFonts w:ascii="Times New Roman" w:hAnsi="Times New Roman"/>
          <w:color w:val="000000"/>
          <w:sz w:val="30"/>
          <w:rtl/>
        </w:rPr>
        <w:t>).</w:t>
      </w:r>
      <w:r>
        <w:br/>
      </w:r>
      <w:r>
        <w:br/>
      </w:r>
      <w:r>
        <w:rPr>
          <w:rFonts w:ascii="Times New Roman" w:hAnsi="Times New Roman"/>
          <w:color w:val="000000"/>
          <w:sz w:val="30"/>
          <w:rtl/>
        </w:rPr>
        <w:t>النبي</w:t>
      </w:r>
      <w:r>
        <w:br/>
      </w:r>
      <w:r>
        <w:br/>
      </w:r>
      <w:r>
        <w:rPr>
          <w:rFonts w:ascii="Times New Roman" w:hAnsi="Times New Roman"/>
          <w:color w:val="000000"/>
          <w:sz w:val="30"/>
        </w:rPr>
        <w:t>۲۲</w:t>
      </w:r>
      <w:r>
        <w:br/>
      </w:r>
      <w:r>
        <w:br/>
      </w:r>
      <w:r>
        <w:rPr>
          <w:rFonts w:ascii="Times New Roman" w:hAnsi="Times New Roman"/>
          <w:color w:val="000000"/>
          <w:sz w:val="30"/>
          <w:rtl/>
        </w:rPr>
        <w:t>كتاب الحج</w:t>
      </w:r>
      <w:r>
        <w:br/>
      </w:r>
      <w:r>
        <w:br/>
      </w:r>
      <w:r>
        <w:rPr>
          <w:rFonts w:ascii="Times New Roman" w:hAnsi="Times New Roman"/>
          <w:color w:val="000000"/>
          <w:sz w:val="30"/>
        </w:rPr>
        <w:t>٤٤</w:t>
      </w:r>
      <w:r>
        <w:rPr>
          <w:rFonts w:ascii="Times New Roman" w:hAnsi="Times New Roman"/>
          <w:color w:val="000000"/>
          <w:sz w:val="30"/>
          <w:rtl/>
        </w:rPr>
        <w:t xml:space="preserve"> - أن النبي صلى الله عليه وسلَّم اضطجع حتى طلع الفجر؛ لقوله: «ثم اضطجع رسول الله صلى الله عليه وسلّم حتى طلع الفجر»، ولم يذكر جابر رضي الله عنه أنه أوتر، أو أنه قام في الليل، ولكن عدم ذكره له لا يدلُّ على عدم فعل الرسول صلى الله عليه وسلم له، فهو شاهد ما رأى، ونقل ما رأى، وقد ثبت عن صلى الله عليه وسلم أنه كان لا يترك الوتر حضرًا ولا سفرًا، وعلى هذا فنأخذ بما ثبت عنه أنه لا يتركه حضرًا ولا سفرًا، ونقول: يوتر، ولكن لا يُحيي تلك الليلة بالتهجد والقيام إعطاء للنفس حظّها؛ لأن الرسول عليه الصلاة والسَّلام وقف طيلة النهار من بعد صلاة الظهر، إلى أن غربت الشمس، ثم أتى على الإبل، فسوف يكون في ذلك مشقة عليه، فرأى أن الأرفق بنفسه أن يضطجع، ولا يتهجد حتى يطلع الفجر؛ لأن لنفس الإنسان عليه حقا.</w:t>
      </w:r>
      <w:r>
        <w:br/>
      </w:r>
      <w:r>
        <w:rPr>
          <w:rFonts w:ascii="Times New Roman" w:hAnsi="Times New Roman"/>
          <w:color w:val="000000"/>
          <w:sz w:val="30"/>
          <w:rtl/>
        </w:rPr>
        <w:t>فإن قيل : ألا يكون ترك الوتر خاصا بتلك الليلة؟.</w:t>
      </w:r>
      <w:r>
        <w:br/>
      </w:r>
      <w:r>
        <w:rPr>
          <w:rFonts w:ascii="Times New Roman" w:hAnsi="Times New Roman"/>
          <w:color w:val="000000"/>
          <w:sz w:val="30"/>
          <w:rtl/>
        </w:rPr>
        <w:t>قلنا: لا، لا يكون خاصا؛ لأن الأصل عدم الخصوصية.</w:t>
      </w:r>
      <w:r>
        <w:br/>
      </w:r>
      <w:r>
        <w:rPr>
          <w:rFonts w:ascii="Times New Roman" w:hAnsi="Times New Roman"/>
          <w:color w:val="000000"/>
          <w:sz w:val="30"/>
        </w:rPr>
        <w:t>٤٥</w:t>
      </w:r>
      <w:r>
        <w:rPr>
          <w:rFonts w:ascii="Times New Roman" w:hAnsi="Times New Roman"/>
          <w:color w:val="000000"/>
          <w:sz w:val="30"/>
          <w:rtl/>
        </w:rPr>
        <w:t xml:space="preserve"> - أن الرسول صلى الله عليه وسلَّم صلى الفجر مُبادِرًا بها، ولهذا قال: حِينَ نَبِيَّنَ لَهُ الصُّبْحُ .</w:t>
      </w:r>
      <w:r>
        <w:br/>
      </w:r>
      <w:r>
        <w:rPr>
          <w:rFonts w:ascii="Times New Roman" w:hAnsi="Times New Roman"/>
          <w:color w:val="000000"/>
          <w:sz w:val="30"/>
        </w:rPr>
        <w:t>٤٦</w:t>
      </w:r>
      <w:r>
        <w:rPr>
          <w:rFonts w:ascii="Times New Roman" w:hAnsi="Times New Roman"/>
          <w:color w:val="000000"/>
          <w:sz w:val="30"/>
          <w:rtl/>
        </w:rPr>
        <w:t xml:space="preserve"> - أنه لا يجوز أن يُصلي الفجر قبل أن يتبين الصبح، وهذا يُؤْخَذ من أدلة أخرى. </w:t>
      </w:r>
      <w:r>
        <w:rPr>
          <w:rFonts w:ascii="Times New Roman" w:hAnsi="Times New Roman"/>
          <w:color w:val="000000"/>
          <w:sz w:val="30"/>
        </w:rPr>
        <w:t>٤٧</w:t>
      </w:r>
      <w:r>
        <w:rPr>
          <w:rFonts w:ascii="Times New Roman" w:hAnsi="Times New Roman"/>
          <w:color w:val="000000"/>
          <w:sz w:val="30"/>
          <w:rtl/>
        </w:rPr>
        <w:t xml:space="preserve"> - أن الرسول صلى الله عليه وسلَّم لم يكن مَبِيته في مُزْدَلِفَة فِي نَفْسٍ المَشْعَر الحرام، بل في مكان آخر، وهذا لما صلى الفجر أمر بالقَصْواء، فرُحِلَت له، ثم ركب حتى أتى المشعر الحرام.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الوتر باب الوتر في السفر، رقم (</w:t>
      </w:r>
      <w:r>
        <w:rPr>
          <w:rFonts w:ascii="Times New Roman" w:hAnsi="Times New Roman"/>
          <w:color w:val="000000"/>
          <w:sz w:val="30"/>
        </w:rPr>
        <w:t>۱۰۰۰</w:t>
      </w:r>
      <w:r>
        <w:rPr>
          <w:rFonts w:ascii="Times New Roman" w:hAnsi="Times New Roman"/>
          <w:color w:val="000000"/>
          <w:sz w:val="30"/>
          <w:rtl/>
        </w:rPr>
        <w:t>)، ومسلم: كتاب صلاة المسافرين باب جواز صلاة النافلة على الدابة في السفر، رقم (</w:t>
      </w:r>
      <w:r>
        <w:rPr>
          <w:rFonts w:ascii="Times New Roman" w:hAnsi="Times New Roman"/>
          <w:color w:val="000000"/>
          <w:sz w:val="30"/>
        </w:rPr>
        <w:t>٣٦/٧٠٠</w:t>
      </w:r>
      <w:r>
        <w:rPr>
          <w:rFonts w:ascii="Times New Roman" w:hAnsi="Times New Roman"/>
          <w:color w:val="000000"/>
          <w:sz w:val="30"/>
          <w:rtl/>
        </w:rPr>
        <w:t>) .</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۲۲۱</w:t>
      </w:r>
      <w:r>
        <w:br/>
      </w:r>
      <w:r>
        <w:br/>
      </w:r>
      <w:r>
        <w:rPr>
          <w:rFonts w:ascii="Times New Roman" w:hAnsi="Times New Roman"/>
          <w:color w:val="000000"/>
          <w:sz w:val="30"/>
        </w:rPr>
        <w:t>٤٨</w:t>
      </w:r>
      <w:r>
        <w:rPr>
          <w:rFonts w:ascii="Times New Roman" w:hAnsi="Times New Roman"/>
          <w:color w:val="000000"/>
          <w:sz w:val="30"/>
          <w:rtl/>
        </w:rPr>
        <w:t xml:space="preserve"> - استدل النووي رحمه الله وغيره من العلماء بهذا الحديث على أنه لا يجوز للرجل أن ينظر إلى المرأة ، بل يجب عليه صرف نظره عنها؛ لأن النبي صلى الله عليه وسلَّم لم يُقِرَّ الفَضْلَ ، ولاشَكَ أنه إذا كان لشهوة فهو حرام، وإذا كان لغير (</w:t>
      </w:r>
      <w:r>
        <w:rPr>
          <w:rFonts w:ascii="Times New Roman" w:hAnsi="Times New Roman"/>
          <w:color w:val="000000"/>
          <w:sz w:val="30"/>
        </w:rPr>
        <w:t>١</w:t>
      </w:r>
      <w:r>
        <w:rPr>
          <w:rFonts w:ascii="Times New Roman" w:hAnsi="Times New Roman"/>
          <w:color w:val="000000"/>
          <w:sz w:val="30"/>
          <w:rtl/>
        </w:rPr>
        <w:t>) شهوة فإن الذي تَدُلُّ عليه النصوص الأخرى أنه لا يجوز النظر إليها، وأنه يجب عليها أن تحتجب؛ لئلا يُنْظَر إليها.</w:t>
      </w:r>
      <w:r>
        <w:br/>
      </w:r>
      <w:r>
        <w:rPr>
          <w:rFonts w:ascii="Times New Roman" w:hAnsi="Times New Roman"/>
          <w:color w:val="000000"/>
          <w:sz w:val="30"/>
        </w:rPr>
        <w:t>٤٩</w:t>
      </w:r>
      <w:r>
        <w:rPr>
          <w:rFonts w:ascii="Times New Roman" w:hAnsi="Times New Roman"/>
          <w:color w:val="000000"/>
          <w:sz w:val="30"/>
          <w:rtl/>
        </w:rPr>
        <w:t xml:space="preserve"> - أن الرسول صلى الله عليه وسلّم أسرع في بطن محشر، ومحشر هذا وادٍ يفصل بين مُزْدَلِفة ومنى وسمي مُحَسّرًا؛ لأنه يخير سالكه، أي: يُتعبه، وذلك لكثرة الرمل الذي فيه، فلماذا أسرع؟ هل لأنه أسهل على الناقة؛ لأنها إذا مشت عة صار أسهل لها في مجاوزة الرمل الذي حمله السيل في مجرى هذا الوادي؟ أو أسرع؛ لأن الفيل أُهْلِكَ فيه؟ أو أسرع؛ لأن قريشا كانت تقف هناك، وتذكر أمجاد</w:t>
      </w:r>
      <w:r>
        <w:br/>
      </w:r>
      <w:r>
        <w:br/>
      </w:r>
      <w:r>
        <w:rPr>
          <w:rFonts w:ascii="Times New Roman" w:hAnsi="Times New Roman"/>
          <w:color w:val="000000"/>
          <w:sz w:val="30"/>
          <w:rtl/>
        </w:rPr>
        <w:lastRenderedPageBreak/>
        <w:t>بسر</w:t>
      </w:r>
      <w:r>
        <w:br/>
      </w:r>
      <w:r>
        <w:br/>
      </w:r>
      <w:r>
        <w:rPr>
          <w:rFonts w:ascii="Times New Roman" w:hAnsi="Times New Roman"/>
          <w:color w:val="000000"/>
          <w:sz w:val="30"/>
          <w:rtl/>
        </w:rPr>
        <w:t xml:space="preserve">آبائها وأجدادها، وتفتخر، فأراد النبي عليه الصَّلاة والسَّلام أن </w:t>
      </w:r>
      <w:proofErr w:type="gramStart"/>
      <w:r>
        <w:rPr>
          <w:rFonts w:ascii="Times New Roman" w:hAnsi="Times New Roman"/>
          <w:color w:val="000000"/>
          <w:sz w:val="30"/>
          <w:rtl/>
        </w:rPr>
        <w:t>يُخالفهم؟.</w:t>
      </w:r>
      <w:proofErr w:type="gramEnd"/>
      <w:r>
        <w:rPr>
          <w:rFonts w:ascii="Times New Roman" w:hAnsi="Times New Roman"/>
          <w:color w:val="000000"/>
          <w:sz w:val="30"/>
          <w:rtl/>
        </w:rPr>
        <w:t xml:space="preserve"> وفي هذا ثلاثة أقوال للعلماء رحمهم الله والظاهر - والله أعلم - الأول؛ لأن الفيل لم يهلك هناك، إذ الفيل هَلَك بالمُغَمَّس حول الأبطح، كما قال أمية بن</w:t>
      </w:r>
      <w:r>
        <w:br/>
      </w:r>
      <w:r>
        <w:br/>
      </w:r>
      <w:r>
        <w:rPr>
          <w:rFonts w:ascii="Times New Roman" w:hAnsi="Times New Roman"/>
          <w:color w:val="000000"/>
          <w:sz w:val="30"/>
          <w:rtl/>
        </w:rPr>
        <w:t>الصَّلْت (</w:t>
      </w:r>
      <w:r>
        <w:rPr>
          <w:rFonts w:ascii="Times New Roman" w:hAnsi="Times New Roman"/>
          <w:color w:val="000000"/>
          <w:sz w:val="30"/>
        </w:rPr>
        <w:t>۲</w:t>
      </w:r>
      <w:r>
        <w:rPr>
          <w:rFonts w:ascii="Times New Roman" w:hAnsi="Times New Roman"/>
          <w:color w:val="000000"/>
          <w:sz w:val="30"/>
          <w:rtl/>
        </w:rPr>
        <w:t>) :</w:t>
      </w:r>
      <w:r>
        <w:br/>
      </w:r>
      <w:r>
        <w:br/>
      </w:r>
      <w:r>
        <w:rPr>
          <w:rFonts w:ascii="Times New Roman" w:hAnsi="Times New Roman"/>
          <w:color w:val="000000"/>
          <w:sz w:val="30"/>
          <w:rtl/>
        </w:rPr>
        <w:t>حَبَسَ الفِيلَ بالمُغَمَّسِ حَتَّى ظَلَّ يَحْبُو كَأَنَّهُ مَعْقُورُ</w:t>
      </w:r>
      <w:r>
        <w:br/>
      </w:r>
      <w:r>
        <w:rPr>
          <w:rFonts w:ascii="Times New Roman" w:hAnsi="Times New Roman"/>
          <w:color w:val="000000"/>
          <w:sz w:val="30"/>
          <w:rtl/>
        </w:rPr>
        <w:t>وأما وقوف أهل الجاهلية في هذا المكان فلم يثبت.</w:t>
      </w:r>
      <w:r>
        <w:br/>
      </w:r>
      <w:r>
        <w:rPr>
          <w:rFonts w:ascii="Times New Roman" w:hAnsi="Times New Roman"/>
          <w:color w:val="000000"/>
          <w:sz w:val="30"/>
        </w:rPr>
        <w:t>٥٠</w:t>
      </w:r>
      <w:r>
        <w:rPr>
          <w:rFonts w:ascii="Times New Roman" w:hAnsi="Times New Roman"/>
          <w:color w:val="000000"/>
          <w:sz w:val="30"/>
          <w:rtl/>
        </w:rPr>
        <w:t xml:space="preserve"> - أنه ينبغي للإنسان أن يسلك أقرب الطرق إلى الوصول إلى مقصده، وذلك لأن النبي صلى الله عليه وسلَّم سلك الطريق الوسطى من طرق منى،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۸</w:t>
      </w:r>
      <w:r>
        <w:rPr>
          <w:rFonts w:ascii="Times New Roman" w:hAnsi="Times New Roman"/>
          <w:color w:val="000000"/>
          <w:sz w:val="30"/>
          <w:rtl/>
        </w:rPr>
        <w:t xml:space="preserve">/ </w:t>
      </w:r>
      <w:r>
        <w:rPr>
          <w:rFonts w:ascii="Times New Roman" w:hAnsi="Times New Roman"/>
          <w:color w:val="000000"/>
          <w:sz w:val="30"/>
        </w:rPr>
        <w:t>۱۹۰</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«دیوانه» (ص: </w:t>
      </w:r>
      <w:r>
        <w:rPr>
          <w:rFonts w:ascii="Times New Roman" w:hAnsi="Times New Roman"/>
          <w:color w:val="000000"/>
          <w:sz w:val="30"/>
        </w:rPr>
        <w:t>١٦٥</w:t>
      </w:r>
      <w:r>
        <w:rPr>
          <w:rFonts w:ascii="Times New Roman" w:hAnsi="Times New Roman"/>
          <w:color w:val="000000"/>
          <w:sz w:val="30"/>
          <w:rtl/>
        </w:rPr>
        <w:t xml:space="preserve"> / صلة الديوان، مما نُسب له ولغيره).</w:t>
      </w:r>
      <w:r>
        <w:br/>
      </w:r>
      <w:r>
        <w:br/>
      </w:r>
      <w:r>
        <w:rPr>
          <w:rFonts w:ascii="Times New Roman" w:hAnsi="Times New Roman"/>
          <w:color w:val="000000"/>
          <w:sz w:val="30"/>
          <w:rtl/>
        </w:rPr>
        <w:t>كتاب الحج</w:t>
      </w:r>
      <w:r>
        <w:br/>
      </w:r>
      <w:r>
        <w:br/>
      </w:r>
      <w:r>
        <w:rPr>
          <w:rFonts w:ascii="Times New Roman" w:hAnsi="Times New Roman"/>
          <w:color w:val="000000"/>
          <w:sz w:val="30"/>
        </w:rPr>
        <w:t>۲۲۲</w:t>
      </w:r>
      <w:r>
        <w:br/>
      </w:r>
      <w:r>
        <w:br/>
      </w:r>
      <w:r>
        <w:rPr>
          <w:rFonts w:ascii="Times New Roman" w:hAnsi="Times New Roman"/>
          <w:color w:val="000000"/>
          <w:sz w:val="30"/>
          <w:rtl/>
        </w:rPr>
        <w:t>وكان في مِنى في ذلك الوقت ثلاثة طرق: طريق شمالي، وطريق جنوبي، وطريق وسط، هذا الوسط هو الذي يخرج على جمرة العقبة، فسلكه النبي صلى الله عليه وسلّم لأنه أقرب إلى مقصوده، وهو الرمي.</w:t>
      </w:r>
      <w:r>
        <w:br/>
      </w:r>
      <w:r>
        <w:rPr>
          <w:rFonts w:ascii="Times New Roman" w:hAnsi="Times New Roman"/>
          <w:color w:val="000000"/>
          <w:sz w:val="30"/>
        </w:rPr>
        <w:t>٥١</w:t>
      </w:r>
      <w:r>
        <w:rPr>
          <w:rFonts w:ascii="Times New Roman" w:hAnsi="Times New Roman"/>
          <w:color w:val="000000"/>
          <w:sz w:val="30"/>
          <w:rtl/>
        </w:rPr>
        <w:t xml:space="preserve"> - . أن النبي صلى الله عليه وسلّم رمى جمرة العقبة يوم العيد راكبا؛ لأنه</w:t>
      </w:r>
      <w:r>
        <w:br/>
      </w:r>
      <w:r>
        <w:rPr>
          <w:rFonts w:ascii="Times New Roman" w:hAnsi="Times New Roman"/>
          <w:color w:val="000000"/>
          <w:sz w:val="30"/>
          <w:rtl/>
        </w:rPr>
        <w:t>قصدها قبل أن يفعل أي شيء، فرمى.</w:t>
      </w:r>
      <w:r>
        <w:br/>
      </w:r>
      <w:r>
        <w:br/>
      </w:r>
      <w:r>
        <w:rPr>
          <w:rFonts w:ascii="Times New Roman" w:hAnsi="Times New Roman"/>
          <w:color w:val="000000"/>
          <w:sz w:val="30"/>
        </w:rPr>
        <w:t>٥٢</w:t>
      </w:r>
      <w:r>
        <w:rPr>
          <w:rFonts w:ascii="Times New Roman" w:hAnsi="Times New Roman"/>
          <w:color w:val="000000"/>
          <w:sz w:val="30"/>
          <w:rtl/>
        </w:rPr>
        <w:t xml:space="preserve"> -</w:t>
      </w:r>
      <w:r>
        <w:br/>
      </w:r>
      <w:r>
        <w:br/>
      </w:r>
      <w:r>
        <w:rPr>
          <w:rFonts w:ascii="Times New Roman" w:hAnsi="Times New Roman"/>
          <w:color w:val="000000"/>
          <w:sz w:val="30"/>
          <w:rtl/>
        </w:rPr>
        <w:t>- فيه دليل على ما ذهب إليه الفقهاء رحمهم الله من أن تحية منى رمي</w:t>
      </w:r>
      <w:r>
        <w:br/>
      </w:r>
      <w:r>
        <w:br/>
      </w:r>
      <w:r>
        <w:rPr>
          <w:rFonts w:ascii="Times New Roman" w:hAnsi="Times New Roman"/>
          <w:color w:val="000000"/>
          <w:sz w:val="30"/>
          <w:rtl/>
        </w:rPr>
        <w:t>جمرة العقبة، يُبدأ بها قبل كل شيء.</w:t>
      </w:r>
      <w:r>
        <w:br/>
      </w:r>
      <w:r>
        <w:br/>
      </w:r>
      <w:r>
        <w:rPr>
          <w:rFonts w:ascii="Times New Roman" w:hAnsi="Times New Roman"/>
          <w:color w:val="000000"/>
          <w:sz w:val="30"/>
        </w:rPr>
        <w:t>٥٣</w:t>
      </w:r>
      <w:r>
        <w:rPr>
          <w:rFonts w:ascii="Times New Roman" w:hAnsi="Times New Roman"/>
          <w:color w:val="000000"/>
          <w:sz w:val="30"/>
          <w:rtl/>
        </w:rPr>
        <w:t xml:space="preserve"> - أن الرمي يكون بسبع حصيات، لا ينقص، ولا يزيد، فإن نقص فقيل: إنه لا يجزئه، وأن عليه إطعام مسكين، وفي الحصَاتَيْنِ إطعام مسكينين، وفي الثلاث حصيات دم إذا كان هذا من آخر جمرة من الجمرات في أيام التشريق، وإن كان من أول جمرة صارت الجمرات التي بعدها لا تصح، وحينئذ يلزمه دم كامل، ولكن الظاهر أن سقوط حصاة أو حصاتين لا يضر ؛ لأن الصحابة رضي الله عنهم كانوا يرمون الجمرات، ويأتي أحدهم فيقول: رميت بخمس، وأحدهم يقول: رمیت بست، ولا يُنكر أحد على أحد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مسألة: أحيانًا يرمي الإنسان من فوق الجسر ، فإذا رمى الحصى فقد لا تصل</w:t>
      </w:r>
      <w:r>
        <w:br/>
      </w:r>
      <w:r>
        <w:br/>
      </w:r>
      <w:r>
        <w:rPr>
          <w:rFonts w:ascii="Times New Roman" w:hAnsi="Times New Roman"/>
          <w:color w:val="000000"/>
          <w:sz w:val="30"/>
          <w:rtl/>
        </w:rPr>
        <w:t>إلى أسفل، فهل يجزئه؟.</w:t>
      </w:r>
      <w:r>
        <w:br/>
      </w:r>
      <w:r>
        <w:br/>
      </w:r>
      <w:r>
        <w:rPr>
          <w:rFonts w:ascii="Times New Roman" w:hAnsi="Times New Roman"/>
          <w:color w:val="000000"/>
          <w:sz w:val="30"/>
          <w:rtl/>
        </w:rPr>
        <w:t xml:space="preserve">نقول: الواقع أنهم احتاطوا لهذا، فجعلوا الذي فوق مسنما مثل المِحْقَن، والشاخص الذي أخرجوه من أجل أن يراه الناس كان الرابط </w:t>
      </w:r>
      <w:r>
        <w:rPr>
          <w:rFonts w:ascii="Times New Roman" w:hAnsi="Times New Roman"/>
          <w:color w:val="000000"/>
          <w:sz w:val="30"/>
          <w:rtl/>
        </w:rPr>
        <w:lastRenderedPageBreak/>
        <w:t>بينه وبين الحلقوم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١٦۸/۱</w:t>
      </w:r>
      <w:r>
        <w:rPr>
          <w:rFonts w:ascii="Times New Roman" w:hAnsi="Times New Roman"/>
          <w:color w:val="000000"/>
          <w:sz w:val="30"/>
          <w:rtl/>
        </w:rPr>
        <w:t>) ، والنسائي : كتاب مناسك الحج باب عدد الحصى التي يرمى بها، رقم</w:t>
      </w:r>
      <w:r>
        <w:br/>
      </w:r>
      <w:r>
        <w:br/>
      </w:r>
      <w:r>
        <w:rPr>
          <w:rFonts w:ascii="Times New Roman" w:hAnsi="Times New Roman"/>
          <w:color w:val="000000"/>
          <w:sz w:val="30"/>
          <w:rtl/>
        </w:rPr>
        <w:t>.(</w:t>
      </w:r>
      <w:r>
        <w:rPr>
          <w:rFonts w:ascii="Times New Roman" w:hAnsi="Times New Roman"/>
          <w:color w:val="000000"/>
          <w:sz w:val="30"/>
        </w:rPr>
        <w:t>۳۰۷۹</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۲۲۳</w:t>
      </w:r>
      <w:r>
        <w:br/>
      </w:r>
      <w:r>
        <w:br/>
      </w:r>
      <w:r>
        <w:rPr>
          <w:rFonts w:ascii="Times New Roman" w:hAnsi="Times New Roman"/>
          <w:color w:val="000000"/>
          <w:sz w:val="30"/>
          <w:rtl/>
        </w:rPr>
        <w:t>مسنًا، وهذا بالنسبة لجمرة العقبة، أما بالنسبة للجمرات الأخرى فهو مستدير، لا يبقى فيه شيء من الأحجار.</w:t>
      </w:r>
      <w:r>
        <w:br/>
      </w:r>
      <w:r>
        <w:rPr>
          <w:rFonts w:ascii="Times New Roman" w:hAnsi="Times New Roman"/>
          <w:color w:val="000000"/>
          <w:sz w:val="30"/>
          <w:rtl/>
        </w:rPr>
        <w:t>فإذا قيل : أحيانًا يرمي الناس بالمظلات، وهذا يحجز الحصى؟.</w:t>
      </w:r>
      <w:r>
        <w:br/>
      </w:r>
      <w:r>
        <w:rPr>
          <w:rFonts w:ascii="Times New Roman" w:hAnsi="Times New Roman"/>
          <w:color w:val="000000"/>
          <w:sz w:val="30"/>
          <w:rtl/>
        </w:rPr>
        <w:t>قلنا: رُبَّما، لكن الأصل - إن شاء الله - أنه مجزئ إذا غلب على الظن.</w:t>
      </w:r>
      <w:r>
        <w:br/>
      </w:r>
      <w:r>
        <w:rPr>
          <w:rFonts w:ascii="Times New Roman" w:hAnsi="Times New Roman"/>
          <w:color w:val="000000"/>
          <w:sz w:val="30"/>
        </w:rPr>
        <w:t>٥٤</w:t>
      </w:r>
      <w:r>
        <w:rPr>
          <w:rFonts w:ascii="Times New Roman" w:hAnsi="Times New Roman"/>
          <w:color w:val="000000"/>
          <w:sz w:val="30"/>
          <w:rtl/>
        </w:rPr>
        <w:t xml:space="preserve"> - أن الحصى مثل حصى الخذف، والخذف هو أن يضع الإنسان الحجر</w:t>
      </w:r>
      <w:r>
        <w:br/>
      </w:r>
      <w:r>
        <w:br/>
      </w:r>
      <w:r>
        <w:rPr>
          <w:rFonts w:ascii="Times New Roman" w:hAnsi="Times New Roman"/>
          <w:color w:val="000000"/>
          <w:sz w:val="30"/>
          <w:rtl/>
        </w:rPr>
        <w:t>الله</w:t>
      </w:r>
      <w:r>
        <w:br/>
      </w:r>
      <w:r>
        <w:br/>
      </w:r>
      <w:r>
        <w:rPr>
          <w:rFonts w:ascii="Times New Roman" w:hAnsi="Times New Roman"/>
          <w:color w:val="000000"/>
          <w:sz w:val="30"/>
          <w:rtl/>
        </w:rPr>
        <w:t>بين أصابعه، ثم يضرب به، وهذا لابد أن يكون صغيرًا، ولهذا قال الفقهاء رحمهم في تعريفه بين الحمص والبندق، وبعضهم قال: إنها مثل حبة الفول، فهي ليست</w:t>
      </w:r>
      <w:r>
        <w:br/>
      </w:r>
      <w:r>
        <w:br/>
      </w:r>
      <w:r>
        <w:rPr>
          <w:rFonts w:ascii="Times New Roman" w:hAnsi="Times New Roman"/>
          <w:color w:val="000000"/>
          <w:sz w:val="30"/>
          <w:rtl/>
        </w:rPr>
        <w:t>كبيرة، ولا صغيرة.</w:t>
      </w:r>
      <w:r>
        <w:br/>
      </w:r>
      <w:r>
        <w:br/>
      </w:r>
      <w:r>
        <w:rPr>
          <w:rFonts w:ascii="Times New Roman" w:hAnsi="Times New Roman"/>
          <w:color w:val="000000"/>
          <w:sz w:val="30"/>
          <w:rtl/>
        </w:rPr>
        <w:t>يجزئ</w:t>
      </w:r>
      <w:r>
        <w:br/>
      </w:r>
      <w:r>
        <w:br/>
      </w:r>
      <w:r>
        <w:rPr>
          <w:rFonts w:ascii="Times New Roman" w:hAnsi="Times New Roman"/>
          <w:color w:val="000000"/>
          <w:sz w:val="30"/>
          <w:rtl/>
        </w:rPr>
        <w:t>لكن</w:t>
      </w:r>
      <w:r>
        <w:br/>
      </w:r>
      <w:r>
        <w:br/>
      </w:r>
      <w:r>
        <w:rPr>
          <w:rFonts w:ascii="Times New Roman" w:hAnsi="Times New Roman"/>
          <w:color w:val="000000"/>
          <w:sz w:val="30"/>
          <w:rtl/>
        </w:rPr>
        <w:t>وإذا أتى بحجر كبير لا يجزئ، أو بصغير جدا كحبة الذُرة لا هؤلاء الجهال ليس عندهم مَن يخبرهم بشيء، وأيضًا هم يعتقدون أنهم يرمون الشيطان، هذا المشكل، وسمعنا عن بعضهم أنه يقول: لعنة الله عليك، أنت الذي فرقت بيني وبين زوجتي، أنت الذي خرَّبت بيتي، وهذا شيء عجيب!. ورأيت أنا بعيني قبل هذه الزحمة الكبيرة رأيت رجلا في جمرة العقبة هو وامرأة ـعه - لا أدري هل هي زوجته أو غيرها - المهم أنهم يضربون الشاخص بكَنَادِرَ معهم، والناس يضربون ظهورهم بالحصى، ولم يبالوا، كأنهما يتمثلون بقول القائل :</w:t>
      </w:r>
      <w:r>
        <w:br/>
      </w:r>
      <w:r>
        <w:rPr>
          <w:rFonts w:ascii="Times New Roman" w:hAnsi="Times New Roman"/>
          <w:color w:val="000000"/>
          <w:sz w:val="30"/>
          <w:rtl/>
        </w:rPr>
        <w:t>هَلْ أَنْتِ إِلَّا إِصْبَعٌ دَمِيتِ وَفِي سَبِيلِ الله مَا لَقِيتِ</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فكل هذا من الجهل والواجب على طلبة العلم أن يُبينوا للناس أن هذه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تمثل النبي بهذا البيت في بعض الغزوات؛ فيما أخرجه البخاري: كتاب الجهاد والسير، باب من ينكب أو يطعن في سبيل الله ، رقم (</w:t>
      </w:r>
      <w:r>
        <w:rPr>
          <w:rFonts w:ascii="Times New Roman" w:hAnsi="Times New Roman"/>
          <w:color w:val="000000"/>
          <w:sz w:val="30"/>
        </w:rPr>
        <w:t>۲۸۰۱</w:t>
      </w:r>
      <w:r>
        <w:rPr>
          <w:rFonts w:ascii="Times New Roman" w:hAnsi="Times New Roman"/>
          <w:color w:val="000000"/>
          <w:sz w:val="30"/>
          <w:rtl/>
        </w:rPr>
        <w:t>) ، ومسلم: كتاب الجهاد والسير، باب ما لقي</w:t>
      </w:r>
      <w:r>
        <w:br/>
      </w:r>
      <w:r>
        <w:rPr>
          <w:rFonts w:ascii="Times New Roman" w:hAnsi="Times New Roman"/>
          <w:color w:val="000000"/>
          <w:sz w:val="30"/>
          <w:rtl/>
        </w:rPr>
        <w:t>النبي لا من أذى المشركين والمنافقين، رقم (</w:t>
      </w:r>
      <w:r>
        <w:rPr>
          <w:rFonts w:ascii="Times New Roman" w:hAnsi="Times New Roman"/>
          <w:color w:val="000000"/>
          <w:sz w:val="30"/>
        </w:rPr>
        <w:t>١٧٩٦</w:t>
      </w:r>
      <w:r>
        <w:rPr>
          <w:rFonts w:ascii="Times New Roman" w:hAnsi="Times New Roman"/>
          <w:color w:val="000000"/>
          <w:sz w:val="30"/>
          <w:rtl/>
        </w:rPr>
        <w:t>).</w:t>
      </w:r>
      <w:r>
        <w:br/>
      </w:r>
      <w:r>
        <w:br/>
      </w:r>
      <w:r>
        <w:rPr>
          <w:rFonts w:ascii="Times New Roman" w:hAnsi="Times New Roman"/>
          <w:color w:val="000000"/>
          <w:sz w:val="30"/>
        </w:rPr>
        <w:t>٢٢٤</w:t>
      </w:r>
      <w:r>
        <w:br/>
      </w:r>
      <w:r>
        <w:br/>
      </w:r>
      <w:r>
        <w:rPr>
          <w:rFonts w:ascii="Times New Roman" w:hAnsi="Times New Roman"/>
          <w:color w:val="000000"/>
          <w:sz w:val="30"/>
          <w:rtl/>
        </w:rPr>
        <w:lastRenderedPageBreak/>
        <w:t>كتاب الحج</w:t>
      </w:r>
      <w:r>
        <w:br/>
      </w:r>
      <w:r>
        <w:br/>
      </w:r>
      <w:r>
        <w:rPr>
          <w:rFonts w:ascii="Times New Roman" w:hAnsi="Times New Roman"/>
          <w:color w:val="000000"/>
          <w:sz w:val="30"/>
          <w:rtl/>
        </w:rPr>
        <w:t>مناسك وعبادات عظيمة، فليأتوا إليها بخشوع ورحمة لإخوانهم الضعفاء، لكن بعض الناس يأتي كأنه جمل هائج، وكأن ليس أمامه آدميون.</w:t>
      </w:r>
      <w:r>
        <w:br/>
      </w:r>
      <w:r>
        <w:rPr>
          <w:rFonts w:ascii="Times New Roman" w:hAnsi="Times New Roman"/>
          <w:color w:val="000000"/>
          <w:sz w:val="30"/>
          <w:rtl/>
        </w:rPr>
        <w:t>- أنه يرمي من بطن الوادي، يعني: لا من الجبل، وكانت جمرة العقبة</w:t>
      </w:r>
      <w:r>
        <w:br/>
      </w:r>
      <w:r>
        <w:rPr>
          <w:rFonts w:ascii="Times New Roman" w:hAnsi="Times New Roman"/>
          <w:color w:val="000000"/>
          <w:sz w:val="30"/>
          <w:rtl/>
        </w:rPr>
        <w:t>فيما سبق قبل هذه التوسعة وهذا التعديل كانت في سفح جبل، وتحتها وادٍ (مجرى الشعيب)، وفوقها جبل، لكنه ليس بالرفيع وهي لاصقة في نفس الجبل، فجاء النبي عليه الصَّلاة والسَّلام من بطن الوادي ورماها ولم يأتها من فوق، وعلى هذا فتكون السُّنَّة أن يرميها من هذه الجهة، فيجعل مكة عن يساره، ويجعل منى عن يمينه كما فعل عبد الله بن مسعود رضي الله عنه، بن مسعود رضي الله عنه، وقال: هذا مقام الذي أنزلت عليه سورة البقرة ).</w:t>
      </w:r>
      <w:r>
        <w:br/>
      </w:r>
      <w:r>
        <w:br/>
      </w:r>
      <w:r>
        <w:rPr>
          <w:rFonts w:ascii="Times New Roman" w:hAnsi="Times New Roman"/>
          <w:color w:val="000000"/>
          <w:sz w:val="30"/>
        </w:rPr>
        <w:t>1</w:t>
      </w:r>
      <w:r>
        <w:br/>
      </w:r>
      <w:r>
        <w:br/>
      </w:r>
      <w:r>
        <w:rPr>
          <w:rFonts w:ascii="Times New Roman" w:hAnsi="Times New Roman"/>
          <w:color w:val="000000"/>
          <w:sz w:val="30"/>
          <w:rtl/>
        </w:rPr>
        <w:t>ولكن إذا كان محاولة الوصول إلى الجمرة من هذه الناحية فيه مشقة على الإنسان، ولو رماها من وجه آخر لم يكن فيه مشقة، وصار أخشع له، وأبلغ في الطمأنينة كان رميه من الجهة الأخرى أفضل بناءً على القاعدة المعروفة: أن الفضل المتعلّق بذات العبادة أولى بالمراعاة من الفضل المتعلق بمكانها). - أنه صلى الله عليه وسلم إذا رمى الجمرة بادر بالنَّحْر؛ لقوله: «ثُمَّ</w:t>
      </w:r>
      <w:r>
        <w:br/>
      </w:r>
      <w:r>
        <w:br/>
      </w:r>
      <w:r>
        <w:rPr>
          <w:rFonts w:ascii="Times New Roman" w:hAnsi="Times New Roman"/>
          <w:color w:val="000000"/>
          <w:sz w:val="30"/>
          <w:rtl/>
        </w:rPr>
        <w:t>انْصَرَفَ إِلَى المَنْحَرِ، فَنَحَرَ».</w:t>
      </w:r>
      <w:r>
        <w:br/>
      </w:r>
      <w:r>
        <w:br/>
      </w:r>
      <w:r>
        <w:rPr>
          <w:rFonts w:ascii="Times New Roman" w:hAnsi="Times New Roman"/>
          <w:color w:val="000000"/>
          <w:sz w:val="30"/>
          <w:rtl/>
        </w:rPr>
        <w:t>- أن الرسول صلى الله عليه وسلَّم رتّب حجه، وجعل لمكان نحر إبله مكانًا مُعيَّنا حتى ينحصر الأذى أو القذر الحاصل بالنحر من الدم والفَرْث، وما أشبه ذلك؛ لقوله: «ثُمَّ انْصَرَفَ إِلَى المَنْحَرِ، فَنَحَرَ»، ففيه دليل على اختيار مكان</w:t>
      </w:r>
      <w:r>
        <w:br/>
      </w:r>
      <w:r>
        <w:br/>
      </w:r>
      <w:r>
        <w:rPr>
          <w:rFonts w:ascii="Times New Roman" w:hAnsi="Times New Roman"/>
          <w:color w:val="000000"/>
          <w:sz w:val="30"/>
          <w:rtl/>
        </w:rPr>
        <w:t>يكون منحرا.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رمي جمرة العقبة، رقم (</w:t>
      </w:r>
      <w:r>
        <w:rPr>
          <w:rFonts w:ascii="Times New Roman" w:hAnsi="Times New Roman"/>
          <w:color w:val="000000"/>
          <w:sz w:val="30"/>
        </w:rPr>
        <w:t>٣٠٥/١٢٩٦</w:t>
      </w:r>
      <w:r>
        <w:rPr>
          <w:rFonts w:ascii="Times New Roman" w:hAnsi="Times New Roman"/>
          <w:color w:val="000000"/>
          <w:sz w:val="30"/>
          <w:rtl/>
        </w:rPr>
        <w:t>).</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۲۲۵</w:t>
      </w:r>
      <w:r>
        <w:br/>
      </w:r>
      <w:r>
        <w:br/>
      </w:r>
      <w:r>
        <w:rPr>
          <w:rFonts w:ascii="Times New Roman" w:hAnsi="Times New Roman"/>
          <w:color w:val="000000"/>
          <w:sz w:val="30"/>
          <w:rtl/>
        </w:rPr>
        <w:t>فإن قيل: أين موقع منحر النبي صلى الله عليه وسلَّم؟.</w:t>
      </w:r>
      <w:r>
        <w:br/>
      </w:r>
      <w:r>
        <w:rPr>
          <w:rFonts w:ascii="Times New Roman" w:hAnsi="Times New Roman"/>
          <w:color w:val="000000"/>
          <w:sz w:val="30"/>
          <w:rtl/>
        </w:rPr>
        <w:t>فالجواب: لا أعرف المكان الآن، لكنه لا شَكَ أنه ليس بعيدا؛ لأنه في ذلك الوقت ليس فيه زحمة وأنا حججت أول عمري وضربنا الخيمة عند مسجد الخيف، وليس حولنا أحد، نشاهد الناس يرمون الجمرات في ذلك المكان، وليس فيه بيوت، بل هو فضاء واسع، لكن تطورت الأحوال تطورًا عظيمًا.</w:t>
      </w:r>
      <w:r>
        <w:br/>
      </w:r>
      <w:r>
        <w:rPr>
          <w:rFonts w:ascii="Times New Roman" w:hAnsi="Times New Roman"/>
          <w:color w:val="000000"/>
          <w:sz w:val="30"/>
        </w:rPr>
        <w:t>٥٨</w:t>
      </w:r>
      <w:r>
        <w:rPr>
          <w:rFonts w:ascii="Times New Roman" w:hAnsi="Times New Roman"/>
          <w:color w:val="000000"/>
          <w:sz w:val="30"/>
          <w:rtl/>
        </w:rPr>
        <w:t xml:space="preserve"> - التوكيل في الهدي، لكن عند المشقّة أو التعذُر، وإلا فالأفضل أن الإنسان يتولى ذبح هَدْيه بنفسه، لكن إذا كان هناك مشقة كما يوجد الآن، فإن الإنسان يجد مشقةً كثيرة إذا ذهب إلى المجزرة.</w:t>
      </w:r>
      <w:r>
        <w:br/>
      </w:r>
      <w:r>
        <w:br/>
      </w:r>
      <w:r>
        <w:rPr>
          <w:rFonts w:ascii="Times New Roman" w:hAnsi="Times New Roman"/>
          <w:color w:val="000000"/>
          <w:sz w:val="30"/>
          <w:rtl/>
        </w:rPr>
        <w:t>-</w:t>
      </w:r>
      <w:r>
        <w:br/>
      </w:r>
      <w:r>
        <w:br/>
      </w:r>
      <w:r>
        <w:rPr>
          <w:rFonts w:ascii="Times New Roman" w:hAnsi="Times New Roman"/>
          <w:color w:val="000000"/>
          <w:sz w:val="30"/>
        </w:rPr>
        <w:t>٥٩</w:t>
      </w:r>
      <w:r>
        <w:rPr>
          <w:rFonts w:ascii="Times New Roman" w:hAnsi="Times New Roman"/>
          <w:color w:val="000000"/>
          <w:sz w:val="30"/>
          <w:rtl/>
        </w:rPr>
        <w:t xml:space="preserve"> - فيه مَزيَّة عظيمة لعلي بن أبي طالب رضي الله عنه، وهو أن النبي صلَّى الله عليه وسلَّم أشركه في هديه، وهذا الإشراك:</w:t>
      </w:r>
      <w:r>
        <w:br/>
      </w:r>
      <w:r>
        <w:rPr>
          <w:rFonts w:ascii="Times New Roman" w:hAnsi="Times New Roman"/>
          <w:color w:val="000000"/>
          <w:sz w:val="30"/>
          <w:rtl/>
        </w:rPr>
        <w:t>أولا : القُربه منه ؛ لأن أفضل قرابة الرسول عليه الصلاة والسَّلام هو علي بن أبي طالب رضي الله عنه في ذلك الوقت.</w:t>
      </w:r>
      <w:r>
        <w:br/>
      </w:r>
      <w:r>
        <w:rPr>
          <w:rFonts w:ascii="Times New Roman" w:hAnsi="Times New Roman"/>
          <w:color w:val="000000"/>
          <w:sz w:val="30"/>
          <w:rtl/>
        </w:rPr>
        <w:t>ثانيا: أن عليا رضي الله عنه قال: إني أحرمت بما أحرم به الرسول عليه الصَّلاة والسَّلام، فصار جزاءً وفاقا، كما أهل بما أهل به الرسول صلى الله عليه</w:t>
      </w:r>
      <w:r>
        <w:br/>
      </w:r>
      <w:r>
        <w:rPr>
          <w:rFonts w:ascii="Times New Roman" w:hAnsi="Times New Roman"/>
          <w:color w:val="000000"/>
          <w:sz w:val="30"/>
          <w:rtl/>
        </w:rPr>
        <w:t>وسلَّم أعطاه الرسول صلى الله عليه وسلَّم من هديه.</w:t>
      </w:r>
      <w:r>
        <w:br/>
      </w:r>
      <w:r>
        <w:rPr>
          <w:rFonts w:ascii="Times New Roman" w:hAnsi="Times New Roman"/>
          <w:color w:val="000000"/>
          <w:sz w:val="30"/>
        </w:rPr>
        <w:t>٦٠</w:t>
      </w:r>
      <w:r>
        <w:rPr>
          <w:rFonts w:ascii="Times New Roman" w:hAnsi="Times New Roman"/>
          <w:color w:val="000000"/>
          <w:sz w:val="30"/>
          <w:rtl/>
        </w:rPr>
        <w:t xml:space="preserve"> - أنه يركب إلى البيت إذا نحر، ويطوف؛ لقوله: «ثُمَّ رَكِبَ صَلَّى اللهُ عَلَيْهِ وسلَّم، فَأَفَاضَ إِلَى البَيْتِ ، ولم يذكر جابر رضي الله عنه الحلق، لكن ذكره</w:t>
      </w:r>
      <w:r>
        <w:br/>
      </w:r>
      <w:r>
        <w:lastRenderedPageBreak/>
        <w:br/>
      </w:r>
      <w:r>
        <w:rPr>
          <w:rFonts w:ascii="Times New Roman" w:hAnsi="Times New Roman"/>
          <w:color w:val="000000"/>
          <w:sz w:val="30"/>
          <w:rtl/>
        </w:rPr>
        <w:t>غيره".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منها ما سيأتي في : باب بيان أن السنة يوم النحر ..، رقم (</w:t>
      </w:r>
      <w:r>
        <w:rPr>
          <w:rFonts w:ascii="Times New Roman" w:hAnsi="Times New Roman"/>
          <w:color w:val="000000"/>
          <w:sz w:val="30"/>
        </w:rPr>
        <w:t>٣٢٣/١٣٠٥</w:t>
      </w:r>
      <w:r>
        <w:rPr>
          <w:rFonts w:ascii="Times New Roman" w:hAnsi="Times New Roman"/>
          <w:color w:val="000000"/>
          <w:sz w:val="30"/>
          <w:rtl/>
        </w:rPr>
        <w:t>).</w:t>
      </w:r>
      <w:r>
        <w:br/>
      </w:r>
      <w:r>
        <w:br/>
      </w:r>
      <w:r>
        <w:rPr>
          <w:rFonts w:ascii="Times New Roman" w:hAnsi="Times New Roman"/>
          <w:color w:val="000000"/>
          <w:sz w:val="30"/>
          <w:rtl/>
        </w:rPr>
        <w:t xml:space="preserve"> </w:t>
      </w:r>
    </w:p>
    <w:p w14:paraId="55BF19B8" w14:textId="77777777" w:rsidR="006628AE" w:rsidRDefault="006628AE">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٢٢٦</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وهذا فيه دليل على ما ذكرنا سابقا أن جابرا رضي الله عنه لم يَسُقُ كل ما فعله الرسول عليه الصَّلاة والسَّلام في الحج، فهو لم يذكر نزول الرسول صلى الله عليه وسلم بين عرفة ومزدلفة، ولم يذكر أنه أوتر، ولم يَنْفِ الوتر، ولم يذكر من أين لقط الحصى؟ ولم يذكر الحلق مع أن الرسول عليه الصَّلاة والسَّلام حلق، وتطيَّب، وحلّ من إحرامه، ونزل إلى البيت، فطاف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ولم يَسْعَ؛ لأنه كان قارنا، وسعى بعد طواف القدوم.</w:t>
      </w:r>
      <w:r>
        <w:br/>
      </w:r>
      <w:r>
        <w:rPr>
          <w:rFonts w:ascii="Times New Roman" w:hAnsi="Times New Roman"/>
          <w:color w:val="000000"/>
          <w:sz w:val="30"/>
          <w:rtl/>
        </w:rPr>
        <w:t>فترتيب الأنساك التي ذكرها جابر رضي الله عنه هنا: الرمي، ثم النحر، ثم</w:t>
      </w:r>
      <w:r>
        <w:br/>
      </w:r>
      <w:r>
        <w:rPr>
          <w:rFonts w:ascii="Times New Roman" w:hAnsi="Times New Roman"/>
          <w:color w:val="000000"/>
          <w:sz w:val="30"/>
          <w:rtl/>
        </w:rPr>
        <w:t xml:space="preserve">الإفاضة، وسكت عن الحلق، لكن الحلق بين النحر والإفاضة. </w:t>
      </w:r>
      <w:r>
        <w:rPr>
          <w:rFonts w:ascii="Times New Roman" w:hAnsi="Times New Roman"/>
          <w:color w:val="000000"/>
          <w:sz w:val="30"/>
        </w:rPr>
        <w:t>٦١</w:t>
      </w:r>
      <w:r>
        <w:rPr>
          <w:rFonts w:ascii="Times New Roman" w:hAnsi="Times New Roman"/>
          <w:color w:val="000000"/>
          <w:sz w:val="30"/>
          <w:rtl/>
        </w:rPr>
        <w:t xml:space="preserve"> - أنه ينبغي للإنسان أن يُصلِّي بمكة الظهر بعد أن يطوف، كما فعل النبي صلى الله عليه وسلّم لقوله: «فَصَلَّى بِمَكَّةَ الظُّهر».</w:t>
      </w:r>
      <w:r>
        <w:br/>
      </w:r>
      <w:r>
        <w:br/>
      </w:r>
      <w:r>
        <w:rPr>
          <w:rFonts w:ascii="Times New Roman" w:hAnsi="Times New Roman"/>
          <w:color w:val="000000"/>
          <w:sz w:val="30"/>
          <w:rtl/>
        </w:rPr>
        <w:t>-</w:t>
      </w:r>
      <w:r>
        <w:br/>
      </w:r>
      <w:r>
        <w:br/>
      </w:r>
      <w:r>
        <w:rPr>
          <w:rFonts w:ascii="Times New Roman" w:hAnsi="Times New Roman"/>
          <w:color w:val="000000"/>
          <w:sz w:val="30"/>
          <w:rtl/>
        </w:rPr>
        <w:t>البركة العظيمة في أعمال الرسول عليه الصَّلاة والسَّلام، فإنه دَفَع من مُزْدَلِفة حين أسفر جدا على الإبل، ودفع بسكينة إلا في بطن مُحسّر، ورمى ،الجمرات وذبح الإبل وحلق ولبس ونزل إلى مكة، وصلى بها الظهر، فهذه بركة كبيرة عظيمة في هذه المدة الوجيزة، مع أن الذي يظهر -والله أعلم - أن حجه كان في زمن الربيع حين تساوي الليل والنهار.</w:t>
      </w:r>
      <w:r>
        <w:br/>
      </w:r>
      <w:r>
        <w:rPr>
          <w:rFonts w:ascii="Times New Roman" w:hAnsi="Times New Roman"/>
          <w:color w:val="000000"/>
          <w:sz w:val="30"/>
        </w:rPr>
        <w:t>٦٣</w:t>
      </w:r>
      <w:r>
        <w:rPr>
          <w:rFonts w:ascii="Times New Roman" w:hAnsi="Times New Roman"/>
          <w:color w:val="000000"/>
          <w:sz w:val="30"/>
          <w:rtl/>
        </w:rPr>
        <w:t xml:space="preserve"> - أنه صلى بمكة الظهر، وفي حديث ابن عمر رضي الله عنهما أنه صلَّى الظهر بمنى، وهو في الصحيحين () ، فبعضهم قدَّم حديث ابن عمر رضي الله عنه؛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استحباب طواف الإفاضة يوم النحر، رقم (</w:t>
      </w:r>
      <w:r>
        <w:rPr>
          <w:rFonts w:ascii="Times New Roman" w:hAnsi="Times New Roman"/>
          <w:color w:val="000000"/>
          <w:sz w:val="30"/>
        </w:rPr>
        <w:t>٣٣٥/١٣٠٨</w:t>
      </w:r>
      <w:r>
        <w:rPr>
          <w:rFonts w:ascii="Times New Roman" w:hAnsi="Times New Roman"/>
          <w:color w:val="000000"/>
          <w:sz w:val="30"/>
          <w:rtl/>
        </w:rPr>
        <w:t>).</w:t>
      </w:r>
      <w:r>
        <w:br/>
      </w:r>
      <w:r>
        <w:rPr>
          <w:rFonts w:ascii="Times New Roman" w:hAnsi="Times New Roman"/>
          <w:color w:val="000000"/>
          <w:sz w:val="30"/>
          <w:rtl/>
        </w:rPr>
        <w:t>وقد أخرجه البخاري معلقا جزما دون ذكر الصلاة كتاب الحج، باب الزيارة أيام النحر، رقم</w:t>
      </w:r>
      <w:r>
        <w:br/>
      </w:r>
      <w:r>
        <w:br/>
      </w:r>
      <w:r>
        <w:rPr>
          <w:rFonts w:ascii="Times New Roman" w:hAnsi="Times New Roman"/>
          <w:color w:val="000000"/>
          <w:sz w:val="30"/>
          <w:rtl/>
        </w:rPr>
        <w:t>.(</w:t>
      </w:r>
      <w:r>
        <w:rPr>
          <w:rFonts w:ascii="Times New Roman" w:hAnsi="Times New Roman"/>
          <w:color w:val="000000"/>
          <w:sz w:val="30"/>
        </w:rPr>
        <w:t>۱۷۳۲</w:t>
      </w:r>
      <w:r>
        <w:rPr>
          <w:rFonts w:ascii="Times New Roman" w:hAnsi="Times New Roman"/>
          <w:color w:val="000000"/>
          <w:sz w:val="30"/>
          <w:rtl/>
        </w:rPr>
        <w:t>)</w:t>
      </w:r>
      <w:r>
        <w:br/>
      </w:r>
      <w:r>
        <w:br/>
      </w:r>
      <w:r>
        <w:rPr>
          <w:rFonts w:ascii="Times New Roman" w:hAnsi="Times New Roman"/>
          <w:color w:val="000000"/>
          <w:sz w:val="30"/>
          <w:rtl/>
        </w:rPr>
        <w:t>وينظر: الجمع بين الصحيحين للحميدي (</w:t>
      </w:r>
      <w:r>
        <w:rPr>
          <w:rFonts w:ascii="Times New Roman" w:hAnsi="Times New Roman"/>
          <w:color w:val="000000"/>
          <w:sz w:val="30"/>
        </w:rPr>
        <w:t>١٦٨/٢</w:t>
      </w:r>
      <w:r>
        <w:rPr>
          <w:rFonts w:ascii="Times New Roman" w:hAnsi="Times New Roman"/>
          <w:color w:val="000000"/>
          <w:sz w:val="30"/>
          <w:rtl/>
        </w:rPr>
        <w:t>)؛ قسم المتفق عليه من حديث ابن عمر</w:t>
      </w:r>
      <w:r>
        <w:br/>
      </w:r>
      <w:r>
        <w:br/>
      </w:r>
      <w:r>
        <w:rPr>
          <w:rFonts w:ascii="Times New Roman" w:hAnsi="Times New Roman"/>
          <w:color w:val="000000"/>
          <w:sz w:val="30"/>
          <w:rtl/>
        </w:rPr>
        <w:t>رضي الله عنهما.</w:t>
      </w:r>
      <w:r>
        <w:br/>
      </w:r>
      <w:r>
        <w:br/>
      </w:r>
      <w:r>
        <w:rPr>
          <w:rFonts w:ascii="Times New Roman" w:hAnsi="Times New Roman"/>
          <w:color w:val="000000"/>
          <w:sz w:val="30"/>
          <w:rtl/>
        </w:rPr>
        <w:t>باب حجة النبي صلى الله عليه وسلم</w:t>
      </w:r>
      <w:r>
        <w:br/>
      </w:r>
      <w:r>
        <w:br/>
      </w:r>
      <w:r>
        <w:rPr>
          <w:rFonts w:ascii="Times New Roman" w:hAnsi="Times New Roman"/>
          <w:color w:val="000000"/>
          <w:sz w:val="30"/>
        </w:rPr>
        <w:t>۲۲۷</w:t>
      </w:r>
      <w:r>
        <w:br/>
      </w:r>
      <w:r>
        <w:br/>
      </w:r>
      <w:r>
        <w:rPr>
          <w:rFonts w:ascii="Times New Roman" w:hAnsi="Times New Roman"/>
          <w:color w:val="000000"/>
          <w:sz w:val="30"/>
          <w:rtl/>
        </w:rPr>
        <w:t>لأنه في الصحيحين، وقال: إن النبي صلى الله عليه وسلَّم لم يُصلِّ الظهر إلا في</w:t>
      </w:r>
      <w:r>
        <w:br/>
      </w:r>
      <w:r>
        <w:rPr>
          <w:rFonts w:ascii="Times New Roman" w:hAnsi="Times New Roman"/>
          <w:color w:val="000000"/>
          <w:sz w:val="30"/>
          <w:rtl/>
        </w:rPr>
        <w:t>منى، ومنهم من قدم حديث جابر رضي الله عنه.</w:t>
      </w:r>
      <w:r>
        <w:br/>
      </w:r>
      <w:r>
        <w:rPr>
          <w:rFonts w:ascii="Times New Roman" w:hAnsi="Times New Roman"/>
          <w:color w:val="000000"/>
          <w:sz w:val="30"/>
          <w:rtl/>
        </w:rPr>
        <w:lastRenderedPageBreak/>
        <w:t>والصحيح أنه لا تعارض وأن النبي صلى الله عليه وسلم صلى الظهر بمكة، ثم خرج إلى منى فوجد بعض أصحابه لم يُصلُّوا، فأعاد بهم الصلاة، وهذا جمع ممكن، ولا محذور فيه، لكن المحذور أن نقول: إن جابرا رضي الله عنه الله عنه وَهِم</w:t>
      </w:r>
      <w:r>
        <w:br/>
      </w:r>
      <w:r>
        <w:rPr>
          <w:rFonts w:ascii="Times New Roman" w:hAnsi="Times New Roman"/>
          <w:color w:val="000000"/>
          <w:sz w:val="30"/>
          <w:rtl/>
        </w:rPr>
        <w:t xml:space="preserve">مثلا، أو نُسْقِط روايته، هذا هو المحذور، ومتى أمكن الجمع وجب. </w:t>
      </w:r>
      <w:r>
        <w:rPr>
          <w:rFonts w:ascii="Times New Roman" w:hAnsi="Times New Roman"/>
          <w:color w:val="000000"/>
          <w:sz w:val="30"/>
        </w:rPr>
        <w:t>٦٤</w:t>
      </w:r>
      <w:r>
        <w:rPr>
          <w:rFonts w:ascii="Times New Roman" w:hAnsi="Times New Roman"/>
          <w:color w:val="000000"/>
          <w:sz w:val="30"/>
          <w:rtl/>
        </w:rPr>
        <w:t xml:space="preserve"> - أنه ينبغي الشرب من ماء زمزم؛ لأن النبي صلى الله عليه وسلم شرب</w:t>
      </w:r>
      <w:r>
        <w:br/>
      </w:r>
      <w:r>
        <w:rPr>
          <w:rFonts w:ascii="Times New Roman" w:hAnsi="Times New Roman"/>
          <w:color w:val="000000"/>
          <w:sz w:val="30"/>
          <w:rtl/>
        </w:rPr>
        <w:t>من ماء زمزم.</w:t>
      </w:r>
      <w:r>
        <w:br/>
      </w:r>
      <w:r>
        <w:rPr>
          <w:rFonts w:ascii="Times New Roman" w:hAnsi="Times New Roman"/>
          <w:color w:val="000000"/>
          <w:sz w:val="30"/>
        </w:rPr>
        <w:t>٦٥</w:t>
      </w:r>
      <w:r>
        <w:rPr>
          <w:rFonts w:ascii="Times New Roman" w:hAnsi="Times New Roman"/>
          <w:color w:val="000000"/>
          <w:sz w:val="30"/>
          <w:rtl/>
        </w:rPr>
        <w:t xml:space="preserve"> - أن أفعال الرسول عليه الصَّلاة والسَّلام أُسوة؛ لقوله لبني عبد المطلب: «انْزِعُوا بَني عَبْدِ المُطَّلِبِ، فَلَوْلَا أَنْ يَغْلِبَكُمْ النَّاسُ عَلَى سِقَايَتِكُمْ لَنَزَعْتُ</w:t>
      </w:r>
      <w:r>
        <w:br/>
      </w:r>
      <w:r>
        <w:rPr>
          <w:rFonts w:ascii="Times New Roman" w:hAnsi="Times New Roman"/>
          <w:color w:val="000000"/>
          <w:sz w:val="30"/>
          <w:rtl/>
        </w:rPr>
        <w:t xml:space="preserve">مَعَكُمْ؛ لأنه لو نزع لكانت سُنَّةٌ يأخذ بها الناس، وحينئذ يغلبونهم على السقاية. </w:t>
      </w:r>
      <w:r>
        <w:rPr>
          <w:rFonts w:ascii="Times New Roman" w:hAnsi="Times New Roman"/>
          <w:color w:val="000000"/>
          <w:sz w:val="30"/>
        </w:rPr>
        <w:t>٦٦</w:t>
      </w:r>
      <w:r>
        <w:rPr>
          <w:rFonts w:ascii="Times New Roman" w:hAnsi="Times New Roman"/>
          <w:color w:val="000000"/>
          <w:sz w:val="30"/>
          <w:rtl/>
        </w:rPr>
        <w:t xml:space="preserve"> - تواضع النبي صلى الله عليه وسلم حين شرب من الدلو الذي يشرب منه الناس، فإنهم ناولوه دلوا، فشرب منه عليه الصَّلاة والسَّلام.</w:t>
      </w:r>
      <w:r>
        <w:br/>
      </w:r>
      <w:r>
        <w:rPr>
          <w:rFonts w:ascii="Times New Roman" w:hAnsi="Times New Roman"/>
          <w:color w:val="000000"/>
          <w:sz w:val="30"/>
          <w:rtl/>
        </w:rPr>
        <w:t xml:space="preserve">وظاهر الحال أنه شرب قائما، </w:t>
      </w:r>
      <w:proofErr w:type="gramStart"/>
      <w:r>
        <w:rPr>
          <w:rFonts w:ascii="Times New Roman" w:hAnsi="Times New Roman"/>
          <w:color w:val="000000"/>
          <w:sz w:val="30"/>
          <w:rtl/>
        </w:rPr>
        <w:t>فقيل :</w:t>
      </w:r>
      <w:proofErr w:type="gramEnd"/>
      <w:r>
        <w:rPr>
          <w:rFonts w:ascii="Times New Roman" w:hAnsi="Times New Roman"/>
          <w:color w:val="000000"/>
          <w:sz w:val="30"/>
          <w:rtl/>
        </w:rPr>
        <w:t xml:space="preserve"> إنه شرب قائما لضيق المكان. وقيل: إنه شرب قائما من أجل أن يتضَلَّع منه، أي: من ماء زمزم؛ لأن الإنسان كلما كان قائما صار أوسع لبطنه، فيتضلّع منه أكثر، فالله أعلم.</w:t>
      </w:r>
      <w:r>
        <w:br/>
      </w:r>
      <w:r>
        <w:rPr>
          <w:rFonts w:ascii="Times New Roman" w:hAnsi="Times New Roman"/>
          <w:color w:val="000000"/>
          <w:sz w:val="30"/>
          <w:rtl/>
        </w:rPr>
        <w:t>فإن قيل: ما هو الجمع بين هذا وبين نهي النبي صلى الله عليه وسلَّم الشرب قائما (</w:t>
      </w:r>
      <w:r>
        <w:rPr>
          <w:rFonts w:ascii="Times New Roman" w:hAnsi="Times New Roman"/>
          <w:color w:val="000000"/>
          <w:sz w:val="30"/>
        </w:rPr>
        <w:t>۱</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br/>
      </w:r>
      <w:r>
        <w:br/>
      </w:r>
      <w:r>
        <w:rPr>
          <w:rFonts w:ascii="Times New Roman" w:hAnsi="Times New Roman"/>
          <w:color w:val="000000"/>
          <w:sz w:val="30"/>
          <w:rtl/>
        </w:rPr>
        <w:t>عن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الأشربة باب في الشرب قائما، رقم (</w:t>
      </w:r>
      <w:r>
        <w:rPr>
          <w:rFonts w:ascii="Times New Roman" w:hAnsi="Times New Roman"/>
          <w:color w:val="000000"/>
          <w:sz w:val="30"/>
        </w:rPr>
        <w:t>١١٢/٢٠٢٤</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w:t>
      </w:r>
      <w:r>
        <w:rPr>
          <w:rFonts w:ascii="Times New Roman" w:hAnsi="Times New Roman"/>
          <w:color w:val="000000"/>
          <w:sz w:val="30"/>
        </w:rPr>
        <w:t>١١٤/٢٠٢٥</w:t>
      </w:r>
      <w:r>
        <w:rPr>
          <w:rFonts w:ascii="Times New Roman" w:hAnsi="Times New Roman"/>
          <w:color w:val="000000"/>
          <w:sz w:val="30"/>
          <w:rtl/>
        </w:rPr>
        <w:t>)</w:t>
      </w:r>
      <w:r>
        <w:br/>
      </w:r>
      <w:r>
        <w:br/>
      </w:r>
      <w:r>
        <w:rPr>
          <w:rFonts w:ascii="Times New Roman" w:hAnsi="Times New Roman"/>
          <w:color w:val="000000"/>
          <w:sz w:val="30"/>
          <w:rtl/>
        </w:rPr>
        <w:t>عن أنس وأبي سعيد رضي الله عنهما.</w:t>
      </w:r>
      <w:r>
        <w:br/>
      </w:r>
      <w:r>
        <w:br/>
      </w:r>
      <w:r>
        <w:rPr>
          <w:rFonts w:ascii="Times New Roman" w:hAnsi="Times New Roman"/>
          <w:color w:val="000000"/>
          <w:sz w:val="30"/>
        </w:rPr>
        <w:t>۲۲۸</w:t>
      </w:r>
      <w:r>
        <w:br/>
      </w:r>
      <w:r>
        <w:br/>
      </w:r>
      <w:r>
        <w:rPr>
          <w:rFonts w:ascii="Times New Roman" w:hAnsi="Times New Roman"/>
          <w:color w:val="000000"/>
          <w:sz w:val="30"/>
          <w:rtl/>
        </w:rPr>
        <w:t>كتاب الحج</w:t>
      </w:r>
      <w:r>
        <w:br/>
      </w:r>
      <w:r>
        <w:br/>
      </w:r>
      <w:r>
        <w:rPr>
          <w:rFonts w:ascii="Times New Roman" w:hAnsi="Times New Roman"/>
          <w:color w:val="000000"/>
          <w:sz w:val="30"/>
          <w:rtl/>
        </w:rPr>
        <w:t>فالجواب: الجمع بينهما هو الحاجة فالرسول عليه الصَّلاة والسَّلام كان</w:t>
      </w:r>
      <w:r>
        <w:br/>
      </w:r>
      <w:r>
        <w:rPr>
          <w:rFonts w:ascii="Times New Roman" w:hAnsi="Times New Roman"/>
          <w:color w:val="000000"/>
          <w:sz w:val="30"/>
          <w:rtl/>
        </w:rPr>
        <w:t>محتاجا إلى أن يشرب قائما لضيق المكان، ويحصل به تعب عليه وعلى غيره. المهم أن هذا الحديث من أطول الأحاديث في صفة حج النبي صلى الله عليه وسلّم، ولهذا جعله الشيخ الألباني رحمه الله أصلا لصفة حج النبي صلى الله عليه وسلَّم، وبنى مَنْسَكه المعروف المشهور على هذا، وزاد فيه ما زاد.</w:t>
      </w:r>
      <w:r>
        <w:br/>
      </w:r>
      <w:r>
        <w:br/>
      </w:r>
      <w:r>
        <w:rPr>
          <w:rFonts w:ascii="Times New Roman" w:hAnsi="Times New Roman"/>
          <w:color w:val="000000"/>
          <w:sz w:val="30"/>
          <w:rtl/>
        </w:rPr>
        <w:t>باب ما جاء أن عرفة كلها موقف</w:t>
      </w:r>
      <w:r>
        <w:br/>
      </w:r>
      <w:r>
        <w:br/>
      </w:r>
      <w:r>
        <w:rPr>
          <w:rFonts w:ascii="Times New Roman" w:hAnsi="Times New Roman"/>
          <w:color w:val="000000"/>
          <w:sz w:val="30"/>
        </w:rPr>
        <w:t>۲۲۹</w:t>
      </w:r>
      <w:r>
        <w:br/>
      </w:r>
      <w:r>
        <w:br/>
      </w:r>
      <w:r>
        <w:rPr>
          <w:rFonts w:ascii="Times New Roman" w:hAnsi="Times New Roman"/>
          <w:color w:val="000000"/>
          <w:sz w:val="30"/>
          <w:rtl/>
        </w:rPr>
        <w:t>باب مَا جَاءَ أَنْ عَرَفَةَ كُلَهَا مَوْقِفا</w:t>
      </w:r>
      <w:r>
        <w:br/>
      </w:r>
      <w:r>
        <w:br/>
      </w:r>
      <w:r>
        <w:rPr>
          <w:rFonts w:ascii="Times New Roman" w:hAnsi="Times New Roman"/>
          <w:color w:val="000000"/>
          <w:sz w:val="30"/>
        </w:rPr>
        <w:t>۱۲۱۸</w:t>
      </w:r>
      <w:r>
        <w:rPr>
          <w:rFonts w:ascii="Times New Roman" w:hAnsi="Times New Roman"/>
          <w:color w:val="000000"/>
          <w:sz w:val="30"/>
          <w:rtl/>
        </w:rPr>
        <w:t xml:space="preserve"> - حَدَّثَنَا عُمَرُ بْنُ حَفْصِ بْنِ غِيَاثٍ، حَدَّثَنَا أَبِي، عَنْ جَعْفَرٍ، حَدَّثَنِي أَبِي، عَنْ جَابِرٍ فِي حَدِيثِهِ ذَلِكَ أَنَّ رَسُولَ الله صَلَّى اللَّهُ عَلَيْهِ وَسَلَّمَ قَالَ: «نَحَرْتُ هَهُنَا، وَمِنّى كُلُّهَا مَنْحَرٌ ، فَانْحَرُوا فِي رِحَالِكُمْ، وَوَقَفْتُ هَهُنَا، وَعَرَفَةُ كُلُّهَا مَوْقِفٌ، وَوَقَفْتُ هَهُنَا، وَجَمْعٌ كُلُّهَا مَوْقِفٌ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مثل هذا التركيب أن عرفة كلها موقف» يجوز وجهان: الوجه الأول: أن عرفة كلها موقف، وتكون (كل) توكيدا لعرفة». الوجه الثاني: «كلها» بالضم، وتكون مبتدأ، وما بعدها خبر، والجملة خبر (إنّ). والأولى هو الأول؛ لأنك إذا جعلت (كلُّ) بالرفع على أنها مبتدأ صار مركبا</w:t>
      </w:r>
      <w:r>
        <w:br/>
      </w:r>
      <w:r>
        <w:br/>
      </w:r>
      <w:r>
        <w:rPr>
          <w:rFonts w:ascii="Times New Roman" w:hAnsi="Times New Roman"/>
          <w:color w:val="000000"/>
          <w:sz w:val="30"/>
          <w:rtl/>
        </w:rPr>
        <w:t>من جملتين، والأصل عدم التركيب.</w:t>
      </w:r>
      <w:r>
        <w:br/>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xml:space="preserve">] 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إذن الأفضل في زَمَنِنا أن ننحر في رحالنا؟ لقلنا: ليس كذلك؛ لأن قول الرسول عليه الصَّلاة والسَّلام: «فَانْحَرُوا فِي رِحَالِكُمْ» من باب الإباحة، يعني: لا تَكَلَّفوا أن تأتوا إلى مَنْحَري الذي نَحَرْتُ فيه، ولكن انحروا في رحالكم ، فبيّن أن مِنّى كلها منحر ، فلو أن الإنسان خرج إلى مكان بعيد، ونحر فيه لم يكن عليه بأس، إلا أن العلماء رحمهم الله قالوا: ما وجب ذبحه في الحرم فإنه لا يجزئ ذبحه في الحل.</w:t>
      </w:r>
      <w:r>
        <w:br/>
      </w:r>
      <w:r>
        <w:rPr>
          <w:rFonts w:ascii="Times New Roman" w:hAnsi="Times New Roman"/>
          <w:color w:val="000000"/>
          <w:sz w:val="30"/>
          <w:rtl/>
        </w:rPr>
        <w:t>وعلى هذا فلو ذبح الإنسان هدي التمتع ، أو القِرَان، أو ما وجب لترك واجب خارج حدود الحرم كعرفات لم يجزئه؛ لأنه ذبح في غير الحرم، وهدي</w:t>
      </w:r>
      <w:r>
        <w:br/>
      </w:r>
      <w:r>
        <w:br/>
      </w:r>
      <w:r>
        <w:rPr>
          <w:rFonts w:ascii="Times New Roman" w:hAnsi="Times New Roman"/>
          <w:color w:val="000000"/>
          <w:sz w:val="30"/>
          <w:rtl/>
        </w:rPr>
        <w:t>كتاب الحج</w:t>
      </w:r>
      <w:r>
        <w:br/>
      </w:r>
      <w:r>
        <w:br/>
      </w:r>
      <w:r>
        <w:rPr>
          <w:rFonts w:ascii="Times New Roman" w:hAnsi="Times New Roman"/>
          <w:color w:val="000000"/>
          <w:sz w:val="30"/>
          <w:rtl/>
        </w:rPr>
        <w:t>التمتع يجب أن يُذْبَح في الحرم، وعلى هذا فيعيده مرَّةً أخرى، وهذه مسألة يجب على طالب العلم أن يَتَنَبَّه لها؛ لأن من الناس من يخرج يوم العيد إلى عرفة أو إلى الشرائع أو غيرها من الحلّ، ويذبح الهدي هناك، فنقول له: هذا لا يجزئ؛ لأن هدي التمتع يجب أن يكون في الحرم، فكل هدي لترك واجب، أو كل هدي واجب يجب أن يكون في الحرم.</w:t>
      </w:r>
      <w:r>
        <w:br/>
      </w:r>
      <w:r>
        <w:rPr>
          <w:rFonts w:ascii="Times New Roman" w:hAnsi="Times New Roman"/>
          <w:color w:val="000000"/>
          <w:sz w:val="30"/>
          <w:rtl/>
        </w:rPr>
        <w:t>وبناءً عليه يجب أن تُنبه الناس الذين يذهبون يوم العيد إلى الغنم خارج</w:t>
      </w:r>
      <w:r>
        <w:br/>
      </w:r>
      <w:r>
        <w:rPr>
          <w:rFonts w:ascii="Times New Roman" w:hAnsi="Times New Roman"/>
          <w:color w:val="000000"/>
          <w:sz w:val="30"/>
          <w:rtl/>
        </w:rPr>
        <w:t>الحرم في عرفات أو غيرها فينحرون هناك أنه لا تُجزئهم هداياهم. ولولا أنه جاء في حديث آخر في السُّنَن: «كُلُّ فِجَاجِ مَكَةَ طَرِيقٌ وَمَنْحَرُ))</w:t>
      </w:r>
      <w:r>
        <w:br/>
      </w:r>
      <w:r>
        <w:br/>
      </w:r>
      <w:proofErr w:type="gramStart"/>
      <w:r>
        <w:rPr>
          <w:rFonts w:ascii="Times New Roman" w:hAnsi="Times New Roman"/>
          <w:color w:val="000000"/>
          <w:sz w:val="30"/>
          <w:rtl/>
        </w:rPr>
        <w:t>لقلنا :</w:t>
      </w:r>
      <w:proofErr w:type="gramEnd"/>
      <w:r>
        <w:rPr>
          <w:rFonts w:ascii="Times New Roman" w:hAnsi="Times New Roman"/>
          <w:color w:val="000000"/>
          <w:sz w:val="30"/>
          <w:rtl/>
        </w:rPr>
        <w:t xml:space="preserve"> لا يُجزئ النحر إلا في منى.</w:t>
      </w:r>
      <w:r>
        <w:br/>
      </w:r>
      <w:r>
        <w:br/>
      </w:r>
      <w:r>
        <w:rPr>
          <w:rFonts w:ascii="Times New Roman" w:hAnsi="Times New Roman"/>
          <w:color w:val="000000"/>
          <w:sz w:val="30"/>
          <w:rtl/>
        </w:rPr>
        <w:t xml:space="preserve">مسألة: فإن وكَّل من يذبح عنه الهدي، فذبحه خارج الحرم، فماذا </w:t>
      </w:r>
      <w:proofErr w:type="gramStart"/>
      <w:r>
        <w:rPr>
          <w:rFonts w:ascii="Times New Roman" w:hAnsi="Times New Roman"/>
          <w:color w:val="000000"/>
          <w:sz w:val="30"/>
          <w:rtl/>
        </w:rPr>
        <w:t>عليه؟.</w:t>
      </w:r>
      <w:proofErr w:type="gramEnd"/>
      <w:r>
        <w:rPr>
          <w:rFonts w:ascii="Times New Roman" w:hAnsi="Times New Roman"/>
          <w:color w:val="000000"/>
          <w:sz w:val="30"/>
          <w:rtl/>
        </w:rPr>
        <w:t xml:space="preserve"> فالجواب: لا يُجزئه، والوكيل ضامن ولو كان جاهلا بالحكم؛ لأن ضمان الأموال لا يُفرّق فيه بين العالم والجاهل.</w:t>
      </w:r>
      <w:r>
        <w:br/>
      </w:r>
      <w:r>
        <w:rPr>
          <w:rFonts w:ascii="Times New Roman" w:hAnsi="Times New Roman"/>
          <w:color w:val="000000"/>
          <w:sz w:val="30"/>
          <w:rtl/>
        </w:rPr>
        <w:t>وقوله: (عَرَفَةُ كُلُّهَا مَوْقِفٌ: النبي صلى الله عليه وسلم وقف في مكانه في عرفة، وقال: «وَوَقَفْتُ هَهُنَا، وَعَرَفَةُ كُلُّهَا مَوْقِفٌ ، فدل الحديث بمنطوقه على أن عرفة كلها موقف من جميع الجوانب، ودلَّ بمفهومه على أن ما خرج عن عرفة</w:t>
      </w:r>
      <w:r>
        <w:br/>
      </w:r>
      <w:r>
        <w:rPr>
          <w:rFonts w:ascii="Times New Roman" w:hAnsi="Times New Roman"/>
          <w:color w:val="000000"/>
          <w:sz w:val="30"/>
          <w:rtl/>
        </w:rPr>
        <w:t>فليس بموقف، وعلى هذا فبطن عُرَنة ليس بموقف؛ لأنه ليس من عرفة.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٣٢٦/٣</w:t>
      </w:r>
      <w:r>
        <w:rPr>
          <w:rFonts w:ascii="Times New Roman" w:hAnsi="Times New Roman"/>
          <w:color w:val="000000"/>
          <w:sz w:val="30"/>
          <w:rtl/>
        </w:rPr>
        <w:t>) ، وأبو داود كتاب المناسك باب الصلاة بجمع، رقم (</w:t>
      </w:r>
      <w:r>
        <w:rPr>
          <w:rFonts w:ascii="Times New Roman" w:hAnsi="Times New Roman"/>
          <w:color w:val="000000"/>
          <w:sz w:val="30"/>
        </w:rPr>
        <w:t>۱۹۳۷</w:t>
      </w:r>
      <w:r>
        <w:rPr>
          <w:rFonts w:ascii="Times New Roman" w:hAnsi="Times New Roman"/>
          <w:color w:val="000000"/>
          <w:sz w:val="30"/>
          <w:rtl/>
        </w:rPr>
        <w:t>)، وابن ماجه: كتاب المناسك باب الذبح رقم (</w:t>
      </w:r>
      <w:r>
        <w:rPr>
          <w:rFonts w:ascii="Times New Roman" w:hAnsi="Times New Roman"/>
          <w:color w:val="000000"/>
          <w:sz w:val="30"/>
        </w:rPr>
        <w:t>٣٠٤٨</w:t>
      </w:r>
      <w:r>
        <w:rPr>
          <w:rFonts w:ascii="Times New Roman" w:hAnsi="Times New Roman"/>
          <w:color w:val="000000"/>
          <w:sz w:val="30"/>
          <w:rtl/>
        </w:rPr>
        <w:t>)، عن جابر رضي</w:t>
      </w:r>
      <w:r>
        <w:br/>
      </w:r>
      <w:r>
        <w:br/>
      </w:r>
      <w:r>
        <w:rPr>
          <w:rFonts w:ascii="Times New Roman" w:hAnsi="Times New Roman"/>
          <w:color w:val="000000"/>
          <w:sz w:val="30"/>
          <w:rtl/>
        </w:rPr>
        <w:t>وأخرجه أبو داود كتاب الصيام: باب إذا رضي الله عنه .</w:t>
      </w:r>
      <w:r>
        <w:br/>
      </w:r>
      <w:r>
        <w:br/>
      </w:r>
      <w:r>
        <w:rPr>
          <w:rFonts w:ascii="Times New Roman" w:hAnsi="Times New Roman"/>
          <w:color w:val="000000"/>
          <w:sz w:val="30"/>
          <w:rtl/>
        </w:rPr>
        <w:t>أخطأ القوم الهلال،</w:t>
      </w:r>
      <w:r>
        <w:br/>
      </w:r>
      <w:r>
        <w:br/>
      </w:r>
      <w:r>
        <w:rPr>
          <w:rFonts w:ascii="Times New Roman" w:hAnsi="Times New Roman"/>
          <w:color w:val="000000"/>
          <w:sz w:val="30"/>
          <w:rtl/>
        </w:rPr>
        <w:t>الله عنه .</w:t>
      </w:r>
      <w:r>
        <w:br/>
      </w:r>
      <w:r>
        <w:br/>
      </w:r>
      <w:r>
        <w:rPr>
          <w:rFonts w:ascii="Times New Roman" w:hAnsi="Times New Roman"/>
          <w:color w:val="000000"/>
          <w:sz w:val="30"/>
          <w:rtl/>
        </w:rPr>
        <w:t>رقم</w:t>
      </w:r>
      <w:r>
        <w:br/>
      </w:r>
      <w:r>
        <w:br/>
      </w:r>
      <w:r>
        <w:rPr>
          <w:rFonts w:ascii="Times New Roman" w:hAnsi="Times New Roman"/>
          <w:color w:val="000000"/>
          <w:sz w:val="30"/>
          <w:rtl/>
        </w:rPr>
        <w:t>(</w:t>
      </w:r>
      <w:r>
        <w:rPr>
          <w:rFonts w:ascii="Times New Roman" w:hAnsi="Times New Roman"/>
          <w:color w:val="000000"/>
          <w:sz w:val="30"/>
        </w:rPr>
        <w:t>٢٣٢٤</w:t>
      </w:r>
      <w:r>
        <w:rPr>
          <w:rFonts w:ascii="Times New Roman" w:hAnsi="Times New Roman"/>
          <w:color w:val="000000"/>
          <w:sz w:val="30"/>
          <w:rtl/>
        </w:rPr>
        <w:t>) عن أبي هريرة</w:t>
      </w:r>
      <w:r>
        <w:br/>
      </w:r>
      <w:r>
        <w:br/>
      </w:r>
      <w:r>
        <w:rPr>
          <w:rFonts w:ascii="Times New Roman" w:hAnsi="Times New Roman"/>
          <w:color w:val="000000"/>
          <w:sz w:val="30"/>
          <w:rtl/>
        </w:rPr>
        <w:t>باب ما جاء أن عرفة كلها موقف</w:t>
      </w:r>
      <w:r>
        <w:br/>
      </w:r>
      <w:r>
        <w:br/>
      </w:r>
      <w:r>
        <w:rPr>
          <w:rFonts w:ascii="Times New Roman" w:hAnsi="Times New Roman"/>
          <w:color w:val="000000"/>
          <w:sz w:val="30"/>
          <w:rtl/>
        </w:rPr>
        <w:t>وقيل: بل هو منها، ولكنه ليس موقفًا؛ لأن النبي صلى الله عليه وسلَّم أمر بالرفع عنه، فقال: «كُلُّ عَرَفَاتٍ مَوْقِفٌ، وَارْفَعُوا عَنْ بَطْنِ عُرَنَةَ ) .</w:t>
      </w:r>
      <w:r>
        <w:br/>
      </w:r>
      <w:r>
        <w:br/>
      </w:r>
      <w:r>
        <w:rPr>
          <w:rFonts w:ascii="Times New Roman" w:hAnsi="Times New Roman"/>
          <w:color w:val="000000"/>
          <w:sz w:val="30"/>
          <w:rtl/>
        </w:rPr>
        <w:t>»</w:t>
      </w:r>
      <w:r>
        <w:br/>
      </w:r>
      <w:r>
        <w:br/>
      </w:r>
      <w:r>
        <w:rPr>
          <w:rFonts w:ascii="Times New Roman" w:hAnsi="Times New Roman"/>
          <w:color w:val="000000"/>
          <w:sz w:val="30"/>
          <w:rtl/>
        </w:rPr>
        <w:t xml:space="preserve">والحكمة من قوله عليه الصَّلاة والسَّلام: «وَوَقَفْتُ هَهُنَا، وَعَرَفَةُ كُلُّهَا مَوْقِفٌ»؛ ليُبَيَّن للناس أنَّ المَوْقِف لا يختص بمكان مُعيَّن من </w:t>
      </w:r>
      <w:r>
        <w:rPr>
          <w:rFonts w:ascii="Times New Roman" w:hAnsi="Times New Roman"/>
          <w:color w:val="000000"/>
          <w:sz w:val="30"/>
          <w:rtl/>
        </w:rPr>
        <w:lastRenderedPageBreak/>
        <w:t>عرفة، بل كلها موقف، وكأنه يقول للناس على رِسْلِكم كلّ يَقِف في مكانه، وعلى هذا فيكون وقوف الرسول عليه الصَّلاة والسَّلام ثَمَّ ليس لخاصية في ذلك المكان، ولكن لعلَّهُ - والله أعلم - من أجل أن يكون خلف الصحابة رضي الله عنهم؛ لأن ما وقف عنده الرسول عليه الصَّلاة والسَّلام هو أقصى ما يكون من عرفة.</w:t>
      </w:r>
      <w:r>
        <w:br/>
      </w:r>
      <w:r>
        <w:rPr>
          <w:rFonts w:ascii="Times New Roman" w:hAnsi="Times New Roman"/>
          <w:color w:val="000000"/>
          <w:sz w:val="30"/>
          <w:rtl/>
        </w:rPr>
        <w:t>وبه نعرف أن الجبل الذي وقف عنده النبي عليه الصَّلاة والسَّلام ليس له حظ من القُدْسِيَّة خلافًا لعامة الناس الجهلاء الذين يرون أن هذا الجبل مُقدَّس، ويصعدون إليه، ويُصَلُّون فيه بعد العصر، ويُعَلِّقون عليه الخِرَق كأنه ذات أَنْوَاط، ويكتبون الكتابات على الصخرات وكل هذا من البدع التي يجب على طلبة العلم أن يُبيّنوها للناس حتى يكونوا على بصيرة.</w:t>
      </w:r>
      <w:r>
        <w:br/>
      </w:r>
      <w:r>
        <w:rPr>
          <w:rFonts w:ascii="Times New Roman" w:hAnsi="Times New Roman"/>
          <w:color w:val="000000"/>
          <w:sz w:val="30"/>
          <w:rtl/>
        </w:rPr>
        <w:t>وكذلك قال الرسول عليه الصَّلاة والسَّلام: وَقَفْتُ هَهُنَا» أي: وَقَف عند المشعر الحرام عليه الصَّلاة والسَّلام، والجمع) يعني: مُزْدَلِفة كُلُّهَا مَوْقِفٌ). وسبق أنها سُمِّيت مُزْدَلِفة؛ لأنها أقرب المشعرين إلى مكة، وأمَّا مَن قال: لأن الناس يَزْدَلِفون فيها، فيتَقَرَّبون فيها إلى الله فغير مطابق للفظ؛ لأن اللفظ: مزدلفة» اسم فاعل، ولو كان يقصد بها ما ذكره بعض العلماء لكانت «مزدلفة».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٨٢</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۲۳۲</w:t>
      </w:r>
      <w:r>
        <w:br/>
      </w:r>
      <w:r>
        <w:br/>
      </w:r>
      <w:r>
        <w:rPr>
          <w:rFonts w:ascii="Times New Roman" w:hAnsi="Times New Roman"/>
          <w:color w:val="000000"/>
          <w:sz w:val="30"/>
          <w:rtl/>
        </w:rPr>
        <w:t>كتاب الحج</w:t>
      </w:r>
      <w:r>
        <w:br/>
      </w:r>
      <w:r>
        <w:br/>
      </w:r>
      <w:r>
        <w:rPr>
          <w:rFonts w:ascii="Times New Roman" w:hAnsi="Times New Roman"/>
          <w:color w:val="000000"/>
          <w:sz w:val="30"/>
        </w:rPr>
        <w:t>۱۲۱۸</w:t>
      </w:r>
      <w:r>
        <w:rPr>
          <w:rFonts w:ascii="Times New Roman" w:hAnsi="Times New Roman"/>
          <w:color w:val="000000"/>
          <w:sz w:val="30"/>
          <w:rtl/>
        </w:rPr>
        <w:t xml:space="preserve"> - وَحَدَّثَنَا إِسْحَاقُ بْنُ إِبْرَاهِيمَ، أَخْبَرَنَا يَحْيَى بْنُ آدَمَ، حَدَّثَنَا سُفْيَانُ، عَنْ جَعْفَرِ بْنِ مُحَمَّدٍ، عَنْ أَبِيهِ، عَنْ جَابِرِ بْنِ عَبْدِ اللهِ رَضِيَ اللهُ عَنْهُما أَنَّ رَسُولَ الله صَلَّى اللَّهُ عَلَيْهِ وَسَلَّمَ ما قَدِمَ مَكَّةَ أَتَى الحَجَرَ، فَاسْتَلَمَهُ، ثُمَّ مَشَى عَلَى يَمِينِهِ، فَرَمَلَ ثَلَاثًا، وَمَشَى أَرْبَعًا .</w:t>
      </w:r>
      <w:r>
        <w:br/>
      </w:r>
      <w:r>
        <w:br/>
      </w:r>
      <w:r>
        <w:rPr>
          <w:rFonts w:ascii="Times New Roman" w:hAnsi="Times New Roman"/>
          <w:color w:val="000000"/>
          <w:sz w:val="30"/>
          <w:rtl/>
        </w:rPr>
        <w:t>یمینه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كالصريح في أن الإنسان يستلم الحجر مقابلا له، ثم ينعطف عن</w:t>
      </w:r>
      <w:r>
        <w:br/>
      </w:r>
      <w:r>
        <w:br/>
      </w:r>
      <w:r>
        <w:rPr>
          <w:rFonts w:ascii="Times New Roman" w:hAnsi="Times New Roman"/>
          <w:color w:val="000000"/>
          <w:sz w:val="30"/>
          <w:rtl/>
        </w:rPr>
        <w:t>لكن إذا لم يتمكن من استلامه، وأراد الإشارة، فهل يقف ويستقبل الحجر،</w:t>
      </w:r>
      <w:r>
        <w:br/>
      </w:r>
      <w:r>
        <w:br/>
      </w:r>
      <w:r>
        <w:rPr>
          <w:rFonts w:ascii="Times New Roman" w:hAnsi="Times New Roman"/>
          <w:color w:val="000000"/>
          <w:sz w:val="30"/>
          <w:rtl/>
        </w:rPr>
        <w:t>أو يُشير هو ماشي؟.</w:t>
      </w:r>
      <w:r>
        <w:br/>
      </w:r>
      <w:r>
        <w:br/>
      </w:r>
      <w:r>
        <w:rPr>
          <w:rFonts w:ascii="Times New Roman" w:hAnsi="Times New Roman"/>
          <w:color w:val="000000"/>
          <w:sz w:val="30"/>
          <w:rtl/>
        </w:rPr>
        <w:t>فالجواب: الظاهر الأول، لاسيما وأنه معضود بما يُروى عن عمر رضي الله عنه أن النبي صلى الله عليه وسلَّم قال له: «إِنَّكَ رَجُلٌ قَوِيٌّ، لَا تُزَاحِمْ عَلَى الْحَجَرِ، فَتُؤْذِي الضَّعِيفَ؛ إنْ وَجَدْتَ خُلْوَةٌ فَاسْتَلِمْهُ، وَإِلَّا فَاسْتَقْبلُهُ فَهَلَّلْ وَكَبُره ) ، وهذا فيه ضعف لاشَكَّ، ولكنه قد يتقوّى به ما ظهر من حديث جابر رضي الله عنه.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۲۸/۱</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في الوقوف، وقوله تعالى: ﴿ ثُمَّ أَفِيضُوا مِنْ حَيْثُ أَفَاضَ النَّاسُ )</w:t>
      </w:r>
      <w:r>
        <w:br/>
      </w:r>
      <w:r>
        <w:br/>
      </w:r>
      <w:r>
        <w:rPr>
          <w:rFonts w:ascii="Times New Roman" w:hAnsi="Times New Roman"/>
          <w:color w:val="000000"/>
          <w:sz w:val="30"/>
        </w:rPr>
        <w:t>۲۳۳</w:t>
      </w:r>
      <w:r>
        <w:br/>
      </w:r>
      <w:r>
        <w:br/>
      </w:r>
      <w:r>
        <w:rPr>
          <w:rFonts w:ascii="Times New Roman" w:hAnsi="Times New Roman"/>
          <w:color w:val="000000"/>
          <w:sz w:val="30"/>
          <w:rtl/>
        </w:rPr>
        <w:t>باب في الوقوف</w:t>
      </w:r>
      <w:r>
        <w:br/>
      </w:r>
      <w:r>
        <w:br/>
      </w:r>
      <w:r>
        <w:rPr>
          <w:rFonts w:ascii="Times New Roman" w:hAnsi="Times New Roman"/>
          <w:color w:val="000000"/>
          <w:sz w:val="30"/>
          <w:rtl/>
        </w:rPr>
        <w:lastRenderedPageBreak/>
        <w:t>وَقَوْلِهِ تَعَالَى : ﴿ ثُمَّ أَفِيضُوا مِنْ حَيْثُ أَفَاضَ النَّاسُ )</w:t>
      </w:r>
      <w:r>
        <w:br/>
      </w:r>
      <w:r>
        <w:rPr>
          <w:rFonts w:ascii="Times New Roman" w:hAnsi="Times New Roman"/>
          <w:color w:val="000000"/>
          <w:sz w:val="30"/>
        </w:rPr>
        <w:t>۱۲۱۹</w:t>
      </w:r>
      <w:r>
        <w:rPr>
          <w:rFonts w:ascii="Times New Roman" w:hAnsi="Times New Roman"/>
          <w:color w:val="000000"/>
          <w:sz w:val="30"/>
          <w:rtl/>
        </w:rPr>
        <w:t xml:space="preserve"> - حَدَّثَنَا يَحْيَى بْنُ يَحْيَى، أَخْبَرَنَا أَبُو مُعَاوِيَةَ، عَنْ هِشَامِ بْنِ عُرْوَةَ، عَنْ أَبِيهِ، عَنْ عَائِشَةَ رَضِيَ اللهُ عَنْهَا قَالَتْ: كَانَ فَرَيْضٌ وَمَنْ دَانَ دِينَهَا يَقِفُونَ بِالْمُزْدَلِفَةِ، وَكَانُوا يُسَمَّوْنَ الحُمْسَ، وَكَانَ سَائِرُ العَرَبِ يَقِفُونَ بِعَرَفَةَ، فَلَمَّا جَاءَ الإِسْلَامُ أَمَرَ اللهُ عَزَّ وَجَلَّ نَبِيَّهُ صَلَّى اللهُ عَلَيْهِ وَسَلَّمَ أَنْ يَأْتِيَ عَرَفَاتٍ، فَيَقِفَ بِهَا، ثُمَّ يُفيضُ مِنْهَا، فَذَلِكَ قَوْلُهُ عَزَّ وَجَلَّ: ﴿ ثُمَّ أَفِيضُوا مِنْ حَيْثُ أَفَاضَ النَّاسُ )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قولها: «كَانَ قُرَيْضٌ وَمَنْ دَانَ دِينَهَا يَقِفُونَ بِالْمُزْدَلِفَةِ أَي: مَن تعبد بعبادتها، وهذا إشارة إلى أن قريشًا كانوا على دين فيما يتعلق بالحج، لكن زادوا فيه ونقصوا؛ لأن الحج تواتر بين الناس وتوارثوه قرنًا بعد قرن، حتى وصل إلى عهد النبي صلى الله عليه وسلّم.</w:t>
      </w:r>
      <w:r>
        <w:br/>
      </w:r>
      <w:r>
        <w:rPr>
          <w:rFonts w:ascii="Times New Roman" w:hAnsi="Times New Roman"/>
          <w:color w:val="000000"/>
          <w:sz w:val="30"/>
          <w:rtl/>
        </w:rPr>
        <w:t>وقولها: (وَكَانُوا يُسَمَّوْنَ الحُمْسَ» بضم الحاء، جمع أخمس، يقفون في المزدلفة حَمِيَّة الجاهلية، يقولون: نحن أهل الحرم ، ولا يُمكن أن نخرج في حجنا عن الحرم والناس يقفون في عرفة، وعرفة من الحل، فكانوا لعصبيتهم وحَمِيَّتِهم الجاهلية يقفون في مُزْدَلِفة.</w:t>
      </w:r>
      <w:r>
        <w:br/>
      </w:r>
      <w:r>
        <w:rPr>
          <w:rFonts w:ascii="Times New Roman" w:hAnsi="Times New Roman"/>
          <w:color w:val="000000"/>
          <w:sz w:val="30"/>
          <w:rtl/>
        </w:rPr>
        <w:t xml:space="preserve">وقوله عزّ وجلَّ: ﴿ ثُمَّ أَفِيضُوا مِنْ حَيْثُ أَفَاضَ النَّاسُ ) [البقرة: </w:t>
      </w:r>
      <w:r>
        <w:rPr>
          <w:rFonts w:ascii="Times New Roman" w:hAnsi="Times New Roman"/>
          <w:color w:val="000000"/>
          <w:sz w:val="30"/>
        </w:rPr>
        <w:t>١٩٩</w:t>
      </w:r>
      <w:r>
        <w:rPr>
          <w:rFonts w:ascii="Times New Roman" w:hAnsi="Times New Roman"/>
          <w:color w:val="000000"/>
          <w:sz w:val="30"/>
          <w:rtl/>
        </w:rPr>
        <w:t>)، أي:</w:t>
      </w:r>
      <w:r>
        <w:br/>
      </w:r>
      <w:r>
        <w:rPr>
          <w:rFonts w:ascii="Times New Roman" w:hAnsi="Times New Roman"/>
          <w:color w:val="000000"/>
          <w:sz w:val="30"/>
          <w:rtl/>
        </w:rPr>
        <w:t>من المكان الذي أفاض الناس منه، وهو عرفة.</w:t>
      </w:r>
      <w:r>
        <w:br/>
      </w:r>
      <w:r>
        <w:br/>
      </w:r>
      <w:r>
        <w:rPr>
          <w:rFonts w:ascii="Times New Roman" w:hAnsi="Times New Roman"/>
          <w:color w:val="000000"/>
          <w:sz w:val="30"/>
        </w:rPr>
        <w:t>٢٣٤</w:t>
      </w:r>
      <w:r>
        <w:br/>
      </w:r>
      <w:r>
        <w:br/>
      </w:r>
      <w:r>
        <w:rPr>
          <w:rFonts w:ascii="Times New Roman" w:hAnsi="Times New Roman"/>
          <w:color w:val="000000"/>
          <w:sz w:val="30"/>
          <w:rtl/>
        </w:rPr>
        <w:t>كتاب الحج</w:t>
      </w:r>
      <w:r>
        <w:br/>
      </w:r>
      <w:r>
        <w:br/>
      </w:r>
      <w:r>
        <w:rPr>
          <w:rFonts w:ascii="Times New Roman" w:hAnsi="Times New Roman"/>
          <w:color w:val="000000"/>
          <w:sz w:val="30"/>
        </w:rPr>
        <w:t>۱۲۱۹</w:t>
      </w:r>
      <w:r>
        <w:rPr>
          <w:rFonts w:ascii="Times New Roman" w:hAnsi="Times New Roman"/>
          <w:color w:val="000000"/>
          <w:sz w:val="30"/>
          <w:rtl/>
        </w:rPr>
        <w:t xml:space="preserve"> - وَحَدَّثَنَا أَبُو كُرَيْبٍ، حَدَّثَنَا أَبُو أَسَامَةَ، حَدَّثَنَا هِشَامٌ، عَنْ أَبِيهِ، قَالَ:</w:t>
      </w:r>
      <w:r>
        <w:br/>
      </w:r>
      <w:r>
        <w:br/>
      </w:r>
      <w:r>
        <w:rPr>
          <w:rFonts w:ascii="Times New Roman" w:hAnsi="Times New Roman"/>
          <w:color w:val="000000"/>
          <w:sz w:val="30"/>
          <w:rtl/>
        </w:rPr>
        <w:t>-</w:t>
      </w:r>
      <w:r>
        <w:br/>
      </w:r>
      <w:r>
        <w:br/>
      </w:r>
      <w:r>
        <w:rPr>
          <w:rFonts w:ascii="Times New Roman" w:hAnsi="Times New Roman"/>
          <w:color w:val="000000"/>
          <w:sz w:val="30"/>
          <w:rtl/>
        </w:rPr>
        <w:t>كَانَتِ العَرَبُ تَطُوفُ بِالبَيْتِ عُرَاةٌ إِلَّا الخَمْسَ وَالحَمْسُ قُرَيْضٌ وَمَا وَلَدَتْ، كَانُوا يَطُوفُونَ عُرَاةٌ إِلَّا أَنْ تُعْطِيَهُمُ الحُمْسُ ثِيَابًا، فَيُعْطِي الرِّجَالُ الرِّجَالَ، وَالنِّسَاءُ النِّسَاءَ، وَكَانَتِ الحُمْسُ لَا يَخْرُجُونَ مِنَ الْمُزْدَلِفَةِ، وَكَانَ النَّاسُ كُلُّهُمْ يَبْلُغُونَ عَرَفَاتٍ قَالَ هِشَامٌ: فَحَدَّثَنِي أَبِي، عَنْ عَائِشَةَ رَضِيَ اللهُ عَنْهَا قَالَتْ: الحُمْسُ هُمُ الَّذِينَ أَنْزَلَ اللَّهُ عَزَّ وَجَلَّ فِيهِمْ: ﴿ ثُمَّ أَفِيضُوا مِنْ حَيْثُ أَفَاضَ النَّاسُ ، قَالَتْ: كَانَ النَّاسُ يُفيضُونَ مِنْ عَرَفَاتٍ، وَكَانَ الحُمْسُ يُفيضُونَ مِنَ الْمُزْدَلِفَةِ، يَقُولُونَ: لا تُفِيضُ إِلَّا مِنَ الحَرَم فَلَا نَزَلَتْ أفيضُوا مِنْ حَيْثُ أَفَاضَ النَّاسُ رَجَعُوا إِلَى عَرَفَاتٍ".</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الخمس جمع أَحْمَس، والأحمس اسم تفضيل من الحماسة، وهي الشجاعة،</w:t>
      </w:r>
      <w:r>
        <w:br/>
      </w:r>
      <w:r>
        <w:br/>
      </w:r>
      <w:r>
        <w:rPr>
          <w:rFonts w:ascii="Times New Roman" w:hAnsi="Times New Roman"/>
          <w:color w:val="000000"/>
          <w:sz w:val="30"/>
          <w:rtl/>
        </w:rPr>
        <w:t>والقوة، والحزم.</w:t>
      </w:r>
      <w:r>
        <w:br/>
      </w:r>
      <w:r>
        <w:br/>
      </w:r>
      <w:r>
        <w:rPr>
          <w:rFonts w:ascii="Times New Roman" w:hAnsi="Times New Roman"/>
          <w:color w:val="000000"/>
          <w:sz w:val="30"/>
          <w:rtl/>
        </w:rPr>
        <w:t>وانظر إلى الاحتكار الديني من قريش يقولون: لا يطوف الناس إلا عراة، إلا من أخذ ثوبًا من الحُمْس، ولهذا كانوا يستعيرون من الخمس، ويطوفون بثيابهم، وكانت المرأة من العرب تطوف، وتضع يدها على فرجها، وتقول(</w:t>
      </w:r>
      <w:r>
        <w:rPr>
          <w:rFonts w:ascii="Times New Roman" w:hAnsi="Times New Roman"/>
          <w:color w:val="000000"/>
          <w:sz w:val="30"/>
        </w:rPr>
        <w:t>۱</w:t>
      </w:r>
      <w:r>
        <w:rPr>
          <w:rFonts w:ascii="Times New Roman" w:hAnsi="Times New Roman"/>
          <w:color w:val="000000"/>
          <w:sz w:val="30"/>
          <w:rtl/>
        </w:rPr>
        <w:t>): اليَومَ يَبْدُو بَعْضُهُ أَوْ كُلُّهُ وَمَا بَدَا مِنْهُ فَلَا أُحِلُّهُ</w:t>
      </w:r>
      <w:r>
        <w:br/>
      </w:r>
      <w:r>
        <w:rPr>
          <w:rFonts w:ascii="Times New Roman" w:hAnsi="Times New Roman"/>
          <w:color w:val="000000"/>
          <w:sz w:val="30"/>
          <w:rtl/>
        </w:rPr>
        <w:t>تَكْشِفُونه للناس، وتقولون: لا أحلُّه؟! كل الناس سينظرون، لكن هذا</w:t>
      </w:r>
      <w:r>
        <w:br/>
      </w:r>
      <w:r>
        <w:br/>
      </w:r>
      <w:r>
        <w:rPr>
          <w:rFonts w:ascii="Times New Roman" w:hAnsi="Times New Roman"/>
          <w:color w:val="000000"/>
          <w:sz w:val="30"/>
          <w:rtl/>
        </w:rPr>
        <w:t>من</w:t>
      </w:r>
      <w:r>
        <w:br/>
      </w:r>
      <w:r>
        <w:br/>
      </w:r>
      <w:r>
        <w:rPr>
          <w:rFonts w:ascii="Times New Roman" w:hAnsi="Times New Roman"/>
          <w:color w:val="000000"/>
          <w:sz w:val="30"/>
          <w:rtl/>
        </w:rPr>
        <w:t>الجهل.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صحيح مسلم كتاب </w:t>
      </w:r>
      <w:proofErr w:type="gramStart"/>
      <w:r>
        <w:rPr>
          <w:rFonts w:ascii="Times New Roman" w:hAnsi="Times New Roman"/>
          <w:color w:val="000000"/>
          <w:sz w:val="30"/>
          <w:rtl/>
        </w:rPr>
        <w:t>التفسير ،</w:t>
      </w:r>
      <w:proofErr w:type="gramEnd"/>
      <w:r>
        <w:rPr>
          <w:rFonts w:ascii="Times New Roman" w:hAnsi="Times New Roman"/>
          <w:color w:val="000000"/>
          <w:sz w:val="30"/>
          <w:rtl/>
        </w:rPr>
        <w:t xml:space="preserve"> باب في قوله تبارك وتعالى: (خُذُوا زِينَتَكُمْ عِندَ كُلِّ مَسْجِدٍ</w:t>
      </w:r>
      <w:r>
        <w:br/>
      </w:r>
      <w:r>
        <w:br/>
      </w:r>
      <w:r>
        <w:rPr>
          <w:rFonts w:ascii="Times New Roman" w:hAnsi="Times New Roman"/>
          <w:color w:val="000000"/>
          <w:sz w:val="30"/>
          <w:rtl/>
        </w:rPr>
        <w:t xml:space="preserve">[الأعراف: </w:t>
      </w:r>
      <w:r>
        <w:rPr>
          <w:rFonts w:ascii="Times New Roman" w:hAnsi="Times New Roman"/>
          <w:color w:val="000000"/>
          <w:sz w:val="30"/>
        </w:rPr>
        <w:t>۳۱</w:t>
      </w:r>
      <w:r>
        <w:rPr>
          <w:rFonts w:ascii="Times New Roman" w:hAnsi="Times New Roman"/>
          <w:color w:val="000000"/>
          <w:sz w:val="30"/>
          <w:rtl/>
        </w:rPr>
        <w:t>).</w:t>
      </w:r>
      <w:r>
        <w:br/>
      </w:r>
      <w:r>
        <w:lastRenderedPageBreak/>
        <w:br/>
      </w:r>
      <w:r>
        <w:rPr>
          <w:rFonts w:ascii="Times New Roman" w:hAnsi="Times New Roman"/>
          <w:color w:val="000000"/>
          <w:sz w:val="30"/>
          <w:rtl/>
        </w:rPr>
        <w:t xml:space="preserve">باب في الوقوف، وقوله تعالى: </w:t>
      </w:r>
      <w:proofErr w:type="gramStart"/>
      <w:r>
        <w:rPr>
          <w:rFonts w:ascii="Times New Roman" w:hAnsi="Times New Roman"/>
          <w:color w:val="000000"/>
          <w:sz w:val="30"/>
          <w:rtl/>
        </w:rPr>
        <w:t>﴿ ثُمَّ</w:t>
      </w:r>
      <w:proofErr w:type="gramEnd"/>
      <w:r>
        <w:rPr>
          <w:rFonts w:ascii="Times New Roman" w:hAnsi="Times New Roman"/>
          <w:color w:val="000000"/>
          <w:sz w:val="30"/>
          <w:rtl/>
        </w:rPr>
        <w:t xml:space="preserve"> أَفِيضُوا مِنْ حَيْثُ أَفَاضَ النَّاسُ</w:t>
      </w:r>
      <w:r>
        <w:br/>
      </w:r>
      <w:r>
        <w:br/>
      </w:r>
      <w:r>
        <w:rPr>
          <w:rFonts w:ascii="Times New Roman" w:hAnsi="Times New Roman"/>
          <w:color w:val="000000"/>
          <w:sz w:val="30"/>
          <w:rtl/>
        </w:rPr>
        <w:t xml:space="preserve">فالمهم أن قريشا امتازوا بميزتين في </w:t>
      </w:r>
      <w:proofErr w:type="gramStart"/>
      <w:r>
        <w:rPr>
          <w:rFonts w:ascii="Times New Roman" w:hAnsi="Times New Roman"/>
          <w:color w:val="000000"/>
          <w:sz w:val="30"/>
          <w:rtl/>
        </w:rPr>
        <w:t>الحج :</w:t>
      </w:r>
      <w:proofErr w:type="gramEnd"/>
      <w:r>
        <w:br/>
      </w:r>
      <w:r>
        <w:rPr>
          <w:rFonts w:ascii="Times New Roman" w:hAnsi="Times New Roman"/>
          <w:color w:val="000000"/>
          <w:sz w:val="30"/>
          <w:rtl/>
        </w:rPr>
        <w:t>الميزة الأولى: أنهم لا يقفون إلا في مُزْدَلِفة.</w:t>
      </w:r>
      <w:r>
        <w:br/>
      </w:r>
      <w:r>
        <w:br/>
      </w:r>
      <w:r>
        <w:rPr>
          <w:rFonts w:ascii="Times New Roman" w:hAnsi="Times New Roman"/>
          <w:color w:val="000000"/>
          <w:sz w:val="30"/>
        </w:rPr>
        <w:t>٢٣٥</w:t>
      </w:r>
      <w:r>
        <w:br/>
      </w:r>
      <w:r>
        <w:br/>
      </w:r>
      <w:r>
        <w:rPr>
          <w:rFonts w:ascii="Times New Roman" w:hAnsi="Times New Roman"/>
          <w:color w:val="000000"/>
          <w:sz w:val="30"/>
          <w:rtl/>
        </w:rPr>
        <w:t>الميزة الثانية: أن الناس يطوفون عراةً، وهم يطوفون بثيابهم، ومن استعار منهم ثوبًا طاف به.</w:t>
      </w:r>
      <w:r>
        <w:br/>
      </w:r>
      <w:r>
        <w:rPr>
          <w:rFonts w:ascii="Times New Roman" w:hAnsi="Times New Roman"/>
          <w:color w:val="000000"/>
          <w:sz w:val="30"/>
          <w:rtl/>
        </w:rPr>
        <w:t xml:space="preserve">فإن قيل: هل كان العرب كلهم لا يطوفون إلا بثياب من قريش، أو عراة؟ قلنا هذا ظاهر اللفظ: «كان الناس ، والأصل هو العموم، ولا تستغرب، فهذه جاهلية، إذن : نأخذ بظاهر العموم ما لم يثبت أن المراد بالناس هنا الخاص، مثل: الَّذِينَ قَالَ لَهُمُ النَّاسُ إِنَّ النَّاسَ قَدْ جَمَعُوا لَكُمْ ﴾ [آل عمران: </w:t>
      </w:r>
      <w:r>
        <w:rPr>
          <w:rFonts w:ascii="Times New Roman" w:hAnsi="Times New Roman"/>
          <w:color w:val="000000"/>
          <w:sz w:val="30"/>
        </w:rPr>
        <w:t>۱۷۳</w:t>
      </w:r>
      <w:r>
        <w:rPr>
          <w:rFonts w:ascii="Times New Roman" w:hAnsi="Times New Roman"/>
          <w:color w:val="000000"/>
          <w:sz w:val="30"/>
          <w:rtl/>
        </w:rPr>
        <w:t>].</w:t>
      </w:r>
      <w:r>
        <w:br/>
      </w:r>
      <w:r>
        <w:br/>
      </w:r>
      <w:r>
        <w:rPr>
          <w:rFonts w:ascii="Times New Roman" w:hAnsi="Times New Roman"/>
          <w:color w:val="000000"/>
          <w:sz w:val="30"/>
        </w:rPr>
        <w:t>۱۲۲۰</w:t>
      </w:r>
      <w:r>
        <w:rPr>
          <w:rFonts w:ascii="Times New Roman" w:hAnsi="Times New Roman"/>
          <w:color w:val="000000"/>
          <w:sz w:val="30"/>
          <w:rtl/>
        </w:rPr>
        <w:t xml:space="preserve"> - وَحَدَّثَنَا أَبُو بَكْرِ بْنُ أَبِي شَيْبَةَ، وَعَمْرُو النَّاقِدُ، جَمِيعًا عَنِ ابْنِ عُيَيْنَةَ؛ قَالَ عَمْرُو : حَدَّثَنَا سُفْيَانُ بْنُ عُيَيْنَةَ، عَنْ عَمْرٍو، سَمِعَ مُحَمَّدَ بْنَ جُبَيْرِ بْنِ مُطْعِمٍ يُحَدِّثُ، عَنْ أَبِيهِ جُبَيْرِ بْنِ مُطْعِمٍ، قَالَ: أَضْلَلْتُ بَعِيرًا لِي، فَذَهَبْتُ أَطْلُبُهُ يَوْمَ عَرَفَةَ، فَرَأَيْتُ رَسُولَ الله صَلَّى اللهُ عَلَيْهِ وَسَلَّمَ وَاقِفًا مَعَ النَّاسِ بِعَرَفَةَ، فَقُلْتُ: وَاللَّهِ، إِنَّ هَذَا لَمِنَ الحُمْسِ، فَمَا شَأْنُهُ هَهُنَا ؟ وَكَانَتْ قُرَيْسٌ تُعَدُّ مِنَ الحُمْس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وهذا في حجة الوداع، وهو لا يُنْكِرُ فعل النبي صلى الله عليه وسلَّم،</w:t>
      </w:r>
      <w:r>
        <w:br/>
      </w:r>
      <w:r>
        <w:br/>
      </w:r>
      <w:r>
        <w:rPr>
          <w:rFonts w:ascii="Times New Roman" w:hAnsi="Times New Roman"/>
          <w:color w:val="000000"/>
          <w:sz w:val="30"/>
          <w:rtl/>
        </w:rPr>
        <w:t>لكن كأَنَّه تعجب.</w:t>
      </w:r>
      <w:r>
        <w:br/>
      </w:r>
      <w:r>
        <w:br/>
      </w:r>
      <w:r>
        <w:rPr>
          <w:rFonts w:ascii="Times New Roman" w:hAnsi="Times New Roman"/>
          <w:color w:val="000000"/>
          <w:sz w:val="30"/>
          <w:rtl/>
        </w:rPr>
        <w:t>***</w:t>
      </w:r>
      <w:r>
        <w:br/>
      </w:r>
      <w:r>
        <w:br/>
      </w:r>
      <w:r>
        <w:rPr>
          <w:rFonts w:ascii="Times New Roman" w:hAnsi="Times New Roman"/>
          <w:color w:val="000000"/>
          <w:sz w:val="30"/>
        </w:rPr>
        <w:t>٢٣٦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في نسخ التَّحَلُّلِ مِنَ الإِحْرَامِ وَالأَمْرِ بِالتَّمَامِ</w:t>
      </w:r>
      <w:r>
        <w:br/>
      </w:r>
      <w:r>
        <w:rPr>
          <w:rFonts w:ascii="Times New Roman" w:hAnsi="Times New Roman"/>
          <w:color w:val="000000"/>
          <w:sz w:val="30"/>
        </w:rPr>
        <w:t>۱۲۲۱</w:t>
      </w:r>
      <w:r>
        <w:rPr>
          <w:rFonts w:ascii="Times New Roman" w:hAnsi="Times New Roman"/>
          <w:color w:val="000000"/>
          <w:sz w:val="30"/>
          <w:rtl/>
        </w:rPr>
        <w:t xml:space="preserve"> - حَدَّثَنَا مُحَمَّدُ بْنُ المُثنّى، وَابْنُ بَشَّارٍ؛ قَالَ ابْنُ المُتَنَى : حَدَّثَنَا مُحَمَّدُ بْنُ جَعْفَرٍ، أَخْبَرَنَا شُعْبَةُ، عَنْ قَيْسِ بْنِ مُسْلِمٍ، عَنْ طَارِقِ بْنِ شِهَابٍ، عَنْ أَبِي مُوسَى، قَالَ: قَدِمْتُ عَلَى رَسُولِ الله صَلَّى اللهُ عَلَيْهِ وَسَلَّمَ وَهُوَ مُنِيعٌ بالبَطْحَاءِ، فَقَالَ لِي: أَحَجَجْتَ؟ فَقُلْتُ: نَعَمْ، فَقَالَ: «بِمَ أَهْلَلْتَ؟» قَالَ: قُلْتُ: لَبَّيْكَ بِإِهْلَالٍ كَإِهْلَالِ النَّبِيِّ صَلَّى اللهُ عَلَيْهِ وَسَلَّمَ، قَالَ: «فَقَدْ أَحْسَنْتَ طُفْ بِالبَيْتِ، وَبِالصَّفَا وَالْمَرْوَةِ، وَأَحِلَّ»، قَالَ: فَطُفْتُ بِالبَيْتِ، وَبِالصَّفَا وَالمَرْوَةِ، ثُمَّ أَتَيْتُ امْرَأَةٌ مِنْ بَنِي قَيْسٍ، فَفَلَتْ رأسي، ثُمَّ أَهْلَلْتُ بِالحَجِّ، قَالَ: فَكُنتُ أُفتِي بِهِ النَّاسَ، حَتَّى كَانَ فِي خِلَافَةِ عُمَرَ رَضِيَ اللَّهُ عَنْهُ، فَقَالَ لَهُ رَجُلٌ : يَا أَبَا مُوسَى أَوْ : - يَا عَبْدَ اللَّهِ بْنَ قَيْسٍ، رُوَيْدَكَ،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يُريد بذلك أنه إذا أحرم الإنسان بحج مفرد أو بحج قران، فقد سبق أن النبي صلَّى الله عليه وسلَّم أمر من لم يكن معه هدي أن يحلّ، ويجعلها عمرة، يقول واضع الترجمة رحمه الله: إن هذا الأمر منسوخ بالأمر بالتمام، وهذا عَجَب لا ينقضي، فقد كان الأمر بالتمام في صلح الحديبية، وكان الأمر بالفسخ في حجة الوداع، فيا عجبا! كيف يُنسَخ المتأخّر بالمتقدم؟! لكن هذا علته أن الإنسان يعتقد أولا، ثم يستدل ثانيًا، وهذه من الآفات العظيمة التي يجب على طالب العلم أن يحذر منها؛ إذ إن الواجب أن يكون المعتقد تابعا للدليل، فينظر في الدليل قبل، ثم يحكم، وأما أن تعتقد أولا، ثم تُحوّل الدليل إلى معتقدك ومحكومك فهذا غلط؛ يعني أنك تجعل النصوص تبعًا لرأيك، وليس رأيك تبعًا للنصوص،</w:t>
      </w:r>
      <w:r>
        <w:br/>
      </w:r>
      <w:r>
        <w:br/>
      </w:r>
      <w:r>
        <w:rPr>
          <w:rFonts w:ascii="Times New Roman" w:hAnsi="Times New Roman"/>
          <w:color w:val="000000"/>
          <w:sz w:val="30"/>
          <w:rtl/>
        </w:rPr>
        <w:t>لأن هذا</w:t>
      </w:r>
      <w:r>
        <w:br/>
      </w:r>
      <w:r>
        <w:rPr>
          <w:rFonts w:ascii="Times New Roman" w:hAnsi="Times New Roman"/>
          <w:color w:val="000000"/>
          <w:sz w:val="30"/>
          <w:rtl/>
        </w:rPr>
        <w:t>فهذه الترجمة نعتبرها غلطا.</w:t>
      </w:r>
      <w:r>
        <w:br/>
      </w:r>
      <w:r>
        <w:lastRenderedPageBreak/>
        <w:br/>
      </w:r>
      <w:r>
        <w:rPr>
          <w:rFonts w:ascii="Times New Roman" w:hAnsi="Times New Roman"/>
          <w:color w:val="000000"/>
          <w:sz w:val="30"/>
          <w:rtl/>
        </w:rPr>
        <w:t>باب في نسخ التحلل من الإحرام والأمر بالتمام</w:t>
      </w:r>
      <w:r>
        <w:br/>
      </w:r>
      <w:r>
        <w:br/>
      </w:r>
      <w:r>
        <w:rPr>
          <w:rFonts w:ascii="Times New Roman" w:hAnsi="Times New Roman"/>
          <w:color w:val="000000"/>
          <w:sz w:val="30"/>
        </w:rPr>
        <w:t>۲۳۷</w:t>
      </w:r>
      <w:r>
        <w:br/>
      </w:r>
      <w:r>
        <w:br/>
      </w:r>
      <w:r>
        <w:rPr>
          <w:rFonts w:ascii="Times New Roman" w:hAnsi="Times New Roman"/>
          <w:color w:val="000000"/>
          <w:sz w:val="30"/>
          <w:rtl/>
        </w:rPr>
        <w:t>بَعْضَ فُتْيَاكَ، فَإِنَّكَ لَا تَدْرِي مَا أَحْدَثَ أَمِيرُ الْمُؤْمِنِينَ فِي النُّسُكِ بَعْدَكَ، فَقَالَ: يَا أَيُّهَا النَّاسُ، مَنْ كُنَّا أَفتَيْنَاهُ فُتِيَا فَلْيَتَيدُ، فَإِنَّ أَمِيرَ الْمُؤْمِنِينَ قَادِمٌ عَلَيْكُمْ، فَبِهِ فَأْتَمُوا، قَالَ: فَقَدِمَ عُمَرُ رَضِيَ اللهُ عَنْهُ، فَذَكَرْتُ ذَلِكَ لَهُ، فَقَالَ: إِنْ تَأْخُذُ بِكِتَابِ اللهِ فَإِنَّ كِتَابَ الله يَأْمُرُ بِالتّمام، وَإِنْ تَأْخُذْ بِسُنَّةِ رَسُولِ الله صَلَّى اللهُ عَلَيْهِ وَسَلَّمَ فَإِنَّ رَسُولَ الله صَلَّى اللهُ عَلَيْهِ وَسَلَّمَ لَمْ يَحِلَّ حَتَّى بَلَغَ الهَدْيُ يَحِلَّهُ) .</w:t>
      </w:r>
      <w:r>
        <w:br/>
      </w:r>
      <w:r>
        <w:rPr>
          <w:rFonts w:ascii="Times New Roman" w:hAnsi="Times New Roman"/>
          <w:color w:val="000000"/>
          <w:sz w:val="30"/>
        </w:rPr>
        <w:t>۱۲۲۱</w:t>
      </w:r>
      <w:r>
        <w:rPr>
          <w:rFonts w:ascii="Times New Roman" w:hAnsi="Times New Roman"/>
          <w:color w:val="000000"/>
          <w:sz w:val="30"/>
          <w:rtl/>
        </w:rPr>
        <w:t xml:space="preserve"> - وَحَدَّثَنَا عُبَيْدُ الله بْنُ مُعَادٍ، حَدَّثَنَا أَبِي، حَدَّثَنَا شُعْبَةُ؛ فِي هَذَا الإِسْنَادِ، نَحْوَهُ.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كان أبو موسى رضي الله عنه يُفْتِي بالتحلل، وفسخ الحج؛ لأن النبي صلَّى الله عليه وسلَّم أفتاه بذلك، وأبو موسى ممن قدم من اليمن، ولكنه جاء بعد</w:t>
      </w:r>
      <w:r>
        <w:br/>
      </w:r>
      <w:r>
        <w:rPr>
          <w:rFonts w:ascii="Times New Roman" w:hAnsi="Times New Roman"/>
          <w:color w:val="000000"/>
          <w:sz w:val="30"/>
          <w:rtl/>
        </w:rPr>
        <w:t>أن قضى النبي صلى الله عليه وسلَّم من الطواف والسعي، وأناخ بالأبطح. فلما قدم رضي الله عنه قال له النبي عليه الصَّلاة والسَّلام: «أَحَجَجْتَ؟»</w:t>
      </w:r>
      <w:r>
        <w:br/>
      </w:r>
      <w:r>
        <w:rPr>
          <w:rFonts w:ascii="Times New Roman" w:hAnsi="Times New Roman"/>
          <w:color w:val="000000"/>
          <w:sz w:val="30"/>
          <w:rtl/>
        </w:rPr>
        <w:t>يعني: هل نويت الحج، أو نويت العمرة، أو ما أشبه ذلك؟ فهو مُحرِم لاشَكَ، والرسول صلى الله عليه وسلم لا يسأل هل أنت مُحرم، أو لا؟ وإنما لأجل أن يستفهم: هل نويت الحج؟ هل نويت العمرة؟ فقال: «نعم»، قال: «بِمَ أَهْلَلْتَ؟» قال: «بإهلال كإهلال النبي صلى الله عليه وسلَّم»، فأثنى عليه الرسول عليه الصَّلاة والسَّلام، وقال: «أَحْسَنْتَ»؛ لأن هذا هو الذي ينبغي للإنسان إذا كان جاهلا بالأمر أن يُعلّقه بما كان عليه الرسول صلى الله عليه وسلّم.</w:t>
      </w:r>
      <w:r>
        <w:br/>
      </w:r>
      <w:r>
        <w:rPr>
          <w:rFonts w:ascii="Times New Roman" w:hAnsi="Times New Roman"/>
          <w:color w:val="000000"/>
          <w:sz w:val="30"/>
          <w:rtl/>
        </w:rPr>
        <w:t>فيُؤْخَذ من هذا الحديث ما سبق أن الحج ليس كغيره من العبادات، أي: أنه ينعقد مبهما، ثم يُعيَّن؛ لأن أبا موسى رضي الله عنه عقده مبهما، وعلي بن أبي طالب رضي الله عنه أيضًا عقده مبهما، وأقر النبي صلَّى الله عليه وسلّم ذلك.</w:t>
      </w:r>
      <w:r>
        <w:br/>
      </w:r>
      <w:r>
        <w:br/>
      </w:r>
      <w:r>
        <w:rPr>
          <w:rFonts w:ascii="Times New Roman" w:hAnsi="Times New Roman"/>
          <w:color w:val="000000"/>
          <w:sz w:val="30"/>
        </w:rPr>
        <w:t>٢٣٨</w:t>
      </w:r>
      <w:r>
        <w:br/>
      </w:r>
      <w:r>
        <w:br/>
      </w:r>
      <w:r>
        <w:rPr>
          <w:rFonts w:ascii="Times New Roman" w:hAnsi="Times New Roman"/>
          <w:color w:val="000000"/>
          <w:sz w:val="30"/>
          <w:rtl/>
        </w:rPr>
        <w:t>كتاب الـع</w:t>
      </w:r>
      <w:r>
        <w:br/>
      </w:r>
      <w:r>
        <w:br/>
      </w:r>
      <w:r>
        <w:rPr>
          <w:rFonts w:ascii="Times New Roman" w:hAnsi="Times New Roman"/>
          <w:color w:val="000000"/>
          <w:sz w:val="30"/>
          <w:rtl/>
        </w:rPr>
        <w:t>وقوله صلى الله عليه وسلم: «طُفْ بِالبَيْتِ، وَبِالصَّفَا وَالمَرْوَةِ، وَأَحِلَّ» أي: طف بالبيت ليكون طواف ،عمرة، وبين الصفا والمروة ليكون سعي عمرة، ثم أَحِلَّ ، ولم يُبيّن في هذا الحديث بماذا يَحِلُّ ؛ وقد سبق أن النبي صلى الله عليه وسلّم أمرهم أن يُقصروا .</w:t>
      </w:r>
      <w:r>
        <w:br/>
      </w:r>
      <w:r>
        <w:rPr>
          <w:rFonts w:ascii="Times New Roman" w:hAnsi="Times New Roman"/>
          <w:color w:val="000000"/>
          <w:sz w:val="30"/>
          <w:rtl/>
        </w:rPr>
        <w:t>ومن ثَمَّ جعل بعض العلماء رحمهم الله التقصير ليس عبادة، ولكنه إحلال وإطلاق من محظور، وبنى على ذلك أنه يَحِلَّ من هذا المحظور بأن يقص شعرةً واحدة، أو شعرتين أو ثلاثاً؛ لأنه بقص هذه الشعرات ينتهك الحزمة، فيكون أطلق نفسه من محظور ، ولكن الصواب أن الحلق أو التقصير نُسُك؛ لأمر النبي صلَّى الله عليه وسلَّم به، ولدعاء النبي صلى الله عليه وسلم لمن قام به(</w:t>
      </w:r>
      <w:r>
        <w:rPr>
          <w:rFonts w:ascii="Times New Roman" w:hAnsi="Times New Roman"/>
          <w:color w:val="000000"/>
          <w:sz w:val="30"/>
        </w:rPr>
        <w:t>٢</w:t>
      </w:r>
      <w:r>
        <w:rPr>
          <w:rFonts w:ascii="Times New Roman" w:hAnsi="Times New Roman"/>
          <w:color w:val="000000"/>
          <w:sz w:val="30"/>
          <w:rtl/>
        </w:rPr>
        <w:t>)، ولو كان إطلاقا من محظور لكان الإنسان يُطلق نفسه من المحظور بأي شيء، فإذا جامع زوجته مثلا أطلق نفسه من المحظور.</w:t>
      </w:r>
      <w:r>
        <w:br/>
      </w:r>
      <w:r>
        <w:rPr>
          <w:rFonts w:ascii="Times New Roman" w:hAnsi="Times New Roman"/>
          <w:color w:val="000000"/>
          <w:sz w:val="30"/>
          <w:rtl/>
        </w:rPr>
        <w:t>مسألة: رجل في عمرته طاف وسعى ولم يحلق ثم ارتكب محظورًا من</w:t>
      </w:r>
      <w:r>
        <w:br/>
      </w:r>
      <w:r>
        <w:br/>
      </w:r>
      <w:r>
        <w:rPr>
          <w:rFonts w:ascii="Times New Roman" w:hAnsi="Times New Roman"/>
          <w:color w:val="000000"/>
          <w:sz w:val="30"/>
          <w:rtl/>
        </w:rPr>
        <w:t>محظورات الإحرام، فما يجب عليه؟.</w:t>
      </w:r>
      <w:r>
        <w:br/>
      </w:r>
      <w:r>
        <w:br/>
      </w:r>
      <w:r>
        <w:rPr>
          <w:rFonts w:ascii="Times New Roman" w:hAnsi="Times New Roman"/>
          <w:color w:val="000000"/>
          <w:sz w:val="30"/>
          <w:rtl/>
        </w:rPr>
        <w:t>نقول : الأولى أن يُقال : هذا ترك واجبًا؛ لأن الرجل تحلل، ونوى أنه خارج من العمرة، وترك الواجب عند الفقهاء يوجب الدم، فيقال: إن كان قادرًا وجب عليه الدم، وإن كان غير قادر فليس عليه شيء، ولا يُلْزَم بشيء غيره.</w:t>
      </w:r>
      <w:r>
        <w:br/>
      </w:r>
      <w:r>
        <w:rPr>
          <w:rFonts w:ascii="Times New Roman" w:hAnsi="Times New Roman"/>
          <w:color w:val="000000"/>
          <w:sz w:val="30"/>
          <w:rtl/>
        </w:rPr>
        <w:t>وقوله رضي الله عنه: «ثُمَّ أَتَيْتُ امْرَأَةٌ مِنْ بَنِي قَيْسٍ، فَفَلَتْ رَأْسِي هذا يُحْمَل</w:t>
      </w:r>
      <w:r>
        <w:br/>
      </w:r>
      <w:r>
        <w:rPr>
          <w:rFonts w:ascii="Times New Roman" w:hAnsi="Times New Roman"/>
          <w:color w:val="000000"/>
          <w:sz w:val="30"/>
          <w:rtl/>
        </w:rPr>
        <w:t>على أن هذه المرأة من محارمه، وإلا لما حَلَّ له ذلك.</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يُنظَر : (ص: </w:t>
      </w:r>
      <w:r>
        <w:rPr>
          <w:rFonts w:ascii="Times New Roman" w:hAnsi="Times New Roman"/>
          <w:color w:val="000000"/>
          <w:sz w:val="30"/>
        </w:rPr>
        <w:t>١٦٣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سيأتي في باب تفضيل الحلق على التقصير، رقم (</w:t>
      </w:r>
      <w:r>
        <w:rPr>
          <w:rFonts w:ascii="Times New Roman" w:hAnsi="Times New Roman"/>
          <w:color w:val="000000"/>
          <w:sz w:val="30"/>
        </w:rPr>
        <w:t>٣١٦/١٣٠١</w:t>
      </w:r>
      <w:r>
        <w:rPr>
          <w:rFonts w:ascii="Times New Roman" w:hAnsi="Times New Roman"/>
          <w:color w:val="000000"/>
          <w:sz w:val="30"/>
          <w:rtl/>
        </w:rPr>
        <w:t>).</w:t>
      </w:r>
      <w:r>
        <w:br/>
      </w:r>
      <w:r>
        <w:br/>
      </w:r>
      <w:r>
        <w:rPr>
          <w:rFonts w:ascii="Times New Roman" w:hAnsi="Times New Roman"/>
          <w:color w:val="000000"/>
          <w:sz w:val="30"/>
          <w:rtl/>
        </w:rPr>
        <w:lastRenderedPageBreak/>
        <w:t>باب في نسخ التحلل من الإحرام والأمر بالتمام</w:t>
      </w:r>
      <w:r>
        <w:br/>
      </w:r>
      <w:r>
        <w:br/>
      </w:r>
      <w:r>
        <w:rPr>
          <w:rFonts w:ascii="Times New Roman" w:hAnsi="Times New Roman"/>
          <w:color w:val="000000"/>
          <w:sz w:val="30"/>
          <w:rtl/>
        </w:rPr>
        <w:t>وقوله: «ثُمَّ أَهْلَلْتُ بالحج، أي: في اليوم الثامن</w:t>
      </w:r>
      <w:r>
        <w:br/>
      </w:r>
      <w:r>
        <w:rPr>
          <w:rFonts w:ascii="Times New Roman" w:hAnsi="Times New Roman"/>
          <w:color w:val="000000"/>
          <w:sz w:val="30"/>
          <w:rtl/>
        </w:rPr>
        <w:t>فإن قال قائل: لماذا أمر النبي عليه الصلاة والسَّلام عليا رضي الله عنه أن يبقى على إحرامه، وأمر أبا موسى رضي الله عنه أن يَحِلَّ؟.</w:t>
      </w:r>
      <w:r>
        <w:br/>
      </w:r>
      <w:r>
        <w:br/>
      </w:r>
      <w:r>
        <w:rPr>
          <w:rFonts w:ascii="Times New Roman" w:hAnsi="Times New Roman"/>
          <w:color w:val="000000"/>
          <w:sz w:val="30"/>
          <w:rtl/>
        </w:rPr>
        <w:t>.</w:t>
      </w:r>
      <w:r>
        <w:br/>
      </w:r>
      <w:r>
        <w:br/>
      </w:r>
      <w:r>
        <w:rPr>
          <w:rFonts w:ascii="Times New Roman" w:hAnsi="Times New Roman"/>
          <w:color w:val="000000"/>
          <w:sz w:val="30"/>
          <w:rtl/>
        </w:rPr>
        <w:t>فالجواب: لأن النبي صلى الله عليه وسلَّم أشرك عليا رضي الله عنه في هَدْيه،</w:t>
      </w:r>
      <w:r>
        <w:br/>
      </w:r>
      <w:r>
        <w:br/>
      </w:r>
      <w:r>
        <w:rPr>
          <w:rFonts w:ascii="Times New Roman" w:hAnsi="Times New Roman"/>
          <w:color w:val="000000"/>
          <w:sz w:val="30"/>
          <w:rtl/>
        </w:rPr>
        <w:t>فكان كسائق الهدي.</w:t>
      </w:r>
      <w:r>
        <w:br/>
      </w:r>
      <w:r>
        <w:br/>
      </w:r>
      <w:r>
        <w:rPr>
          <w:rFonts w:ascii="Times New Roman" w:hAnsi="Times New Roman"/>
          <w:color w:val="000000"/>
          <w:sz w:val="30"/>
          <w:rtl/>
        </w:rPr>
        <w:t>وقوله رضي الله عنه: «فَكُنْتُ أُفْتِي بِهِ النَّاسَ، حَتَّى كَانَ فِي خِلَافَةِ عُمَرَ رَضِيَ اللهُ عَنْهُ، فَقَالَ لَهُ رَجُلٌ يَا أَبَا مُوسَى أَوْ : - يَا عَبْدَ اللَّهِ بْنَ قَيْسٍ، رُوَيْدَكَ» يعني: انتظر، بَعْضَ فُتْيَاكَ، فَإِنَّكَ لَا تَدْرِي مَا أَحْدَثَ أَمِيرُ الْمُؤْمِنِينَ فِي النُّسُكِ بَعْدَكَ، فَقَالَ أبو موسى: «يَا أَيُّهَا النَّاسُ مَنْ كُنَّا أَفْتَيْنَاهُ فُتْيَا فَلْيَتَيْدْ، فَإِنَّ أَمِيرَ المُؤْمِنِينَ قَادِمٌ عَلَيْكُمْ، فَبِهِ فَأْتَمُوا، وفي هذا احترام السلف الصالح لولاة أمورهم، وأنهم لا يريدون من الناس أن يختلفوا عليهم، حتى في مثل هذا الأمر الذي أمر به النبي صلى الله عليه وسلَّم، لكن أبا موسى رضي الله عنه رأى أن عند أمير المؤمنين من الرأي والحكمة ما ليس عنده، وإلا فمن المعلوم أن أبا موسى وغيره لا يُمكن أن يُقَدِّم قول عمر رضي الله عنه على قول الرسول صلى الله عليه</w:t>
      </w:r>
      <w:r>
        <w:br/>
      </w:r>
      <w:r>
        <w:rPr>
          <w:rFonts w:ascii="Times New Roman" w:hAnsi="Times New Roman"/>
          <w:color w:val="000000"/>
          <w:sz w:val="30"/>
          <w:rtl/>
        </w:rPr>
        <w:t>وسلَّم، لكن رأى أنه أمير المؤمنين، وإمامه، وأن عنده من الحكمة ما يرى أن</w:t>
      </w:r>
      <w:r>
        <w:br/>
      </w:r>
      <w:r>
        <w:rPr>
          <w:rFonts w:ascii="Times New Roman" w:hAnsi="Times New Roman"/>
          <w:color w:val="000000"/>
          <w:sz w:val="30"/>
          <w:rtl/>
        </w:rPr>
        <w:t>الأفضل ألا يحل الناس.</w:t>
      </w:r>
      <w:r>
        <w:br/>
      </w:r>
      <w:r>
        <w:rPr>
          <w:rFonts w:ascii="Times New Roman" w:hAnsi="Times New Roman"/>
          <w:color w:val="000000"/>
          <w:sz w:val="30"/>
          <w:rtl/>
        </w:rPr>
        <w:t>المهم أن هذا الرجل الذي علم بالنص هدي النبي صلى الله عليه وسلَّم ما قيل له: إن عمر رضي الله عنه - وهو أمير المؤمنين خالف ذلك أمر الناس أن يَتَيْدُوا، وقال: اصبروا، فإن أمير المؤمنين قادم عليكم، فيه فأتموا، وهذا هو الذي</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Pr>
        <w:t>٢٤٠</w:t>
      </w:r>
      <w:r>
        <w:br/>
      </w:r>
      <w:r>
        <w:br/>
      </w:r>
      <w:r>
        <w:rPr>
          <w:rFonts w:ascii="Times New Roman" w:hAnsi="Times New Roman"/>
          <w:color w:val="000000"/>
          <w:sz w:val="30"/>
          <w:rtl/>
        </w:rPr>
        <w:t>كتاب الحج</w:t>
      </w:r>
      <w:r>
        <w:br/>
      </w:r>
      <w:r>
        <w:br/>
      </w:r>
      <w:r>
        <w:rPr>
          <w:rFonts w:ascii="Times New Roman" w:hAnsi="Times New Roman"/>
          <w:color w:val="000000"/>
          <w:sz w:val="30"/>
          <w:rtl/>
        </w:rPr>
        <w:t>يُصْلِح الأمة: أن تأتمَّ بأئمتها إلا فيما يخالف الشرع، وليس فيه مساغ للاجتهاد، فهذا شيء آخر، لكن ما دام الأمر فيه مساغ للاجتهاد فإنه لا ينبغي إطلاقا أن</w:t>
      </w:r>
      <w:r>
        <w:br/>
      </w:r>
      <w:r>
        <w:rPr>
          <w:rFonts w:ascii="Times New Roman" w:hAnsi="Times New Roman"/>
          <w:color w:val="000000"/>
          <w:sz w:val="30"/>
          <w:rtl/>
        </w:rPr>
        <w:t>يخرج الإنسان عما كانت عليه ولاة الأمور؛ لأن في ذلك الشَّرَّ والفساد. وفيه أيضًا: اضطراب الناس رأيا وسلوكًا وفكرًا، بل ورُبَّما أدَّى ذلك إلى القتال كما هو الواقع فيمن شهد التاريخ.</w:t>
      </w:r>
      <w:r>
        <w:br/>
      </w:r>
      <w:r>
        <w:rPr>
          <w:rFonts w:ascii="Times New Roman" w:hAnsi="Times New Roman"/>
          <w:color w:val="000000"/>
          <w:sz w:val="30"/>
          <w:rtl/>
        </w:rPr>
        <w:t>وقوله: «فَقَدِمَ عُمَرُ رَضِيَ اللَّهُ عَنْهُ، فَذَكَرْتُ ذَلِكَ لَهُ، فَقَالَ: إِنْ نَأْخُذُ بِكِتَابِ الله فَإِنَّ كِتَابَ الله يَأْمُرُ بِالتَّمامِ» يعني: في قوله: ﴿ وَأَنمُوا الْحَجَّ وَالْعُمْرَةَ لِلَّهِ) [البقرة:</w:t>
      </w:r>
      <w:r>
        <w:rPr>
          <w:rFonts w:ascii="Times New Roman" w:hAnsi="Times New Roman"/>
          <w:color w:val="000000"/>
          <w:sz w:val="30"/>
        </w:rPr>
        <w:t>١٩٦</w:t>
      </w:r>
      <w:r>
        <w:rPr>
          <w:rFonts w:ascii="Times New Roman" w:hAnsi="Times New Roman"/>
          <w:color w:val="000000"/>
          <w:sz w:val="30"/>
          <w:rtl/>
        </w:rPr>
        <w:t>]، فأنت أيها الناسك قدمت بحج فأتم الحج، قدمت بعمرة فأتم العمرة، «وَإِنْ نَأْخُذْ بِسُنَّةِ رَسُولِ الله صَلَّى اللهُ عَلَيْهِ وَسَلَّمَ فَإِنَّ رَسُولَ الله صَلَّى اللهُ عَلَيْهِ وَسَلَّمَ لَمْ يَحِلَّ حَتَّى بَلَغَ الهَدْيُ يَحِلَّهُ، يعني: أن الرسول عليه الصلاة والسلام أحرم بحج أو بقران، ولم يَحِلَّ حتى بلغ الهدي محله، ولم يتمتع، لكن يُقال: إن هذا رأي عمر رضي الله عنه، لكنه مُخالف لما دعا إليه الرسول عليه الصلاة والسلام حيث أمر من لم يكن معه هدي أن تحل.</w:t>
      </w:r>
      <w:r>
        <w:br/>
      </w:r>
      <w:r>
        <w:br/>
      </w:r>
      <w:r>
        <w:rPr>
          <w:rFonts w:ascii="Times New Roman" w:hAnsi="Times New Roman"/>
          <w:color w:val="000000"/>
          <w:sz w:val="30"/>
          <w:rtl/>
        </w:rPr>
        <w:t>يَحِلُّ.</w:t>
      </w:r>
      <w:r>
        <w:br/>
      </w:r>
      <w:r>
        <w:br/>
      </w:r>
      <w:r>
        <w:rPr>
          <w:rFonts w:ascii="Times New Roman" w:hAnsi="Times New Roman"/>
          <w:color w:val="000000"/>
          <w:sz w:val="30"/>
          <w:rtl/>
        </w:rPr>
        <w:t>والجواب عن قول عمر رضي الله عنه أن يُقال: أما إتمام الحج فإن المتمتع لم يخرج عن إتمام الحج، بل أتى بنسك أفضل؛ لأنه أحل من العمرة ليُحرم بالحج، فيأتي بنسكين مستقلين، ولهذا لو قيل : افسخ الحج إلى عمرة لتتحلل، وتذهب إلى أهلك قلنا: هذا لا يجوز، لكن هذا فَسَخ الحج إلى عمرة ليكون ذلك أكمل في النسك، فهو لم يعدل عن الحج حتى تركه، بل عدل عن الحج إلى ما هو أكمل،</w:t>
      </w:r>
      <w:r>
        <w:br/>
      </w:r>
      <w:r>
        <w:rPr>
          <w:rFonts w:ascii="Times New Roman" w:hAnsi="Times New Roman"/>
          <w:color w:val="000000"/>
          <w:sz w:val="30"/>
          <w:rtl/>
        </w:rPr>
        <w:t>وهذا من الإتمام، هذا هو الجواب عن قوله: «فَإِنَّ كِتَابَ الله يَأْمُرُ بِالتَّمَامِ». وأما قوله: «وَإِنْ نَأْخُذْ بِسُنَّةِ رَسُولِ الله صَلَّى اللَّهُ عَلَيْهِ وَسَلَّمَ فَإِنَّ رَسُولَ الله</w:t>
      </w:r>
      <w:r>
        <w:br/>
      </w:r>
      <w:r>
        <w:lastRenderedPageBreak/>
        <w:br/>
      </w:r>
      <w:r>
        <w:rPr>
          <w:rFonts w:ascii="Times New Roman" w:hAnsi="Times New Roman"/>
          <w:color w:val="000000"/>
          <w:sz w:val="30"/>
          <w:rtl/>
        </w:rPr>
        <w:t>باب في نسخ التحلل من الإحرام والأمر بالتمام</w:t>
      </w:r>
      <w:r>
        <w:br/>
      </w:r>
      <w:r>
        <w:br/>
      </w:r>
      <w:r>
        <w:rPr>
          <w:rFonts w:ascii="Times New Roman" w:hAnsi="Times New Roman"/>
          <w:color w:val="000000"/>
          <w:sz w:val="30"/>
        </w:rPr>
        <w:t>٢٤١</w:t>
      </w:r>
      <w:r>
        <w:br/>
      </w:r>
      <w:r>
        <w:br/>
      </w:r>
      <w:r>
        <w:rPr>
          <w:rFonts w:ascii="Times New Roman" w:hAnsi="Times New Roman"/>
          <w:color w:val="000000"/>
          <w:sz w:val="30"/>
          <w:rtl/>
        </w:rPr>
        <w:t>صَلَّى اللهُ عَلَيْهِ وَسَلَّمَ لَمْ يَحِلُّ»، فيقال: نعم، الرسول عليه الصَّلاة والسَّلام لم يحل</w:t>
      </w:r>
      <w:r>
        <w:br/>
      </w:r>
      <w:r>
        <w:br/>
      </w:r>
      <w:r>
        <w:rPr>
          <w:rFonts w:ascii="Times New Roman" w:hAnsi="Times New Roman"/>
          <w:color w:val="000000"/>
          <w:sz w:val="30"/>
        </w:rPr>
        <w:t>6</w:t>
      </w:r>
      <w:r>
        <w:rPr>
          <w:rFonts w:ascii="Times New Roman" w:hAnsi="Times New Roman"/>
          <w:color w:val="000000"/>
          <w:sz w:val="30"/>
          <w:rtl/>
        </w:rPr>
        <w:t>"</w:t>
      </w:r>
      <w:r>
        <w:br/>
      </w:r>
      <w:r>
        <w:br/>
      </w:r>
      <w:r>
        <w:rPr>
          <w:rFonts w:ascii="Times New Roman" w:hAnsi="Times New Roman"/>
          <w:color w:val="000000"/>
          <w:sz w:val="30"/>
          <w:rtl/>
        </w:rPr>
        <w:t>لكن منعه من الحِل سَوْق الهدي.</w:t>
      </w:r>
      <w:r>
        <w:br/>
      </w:r>
      <w:r>
        <w:br/>
      </w:r>
      <w:r>
        <w:rPr>
          <w:rFonts w:ascii="Times New Roman" w:hAnsi="Times New Roman"/>
          <w:color w:val="000000"/>
          <w:sz w:val="30"/>
          <w:rtl/>
        </w:rPr>
        <w:t>فهذا من الاجتهاد الذي ليس صوابا، لكن عمر رضي الله عنه رأى حكمةً، وهي أن الناس إذا أتوا بالعمرة في أشهر الحج اكتفوا بذلك عن الاعتمار في بقية السَّنَة، فبقي البيت مهجورا ، لا يأتيه أحد، فلذلك رأى بسياسته أن تكون العمرة في وقت، والحج في وقت آخر.</w:t>
      </w:r>
      <w:r>
        <w:br/>
      </w:r>
      <w:r>
        <w:rPr>
          <w:rFonts w:ascii="Times New Roman" w:hAnsi="Times New Roman"/>
          <w:color w:val="000000"/>
          <w:sz w:val="30"/>
          <w:rtl/>
        </w:rPr>
        <w:t>والعجب العجيب أن شيخ الإسلام رحمه الله قال: إن إفراد الحج بسفر، والعمرة بسفر أفضل من جمعهما في سفر بلا خلاف يعني: حتى من التمتع، وعلل ذلك ليكون البيت معمورًا في كل وقت) ، وهذا مما يتعجب منه الإنسان أن شيخ الإسلام رحمه الله يقول مثل هذا القول، مع أن الرسول عليه الصَّلاة والسَّلام حين أمر الناس بالحل لم يسأل هل أحد أتى بعمرة قبل ذلك، أم لا؟ بل أمر الجميع بالحِلّ، يعني ولو كانوا أتوا بعمرة، فهذا مما يوجب للإنسان أن يعلم أن المرء مهما بلغ من العلم فإنه لابد أن يكون لديه قصور.</w:t>
      </w:r>
      <w:r>
        <w:br/>
      </w:r>
      <w:r>
        <w:br/>
      </w:r>
      <w:r>
        <w:rPr>
          <w:rFonts w:ascii="Times New Roman" w:hAnsi="Times New Roman"/>
          <w:color w:val="000000"/>
          <w:sz w:val="30"/>
        </w:rPr>
        <w:t>۱۲۲۱</w:t>
      </w:r>
      <w:r>
        <w:rPr>
          <w:rFonts w:ascii="Times New Roman" w:hAnsi="Times New Roman"/>
          <w:color w:val="000000"/>
          <w:sz w:val="30"/>
          <w:rtl/>
        </w:rPr>
        <w:t xml:space="preserve"> -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عَبْدُ الرَّحْمَنِ يَعْنِي ابْنَ مَهْدِي -؛ حَدَّثَنَا سُفْيَانُ، عَنْ قَيْسٍ، عَنْ طَارِقِ بْنِ شِهَابٍ، عَنْ أَبِي مُوسَى رَضِيَ اللَّهُ عَنْهُ قَالَ: قَدِمْتُ عَلَى رَسُولِ الله صَلَّى اللهُ عَلَيْهِ وَسَلَّمَ وَهُوَ مُنِيخٌ بِالبَطْحَاءِ، فَقَالَ: بِمَ أَهْلَلْتَ؟ قَالَ: قُلْتُ: أَهْلَلْتُ بِإِهْلَالِ النَّبِيِّ صَلَّى اللهُ عَلَيْهِ وَسَلَّمَ، قَالَ: «هَلْ سُفْتَ مِنْ هَدْيِ؟ قُلْتُ: لَا ، قَالَ: «فَطُفْ بِالبَيْتِ، وَبِالصَّفَا وَالمَرْوَةِ، ثُمَّ حِلَّ»، فَطُفْتُ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١٠١/٢٦</w:t>
      </w:r>
      <w:r>
        <w:rPr>
          <w:rFonts w:ascii="Times New Roman" w:hAnsi="Times New Roman"/>
          <w:color w:val="000000"/>
          <w:sz w:val="30"/>
          <w:rtl/>
        </w:rPr>
        <w:t>).</w:t>
      </w:r>
      <w:r>
        <w:br/>
      </w:r>
      <w:r>
        <w:br/>
      </w:r>
      <w:r>
        <w:rPr>
          <w:rFonts w:ascii="Times New Roman" w:hAnsi="Times New Roman"/>
          <w:color w:val="000000"/>
          <w:sz w:val="30"/>
        </w:rPr>
        <w:t>٢٤٢</w:t>
      </w:r>
      <w:r>
        <w:br/>
      </w:r>
      <w:r>
        <w:br/>
      </w:r>
      <w:r>
        <w:rPr>
          <w:rFonts w:ascii="Times New Roman" w:hAnsi="Times New Roman"/>
          <w:color w:val="000000"/>
          <w:sz w:val="30"/>
          <w:rtl/>
        </w:rPr>
        <w:t>كتاب الحج</w:t>
      </w:r>
      <w:r>
        <w:br/>
      </w:r>
      <w:r>
        <w:br/>
      </w:r>
      <w:r>
        <w:rPr>
          <w:rFonts w:ascii="Times New Roman" w:hAnsi="Times New Roman"/>
          <w:color w:val="000000"/>
          <w:sz w:val="30"/>
          <w:rtl/>
        </w:rPr>
        <w:t>بِالبَيْتِ، وَبِالصَّفَا وَالمَرْوَةِ، ثُمَّ أَتَيْتُ امْرَأَةٌ مِنْ قَوْمِي، فَمَشَطَتْنِي، وَغَسَلَتْ رَأْسِي، فَكُنْتُ أُفتِي النَّاسَ بِذَلِكَ فِي إِمَارَةِ أَبي بَكْرٍ، وَإِمَارَةِ عُمَرَ، فَإِنِّي لَقَائِمُ بِالمَوْسِمِ إِذْ جَاءَنِي رَجُلٌ، فَقَالَ : إِنَّكَ لا تَدْرِي مَا أَحْدَثَ أَمِيرُ المُؤْمِنِينَ فِي شَأْنِ النُّسُكِ، فَقُلْتُ: أَيُّهَا النَّاسُ، مَنْ كُنَّا أَفْتَيْنَاهُ بِشَيْءٍ فَلْيَتَيْدْ، فَهَذَا أَمِيرُ الْمُؤْمِنِينَ قَادِمٌ عَلَيْكُمْ، فَبِهِ فَأْتَمُوا، فَلَمَّا قَدِمَ قُلْتُ: يَا أَمِيرَ الْمُؤْمِنِينَ، مَا هَذَا الَّذِي أَحْدَثْتَ فِي شَأْنِ النُّسُكِ؟ قَالَ: إِنْ نَأْخُذُ بِكِتَابِ الله فَإِنَّ اللهَ عَزَّ وَجَلَّ قَالَ: ﴿ وَأَتِمُوا الْحَجَ وَالْعُمْرَةَ لِلَّهِ، وَإِنْ نَأْخُذُ بِسُنَّةِ نَبِيِّنَا عَلَيْهِ الصَّلَاةُ وَالسَّلَام فَإِنَّ النَّبِيَّ صَلَّى اللَّهُ عَلَيْهِ وَسَلَّمَ لَمْ يَحِلَّ حَتَّى</w:t>
      </w:r>
      <w:r>
        <w:br/>
      </w:r>
      <w:r>
        <w:br/>
      </w:r>
      <w:r>
        <w:rPr>
          <w:rFonts w:ascii="Times New Roman" w:hAnsi="Times New Roman"/>
          <w:color w:val="000000"/>
          <w:sz w:val="30"/>
          <w:rtl/>
        </w:rPr>
        <w:t>نحر الهدي.</w:t>
      </w:r>
      <w:r>
        <w:br/>
      </w:r>
      <w:r>
        <w:br/>
      </w:r>
      <w:r>
        <w:rPr>
          <w:rFonts w:ascii="Times New Roman" w:hAnsi="Times New Roman"/>
          <w:color w:val="000000"/>
          <w:sz w:val="30"/>
        </w:rPr>
        <w:t>۱۲۲۱</w:t>
      </w:r>
      <w:r>
        <w:rPr>
          <w:rFonts w:ascii="Times New Roman" w:hAnsi="Times New Roman"/>
          <w:color w:val="000000"/>
          <w:sz w:val="30"/>
          <w:rtl/>
        </w:rPr>
        <w:t xml:space="preserve"> - وَحَدَّثَنِي إِسْحَاقُ بْنُ مَنْصُورٍ، وَعَبْدُ بْنُ حُمَيْدٍ، قَالَا: أَخْبَرَنَا جَعْفَرُ بْنُ عَوْنٍ، أَخْبَرَنَا أَبُو عُمَيْسٍ، عَنْ قَيْسِ بْنِ مُسْلِمٍ، عَنْ طَارِقِ بْنِ شِهَابٍ، عَنْ أَبِي مُوسَى رَضِيَ اللهُ عَنْهُ قَالَ: كَانَ رَسُولُ الله صَلَّى اللَّهُ عَلَيْهِ وَسَلَّمَ بَعَثَنِي إِلَى اليَمَنِ، قَالَ: فَوَافَقْتُه في العام الَّذِي حَجَّ فِيهِ، فَقَالَ لي رَسُولُ الله صَلَّى اللهُ عَلَيْهِ وَسَلَّمَ: «يَا أَبَا مُوسَى كَيْفَ قُلْتَ حِينَ أَحْرَمْتَ؟» قَالَ: قُلْتُ: لَبَّيْكَ إِهْلَالًا كَإِهْلَالِ النَّبِيِّ صَلَّى اللهُ عَلَيْهِ وَسَلَّمَ، فَقَالَ: «هَلْ سُقْتَ هَدْيا؟» فَقُلْتُ: لَا ، قَالَ: فَانْطَلِقُ، فَطُفْ بِالبَيْتِ، وَبَيْنَ الصَّفَا وَالمَرْوَةِ، ثُمَّ أَحِلَّ»، ثُمَّ سَاقَ الحَدِيثَ بِمِثْلِ</w:t>
      </w:r>
      <w:r>
        <w:br/>
      </w:r>
      <w:r>
        <w:br/>
      </w:r>
      <w:r>
        <w:rPr>
          <w:rFonts w:ascii="Times New Roman" w:hAnsi="Times New Roman"/>
          <w:color w:val="000000"/>
          <w:sz w:val="30"/>
          <w:rtl/>
        </w:rPr>
        <w:t>حَدِيثِ شُعْبَةَ وَسُفْيَانَ.</w:t>
      </w:r>
      <w:r>
        <w:br/>
      </w:r>
      <w:r>
        <w:br/>
      </w:r>
      <w:r>
        <w:rPr>
          <w:rFonts w:ascii="Times New Roman" w:hAnsi="Times New Roman"/>
          <w:color w:val="000000"/>
          <w:sz w:val="30"/>
        </w:rPr>
        <w:lastRenderedPageBreak/>
        <w:t>۱۲۲۲</w:t>
      </w:r>
      <w:r>
        <w:rPr>
          <w:rFonts w:ascii="Times New Roman" w:hAnsi="Times New Roman"/>
          <w:color w:val="000000"/>
          <w:sz w:val="30"/>
          <w:rtl/>
        </w:rPr>
        <w:t xml:space="preserve"> - وَحَدَّثَنَا مُحَمَّدُ بْنُ المثنى، وَابْنُ بَشَّارٍ؛ قَالَ ابْنُ المثنى : حَدَّثَنَا مُحَمَّدُ بْنُ جَعْفَرٍ، حَدَّثَنَا شُعْبَةُ، عَنِ الحَكَمِ ، عَنْ عُمَارَةَ بْنِ عُمَيْرٍ، عَنْ إِبْرَاهِيمَ بْنِ أَبِي مُوسَى، عَنْ أَبِي مُوسَى أَنَّهُ كَانَ يُفْتِي بِالمُتعَةِ، فَقَالَ لَهُ رَجُلٌ: رُوَيْدَكَ بِبَعْضٍ فُتْيَاكَ، فَإِنَّكَ لا تَدْرِي مَا أَحْدَثَ أَمِيرُ الْمُؤْمِنِينَ فِي النُّسُكِ بَعْدُ، حَتَّى لَقِيَهُ بَعْدُ، فَسَأَلَهُ، فَقَالَ</w:t>
      </w:r>
      <w:r>
        <w:br/>
      </w:r>
      <w:r>
        <w:br/>
      </w:r>
      <w:r>
        <w:rPr>
          <w:rFonts w:ascii="Times New Roman" w:hAnsi="Times New Roman"/>
          <w:color w:val="000000"/>
          <w:sz w:val="30"/>
          <w:rtl/>
        </w:rPr>
        <w:t>باب في نسخ التحلل من الإحرام والأمر بالتمام</w:t>
      </w:r>
      <w:r>
        <w:br/>
      </w:r>
      <w:r>
        <w:br/>
      </w:r>
      <w:r>
        <w:rPr>
          <w:rFonts w:ascii="Times New Roman" w:hAnsi="Times New Roman"/>
          <w:color w:val="000000"/>
          <w:sz w:val="30"/>
        </w:rPr>
        <w:t>٢٤٣</w:t>
      </w:r>
      <w:r>
        <w:br/>
      </w:r>
      <w:r>
        <w:br/>
      </w:r>
      <w:r>
        <w:rPr>
          <w:rFonts w:ascii="Times New Roman" w:hAnsi="Times New Roman"/>
          <w:color w:val="000000"/>
          <w:sz w:val="30"/>
          <w:rtl/>
        </w:rPr>
        <w:t>عُمَرُ: قَدْ عَلِمْتُ أَنَّ النَّبِيَّ صَلَّى اللهُ عَلَيْهِ وَسَلَّمَ قَدْ فَعَلَهُ وَأَصْحَابُهُ، وَلَكِنْ كَرِهْتُ أَنْ يَظُلُّوا مُعْرِسِينَ بِهِنَّ فِي الأَرَاكِ، ثُمَّ يَرُوحُونَ فِي الحَجِّ تَقْطُرُ رُؤُوسُهُمْ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اجتهاد في مقابلة النص، فهو غير مقبول؛ لأن هذا أورد على الرسول عليه الصَّلاة والسَّلام، قيل: أيُّ الحِلُّ؟ قال: «الحِلُّ كُلُّه»، قالوا: نخرج إلى منى، ومَذَاكِيرُنا تقطر مَنِيَّا؟! قال: «نَعَمْ» (</w:t>
      </w:r>
      <w:r>
        <w:rPr>
          <w:rFonts w:ascii="Times New Roman" w:hAnsi="Times New Roman"/>
          <w:color w:val="000000"/>
          <w:sz w:val="30"/>
        </w:rPr>
        <w:t>١</w:t>
      </w:r>
      <w:r>
        <w:rPr>
          <w:rFonts w:ascii="Times New Roman" w:hAnsi="Times New Roman"/>
          <w:color w:val="000000"/>
          <w:sz w:val="30"/>
          <w:rtl/>
        </w:rPr>
        <w:t>) ، فعمر رضي الله عنه اجتهد، وأخطأ في هذه المسألة، لكن صوابه لا يُعَدُّ، ولا يُنسب هذا الخطأُ إليه بشيء. وقوله رضي الله عنه: «قَدْ عَلِمْتُ أَنَّ النَّبِيِّ صَلَّى اللَّهُ عَلَيْهِ وَسَلَّمَ قَدْ فَعَلَهُ</w:t>
      </w:r>
      <w:r>
        <w:br/>
      </w:r>
      <w:r>
        <w:br/>
      </w:r>
      <w:r>
        <w:rPr>
          <w:rFonts w:ascii="Times New Roman" w:hAnsi="Times New Roman"/>
          <w:color w:val="000000"/>
          <w:sz w:val="30"/>
          <w:rtl/>
        </w:rPr>
        <w:t>الظاهر أنه أطلق الفعل على الأمر.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ينظر ما تقدم في: باب بيان وجوه الإحرام، رقم (</w:t>
      </w:r>
      <w:r>
        <w:rPr>
          <w:rFonts w:ascii="Times New Roman" w:hAnsi="Times New Roman"/>
          <w:color w:val="000000"/>
          <w:sz w:val="30"/>
        </w:rPr>
        <w:t>١٣٨/١٢١۳</w:t>
      </w:r>
      <w:r>
        <w:rPr>
          <w:rFonts w:ascii="Times New Roman" w:hAnsi="Times New Roman"/>
          <w:color w:val="000000"/>
          <w:sz w:val="30"/>
          <w:rtl/>
        </w:rPr>
        <w:t>)، (</w:t>
      </w:r>
      <w:r>
        <w:rPr>
          <w:rFonts w:ascii="Times New Roman" w:hAnsi="Times New Roman"/>
          <w:color w:val="000000"/>
          <w:sz w:val="30"/>
        </w:rPr>
        <w:t>١٤١/١٢١٦</w:t>
      </w:r>
      <w:r>
        <w:rPr>
          <w:rFonts w:ascii="Times New Roman" w:hAnsi="Times New Roman"/>
          <w:color w:val="000000"/>
          <w:sz w:val="30"/>
          <w:rtl/>
        </w:rPr>
        <w:t>).</w:t>
      </w:r>
      <w:r>
        <w:br/>
      </w:r>
      <w:r>
        <w:br/>
      </w:r>
      <w:r>
        <w:rPr>
          <w:rFonts w:ascii="Times New Roman" w:hAnsi="Times New Roman"/>
          <w:color w:val="000000"/>
          <w:sz w:val="30"/>
        </w:rPr>
        <w:t>٢٤٤</w:t>
      </w:r>
      <w:r>
        <w:rPr>
          <w:rFonts w:ascii="Times New Roman" w:hAnsi="Times New Roman"/>
          <w:color w:val="000000"/>
          <w:sz w:val="30"/>
          <w:rtl/>
        </w:rPr>
        <w:t xml:space="preserve"> -</w:t>
      </w:r>
      <w:r>
        <w:br/>
      </w:r>
      <w:r>
        <w:br/>
      </w:r>
      <w:r>
        <w:rPr>
          <w:rFonts w:ascii="Times New Roman" w:hAnsi="Times New Roman"/>
          <w:color w:val="000000"/>
          <w:sz w:val="30"/>
          <w:rtl/>
        </w:rPr>
        <w:t>باب جواز التمتع</w:t>
      </w:r>
      <w:r>
        <w:br/>
      </w:r>
      <w:r>
        <w:br/>
      </w:r>
      <w:r>
        <w:rPr>
          <w:rFonts w:ascii="Times New Roman" w:hAnsi="Times New Roman"/>
          <w:color w:val="000000"/>
          <w:sz w:val="30"/>
          <w:rtl/>
        </w:rPr>
        <w:t>كتاب الحج</w:t>
      </w:r>
      <w:r>
        <w:br/>
      </w:r>
      <w:r>
        <w:br/>
      </w:r>
      <w:r>
        <w:rPr>
          <w:rFonts w:ascii="Times New Roman" w:hAnsi="Times New Roman"/>
          <w:color w:val="000000"/>
          <w:sz w:val="30"/>
        </w:rPr>
        <w:t>۱۲۲۳</w:t>
      </w:r>
      <w:r>
        <w:br/>
      </w:r>
      <w:r>
        <w:br/>
      </w:r>
      <w:r>
        <w:rPr>
          <w:rFonts w:ascii="Times New Roman" w:hAnsi="Times New Roman"/>
          <w:color w:val="000000"/>
          <w:sz w:val="30"/>
          <w:rtl/>
        </w:rPr>
        <w:t xml:space="preserve">- حَدَّثَنَا مُحَمَّدُ بْنُ المُثَنَّى ، وَابْنُ بَشَّارٍ؛ قَالَ ابْنُ الْمُثَنَّى : حَدَّثَنَا مُحَمَّدُ بْنُ جَعْفَرٍ، حَدَّثَنَا شُعْبَةُ، عَنْ قَتَادَةَ، قَالَ: قَالَ عَبْدُ اللهِ بْنُ شَقِيقٍ: كَانَ عُثْمَانُ يَنْهَى عَنِ المَتْعَةِ، وَكَانَ عَلِيٌّ يَأْمُرُ بِهَا ؛ فَقَالَ عُثْمَانُ لِعَلِيٍّ كَلِمَةً، ثُمَّ قَالَ عَلِيٌّ: لَقَدْ عَلِمْتَ أَنَّا قَدْ متَّعْنَا مَعَ رَسُولِ الله صَلَّى اللهُ عَلَيْهِ وَسَلَّمَ، فَقَالَ: أَجَلْ، وَلَكِنَّا كُنَّا خَائِفِينَ. </w:t>
      </w:r>
      <w:r>
        <w:rPr>
          <w:rFonts w:ascii="Times New Roman" w:hAnsi="Times New Roman"/>
          <w:color w:val="000000"/>
          <w:sz w:val="30"/>
        </w:rPr>
        <w:t>۱۲۲۳</w:t>
      </w:r>
      <w:r>
        <w:rPr>
          <w:rFonts w:ascii="Times New Roman" w:hAnsi="Times New Roman"/>
          <w:color w:val="000000"/>
          <w:sz w:val="30"/>
          <w:rtl/>
        </w:rPr>
        <w:t xml:space="preserve"> - وَحَدَّثَنِيهِ يَحْيَى بْنُ حَبِيبِ الحَارِثِيُّ، حَدَّثَنَا خَالِدٌ - يَعْنِي : ابْنَ الحَارِثِ ؛</w:t>
      </w:r>
      <w:r>
        <w:br/>
      </w:r>
      <w:r>
        <w:br/>
      </w:r>
      <w:r>
        <w:rPr>
          <w:rFonts w:ascii="Times New Roman" w:hAnsi="Times New Roman"/>
          <w:color w:val="000000"/>
          <w:sz w:val="30"/>
          <w:rtl/>
        </w:rPr>
        <w:t>أَخْبَرَنَا شُعْبَةُ؛ بِهَذَا الإِسْنَادِ مِثْلَهُ.</w:t>
      </w:r>
      <w:r>
        <w:br/>
      </w:r>
      <w:r>
        <w:br/>
      </w:r>
      <w:r>
        <w:rPr>
          <w:rFonts w:ascii="Times New Roman" w:hAnsi="Times New Roman"/>
          <w:color w:val="000000"/>
          <w:sz w:val="30"/>
        </w:rPr>
        <w:t>۱۲۲۳</w:t>
      </w:r>
      <w:r>
        <w:rPr>
          <w:rFonts w:ascii="Times New Roman" w:hAnsi="Times New Roman"/>
          <w:color w:val="000000"/>
          <w:sz w:val="30"/>
          <w:rtl/>
        </w:rPr>
        <w:t xml:space="preserve"> - وَحَدَّثَنَا مُحَمَّدُ بْنُ الْمُثَنَّى ، وَمُحَمَّدُ بْنُ بَشَّارٍ؛ قَالَا: حَدَّثَنَا مُحَمَّدُ بْنُ جَعْفَرٍ، حَدَّثَنَا شُعْبَةُ، عَنْ عَمْرِو بْنِ مُرَّةَ، عَنْ سَعِيدِ بْنِ الْمُسَيَّبِ، قَالَ: اجْتَمَعَ عَلِيٌّ وَعُثْمَانُ رَضِيَ اللهُ عَنْهُما بِعُسْفَانَ، فَكَانَ عُثْمَانُ يَنْهَى عَنِ الْمَتْعَةِ أَوِ العُمْرَةِ، فَقَالَ عَلِيٌّ: مَا تُرِيدُ إِلَى أَمْرٍ فَعَلَهُ رَسُولُ الله صَلَّى اللهُ عَلَيْهِ وَسَلَّمَ تَنْهَى عَنْهُ، فَقَالَ عُثْمَانُ: دَعْنَا مِنْكَ، فَقَالَ: إِنِّي لَا أَسْتَطِيعُ أَنْ أَدَعَكَ ، فَلَمَّا أَنْ رَأَى عَلى ذَلِكَ أَهَلَّ بِهَا جَمِيعًا.</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هذا لا يخرج عما سبق أن الصحابة رضي الله اختلفوا في هذا،</w:t>
      </w:r>
      <w:r>
        <w:br/>
      </w:r>
      <w:r>
        <w:br/>
      </w:r>
      <w:r>
        <w:rPr>
          <w:rFonts w:ascii="Times New Roman" w:hAnsi="Times New Roman"/>
          <w:color w:val="000000"/>
          <w:sz w:val="30"/>
          <w:rtl/>
        </w:rPr>
        <w:t>عنهم</w:t>
      </w:r>
      <w:r>
        <w:br/>
      </w:r>
      <w:r>
        <w:br/>
      </w:r>
      <w:r>
        <w:rPr>
          <w:rFonts w:ascii="Times New Roman" w:hAnsi="Times New Roman"/>
          <w:color w:val="000000"/>
          <w:sz w:val="30"/>
          <w:rtl/>
        </w:rPr>
        <w:lastRenderedPageBreak/>
        <w:t>ولكن لاشَكٍّ أن الصواب مع علي رضي الله عنه، وأن هدي النبي عليه الصلاة</w:t>
      </w:r>
      <w:r>
        <w:br/>
      </w:r>
      <w:r>
        <w:br/>
      </w:r>
      <w:r>
        <w:rPr>
          <w:rFonts w:ascii="Times New Roman" w:hAnsi="Times New Roman"/>
          <w:color w:val="000000"/>
          <w:sz w:val="30"/>
          <w:rtl/>
        </w:rPr>
        <w:t>والسلام في المتعة.</w:t>
      </w:r>
      <w:r>
        <w:br/>
      </w:r>
      <w:r>
        <w:rPr>
          <w:rFonts w:ascii="Times New Roman" w:hAnsi="Times New Roman"/>
          <w:color w:val="000000"/>
          <w:sz w:val="30"/>
          <w:rtl/>
        </w:rPr>
        <w:t>وقوله: «تَمَتَّعْنَا» أي: تمتع الناس.</w:t>
      </w:r>
      <w:r>
        <w:br/>
      </w:r>
      <w:r>
        <w:br/>
      </w:r>
      <w:r>
        <w:rPr>
          <w:rFonts w:ascii="Times New Roman" w:hAnsi="Times New Roman"/>
          <w:color w:val="000000"/>
          <w:sz w:val="30"/>
          <w:rtl/>
        </w:rPr>
        <w:t>فإن قيل : أليس السَّلف كانوا يُطلقون التمتع، ويشمل ذلك القِران؟.</w:t>
      </w:r>
      <w:r>
        <w:br/>
      </w:r>
      <w:r>
        <w:rPr>
          <w:rFonts w:ascii="Times New Roman" w:hAnsi="Times New Roman"/>
          <w:color w:val="000000"/>
          <w:sz w:val="30"/>
          <w:rtl/>
        </w:rPr>
        <w:t>قلنا : نعم، بعض السلف يقول : التمتع معناه أن الإنسان يتمتع بسقوط أحد</w:t>
      </w:r>
      <w:r>
        <w:br/>
      </w:r>
      <w:r>
        <w:br/>
      </w:r>
      <w:r>
        <w:rPr>
          <w:rFonts w:ascii="Times New Roman" w:hAnsi="Times New Roman"/>
          <w:color w:val="000000"/>
          <w:sz w:val="30"/>
          <w:rtl/>
        </w:rPr>
        <w:t>باب جواز التمتع</w:t>
      </w:r>
      <w:r>
        <w:br/>
      </w:r>
      <w:r>
        <w:br/>
      </w:r>
      <w:r>
        <w:rPr>
          <w:rFonts w:ascii="Times New Roman" w:hAnsi="Times New Roman"/>
          <w:color w:val="000000"/>
          <w:sz w:val="30"/>
        </w:rPr>
        <w:t>٢٤٥</w:t>
      </w:r>
      <w:r>
        <w:br/>
      </w:r>
      <w:r>
        <w:br/>
      </w:r>
      <w:r>
        <w:rPr>
          <w:rFonts w:ascii="Times New Roman" w:hAnsi="Times New Roman"/>
          <w:color w:val="000000"/>
          <w:sz w:val="30"/>
          <w:rtl/>
        </w:rPr>
        <w:t>عنه</w:t>
      </w:r>
      <w:r>
        <w:br/>
      </w:r>
      <w:r>
        <w:br/>
      </w:r>
      <w:r>
        <w:rPr>
          <w:rFonts w:ascii="Times New Roman" w:hAnsi="Times New Roman"/>
          <w:color w:val="000000"/>
          <w:sz w:val="30"/>
          <w:rtl/>
        </w:rPr>
        <w:t xml:space="preserve">السَّفَرين؛ لأنه إذا أتى بقِران سقط عنه سفر العمرة، وإن أتى بالتمتع سقط سفَر العمرة أيضًا، لكن ليس هذا المراد في الآية؛ لأنه قال: ﴿فَمَن تَمَتَّعَ بِالْعُمْرَةِ إِلَى الحج ﴾ [البقرة: </w:t>
      </w:r>
      <w:r>
        <w:rPr>
          <w:rFonts w:ascii="Times New Roman" w:hAnsi="Times New Roman"/>
          <w:color w:val="000000"/>
          <w:sz w:val="30"/>
        </w:rPr>
        <w:t>١٩٦</w:t>
      </w:r>
      <w:r>
        <w:rPr>
          <w:rFonts w:ascii="Times New Roman" w:hAnsi="Times New Roman"/>
          <w:color w:val="000000"/>
          <w:sz w:val="30"/>
          <w:rtl/>
        </w:rPr>
        <w:t>]، فدل هذا على أن المراد بالتمتع في الآية الكريمة أنه تمتع بالعمرة بالتحلل منها، حتى جاء وقت الحج، وليس هذا المراد هنا، ولهذا في السياق يقول: كان ينهى عن المتعة أو العمرة.</w:t>
      </w:r>
      <w:r>
        <w:br/>
      </w:r>
      <w:r>
        <w:br/>
      </w:r>
      <w:r>
        <w:rPr>
          <w:rFonts w:ascii="Times New Roman" w:hAnsi="Times New Roman"/>
          <w:color w:val="000000"/>
          <w:sz w:val="30"/>
          <w:rtl/>
        </w:rPr>
        <w:t>:</w:t>
      </w:r>
      <w:r>
        <w:br/>
      </w:r>
      <w:r>
        <w:br/>
      </w:r>
      <w:r>
        <w:rPr>
          <w:rFonts w:ascii="Times New Roman" w:hAnsi="Times New Roman"/>
          <w:color w:val="000000"/>
          <w:sz w:val="30"/>
          <w:rtl/>
        </w:rPr>
        <w:t>وقوله رضي الله عنه وَلَكِنَّا كُنَّا خَائِفِينَ أي: في ذلك الوقت كان هناك خوف، فيشق على الإنسان أن يُفْرِد العمرة بسفَر، والحج بسفر آخر، هذا الظاهر، فلذلك أجاز لهم النبي صلَّى الله عليه وسلَّم التمتع للخوف، حتى يجمعوا بين العمرة والحج في سفّر واحد، أما في حال الأمن فيقال: سافروا للعمرة في وقت، وسافروا للحج في وقت، ولا خوف عليكم.</w:t>
      </w:r>
      <w:r>
        <w:br/>
      </w:r>
      <w:r>
        <w:rPr>
          <w:rFonts w:ascii="Times New Roman" w:hAnsi="Times New Roman"/>
          <w:color w:val="000000"/>
          <w:sz w:val="30"/>
          <w:rtl/>
        </w:rPr>
        <w:t>فالذي يظهر لي من كلام عثمان رضي الله عنه أنهم كانوا خائفين، أي: يخافون أن يُفْرِدوا الحج بسفر، والعمرة بسفر.</w:t>
      </w:r>
      <w:r>
        <w:br/>
      </w:r>
      <w:r>
        <w:rPr>
          <w:rFonts w:ascii="Times New Roman" w:hAnsi="Times New Roman"/>
          <w:color w:val="000000"/>
          <w:sz w:val="30"/>
          <w:rtl/>
        </w:rPr>
        <w:t>وقوله: «أَهَلَّ بِهِمَا جَمِيعًا»، قال النووي رحمه الله: وأما إهلال علي بهما فقد يحتج به مَن يُرجّح القِرَان، وأجاب عنه مَن رَبَّح الإفراد بأنه إنما أهل بهما ليُبين جوازهما لئلا يظن الناس أو بعضهم أنه لا يجوز القِرَان، ولا التمتع، وأنه يتعين الإفراد ) . اهـ</w:t>
      </w:r>
      <w:r>
        <w:br/>
      </w:r>
      <w:r>
        <w:rPr>
          <w:rFonts w:ascii="Times New Roman" w:hAnsi="Times New Roman"/>
          <w:color w:val="000000"/>
          <w:sz w:val="30"/>
          <w:rtl/>
        </w:rPr>
        <w:t>لكن الظاهر - والله أعلم - أنه أحرم بهما جميعا لفعل النبي صلى الله عليه وسلَّم، ولئلا يُخالف أمير المؤمنين رضي الله عنه في الأفعال؛ لأن القارن كالمفرد في الأفعال - في كونه لا يتحلل ؛ فكأنه رضي الله عنه أراد أن يُوافق أمير المؤمنين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۲۰۳/۸</w:t>
      </w:r>
      <w:r>
        <w:rPr>
          <w:rFonts w:ascii="Times New Roman" w:hAnsi="Times New Roman"/>
          <w:color w:val="000000"/>
          <w:sz w:val="30"/>
          <w:rtl/>
        </w:rPr>
        <w:t>).</w:t>
      </w:r>
      <w:r>
        <w:br/>
      </w:r>
      <w:r>
        <w:br/>
      </w:r>
      <w:r>
        <w:rPr>
          <w:rFonts w:ascii="Times New Roman" w:hAnsi="Times New Roman"/>
          <w:color w:val="000000"/>
          <w:sz w:val="30"/>
        </w:rPr>
        <w:t>٢٤٦</w:t>
      </w:r>
      <w:r>
        <w:br/>
      </w:r>
      <w:r>
        <w:br/>
      </w:r>
      <w:r>
        <w:rPr>
          <w:rFonts w:ascii="Times New Roman" w:hAnsi="Times New Roman"/>
          <w:color w:val="000000"/>
          <w:sz w:val="30"/>
          <w:rtl/>
        </w:rPr>
        <w:t>كتاب الحج</w:t>
      </w:r>
      <w:r>
        <w:br/>
      </w:r>
      <w:r>
        <w:br/>
      </w:r>
      <w:r>
        <w:rPr>
          <w:rFonts w:ascii="Times New Roman" w:hAnsi="Times New Roman"/>
          <w:color w:val="000000"/>
          <w:sz w:val="30"/>
          <w:rtl/>
        </w:rPr>
        <w:t>رضي الله عنه في صفة الفعل وإن كان قد خالفه في النية.</w:t>
      </w:r>
      <w:r>
        <w:br/>
      </w:r>
      <w:r>
        <w:rPr>
          <w:rFonts w:ascii="Times New Roman" w:hAnsi="Times New Roman"/>
          <w:color w:val="000000"/>
          <w:sz w:val="30"/>
          <w:rtl/>
        </w:rPr>
        <w:t>فيجوز ترك العمل بالدليل الصحيح في الأمر الجائز؛ لأن مخالفة ولاة الأمور ومنابذتهم ليست بالهيئة، بل تُوَلَّد مفاسد عظيمة، فالقلوب إذا كرهت ولاة الأمور لم تمتثل لها، فتَتَشَتَّتْ، وولاة الأمور لهم أولياء، فيحصل بين هؤلاء وبين أولياء أولياء الأمور عداوة وبغضاء ونزاع، فليس هذا بالأمر الهين، ولهذا اضطر علي رضي الله عنه إلى أن يُحْرِم بالقِرَان بهما جميعا، حتى لا يخالف أمر أمير المؤمنين عثمان رضي الله عنه في ظاهر العمل والفعل.</w:t>
      </w:r>
      <w:r>
        <w:br/>
      </w:r>
      <w:r>
        <w:rPr>
          <w:rFonts w:ascii="Times New Roman" w:hAnsi="Times New Roman"/>
          <w:color w:val="000000"/>
          <w:sz w:val="30"/>
          <w:rtl/>
        </w:rPr>
        <w:t>فإن قيل: هل يجب ترك العمل بالدليل الصحيح في الأمر الجائز ؟.</w:t>
      </w:r>
      <w:r>
        <w:br/>
      </w:r>
      <w:r>
        <w:br/>
      </w:r>
      <w:r>
        <w:rPr>
          <w:rFonts w:ascii="Times New Roman" w:hAnsi="Times New Roman"/>
          <w:color w:val="000000"/>
          <w:sz w:val="30"/>
          <w:rtl/>
        </w:rPr>
        <w:t>قلنا تختلف الحال في ذلك.</w:t>
      </w:r>
      <w:r>
        <w:br/>
      </w:r>
      <w:r>
        <w:br/>
      </w:r>
      <w:r>
        <w:rPr>
          <w:rFonts w:ascii="Times New Roman" w:hAnsi="Times New Roman"/>
          <w:color w:val="000000"/>
          <w:sz w:val="30"/>
          <w:rtl/>
        </w:rPr>
        <w:t>باب جواز التمتع</w:t>
      </w:r>
      <w:r>
        <w:br/>
      </w:r>
      <w:r>
        <w:lastRenderedPageBreak/>
        <w:br/>
      </w:r>
      <w:r>
        <w:rPr>
          <w:rFonts w:ascii="Times New Roman" w:hAnsi="Times New Roman"/>
          <w:color w:val="000000"/>
          <w:sz w:val="30"/>
        </w:rPr>
        <w:t>٢٤٧</w:t>
      </w:r>
      <w:r>
        <w:br/>
      </w:r>
      <w:r>
        <w:br/>
      </w:r>
      <w:r>
        <w:rPr>
          <w:rFonts w:ascii="Times New Roman" w:hAnsi="Times New Roman"/>
          <w:color w:val="000000"/>
          <w:sz w:val="30"/>
        </w:rPr>
        <w:t>١٢٢٤</w:t>
      </w:r>
      <w:r>
        <w:rPr>
          <w:rFonts w:ascii="Times New Roman" w:hAnsi="Times New Roman"/>
          <w:color w:val="000000"/>
          <w:sz w:val="30"/>
          <w:rtl/>
        </w:rPr>
        <w:t xml:space="preserve"> - وَحَدَّثَنَا سَعِيدُ بْنُ مَنْصُورٍ، وَأَبُو بَكْرِ بْنُ أَبِي شَيْبَةَ، وَأَبُو كُرَيْب؛ قَالُوا: حَدَّثَنَا أَبُو مُعَاوِيَةَ، عَنِ الأَعْمَشِ، عَنْ إِبْرَاهِيمَ التَّيْمِيِّ، عَنْ أَبِيهِ، عَنْ أَبِي ذَرٍّ رَضِيَ اللهُ عَنْهُ قَالَ: كَانَتِ المُتعَةُ فِي الحَجِّ لِأَصْحَابِ مُحَمَّدٍ صَلَّى اللهُ عَلَيْهِ وَسَلَّمَ</w:t>
      </w:r>
      <w:r>
        <w:br/>
      </w:r>
      <w:r>
        <w:br/>
      </w:r>
      <w:r>
        <w:rPr>
          <w:rFonts w:ascii="Times New Roman" w:hAnsi="Times New Roman"/>
          <w:color w:val="000000"/>
          <w:sz w:val="30"/>
          <w:rtl/>
        </w:rPr>
        <w:t>خاصة.</w:t>
      </w:r>
      <w:r>
        <w:br/>
      </w:r>
      <w:r>
        <w:rPr>
          <w:rFonts w:ascii="Times New Roman" w:hAnsi="Times New Roman"/>
          <w:color w:val="000000"/>
          <w:sz w:val="30"/>
          <w:rtl/>
        </w:rPr>
        <w:t>خَاصَّةٌ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إن أخذناه على ظاهره فهو معارض لحديث الرسول عليه الصَّلاة والسَّلام؛ لأن النبي صلى الله عليه وسلَّم سأله سراقة بن مالك بن جعشم، قال: أَلِعَامِنا هذا أم لأبد ؟ قال: «لأبد»، وهذا نفي لكونها خاصة في الصحابة رضي الله عنهم؛ ولهذا قدَّم بعض العلماء رحمهم الله حديث جابر رضي الله عنه؛ في أن الحكم عام للصحابة وغيرهم، فلا يعارض ما كان يحتمل أنه صريح</w:t>
      </w:r>
      <w:r>
        <w:br/>
      </w:r>
      <w:r>
        <w:rPr>
          <w:rFonts w:ascii="Times New Roman" w:hAnsi="Times New Roman"/>
          <w:color w:val="000000"/>
          <w:sz w:val="30"/>
          <w:rtl/>
        </w:rPr>
        <w:t>عن اجتهاد وظن كحديث أبي ذر رضي الله عنه.</w:t>
      </w:r>
      <w:r>
        <w:br/>
      </w:r>
      <w:r>
        <w:br/>
      </w:r>
      <w:r>
        <w:rPr>
          <w:rFonts w:ascii="Times New Roman" w:hAnsi="Times New Roman"/>
          <w:color w:val="000000"/>
          <w:sz w:val="30"/>
          <w:rtl/>
        </w:rPr>
        <w:t>لأنه</w:t>
      </w:r>
      <w:r>
        <w:br/>
      </w:r>
      <w:r>
        <w:br/>
      </w:r>
      <w:r>
        <w:rPr>
          <w:rFonts w:ascii="Times New Roman" w:hAnsi="Times New Roman"/>
          <w:color w:val="000000"/>
          <w:sz w:val="30"/>
          <w:rtl/>
        </w:rPr>
        <w:t>ولكن يظهر لي أنه لا تعارض، وأن الواجب أن يُحمل حديث أبي ذر رضي الله</w:t>
      </w:r>
      <w:r>
        <w:br/>
      </w:r>
      <w:r>
        <w:br/>
      </w:r>
      <w:r>
        <w:rPr>
          <w:rFonts w:ascii="Times New Roman" w:hAnsi="Times New Roman"/>
          <w:color w:val="000000"/>
          <w:sz w:val="30"/>
          <w:rtl/>
        </w:rPr>
        <w:t>خاص</w:t>
      </w:r>
      <w:r>
        <w:br/>
      </w:r>
      <w:r>
        <w:br/>
      </w:r>
      <w:r>
        <w:rPr>
          <w:rFonts w:ascii="Times New Roman" w:hAnsi="Times New Roman"/>
          <w:color w:val="000000"/>
          <w:sz w:val="30"/>
          <w:rtl/>
        </w:rPr>
        <w:t>عنه على ما ذهب إليه شيخ الإسلام رحمه الله، أن وهو وجوب التمتع</w:t>
      </w:r>
      <w:r>
        <w:br/>
      </w:r>
      <w:r>
        <w:rPr>
          <w:rFonts w:ascii="Times New Roman" w:hAnsi="Times New Roman"/>
          <w:color w:val="000000"/>
          <w:sz w:val="30"/>
          <w:rtl/>
        </w:rPr>
        <w:t>بالصحابة، فيكون قوله: «لَنَا خَاصَّةٌ» يعني: الوجوب، وأما الاستحباب فهو لهم وللأمة، وإلى هذا أعني وجوب التمتع وفسخ الحج إلى العمرة على الصحابة وحدهم - ذَهَب شيخ الإسلام ابن تيمية رحمه الله ) ، وعليه يتنزّل حديث أبي ذر رضي الله عنه.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بيان وجوه الإحرام، رقم (</w:t>
      </w:r>
      <w:r>
        <w:rPr>
          <w:rFonts w:ascii="Times New Roman" w:hAnsi="Times New Roman"/>
          <w:color w:val="000000"/>
          <w:sz w:val="30"/>
        </w:rPr>
        <w:t>١٤١/١٢١٦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زاد المعاد (</w:t>
      </w:r>
      <w:r>
        <w:rPr>
          <w:rFonts w:ascii="Times New Roman" w:hAnsi="Times New Roman"/>
          <w:color w:val="000000"/>
          <w:sz w:val="30"/>
        </w:rPr>
        <w:t>۱۹۳/۲</w:t>
      </w:r>
      <w:r>
        <w:rPr>
          <w:rFonts w:ascii="Times New Roman" w:hAnsi="Times New Roman"/>
          <w:color w:val="000000"/>
          <w:sz w:val="30"/>
          <w:rtl/>
        </w:rPr>
        <w:t>).</w:t>
      </w:r>
      <w:r>
        <w:br/>
      </w:r>
      <w:r>
        <w:br/>
      </w:r>
      <w:r>
        <w:rPr>
          <w:rFonts w:ascii="Times New Roman" w:hAnsi="Times New Roman"/>
          <w:color w:val="000000"/>
          <w:sz w:val="30"/>
        </w:rPr>
        <w:t>٢٤٨</w:t>
      </w:r>
      <w:r>
        <w:br/>
      </w:r>
      <w:r>
        <w:br/>
      </w:r>
      <w:r>
        <w:rPr>
          <w:rFonts w:ascii="Times New Roman" w:hAnsi="Times New Roman"/>
          <w:color w:val="000000"/>
          <w:sz w:val="30"/>
        </w:rPr>
        <w:t>١٢٢٤</w:t>
      </w:r>
      <w:r>
        <w:br/>
      </w:r>
      <w:r>
        <w:br/>
      </w:r>
      <w:r>
        <w:rPr>
          <w:rFonts w:ascii="Times New Roman" w:hAnsi="Times New Roman"/>
          <w:color w:val="000000"/>
          <w:sz w:val="30"/>
          <w:rtl/>
        </w:rPr>
        <w:t>كتاب الحج</w:t>
      </w:r>
      <w:r>
        <w:br/>
      </w:r>
      <w:r>
        <w:br/>
      </w:r>
      <w:r>
        <w:rPr>
          <w:rFonts w:ascii="Times New Roman" w:hAnsi="Times New Roman"/>
          <w:color w:val="000000"/>
          <w:sz w:val="30"/>
          <w:rtl/>
        </w:rPr>
        <w:t>- وَحَدَّثَنَا أَبُو بَكْرِ بْنُ أَبِي شَيْبَةَ، حَدَّثَنَا عَبْدُ الرَّحْمَنِ بْنُ مَهْدِيٍّ، عَنْ سُفْيَانَ، عَنْ عَبَّاشِ العَامِرِيُّ، عَنْ إِبْرَاهِيمَ التَّيْمِيِّ، عَنْ أَبِيهِ، عَنْ أَبِي ذَرٍّ رَضِيَ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عَنْهُ قَالَ: كَانَتْ لَنَا رُحْصَةً، يَعْنِي : المُتعَةَ فِي الحَجّ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يعني: ليست واجبةً، ووجه فَهمه أنها رخصة في مقابل ما كان معروفًا في الجاهلية من أن العمرة في أشهر الحج من أفجر الفجور، ويقولون: (إذا برأ الدَّبَر، وعفا الأثر، وانسلخ صفر - أو - ودخل صفر - حلت العمرة لمن اعتمر)، فعلى رواية: ( ودخل </w:t>
      </w:r>
      <w:r>
        <w:rPr>
          <w:rFonts w:ascii="Times New Roman" w:hAnsi="Times New Roman"/>
          <w:color w:val="000000"/>
          <w:sz w:val="30"/>
          <w:rtl/>
        </w:rPr>
        <w:lastRenderedPageBreak/>
        <w:t xml:space="preserve">صفر) لا إشكال، وعلى رواية: (وانسلخ صفر)) هذا على النَّسِيء الذي كانوا يفعلونه في الجاهلية، فكانوا في الجاهلية يُقدِّمون أحيانًا صفر، يجعلونه في محل مُحرَّم، ومُحرَّم يُؤَخِّرونه، فيجعلونه في محل صفر، وكانوا يعتقدون أن القتال في الأشهر الحرم حرام، فإذا طال عليهم الأمد، وأرادوا أن يُقاتلوا أحدًا بعد شهر ذي الحجة يزحزحون المحرَّم، ويُقدِّمون صفر، ويقولون: قاتلوا !! وذلك كما قال تعالى: ﴿إِنَّمَا النَّسِيءُ زِيَادَةٌ فِي الْكُفْرِ يُضَلُّ بِهِ الَّذِينَ كَفَرُوا يُحِلُونَهُ عَامًا وَيُحَرِّمُونَهُ </w:t>
      </w:r>
      <w:proofErr w:type="gramStart"/>
      <w:r>
        <w:rPr>
          <w:rFonts w:ascii="Times New Roman" w:hAnsi="Times New Roman"/>
          <w:color w:val="000000"/>
          <w:sz w:val="30"/>
          <w:rtl/>
        </w:rPr>
        <w:t>عَامًا ﴾</w:t>
      </w:r>
      <w:proofErr w:type="gramEnd"/>
      <w:r>
        <w:rPr>
          <w:rFonts w:ascii="Times New Roman" w:hAnsi="Times New Roman"/>
          <w:color w:val="000000"/>
          <w:sz w:val="30"/>
          <w:rtl/>
        </w:rPr>
        <w:t xml:space="preserve"> [التوبة: </w:t>
      </w:r>
      <w:r>
        <w:rPr>
          <w:rFonts w:ascii="Times New Roman" w:hAnsi="Times New Roman"/>
          <w:color w:val="000000"/>
          <w:sz w:val="30"/>
        </w:rPr>
        <w:t>٣٧</w:t>
      </w:r>
      <w:r>
        <w:rPr>
          <w:rFonts w:ascii="Times New Roman" w:hAnsi="Times New Roman"/>
          <w:color w:val="000000"/>
          <w:sz w:val="30"/>
          <w:rtl/>
        </w:rPr>
        <w:t>]، فقوله: «كانت لنا رخصةً» هذا في مقابل ما كانوا يعتقدونه في الجاهلية من أن العمرة في أشهر الحج من أفجر الفجور. فإن قيل: اعتمار النبي عليه الصَّلاة والسَّلام في أشهر الحج ألا يكون مُبْطِلًا</w:t>
      </w:r>
      <w:r>
        <w:br/>
      </w:r>
      <w:r>
        <w:br/>
      </w:r>
      <w:r>
        <w:rPr>
          <w:rFonts w:ascii="Times New Roman" w:hAnsi="Times New Roman"/>
          <w:color w:val="000000"/>
          <w:sz w:val="30"/>
          <w:rtl/>
        </w:rPr>
        <w:t xml:space="preserve">لهذه </w:t>
      </w:r>
      <w:proofErr w:type="gramStart"/>
      <w:r>
        <w:rPr>
          <w:rFonts w:ascii="Times New Roman" w:hAnsi="Times New Roman"/>
          <w:color w:val="000000"/>
          <w:sz w:val="30"/>
          <w:rtl/>
        </w:rPr>
        <w:t>العادة ؟</w:t>
      </w:r>
      <w:proofErr w:type="gramEnd"/>
      <w:r>
        <w:rPr>
          <w:rFonts w:ascii="Times New Roman" w:hAnsi="Times New Roman"/>
          <w:color w:val="000000"/>
          <w:sz w:val="30"/>
          <w:rtl/>
        </w:rPr>
        <w:t xml:space="preserve"> .</w:t>
      </w:r>
      <w:r>
        <w:br/>
      </w:r>
      <w:r>
        <w:br/>
      </w:r>
      <w:r>
        <w:rPr>
          <w:rFonts w:ascii="Times New Roman" w:hAnsi="Times New Roman"/>
          <w:color w:val="000000"/>
          <w:sz w:val="30"/>
          <w:rtl/>
        </w:rPr>
        <w:t>فيقال: هذا إيراد جيد، لكنه غير وارد؛ لأن الذين اعتمروا مع الرسول عليه الصَّلاة والسَّلام في أشهر الحج أكثر ما سمعنا - ألف وأربعمئة، والذين حجوا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رواية: وانسلخ تقدمت في: باب جواز العمرة في أشهر الحج، رقم (</w:t>
      </w:r>
      <w:r>
        <w:rPr>
          <w:rFonts w:ascii="Times New Roman" w:hAnsi="Times New Roman"/>
          <w:color w:val="000000"/>
          <w:sz w:val="30"/>
        </w:rPr>
        <w:t>١٩٨/١٢٤٠</w:t>
      </w:r>
      <w:r>
        <w:rPr>
          <w:rFonts w:ascii="Times New Roman" w:hAnsi="Times New Roman"/>
          <w:color w:val="000000"/>
          <w:sz w:val="30"/>
          <w:rtl/>
        </w:rPr>
        <w:t>). ورواية ودخل » أخرجها أحمد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٢٦١</w:t>
      </w:r>
      <w:r>
        <w:rPr>
          <w:rFonts w:ascii="Times New Roman" w:hAnsi="Times New Roman"/>
          <w:color w:val="000000"/>
          <w:sz w:val="30"/>
          <w:rtl/>
        </w:rPr>
        <w:t>) ، وأبو داود كتاب الماسك باب العمرة، رقم (</w:t>
      </w:r>
      <w:r>
        <w:rPr>
          <w:rFonts w:ascii="Times New Roman" w:hAnsi="Times New Roman"/>
          <w:color w:val="000000"/>
          <w:sz w:val="30"/>
        </w:rPr>
        <w:t>۱۹۸۷</w:t>
      </w:r>
      <w:r>
        <w:rPr>
          <w:rFonts w:ascii="Times New Roman" w:hAnsi="Times New Roman"/>
          <w:color w:val="000000"/>
          <w:sz w:val="30"/>
          <w:rtl/>
        </w:rPr>
        <w:t>).</w:t>
      </w:r>
      <w:r>
        <w:br/>
      </w:r>
      <w:r>
        <w:br/>
      </w:r>
      <w:r>
        <w:rPr>
          <w:rFonts w:ascii="Times New Roman" w:hAnsi="Times New Roman"/>
          <w:color w:val="000000"/>
          <w:sz w:val="30"/>
          <w:rtl/>
        </w:rPr>
        <w:t>باب جواز التمتع</w:t>
      </w:r>
      <w:r>
        <w:br/>
      </w:r>
      <w:r>
        <w:br/>
      </w:r>
      <w:r>
        <w:rPr>
          <w:rFonts w:ascii="Times New Roman" w:hAnsi="Times New Roman"/>
          <w:color w:val="000000"/>
          <w:sz w:val="30"/>
        </w:rPr>
        <w:t>٢٤٩</w:t>
      </w:r>
      <w:r>
        <w:br/>
      </w:r>
      <w:r>
        <w:br/>
      </w:r>
      <w:r>
        <w:rPr>
          <w:rFonts w:ascii="Times New Roman" w:hAnsi="Times New Roman"/>
          <w:color w:val="000000"/>
          <w:sz w:val="30"/>
          <w:rtl/>
        </w:rPr>
        <w:t>معه نحو مئة ألف فليسوا كلهم عرفوا ذلك، وفي ذلك الوقت ليس هناك هاتف ولا سيارات ولا طائرات والمسألة كلها متقاربة.</w:t>
      </w:r>
      <w:r>
        <w:br/>
      </w:r>
      <w:r>
        <w:rPr>
          <w:rFonts w:ascii="Times New Roman" w:hAnsi="Times New Roman"/>
          <w:color w:val="000000"/>
          <w:sz w:val="30"/>
          <w:rtl/>
        </w:rPr>
        <w:t>فإن قيل: قول جابر رضي الله عنه: وكنا لا نرى إلا الحج، مع أن جابرًا</w:t>
      </w:r>
      <w:r>
        <w:br/>
      </w:r>
      <w:r>
        <w:br/>
      </w:r>
      <w:r>
        <w:rPr>
          <w:rFonts w:ascii="Times New Roman" w:hAnsi="Times New Roman"/>
          <w:color w:val="000000"/>
          <w:sz w:val="30"/>
          <w:rtl/>
        </w:rPr>
        <w:t>رضي الله عنه ممن أسلم قبل ذلك؟.</w:t>
      </w:r>
      <w:r>
        <w:br/>
      </w:r>
      <w:r>
        <w:rPr>
          <w:rFonts w:ascii="Times New Roman" w:hAnsi="Times New Roman"/>
          <w:color w:val="000000"/>
          <w:sz w:val="30"/>
          <w:rtl/>
        </w:rPr>
        <w:t>قلنا: هذا صحيح، لكن باعتبار الأكثر.</w:t>
      </w:r>
      <w:r>
        <w:br/>
      </w:r>
      <w:r>
        <w:br/>
      </w:r>
      <w:r>
        <w:rPr>
          <w:rFonts w:ascii="Times New Roman" w:hAnsi="Times New Roman"/>
          <w:color w:val="000000"/>
          <w:sz w:val="30"/>
          <w:rtl/>
        </w:rPr>
        <w:t>فإن قيل : كيف الجمع بين قوله هنا: رخصة»، وبين قوله قبل : «كانت المتعة</w:t>
      </w:r>
      <w:r>
        <w:br/>
      </w:r>
      <w:r>
        <w:rPr>
          <w:rFonts w:ascii="Times New Roman" w:hAnsi="Times New Roman"/>
          <w:color w:val="000000"/>
          <w:sz w:val="30"/>
          <w:rtl/>
        </w:rPr>
        <w:t>لأصحاب محمد صلى الله عليه وسلَّم»؟.</w:t>
      </w:r>
      <w:r>
        <w:br/>
      </w:r>
      <w:r>
        <w:rPr>
          <w:rFonts w:ascii="Times New Roman" w:hAnsi="Times New Roman"/>
          <w:color w:val="000000"/>
          <w:sz w:val="30"/>
          <w:rtl/>
        </w:rPr>
        <w:t>قلنا: السياق الأول أرجح؛ ولعل هذا من تصرف الرواة.</w:t>
      </w:r>
      <w:r>
        <w:br/>
      </w:r>
      <w:r>
        <w:br/>
      </w:r>
      <w:r>
        <w:rPr>
          <w:rFonts w:ascii="Times New Roman" w:hAnsi="Times New Roman"/>
          <w:color w:val="000000"/>
          <w:sz w:val="30"/>
          <w:rtl/>
        </w:rPr>
        <w:t>مسألة:</w:t>
      </w:r>
      <w:r>
        <w:br/>
      </w:r>
      <w:r>
        <w:br/>
      </w:r>
      <w:r>
        <w:rPr>
          <w:rFonts w:ascii="Times New Roman" w:hAnsi="Times New Roman"/>
          <w:color w:val="000000"/>
          <w:sz w:val="30"/>
          <w:rtl/>
        </w:rPr>
        <w:t>حج الرسول صلى الله عليه وعلى آله وسلّم كان قرانا، قال الإمام أحمد رحمه الله : لا أشك أن النبي صلى الله عليه وسلَّم كان قارنا، والمتعة أحب إليَّ، والصحيح أن الأفضل التمتع إلا من ساق الهدي فالأفضل القِران، وبذلك تجتمع الأدلة، لكن يبقى النظر : هل الأفضل أن يسوق الهدي ويقرن، أو ألَّا يسوق ويتمتع ؟.</w:t>
      </w:r>
      <w:r>
        <w:br/>
      </w:r>
      <w:r>
        <w:rPr>
          <w:rFonts w:ascii="Times New Roman" w:hAnsi="Times New Roman"/>
          <w:color w:val="000000"/>
          <w:sz w:val="30"/>
          <w:rtl/>
        </w:rPr>
        <w:t>في هذا خلاف؛ فقال بعضهم: إن الأفضل ألا يسوق ويتمتع؛ لقول الرسول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عليه الصلاة والسلام: لَوِ اسْتَقْبَلْتُ مِنْ أَمْرِي مَا اسْتَدْبَرْتُ لَمْ أَسْقِ الهَدْي .</w:t>
      </w:r>
      <w:r>
        <w:br/>
      </w:r>
      <w:r>
        <w:rPr>
          <w:rFonts w:ascii="Times New Roman" w:hAnsi="Times New Roman"/>
          <w:color w:val="000000"/>
          <w:sz w:val="30"/>
          <w:rtl/>
        </w:rPr>
        <w:t>وقال بعضهم: الأفضل أن يسوق ويقرن؛ لأن هذا فعل النبي صلى الله</w:t>
      </w:r>
      <w:r>
        <w:br/>
      </w:r>
      <w:r>
        <w:rPr>
          <w:rFonts w:ascii="Times New Roman" w:hAnsi="Times New Roman"/>
          <w:color w:val="000000"/>
          <w:sz w:val="30"/>
          <w:rtl/>
        </w:rPr>
        <w:t>عليه وسلم، وإنما قال ما قال تطييبا لقلوب أصحابه رضي الله عنهم، حتى</w:t>
      </w:r>
      <w:r>
        <w:br/>
      </w:r>
      <w:r>
        <w:rPr>
          <w:rFonts w:ascii="Times New Roman" w:hAnsi="Times New Roman"/>
          <w:color w:val="000000"/>
          <w:sz w:val="30"/>
          <w:rtl/>
        </w:rPr>
        <w:t>يحصل عندهم تردد أو شك، ولكل وجهة.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بيان وجوه الإحرام، رقم (</w:t>
      </w:r>
      <w:r>
        <w:rPr>
          <w:rFonts w:ascii="Times New Roman" w:hAnsi="Times New Roman"/>
          <w:color w:val="000000"/>
          <w:sz w:val="30"/>
        </w:rPr>
        <w:t>١٤١/١٢١٦</w:t>
      </w:r>
      <w:r>
        <w:rPr>
          <w:rFonts w:ascii="Times New Roman" w:hAnsi="Times New Roman"/>
          <w:color w:val="000000"/>
          <w:sz w:val="30"/>
          <w:rtl/>
        </w:rPr>
        <w:t>).</w:t>
      </w:r>
      <w:r>
        <w:br/>
      </w:r>
      <w:r>
        <w:br/>
      </w:r>
      <w:r>
        <w:rPr>
          <w:rFonts w:ascii="Times New Roman" w:hAnsi="Times New Roman"/>
          <w:color w:val="000000"/>
          <w:sz w:val="30"/>
          <w:rtl/>
        </w:rPr>
        <w:lastRenderedPageBreak/>
        <w:t>لا</w:t>
      </w:r>
      <w:r>
        <w:br/>
      </w:r>
      <w:r>
        <w:br/>
      </w:r>
      <w:r>
        <w:rPr>
          <w:rFonts w:ascii="Times New Roman" w:hAnsi="Times New Roman"/>
          <w:color w:val="000000"/>
          <w:sz w:val="30"/>
        </w:rPr>
        <w:t>٢٥٠</w:t>
      </w:r>
      <w:r>
        <w:br/>
      </w:r>
      <w:r>
        <w:br/>
      </w:r>
      <w:r>
        <w:rPr>
          <w:rFonts w:ascii="Times New Roman" w:hAnsi="Times New Roman"/>
          <w:color w:val="000000"/>
          <w:sz w:val="30"/>
          <w:rtl/>
        </w:rPr>
        <w:t>كتاب الحج</w:t>
      </w:r>
      <w:r>
        <w:br/>
      </w:r>
      <w:r>
        <w:br/>
      </w:r>
      <w:r>
        <w:rPr>
          <w:rFonts w:ascii="Times New Roman" w:hAnsi="Times New Roman"/>
          <w:color w:val="000000"/>
          <w:sz w:val="30"/>
          <w:rtl/>
        </w:rPr>
        <w:t>فمَن فضَّل سَوْق الهدي والقِران قال: إن هذا يحصل فيه فائدة، وهي زيادة قلة العمل، أما التمتع فمع كثرة العمل؛ ومَن فَضَّل التمتع</w:t>
      </w:r>
      <w:r>
        <w:br/>
      </w:r>
      <w:r>
        <w:rPr>
          <w:rFonts w:ascii="Times New Roman" w:hAnsi="Times New Roman"/>
          <w:color w:val="000000"/>
          <w:sz w:val="30"/>
          <w:rtl/>
        </w:rPr>
        <w:t>النسك بالهدي مع</w:t>
      </w:r>
      <w:r>
        <w:br/>
      </w:r>
      <w:r>
        <w:rPr>
          <w:rFonts w:ascii="Times New Roman" w:hAnsi="Times New Roman"/>
          <w:color w:val="000000"/>
          <w:sz w:val="30"/>
          <w:rtl/>
        </w:rPr>
        <w:t>وتَرْك السَّوْق قال: هذا يحصل به فائدة، وهي انفراد كل نُسُك عن الآخر،</w:t>
      </w:r>
      <w:r>
        <w:br/>
      </w:r>
      <w:r>
        <w:rPr>
          <w:rFonts w:ascii="Times New Roman" w:hAnsi="Times New Roman"/>
          <w:color w:val="000000"/>
          <w:sz w:val="30"/>
          <w:rtl/>
        </w:rPr>
        <w:t>والإتيان بالتُّسُك تاما، والتيسير على النفس بالإحلال بين النسكين، وهذا عندي أرجح أن الأفضل ألا يسوق الهدي، وأن يكون متمتعا، وكوننا نقول: إن الرسول عليه الصَّلاة والسَّلام أراد تطييب قلوب أصحابه هذا محتمل، لكن الأمر بالتمتع مُحكَم ليس فيه إشكال، فعلى هذا نقول: الأفضل ألا تسوق الهدي، وأن</w:t>
      </w:r>
      <w:r>
        <w:br/>
      </w:r>
      <w:r>
        <w:br/>
      </w:r>
      <w:r>
        <w:rPr>
          <w:rFonts w:ascii="Times New Roman" w:hAnsi="Times New Roman"/>
          <w:color w:val="000000"/>
          <w:sz w:val="30"/>
          <w:rtl/>
        </w:rPr>
        <w:t>تتمتع.</w:t>
      </w:r>
      <w:r>
        <w:br/>
      </w:r>
      <w:r>
        <w:br/>
      </w:r>
      <w:r>
        <w:rPr>
          <w:rFonts w:ascii="Times New Roman" w:hAnsi="Times New Roman"/>
          <w:color w:val="000000"/>
          <w:sz w:val="30"/>
          <w:rtl/>
        </w:rPr>
        <w:t>وسبق قريبًا قول شيخ الإسلام رحمه الله في «مَنْسكه»: أن إفراد كل واحد من الحج والعمرة بسفر أفضل بلا خلاف (</w:t>
      </w:r>
      <w:r>
        <w:rPr>
          <w:rFonts w:ascii="Times New Roman" w:hAnsi="Times New Roman"/>
          <w:color w:val="000000"/>
          <w:sz w:val="30"/>
        </w:rPr>
        <w:t>۱</w:t>
      </w:r>
      <w:r>
        <w:rPr>
          <w:rFonts w:ascii="Times New Roman" w:hAnsi="Times New Roman"/>
          <w:color w:val="000000"/>
          <w:sz w:val="30"/>
          <w:rtl/>
        </w:rPr>
        <w:t>) ! لكن إذا أراد أن يجعلهما في سفر واحد فالتمتع أفضل من القران.</w:t>
      </w:r>
      <w:r>
        <w:br/>
      </w:r>
      <w:r>
        <w:rPr>
          <w:rFonts w:ascii="Times New Roman" w:hAnsi="Times New Roman"/>
          <w:color w:val="000000"/>
          <w:sz w:val="30"/>
          <w:rtl/>
        </w:rPr>
        <w:t xml:space="preserve">والذي نرى أن من قدم مكة بعد أن شرع الناس بالحج فلا متعة له؛ لأن الله قال: ﴿فَمَن تَمَنَّعَ بِالْعُمْرَةِ إِلَى [البقرة: </w:t>
      </w:r>
      <w:r>
        <w:rPr>
          <w:rFonts w:ascii="Times New Roman" w:hAnsi="Times New Roman"/>
          <w:color w:val="000000"/>
          <w:sz w:val="30"/>
        </w:rPr>
        <w:t>١٩٦</w:t>
      </w:r>
      <w:r>
        <w:rPr>
          <w:rFonts w:ascii="Times New Roman" w:hAnsi="Times New Roman"/>
          <w:color w:val="000000"/>
          <w:sz w:val="30"/>
          <w:rtl/>
        </w:rPr>
        <w:t>]، والغاية لابدَّ أن يكون بين أولها وآخرها مسافة، فإذا قدمت فاجعله قِرَانا إذا كنت تريد أن يحصل لك النسكان جميعا، أو إفرادا، هذا ما أراه، لكن الفقهاء رحمهم الله يرون أنه يفسخ إلى العمرة ما لم يقف بعرفة، فإذا وقف بعرفة فإنه لا يُمكن الفسخ، لكن الذي يظهر لي ما سبق.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١٠١/٢٦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باب جواز التمتع</w:t>
      </w:r>
      <w:r>
        <w:br/>
      </w:r>
      <w:r>
        <w:br/>
      </w:r>
      <w:r>
        <w:rPr>
          <w:rFonts w:ascii="Times New Roman" w:hAnsi="Times New Roman"/>
          <w:color w:val="000000"/>
          <w:sz w:val="30"/>
        </w:rPr>
        <w:t>٢٥١</w:t>
      </w:r>
      <w:r>
        <w:br/>
      </w:r>
      <w:r>
        <w:br/>
      </w:r>
      <w:r>
        <w:rPr>
          <w:rFonts w:ascii="Times New Roman" w:hAnsi="Times New Roman"/>
          <w:color w:val="000000"/>
          <w:sz w:val="30"/>
        </w:rPr>
        <w:t>١٢٢٤</w:t>
      </w:r>
      <w:r>
        <w:rPr>
          <w:rFonts w:ascii="Times New Roman" w:hAnsi="Times New Roman"/>
          <w:color w:val="000000"/>
          <w:sz w:val="30"/>
          <w:rtl/>
        </w:rPr>
        <w:t xml:space="preserve"> - وَحَدَّثَنَا قُتَيْبَةُ بْنُ سَعِيدٍ، حَدَّثَنَا جَرِيرٌ، عَنْ فُضَيْلِ، عَنْ زُبَيْدِ، عَنْ - إِبْرَاهِيمَ التَّيْمِيِّ، عَنْ أَبِيهِ، قَالَ: قَالَ أَبُو ذَر رَضِيَ اللهُ عَنْهُ: لَا نَصْلُحُ المَنْعَتَانِ إِلَّا لَنَا خَاصَّةً؛ يَعْنِي : مُتْعَةَ النِّسَاءِ، وَمُنْعَةَ الحج.</w:t>
      </w:r>
      <w:r>
        <w:br/>
      </w:r>
      <w:r>
        <w:rPr>
          <w:rFonts w:ascii="Times New Roman" w:hAnsi="Times New Roman"/>
          <w:color w:val="000000"/>
          <w:sz w:val="30"/>
        </w:rPr>
        <w:t>١٢٢٤</w:t>
      </w:r>
      <w:r>
        <w:rPr>
          <w:rFonts w:ascii="Times New Roman" w:hAnsi="Times New Roman"/>
          <w:color w:val="000000"/>
          <w:sz w:val="30"/>
          <w:rtl/>
        </w:rPr>
        <w:t xml:space="preserve"> - حَدَّثَنَا قُتَيْبَةُ، حَدَّثَنَا جَرِيرٌ، عَنْ بَيَانٍ، عَنْ عَبْدِ الرَّحْمَنِ بْنِ أَبِي الشَّعْتَاءِ، قَالَ: أَتَيْتُ إِبْرَاهِيمَ النَّخَعِيُّ وَإِبْرَاهِيمَ التَّيْمِيُّ، فَقُلْتُ: إِنِّي أَهُم أَنْ أَجمع العُمْرَةَ وَالحَجّ العَامَ، فَقَالَ إِبْرَاهِيمُ النَّخَعِيُّ: لَكِنْ أَبُوكَ لَمْ يَكُنْ لِيَهُم بِذَلِكَ. قَالَ قتيه: حَدَّثَنَا جَرِيرٌ، عَنْ بَيَانِ عَنْ إِبْرَاهِيمَ التَّيْمِيِّ، عَنْ أَبِيهِ؛ أَنَّهُ مَرَّ بِأَي ذَرِّ رَضِيَ اللَّهُ عَنْهُ بِالرَّبَذَةِ، فَذَكَرَ لَهُ ذَلِكَ، فَقَالَ: إِنَّمَا كَانَتْ لَنَا خَاصَّةٌ دُونَكُمْ.</w:t>
      </w:r>
      <w:r>
        <w:br/>
      </w:r>
      <w:r>
        <w:rPr>
          <w:rFonts w:ascii="Times New Roman" w:hAnsi="Times New Roman"/>
          <w:color w:val="000000"/>
          <w:sz w:val="30"/>
        </w:rPr>
        <w:t>١٢٢٥</w:t>
      </w:r>
      <w:r>
        <w:rPr>
          <w:rFonts w:ascii="Times New Roman" w:hAnsi="Times New Roman"/>
          <w:color w:val="000000"/>
          <w:sz w:val="30"/>
          <w:rtl/>
        </w:rPr>
        <w:t xml:space="preserve"> - وَحَدَّثَنَا سَعِيدُ بْنُ مَنْصُورٍ، وَابْنُ أَبِي عُمَرَ؛ جَمِيعًا عَنِ الفَزَارِيِّ؛ قَالَ سَعِيدٌ: حَدَّثَنَا مَرْوَانُ بْنُ مُعَاوِيَةَ، أَخْبَرَنَا سُلَيمانُ التَّيْمِيُّ، عَنْ غُنَيمِ بْنِ قَيْسٍ، قَالَ: سَأَلْتُ سَعْدَ بْنَ أَبِي وَقَاصِ رَضِيَ اللهُ عَنْهُ عَنِ الْمُتْعَةِ، فَقَالَ: فَعَلْنَاهَا وَهَذَا يَوْمَئِذٍ كَافِرُ بِالعُرُسُ، يَعْنِي: بُيُوتَ مَكَة.</w:t>
      </w:r>
      <w:r>
        <w:br/>
      </w:r>
      <w:r>
        <w:rPr>
          <w:rFonts w:ascii="Times New Roman" w:hAnsi="Times New Roman"/>
          <w:color w:val="000000"/>
          <w:sz w:val="30"/>
        </w:rPr>
        <w:t>١٢٢٥</w:t>
      </w:r>
      <w:r>
        <w:rPr>
          <w:rFonts w:ascii="Times New Roman" w:hAnsi="Times New Roman"/>
          <w:color w:val="000000"/>
          <w:sz w:val="30"/>
          <w:rtl/>
        </w:rPr>
        <w:t xml:space="preserve"> - وَحَدَّثَنَاه أَبو بَكْرِ بْنُ أَبِي شَيْبَةَ، حَدَّثَنَا يَحْيَى بْنُ سَعِيدٍ، عَنْ سُلَيْمَانَ</w:t>
      </w:r>
      <w:r>
        <w:br/>
      </w:r>
      <w:r>
        <w:rPr>
          <w:rFonts w:ascii="Times New Roman" w:hAnsi="Times New Roman"/>
          <w:color w:val="000000"/>
          <w:sz w:val="30"/>
          <w:rtl/>
        </w:rPr>
        <w:t>التَّيْمِيُّ بِهَذَا الإِسْنَادِ، وَقَالَ فِي رِوَايَتِهِ : يَعْنِي مُعَاوِيَةَ.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«بالعُرُش» جمع عَرِيش.</w:t>
      </w:r>
      <w:r>
        <w:br/>
      </w:r>
      <w:r>
        <w:br/>
      </w:r>
      <w:r>
        <w:rPr>
          <w:rFonts w:ascii="Times New Roman" w:hAnsi="Times New Roman"/>
          <w:color w:val="000000"/>
          <w:sz w:val="30"/>
          <w:rtl/>
        </w:rPr>
        <w:lastRenderedPageBreak/>
        <w:t>وقوله رضي الله عنه: «فَعَلْنَاهَا» يريد بذلك العمرة في أشهر الحج، لا المتعة؛ لأن المتعة التي فعلوها في عهد الرسول عليه الصَّلاة والسلام كانت بعد إسلام</w:t>
      </w:r>
      <w:r>
        <w:br/>
      </w:r>
      <w:r>
        <w:rPr>
          <w:rFonts w:ascii="Times New Roman" w:hAnsi="Times New Roman"/>
          <w:color w:val="000000"/>
          <w:sz w:val="30"/>
          <w:rtl/>
        </w:rPr>
        <w:t>معاوية رضي الله عنه، ولكن المراد العمرة في أشهر الحج وهي عمرة القضاء.</w:t>
      </w:r>
      <w:r>
        <w:br/>
      </w:r>
      <w:r>
        <w:br/>
      </w:r>
      <w:r>
        <w:rPr>
          <w:rFonts w:ascii="Times New Roman" w:hAnsi="Times New Roman"/>
          <w:color w:val="000000"/>
          <w:sz w:val="30"/>
        </w:rPr>
        <w:t>٢٥٢</w:t>
      </w:r>
      <w:r>
        <w:br/>
      </w:r>
      <w:r>
        <w:br/>
      </w:r>
      <w:r>
        <w:rPr>
          <w:rFonts w:ascii="Times New Roman" w:hAnsi="Times New Roman"/>
          <w:color w:val="000000"/>
          <w:sz w:val="30"/>
          <w:rtl/>
        </w:rPr>
        <w:t>كتاب الحــ</w:t>
      </w:r>
      <w:r>
        <w:br/>
      </w:r>
      <w:r>
        <w:br/>
      </w:r>
      <w:r>
        <w:rPr>
          <w:rFonts w:ascii="Times New Roman" w:hAnsi="Times New Roman"/>
          <w:color w:val="000000"/>
          <w:sz w:val="30"/>
        </w:rPr>
        <w:t>١٢٢٥</w:t>
      </w:r>
      <w:r>
        <w:rPr>
          <w:rFonts w:ascii="Times New Roman" w:hAnsi="Times New Roman"/>
          <w:color w:val="000000"/>
          <w:sz w:val="30"/>
          <w:rtl/>
        </w:rPr>
        <w:t xml:space="preserve"> - وَحَدَّثَنِي عَمْرُو النَّاقِدُ، حَدَّثَنَا أَبُو أَحْمَدَ الزُّبَيْرِيُّ، حَدَّثَنَا سُفْيَانُ. (ح) وحَدَّثَنِي مُحَمَّدُ بْنُ أَي خَلَفٍ، حَدَّثَنَا رَوْحُ بْنُ عُبَادَةَ، حَدَّثَنَا شُعْبَةُ، جَمِيعًا عَنْ</w:t>
      </w:r>
      <w:r>
        <w:br/>
      </w:r>
      <w:r>
        <w:rPr>
          <w:rFonts w:ascii="Times New Roman" w:hAnsi="Times New Roman"/>
          <w:color w:val="000000"/>
          <w:sz w:val="30"/>
          <w:rtl/>
        </w:rPr>
        <w:t xml:space="preserve">سُلَيْمَانَ التَّيْمِيِّ؛ بِهَذَا الإِسْنَادِ مِثْلَ حَدِيثِهِمَا، وَفِي حَدِيثِ سُفْيَانَ: المتعة في الحج. </w:t>
      </w:r>
      <w:r>
        <w:rPr>
          <w:rFonts w:ascii="Times New Roman" w:hAnsi="Times New Roman"/>
          <w:color w:val="000000"/>
          <w:sz w:val="30"/>
        </w:rPr>
        <w:t>١٢٢٦</w:t>
      </w:r>
      <w:r>
        <w:rPr>
          <w:rFonts w:ascii="Times New Roman" w:hAnsi="Times New Roman"/>
          <w:color w:val="000000"/>
          <w:sz w:val="30"/>
          <w:rtl/>
        </w:rPr>
        <w:t xml:space="preserve"> - وَحَدَّثَنَا زُهَيْرُ بْنُ حَرْبٍ، حَدَّثَنَا إِسْمَاعِيلُ بْنُ إِبْرَاهِيمَ، حَدَّثَنَا الجُرَيْرِيُّ، عَنْ أَبِي العَلَاءِ، عَنْ مُطَرِّفٍ؛ قَالَ: قَالَ لِي عِمْرَانُ بْنُ حُصَيْنٍ: إِنِّي لَأُحَدِّثُكَ بالحَدِيثِ اليَوْمَ يَنْفَعُكَ اللهُ بِهِ بَعْدَ اليَوْم وَاعْلَمْ أَنَّ رَسُولَ الله صَلَّى اللهُ عَلَيْهِ وَسَلَّمَ قَدْ أَعْمَرَ طَائِفَةٌ مِنْ أَهْلِهِ فِي العَشْرِ، فَلَمْ تَنزِلُ آيَةٌ تَنْسَخُ ذَلِكَ، وَلَمْ يَنْهَ عَنْهُ حَتَّى مَضَى لِوَجْهِهِ، ارْتَأَى كُلُّ امْرِي بَعْدُ مَا شَاءَ أَنْ يَرْتَنِي.</w:t>
      </w:r>
      <w:r>
        <w:br/>
      </w:r>
      <w:r>
        <w:rPr>
          <w:rFonts w:ascii="Times New Roman" w:hAnsi="Times New Roman"/>
          <w:color w:val="000000"/>
          <w:sz w:val="30"/>
        </w:rPr>
        <w:t>١٢٢٦</w:t>
      </w:r>
      <w:r>
        <w:rPr>
          <w:rFonts w:ascii="Times New Roman" w:hAnsi="Times New Roman"/>
          <w:color w:val="000000"/>
          <w:sz w:val="30"/>
          <w:rtl/>
        </w:rPr>
        <w:t xml:space="preserve"> - وَحَدَّثَنَاه إِسْحَاقُ بْنُ إِبْرَاهِيمَ، وَمُحَمَّدُ بْنُ حَاتِمٍ؛ كِلَاهُمَا عَنْ وَكِيعِ، حَدَّثَنَا سُفْيَانُ، عَنِ الجُرَيْرِي فِي هَذَا الإِسْنَادِ، وَقَالَ ابْنُ حَاتِمٍ فِي رِوَايَتِهِ: ارْتَأْى رَجُلٌ بِرَأْيِهِ مَا شَاءَ، يَعْنِي: عُمَرَ .</w:t>
      </w:r>
      <w:r>
        <w:br/>
      </w:r>
      <w:r>
        <w:rPr>
          <w:rFonts w:ascii="Times New Roman" w:hAnsi="Times New Roman"/>
          <w:color w:val="000000"/>
          <w:sz w:val="30"/>
        </w:rPr>
        <w:t>١٢٢٦</w:t>
      </w:r>
      <w:r>
        <w:rPr>
          <w:rFonts w:ascii="Times New Roman" w:hAnsi="Times New Roman"/>
          <w:color w:val="000000"/>
          <w:sz w:val="30"/>
          <w:rtl/>
        </w:rPr>
        <w:t xml:space="preserve"> - وَحَدَّثَنِي عُبَيْدُ الله بْنُ مُعَاذ، حَدَّثَنَا أَبِي، حَدَّثَنَا شُعْبَةُ، عَنْ حُمَيْدِ بْنِ ا هِلَالٍ، عَنْ مُطَرفٍ؛ قَالَ: قَالَ لِي عِمْرَانُ بْنُ حُصَيْنٍ: أَحَدُتُكَ حَدِيثًا عَسَى اللَّهُ أَنْ يَنْفَعَكَ بِهِ: إِنَّ رَسُولَ الله صَلَّى اللهُ عَلَيْهِ وَسَلَّمَ جَمَعَ بَيْنَ حَجَةٍ وَعُمْرَةٍ، ثُمَّ لَمْ يَنْهَ عَنْهُ حَتَّى مَاتَ، وَلَمْ يَنْزِلْ فِيهِ قُرْآنٌ يُحَرِّمُهُ، وَقَدْ كَانَ يُسَلَّمُ عَلَى حَتَّى اكْتَوَيْتُ، فَتُرِكْتُ، ثُمَّ تَرَكْتُ الكَيَّ فَعَاد".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إشارة إلى عمر رضي الله عنه ومَن وافقه في أنه لا عمرة في أشهر الحج. الله</w:t>
      </w:r>
      <w:r>
        <w:br/>
      </w:r>
      <w:r>
        <w:rPr>
          <w:rFonts w:ascii="Times New Roman" w:hAnsi="Times New Roman"/>
          <w:color w:val="000000"/>
          <w:sz w:val="30"/>
          <w:rtl/>
        </w:rPr>
        <w:t>الحصين رضي</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قال النووي رحمه الله: ومعنى الحديث أن عمران بن عنه كانت به بواسیر، فكان يصبر على المهمات، وكانت الملائكة تُسلّم عليه،</w:t>
      </w:r>
      <w:r>
        <w:br/>
      </w:r>
      <w:r>
        <w:br/>
      </w:r>
      <w:r>
        <w:rPr>
          <w:rFonts w:ascii="Times New Roman" w:hAnsi="Times New Roman"/>
          <w:color w:val="000000"/>
          <w:sz w:val="30"/>
          <w:rtl/>
        </w:rPr>
        <w:t>باب جواز التمتع</w:t>
      </w:r>
      <w:r>
        <w:br/>
      </w:r>
      <w:r>
        <w:br/>
      </w:r>
      <w:r>
        <w:rPr>
          <w:rFonts w:ascii="Times New Roman" w:hAnsi="Times New Roman"/>
          <w:color w:val="000000"/>
          <w:sz w:val="30"/>
        </w:rPr>
        <w:t>٢٥٣</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فاکتوى، فانقطع سلامهم عليه، ثم ترك الكي، فعاد سلامهم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اهـ وفي هذا كرامة العمران رضي الله عنه، أنه لما صدق توكله على الله وقوي صارت الملائكة تُسَلَّم </w:t>
      </w:r>
      <w:proofErr w:type="gramStart"/>
      <w:r>
        <w:rPr>
          <w:rFonts w:ascii="Times New Roman" w:hAnsi="Times New Roman"/>
          <w:color w:val="000000"/>
          <w:sz w:val="30"/>
          <w:rtl/>
        </w:rPr>
        <w:t>عليه ،</w:t>
      </w:r>
      <w:proofErr w:type="gramEnd"/>
      <w:r>
        <w:rPr>
          <w:rFonts w:ascii="Times New Roman" w:hAnsi="Times New Roman"/>
          <w:color w:val="000000"/>
          <w:sz w:val="30"/>
          <w:rtl/>
        </w:rPr>
        <w:t xml:space="preserve"> وقد سبق أن السبعين ألفا الذين يدخلون الجنة بغير حساب</w:t>
      </w:r>
      <w:r>
        <w:br/>
      </w:r>
      <w:r>
        <w:rPr>
          <w:rFonts w:ascii="Times New Roman" w:hAnsi="Times New Roman"/>
          <w:color w:val="000000"/>
          <w:sz w:val="30"/>
          <w:rtl/>
        </w:rPr>
        <w:t xml:space="preserve">ولا عذاب لا يَسْتَرْقُون، ولا يكتوون، ولا يتطيَّرون، وعلى ربهم </w:t>
      </w:r>
      <w:proofErr w:type="gramStart"/>
      <w:r>
        <w:rPr>
          <w:rFonts w:ascii="Times New Roman" w:hAnsi="Times New Roman"/>
          <w:color w:val="000000"/>
          <w:sz w:val="30"/>
          <w:rtl/>
        </w:rPr>
        <w:t>يتوكَّلون(</w:t>
      </w:r>
      <w:proofErr w:type="gramEnd"/>
      <w:r>
        <w:rPr>
          <w:rFonts w:ascii="Times New Roman" w:hAnsi="Times New Roman"/>
          <w:color w:val="000000"/>
          <w:sz w:val="30"/>
        </w:rPr>
        <w:t>٢</w:t>
      </w:r>
      <w:r>
        <w:rPr>
          <w:rFonts w:ascii="Times New Roman" w:hAnsi="Times New Roman"/>
          <w:color w:val="000000"/>
          <w:sz w:val="30"/>
          <w:rtl/>
        </w:rPr>
        <w:t>). فإن قيل: هل يُؤخَذ من هذا الحديث أن الذي يَكْتوي أو يَسْتَرْقِي إذا ترك</w:t>
      </w:r>
      <w:r>
        <w:br/>
      </w:r>
      <w:r>
        <w:rPr>
          <w:rFonts w:ascii="Times New Roman" w:hAnsi="Times New Roman"/>
          <w:color w:val="000000"/>
          <w:sz w:val="30"/>
          <w:rtl/>
        </w:rPr>
        <w:t xml:space="preserve">ذلك أنه في مظنة أن يدخل في السبعين </w:t>
      </w:r>
      <w:proofErr w:type="gramStart"/>
      <w:r>
        <w:rPr>
          <w:rFonts w:ascii="Times New Roman" w:hAnsi="Times New Roman"/>
          <w:color w:val="000000"/>
          <w:sz w:val="30"/>
          <w:rtl/>
        </w:rPr>
        <w:t>ألفا؟.</w:t>
      </w:r>
      <w:proofErr w:type="gramEnd"/>
      <w:r>
        <w:rPr>
          <w:rFonts w:ascii="Times New Roman" w:hAnsi="Times New Roman"/>
          <w:color w:val="000000"/>
          <w:sz w:val="30"/>
          <w:rtl/>
        </w:rPr>
        <w:t xml:space="preserve"> قلنا: نعم؛ لأن ما ثبت لِعِلَّةٍ زال بزوالها.</w:t>
      </w:r>
      <w:r>
        <w:br/>
      </w:r>
      <w:r>
        <w:br/>
      </w:r>
      <w:r>
        <w:rPr>
          <w:rFonts w:ascii="Times New Roman" w:hAnsi="Times New Roman"/>
          <w:color w:val="000000"/>
          <w:sz w:val="30"/>
        </w:rPr>
        <w:t>١٢٢٦</w:t>
      </w:r>
      <w:r>
        <w:rPr>
          <w:rFonts w:ascii="Times New Roman" w:hAnsi="Times New Roman"/>
          <w:color w:val="000000"/>
          <w:sz w:val="30"/>
          <w:rtl/>
        </w:rPr>
        <w:t xml:space="preserve"> - وَحَدَّثَنَاهِ مُحَمَّدُ بْنُ الْمُثَنَّى ، وَابْنُ بَشَّارٍ؛ قَالَا: حَدَّثَنَا مُحَمَّدُ بْنُ جَعْفَرٍ، حَدَّثَنَا شُعْبَةُ، عَنْ حُمَيْدِ بْنِ هِلَالٍ؛ قَالَ: سَمِعْتُ مُطَرْفًا قَالَ: قَالَ لِي عِمْرَانُ بْنُ حُصَيْنٍ؛ بِمِثْلِ حَدِيثِ مُعَاذٍ.</w:t>
      </w:r>
      <w:r>
        <w:br/>
      </w:r>
      <w:r>
        <w:rPr>
          <w:rFonts w:ascii="Times New Roman" w:hAnsi="Times New Roman"/>
          <w:color w:val="000000"/>
          <w:sz w:val="30"/>
        </w:rPr>
        <w:t>١٢٢٦</w:t>
      </w:r>
      <w:r>
        <w:rPr>
          <w:rFonts w:ascii="Times New Roman" w:hAnsi="Times New Roman"/>
          <w:color w:val="000000"/>
          <w:sz w:val="30"/>
          <w:rtl/>
        </w:rPr>
        <w:t xml:space="preserve"> - وَحَدَّثَنَا مُحَمَّدُ بْنُ الْمُثَنَّى ، وَابْنُ بَشَّارٍ؛ قَالَ ابْنُ المُتَنَى : حَدَّثَنَا مُحَمَّدُ بْنُ جَعْفَرٍ، عَنْ شُعْبَةَ، عَنْ قَتَادَةَ، عَنْ مُطَرِّفٍ، قَالَ: بَعَثَ إِلَيَّ عِمْرَانُ بْنُ حُصَيْنٍ فِي مَرَضِهِ الَّذِي تُوُفِّيَ فِيهِ؛ فَقَالَ: إِنِّي كُنْتُ مُحَدِّثَكَ بِأَحَادِيثَ لَعَلَّ اللَّهَ أَنْ يَنْفَعَكَ بِهَا بَعْدِي، فَإِنْ عِشْتُ فَاكْتُمْ عَنِّي، وَإِنْ مُتُ فَحَدِّثْ بِهَا إِنْ شِئْتَ : إِنَّهُ قَدْ سُلَّمَ عَلَيَّ، وَاعْلَمْ أَنَّ نَبِيَّ الله صَلَّى اللهُ عَلَيْهِ وَسَلَّمَ قَدْ جَمَعَ بَيْنَ حَجٌ وَعُمْرَةٍ، ثُمَّ لَمْ يَنْزِلُ فِيهَا كِتَابُ الله، وَلَمْ يَنْهَ عَنْهَا نَبِيُّ اللهِ صَلَّى اللهُ عَلَيْهِ وَسَلَّمَ، قَالَ رَجُلٌ فِيهَا بِرَأْيِهِ مَا شَاءَ.</w:t>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٢٠٦/٨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الطب باب من اكتوى أو كوى غيره ، رقم (</w:t>
      </w:r>
      <w:r>
        <w:rPr>
          <w:rFonts w:ascii="Times New Roman" w:hAnsi="Times New Roman"/>
          <w:color w:val="000000"/>
          <w:sz w:val="30"/>
        </w:rPr>
        <w:t>٥٧٠٥</w:t>
      </w:r>
      <w:r>
        <w:rPr>
          <w:rFonts w:ascii="Times New Roman" w:hAnsi="Times New Roman"/>
          <w:color w:val="000000"/>
          <w:sz w:val="30"/>
          <w:rtl/>
        </w:rPr>
        <w:t>)، ومسلم: کتاب الإيمان، باب موالاة المؤمنين...، رقم (</w:t>
      </w:r>
      <w:r>
        <w:rPr>
          <w:rFonts w:ascii="Times New Roman" w:hAnsi="Times New Roman"/>
          <w:color w:val="000000"/>
          <w:sz w:val="30"/>
        </w:rPr>
        <w:t>٢٢٠</w:t>
      </w:r>
      <w:r>
        <w:rPr>
          <w:rFonts w:ascii="Times New Roman" w:hAnsi="Times New Roman"/>
          <w:color w:val="000000"/>
          <w:sz w:val="30"/>
          <w:rtl/>
        </w:rPr>
        <w:t xml:space="preserve"> / </w:t>
      </w:r>
      <w:r>
        <w:rPr>
          <w:rFonts w:ascii="Times New Roman" w:hAnsi="Times New Roman"/>
          <w:color w:val="000000"/>
          <w:sz w:val="30"/>
        </w:rPr>
        <w:t>٣٧٤</w:t>
      </w:r>
      <w:r>
        <w:rPr>
          <w:rFonts w:ascii="Times New Roman" w:hAnsi="Times New Roman"/>
          <w:color w:val="000000"/>
          <w:sz w:val="30"/>
          <w:rtl/>
        </w:rPr>
        <w:t>) عن ابن عباس رضي الله عنهما. وأخرجه مسلم في الموضع السابق، رقم (</w:t>
      </w:r>
      <w:r>
        <w:rPr>
          <w:rFonts w:ascii="Times New Roman" w:hAnsi="Times New Roman"/>
          <w:color w:val="000000"/>
          <w:sz w:val="30"/>
        </w:rPr>
        <w:t>۳۷۲/۲۱۸</w:t>
      </w:r>
      <w:r>
        <w:rPr>
          <w:rFonts w:ascii="Times New Roman" w:hAnsi="Times New Roman"/>
          <w:color w:val="000000"/>
          <w:sz w:val="30"/>
          <w:rtl/>
        </w:rPr>
        <w:t>) عن عمران بن حصين رضي الله عنهما.</w:t>
      </w:r>
      <w:r>
        <w:br/>
      </w:r>
      <w:r>
        <w:br/>
      </w:r>
      <w:r>
        <w:rPr>
          <w:rFonts w:ascii="Times New Roman" w:hAnsi="Times New Roman"/>
          <w:color w:val="000000"/>
          <w:sz w:val="30"/>
        </w:rPr>
        <w:t>٢٥٤</w:t>
      </w:r>
      <w:r>
        <w:br/>
      </w:r>
      <w:r>
        <w:br/>
      </w:r>
      <w:r>
        <w:rPr>
          <w:rFonts w:ascii="Times New Roman" w:hAnsi="Times New Roman"/>
          <w:color w:val="000000"/>
          <w:sz w:val="30"/>
          <w:rtl/>
        </w:rPr>
        <w:t>كتاب الحج</w:t>
      </w:r>
      <w:r>
        <w:br/>
      </w:r>
      <w:r>
        <w:br/>
      </w:r>
      <w:r>
        <w:rPr>
          <w:rFonts w:ascii="Times New Roman" w:hAnsi="Times New Roman"/>
          <w:color w:val="000000"/>
          <w:sz w:val="30"/>
        </w:rPr>
        <w:t>١٢٢٦</w:t>
      </w:r>
      <w:r>
        <w:rPr>
          <w:rFonts w:ascii="Times New Roman" w:hAnsi="Times New Roman"/>
          <w:color w:val="000000"/>
          <w:sz w:val="30"/>
          <w:rtl/>
        </w:rPr>
        <w:t xml:space="preserve"> - وَحَدَّثَنَا إِسْحَاقُ بْنُ إِبْرَاهِيمَ، حَدَّتَنَا عِيسَى بْنُ يُونُسَ، حَدَّثَنَا سَعِيدُ بْنُ - أَي عَرُوبَةَ، عَنْ قَتَادَةَ، عَنْ مُطَرْفِ بْنِ عَبْدِ الله بْنِ الشَّخْيرِ، عَنْ عِمْرَانَ بْنِ الْحُصَيْنِ رَضِيَ اللهُ عَنْهُ قَالَ: اعْلَمْ أَنَّ رَسُولَ الله صَلَّى اللهُ عَلَيْهِ وَسَلَّمَ جَمَعَ بَيْنَ حَجٌ وَعُمْرَةٍ، ثُمَّ لَمْ يَنْزِلْ فِيهَا كِتَابٌ، وَلَمْ يَنْهَنَا عَنْهُمَا رَسُولُ الله صَلَّى اللهُ عَلَيْهِ وَسَلَّمَ، قَالَ فِيهَا رَجُلٌ بِرَأْيِهِ مَا شَاءَ.</w:t>
      </w:r>
      <w:r>
        <w:br/>
      </w:r>
      <w:r>
        <w:rPr>
          <w:rFonts w:ascii="Times New Roman" w:hAnsi="Times New Roman"/>
          <w:color w:val="000000"/>
          <w:sz w:val="30"/>
        </w:rPr>
        <w:t>١٢٢٦</w:t>
      </w:r>
      <w:r>
        <w:rPr>
          <w:rFonts w:ascii="Times New Roman" w:hAnsi="Times New Roman"/>
          <w:color w:val="000000"/>
          <w:sz w:val="30"/>
          <w:rtl/>
        </w:rPr>
        <w:t xml:space="preserve"> - وَحَدَّثَنَا مُحَمَّدُ بْنُ المُثَنَّى ، حَدَّثَنِي عَبْدُ الصَّمَدِ، حَدَّثَنَا هَمَّامٌ، حَدَّثَنَا قتَادَةُ، عَنْ مُطَرفٍ، عَنْ عِمْرَانَ بْنِ حُصَيْنٍ رَضِيَ اللهُ عَنْهُ، قَالَ: تَمَتَّعْنَا مَعَ رَسُولِ الله صَلَّى اللَّهُ عَلَيْهِ وَسَلَّمَ، وَلَمْ يَنْزِلْ فِيهِ القُرْآنُ، قَالَ رَجُلٌ بِرَأْيِهِ مَا شَاءَ.</w:t>
      </w:r>
      <w:r>
        <w:br/>
      </w:r>
      <w:r>
        <w:rPr>
          <w:rFonts w:ascii="Times New Roman" w:hAnsi="Times New Roman"/>
          <w:color w:val="000000"/>
          <w:sz w:val="30"/>
        </w:rPr>
        <w:t>١٢٢٦</w:t>
      </w:r>
      <w:r>
        <w:rPr>
          <w:rFonts w:ascii="Times New Roman" w:hAnsi="Times New Roman"/>
          <w:color w:val="000000"/>
          <w:sz w:val="30"/>
          <w:rtl/>
        </w:rPr>
        <w:t xml:space="preserve"> - وَحَدَّثَنِيهِ حَجَّاجُ بْنُ الشَّاعِرِ، حَدَّثَنَا عُبَيْدُ اللَّهِ بْنُ عَبْدِ المَجِيدِ، حَدَّثَنَا إِسْمَاعِيلُ بْنُ مُسْلِمٍ، حَدَّثَنِي مُحَمَّدُ بْنُ وَاسِعٍ، عَنْ مُطَرْفِ بْنِ عَبْدِ اللَّهِ بْنِ الشَّخَيرِ، عَنْ عِمْرَانَ بْنِ حُصَيْنٍ رَضِيَ اللهُ عَنْهُ بِهَذَا الْحَدِيثِ، قَالَ: تَمَتَّعَ صَلَّى اللهُ عَلَيْهِ وَسَلَّمَ، وَتَتَّعْنَا مَعَهُ.</w:t>
      </w:r>
      <w:r>
        <w:br/>
      </w:r>
      <w:r>
        <w:br/>
      </w:r>
      <w:r>
        <w:rPr>
          <w:rFonts w:ascii="Times New Roman" w:hAnsi="Times New Roman"/>
          <w:color w:val="000000"/>
          <w:sz w:val="30"/>
          <w:rtl/>
        </w:rPr>
        <w:t>الله</w:t>
      </w:r>
      <w:r>
        <w:br/>
      </w:r>
      <w:r>
        <w:br/>
      </w:r>
      <w:r>
        <w:rPr>
          <w:rFonts w:ascii="Times New Roman" w:hAnsi="Times New Roman"/>
          <w:color w:val="000000"/>
          <w:sz w:val="30"/>
        </w:rPr>
        <w:t>۱٢٢٦</w:t>
      </w:r>
      <w:r>
        <w:rPr>
          <w:rFonts w:ascii="Times New Roman" w:hAnsi="Times New Roman"/>
          <w:color w:val="000000"/>
          <w:sz w:val="30"/>
          <w:rtl/>
        </w:rPr>
        <w:t xml:space="preserve"> - حَدَّثَنَا حَامِدُ بْنُ عُمَرَ البَكْرَاوِيُّ، وَمُحَمَّدُ بْنُ أَبِي بَكْرِ الْمُقَدَّمِيُّ، قَالَا: حَدَّثَنَا بِشْرُ بْنُ الْمُفَضَّلِ، حَدَّثَنَا عِمْرَانُ بْنُ مُسْلِمٍ، عَنْ أَبِي رَجَاءٍ، قَالَ: قَالَ عِمْرَانُ بْنُ حُصَيْنٍ: نَزَلَتْ آيةُ المُتعَةِ فِي كِتَابِ الله - يَعْنِي: مُتَعَةَ الحَج - ؛ وَأَمَرَنَا بِهَا رَسُولُ الله صَلَّى اللهُ عَلَيْهِ وَسَلَّمَ، ثُمَّ لَمْ تَنْزِلْ آيَةٌ تَنْسَخُ آيَةَ مُتْعَةِ الحَجِّ، وَلَمْ يَنْهَ عَنْهَا رَسُولُ الله صَلَّى اللهُ عَلَيْهِ وَسَلَّمَ حَتَّى مَاتَ، قَالَ رَجُلٌ بِرَأْبِهِ بَعْدُ مَا شَاءَ.</w:t>
      </w:r>
      <w:r>
        <w:br/>
      </w:r>
      <w:r>
        <w:rPr>
          <w:rFonts w:ascii="Times New Roman" w:hAnsi="Times New Roman"/>
          <w:color w:val="000000"/>
          <w:sz w:val="30"/>
        </w:rPr>
        <w:t>١٢٢٦</w:t>
      </w:r>
      <w:r>
        <w:rPr>
          <w:rFonts w:ascii="Times New Roman" w:hAnsi="Times New Roman"/>
          <w:color w:val="000000"/>
          <w:sz w:val="30"/>
          <w:rtl/>
        </w:rPr>
        <w:t xml:space="preserve"> - وَحَدَّثَنِيهِ مُحَمَّدُ بْنُ حَاتِمٍ، حَدَّثَنَا يَحْيَى بْنُ سَعِيدٍ، عَنْ عِمْرَانَ القَصِيرِ، حَدَّثَنَا أَبُو رَجَاءٍ، عَنْ عِمْرَانَ بْنِ حُصَيْنٍ، بِمِثْلِهِ؛ غَيْرَ أَنَّهُ قَالَ: وَفَعَلْنَاهَا مَعَ رَسُولِ الله صَلَّى اللهُ عَلَيْهِ وَسَلَّمَ، وَلَمْ يَقُل: وَأَمَرَنَا بها.</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Pr>
        <w:t>۲۵۵</w:t>
      </w:r>
      <w:r>
        <w:br/>
      </w:r>
      <w:r>
        <w:br/>
      </w:r>
      <w:r>
        <w:rPr>
          <w:rFonts w:ascii="Times New Roman" w:hAnsi="Times New Roman"/>
          <w:color w:val="000000"/>
          <w:sz w:val="30"/>
          <w:rtl/>
        </w:rPr>
        <w:t xml:space="preserve">وَأَنَّهُ إِذَا عَدَمَهُ لَزِمَهُ صَوْمُ ثَلاثَةِ أَيَّامٍ فِي الْحَقِّ وَسَبْعَةِ إِذَا رَجَعَ إِلَى أَهْلِهِ </w:t>
      </w:r>
      <w:r>
        <w:rPr>
          <w:rFonts w:ascii="Times New Roman" w:hAnsi="Times New Roman"/>
          <w:color w:val="000000"/>
          <w:sz w:val="30"/>
        </w:rPr>
        <w:t>۱۲۲۷</w:t>
      </w:r>
      <w:r>
        <w:rPr>
          <w:rFonts w:ascii="Times New Roman" w:hAnsi="Times New Roman"/>
          <w:color w:val="000000"/>
          <w:sz w:val="30"/>
          <w:rtl/>
        </w:rPr>
        <w:t xml:space="preserve"> - حَدَّثَنَا عَبْدُ المَلِكِ بْنُ شُعَيْبِ بْنِ اللَّيْثِ، حَدَّثَنِي أَبِي، عَنْ جَدِّي، حَدَّثَنِي عُقَيْلُ بْنُ خَالِدٍ، عَنِ ابْنِ شِهَابٍ، عَنْ سَالِمِ بْنِ عَبْدِ الله ؛ أَنَّ عَبْدَ اللهِ بْنَ عُمَرَ رَضِيَ اللهُ عَنْهُمَا قَالَ: تَبَّعَ رَسُولُ الله صَلَّى اللهُ عَلَيْهِ وَسَلَّمَ فِي حَجَّةِ الوَدَاعِ بِالعُمْرَةِ إِلَى الحَجِّ، وَأَهْدَى، فَسَاقَ مَعَهُ الهَدْيَ مِنْ ذِي الحُلَيْفَةِ، وَبَدَأَ رَسُولُ الله صَلَّى اللهُ عَلَيْهِ وَسَلَّمَ، فَأَهَلَّ بِالعُمْرَةِ، ثُمَّ أَهَلَّ بِالحَجِّ، وَتَمَتَّعَ النَّاسُ مَعَ رَسُولِ الله صَلَّى اللهُ عَلَيْهِ وَسَلَّمَ بِالعُمْرَةِ إِلَى الحَجِّ فَكَانَ مِنَ النَّاسِ مَنْ أَهْدَى، فَسَاقَ الهَدْيَ، وَمِنْهُمْ مَنْ لَمْ يُهْدِ، فَلَمَّا قَدِمَ رَسُولُ الله صَلَّى اللهُ عَلَيْهِ وَسَلَّمَ مَكَّةَ قَالَ لِلنَّاسِ: «مَنْ كَانَ مِنْكُمْ أَهْدَى فَإِنَّهُ لَا يَحِلُّ مِنْ شَيْءٍ حَرُمَ مِنْهُ حَتَّى يَقْضِيَ حَجَّهُ، وَمَنْ لَمْ يَكُنْ مِنْكُمْ أَهْدَى فَلْيَطفُ بالبَيْتِ، وَبِالصَّفَا وَالمَرْوَةِ، وَلْيُقَصِّرْ، وَلْيَحْلِلْ، ثُمَّ لِيُهِلَّ بِالحَجِّ، وَلْيُهْدِ، فَمَنْ لَمْ يَجِدْ هَدْيًا فَلْيَصُمْ ثَلَاثَةَ أَيَّامٍ فِي الحَجِّ، وَسَبْعَةٌ إِذَا رَجَعَ إِلَى أَهْلِهِ»، وَطَافَ رَسُولُ الله صَلَّى اللهُ عَلَيْهِ وَسَلَّمَ حِينَ قَدِمَ مَكَّةَ، فَاسْتَلَمَ الرُّكْنَ أَوَّلَ شَيْءٍ، ثُمَّ خَبَّ ثَلَاثَةَ أَطْوَافٍ مِنَ السَّبْع وَمَشَى أَرْبَعَةَ أَطْوَافٍ، ثُمَّ رَكَعَ حِينَ قَضَى طَوَافَهُ بِالبَيْتِ عِنْدَ المَقَامِ رَكْعَتَيْنِ، ثُمَّ سَلَّمَ، فَانْصَرَفَ، فَأَتَى الصَّفَا، فَطَافَ بِالصَّفَا وَالْمَرْوَةِ سَبْعَةَ أَطْوَافٍ، ثُمَّ لَمْ يَحْلِلْ مِنْ شَيْءٍ حَرُمَ مِنْهُ حَتَّى قَضَى حَجَّهُ، وَنَحَرَ هَدْيَهُ يَوْمَ النَّحْرِ، وَأَفَاضَ ، فَطَافَ بِالبَيْتِ، ثُمَّ حَلَّ مِنْ كُلِّ شَيْءٍ حَرُمَ مِنْهُ، وَفَعَلَ مِثْلَ مَا فَعَلَ رَسُولُ الله صَلَّى اللهُ عَلَيْهِ وَسَلَّمَ مَنْ أَهْدَى وَسَاقَ الهَدْيَ مِنَ النَّاسِ</w:t>
      </w:r>
      <w:r>
        <w:br/>
      </w:r>
      <w:r>
        <w:br/>
      </w:r>
      <w:r>
        <w:rPr>
          <w:rFonts w:ascii="Times New Roman" w:hAnsi="Times New Roman"/>
          <w:color w:val="000000"/>
          <w:sz w:val="30"/>
          <w:rtl/>
        </w:rPr>
        <w:lastRenderedPageBreak/>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حديث ابن عمر رضي الله عنهما هذا من أطول ما رُوي فيما رُوي عن ابن عمر رضي الله عنهما قال: «تَمتَّعَ رَسُولُ الله صَلَّى اللهُ عَلَيْهِ وَسَلَّمَ فِي حَجَّةِ</w:t>
      </w:r>
      <w:r>
        <w:br/>
      </w:r>
      <w:r>
        <w:br/>
      </w:r>
      <w:r>
        <w:rPr>
          <w:rFonts w:ascii="Times New Roman" w:hAnsi="Times New Roman"/>
          <w:color w:val="000000"/>
          <w:sz w:val="30"/>
        </w:rPr>
        <w:t>٢٥٦</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الوَدَاعِ بِالعُمْرَةِ إِلَى الحَجّ»، ومراده رضي الله عنه أنه جمع بينهما في إحرام واحد، ودليل ذلك ما سبق من أن النبي صلى الله عليه وسلَّم قيل له: قل: «عُمْرَةٌ فِي حَجَّةٍ»، وبالاتفاق أن النبي صلى الله عليه وسلَّم لم يَحِلَّ من عمرته التي قدم فيها في حجة الوداع، وعلى هذا فيكون المراد بالتمتع هنا أنه جمع بينهما في سفر واحد. فإن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قوله تعالى: ﴿فَمَن تَمَنَعَ بِالْعُمْرَةِ إِلَى </w:t>
      </w:r>
      <w:proofErr w:type="gramStart"/>
      <w:r>
        <w:rPr>
          <w:rFonts w:ascii="Times New Roman" w:hAnsi="Times New Roman"/>
          <w:color w:val="000000"/>
          <w:sz w:val="30"/>
          <w:rtl/>
        </w:rPr>
        <w:t>الْحَج ﴾</w:t>
      </w:r>
      <w:proofErr w:type="gramEnd"/>
      <w:r>
        <w:rPr>
          <w:rFonts w:ascii="Times New Roman" w:hAnsi="Times New Roman"/>
          <w:color w:val="000000"/>
          <w:sz w:val="30"/>
          <w:rtl/>
        </w:rPr>
        <w:t xml:space="preserve"> [البقرة:</w:t>
      </w:r>
      <w:r>
        <w:rPr>
          <w:rFonts w:ascii="Times New Roman" w:hAnsi="Times New Roman"/>
          <w:color w:val="000000"/>
          <w:sz w:val="30"/>
        </w:rPr>
        <w:t>١٩٦</w:t>
      </w:r>
      <w:r>
        <w:rPr>
          <w:rFonts w:ascii="Times New Roman" w:hAnsi="Times New Roman"/>
          <w:color w:val="000000"/>
          <w:sz w:val="30"/>
          <w:rtl/>
        </w:rPr>
        <w:t>] قلنا: إن «إلى»</w:t>
      </w:r>
      <w:r>
        <w:br/>
      </w:r>
      <w:r>
        <w:rPr>
          <w:rFonts w:ascii="Times New Roman" w:hAnsi="Times New Roman"/>
          <w:color w:val="000000"/>
          <w:sz w:val="30"/>
          <w:rtl/>
        </w:rPr>
        <w:t xml:space="preserve">للغاية، فالعمرة منفصلة عن </w:t>
      </w:r>
      <w:proofErr w:type="gramStart"/>
      <w:r>
        <w:rPr>
          <w:rFonts w:ascii="Times New Roman" w:hAnsi="Times New Roman"/>
          <w:color w:val="000000"/>
          <w:sz w:val="30"/>
          <w:rtl/>
        </w:rPr>
        <w:t>الحج ،</w:t>
      </w:r>
      <w:proofErr w:type="gramEnd"/>
      <w:r>
        <w:rPr>
          <w:rFonts w:ascii="Times New Roman" w:hAnsi="Times New Roman"/>
          <w:color w:val="000000"/>
          <w:sz w:val="30"/>
          <w:rtl/>
        </w:rPr>
        <w:t xml:space="preserve"> فهل «إلى» على بابها في هذا </w:t>
      </w:r>
      <w:proofErr w:type="gramStart"/>
      <w:r>
        <w:rPr>
          <w:rFonts w:ascii="Times New Roman" w:hAnsi="Times New Roman"/>
          <w:color w:val="000000"/>
          <w:sz w:val="30"/>
          <w:rtl/>
        </w:rPr>
        <w:t>الحديث؟.</w:t>
      </w:r>
      <w:proofErr w:type="gramEnd"/>
      <w:r>
        <w:rPr>
          <w:rFonts w:ascii="Times New Roman" w:hAnsi="Times New Roman"/>
          <w:color w:val="000000"/>
          <w:sz w:val="30"/>
          <w:rtl/>
        </w:rPr>
        <w:t xml:space="preserve"> فالجواب: هي على بابها، لكن يُطلقون التمتع على القِرَان تجوزا؛ لأن العمرة في القِرَان صارت هي والحج في </w:t>
      </w:r>
      <w:proofErr w:type="gramStart"/>
      <w:r>
        <w:rPr>
          <w:rFonts w:ascii="Times New Roman" w:hAnsi="Times New Roman"/>
          <w:color w:val="000000"/>
          <w:sz w:val="30"/>
          <w:rtl/>
        </w:rPr>
        <w:t>سفر ،واحد</w:t>
      </w:r>
      <w:proofErr w:type="gramEnd"/>
      <w:r>
        <w:rPr>
          <w:rFonts w:ascii="Times New Roman" w:hAnsi="Times New Roman"/>
          <w:color w:val="000000"/>
          <w:sz w:val="30"/>
          <w:rtl/>
        </w:rPr>
        <w:t xml:space="preserve"> فأشبهت العمرة المتقدمة على الحج، فأطلق عليها </w:t>
      </w:r>
      <w:proofErr w:type="gramStart"/>
      <w:r>
        <w:rPr>
          <w:rFonts w:ascii="Times New Roman" w:hAnsi="Times New Roman"/>
          <w:color w:val="000000"/>
          <w:sz w:val="30"/>
          <w:rtl/>
        </w:rPr>
        <w:t>التمتع ،</w:t>
      </w:r>
      <w:proofErr w:type="gramEnd"/>
      <w:r>
        <w:rPr>
          <w:rFonts w:ascii="Times New Roman" w:hAnsi="Times New Roman"/>
          <w:color w:val="000000"/>
          <w:sz w:val="30"/>
          <w:rtl/>
        </w:rPr>
        <w:t xml:space="preserve"> فقوله: «تمتع إلى» يعني: بضمها إلى الحج.</w:t>
      </w:r>
      <w:r>
        <w:br/>
      </w:r>
      <w:r>
        <w:rPr>
          <w:rFonts w:ascii="Times New Roman" w:hAnsi="Times New Roman"/>
          <w:color w:val="000000"/>
          <w:sz w:val="30"/>
          <w:rtl/>
        </w:rPr>
        <w:t>وقوله: «وَأَهْدَى، فَسَاقَ مَعَهُ الهَدْيَ مِنْ ذِي الحُلَيْفَةِ» أي: من الميقات. وقوله: وَبَدَأَ رَسُولُ الله صَلَّى اللهُ عَلَيْهِ وَسَلَّمَ، فَأَهَل بالعُمْرَةِ، ثُمَّ أَهَل بالحَجِّ أي: بدأ بالعمرة عند الإهلال، قال: لبيك عمرة وحجا، فقدم ذِكْر العمرة على ذكر الحج، أو أنه أهل أولا بالعمرة، ثم أَهَلَّ بالحج، لكن هذا يُعارِضه ما سبق من أن النبي صلى الله عليه وسلَّم أحرم أَوَّلا بالحج مفردًا كما في حديث عائشة رضي الله عنها المقسم (")، ثم قيل له: قل: «عُمْرَةٌ فِي حَجَّةٍ»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وكما سبق فإن ألفاظ الأحاديث في حجة النبي صلى الله عليه وسلّم مختلفة اختلافًا يصعب الجمع بينها أحيانًا، وأحيانًا يُجمع بينها ولو من بعيد، فيكون معنى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۱۳۲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تقدَّم في: باب بيان وجوه الإحرام، رقم (</w:t>
      </w:r>
      <w:r>
        <w:rPr>
          <w:rFonts w:ascii="Times New Roman" w:hAnsi="Times New Roman"/>
          <w:color w:val="000000"/>
          <w:sz w:val="30"/>
        </w:rPr>
        <w:t>۱۱۸/۱۲۱۱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xml:space="preserve">) تقدم تخريجه (ص: </w:t>
      </w:r>
      <w:r>
        <w:rPr>
          <w:rFonts w:ascii="Times New Roman" w:hAnsi="Times New Roman"/>
          <w:color w:val="000000"/>
          <w:sz w:val="30"/>
        </w:rPr>
        <w:t>۱۳۲</w:t>
      </w:r>
      <w:r>
        <w:rPr>
          <w:rFonts w:ascii="Times New Roman" w:hAnsi="Times New Roman"/>
          <w:color w:val="000000"/>
          <w:sz w:val="30"/>
          <w:rtl/>
        </w:rPr>
        <w:t>).</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Pr>
        <w:t>٢٥٧</w:t>
      </w:r>
      <w:r>
        <w:br/>
      </w:r>
      <w:r>
        <w:br/>
      </w:r>
      <w:r>
        <w:rPr>
          <w:rFonts w:ascii="Times New Roman" w:hAnsi="Times New Roman"/>
          <w:color w:val="000000"/>
          <w:sz w:val="30"/>
          <w:rtl/>
        </w:rPr>
        <w:t>قوله: «أَهَلَّ بالعمرة، ثم أَهَلَّ بالحج يعني: التقديم في التلبية، أي: بدأ بالعمرة في</w:t>
      </w:r>
      <w:r>
        <w:br/>
      </w:r>
      <w:r>
        <w:rPr>
          <w:rFonts w:ascii="Times New Roman" w:hAnsi="Times New Roman"/>
          <w:color w:val="000000"/>
          <w:sz w:val="30"/>
          <w:rtl/>
        </w:rPr>
        <w:t>التلبية قبل الحج.</w:t>
      </w:r>
      <w:r>
        <w:br/>
      </w:r>
      <w:r>
        <w:rPr>
          <w:rFonts w:ascii="Times New Roman" w:hAnsi="Times New Roman"/>
          <w:color w:val="000000"/>
          <w:sz w:val="30"/>
          <w:rtl/>
        </w:rPr>
        <w:t>وقوله: وَتَمَتَّعَ النَّاسُ مَعَ رَسُولِ الله صَلَّى اللَّهُ عَلَيْهِ وَسَلَّمَ بِالعُمْرَةِ إِلَى الحَجِّ، فَكَانَ مِنَ النَّاسِ مَنْ أَهْدَى، فَسَاقَ الهَدْيَ، وَمِنْهُمْ مَنْ لَمْ يُهْدِ، فَلَمَّا قَدِمَ رَسُولُ الله صَلَّى اللهُ عَلَيْهِ وَسَلَّمَ مَكَّةَ قَالَ لِلنَّاسِ : مَنْ كَانَ مِنْكُمْ أَهْدَى فَإِنَّهُ لَا يَحِلُّ مِنْ شَيْءٍ حَرُمَ مِنْهُ أي حرم عليه، ومنع منه .</w:t>
      </w:r>
      <w:r>
        <w:br/>
      </w:r>
      <w:r>
        <w:rPr>
          <w:rFonts w:ascii="Times New Roman" w:hAnsi="Times New Roman"/>
          <w:color w:val="000000"/>
          <w:sz w:val="30"/>
          <w:rtl/>
        </w:rPr>
        <w:t xml:space="preserve">وقوله صلى الله عليه وسلم: «حَتَّى يَقْضِيَ حَجَّهُ، وَمَنْ لَمْ يَكُنْ مِنْكُمْ أَهْدَى فَلْيَطُفْ بِالبَيْتِ، وَبِالصَّفَا وَالمَرْوَةِ، وَلْيُقَصَّرْ ، وَلْيَحْلِلْ ، ثُمَّ لِيُهِلَّ بِالحَجِّ، وَلْيُهْدِ»، وهذا قاله قبل التأكيد عليهم حين انتهى من السعي، يعني أنه قاله حين قدم مكة، وكان النبي عليه الصَّلاة </w:t>
      </w:r>
      <w:r>
        <w:rPr>
          <w:rFonts w:ascii="Times New Roman" w:hAnsi="Times New Roman"/>
          <w:color w:val="000000"/>
          <w:sz w:val="30"/>
          <w:rtl/>
        </w:rPr>
        <w:lastRenderedPageBreak/>
        <w:t>والسَّلام يحثُ أصحابه رضي الله عنهم على التمتع أثناء سيره من</w:t>
      </w:r>
      <w:r>
        <w:br/>
      </w:r>
      <w:r>
        <w:rPr>
          <w:rFonts w:ascii="Times New Roman" w:hAnsi="Times New Roman"/>
          <w:color w:val="000000"/>
          <w:sz w:val="30"/>
          <w:rtl/>
        </w:rPr>
        <w:t>ذي الحليفة إلى مكة، لكن التَّحْتِيم الذي حُتُّم عليهم إنما كان بعد السعي.</w:t>
      </w:r>
      <w:r>
        <w:br/>
      </w:r>
      <w:r>
        <w:rPr>
          <w:rFonts w:ascii="Times New Roman" w:hAnsi="Times New Roman"/>
          <w:color w:val="000000"/>
          <w:sz w:val="30"/>
          <w:rtl/>
        </w:rPr>
        <w:t xml:space="preserve">ثم قال عليه الصَّلاة والسَّلام: فَمَنْ لَمْ يَجِدْ هَدْيَا فَلْيَصُمْ ثَلَاثَةَ أَيَّامٍ فِي الحَج وَسَبْعَةٌ إِذَا رَجَعَ إِلَى أَهْلِهِ، قوله: «فَمَنْ لَمْ تَجِدُه فشره بقوله: «هَدْيا»، وهذا يشمل عدم الوجود للهدي نفسه مثل أن تَقِل البهائم، أو للقيمة مثل أن يكون الهدي موجودًا بتوفر، ولكن ليس معه قيمة، ولهذا جاء في الآية الكريمة: فَمَن لَّمْ يَجِدْ فَصِيَامُ ثَلَثَةِ أَيَّامٍ ﴾ [البقرة : </w:t>
      </w:r>
      <w:r>
        <w:rPr>
          <w:rFonts w:ascii="Times New Roman" w:hAnsi="Times New Roman"/>
          <w:color w:val="000000"/>
          <w:sz w:val="30"/>
        </w:rPr>
        <w:t>١٩٦</w:t>
      </w:r>
      <w:r>
        <w:rPr>
          <w:rFonts w:ascii="Times New Roman" w:hAnsi="Times New Roman"/>
          <w:color w:val="000000"/>
          <w:sz w:val="30"/>
          <w:rtl/>
        </w:rPr>
        <w:t>] أي: فمن لم يجد الهدي، أو ثمنه.</w:t>
      </w:r>
      <w:r>
        <w:br/>
      </w:r>
      <w:r>
        <w:rPr>
          <w:rFonts w:ascii="Times New Roman" w:hAnsi="Times New Roman"/>
          <w:color w:val="000000"/>
          <w:sz w:val="30"/>
          <w:rtl/>
        </w:rPr>
        <w:t>وقوله: «ثَلَاثَةَ أَيَّامٍ فِي الحَجِّ الصحيح أنه يجوز صيامها من حين إحرامه بالعمرة؛ لقول النبي صلى الله عليه وعلى آله وسلّم: «دَخَلَتِ العُمْرَةُ فِي الحج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 عن جابر رضي الله عنه، وسيأتي في: باب جواز العمرة في أشهر الحج (</w:t>
      </w:r>
      <w:r>
        <w:rPr>
          <w:rFonts w:ascii="Times New Roman" w:hAnsi="Times New Roman"/>
          <w:color w:val="000000"/>
          <w:sz w:val="30"/>
        </w:rPr>
        <w:t>٢٠٣/١٢٤١</w:t>
      </w:r>
      <w:r>
        <w:rPr>
          <w:rFonts w:ascii="Times New Roman" w:hAnsi="Times New Roman"/>
          <w:color w:val="000000"/>
          <w:sz w:val="30"/>
          <w:rtl/>
        </w:rPr>
        <w:t>) عن ابن عباس رضي الله عنهما.</w:t>
      </w:r>
      <w:r>
        <w:br/>
      </w:r>
      <w:r>
        <w:br/>
      </w:r>
      <w:r>
        <w:rPr>
          <w:rFonts w:ascii="Times New Roman" w:hAnsi="Times New Roman"/>
          <w:color w:val="000000"/>
          <w:sz w:val="30"/>
        </w:rPr>
        <w:t>٢٥٨</w:t>
      </w:r>
      <w:r>
        <w:br/>
      </w:r>
      <w:r>
        <w:br/>
      </w:r>
      <w:r>
        <w:rPr>
          <w:rFonts w:ascii="Times New Roman" w:hAnsi="Times New Roman"/>
          <w:color w:val="000000"/>
          <w:sz w:val="30"/>
          <w:rtl/>
        </w:rPr>
        <w:t>كتاب الحج</w:t>
      </w:r>
      <w:r>
        <w:br/>
      </w:r>
      <w:r>
        <w:br/>
      </w:r>
      <w:r>
        <w:rPr>
          <w:rFonts w:ascii="Times New Roman" w:hAnsi="Times New Roman"/>
          <w:color w:val="000000"/>
          <w:sz w:val="30"/>
          <w:rtl/>
        </w:rPr>
        <w:t>فإذا كانت داخلة في الحج وقد قال الله تعالى: وفي الحج ) [البقرة:</w:t>
      </w:r>
      <w:r>
        <w:rPr>
          <w:rFonts w:ascii="Times New Roman" w:hAnsi="Times New Roman"/>
          <w:color w:val="000000"/>
          <w:sz w:val="30"/>
        </w:rPr>
        <w:t>١٩٦</w:t>
      </w:r>
      <w:r>
        <w:rPr>
          <w:rFonts w:ascii="Times New Roman" w:hAnsi="Times New Roman"/>
          <w:color w:val="000000"/>
          <w:sz w:val="30"/>
          <w:rtl/>
        </w:rPr>
        <w:t>] فإن ذلك يدلُّ على أنه لو صام الأيام الثلاثة من حين إحرامه بالعمرة أجزأه ذلك؛ لأنه يعلم من نفسه: هل يجد أو لا يجد؟ أما من كان يحتمل أن يجد مثل: أن يكون معه نفقات قليلة بحيث لو كانت المواشي رخيصةً لوجد، ولو كانت غالية لم يجد فهذا ينتظر إلى يوم العيد، فإن وجد فذاك، وإلَّا شرع في الصوم من اليوم الحادي عشر. وبناءً على هذا لو أن الإنسان أحرم بالعمرة متمتعا بها إلى الحج في شوال،</w:t>
      </w:r>
      <w:r>
        <w:br/>
      </w:r>
      <w:r>
        <w:rPr>
          <w:rFonts w:ascii="Times New Roman" w:hAnsi="Times New Roman"/>
          <w:color w:val="000000"/>
          <w:sz w:val="30"/>
          <w:rtl/>
        </w:rPr>
        <w:t>وهو يعلم أنه لن يجد شيئًا فله أن يصوم الأيام الثلاثة في شوال، ولا بأس. واستحب بعض العلماء رحمهم الله أن يصومها في الأيام الثلاثة قبل العيد، يعني: في السابع والثامن والتاسع من أجل أن يكون صيامه في نفس الحج، وبنوا على ذلك أنه ينبغي له أن يُحرم في اليوم السابع، ولكن هذا البناء غير صحيح: أولا: لأنه مُنتَقِض ؛ إذ إنه إذا كان يُراد أن يصوم ثلاثة أيام في الحج فليكن إحرامه بالحج قبل اليوم السابع : إمَّا في الليل ليلة السابع، أو قبل الفجر حتى يصدق عليه أنه صام ثلاثة أيام في الحج.</w:t>
      </w:r>
      <w:r>
        <w:br/>
      </w:r>
      <w:r>
        <w:rPr>
          <w:rFonts w:ascii="Times New Roman" w:hAnsi="Times New Roman"/>
          <w:color w:val="000000"/>
          <w:sz w:val="30"/>
          <w:rtl/>
        </w:rPr>
        <w:t>ثانيا: أن الذين مع الرسول عليه الصَّلاة والسَّلام أكثرهم لم يجد الهدي، ولهذا تمتعوا، والذين معهم الهدي بقوا على إحرامهم، والذين لم يجدوا الهدي لاشَكَ أنهم سيصومون، فهل أحد منهم قيل له: أخرم يوم السابع؟ الجواب: لا، بل كلهم أحرموا في اليوم الثامن، وخرجوا إلى منى في اليوم الثامن، وعلى هذا فيُقَال: لا بأس أن يصوم من اليوم السابع والثامن والتاسع، لكن لا يُقدِّم الإحرام عن اليوم الثامن.</w:t>
      </w:r>
      <w:r>
        <w:br/>
      </w:r>
      <w:r>
        <w:rPr>
          <w:rFonts w:ascii="Times New Roman" w:hAnsi="Times New Roman"/>
          <w:color w:val="000000"/>
          <w:sz w:val="30"/>
          <w:rtl/>
        </w:rPr>
        <w:t>ثم يُقال أيضًا: والأفضل ألا يصوم يوم عرفة؛ لأن النبي صلى الله عليه وسلّم لم</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٢٥٩</w:t>
      </w:r>
      <w:r>
        <w:br/>
      </w:r>
      <w:r>
        <w:br/>
      </w:r>
      <w:r>
        <w:rPr>
          <w:rFonts w:ascii="Times New Roman" w:hAnsi="Times New Roman"/>
          <w:color w:val="000000"/>
          <w:sz w:val="30"/>
          <w:rtl/>
        </w:rPr>
        <w:t>رفة(</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يَصُم يوم عرفة في عرفة، بل قد رُوي عنه أنه نهى عن صوم يوم عرفة بعرف ووجه ذلك أن الإنسان في يوم عرفة محتاج إلى الدعاء، وإذا صام فإنه سوف يكسل، لاسيّما في آخر النهار الذي هو أرجى الإجابة، فلذلك كانت السُّنَّة أن يكون مفطرا، حتى من لم يجد الهدي وهو متمتع فإنه لا ينبغي أن يصوم يوم عرفة في عرفة.</w:t>
      </w:r>
      <w:r>
        <w:br/>
      </w:r>
      <w:r>
        <w:rPr>
          <w:rFonts w:ascii="Times New Roman" w:hAnsi="Times New Roman"/>
          <w:color w:val="000000"/>
          <w:sz w:val="30"/>
          <w:rtl/>
        </w:rPr>
        <w:t>فإن قال قائل: هل يجوز أن يصومها يوم العيد؟.</w:t>
      </w:r>
      <w:r>
        <w:br/>
      </w:r>
      <w:r>
        <w:rPr>
          <w:rFonts w:ascii="Times New Roman" w:hAnsi="Times New Roman"/>
          <w:color w:val="000000"/>
          <w:sz w:val="30"/>
          <w:rtl/>
        </w:rPr>
        <w:t>قلنا: لا؛ لأن النهي عن صوم يوم العيدين (</w:t>
      </w:r>
      <w:r>
        <w:rPr>
          <w:rFonts w:ascii="Times New Roman" w:hAnsi="Times New Roman"/>
          <w:color w:val="000000"/>
          <w:sz w:val="30"/>
        </w:rPr>
        <w:t>۳</w:t>
      </w:r>
      <w:r>
        <w:rPr>
          <w:rFonts w:ascii="Times New Roman" w:hAnsi="Times New Roman"/>
          <w:color w:val="000000"/>
          <w:sz w:val="30"/>
          <w:rtl/>
        </w:rPr>
        <w:t>) عام لم يُسْتَتْنَ منه شيء، أما أيام</w:t>
      </w:r>
      <w:r>
        <w:br/>
      </w:r>
      <w:r>
        <w:br/>
      </w:r>
      <w:r>
        <w:rPr>
          <w:rFonts w:ascii="Times New Roman" w:hAnsi="Times New Roman"/>
          <w:color w:val="000000"/>
          <w:sz w:val="30"/>
        </w:rPr>
        <w:t>6</w:t>
      </w:r>
      <w:r>
        <w:br/>
      </w:r>
      <w:r>
        <w:lastRenderedPageBreak/>
        <w:br/>
      </w:r>
      <w:r>
        <w:rPr>
          <w:rFonts w:ascii="Times New Roman" w:hAnsi="Times New Roman"/>
          <w:color w:val="000000"/>
          <w:sz w:val="30"/>
          <w:rtl/>
        </w:rPr>
        <w:t>،</w:t>
      </w:r>
      <w:r>
        <w:br/>
      </w:r>
      <w:r>
        <w:br/>
      </w:r>
      <w:r>
        <w:rPr>
          <w:rFonts w:ascii="Times New Roman" w:hAnsi="Times New Roman"/>
          <w:color w:val="000000"/>
          <w:sz w:val="30"/>
          <w:rtl/>
        </w:rPr>
        <w:t>التشريق وهي الحادي عشر والثاني عشر والثالث عشر - فقد قالت عائشة</w:t>
      </w:r>
      <w:r>
        <w:br/>
      </w:r>
      <w:r>
        <w:rPr>
          <w:rFonts w:ascii="Times New Roman" w:hAnsi="Times New Roman"/>
          <w:color w:val="000000"/>
          <w:sz w:val="30"/>
          <w:rtl/>
        </w:rPr>
        <w:t>رضي الله عنها وابن عمر رضي الله عنهما: لم يُرَخّص في أيام التشريق أن يُصَمْنَ إِلَّا لمن لا يجد الهدي)، وعلى هذا فيكون صيام الأيام الثلاثة التي في الحج من إحرامه</w:t>
      </w:r>
      <w:r>
        <w:br/>
      </w:r>
      <w:r>
        <w:rPr>
          <w:rFonts w:ascii="Times New Roman" w:hAnsi="Times New Roman"/>
          <w:color w:val="000000"/>
          <w:sz w:val="30"/>
          <w:rtl/>
        </w:rPr>
        <w:t>بالعمرة، إلى آخر يوم من أيام التشريق، ويُستثنى من ذلك يومان: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الوقوف على دابة في عرفة، رقم (</w:t>
      </w:r>
      <w:r>
        <w:rPr>
          <w:rFonts w:ascii="Times New Roman" w:hAnsi="Times New Roman"/>
          <w:color w:val="000000"/>
          <w:sz w:val="30"/>
        </w:rPr>
        <w:t>١٦٦١</w:t>
      </w:r>
      <w:r>
        <w:rPr>
          <w:rFonts w:ascii="Times New Roman" w:hAnsi="Times New Roman"/>
          <w:color w:val="000000"/>
          <w:sz w:val="30"/>
          <w:rtl/>
        </w:rPr>
        <w:t>)، ومسلم: كتاب الصيام: باب استحباب الفطر للحاج بعرفات، رقم (</w:t>
      </w:r>
      <w:r>
        <w:rPr>
          <w:rFonts w:ascii="Times New Roman" w:hAnsi="Times New Roman"/>
          <w:color w:val="000000"/>
          <w:sz w:val="30"/>
        </w:rPr>
        <w:t>۱۱۲۳</w:t>
      </w:r>
      <w:r>
        <w:rPr>
          <w:rFonts w:ascii="Times New Roman" w:hAnsi="Times New Roman"/>
          <w:color w:val="000000"/>
          <w:sz w:val="30"/>
          <w:rtl/>
        </w:rPr>
        <w:t xml:space="preserve">/ </w:t>
      </w:r>
      <w:r>
        <w:rPr>
          <w:rFonts w:ascii="Times New Roman" w:hAnsi="Times New Roman"/>
          <w:color w:val="000000"/>
          <w:sz w:val="30"/>
        </w:rPr>
        <w:t>۱۱۰</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أخرجه أحمد (</w:t>
      </w:r>
      <w:r>
        <w:rPr>
          <w:rFonts w:ascii="Times New Roman" w:hAnsi="Times New Roman"/>
          <w:color w:val="000000"/>
          <w:sz w:val="30"/>
        </w:rPr>
        <w:t>٣٠٤/٢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الصوم: باب صوم يوم عرفة بعرفة، رقم (</w:t>
      </w:r>
      <w:r>
        <w:rPr>
          <w:rFonts w:ascii="Times New Roman" w:hAnsi="Times New Roman"/>
          <w:color w:val="000000"/>
          <w:sz w:val="30"/>
        </w:rPr>
        <w:t>٢٤٤٠</w:t>
      </w:r>
      <w:r>
        <w:rPr>
          <w:rFonts w:ascii="Times New Roman" w:hAnsi="Times New Roman"/>
          <w:color w:val="000000"/>
          <w:sz w:val="30"/>
          <w:rtl/>
        </w:rPr>
        <w:t>)، وابن ماجه: کتاب الصيام باب صيام يوم عرفة، رقم (</w:t>
      </w:r>
      <w:r>
        <w:rPr>
          <w:rFonts w:ascii="Times New Roman" w:hAnsi="Times New Roman"/>
          <w:color w:val="000000"/>
          <w:sz w:val="30"/>
        </w:rPr>
        <w:t>۱۷۳۲</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أخرجه البخاري كتاب الصوم باب صوم يوم الفطر، رقم (</w:t>
      </w:r>
      <w:r>
        <w:rPr>
          <w:rFonts w:ascii="Times New Roman" w:hAnsi="Times New Roman"/>
          <w:color w:val="000000"/>
          <w:sz w:val="30"/>
        </w:rPr>
        <w:t>۱۹۹۰</w:t>
      </w:r>
      <w:r>
        <w:rPr>
          <w:rFonts w:ascii="Times New Roman" w:hAnsi="Times New Roman"/>
          <w:color w:val="000000"/>
          <w:sz w:val="30"/>
          <w:rtl/>
        </w:rPr>
        <w:t>)، ومسلم: كتاب الصيام: باب تحريم صوم يومي العيدين، رقم (</w:t>
      </w:r>
      <w:r>
        <w:rPr>
          <w:rFonts w:ascii="Times New Roman" w:hAnsi="Times New Roman"/>
          <w:color w:val="000000"/>
          <w:sz w:val="30"/>
        </w:rPr>
        <w:t>۱۳۸۸/۱۱۳۷</w:t>
      </w:r>
      <w:r>
        <w:rPr>
          <w:rFonts w:ascii="Times New Roman" w:hAnsi="Times New Roman"/>
          <w:color w:val="000000"/>
          <w:sz w:val="30"/>
          <w:rtl/>
        </w:rPr>
        <w:t>) عن عمر رضي الله عنه. وأخرجه البخاري: كتاب الصوم باب صوم يوم النحر، رقم (</w:t>
      </w:r>
      <w:r>
        <w:rPr>
          <w:rFonts w:ascii="Times New Roman" w:hAnsi="Times New Roman"/>
          <w:color w:val="000000"/>
          <w:sz w:val="30"/>
        </w:rPr>
        <w:t>۱۹۹۳</w:t>
      </w:r>
      <w:r>
        <w:rPr>
          <w:rFonts w:ascii="Times New Roman" w:hAnsi="Times New Roman"/>
          <w:color w:val="000000"/>
          <w:sz w:val="30"/>
          <w:rtl/>
        </w:rPr>
        <w:t>)، ومسلم في الموضع السابق، رقم (</w:t>
      </w:r>
      <w:r>
        <w:rPr>
          <w:rFonts w:ascii="Times New Roman" w:hAnsi="Times New Roman"/>
          <w:color w:val="000000"/>
          <w:sz w:val="30"/>
        </w:rPr>
        <w:t>۱۳۹/۱۱۳۸</w:t>
      </w:r>
      <w:r>
        <w:rPr>
          <w:rFonts w:ascii="Times New Roman" w:hAnsi="Times New Roman"/>
          <w:color w:val="000000"/>
          <w:sz w:val="30"/>
          <w:rtl/>
        </w:rPr>
        <w:t>) عن أبي هريرة رضي الله عنه. وأخرجه البخاري كتاب الصوم: باب صوم يوم الفطر، رقم (</w:t>
      </w:r>
      <w:r>
        <w:rPr>
          <w:rFonts w:ascii="Times New Roman" w:hAnsi="Times New Roman"/>
          <w:color w:val="000000"/>
          <w:sz w:val="30"/>
        </w:rPr>
        <w:t>۱۹۹۱</w:t>
      </w:r>
      <w:r>
        <w:rPr>
          <w:rFonts w:ascii="Times New Roman" w:hAnsi="Times New Roman"/>
          <w:color w:val="000000"/>
          <w:sz w:val="30"/>
          <w:rtl/>
        </w:rPr>
        <w:t>)، ومسلم في الموضع السابق، رقم (</w:t>
      </w:r>
      <w:r>
        <w:rPr>
          <w:rFonts w:ascii="Times New Roman" w:hAnsi="Times New Roman"/>
          <w:color w:val="000000"/>
          <w:sz w:val="30"/>
        </w:rPr>
        <w:t>١٤٠/٨٢٧</w:t>
      </w:r>
      <w:r>
        <w:rPr>
          <w:rFonts w:ascii="Times New Roman" w:hAnsi="Times New Roman"/>
          <w:color w:val="000000"/>
          <w:sz w:val="30"/>
          <w:rtl/>
        </w:rPr>
        <w:t>) عن أبي سعيد رضي الله عنه.</w:t>
      </w:r>
      <w:r>
        <w:br/>
      </w:r>
      <w:r>
        <w:rPr>
          <w:rFonts w:ascii="Times New Roman" w:hAnsi="Times New Roman"/>
          <w:color w:val="000000"/>
          <w:sz w:val="30"/>
          <w:rtl/>
        </w:rPr>
        <w:t>وأخرجه مسلم في الموضع السابق، رقم (</w:t>
      </w:r>
      <w:r>
        <w:rPr>
          <w:rFonts w:ascii="Times New Roman" w:hAnsi="Times New Roman"/>
          <w:color w:val="000000"/>
          <w:sz w:val="30"/>
        </w:rPr>
        <w:t>١٤٣/١١٤٠</w:t>
      </w:r>
      <w:r>
        <w:rPr>
          <w:rFonts w:ascii="Times New Roman" w:hAnsi="Times New Roman"/>
          <w:color w:val="000000"/>
          <w:sz w:val="30"/>
          <w:rtl/>
        </w:rPr>
        <w:t>) عن عائشة رضي الله عنها.</w:t>
      </w:r>
      <w:r>
        <w:br/>
      </w:r>
      <w:r>
        <w:rPr>
          <w:rFonts w:ascii="Times New Roman" w:hAnsi="Times New Roman"/>
          <w:color w:val="000000"/>
          <w:sz w:val="30"/>
          <w:rtl/>
        </w:rPr>
        <w:t>(</w:t>
      </w:r>
      <w:r>
        <w:rPr>
          <w:rFonts w:ascii="Times New Roman" w:hAnsi="Times New Roman"/>
          <w:color w:val="000000"/>
          <w:sz w:val="30"/>
        </w:rPr>
        <w:t>٤</w:t>
      </w:r>
      <w:r>
        <w:rPr>
          <w:rFonts w:ascii="Times New Roman" w:hAnsi="Times New Roman"/>
          <w:color w:val="000000"/>
          <w:sz w:val="30"/>
          <w:rtl/>
        </w:rPr>
        <w:t>) أخرجه البخاري: كتاب الصوم: باب صيام أيام التشريق، رقم (</w:t>
      </w:r>
      <w:r>
        <w:rPr>
          <w:rFonts w:ascii="Times New Roman" w:hAnsi="Times New Roman"/>
          <w:color w:val="000000"/>
          <w:sz w:val="30"/>
        </w:rPr>
        <w:t>۱۹۹۸</w:t>
      </w:r>
      <w:r>
        <w:rPr>
          <w:rFonts w:ascii="Times New Roman" w:hAnsi="Times New Roman"/>
          <w:color w:val="000000"/>
          <w:sz w:val="30"/>
          <w:rtl/>
        </w:rPr>
        <w:t>).</w:t>
      </w:r>
      <w:r>
        <w:br/>
      </w:r>
      <w:r>
        <w:br/>
      </w:r>
      <w:r>
        <w:rPr>
          <w:rFonts w:ascii="Times New Roman" w:hAnsi="Times New Roman"/>
          <w:color w:val="000000"/>
          <w:sz w:val="30"/>
        </w:rPr>
        <w:t>٢٦٠</w:t>
      </w:r>
      <w:r>
        <w:br/>
      </w:r>
      <w:r>
        <w:br/>
      </w:r>
      <w:r>
        <w:rPr>
          <w:rFonts w:ascii="Times New Roman" w:hAnsi="Times New Roman"/>
          <w:color w:val="000000"/>
          <w:sz w:val="30"/>
          <w:rtl/>
        </w:rPr>
        <w:t>كتاب الحج</w:t>
      </w:r>
      <w:r>
        <w:br/>
      </w:r>
      <w:r>
        <w:br/>
      </w:r>
      <w:r>
        <w:rPr>
          <w:rFonts w:ascii="Times New Roman" w:hAnsi="Times New Roman"/>
          <w:color w:val="000000"/>
          <w:sz w:val="30"/>
          <w:rtl/>
        </w:rPr>
        <w:t>أحدهما يحرم الصوم فيه، وهو يوم العيد، والثاني: يوم عرفة، وذلك أن الأفضل في يوم عرفة أن يكون مفطرا ليتقوى على الدعاء.</w:t>
      </w:r>
      <w:r>
        <w:br/>
      </w:r>
      <w:r>
        <w:rPr>
          <w:rFonts w:ascii="Times New Roman" w:hAnsi="Times New Roman"/>
          <w:color w:val="000000"/>
          <w:sz w:val="30"/>
          <w:rtl/>
        </w:rPr>
        <w:t>إذن: يجوز أن يُؤخّر الأيام الثلاثة إلى أيام التشريق، وليس عليه شيء،</w:t>
      </w:r>
      <w:r>
        <w:br/>
      </w:r>
      <w:r>
        <w:rPr>
          <w:rFonts w:ascii="Times New Roman" w:hAnsi="Times New Roman"/>
          <w:color w:val="000000"/>
          <w:sz w:val="30"/>
          <w:rtl/>
        </w:rPr>
        <w:t>وحديث ابن عمر وعائشة رضي الله عنهم صريح في هذا.</w:t>
      </w:r>
      <w:r>
        <w:br/>
      </w:r>
      <w:r>
        <w:rPr>
          <w:rFonts w:ascii="Times New Roman" w:hAnsi="Times New Roman"/>
          <w:color w:val="000000"/>
          <w:sz w:val="30"/>
          <w:rtl/>
        </w:rPr>
        <w:t>فإن قال قائل : لو أن شخصًا لم يجد الهدي، فصام في أيام التشريق، لكنه</w:t>
      </w:r>
      <w:r>
        <w:br/>
      </w:r>
      <w:r>
        <w:br/>
      </w:r>
      <w:r>
        <w:rPr>
          <w:rFonts w:ascii="Times New Roman" w:hAnsi="Times New Roman"/>
          <w:color w:val="000000"/>
          <w:sz w:val="30"/>
          <w:rtl/>
        </w:rPr>
        <w:t>تعجل في يومين، فما هو الحكم؟.</w:t>
      </w:r>
      <w:r>
        <w:br/>
      </w:r>
      <w:r>
        <w:rPr>
          <w:rFonts w:ascii="Times New Roman" w:hAnsi="Times New Roman"/>
          <w:color w:val="000000"/>
          <w:sz w:val="30"/>
          <w:rtl/>
        </w:rPr>
        <w:t>قلنا: لا بأس، ويواصل الصوم ولو سافر.</w:t>
      </w:r>
      <w:r>
        <w:br/>
      </w:r>
      <w:r>
        <w:rPr>
          <w:rFonts w:ascii="Times New Roman" w:hAnsi="Times New Roman"/>
          <w:color w:val="000000"/>
          <w:sz w:val="30"/>
          <w:rtl/>
        </w:rPr>
        <w:t>فإن قال قائل: هذه الأيام الثلاثة هل يجوز تفريقها ؟.</w:t>
      </w:r>
      <w:r>
        <w:br/>
      </w:r>
      <w:r>
        <w:rPr>
          <w:rFonts w:ascii="Times New Roman" w:hAnsi="Times New Roman"/>
          <w:color w:val="000000"/>
          <w:sz w:val="30"/>
          <w:rtl/>
        </w:rPr>
        <w:t xml:space="preserve">فالجواب: نعم، يجوز تفريقها، فيصوم يوما بعد يوم، ويجوز جمعها، ويجوز جمعها وتفريقها، فيصوم يومين متتابعين، وواحدًا منفردًا، والدليل على جواز ذلك : أن الله تعالى أطلق فقال: ﴿فَصِيَامُ ثَلَثَةِ أَيَّامٍ فِي الْحَجَ [البقرة: </w:t>
      </w:r>
      <w:r>
        <w:rPr>
          <w:rFonts w:ascii="Times New Roman" w:hAnsi="Times New Roman"/>
          <w:color w:val="000000"/>
          <w:sz w:val="30"/>
        </w:rPr>
        <w:t>١٩٦</w:t>
      </w:r>
      <w:r>
        <w:rPr>
          <w:rFonts w:ascii="Times New Roman" w:hAnsi="Times New Roman"/>
          <w:color w:val="000000"/>
          <w:sz w:val="30"/>
          <w:rtl/>
        </w:rPr>
        <w:t>]، والقاعدة الشرعية التي ينبغي لكل طالب علم أن يفهمها أن ما جاء مطلقا في الكتاب والسُّنَّة فالواجب إبقاؤه على إطلاقه؛ ولهذا إذا أراد الله تعالى القَيْدَ قيَّد، ففي صيام</w:t>
      </w:r>
      <w:r>
        <w:br/>
      </w:r>
      <w:r>
        <w:rPr>
          <w:rFonts w:ascii="Times New Roman" w:hAnsi="Times New Roman"/>
          <w:color w:val="000000"/>
          <w:sz w:val="30"/>
          <w:rtl/>
        </w:rPr>
        <w:t>كفارة القتل :قال مُتَتَابِعَيْنِ ﴾ [النساء:</w:t>
      </w:r>
      <w:r>
        <w:rPr>
          <w:rFonts w:ascii="Times New Roman" w:hAnsi="Times New Roman"/>
          <w:color w:val="000000"/>
          <w:sz w:val="30"/>
        </w:rPr>
        <w:t>۹۲</w:t>
      </w:r>
      <w:r>
        <w:rPr>
          <w:rFonts w:ascii="Times New Roman" w:hAnsi="Times New Roman"/>
          <w:color w:val="000000"/>
          <w:sz w:val="30"/>
          <w:rtl/>
        </w:rPr>
        <w:t>]، وفي كفارة الظهار قال: مُتَتَابِعَينِ [المجادلة:</w:t>
      </w:r>
      <w:r>
        <w:rPr>
          <w:rFonts w:ascii="Times New Roman" w:hAnsi="Times New Roman"/>
          <w:color w:val="000000"/>
          <w:sz w:val="30"/>
        </w:rPr>
        <w:t>٤</w:t>
      </w:r>
      <w:r>
        <w:rPr>
          <w:rFonts w:ascii="Times New Roman" w:hAnsi="Times New Roman"/>
          <w:color w:val="000000"/>
          <w:sz w:val="30"/>
          <w:rtl/>
        </w:rPr>
        <w:t xml:space="preserve">]، وقال النبي صلَّى الله عليه وعلى آله وسلّم في كفارة الوطء في رمضان: «مُتَتَابِعَيْنِ )، لكن في هذه الآية: ﴿فَصِيَامُ ثَلَثَةِ أَيَّامٍ فِي الْحَجَ ﴾ [البقرة: </w:t>
      </w:r>
      <w:r>
        <w:rPr>
          <w:rFonts w:ascii="Times New Roman" w:hAnsi="Times New Roman"/>
          <w:color w:val="000000"/>
          <w:sz w:val="30"/>
        </w:rPr>
        <w:t>١٩٦</w:t>
      </w:r>
      <w:r>
        <w:rPr>
          <w:rFonts w:ascii="Times New Roman" w:hAnsi="Times New Roman"/>
          <w:color w:val="000000"/>
          <w:sz w:val="30"/>
          <w:rtl/>
        </w:rPr>
        <w:t>] لم تُقيَّد بالتتابع، وما لم يُقيَّد في الشرع فإن إضافة قَيْدٍ إليه يعتبر تضييقا على العباد؛ لأن المطلق أوسع من المقيد.</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إذا جامع في رمضان، رقم (</w:t>
      </w:r>
      <w:r>
        <w:rPr>
          <w:rFonts w:ascii="Times New Roman" w:hAnsi="Times New Roman"/>
          <w:color w:val="000000"/>
          <w:sz w:val="30"/>
        </w:rPr>
        <w:t>١٩٣٦</w:t>
      </w:r>
      <w:r>
        <w:rPr>
          <w:rFonts w:ascii="Times New Roman" w:hAnsi="Times New Roman"/>
          <w:color w:val="000000"/>
          <w:sz w:val="30"/>
          <w:rtl/>
        </w:rPr>
        <w:t>)، ومسلم: كتاب الصيام: باب تغليظ تحريم الجماع في نهار رمضان، رقم (</w:t>
      </w:r>
      <w:r>
        <w:rPr>
          <w:rFonts w:ascii="Times New Roman" w:hAnsi="Times New Roman"/>
          <w:color w:val="000000"/>
          <w:sz w:val="30"/>
        </w:rPr>
        <w:t>۸۱/۱۱۱۱</w:t>
      </w:r>
      <w:r>
        <w:rPr>
          <w:rFonts w:ascii="Times New Roman" w:hAnsi="Times New Roman"/>
          <w:color w:val="000000"/>
          <w:sz w:val="30"/>
          <w:rtl/>
        </w:rPr>
        <w:t>).</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Pr>
        <w:lastRenderedPageBreak/>
        <w:t>٢٦١</w:t>
      </w:r>
      <w:r>
        <w:br/>
      </w:r>
      <w:r>
        <w:br/>
      </w:r>
      <w:r>
        <w:rPr>
          <w:rFonts w:ascii="Times New Roman" w:hAnsi="Times New Roman"/>
          <w:color w:val="000000"/>
          <w:sz w:val="30"/>
          <w:rtl/>
        </w:rPr>
        <w:t>فإن قال قائل : يَرِد عليكم صيام ثلاثة أيام لمن لم يجد الإطعام والرقبة في كفارة اليمين حيث قال الله تعالى: ﴿ فَمَن لَّمْ يَجِدْ فَصِيَامُ ثَلَثَةِ أَيَّامٍ ذَلِكَ كَفَّرَةُ أَيْمَنِكُمْ</w:t>
      </w:r>
      <w:r>
        <w:br/>
      </w:r>
      <w:r>
        <w:rPr>
          <w:rFonts w:ascii="Times New Roman" w:hAnsi="Times New Roman"/>
          <w:color w:val="000000"/>
          <w:sz w:val="30"/>
          <w:rtl/>
        </w:rPr>
        <w:t xml:space="preserve">إِذَا حَلَفْتُمْ ﴾ [المائدة: </w:t>
      </w:r>
      <w:r>
        <w:rPr>
          <w:rFonts w:ascii="Times New Roman" w:hAnsi="Times New Roman"/>
          <w:color w:val="000000"/>
          <w:sz w:val="30"/>
        </w:rPr>
        <w:t>۸۹</w:t>
      </w:r>
      <w:r>
        <w:rPr>
          <w:rFonts w:ascii="Times New Roman" w:hAnsi="Times New Roman"/>
          <w:color w:val="000000"/>
          <w:sz w:val="30"/>
          <w:rtl/>
        </w:rPr>
        <w:t>]، وأنتم تشترطون في الأيام الثلاثة التتابع.</w:t>
      </w:r>
      <w:r>
        <w:br/>
      </w:r>
      <w:r>
        <w:rPr>
          <w:rFonts w:ascii="Times New Roman" w:hAnsi="Times New Roman"/>
          <w:color w:val="000000"/>
          <w:sz w:val="30"/>
          <w:rtl/>
        </w:rPr>
        <w:t>قلنا: نعم، هو وارد على القراءة المعروفة المشهورة، لكن عبد الله بن مسعود رضي الله عنه قرأها: (فَصِيَامُ ثَلَاثَةِ أَيَّامٍ مُتَتَابِعَاتٍ))، وأدنى ما يُقال في القراءة إذا صحت عن الصحابي: إنها من الأحاديث المرفوعة، أن الصحيح أنه إذا ثبت مع</w:t>
      </w:r>
      <w:r>
        <w:br/>
      </w:r>
      <w:r>
        <w:rPr>
          <w:rFonts w:ascii="Times New Roman" w:hAnsi="Times New Roman"/>
          <w:color w:val="000000"/>
          <w:sz w:val="30"/>
          <w:rtl/>
        </w:rPr>
        <w:t xml:space="preserve">عن الصحابي أن النبي صلى الله عليه وسلم قرأ بها فإنها تكون من القرآن. وقوله: «وَسَبْعَةً إِذَا رَجَعَ إِلَى أَهْلِهِ» في القرآن: ﴿وَسَبْعَةٍ إِذَا </w:t>
      </w:r>
      <w:proofErr w:type="gramStart"/>
      <w:r>
        <w:rPr>
          <w:rFonts w:ascii="Times New Roman" w:hAnsi="Times New Roman"/>
          <w:color w:val="000000"/>
          <w:sz w:val="30"/>
          <w:rtl/>
        </w:rPr>
        <w:t>رَجَعْتُمْ ﴾</w:t>
      </w:r>
      <w:proofErr w:type="gramEnd"/>
      <w:r>
        <w:rPr>
          <w:rFonts w:ascii="Times New Roman" w:hAnsi="Times New Roman"/>
          <w:color w:val="000000"/>
          <w:sz w:val="30"/>
          <w:rtl/>
        </w:rPr>
        <w:t xml:space="preserve"> [البقرة: </w:t>
      </w:r>
      <w:r>
        <w:rPr>
          <w:rFonts w:ascii="Times New Roman" w:hAnsi="Times New Roman"/>
          <w:color w:val="000000"/>
          <w:sz w:val="30"/>
        </w:rPr>
        <w:t>١٩٦</w:t>
      </w:r>
      <w:r>
        <w:rPr>
          <w:rFonts w:ascii="Times New Roman" w:hAnsi="Times New Roman"/>
          <w:color w:val="000000"/>
          <w:sz w:val="30"/>
          <w:rtl/>
        </w:rPr>
        <w:t xml:space="preserve">]، فهل نقول: إن مُطلَق القرآن يُقيَّد بالسُّنَّة، </w:t>
      </w:r>
      <w:proofErr w:type="gramStart"/>
      <w:r>
        <w:rPr>
          <w:rFonts w:ascii="Times New Roman" w:hAnsi="Times New Roman"/>
          <w:color w:val="000000"/>
          <w:sz w:val="30"/>
          <w:rtl/>
        </w:rPr>
        <w:t>ونقول :</w:t>
      </w:r>
      <w:proofErr w:type="gramEnd"/>
      <w:r>
        <w:rPr>
          <w:rFonts w:ascii="Times New Roman" w:hAnsi="Times New Roman"/>
          <w:color w:val="000000"/>
          <w:sz w:val="30"/>
          <w:rtl/>
        </w:rPr>
        <w:t xml:space="preserve"> يصومها إذا رجع إلى أهله، أو نقول: إن ذكر النبي صلى الله عليه وسلّم القيد ليفسح المجال، ويُيسّر على العباد؟ في هذا قولان، قيل: إنه يجوز أن يصومها إذا رجع أي: من الحج؛ لقوله تعالى: فَصِيَامُ ثَلَثَةِ أَيَّامٍ فِي الْحَجَ وَسَبْعَةِ إِذَا </w:t>
      </w:r>
      <w:proofErr w:type="gramStart"/>
      <w:r>
        <w:rPr>
          <w:rFonts w:ascii="Times New Roman" w:hAnsi="Times New Roman"/>
          <w:color w:val="000000"/>
          <w:sz w:val="30"/>
          <w:rtl/>
        </w:rPr>
        <w:t>رَجَعْتُمْ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١٩٦</w:t>
      </w:r>
      <w:r>
        <w:rPr>
          <w:rFonts w:ascii="Times New Roman" w:hAnsi="Times New Roman"/>
          <w:color w:val="000000"/>
          <w:sz w:val="30"/>
          <w:rtl/>
        </w:rPr>
        <w:t>] أي: من الحج، كأنه قال: وسبعة إذا فرغتم، ولكن الأفضل أن يأخذ بما أرشد إليه النبي صلى الله عليه وسلَّم، وأن ينتظر في صيامها الرجوع إلى أهله، فلا يَصُمِ السبعة الباقية إلا إذا رجع إلى أهله. وهل يصومها متتابعةً أو متفرّقة؟.</w:t>
      </w:r>
      <w:r>
        <w:br/>
      </w:r>
      <w:r>
        <w:rPr>
          <w:rFonts w:ascii="Times New Roman" w:hAnsi="Times New Roman"/>
          <w:color w:val="000000"/>
          <w:sz w:val="30"/>
          <w:rtl/>
        </w:rPr>
        <w:t>نقول: تجوز متتابعةً ومتفرقة، والدليل هو الإطلاق.</w:t>
      </w:r>
      <w:r>
        <w:br/>
      </w:r>
      <w:r>
        <w:rPr>
          <w:rFonts w:ascii="Times New Roman" w:hAnsi="Times New Roman"/>
          <w:color w:val="000000"/>
          <w:sz w:val="30"/>
          <w:rtl/>
        </w:rPr>
        <w:t>وقوله: «وَطَافَ رَسُولُ الله صَلَّى اللهُ عَلَيْهِ وَسَلَّمَ حِينَ قَدِمَ مَكَّةَ، فَاسْتَلَمَ الرُّكْنَ أَوَّلَ شَيْءٍ » المراد بالركن هنا الحجر الأسود؛ لأن النبي صلى الله عليه وسلَّم لم يمسح الركن، إنما مسح الحجر، ولو أخذنا الحديث على ظاهره لكان الإنسان</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«السنن الكبرى للبيهقي (</w:t>
      </w:r>
      <w:r>
        <w:rPr>
          <w:rFonts w:ascii="Times New Roman" w:hAnsi="Times New Roman"/>
          <w:color w:val="000000"/>
          <w:sz w:val="30"/>
        </w:rPr>
        <w:t>٦٠/١٠</w:t>
      </w:r>
      <w:r>
        <w:rPr>
          <w:rFonts w:ascii="Times New Roman" w:hAnsi="Times New Roman"/>
          <w:color w:val="000000"/>
          <w:sz w:val="30"/>
          <w:rtl/>
        </w:rPr>
        <w:t xml:space="preserve"> ) .</w:t>
      </w:r>
      <w:r>
        <w:br/>
      </w:r>
      <w:r>
        <w:br/>
      </w:r>
      <w:r>
        <w:rPr>
          <w:rFonts w:ascii="Times New Roman" w:hAnsi="Times New Roman"/>
          <w:color w:val="000000"/>
          <w:sz w:val="30"/>
        </w:rPr>
        <w:t>٢٦٢</w:t>
      </w:r>
      <w:r>
        <w:br/>
      </w:r>
      <w:r>
        <w:br/>
      </w:r>
      <w:r>
        <w:rPr>
          <w:rFonts w:ascii="Times New Roman" w:hAnsi="Times New Roman"/>
          <w:color w:val="000000"/>
          <w:sz w:val="30"/>
          <w:rtl/>
        </w:rPr>
        <w:t>كتاب الحج</w:t>
      </w:r>
      <w:r>
        <w:br/>
      </w:r>
      <w:r>
        <w:br/>
      </w:r>
      <w:r>
        <w:rPr>
          <w:rFonts w:ascii="Times New Roman" w:hAnsi="Times New Roman"/>
          <w:color w:val="000000"/>
          <w:sz w:val="30"/>
          <w:rtl/>
        </w:rPr>
        <w:t>إذا مسح الركن حصل المطلوب ولو من فوق الحجر، أو من دون حجر ، لكن هذا</w:t>
      </w:r>
      <w:r>
        <w:br/>
      </w:r>
      <w:r>
        <w:rPr>
          <w:rFonts w:ascii="Times New Roman" w:hAnsi="Times New Roman"/>
          <w:color w:val="000000"/>
          <w:sz w:val="30"/>
          <w:rtl/>
        </w:rPr>
        <w:t>الإطلاق يُقيَّد بما ثبتت به السُّنَّة من أن المسح للحجر</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وقوله: «ثُمَّ خَبَّ ثَلَاثَةَ أَطْوَافٍ مِنَ السَّبْعِ، وَمَشَى أَرْبَعَةَ أَطْوَافٍ»، «خَبَّ» هنا بمعنى رمل، يعني: أسرع في المشي بدون مد الخطوة.</w:t>
      </w:r>
      <w:r>
        <w:br/>
      </w:r>
      <w:r>
        <w:rPr>
          <w:rFonts w:ascii="Times New Roman" w:hAnsi="Times New Roman"/>
          <w:color w:val="000000"/>
          <w:sz w:val="30"/>
          <w:rtl/>
        </w:rPr>
        <w:t>وقوله: «ثُمَّ رَكَعَ حِينَ فَضَى طَوَافَهُ بِالبَيْتِ عِندَ المَقام رَكْعَتَيْنِ سبق الكلام عليه. وقوله: «ثُمَّ سَلَّمَ، فَانْصَرَفَ، فَأَتَى الصَّفَا» لم يذكر ابن عمر رضي الله عنهما أنه رجع إلى الركن فاستلمه، وذكره جابر رضي الله عنه، فهل نقول: إن هناك</w:t>
      </w:r>
      <w:r>
        <w:br/>
      </w:r>
      <w:r>
        <w:rPr>
          <w:rFonts w:ascii="Times New Roman" w:hAnsi="Times New Roman"/>
          <w:color w:val="000000"/>
          <w:sz w:val="30"/>
          <w:rtl/>
        </w:rPr>
        <w:t>تعارضًا؟.</w:t>
      </w:r>
      <w:r>
        <w:br/>
      </w:r>
      <w:r>
        <w:rPr>
          <w:rFonts w:ascii="Times New Roman" w:hAnsi="Times New Roman"/>
          <w:color w:val="000000"/>
          <w:sz w:val="30"/>
          <w:rtl/>
        </w:rPr>
        <w:t>الجواب: لا؛ لأن ابن عمر رضي الله عنهما لم يذكره: إما لكونه لم يعلم بذلك، أو لغير ذلك من الأسباب، وجابر رضي الله عنه ذكره، وليس هناك نفي وإثبات حتى يُقال: إن هذا متعارض، بل هذا إثبات وسكوت، وعدم الذكر ليس</w:t>
      </w:r>
      <w:r>
        <w:br/>
      </w:r>
      <w:r>
        <w:br/>
      </w:r>
      <w:r>
        <w:rPr>
          <w:rFonts w:ascii="Times New Roman" w:hAnsi="Times New Roman"/>
          <w:color w:val="000000"/>
          <w:sz w:val="30"/>
          <w:rtl/>
        </w:rPr>
        <w:t>ذكرًا للعدم.</w:t>
      </w:r>
      <w:r>
        <w:br/>
      </w:r>
      <w:r>
        <w:br/>
      </w:r>
      <w:r>
        <w:rPr>
          <w:rFonts w:ascii="Times New Roman" w:hAnsi="Times New Roman"/>
          <w:color w:val="000000"/>
          <w:sz w:val="30"/>
          <w:rtl/>
        </w:rPr>
        <w:t>وقوله: «فَطَافَ بِالصَّفَا وَالمَرْوَةِ سَبْعَةَ أَطْوَافٍ، ثُمَّ لَمْ يَحْلِلْ مِنْ شَيْءٍ حَرُمَ مِنْهُ حَتَّى قَضَى حَجَّهُ» ذكر أن النبي صلى الله عليه وسلَّم لم يَحِلَّ حتى قضى حجه، ومراده بقضاء الحج: الرمي؛ ولهذا قال العلماء رحمهم الله: إنه يقطع التلبية إذا شرع في رمي جمرة العقبة كما جاءت به السُّنَّة () ، وهذا يعني أن التلبية انتهى وقتها، وأن الإنسان قد أتى بما لبّى به، ولهذا قال: «حَتَّى قَضَى حَجَّهُ».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 باب استلام الركنيين اليمانيين، رقم (</w:t>
      </w:r>
      <w:r>
        <w:rPr>
          <w:rFonts w:ascii="Times New Roman" w:hAnsi="Times New Roman"/>
          <w:color w:val="000000"/>
          <w:sz w:val="30"/>
        </w:rPr>
        <w:t>٢٤٥/١٢٦٨</w:t>
      </w:r>
      <w:r>
        <w:rPr>
          <w:rFonts w:ascii="Times New Roman" w:hAnsi="Times New Roman"/>
          <w:color w:val="000000"/>
          <w:sz w:val="30"/>
          <w:rtl/>
        </w:rPr>
        <w:t xml:space="preserve">) ، وفي: كتاب فضائل الصحابة: باب من فضائل أبي ذر، </w:t>
      </w:r>
      <w:r>
        <w:rPr>
          <w:rFonts w:ascii="Times New Roman" w:hAnsi="Times New Roman"/>
          <w:color w:val="000000"/>
          <w:sz w:val="30"/>
          <w:rtl/>
        </w:rPr>
        <w:lastRenderedPageBreak/>
        <w:t>رقم (</w:t>
      </w:r>
      <w:r>
        <w:rPr>
          <w:rFonts w:ascii="Times New Roman" w:hAnsi="Times New Roman"/>
          <w:color w:val="000000"/>
          <w:sz w:val="30"/>
        </w:rPr>
        <w:t>٢٤٧٣</w:t>
      </w:r>
      <w:r>
        <w:rPr>
          <w:rFonts w:ascii="Times New Roman" w:hAnsi="Times New Roman"/>
          <w:color w:val="000000"/>
          <w:sz w:val="30"/>
          <w:rtl/>
        </w:rPr>
        <w:t xml:space="preserve"> / (</w:t>
      </w:r>
      <w:r>
        <w:rPr>
          <w:rFonts w:ascii="Times New Roman" w:hAnsi="Times New Roman"/>
          <w:color w:val="000000"/>
          <w:sz w:val="30"/>
        </w:rPr>
        <w:t>۱۳۲</w:t>
      </w:r>
      <w:r>
        <w:rPr>
          <w:rFonts w:ascii="Times New Roman" w:hAnsi="Times New Roman"/>
          <w:color w:val="000000"/>
          <w:sz w:val="30"/>
          <w:rtl/>
        </w:rPr>
        <w:t>) عن ابن عمر وابي ذر رضي الله عنهم. (</w:t>
      </w:r>
      <w:r>
        <w:rPr>
          <w:rFonts w:ascii="Times New Roman" w:hAnsi="Times New Roman"/>
          <w:color w:val="000000"/>
          <w:sz w:val="30"/>
        </w:rPr>
        <w:t>۲</w:t>
      </w:r>
      <w:r>
        <w:rPr>
          <w:rFonts w:ascii="Times New Roman" w:hAnsi="Times New Roman"/>
          <w:color w:val="000000"/>
          <w:sz w:val="30"/>
          <w:rtl/>
        </w:rPr>
        <w:t>) سيأتي في : باب استحباب إدامة الحاج التلبية، رقم (</w:t>
      </w:r>
      <w:r>
        <w:rPr>
          <w:rFonts w:ascii="Times New Roman" w:hAnsi="Times New Roman"/>
          <w:color w:val="000000"/>
          <w:sz w:val="30"/>
        </w:rPr>
        <w:t>٢٦٦/١٢٨١</w:t>
      </w:r>
      <w:r>
        <w:rPr>
          <w:rFonts w:ascii="Times New Roman" w:hAnsi="Times New Roman"/>
          <w:color w:val="000000"/>
          <w:sz w:val="30"/>
          <w:rtl/>
        </w:rPr>
        <w:t>).</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Pr>
        <w:t>٢٦٣</w:t>
      </w:r>
      <w:r>
        <w:br/>
      </w:r>
      <w:r>
        <w:br/>
      </w:r>
      <w:r>
        <w:rPr>
          <w:rFonts w:ascii="Times New Roman" w:hAnsi="Times New Roman"/>
          <w:color w:val="000000"/>
          <w:sz w:val="30"/>
          <w:rtl/>
        </w:rPr>
        <w:t>وقوله: «وَنَحَرَ هَدْيَهُ سبق أنه أهدى مئة ،بدنة، ونحر بيده ثلاثا وستين.</w:t>
      </w:r>
      <w:r>
        <w:br/>
      </w:r>
      <w:r>
        <w:rPr>
          <w:rFonts w:ascii="Times New Roman" w:hAnsi="Times New Roman"/>
          <w:color w:val="000000"/>
          <w:sz w:val="30"/>
          <w:rtl/>
        </w:rPr>
        <w:t>وقوله: «يَوْمَ النَّحْرِ» هذا بيان للواقع، وإلا فإنه يجوز أن يُؤَخِّر ذبح الهدي</w:t>
      </w:r>
      <w:r>
        <w:br/>
      </w:r>
      <w:r>
        <w:br/>
      </w:r>
      <w:r>
        <w:rPr>
          <w:rFonts w:ascii="Times New Roman" w:hAnsi="Times New Roman"/>
          <w:color w:val="000000"/>
          <w:sz w:val="30"/>
          <w:rtl/>
        </w:rPr>
        <w:t>هذه</w:t>
      </w:r>
      <w:r>
        <w:br/>
      </w:r>
      <w:r>
        <w:br/>
      </w:r>
      <w:r>
        <w:rPr>
          <w:rFonts w:ascii="Times New Roman" w:hAnsi="Times New Roman"/>
          <w:color w:val="000000"/>
          <w:sz w:val="30"/>
          <w:rtl/>
        </w:rPr>
        <w:t>إلى اليوم الحادي عشر والثاني عشر والثالث عشر، ولا يجوز تأخيره عن الأيام الثلاثة التي بعد العيد.</w:t>
      </w:r>
      <w:r>
        <w:br/>
      </w:r>
      <w:r>
        <w:rPr>
          <w:rFonts w:ascii="Times New Roman" w:hAnsi="Times New Roman"/>
          <w:color w:val="000000"/>
          <w:sz w:val="30"/>
          <w:rtl/>
        </w:rPr>
        <w:t>ودليل هذا قول النبي صلى الله عليه وسلَّم: كُلُّ أَيَّام التَّشْرِيقِ ذَبح ) أخرجه أصحاب السُّنَن ، ويُؤَيّده ما رواه مسلم عن النبي صلى الله عليه وسلّم من حديث نُبَيْشَة الهُذَيِّ رضي الله عنه قال: «أَيَّامُ التَّشْرِيقِ أَيَّامُ أَكْلٍ وَشُرْبٍ وَذِكْرِ اللَّهِ عَزَّ وَجَلَّ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Y</w:t>
      </w:r>
      <w:r>
        <w:rPr>
          <w:rFonts w:ascii="Times New Roman" w:hAnsi="Times New Roman"/>
          <w:color w:val="000000"/>
          <w:sz w:val="30"/>
          <w:rtl/>
        </w:rPr>
        <w:t>),</w:t>
      </w:r>
      <w:r>
        <w:br/>
      </w:r>
      <w:r>
        <w:br/>
      </w:r>
      <w:r>
        <w:rPr>
          <w:rFonts w:ascii="Times New Roman" w:hAnsi="Times New Roman"/>
          <w:color w:val="000000"/>
          <w:sz w:val="30"/>
          <w:rtl/>
        </w:rPr>
        <w:t>وعليه فمن ذبح يوم العيد فهو أفضل، ومن أَخَّر إلى اليوم الثاني والثالث والرابع فهو جائز، وفي هذه المدة يجوز الذبح ليلا ونهارًا، وعلى هذا فيكون لذبح هدي التمتع زمان ومكان، فالمكان هو الحَرَم والزمان: أربعة أيام: يوم العيد، والحادي عشر، والثاني عشر والثالث عشر.</w:t>
      </w:r>
      <w:r>
        <w:br/>
      </w:r>
      <w:r>
        <w:br/>
      </w:r>
      <w:r>
        <w:rPr>
          <w:rFonts w:ascii="Times New Roman" w:hAnsi="Times New Roman"/>
          <w:color w:val="000000"/>
          <w:sz w:val="30"/>
          <w:rtl/>
        </w:rPr>
        <w:t>وهل يجوز أن يذبح قبل يوم العيد ؟.</w:t>
      </w:r>
      <w:r>
        <w:br/>
      </w:r>
      <w:r>
        <w:br/>
      </w:r>
      <w:r>
        <w:rPr>
          <w:rFonts w:ascii="Times New Roman" w:hAnsi="Times New Roman"/>
          <w:color w:val="000000"/>
          <w:sz w:val="30"/>
          <w:rtl/>
        </w:rPr>
        <w:t>نقول: في هذا خلاف بين العلماء رحمهم الله ، فمنهم من قال: إنه يجوز أن يذبح هدي التمتع والقِرَان قبل العيد، وقبل أن يخرج إلى عرفة، وقاسوا ذلك على الصيام، وقالوا: إنه إذا كان الصيام جائزا وهو فَرْعٌ عن الهدي فالهدي من باب</w:t>
      </w:r>
      <w:r>
        <w:br/>
      </w:r>
      <w:r>
        <w:br/>
      </w:r>
      <w:r>
        <w:rPr>
          <w:rFonts w:ascii="Times New Roman" w:hAnsi="Times New Roman"/>
          <w:color w:val="000000"/>
          <w:sz w:val="30"/>
          <w:rtl/>
        </w:rPr>
        <w:t>أولى.</w:t>
      </w:r>
      <w:r>
        <w:br/>
      </w:r>
      <w:r>
        <w:br/>
      </w:r>
      <w:r>
        <w:rPr>
          <w:rFonts w:ascii="Times New Roman" w:hAnsi="Times New Roman"/>
          <w:color w:val="000000"/>
          <w:sz w:val="30"/>
          <w:rtl/>
        </w:rPr>
        <w:t>وقيل: لا يجوز إلا في يوم العيد والأيام الثلاثة التي بعده، وهذا هو الصحيح: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٨٢/٤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الصيام: باب تحريم صوم أيام التشريق، رقم (</w:t>
      </w:r>
      <w:r>
        <w:rPr>
          <w:rFonts w:ascii="Times New Roman" w:hAnsi="Times New Roman"/>
          <w:color w:val="000000"/>
          <w:sz w:val="30"/>
        </w:rPr>
        <w:t>١٤٤/١١٤١</w:t>
      </w:r>
      <w:r>
        <w:rPr>
          <w:rFonts w:ascii="Times New Roman" w:hAnsi="Times New Roman"/>
          <w:color w:val="000000"/>
          <w:sz w:val="30"/>
          <w:rtl/>
        </w:rPr>
        <w:t>).</w:t>
      </w:r>
      <w:r>
        <w:br/>
      </w:r>
      <w:r>
        <w:br/>
      </w:r>
      <w:r>
        <w:rPr>
          <w:rFonts w:ascii="Times New Roman" w:hAnsi="Times New Roman"/>
          <w:color w:val="000000"/>
          <w:sz w:val="30"/>
        </w:rPr>
        <w:t>٢٦٤</w:t>
      </w:r>
      <w:r>
        <w:br/>
      </w:r>
      <w:r>
        <w:br/>
      </w:r>
      <w:r>
        <w:rPr>
          <w:rFonts w:ascii="Times New Roman" w:hAnsi="Times New Roman"/>
          <w:color w:val="000000"/>
          <w:sz w:val="30"/>
          <w:rtl/>
        </w:rPr>
        <w:t>كتاب الحج</w:t>
      </w:r>
      <w:r>
        <w:br/>
      </w:r>
      <w:r>
        <w:br/>
      </w:r>
      <w:r>
        <w:rPr>
          <w:rFonts w:ascii="Times New Roman" w:hAnsi="Times New Roman"/>
          <w:color w:val="000000"/>
          <w:sz w:val="30"/>
          <w:rtl/>
        </w:rPr>
        <w:t>أنه لا يجوز أن ينحر قبل يوم العيد، ويدلُّ لهذا أنه لو جاز النحر قبل يوم العيد لنحر النبي صلى الله عليه وسلَّم هديه حين قضى العمرة من أجل أن يحل حتى</w:t>
      </w:r>
      <w:r>
        <w:br/>
      </w:r>
      <w:r>
        <w:rPr>
          <w:rFonts w:ascii="Times New Roman" w:hAnsi="Times New Roman"/>
          <w:color w:val="000000"/>
          <w:sz w:val="30"/>
          <w:rtl/>
        </w:rPr>
        <w:t>يكون ذلك أشد طمأنينة للناس، وأطيب لقلوبهم.</w:t>
      </w:r>
      <w:r>
        <w:br/>
      </w:r>
      <w:r>
        <w:rPr>
          <w:rFonts w:ascii="Times New Roman" w:hAnsi="Times New Roman"/>
          <w:color w:val="000000"/>
          <w:sz w:val="30"/>
          <w:rtl/>
        </w:rPr>
        <w:t>فالصواب أن نحر هدي التمتع والقِرَان لا يجوز إلا يوم العيد فما بعده، إلى</w:t>
      </w:r>
      <w:r>
        <w:br/>
      </w:r>
      <w:r>
        <w:br/>
      </w:r>
      <w:r>
        <w:rPr>
          <w:rFonts w:ascii="Times New Roman" w:hAnsi="Times New Roman"/>
          <w:color w:val="000000"/>
          <w:sz w:val="30"/>
          <w:rtl/>
        </w:rPr>
        <w:lastRenderedPageBreak/>
        <w:t>تمام أيام التشريق.</w:t>
      </w:r>
      <w:r>
        <w:br/>
      </w:r>
      <w:r>
        <w:br/>
      </w:r>
      <w:r>
        <w:rPr>
          <w:rFonts w:ascii="Times New Roman" w:hAnsi="Times New Roman"/>
          <w:color w:val="000000"/>
          <w:sz w:val="30"/>
          <w:rtl/>
        </w:rPr>
        <w:t>وهنا طريقة يسلكها بعض العلماء المعاصرين، وهي أنه يقول: ما دامت المسألة خلافية، وتقديم ذبح الهدي على يوم العيد أرفق بالناس وأنفع للفقراء – لأنه يُذْبَح في مكة، ويُؤكل، ويُتَصَدَّق منه، ففيه رأفة ورحمة، وفيه مصلحة ومنفعة - ألا يسوغ لنا أن نأخذ بهذا القول للمصلحة؟.</w:t>
      </w:r>
      <w:r>
        <w:br/>
      </w:r>
      <w:r>
        <w:rPr>
          <w:rFonts w:ascii="Times New Roman" w:hAnsi="Times New Roman"/>
          <w:color w:val="000000"/>
          <w:sz w:val="30"/>
          <w:rtl/>
        </w:rPr>
        <w:t>الجواب: اتَّخذ بعض الناس - وخصوصا المعاصرين- اتخذوا هذه القاعدة منهجا يسيرون عليه، فإذا أتت المسألة خلافية، ورأوا أن المرجوح أنفع للناس ذهبوا يُفتون به، وهذا غلط؛ لأن الواجب الأخذ بما دلّ عليه الدليل.</w:t>
      </w:r>
      <w:r>
        <w:br/>
      </w:r>
      <w:r>
        <w:rPr>
          <w:rFonts w:ascii="Times New Roman" w:hAnsi="Times New Roman"/>
          <w:color w:val="000000"/>
          <w:sz w:val="30"/>
          <w:rtl/>
        </w:rPr>
        <w:t>ولو أننا تتبعنا ما يكون أرفق بالناس لحصل بذلك شر كثير، وتبديل للشريعة، ولكن يقال: ما دلّ عليه الدليل وجب الأخذ به، سواء كان أرفق بالناس أو أشق.</w:t>
      </w:r>
      <w:r>
        <w:br/>
      </w:r>
      <w:r>
        <w:rPr>
          <w:rFonts w:ascii="Times New Roman" w:hAnsi="Times New Roman"/>
          <w:color w:val="000000"/>
          <w:sz w:val="30"/>
          <w:rtl/>
        </w:rPr>
        <w:t>لكننا نعلم أن هناك شيئًا آخر في مثل هذه المسألة التي نحن فيها، وهو أنه لو عجز أن يذبح في أيام التشريق وفي يوم العيد فحينئذ نقول: العجز لا واجب معه، اذبح فيما بعد العيد، أي: فيما بعد أيام الذبح في اليوم الرابع عشر، أو في اليوم الخامس عشر إذا كان لم يتيسر لك، بمعنى أن عندك المال والمواشي موجودة، لكن لم يتيسر لك، فنقول : اذبح ولو بعد ذلك، أو صُمْ؛ لأن الله قال: ﴿فَمَا اسْتَيْسَرَ</w:t>
      </w:r>
      <w:r>
        <w:br/>
      </w:r>
      <w:r>
        <w:br/>
      </w:r>
      <w:r>
        <w:rPr>
          <w:rFonts w:ascii="Times New Roman" w:hAnsi="Times New Roman"/>
          <w:color w:val="000000"/>
          <w:sz w:val="30"/>
          <w:rtl/>
        </w:rPr>
        <w:t>باب وجوب الدم على المتمتع</w:t>
      </w:r>
      <w:r>
        <w:br/>
      </w:r>
      <w:r>
        <w:br/>
      </w:r>
      <w:r>
        <w:rPr>
          <w:rFonts w:ascii="Times New Roman" w:hAnsi="Times New Roman"/>
          <w:color w:val="000000"/>
          <w:sz w:val="30"/>
        </w:rPr>
        <w:t>٢٦٥</w:t>
      </w:r>
      <w:r>
        <w:br/>
      </w:r>
      <w:r>
        <w:br/>
      </w:r>
      <w:r>
        <w:rPr>
          <w:rFonts w:ascii="Times New Roman" w:hAnsi="Times New Roman"/>
          <w:color w:val="000000"/>
          <w:sz w:val="30"/>
          <w:rtl/>
        </w:rPr>
        <w:t xml:space="preserve">من الهدي ) [البقرة: </w:t>
      </w:r>
      <w:r>
        <w:rPr>
          <w:rFonts w:ascii="Times New Roman" w:hAnsi="Times New Roman"/>
          <w:color w:val="000000"/>
          <w:sz w:val="30"/>
        </w:rPr>
        <w:t>١٩٦</w:t>
      </w:r>
      <w:r>
        <w:rPr>
          <w:rFonts w:ascii="Times New Roman" w:hAnsi="Times New Roman"/>
          <w:color w:val="000000"/>
          <w:sz w:val="30"/>
          <w:rtl/>
        </w:rPr>
        <w:t>]، وهنا لم يَسْتَيْسِر الهدي، فصُمِ الحادي عشر، والثاني عشر،</w:t>
      </w:r>
      <w:r>
        <w:br/>
      </w:r>
      <w:r>
        <w:br/>
      </w:r>
      <w:r>
        <w:rPr>
          <w:rFonts w:ascii="Times New Roman" w:hAnsi="Times New Roman"/>
          <w:color w:val="000000"/>
          <w:sz w:val="30"/>
          <w:rtl/>
        </w:rPr>
        <w:t>والثالث عشر.</w:t>
      </w:r>
      <w:r>
        <w:br/>
      </w:r>
      <w:r>
        <w:br/>
      </w:r>
      <w:r>
        <w:rPr>
          <w:rFonts w:ascii="Times New Roman" w:hAnsi="Times New Roman"/>
          <w:color w:val="000000"/>
          <w:sz w:val="30"/>
          <w:rtl/>
        </w:rPr>
        <w:t>وقوله: «وَأَفَاضَ ، فَطَافَ بِالبَيْتِ، ثُمَّ حَلَّ مِنْ كُلِّ شَيْءٍ حَرُمَ مِنْهُ حتى من</w:t>
      </w:r>
      <w:r>
        <w:br/>
      </w:r>
      <w:r>
        <w:rPr>
          <w:rFonts w:ascii="Times New Roman" w:hAnsi="Times New Roman"/>
          <w:color w:val="000000"/>
          <w:sz w:val="30"/>
          <w:rtl/>
        </w:rPr>
        <w:t>النساء، مع أنه بقي عليه من أعمال الحج المبيت والرمي.</w:t>
      </w:r>
      <w:r>
        <w:br/>
      </w:r>
      <w:r>
        <w:rPr>
          <w:rFonts w:ascii="Times New Roman" w:hAnsi="Times New Roman"/>
          <w:color w:val="000000"/>
          <w:sz w:val="30"/>
          <w:rtl/>
        </w:rPr>
        <w:t>وقوله: «وَفَعَلَ مِثْلَ مَا فَعَلَ رَسُولُ الله صَلَّى اللَّهُ عَلَيْهِ وَسَلَّمَ مَنْ أَهْدَى</w:t>
      </w:r>
      <w:r>
        <w:br/>
      </w:r>
      <w:r>
        <w:rPr>
          <w:rFonts w:ascii="Times New Roman" w:hAnsi="Times New Roman"/>
          <w:color w:val="000000"/>
          <w:sz w:val="30"/>
          <w:rtl/>
        </w:rPr>
        <w:t>وَسَاقَ الهَدْيَ مِنَ النَّاسِ» «مَن» هنا فاعل «فَعَل».</w:t>
      </w:r>
      <w:r>
        <w:br/>
      </w:r>
      <w:r>
        <w:rPr>
          <w:rFonts w:ascii="Times New Roman" w:hAnsi="Times New Roman"/>
          <w:color w:val="000000"/>
          <w:sz w:val="30"/>
          <w:rtl/>
        </w:rPr>
        <w:t>مسألة: هل للمكَّي أن يتمتع ؟.</w:t>
      </w:r>
      <w:r>
        <w:br/>
      </w:r>
      <w:r>
        <w:br/>
      </w:r>
      <w:r>
        <w:rPr>
          <w:rFonts w:ascii="Times New Roman" w:hAnsi="Times New Roman"/>
          <w:color w:val="000000"/>
          <w:sz w:val="30"/>
          <w:rtl/>
        </w:rPr>
        <w:t xml:space="preserve">الجواب: هذه مبنية على الخلاف في قوله تعالى: ﴿ذَلِكَ لِمَن لَّمْ يَكُنْ أَهْلُهُ حاضِرِى الْمَسْجِدِ الْحَرَامِ ﴾ [البقرة: </w:t>
      </w:r>
      <w:r>
        <w:rPr>
          <w:rFonts w:ascii="Times New Roman" w:hAnsi="Times New Roman"/>
          <w:color w:val="000000"/>
          <w:sz w:val="30"/>
        </w:rPr>
        <w:t>١٩٦</w:t>
      </w:r>
      <w:r>
        <w:rPr>
          <w:rFonts w:ascii="Times New Roman" w:hAnsi="Times New Roman"/>
          <w:color w:val="000000"/>
          <w:sz w:val="30"/>
          <w:rtl/>
        </w:rPr>
        <w:t>]، هل الإشارة تعود إلى التمتع، أو تعود إلى وجوب الهدي؟ والظاهر أنها تعود إلى وجوب الهدي، وأنَّ المكي لو قدم إلى مكة في أشهر الحج، وأحرم بالعُمرة، ثم أتى بها وحَلَّ، وبقي في بلده حتى أحرم بالحج فإنه متمتع؛ لأنه لولا هذا لأحرم بالحج، فالتمتع يكون لأهل مكة، لكن لا دم</w:t>
      </w:r>
      <w:r>
        <w:br/>
      </w:r>
      <w:r>
        <w:br/>
      </w:r>
      <w:r>
        <w:rPr>
          <w:rFonts w:ascii="Times New Roman" w:hAnsi="Times New Roman"/>
          <w:color w:val="000000"/>
          <w:sz w:val="30"/>
          <w:rtl/>
        </w:rPr>
        <w:t>عليهم.</w:t>
      </w:r>
      <w:r>
        <w:br/>
      </w:r>
      <w:r>
        <w:br/>
      </w:r>
      <w:r>
        <w:rPr>
          <w:rFonts w:ascii="Times New Roman" w:hAnsi="Times New Roman"/>
          <w:color w:val="000000"/>
          <w:sz w:val="30"/>
          <w:rtl/>
        </w:rPr>
        <w:t>كتاب الحج</w:t>
      </w:r>
      <w:r>
        <w:br/>
      </w:r>
      <w:r>
        <w:br/>
      </w:r>
      <w:r>
        <w:rPr>
          <w:rFonts w:ascii="Times New Roman" w:hAnsi="Times New Roman"/>
          <w:color w:val="000000"/>
          <w:sz w:val="30"/>
        </w:rPr>
        <w:t>۱۲۲۸</w:t>
      </w:r>
      <w:r>
        <w:rPr>
          <w:rFonts w:ascii="Times New Roman" w:hAnsi="Times New Roman"/>
          <w:color w:val="000000"/>
          <w:sz w:val="30"/>
          <w:rtl/>
        </w:rPr>
        <w:t xml:space="preserve"> - وَحَدَّثَنِيهِ عَبْدُ المَلِكِ بْنُ شُعَيْبٍ، حَدَّثَنِي أَبِي، عَنْ جَدِّي، حَدَّثَنِي عُقَيْلٌ، عَنِ ابْنِ شِهَابٍ، عَنْ عُرْوَةَ بْنِ الزُّبَيْرِ، أَنَّ عَائِشَةَ زَوْجَ النَّبِيِّ صَلَّى اللهُ عَلَيْهِ وَسَلَّمَ أَخْبَرَتْهُ عَنْ رَسُولِ الله صَلَّى اللهُ عَلَيْهِ وَسَلَّمَ فِي تَتُعِهِ بِالحَجِّ إِلَى العُمْرَةِ، وَتَتُعِ النَّاسِ مَعَهُ؛ بِمِثْلِ الَّذِي أَخْبَرَنِي سَالِمُ بْنُ عَبْدِ اللَّهِ، عَنْ عَبْدِ اللَّهِ رَضِيَ اللَّهُ عَنْهُ، عَنْ رَسُولِ الله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قلبت العبارة فقالت: «في تَمَتُّعِهِ بِالْحَجِّ إِلَى العُمْرَةِ»، فدل هذا على أن الصحابة رضي الله عنهم في مثل هذا التعبير يُضَمِّنُون «تمتع معنى: ضَمَّ، أي: ضم الحج إلى العمرة، أو ضم العمرة إلى الحج، فيدخل في ذلك القِران.</w:t>
      </w:r>
      <w:r>
        <w:br/>
      </w:r>
      <w:r>
        <w:br/>
      </w:r>
      <w:r>
        <w:rPr>
          <w:rFonts w:ascii="Times New Roman" w:hAnsi="Times New Roman"/>
          <w:color w:val="000000"/>
          <w:sz w:val="30"/>
          <w:rtl/>
        </w:rPr>
        <w:t>باب بيان أن القارن لا يتحلل إلا في وقت تحلل الحاج المفرد</w:t>
      </w:r>
      <w:r>
        <w:br/>
      </w:r>
      <w:r>
        <w:br/>
      </w:r>
      <w:r>
        <w:rPr>
          <w:rFonts w:ascii="Times New Roman" w:hAnsi="Times New Roman"/>
          <w:color w:val="000000"/>
          <w:sz w:val="30"/>
        </w:rPr>
        <w:lastRenderedPageBreak/>
        <w:t>٢٦٧</w:t>
      </w:r>
      <w:r>
        <w:br/>
      </w:r>
      <w:r>
        <w:br/>
      </w:r>
      <w:r>
        <w:rPr>
          <w:rFonts w:ascii="Times New Roman" w:hAnsi="Times New Roman"/>
          <w:color w:val="000000"/>
          <w:sz w:val="30"/>
          <w:rtl/>
        </w:rPr>
        <w:t>باب بَيَانِ أَنَّ الْقَارِنَ لَا يَتَعَلَّلُ إِلَّا فِي وَقْتِ تَحلُّلِ الحَاجَ الْمُفْرِد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۱۲۲۹</w:t>
      </w:r>
      <w:r>
        <w:rPr>
          <w:rFonts w:ascii="Times New Roman" w:hAnsi="Times New Roman"/>
          <w:color w:val="000000"/>
          <w:sz w:val="30"/>
          <w:rtl/>
        </w:rPr>
        <w:t xml:space="preserve"> - حَدَّثَنَا يَحْيَى بْنُ يَحْيَى؛ قَالَ: قَرَأْتُ عَلَى مَالِكِ، عَنْ نَافِعٍ، عَنْ عَبْدِ الله بْنِ عُمَرًا أَنَّ حَفْصَةَ رَضِيَ اللهُ عَنْهُمْ زَوْجَ النَّبِيِّ صَلَّى اللهُ عَلَيْهِ وَسَلَّمَ قَالَتْ: يَا رَسُولَ الله مَا شَأْنُ النَّاسِ حَلُوا، وَلَمْ تَحْلِلْ أَنْتَ مِنْ عُمْرَتِكَ؟ قَالَ: «إِنِّي لَبَّدْتُ رَأْسِي، وَقَدَّدْتُ هَدْبِي، فَلَا أَحِلُّ حَتَّى أَنْحَرَ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مثل هذا التركيب كان مقتضى السياق أن يقال: رضي الله عنها، وفي نسخة عنها»، وهذا أقرب إلى اللغة العربية.</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دليل على أن الصحابة رضي الله عنهم إذا رأوا النبي صلَّى الله عليه وسلَّم فعل ما لم يألفوه سألوه، وهذا من إكمال الشريعة؛ لأن كمال الشريعة يكون بتمام فروعها وأصولها، وجُزئياتها وكُلياتها، وهذا قد يأتي ابتداء في القرآن والسُّنَّة، وقد يكون سبيه السؤال.</w:t>
      </w:r>
      <w:r>
        <w:br/>
      </w:r>
      <w:r>
        <w:rPr>
          <w:rFonts w:ascii="Times New Roman" w:hAnsi="Times New Roman"/>
          <w:color w:val="000000"/>
          <w:sz w:val="30"/>
          <w:rtl/>
        </w:rPr>
        <w:t>وفي قوله: «لبدتُ رَأْسِي» دليل على أنه لو كان هناك ما يمنع وصول الماء إلى الشعر في الرأس فإنه لا بأس به، وينبني على ذلك ما يصنعه النساء اليوم من تلبيد الرأس بالحِنَّاء، فإن الحنَّاء له جزم يمنع وصول الماء، لكن لما كانت طهارة الرأس خفيفة سومح في الحائل، ولهذا يجوز المسح على العمامة، ويجوز المسح على مخمر النساء على المشهور من المذهب ()، لكن في الجنابة لابد من أن يصل الماء إلى أصول</w:t>
      </w:r>
      <w:r>
        <w:br/>
      </w:r>
      <w:r>
        <w:br/>
      </w:r>
      <w:r>
        <w:rPr>
          <w:rFonts w:ascii="Times New Roman" w:hAnsi="Times New Roman"/>
          <w:color w:val="000000"/>
          <w:sz w:val="30"/>
          <w:rtl/>
        </w:rPr>
        <w:t>الشعر.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۱۷/۱</w:t>
      </w:r>
      <w:r>
        <w:rPr>
          <w:rFonts w:ascii="Times New Roman" w:hAnsi="Times New Roman"/>
          <w:color w:val="000000"/>
          <w:sz w:val="30"/>
          <w:rtl/>
        </w:rPr>
        <w:t>).</w:t>
      </w:r>
      <w:r>
        <w:br/>
      </w:r>
      <w:r>
        <w:br/>
      </w:r>
      <w:r>
        <w:rPr>
          <w:rFonts w:ascii="Times New Roman" w:hAnsi="Times New Roman"/>
          <w:color w:val="000000"/>
          <w:sz w:val="30"/>
        </w:rPr>
        <w:t>٢٦٨</w:t>
      </w:r>
      <w:r>
        <w:br/>
      </w:r>
      <w:r>
        <w:br/>
      </w:r>
      <w:r>
        <w:rPr>
          <w:rFonts w:ascii="Times New Roman" w:hAnsi="Times New Roman"/>
          <w:color w:val="000000"/>
          <w:sz w:val="30"/>
          <w:rtl/>
        </w:rPr>
        <w:t>كتاب الحج</w:t>
      </w:r>
      <w:r>
        <w:br/>
      </w:r>
      <w:r>
        <w:br/>
      </w:r>
      <w:r>
        <w:rPr>
          <w:rFonts w:ascii="Times New Roman" w:hAnsi="Times New Roman"/>
          <w:color w:val="000000"/>
          <w:sz w:val="30"/>
        </w:rPr>
        <w:t>١٢٢٩</w:t>
      </w:r>
      <w:r>
        <w:rPr>
          <w:rFonts w:ascii="Times New Roman" w:hAnsi="Times New Roman"/>
          <w:color w:val="000000"/>
          <w:sz w:val="30"/>
          <w:rtl/>
        </w:rPr>
        <w:t xml:space="preserve"> - وَحَدَّثَنَا ابْنُ نُمَيْرِ، حَدَّثَنَا خَالِدُ بْنُ عَخَلَدٍ، عَنْ مَالِكٍ، عَنْ نَافِعٍ، عَنِ ابْنِ عُمَرَ، عَنْ حَفْصَةَ رَضِيَ اللهُ عَنْهُمْ قَالَتْ: قُلْتُ: يَا رَسُولَ الله مَا لَكَ لَمْ تَحِلَّ ؛ بِنَحْوِهِ.</w:t>
      </w:r>
      <w:r>
        <w:br/>
      </w:r>
      <w:r>
        <w:br/>
      </w:r>
      <w:r>
        <w:rPr>
          <w:rFonts w:ascii="Times New Roman" w:hAnsi="Times New Roman"/>
          <w:color w:val="000000"/>
          <w:sz w:val="30"/>
        </w:rPr>
        <w:t>۱۲۲۹</w:t>
      </w:r>
      <w:r>
        <w:rPr>
          <w:rFonts w:ascii="Times New Roman" w:hAnsi="Times New Roman"/>
          <w:color w:val="000000"/>
          <w:sz w:val="30"/>
          <w:rtl/>
        </w:rPr>
        <w:t xml:space="preserve"> -</w:t>
      </w:r>
      <w:r>
        <w:br/>
      </w:r>
      <w:r>
        <w:br/>
      </w:r>
      <w:r>
        <w:rPr>
          <w:rFonts w:ascii="Times New Roman" w:hAnsi="Times New Roman"/>
          <w:color w:val="000000"/>
          <w:sz w:val="30"/>
          <w:rtl/>
        </w:rPr>
        <w:t xml:space="preserve">. 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يَحْيَى بْنُ سَعِيدٍ، عَنْ عُبَيْدِ اللَّهِ؛ قَالَ:</w:t>
      </w:r>
      <w:r>
        <w:br/>
      </w:r>
      <w:r>
        <w:rPr>
          <w:rFonts w:ascii="Times New Roman" w:hAnsi="Times New Roman"/>
          <w:color w:val="000000"/>
          <w:sz w:val="30"/>
          <w:rtl/>
        </w:rPr>
        <w:t>أَخْبَرَنِي نَافِعُ، عَنِ ابْنِ عُمَرَ، عَنْ حَفْصَةَ رَضِيَ اللَّهُ عَنْهُمْ قَالَتْ: قُلْتُ لِلنَّبِيِّ صَلَّى اللهُ عَلَيْهِ وَسَلَّمَ: مَا شَأْنُ النَّاسِ حَلُوا، وَلَمْ تَحِلَّ مِنْ عُمْرَتِكَ؟ قَالَ: «إِنِّي قَلَّدْتُ هَدْيِبِي، وَلَبَّدْتُ رَأْسِي، فَلَا أَحِلُّ حَتَّى أَحِلَّ مِنَ الْحَجِّ».</w:t>
      </w:r>
      <w:r>
        <w:br/>
      </w:r>
      <w:r>
        <w:br/>
      </w:r>
      <w:r>
        <w:rPr>
          <w:rFonts w:ascii="Times New Roman" w:hAnsi="Times New Roman"/>
          <w:color w:val="000000"/>
          <w:sz w:val="30"/>
          <w:rtl/>
        </w:rPr>
        <w:t>-</w:t>
      </w:r>
      <w:r>
        <w:br/>
      </w:r>
      <w:r>
        <w:br/>
      </w:r>
      <w:r>
        <w:rPr>
          <w:rFonts w:ascii="Times New Roman" w:hAnsi="Times New Roman"/>
          <w:color w:val="000000"/>
          <w:sz w:val="30"/>
        </w:rPr>
        <w:t>۱۲۲۹</w:t>
      </w:r>
      <w:r>
        <w:rPr>
          <w:rFonts w:ascii="Times New Roman" w:hAnsi="Times New Roman"/>
          <w:color w:val="000000"/>
          <w:sz w:val="30"/>
          <w:rtl/>
        </w:rPr>
        <w:t xml:space="preserve"> -</w:t>
      </w:r>
      <w:r>
        <w:br/>
      </w:r>
      <w:r>
        <w:br/>
      </w:r>
      <w:r>
        <w:rPr>
          <w:rFonts w:ascii="Times New Roman" w:hAnsi="Times New Roman"/>
          <w:color w:val="000000"/>
          <w:sz w:val="30"/>
          <w:rtl/>
        </w:rPr>
        <w:t>وَحَدَّثَنَا أَبُو بَكْرِ بْنُ أَبِي شَيْبَةَ، حَدَّثَنَا أَبُو أَسَامَةَ، حَدَّثَنَا عُبَيْدُ اللَّه، عَنْ نَافِعٍ، عَنِ ابْنِ عُمَرَ؛ أَنَّ حَفْصَةَ رَضِيَ اللهُ عَنْهَا قَالَتْ: يَا رَسُولَ الله؛ بِمِثْلِ حَدِيثِ مَالِكِ: «فَلَا أَحِلُّ حَتَّى أَنْحَرَ».</w:t>
      </w:r>
      <w:r>
        <w:br/>
      </w:r>
      <w:r>
        <w:rPr>
          <w:rFonts w:ascii="Times New Roman" w:hAnsi="Times New Roman"/>
          <w:color w:val="000000"/>
          <w:sz w:val="30"/>
        </w:rPr>
        <w:lastRenderedPageBreak/>
        <w:t>۱۲۲۹</w:t>
      </w:r>
      <w:r>
        <w:rPr>
          <w:rFonts w:ascii="Times New Roman" w:hAnsi="Times New Roman"/>
          <w:color w:val="000000"/>
          <w:sz w:val="30"/>
          <w:rtl/>
        </w:rPr>
        <w:t xml:space="preserve"> - وَحَدَّثَنَا ابْنُ أَبِي عُمَرَ ، حَدَّثَنَا هِشَامُ بْنُ سُلَيْمَانَ المَخْزُومِيُّ؛ وَعَبْدُ المَجِيدِ، - عَنِ ابْنِ جُرَيْجٍ، عَنْ نَافِعٍ، عَنِ ابْنِ عُمَرَ؛ قَالَ: حَدَّثَتْنِي حَفْصَةُ رَضِيَ اللَّهُ عَنْهَا؛ أَنَّ النَّبِيَّ صَلَّى اللهُ عَلَيْهِ وَسَلَّمَ أَمَرَ أَزْوَاجَهُ أَنْ يَحْلِلْنَ عَامَ حَجَّةِ الْوَدَاعِ، قَالَتْ حَفْصَةُ: فَقُلْتُ: مَا يَمْنَعُكَ أَنْ تَحِلَّ؟ قَالَ: «إِنِّي لَبَدْتُ رَأْسِي، وَقَلَّدْتُ هَدْيِي، فَلَا أَحِلُّ حَتَّى</w:t>
      </w:r>
      <w:r>
        <w:br/>
      </w:r>
      <w:r>
        <w:br/>
      </w:r>
      <w:r>
        <w:rPr>
          <w:rFonts w:ascii="Times New Roman" w:hAnsi="Times New Roman"/>
          <w:color w:val="000000"/>
          <w:sz w:val="30"/>
          <w:rtl/>
        </w:rPr>
        <w:t>أَنْحَرَ هَدْيِي).</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ظاهر هذا الحديث يُؤَيّد ما ذهب إليه بعض العلماء رحمهم الله من أن الحِلَّ لابُدَّ أن يكون بالنّحر، وأنه ليس من شرطه الحلق؛ لأن النبي صلى الله عليه وسلَّم نحر قبل أن تحلق، لكن الذي يظهر لي والله أعلم- أنَّ التعبير من النبي صلى الله عليه وسلَّم بهذا موافقة للآية، وهي قوله تعالى: ﴿وَلَا تَحْلِقُوا رُءُوسَكُمْ حَتَّى يَبْلُغَ الهدى يَحِلَّهُ ﴾ [البقرة : </w:t>
      </w:r>
      <w:r>
        <w:rPr>
          <w:rFonts w:ascii="Times New Roman" w:hAnsi="Times New Roman"/>
          <w:color w:val="000000"/>
          <w:sz w:val="30"/>
        </w:rPr>
        <w:t>١٩٦</w:t>
      </w:r>
      <w:r>
        <w:rPr>
          <w:rFonts w:ascii="Times New Roman" w:hAnsi="Times New Roman"/>
          <w:color w:val="000000"/>
          <w:sz w:val="30"/>
          <w:rtl/>
        </w:rPr>
        <w:t>]، على أن في الآية ما يشير إلى أنه ليس المقصود بذلك</w:t>
      </w:r>
      <w:r>
        <w:br/>
      </w:r>
      <w:r>
        <w:br/>
      </w:r>
      <w:r>
        <w:rPr>
          <w:rFonts w:ascii="Times New Roman" w:hAnsi="Times New Roman"/>
          <w:color w:val="000000"/>
          <w:sz w:val="30"/>
          <w:rtl/>
        </w:rPr>
        <w:t>باب بيان أن القارن لا يتحلل إلا في وقت تحلل الحاج المفرد</w:t>
      </w:r>
      <w:r>
        <w:br/>
      </w:r>
      <w:r>
        <w:br/>
      </w:r>
      <w:r>
        <w:rPr>
          <w:rFonts w:ascii="Times New Roman" w:hAnsi="Times New Roman"/>
          <w:color w:val="000000"/>
          <w:sz w:val="30"/>
        </w:rPr>
        <w:t>٢٦٩</w:t>
      </w:r>
      <w:r>
        <w:br/>
      </w:r>
      <w:r>
        <w:br/>
      </w:r>
      <w:r>
        <w:rPr>
          <w:rFonts w:ascii="Times New Roman" w:hAnsi="Times New Roman"/>
          <w:color w:val="000000"/>
          <w:sz w:val="30"/>
          <w:rtl/>
        </w:rPr>
        <w:t>الذبح؛ لقوله : حَتَّى يَبْلُغَ الهُدَى يَحِلَهُ )، أي: وقت حلوله، ولهذا جاءت السُّنَّة بتقديم النحر على الحلق، وبجواز تقديم الحلق على النحر، وجاءت السُّنَّة بتقديم النحر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على الطواف، وجواز تقديم الطواف على النحر ) ، فالظاهر - والله أعلم - أن قول الرسول عليه الصَّلاة والسَّلام: «حَتَّى أَنْحَرَ اتِّباع للفظ الآية، وإلا فإن الحِلَّ لا يكون إلا إذا حلق، والنحر ليس له تعلق بالتَّحلُّل، يعني: أن الإنسان يَحِلُّ وإن لم ينحر، إلا من ساق الهدي فظاهر الأحاديث التي مَرَّتْ عليَّ أن مَن ساق الهدي لا يَحِلُّ حتى ينحر، كما قال النبي عليه الصَّلاة والسَّلام: «فَلَا أَحِلُّ حَتَّى أَنْحَرَ». فإن قال قائل : إذا وافقنا على أن الحِلَّ لابُدَّ أن يكون بالحلق، فعلى هذا لا</w:t>
      </w:r>
      <w:r>
        <w:br/>
      </w:r>
      <w:r>
        <w:br/>
      </w:r>
      <w:r>
        <w:rPr>
          <w:rFonts w:ascii="Times New Roman" w:hAnsi="Times New Roman"/>
          <w:color w:val="000000"/>
          <w:sz w:val="30"/>
          <w:rtl/>
        </w:rPr>
        <w:t>إلَّا إذا رمى ونحر وحلق.</w:t>
      </w:r>
      <w:r>
        <w:br/>
      </w:r>
      <w:r>
        <w:br/>
      </w:r>
      <w:r>
        <w:rPr>
          <w:rFonts w:ascii="Times New Roman" w:hAnsi="Times New Roman"/>
          <w:color w:val="000000"/>
          <w:sz w:val="30"/>
          <w:rtl/>
        </w:rPr>
        <w:t>قلنا: لو قيل بذلك لكان له ،وجه، وقد يُرَدُّ هذا بأن يُقال: هناك فرق بين مَن ساق الهدي ومَن لم يَسُق، فمَن ساق الهدي لا يَحِلَّ حتى ينحر، وأمَّا مَن لم يَسُقُه فإنه يَحِلُّ إذا رمى وحلق ، وهذا هو الذي عليه العمل والفتيا، بأن الإنسان إذا رمى وحلق حَلَّ وإن لم ينحر .</w:t>
      </w:r>
      <w:r>
        <w:br/>
      </w:r>
      <w:r>
        <w:rPr>
          <w:rFonts w:ascii="Times New Roman" w:hAnsi="Times New Roman"/>
          <w:color w:val="000000"/>
          <w:sz w:val="30"/>
          <w:rtl/>
        </w:rPr>
        <w:t>فإن قال قائل : ما الحكمة من تلبيد الرأس؟.</w:t>
      </w:r>
      <w:r>
        <w:br/>
      </w:r>
      <w:r>
        <w:rPr>
          <w:rFonts w:ascii="Times New Roman" w:hAnsi="Times New Roman"/>
          <w:color w:val="000000"/>
          <w:sz w:val="30"/>
          <w:rtl/>
        </w:rPr>
        <w:t>قلنا: تلبيد الرأس فيه إشارة إلى أنه لن يَحِلَّ عن قرب؛ لأن التلبيد يجمع الشَّعَر، ويضم بعضه إلى بعض حتى لا يتشَعث، وسبق أن معنى التلبيد أن يُوضع</w:t>
      </w:r>
      <w:r>
        <w:br/>
      </w:r>
      <w:r>
        <w:br/>
      </w:r>
      <w:r>
        <w:rPr>
          <w:rFonts w:ascii="Times New Roman" w:hAnsi="Times New Roman"/>
          <w:color w:val="000000"/>
          <w:sz w:val="30"/>
          <w:rtl/>
        </w:rPr>
        <w:t>صمغ أو نحوه على الرأس حتى يُلبده.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جواز تقديم الذبح على الرمي، رقم (</w:t>
      </w:r>
      <w:r>
        <w:rPr>
          <w:rFonts w:ascii="Times New Roman" w:hAnsi="Times New Roman"/>
          <w:color w:val="000000"/>
          <w:sz w:val="30"/>
        </w:rPr>
        <w:t>٣٣٣/١٣٠٦</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باب بَيَانِ جَوَازِ التَّحَلَّلِ بِالإِحْصَارِ وَجَوَازِ القِرَانِ</w:t>
      </w:r>
      <w:r>
        <w:br/>
      </w:r>
      <w:r>
        <w:rPr>
          <w:rFonts w:ascii="Times New Roman" w:hAnsi="Times New Roman"/>
          <w:color w:val="000000"/>
          <w:sz w:val="30"/>
        </w:rPr>
        <w:t>۱۲۳۰</w:t>
      </w:r>
      <w:r>
        <w:rPr>
          <w:rFonts w:ascii="Times New Roman" w:hAnsi="Times New Roman"/>
          <w:color w:val="000000"/>
          <w:sz w:val="30"/>
          <w:rtl/>
        </w:rPr>
        <w:t xml:space="preserve"> - </w:t>
      </w:r>
      <w:r>
        <w:rPr>
          <w:rFonts w:ascii="Times New Roman" w:hAnsi="Times New Roman"/>
          <w:color w:val="000000"/>
          <w:sz w:val="30"/>
        </w:rPr>
        <w:t>۱</w:t>
      </w:r>
      <w:r>
        <w:rPr>
          <w:rFonts w:ascii="Times New Roman" w:hAnsi="Times New Roman"/>
          <w:color w:val="000000"/>
          <w:sz w:val="30"/>
          <w:rtl/>
        </w:rPr>
        <w:t xml:space="preserve"> - وَحَدَّثَنَا يَحْيَى بْنُ يَحْيَى؛ قَالَ: قَرَأْتُ عَلَى مَالِكِ، عَنْ نَافِعٍ؛ أَنَّ عَبْدَ الله بْنَ عُمَرَ رَضِيَ اللهُ عَنْهُمَا خَرَجَ فِي الفِتْنَةِ مُعْتَمِرًا، وَقَالَ: إِنْ صُدِدْتُ عَنِ البَيْتِ صَنَعْنَا كَمَا صَنَعْنَا مَعَ رَسُولِ الله صَلَّى اللهُ عَلَيْهِ وَسَلَّمَ، فَخَرَجَ، فَأَهَلَّ بِعُمْرَةٍ، وَسَارَ حَتَّى إِذَا ظَهَرَ عَلَى البَيْدَاءِ التَفَتَ إِلَى أَصْحَابِهِ، فَقَالَ: مَا أَمْرُهُمَا إِلَّا وَاحِدٌ، أَشْهِدُكُمْ أَنِّي قَدْ أَوْجَبْتُ الحَجَّ مَعَ العُمْرَةِ، فَخَرَجَ، حَتَّى إِذَا جَاءَ </w:t>
      </w:r>
      <w:r>
        <w:rPr>
          <w:rFonts w:ascii="Times New Roman" w:hAnsi="Times New Roman"/>
          <w:color w:val="000000"/>
          <w:sz w:val="30"/>
          <w:rtl/>
        </w:rPr>
        <w:lastRenderedPageBreak/>
        <w:t>البَيْتَ طَافَ بِهِ</w:t>
      </w:r>
      <w:r>
        <w:br/>
      </w:r>
      <w:r>
        <w:br/>
      </w:r>
      <w:r>
        <w:rPr>
          <w:rFonts w:ascii="Times New Roman" w:hAnsi="Times New Roman"/>
          <w:color w:val="000000"/>
          <w:sz w:val="30"/>
          <w:rtl/>
        </w:rPr>
        <w:t>ہو</w:t>
      </w:r>
      <w:r>
        <w:br/>
      </w:r>
      <w:r>
        <w:br/>
      </w:r>
      <w:r>
        <w:rPr>
          <w:rFonts w:ascii="Times New Roman" w:hAnsi="Times New Roman"/>
          <w:color w:val="000000"/>
          <w:sz w:val="30"/>
          <w:rtl/>
        </w:rPr>
        <w:t>وه</w:t>
      </w:r>
      <w:r>
        <w:br/>
      </w:r>
      <w:r>
        <w:br/>
      </w:r>
      <w:r>
        <w:rPr>
          <w:rFonts w:ascii="Times New Roman" w:hAnsi="Times New Roman"/>
          <w:color w:val="000000"/>
          <w:sz w:val="30"/>
          <w:rtl/>
        </w:rPr>
        <w:t xml:space="preserve">سَبْعًا، وَبَيْنَ الصَّفَا وَالمَرْوَةِ سَبْعًا، لَمْ يَزِدْ عَلَيْهِ، وَرَأَى أَنَّهُ مُجْزِى عَنْهُ، وَأَهْدَى. </w:t>
      </w:r>
      <w:r>
        <w:rPr>
          <w:rFonts w:ascii="Times New Roman" w:hAnsi="Times New Roman"/>
          <w:color w:val="000000"/>
          <w:sz w:val="30"/>
        </w:rPr>
        <w:t>۱۲۳۰</w:t>
      </w:r>
      <w:r>
        <w:rPr>
          <w:rFonts w:ascii="Times New Roman" w:hAnsi="Times New Roman"/>
          <w:color w:val="000000"/>
          <w:sz w:val="30"/>
          <w:rtl/>
        </w:rPr>
        <w:t xml:space="preserve"> - وَحَدَّثَنَا مُحَمَّدُ بْنُ المُثَنَّى ، حَدَّثَنَا يَحْيَى وَهُوَ : القَطَّانُ ؛ عَنْ عُبَيْدِ الله، حَدَّثَنِي نَافِعُ، أَنَّ عَبْدَ اللَّهِ بْنَ عَبْدِ اللَّهِ وَسَالِمَ بْنَ عَبْدِ اللَّهُ كَلَّمَا عَبْدَ اللَّهُ حِينَ نَزَلَ الحَجَّاجُ لِقِتَالِ ابْنِ الزُّبَيْرِ قَالا: لَا يَضُرُّكَ أَنْ لَا تَحجَّ العَامَ، فَإِنَّا نَخْشَى أَنْ يَكُونَ بَيْنَ النَّاسِ قِتَالُ، يُحَالُ بَيْنَكَ وَبَيْنَ البَيْتِ، قَالَ: فَإِنْ حِيلَ بَيْنِي وَبَيْنَهُ فَعَلْتُ كَمَا فَعَلَ رَسُولُ الله صَلَّى اللهُ عَلَيْهِ وَسَلَّمَ وَأَنَا مَعَهُ حِينَ حَالَتْ كُفَّارُ قُرَيْشٍ بَيْنَهُ وَبَيْنَ البَيْتِ، أُشْهِدُكُمْ أَنِّي قَدْ أَوْجَبْتُ عُمْرَةً، فَانْطَلَقَ حَتَّى أَتَى ذَا الْحُلَيْفَةِ، فَلَبِّي بِالعُمْرَةِ، ثُمَّ قَالَ: إِنْ خُلِّيَ سَبِيلِي قَضَيْتُ عُمْرَتِ، وَإِنْ حِيلَ بَيْنِي وَبَيْنَهُ فَعَلْتُ كَمَا فَعَلَ رَسُولُ الله</w:t>
      </w:r>
      <w:r>
        <w:br/>
      </w:r>
      <w:r>
        <w:rPr>
          <w:rFonts w:ascii="Times New Roman" w:hAnsi="Times New Roman"/>
          <w:color w:val="000000"/>
          <w:sz w:val="30"/>
          <w:rtl/>
        </w:rPr>
        <w:t>صَلَّى اللهُ عَلَيْهِ وَسَلَّمَ وَأَنَا مَعَهُ، ثُمَّ تَلَا: ( لَقَدْ كَانَ لَكُمْ فِي رَسُولِ اللَّهِ أُسْوَةٌ حَسَنَةٌ ) . ثُمَّ سَارَ حَتَّى إِذَا كَانَ بِظَهْرِ البَيْدَاءِ قَالَ: مَا أَمْرُهُمَا إِلَّا وَاحِدٌ، إِنْ حِيلَ بَيْنِي وَبَيْنَ العُمْرَةِ حِيلَ بَيْنِي وَبَيْنَ الحَج، أَشْهدُكُمْ أَنِّي قَدْ أَوْجَبْتُ حَجَّةً مَعَ عُمْرَةٍ، فَانْطَلَقَ حَتَّى ابْتَاعَ بِدَيْدٍ هَدْيًا، ثُمَّ طَافَ هُما طَوَافًا وَاحِدًا بِالبَيْتِ، وَبَيْنَ الصَّفَا وَالمَرْوَةِ، ثُمَّ لَمْ يَحِلَّ مِنْهُمَا حَتَّى حَلَّ مِنْهُما بِحَجَةٍ يَوْمَ النَّحْرِ</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بيان حرص ابن عمر رضي الله عنهما على زيارة البيت</w:t>
      </w:r>
      <w:r>
        <w:br/>
      </w:r>
      <w:r>
        <w:br/>
      </w:r>
      <w:r>
        <w:rPr>
          <w:rFonts w:ascii="Times New Roman" w:hAnsi="Times New Roman"/>
          <w:color w:val="000000"/>
          <w:sz w:val="30"/>
          <w:rtl/>
        </w:rPr>
        <w:t xml:space="preserve"> </w:t>
      </w:r>
    </w:p>
    <w:p w14:paraId="6B808E6C" w14:textId="77777777" w:rsidR="006628AE" w:rsidRDefault="006628AE">
      <w:pPr>
        <w:pStyle w:val="aa"/>
      </w:pPr>
      <w:r>
        <w:t>باب بيان جواز التحلل بالإحصار وجواز القران</w:t>
      </w:r>
      <w:r>
        <w:br/>
      </w:r>
      <w:r>
        <w:br/>
        <w:t>۲۷۱</w:t>
      </w:r>
      <w:r>
        <w:br/>
      </w:r>
      <w:r>
        <w:br/>
        <w:t>بعمرة أو حج، ولا هَمَّ أن يخرج إلى البيت بالعمرة نصحه ابناه، وخافا عليه من الفتنة، وذلك حين نزل الحجاج بن يوسف بظاهر مكة لقتال عبد الله بن الزبير رضي الله عنهما، وعبد الله بن الزبير بويع له بالخلافة في الحجاز، وذلك أنه لما توفي معاوية بن يزيد بن معاوية لم يكن للمسلمين خليفة، بقوا شهرين ليس لهم إمام، فبايع أهل الحل والعقد في مكة عبد الله بن الزبير، فبقي خليفةٌ، ولكن لما تولى عبدالملك بن مروان لم يَرْضَ بهذا، وبعث إليه البعوث لقتاله، وكان أشدهم الحجاج بن يوسف، لما حصلت هذه الفتنة وأراد ابن عمر رضي الله عنهما أن يذهب إلى مكة ونصحه ابناه قال: إنه يُوجب عمرة، فإن صُدَّ عنها فعل كما فعل النبي صلى الله عليه وسلَّم، يعني: من التّحلُّل بالحضر، وإلا مضى، ويسر الله له الأمر ، فمضى، لكنه أدخل الحج على العمرة قبل أن يصل قديد، وقال: ما أمرهما إلا واحد؛ لأن النبي صلى الله عليه وسلم قال: دَخَلَتِ العُمْرَةُ فِي الحَجّ ) ، فشأنهما واحد، فصار بذلك قارنا، ثم ابتاع الهدي في قديد، ومضى ومعه الهدي، حتى أتم حجه وعمرته.</w:t>
      </w:r>
      <w:r>
        <w:br/>
        <w:t>فإن قيل: فعل ابن عمر رضي الله عنهما ألا يدلُّ على أنه يجوز إدخال الحج</w:t>
      </w:r>
      <w:r>
        <w:br/>
        <w:t>على العمرة في كل وقت وإن لم يكن ضرورة؟.</w:t>
      </w:r>
      <w:r>
        <w:br/>
        <w:t>قلنا: إنما امتنع من الحج خوفًا من أن يُحال بينه وبين الحج، فهو لم يُحرم بالحج أولا خوفًا من ذلك، وليس باختياره، فلما رأى الأمر آمنًا أدخل الحج على العمرة، فلا يدلُّ على هذا، لكن ذكر بعض العلماء رحمهم الله أنه لا خلاف في جوازه.</w:t>
      </w:r>
      <w:r>
        <w:br/>
        <w:t>مسألة: متى يُعتبر الإنسان قد ساق الهدي؟.</w:t>
      </w:r>
      <w:r>
        <w:br/>
        <w:t>نقول: إذا نوى أن يأخذه من الشركات فهو لم يَسُقه، لكن إذا ساقه من بلده،</w:t>
      </w:r>
      <w:r>
        <w:br/>
      </w:r>
      <w:r>
        <w:br/>
        <w:t>(۱) تقدم تخريجه (ص: ٢٥٧).</w:t>
      </w:r>
      <w:r>
        <w:br/>
      </w:r>
      <w:r>
        <w:br/>
        <w:t>۲۷۲</w:t>
      </w:r>
      <w:r>
        <w:br/>
      </w:r>
      <w:r>
        <w:br/>
        <w:t>كتاب الحج</w:t>
      </w:r>
      <w:r>
        <w:br/>
      </w:r>
      <w:r>
        <w:br/>
        <w:t>أثناء</w:t>
      </w:r>
      <w:r>
        <w:br/>
      </w:r>
      <w:r>
        <w:lastRenderedPageBreak/>
        <w:br/>
        <w:t>أو من الميقات فقد ساق الهدي، ويجوز للإنسان أن يشتري الهدي من الطريق، ويسوقه إلى مكة ولو كان من قرب مكة، وله أن يسوقه من الحل ولو على</w:t>
      </w:r>
      <w:r>
        <w:br/>
        <w:t>حدود الحرم، لكن سوقه من بلده أو من الميقات أفضل.</w:t>
      </w:r>
      <w:r>
        <w:br/>
        <w:t>وإذا تلف بلا تفريط وهو قد عَيّنه فهو بالخيار إن شاء استأنف السوق،</w:t>
      </w:r>
      <w:r>
        <w:br/>
        <w:t>وإن شاء تركه، وإن كان بلا تعيين فهو بالخيار.</w:t>
      </w:r>
      <w:r>
        <w:br/>
        <w:t>قلنا: هذه القاعدة لا أعلم لها أصلا إلا بالقياس، هم قالوا: إذا فعل اثنين من ثلاثة حلّ التحلل الأول، وهي الرمي، والحلق، والطواف. أما الرمي والحلق فواضح أنه إذا رمى وحلق حلّ التحلل الأول كما جاءت به السُّنَّة)، والرمي لابد منه.</w:t>
      </w:r>
      <w:r>
        <w:br/>
        <w:t>وأما إذا رمى وطاف، ولم يحلق فهم يقولون: إذا كان للطواف أثر في التحلل الثاني فليكن له أثر في التحلل الأول، والطواف له أثر في التحلل الثاني؛ إذ إنه إذا رمى وحلق حَلَّ التحلل الأول، فإذا طاف وسعى حَلَّ التحلل الثاني، فقالوا: إذا كان للطواف أثر في التحلل الثاني فليكن له أثر في التحلل الأول، فهو من باب القياس، وليس فيه نص عن النبي صلى الله عليه وسلَّم، وكذلك إذا طاف وحلق فإنه يحلّ التحلل الأول على رأي من ذكر هذا الضابط.</w:t>
      </w:r>
      <w:r>
        <w:br/>
        <w:t>مسألة: من أنزل في الحج بعد التحلل الأول بسبب النظر فما الحكم؟.</w:t>
      </w:r>
      <w:r>
        <w:br/>
      </w:r>
      <w:r>
        <w:br/>
        <w:t>-</w:t>
      </w:r>
      <w:r>
        <w:br/>
      </w:r>
      <w:r>
        <w:br/>
        <w:t>الجواب إن كان كرر النظر فهو آثم وعليه على رأي الفقهاء كفارة</w:t>
      </w:r>
      <w:r>
        <w:br/>
        <w:t>أذى، يعني: إطعام ستة مساكين لكل مسكين صاع أو ذبح شاة، أو صيام ثلاثة أيام، وإن كان مجرد نظرة واحدة، لكن بدأ يفكر فليس عليه شيء.</w:t>
      </w:r>
      <w:r>
        <w:br/>
      </w:r>
      <w:r>
        <w:br/>
        <w:t>(1) أخرجه الإمام أحمد (١٤٣/٦).</w:t>
      </w:r>
      <w:r>
        <w:br/>
      </w:r>
      <w:r>
        <w:br/>
        <w:t>باب بيان جواز التحلل بالإحصار وجواز القران</w:t>
      </w:r>
      <w:r>
        <w:br/>
      </w:r>
      <w:r>
        <w:br/>
        <w:t>-</w:t>
      </w:r>
      <w:r>
        <w:br/>
      </w:r>
      <w:r>
        <w:br/>
        <w:t>۲۷۳</w:t>
      </w:r>
      <w:r>
        <w:br/>
      </w:r>
      <w:r>
        <w:br/>
        <w:t>۱۲۳۰ - وَحَدَّثَنَاهِ ابْنُ نُمَيْرٍ، حَدَّثَنَا أَبِي، حَدَّثَنَا عُبَيْدُ اللَّهِ، عَنْ نَافِعٍ؛ قَالَ: أَرَادَ</w:t>
      </w:r>
      <w:r>
        <w:br/>
        <w:t>ابْنُ عُمَرَ الحَجَّ حِينَ نَزَلَ الحَجَّاجُ بِابْنِ الزُّبَيْرِ. وَاقْتَصَّ الحَدِيثَ بِمِثْلِ هَذِهِ القِصَّةِ، وَقَالَ فِي آخِرِ الحَدِيثِ: وَكَانَ يَقُولُ: مَنْ جَمَعَ بَيْنَ الحَجِّ وَالْعُمْرَةِ كَفَاهُ طَوَافُ وَاحِدٌ،</w:t>
      </w:r>
      <w:r>
        <w:br/>
      </w:r>
      <w:r>
        <w:br/>
        <w:t>وَلَمْ يَحِلَّ حَتَّى يَحِلَّ مِنْهُمَا جَمِيعًا.</w:t>
      </w:r>
      <w:r>
        <w:br/>
      </w:r>
      <w:r>
        <w:br/>
        <w:t>-</w:t>
      </w:r>
      <w:r>
        <w:br/>
      </w:r>
      <w:r>
        <w:br/>
        <w:t>۱۲۳۰ - وَحَدَّثَنَا مُحَمَّدُ بْنُ رُمْحٍ، أَخْبَرَنَا اللَّيْثُ. (ح) وحَدَّثَنَا قُتَيْبَةُ وَاللَّفْظُ لَهُ؛ حَدَّثَنَا لَيْثُ، عَنْ نَافِعٍ؛ أَنَّ ابْنَ عُمَرَ أَرَادَ الحَجَّ عَامَ نَزَلَ الْحَجَّاجُ بِابْنِ الزُّبَيْرِ، فَقِيلَ لَهُ: إِنَّ النَّاسَ كَائِنُ بَيْنَهُمْ قِتَالُ، وَإِنَّا نَخَافُ أَنْ يَصُدُّوكَ، فَقَالَ : ( لَقَدْ كَانَ لَكُمْ فِي رَسُولِ اللَّهِ أَسْوَةٌ حَسَنَةٌ، أَصْنَعُ كَمَا صَنَعَ رَسُولُ اللَّهِ صَلَّى اللَّهُ عَلَيْهِ وَسَلَّمَ، إِنِّي أُشْهِدُكُمْ أَنِّي قَدْ أَوْ جَبْتُ عُمْرَةً، ثُمَّ خَرَجَ ، حَتَّى إِذَا كَانَ بِظَاهِرِ البَيْدَاءِ قَالَ: مَا شَأْنُ الحَج وَالْعُمْرَةِ إِلَّا وَاحِدٌ ، اشْهَدُوا - قَالَ ابْنُ رُمْحٍ: أُشْهِدُكُمْ - أَنِّي قَدْ أَوْجَبْتُ حَجًا -</w:t>
      </w:r>
      <w:r>
        <w:br/>
        <w:t>مَعَ عُمْرَنِي، وَأَهْدَى هَدْيَا اشْتَرَاهُ بِغُدَيْدٍ ، ثُمَّ انْطَلَقَ يُهلُ بِمَا جَمِيعًا، حَتَّى قَدِمَ مَكَّةَ، فَطَافَ بِالبَيْتِ، وَبِالصَّفَا وَالْمَرْوَةِ، وَلَمْ يَزِدْ عَلَى ذَلِكَ، وَلَمْ يَنْحَرُ، وَلَمْ يَحْلِقُ، وَلَمْ يُقَصِّرْ، وَلَمْ يَحْلِلْ مِنْ شَيْءٍ حَرُمَ مِنْهُ حَتَّى كَانَ يَوْمُ النَّحْرِ، فَنَحَرَ، وَحَلَقَ، وَرَأَى أَنْ قَدْ قَضَى طَوَافَ الحَجِّ وَالْعُمْرَةِ بِطَوَافِهِ الأَوَّلِ، وَقَالَ ابْنُ عُمَرَ: كَذَلِكَ فَعَلَ رَسُولُ الله صَلَّى اللهُ عَلَيْهِ وَسَلَّمَ".</w:t>
      </w:r>
      <w:r>
        <w:br/>
        <w:t>[١] الظاهر أن قوله : طَوَافٌ وَاحِدٌ يعني بين الصفا والمروة، فإن القارن والمفرد يكفيهما طواف واحد، أما الطواف بالبيت فمعلوم أنه يطوف للقدوم أولا</w:t>
      </w:r>
      <w:r>
        <w:br/>
        <w:t>حين يَقْدَم، ثم يطوف طواف الإفاضة بعد الوقوف بعرفة.</w:t>
      </w:r>
      <w:r>
        <w:br/>
        <w:t>[۲] قوله: «بِطَوَافِهِ الأَوَّلِ يعني: السعي؛ لأن الطواف الثاني (الإفاضة)</w:t>
      </w:r>
      <w:r>
        <w:br/>
      </w:r>
      <w:r>
        <w:br/>
        <w:t>٢٧٤</w:t>
      </w:r>
      <w:r>
        <w:br/>
      </w:r>
      <w:r>
        <w:br/>
      </w:r>
      <w:r>
        <w:lastRenderedPageBreak/>
        <w:t>كتاب الحج</w:t>
      </w:r>
      <w:r>
        <w:br/>
      </w:r>
      <w:r>
        <w:br/>
        <w:t>لابد منه، ولابدَّ من هذا التأويل؛ لأنه ذكر أنه قال: (حَتَّى كَانَ يَوْمُ النَّحْرِ ، فَنَحَرَ، وَحَلَقَ، وَرَأَى أَنْ قَدْ قَضَى طَوَافَ الحَجِّ وَالعُمْرَةِ بِطَوَافِهِ الأَوَّلِ»، ومعلوم أنه لا يُمكن طواف الإفاضة إلا بعد يوم العيد.</w:t>
      </w:r>
      <w:r>
        <w:br/>
        <w:t>لكن لو قال قائل: لماذا قال ابن عمر رضي الله عنهما: «أُشْهدكم»؟ وهل</w:t>
      </w:r>
      <w:r>
        <w:br/>
        <w:t>يُسَن للإنسان إذا نوى عملا من الأعمال أن يقول للناس: أشهدكم؟.</w:t>
      </w:r>
      <w:r>
        <w:br/>
        <w:t>فالجواب أن يُقال: هذا من باب التعليم، وليس من باب التَّعبُّد، يعني: أنه أراد بهذا الإشهاد أن يُعْلِمَهم أنه أدخل الحج على العمرة، وإلا فلا حاجة، وابن عمر رضي الله عنهما صحابي جليل من فقهاء الصحابة، فقال ذلك من أجل</w:t>
      </w:r>
      <w:r>
        <w:br/>
      </w:r>
      <w:r>
        <w:br/>
        <w:t>التعليم.</w:t>
      </w:r>
      <w:r>
        <w:br/>
      </w:r>
      <w:r>
        <w:br/>
        <w:t>۱۲۳۰ - حَدَّثَنَا أَبو الرَّبِيعِ الزَّهْرَانِيُّ، وَأَبُو كَامِلٍ؛ قَالَا: حَدَّثَنَا حَمَّادٌ. (ح) وحَدَّثَنِي زُهَيْرُ بْنُ حَرْبٍ، حَدَّثَنِي إِسْمَاعِيلُ؛ كِلَاهُمَا عَنْ أَيُّوبَ، عَنْ نَافِعٍ، عَنِ ابْنِ عُمَرَ؛ بِهَذِهِ القِصَّةِ، وَلَمْ يَذْكُرِ النَّبِيَّ صَلَّى اللهُ عَلَيْهِ وَسَلَّمَ إِلَّا فِي أَوَّلِ الحَدِيثِ حِينَ قِيلَ لَهُ: يَصُدُّوكَ عَنِ البَيْتِ، قَالَ: إِذَنْ أَفَعَلُ كَمَا فَعَلَ رَسُولُ الله صَلَّى اللهُ عَلَيْهِ وَسَلَّمَ، وَلَمْ</w:t>
      </w:r>
      <w:r>
        <w:br/>
      </w:r>
      <w:r>
        <w:br/>
        <w:t>[۲]</w:t>
      </w:r>
      <w:r>
        <w:br/>
      </w:r>
      <w:r>
        <w:br/>
        <w:t>يَذْكُرْ فِي آخِرِ الحَدِيثِ: هَكَذَا فَعَلَ رَسُولُ الله صَلَّى اللهُ عَلَيْهِ وَسَلَّمَ؛ كَمَا ذَكَرَهُ اللَّيْثُ .</w:t>
      </w:r>
      <w:r>
        <w:br/>
        <w:t>[١] وفي نسخة: «أفعل»، والصواب «أفعل».</w:t>
      </w:r>
      <w:r>
        <w:br/>
        <w:t>[۲] الكلام على المُحْصَر فيه مسائل:</w:t>
      </w:r>
      <w:r>
        <w:br/>
      </w:r>
      <w:r>
        <w:br/>
        <w:t>المسألة الأولى: هل الإحصار يختص بالعدو، أو بكل ما منع من إتمام النسك؟</w:t>
      </w:r>
      <w:r>
        <w:br/>
        <w:t>الجواب في هذا خلاف بين العلماء، فمنهم من قال: إن الإحصار يختص</w:t>
      </w:r>
      <w:r>
        <w:br/>
      </w:r>
      <w:r>
        <w:br/>
        <w:t>باب بيان جواز التحلل بالإحصار وجواز القران</w:t>
      </w:r>
      <w:r>
        <w:br/>
      </w:r>
      <w:r>
        <w:br/>
        <w:t>بحصر</w:t>
      </w:r>
      <w:r>
        <w:br/>
      </w:r>
      <w:r>
        <w:br/>
        <w:t>۲۷۵</w:t>
      </w:r>
      <w:r>
        <w:br/>
      </w:r>
      <w:r>
        <w:br/>
        <w:t>العدو فقط؛ لأن هذا هو الذي وقع من النبي صلى الله عليه وسلم وأصحابه، وأيضًا فإن سياق الآية يدلُّ على هذا؛ لقول الله تبارك وتعالى: ﴿ وَأَيَمُوا الْحَجَّ وَالْعُمْرَةَ لِلَّهِ فَإِنْ أَحْصِرْتُمْ فَمَا اسْتَيْسَرَ مِنَ الْهَدَى وَلَا تَحْلِقُوا رُءُوسَكُمْ حَتَّى يَبْلُغَ الْهَدَى يَحِلَهُ ) إلى أن قال: ﴿فَإِذَا أَمِنتُمْ فَمَن تَمَنَّعَ بِالْعُمْرَةِ إلى الحج ﴾ [البقرة : ١٩٦]، والأمن ضده الخوف، فيكون الإحصارُ إحصار العدو فقط.</w:t>
      </w:r>
      <w:r>
        <w:br/>
        <w:t>ومنهم من قال: إن الإحصار عام، وهو أن يُمنع الإنسان من إتمام النسك؛ لأن الله قال: ﴿ وَأَتِمُوا الْحَجَّ وَالْعُمْرَةَ لِلَّهِ فَإِن أَحْصِرْتُمْ ﴾ ، يعني: عن إتمامها، وهذا مطلق، وأما قوله: ﴿فَإِذَا أَمِنتُمْ ) فهذا من التفريع على بعض أفراد المطلق، وهذا لا يقتضي التقييد كحديث جابر رضي الله عنه في الشُّفْعة (١): قضى النبي صلى الله عليه وسلّم بالشُّفْعة في كل ما لم يُقسم، ثم قال: فإذا وقعت الحدود، وصرفت الطرق فلا شفعة، فأول الحديث عام، وآخره يدلُّ على أن المراد الأرض، والصحيح: أن الشُّفْعة ثابتة في كل شيء، وأن ذكر التقييد لبعض أفراد العام لا يقتضي تقييد كل المطلق، وأيضًا قال الله تعالى: ﴿ وَالْمُطَلَّقَاتُ يَتَرَبَّصْنَ بِأَنفُسِهِنَّ ثَلَثَةَ قُرُوءٍ وَلَا يَحِلُّ هُنَّ أَن يَكْتُمْنَ مَا خَلَقَ اللَّهُ فِي أَرْحَامِهِنَّ ) إلى قوله: ﴿وَبُعُولَهُنَّ أَحَقُّ بِرَدِهِنَ) [البقرة: ۲۲۸] ﴾ فالمطلقات هنا عام يشمل من لزوجها رجعة عليها، ومن ليس لزوجها رجعة عليها، لكن من نظر إلى آخر الآية (وَبُعُولَهُنَّ قال المراد بالمطلقات الرجعيات، لكن العلماء كلهم أو أكثرهم يقولون : إن قوله: ﴿ وَالْمُطَلَّقَتُ ) عامة في الرجعية وغيرها، وعلى هذا فيكون قوله: ﴿فَإِذَا أَمِنْتُمْ ﴾ عَوْدًا على بعض أفراد المطلق، فلا يقتضي التخصيص.</w:t>
      </w:r>
      <w:r>
        <w:br/>
      </w:r>
      <w:r>
        <w:br/>
        <w:t>(1) أخرجه البخاري: كتاب البيوع : باب بيع الشريك من شريكه، رقم (۲۲۱۳)، مسلم: کتاب المساقاة باب الشفعة، رقم (١٦٠٨/ ١٣٤).</w:t>
      </w:r>
      <w:r>
        <w:br/>
      </w:r>
      <w:r>
        <w:br/>
        <w:t>٢٧٦</w:t>
      </w:r>
      <w:r>
        <w:br/>
      </w:r>
      <w:r>
        <w:br/>
        <w:t>كتاب الحج</w:t>
      </w:r>
      <w:r>
        <w:br/>
      </w:r>
      <w:r>
        <w:lastRenderedPageBreak/>
        <w:br/>
        <w:t>وهذا القول هو الصحيح أن الإحصار يشمل حصر العدو وغيره، كما لو حصل على الإنسان مرض بحادث أو غيره، أو ضاعت نفقته، ولم يجد ما يتمم به الحج من النفقة، ثم انصرف إلى أهله، فإنه يتحلل؛ لأنه أُحصر عن إتمام النسك.</w:t>
      </w:r>
      <w:r>
        <w:br/>
        <w:t>المسألة الثانية: ما الذي يجب إذا أُخصر الإنسان؟.</w:t>
      </w:r>
      <w:r>
        <w:br/>
        <w:t>الجواب: يجب ما ذكره الله عزَّ وجلَّ: فَإِنْ أَحْصِرْتُمْ فَمَا اسْتَيْسَرَ مِنَ الْهَدْي ) [البقرة: ١٩٦]، فمَن كان واجدا وجب عليه أن يذبح الهدي، ويتحلل، ومن لم يجد فعلى المذهب الذي مشى عليه فقهاؤنا المتأخرون ) عليه أن يصوم عشرة أيام قياسًا على هدي التمتع والصحيح: أنه لا صيام عليه؛ لأن من الصحابة فقراء كثيرين في صلح الحديبية، ومع ذلك لم يُؤمروا بالصوم، ولو كان الصوم واجبًا لأُمروا به. فالصواب أن من أحصر فإنه يلزمه الهدي، وإن لم يجد فلا شيء عليه: لا صيام، ولا إطعام.</w:t>
      </w:r>
      <w:r>
        <w:br/>
      </w:r>
      <w:r>
        <w:br/>
        <w:t>عن</w:t>
      </w:r>
      <w:r>
        <w:br/>
      </w:r>
      <w:r>
        <w:br/>
        <w:t>المسألة الثالثة: إذا أُخصر فهل يلزمه القضاء، أي: قضاء ما أُحصر عنه، أو لا؟ الجواب: إن كان ما أُحصر عنه هو الفرض فيلزمه القضاء بالخطاب الأول، أي: الخطاب الذي قبل القضاء، بمعنى أنه لا يلزمه القضاء؛ لأنه أُحصر شيء، لكن يلزمه القضاء؛ لأنه لم يأتِ بالفرض. وإن كان نفلّا فإن فيه خلافًا بين العلماء رحمهم الله، والصواب: أنه لا يلزمه القضاء؛ لعموم قول النبي صلى الله عليه وسلَّم: «الحَجُ مَرَّةٌ، فَمَا زَادَ فَهُوَ تَطَوُّع (۳)</w:t>
      </w:r>
      <w:r>
        <w:br/>
      </w:r>
      <w:r>
        <w:br/>
        <w:t>"(1)</w:t>
      </w:r>
      <w:r>
        <w:br/>
      </w:r>
      <w:r>
        <w:br/>
        <w:t>(۱) (منتهى الإرادات» (١٩٠/١).</w:t>
      </w:r>
      <w:r>
        <w:br/>
        <w:t>(۲) أخرجه أحمد (۱ (۲۹۰)، وأبو داود كتاب المناسك باب فرض الحج، رقم (۱۷۲۱)، وابن</w:t>
      </w:r>
      <w:r>
        <w:br/>
        <w:t>ماجه: كتاب المناسك باب فرض الحج، رقم (٢٨٨٦).</w:t>
      </w:r>
      <w:r>
        <w:br/>
      </w:r>
      <w:r>
        <w:br/>
        <w:t>باب بيان جواز التحلل بالإحصار وجواز القران</w:t>
      </w:r>
      <w:r>
        <w:br/>
      </w:r>
      <w:r>
        <w:br/>
        <w:t>۲۷۷</w:t>
      </w:r>
      <w:r>
        <w:br/>
      </w:r>
      <w:r>
        <w:br/>
        <w:t>ولأن هذا الهدي كفاه عن اللزوم؛ لأن هذا الهدي عن التحلل والتخلّي من</w:t>
      </w:r>
      <w:r>
        <w:br/>
      </w:r>
      <w:r>
        <w:br/>
        <w:t>التشك، فلا يلزمه القضاء.</w:t>
      </w:r>
      <w:r>
        <w:br/>
      </w:r>
      <w:r>
        <w:br/>
        <w:t>وأما تسمية عمرة النبي صلى الله عليه وعلى آله وسلّم التي اعتمرها بعد القاضاة، وهي</w:t>
      </w:r>
      <w:r>
        <w:br/>
        <w:t>صلح الحديبية بعمرة القضيَّة فليس ذلك من القضاء، بل من المصالحة، ولهذا لم يعتمر مع النبي صلى الله عليه وسلَّم جميع من اعتمروا في</w:t>
      </w:r>
      <w:r>
        <w:br/>
      </w:r>
      <w:r>
        <w:br/>
        <w:t>الحديبية، بل تخلف كثير منهم.</w:t>
      </w:r>
      <w:r>
        <w:br/>
        <w:t>المسألة الرابعة هل يجب على المحصر أن يحلق؟.</w:t>
      </w:r>
      <w:r>
        <w:br/>
        <w:t>الجواب في هذا خلاف، فبعض العلماء يقول: إنه لا يجب الحلق؛ لأن الله</w:t>
      </w:r>
      <w:r>
        <w:br/>
        <w:t>تعالى لم يذكر إلا الهدي والهدي يحصل به التحلل.</w:t>
      </w:r>
      <w:r>
        <w:br/>
        <w:t>وبعضهم يقول: إنه يجب الحلق، وهذا القول أصح؛ لأن النبي صلى الله عليه وسلَّم أمر أصحابه بالحلق، وحتّم عليهم، ولم يقتنعوا إلا بعد أن خرج، وحلق أمامهم، فانقادوا لأمره صلَّى الله عليه وسلَّم وحلقوا جميعا، فالصواب: أن</w:t>
      </w:r>
      <w:r>
        <w:br/>
        <w:t>الحلق على المحر واجب، سواء في حج أو عمرة.</w:t>
      </w:r>
      <w:r>
        <w:br/>
        <w:t>المسألة الخامسة : ما هو مكان ذبح الهدي؟.</w:t>
      </w:r>
      <w:r>
        <w:br/>
        <w:t>نقول: في نفس المكان؛ لأنه أحصر في نفس المكان.</w:t>
      </w:r>
      <w:r>
        <w:br/>
        <w:t>فإن قيل: إذا لم يجده في مكان الإحصار؟.</w:t>
      </w:r>
      <w:r>
        <w:br/>
        <w:t>قلنا: إذا رجع إلى بلده يُوصِي مَن يذبحه في مكانه، ولكن هل يبقى التحلل</w:t>
      </w:r>
      <w:r>
        <w:br/>
      </w:r>
      <w:r>
        <w:br/>
        <w:t>موقوفا على ذبح الهدي؟.</w:t>
      </w:r>
      <w:r>
        <w:br/>
      </w:r>
      <w:r>
        <w:br/>
        <w:t>(1) أخرجه البخاري: كتاب الشروط : باب الشروط في الجهاد، رقم (۲۷۳۱).</w:t>
      </w:r>
      <w:r>
        <w:br/>
      </w:r>
      <w:r>
        <w:lastRenderedPageBreak/>
        <w:br/>
        <w:t>۲۷۸</w:t>
      </w:r>
      <w:r>
        <w:br/>
      </w:r>
      <w:r>
        <w:br/>
        <w:t>كتاب الحج</w:t>
      </w:r>
      <w:r>
        <w:br/>
      </w:r>
      <w:r>
        <w:br/>
        <w:t>نقول: إن كان عادمًا فإنه لاشَكَ أنه لا هدي عليه، ولا يتوقف ذلك على وجود الهدي، وإن كان واجدا ففيه خلاف، فمنهم مَن يقول: لا يَحِلُّ حتى ينحر حتى في الإحصار، ومنهم من يقول: يَحِلُّ.</w:t>
      </w:r>
      <w:r>
        <w:br/>
      </w:r>
      <w:r>
        <w:br/>
        <w:t>باب في الإفراد والقرآن بالحج والعمرة</w:t>
      </w:r>
      <w:r>
        <w:br/>
      </w:r>
      <w:r>
        <w:br/>
        <w:t>۲۷۹</w:t>
      </w:r>
      <w:r>
        <w:br/>
      </w:r>
      <w:r>
        <w:br/>
        <w:t>باب في الإِفْرَادِ وَالْقِرَانِ بِالحَجِّ وَالْعُمْرَةِ</w:t>
      </w:r>
      <w:r>
        <w:br/>
        <w:t>۱۲۳۱</w:t>
      </w:r>
      <w:r>
        <w:br/>
        <w:t>١٢٣١ - حَدَّثَنَا يَحْيَى بْنُ أَيُّوبَ، وَعَبْدُ الله بْنُ عَوْنِ الهِلَالِيُّ؛ قَالَا: حَدَّثَنَا عَبَّادُ بْنُ</w:t>
      </w:r>
      <w:r>
        <w:br/>
        <w:t>عَبَّادِ المُهَلَّبِيُّ، حَدَّثَنَا عُبَيْدُ الله بْنُ عُمَرَ، عَنْ نَافِعٍ، عَنِ ابْنِ عُمَرَ فِي رِوَايَةِ يَحْيَى؛ قَالَ: أَهْلَلْنَا مَعَ رَسُولِ الله صَلَّى اللهُ عَلَيْهِ وَسَلَّمَ بِالحَج مُفْرَدًا، وَفِي رِوَايَةِ ابْنِ عَوْنٍ؛</w:t>
      </w:r>
      <w:r>
        <w:br/>
        <w:t>أَنَّ رَسُولَ الله صَلَّى اللهُ عَلَيْهِ وَسَلَّمَ أَهَلَّ بِالحَج مُفْرَدًا.</w:t>
      </w:r>
      <w:r>
        <w:br/>
      </w:r>
      <w:r>
        <w:br/>
        <w:t>.</w:t>
      </w:r>
      <w:r>
        <w:br/>
      </w:r>
      <w:r>
        <w:br/>
        <w:t>۱۲۳۲ - وَحَدَّثَنَا مُرَيْجُ بْنُ يُونُسَ، حَدَّثَنَا هُشَيْمٌ، حَدَّثَنَا حُمَيْدٌ، عَنْ بَكْرٍ، عَنْ أَنَسٍ رَضِيَ اللهُ عَنْهُ قَالَ: سَمِعْتُ النَّبِيَّ صَلَّى اللهُ عَلَيْهِ وَسَلَّمَ يُلَبِّي بِالحَج وَالعُمْرَةِ جَمِيعًا. قَالَ بَكْرُ : فَحَدَّثْتُ بِذَلِكَ ابْنَ عُمَرَ ، فَقَالَ : لَبَى بِالحَجِّ وَحْدَهُ، فَلَقِيتُ أَنَسًا فَحَدَّثْتُهُ بِقَوْلِ ابْنِ عُمَرَ، فَقَالَ أَنَسٌ : مَا تَعُدُّونَنَا إِلَّا صِبْيَانًا، سَمِعْتُ رَسُولَ اللَّهِ صَلَّى اللَّهُ عَلَيْهِ وَسَلَّمَ يَقُولُ: «لَبَّيْكَ عُمْرَةٌ وَحَجَّا».</w:t>
      </w:r>
      <w:r>
        <w:br/>
        <w:t>۱۲۳۲ - وَحَدَّثَنِي أُمَيَّةُ بْنُ بِسْطَامَ العَيْشِيُّ، حَدَّثَنَا يَزِيدُ يَعْنِي: ابْنَ زُرَيْعٍ -؛ حَدَّثَنَا حَبيبُ بْنُ الشَّهِيدِ، عَنْ بَكْرِ بْنِ عَبْدِ اللهِ ، حَدَّثَنَا أَنَسٌ رَضِيَ اللهُ عَنْهُ؛ أَنَّهُ رَأَى النَّبِيَّ صَلَّى اللهُ عَلَيْهِ وَسَلَّمَ جَمَعَ بَيْنَهُما بَيْنَ الحَج وَالعُمْرَةِ، قَالَ: فَسَأَلْتُ ابْنَ عُمَرَ، فَقَالَ: أَهْلَلْنَا</w:t>
      </w:r>
      <w:r>
        <w:br/>
        <w:t>بالحج، فَرَجَعْتُ إِلَى أَنَسٍ، فَأَخْبَرْتُهُ مَا قَالَ ابْنُ عُمَرَ، فَقَالَ: كَأَنَّا كُنَّا صِبْيَانًا.</w:t>
      </w:r>
      <w:r>
        <w:br/>
      </w:r>
      <w:r>
        <w:br/>
        <w:t>فيما</w:t>
      </w:r>
      <w:r>
        <w:br/>
      </w:r>
      <w:r>
        <w:br/>
        <w:t>[١] هذا اختلاف بين عبد الله بن عمر وأنس بن مالك رضي الله عنهم أهل به النبي صلى الله عليه وسلَّم، فابن عمر رضي الله عنهما يقول: إنه أهل بالحج مع أنه كان يقول: إن النبي صلى الله عليه وسلَّم تمتع بالعمرة إلى الحج، وعائشة رضي الله عنها تقول: إن النبي صلى الله عليه وسلَّم أهل بالحج)، وأنس رضي الله</w:t>
      </w:r>
      <w:r>
        <w:br/>
        <w:t>(۱) تقدَّم في: باب وجوب الدم على المتمتع، رقم (١٢٢٧/ ١٧٤).</w:t>
      </w:r>
      <w:r>
        <w:br/>
        <w:t>(۲) تقدَّم في: باب بيان وجوه الإحرام، رقم (١٢١١ / ١١٤).</w:t>
      </w:r>
      <w:r>
        <w:br/>
      </w:r>
      <w:r>
        <w:br/>
        <w:t>۲۸۰</w:t>
      </w:r>
      <w:r>
        <w:br/>
      </w:r>
      <w:r>
        <w:br/>
        <w:t>كتاب</w:t>
      </w:r>
      <w:r>
        <w:br/>
      </w:r>
      <w:r>
        <w:br/>
        <w:t>تاب الحج</w:t>
      </w:r>
      <w:r>
        <w:br/>
      </w:r>
      <w:r>
        <w:br/>
        <w:t>عنه يقول: أهل بهما جميعًا، وعَيب على مَن قال: إنه أهل بالحج، وقال: كأنها</w:t>
      </w:r>
      <w:r>
        <w:br/>
      </w:r>
      <w:r>
        <w:br/>
        <w:t>يَعُدُّوننا صبيانًا، فلابد من جمع.</w:t>
      </w:r>
      <w:r>
        <w:br/>
        <w:t>فنقول: اختلف العلماء رحمهم الله في الجمع على طريقين:</w:t>
      </w:r>
      <w:r>
        <w:br/>
        <w:t xml:space="preserve">الطريق الأول: أن مراد ابن عمر وعائشة رضي الله عنهم بذكر الإفراد إفراد الأفعال، وذلك لأن القارن لا يزيد على فعل المفرد، وحينئذ تَلْتَيم الأحاديث. الطريق الثاني: أن النبي صلى الله عليه وسلَّم أحرم أولًا بالحج، ثم قيل له: قل: «عُمْرَةٌ فِي حَجَّةٍ </w:t>
      </w:r>
      <w:proofErr w:type="gramStart"/>
      <w:r>
        <w:t>» )</w:t>
      </w:r>
      <w:proofErr w:type="gramEnd"/>
      <w:r>
        <w:t xml:space="preserve"> ، فأدخل العمرة على الحج، وهذا واضح على رأي من يُجَوِّز إدخال العمرة على الحج وأما من يمنع إدخال </w:t>
      </w:r>
      <w:r>
        <w:lastRenderedPageBreak/>
        <w:t>العمرة على الحج فإنه لا يسلك إلا الطريق الأول، وهو أن المراد بالإفراد إفراد الأفعال والأعمال. والراجح عندي أنه أحرم أولا بالإفراد، ثم أدخل العمرة على الحج، وأنه لا بأس بإدخال العمرة على الحج، وأما قول فقهائنا رحمهم الله ): إنه لا يصح؛ لأنه لا يستفيد من ذلك شيئًا، فيقال: بل يستفيد أنه حصل على نُسُكين بدل نُسُك واحد، ويُؤيده أيضًا قول الرسول صلى الله عليه وسلَّم: «إِنَّ العُمْرَةَ قَدْ دَخَلَتْ فِي الحج إِلَى يَوْمِ القِيَامَةِ " .</w:t>
      </w:r>
      <w:r>
        <w:br/>
        <w:t>وفي هذا الحديث : ذِكْر غضب الإنسان إذا لم يقبل الناس ما جاء به من الحق، وأن الإنسان إذا غضب لا انتصارًا لقوله، ولكن انتصارا للحق فإنه لا يُلام، فإن</w:t>
      </w:r>
      <w:r>
        <w:br/>
      </w:r>
      <w:r>
        <w:br/>
        <w:t>أنس</w:t>
      </w:r>
      <w:r>
        <w:br/>
      </w:r>
      <w:r>
        <w:br/>
        <w:t>مالك الله عنه أطلق هذه الكلمة، ولاشك أن الذي حمله على</w:t>
      </w:r>
      <w:r>
        <w:br/>
      </w:r>
      <w:r>
        <w:br/>
        <w:t>رضي</w:t>
      </w:r>
      <w:r>
        <w:br/>
        <w:t>بن</w:t>
      </w:r>
      <w:r>
        <w:br/>
      </w:r>
      <w:r>
        <w:br/>
        <w:t>إطلاقها هو</w:t>
      </w:r>
      <w:r>
        <w:br/>
      </w:r>
      <w:r>
        <w:br/>
        <w:t>الغضب.</w:t>
      </w:r>
      <w:r>
        <w:br/>
      </w:r>
      <w:r>
        <w:br/>
        <w:t>(۱) تقدم تخريجه (ص: ۱۳۲).</w:t>
      </w:r>
      <w:r>
        <w:br/>
        <w:t>(۲) (منتهى الإرادات (۱۸۰/۱)</w:t>
      </w:r>
      <w:r>
        <w:br/>
      </w:r>
      <w:r>
        <w:br/>
        <w:t>(۳) سيأتي في باب جواز العمرة في أشهر الحج، رقم (٢٠٣/١٢٤١).</w:t>
      </w:r>
      <w:r>
        <w:br/>
      </w:r>
      <w:r>
        <w:br/>
        <w:t>باب ما يلزم من أحرم بالحج ثم قدم مكة من الطواف والسعي</w:t>
      </w:r>
      <w:r>
        <w:br/>
      </w:r>
      <w:r>
        <w:br/>
        <w:t>باب ما يلزم من أحرم بالحج ثُمَّ قَدم مَكَّةَ مِنَ الطَّواف والسعى</w:t>
      </w:r>
      <w:r>
        <w:br/>
        <w:t>۱۲۳۳ - حَدَّثَنَا يَحْيَى بْنُ يَحْيَى، أَخْبَرَنَا عَبْرٌ، عَنْ إِسْمَاعِيلَ بْنِ أَبِي خَالِدٍ، عَنْ وَبَرَة؛ قَالَ: كُنتُ جَالِسًا عِنْدَ ابْنِ عُمَرَ، فَجَاءَهُ رَجُلٌ، فَقَالَ: أَيَصْلُحُ لِي أَنْ أَطُوفَ بِالبَيْتِ قَبْلَ أَنْ آتِيَ الْمَوْقِف؟ فَقَالَ: نَعَمْ، فَقَالَ: فَإِنَّ ابْنَ عَبَّاسٍ يَقُولُ: لَا تَطْف بِالبَيْتِ حَتَّى تَأْتِيَ المَوْقِفَ؛ فَقَالَ ابْنُ عُمَرَ: فَقَدْ حَجَّ رَسُولُ الله صَلَّى اللَّهُ عَلَيْهِ وَسَلَّمَ، فَطَافَ بِالبَيْتِ قَبْلَ أَنْ يَأْتِيَ المَوْقِفَ ، فَبِقَوْلِ رَسُولِ الله صَلَّى اللهُ عَلَيْهِ وَسَلَّمَ أَحَقُّ أَنْ تَأْخُذَ، أَوْ بِقَوْلِ ابْنِ عَبَّاسٍ إِنْ كُنْتَ صَادِقًا ؟ !!).</w:t>
      </w:r>
      <w:r>
        <w:br/>
      </w:r>
      <w:r>
        <w:br/>
        <w:t>النبي</w:t>
      </w:r>
      <w:r>
        <w:br/>
      </w:r>
      <w:r>
        <w:br/>
        <w:t>[۱] ولا شَكٍّ أن الصواب مع عبد الله بن عمر رضي بن عمر رضي الله عنهما، وهو صلى الله عليه وسلم حين قدم مكة طاف وسعى، وهذا لا إشكال فيه.</w:t>
      </w:r>
      <w:r>
        <w:br/>
      </w:r>
      <w:r>
        <w:br/>
        <w:t>أن</w:t>
      </w:r>
      <w:r>
        <w:br/>
      </w:r>
      <w:r>
        <w:br/>
        <w:t>وأما قول ابن عباس رضي الله عنهما فيُحمل على أنه أراد بذلك مَن قَدِم مكة متأخرًا وقد دخل وقت الوقوف فحينئذ نقول: مُحافظته على الوقوف أولى من دخوله إلى مكة وطوافه وسعيه؛ لأن الوقت وقت للوقوف، وهو إذا دخل مكة وطاف وسعی فقد يتأخر عن</w:t>
      </w:r>
      <w:r>
        <w:br/>
        <w:t>هذا الوقت الفاضل، لاسيما في عهدهم حيث لا يُوجَد إلا الإبل أو القَدَم ، فيُحمَل ما ذُكِر عن ابن عباس رضي الله عنهما على هذا، وإلا فلا أَظُنُّ أن ابن عباس رضي الله عنهما يخفى عليه أن النبي صلى الله عليه وسلم حين قدم مكة طاف وسعى.</w:t>
      </w:r>
      <w:r>
        <w:br/>
        <w:t>وفي هذا الحديث: دليل على شدَّة ابن عمر رضي الله عنهما في الحق حيث قال لهذا الرجل: «فَبِقَول رسول الله صلَّى الله عليه وسلم أحق أن تأخذ أو بقول ابن عباس إن كنت صادقًا؟!» يعني: إن كنت صادقًا في طلب الحق أتأخذ بقول ابن</w:t>
      </w:r>
      <w:r>
        <w:br/>
      </w:r>
      <w:r>
        <w:br/>
        <w:t>۲۸۲</w:t>
      </w:r>
      <w:r>
        <w:br/>
      </w:r>
      <w:r>
        <w:br/>
        <w:t>كتاب الحج</w:t>
      </w:r>
      <w:r>
        <w:br/>
      </w:r>
      <w:r>
        <w:br/>
      </w:r>
      <w:r>
        <w:lastRenderedPageBreak/>
        <w:t>عباس، أو بقول النبي صلى الله عليه وسلَّم؟!.</w:t>
      </w:r>
      <w:r>
        <w:br/>
        <w:t>وفيه نوع من الإشارة إلى أنه لا ينبغي للإنسان إذا استفتى أحدًا أن يُعارِض فتواه بقول أحد من الناس، فيقول: قال لي فلان كذا وكذا؛ لأن هذا قد يحمل المسؤول على الغضب، أو على كراهة القائل الذي أفتى بخلاف ما أفتى به، أو ما أشبه ذلك، فإن كان ولابُدَّ فليقل: سمعت بعض الناس يقول: كذا وكذا، أما أن يقول: قال فلان فهذا خطأ، لاسيَّما في عهدنا وعصرنا؛ حيث إن الناس قد يبغضون الرجل الذي يخالفهم ولو في الحق.</w:t>
      </w:r>
      <w:r>
        <w:br/>
      </w:r>
      <w:r>
        <w:br/>
        <w:t xml:space="preserve">۱۲۳۳ - وَحَدَّثَنَا قُتَيْبَةُ بْنُ سَعِيدٍ، حَدَّثَنَا جَرِيرٌ، عَنْ بَيَانِ، عَنْ وَبَرَةَ؛ قَالَ: سَأَلَ رَجُلٌ ابْنَ عُمَرَ رَضِيَ اللهُ عَنْهُمَا: أَطُوفُ بِالبَيْتِ وَقَدْ أَحْرَمْتُ بِالحَج؟ فَقَالَ: وَمَا يَمْنَعُكَ؟ قَالَ: إِنِّي رَأَيْتُ ابْنَ فَلَانٍ يَكْرَهُهُ، وَأَنْتَ أَحَبُّ إِلَيْنَا مِنْهُ، رَأَيْنَاهُ قَدْ فَتَنَتَهُ الدُّنْيَا، فَقَالَ: وَأَيُّنَا - </w:t>
      </w:r>
      <w:proofErr w:type="gramStart"/>
      <w:r>
        <w:t>أَوْ :</w:t>
      </w:r>
      <w:proofErr w:type="gramEnd"/>
      <w:r>
        <w:t xml:space="preserve"> - أَيُّكُمْ لَمْ تَفْتِنَهُ الدُّنْيَا؟! ثُمَّ قَالَ: رَأَيْنَا رَسُولَ الله صَلَّى اللَّهُ عَلَيْهِ وَسَلَّمَ أَحْرَمَ بِالحَجِّ، وَطَافَ بِالبَيْتِ، وَسَعَى بَيْنَ الصَّفَا وَالْمَرْوَةِ، فَسُنَّةُ اللَّهِ وَسُنَّةٌ</w:t>
      </w:r>
      <w:r>
        <w:br/>
        <w:t>رَسُولِهِ صَلَّى اللهُ عَلَيْهِ وَسَلَّمَ أَحَقُّ أَنْ تَتَّبِعَ مِنْ سُنَّةِ فُلَانٍ إِنْ كُنْتَ صَادِقًا).</w:t>
      </w:r>
      <w:r>
        <w:br/>
      </w:r>
      <w:r>
        <w:br/>
        <w:t>الأول.</w:t>
      </w:r>
      <w:r>
        <w:br/>
      </w:r>
      <w:r>
        <w:br/>
        <w:t>[١] يريد بقوله: «ابن فلان ابن عباس رضي الله عنهما كما يدلُّ عليه السياق</w:t>
      </w:r>
      <w:r>
        <w:br/>
      </w:r>
      <w:r>
        <w:br/>
        <w:t>قال النووي رحمه الله : ومعنى قولهم «فَتَنَتْه الدنيا»؛ لأنه تولى البصرة، والولايات محل الخطأ والفتنة، وأما ابن عمر فلم يتولَّ شيئًا. اهـ</w:t>
      </w:r>
      <w:r>
        <w:br/>
      </w:r>
      <w:r>
        <w:br/>
        <w:t>(۱) «شرح النووي» (۲۱۸/۸).</w:t>
      </w:r>
      <w:r>
        <w:br/>
      </w:r>
      <w:r>
        <w:br/>
        <w:t>باب ما يلزم من أحرم بالحج ثم قدم مكة من الطواف والسعي</w:t>
      </w:r>
      <w:r>
        <w:br/>
      </w:r>
      <w:r>
        <w:br/>
        <w:t>٢٨٣</w:t>
      </w:r>
      <w:r>
        <w:br/>
      </w:r>
      <w:r>
        <w:br/>
        <w:t>ويقول في الحاشية: وَوَلِيَ ابن عباس البصرة من قبل ابن عمه علي، ولا يعني بفتنة الدنيا سعة المال؛ لأن ابن عمر أكثر منه مالا كما قيل، ولكن طهر الله قلبه من حب الرئاسة، وكان مُكرَمًا حيثما حَلَّ (). اهـ</w:t>
      </w:r>
      <w:r>
        <w:br/>
        <w:t xml:space="preserve">وعلى كل حال فهذا القائل في حق ابن عباس رضي الله عنهما قد يكون له هوى، وأنه تمن دخل في السياسة، وتكلم بهذا الكلام؛ ولهذا قال ابن عمر رضي الله عنهما: أيكم - </w:t>
      </w:r>
      <w:proofErr w:type="gramStart"/>
      <w:r>
        <w:t>أو :</w:t>
      </w:r>
      <w:proofErr w:type="gramEnd"/>
      <w:r>
        <w:t xml:space="preserve"> - أينا لم تَفْتِنه الدنيا ؟! إشارة إلى الاعتذار عن عبد الله بن عباس رضي الله عنهما.</w:t>
      </w:r>
      <w:r>
        <w:br/>
      </w:r>
      <w:r>
        <w:br/>
        <w:t xml:space="preserve">١٢٣٤ - حَدَّثَنِي زُهَيْرُ بْنُ حَرْبٍ، حَدَّثَنَا سُفْيَانُ بْنُ عُيَيْنَةَ، عَنْ عَمْرِو بْنِ دِينَارٍ؛ قَالَ: سَأَلْنَا ابْنَ عُمَرَ عَنْ رَجُلٍ قَدِمَ بِعُمْرَةٍ، فَطَافَ بِالبَيْتِ، وَلَمْ يَطُفْ بَيْنَ الصَّفَا وَالمَرْوَةِ، أَيَأْتِي امْرَأَتَهُ؟ فَقَالَ: قَدِمَ رَسُولُ الله صَلَّى اللَّهُ عَلَيْهِ وَسَلَّمَ، فَطَافَ بِالبَيْتِ سَبْعًا، وَصَلَّى خَلْفَ المَقَامِ رَكْعَتَيْنِ، وَبَيْنَ الصَّفَا وَالْمَرْوَةِ سَبْعًا، وَقَدْ كَانَ لَكُمْ فِي رَسُولِ اللهِ أُسْوَةٌ </w:t>
      </w:r>
      <w:proofErr w:type="gramStart"/>
      <w:r>
        <w:t>حَسَنَةٌ .</w:t>
      </w:r>
      <w:proofErr w:type="gramEnd"/>
      <w:r>
        <w:br/>
        <w:t>١٢٣٤ - حَدَّثَنَا يَحْيَى بْنُ يَحْيَى، وَأَبُو الرَّبِيعِ الزَّهْرَانِيُّ؛ عَنْ حَمَّادِ بْنِ زَيْدٍ. (ح) وحَدَّثَنَا عَبْدُ بنُ حُمَيْدٍ، أَخْبَرَنَا مُحَمَّدُ بْنُ بَكْرٍ، أَخْبَرَنَا ابْنُ جُرَيْج؛ جَمِيعًا عَنْ عَمْرِو بْنِ دِينَارٍ، عَنِ ابْنِ عُمَرَ رَضِيَ اللهُ عَنْهُمَا، عَنِ النَّبِيِّ صَلَّى اللَّهُ عَلَيْهِ وَسَلَّمَ؛ نَحْوَ حَدِيثٍ</w:t>
      </w:r>
      <w:r>
        <w:br/>
      </w:r>
      <w:r>
        <w:br/>
        <w:t>ابن عيينة.</w:t>
      </w:r>
      <w:r>
        <w:br/>
      </w:r>
      <w:r>
        <w:br/>
        <w:t>[١] كأنه يقول: إنه يبقى على قِرَانه ولا يأتي أهله، فإذا كان مراد ابن عمر</w:t>
      </w:r>
      <w:r>
        <w:br/>
      </w:r>
      <w:r>
        <w:br/>
        <w:t>(۱) حاشية صحيح مسلم» (٥٣/٤/ ط. العامرة).</w:t>
      </w:r>
      <w:r>
        <w:br/>
      </w:r>
      <w:r>
        <w:br/>
        <w:t>٢٨٤</w:t>
      </w:r>
      <w:r>
        <w:br/>
      </w:r>
      <w:r>
        <w:br/>
        <w:t>كتاب الـ</w:t>
      </w:r>
      <w:r>
        <w:br/>
      </w:r>
      <w:r>
        <w:br/>
        <w:t>ج</w:t>
      </w:r>
      <w:r>
        <w:br/>
      </w:r>
      <w:r>
        <w:br/>
        <w:t xml:space="preserve">رضي الله عنهما أنه يبقى على إحرامه كما بقي النبي صلى الله عليه وسلَّم فإنه يقال في الجواب: إن النبي صلَّى الله عليه </w:t>
      </w:r>
      <w:r>
        <w:lastRenderedPageBreak/>
        <w:t>وسلَّم أمر مَن لم يَسُقِ الهدي أن يَحِلَّ من العمرة، ويأتي أهله).</w:t>
      </w:r>
      <w:r>
        <w:br/>
        <w:t>وإن كان المراد أن يأتي أهله بعد الطواف وقبل السعي فهذا حرام لا إشكال فيه، أما بعد الطواف والسعي فالصحيح أنه يتحلَّل إذا لم يكن قد ساق الهدي.</w:t>
      </w:r>
      <w:r>
        <w:br/>
      </w:r>
      <w:r>
        <w:br/>
        <w:t>(۱) سيأتي في: باب جواز العمرة في أشهر الحج ، رقم (١٢٤٠ / ٢٠٢) عن ابن عباس رضي الله عنهما. وقد تقدم في باب بيان وجوه الإحرام، رقم (١٢١٣ / ١٣٦) عن جابر رضي الله عنه.</w:t>
      </w:r>
      <w:r>
        <w:br/>
      </w:r>
      <w:r>
        <w:br/>
        <w:t>باب ما يلزم من طاف بالبيت وسعى من البقى على الإحرام وترك التحلل</w:t>
      </w:r>
      <w:r>
        <w:br/>
      </w:r>
      <w:r>
        <w:br/>
        <w:t>٢٨٥</w:t>
      </w:r>
      <w:r>
        <w:br/>
      </w:r>
      <w:r>
        <w:br/>
        <w:t>باب ما يلزم مَنْ طَافَ بالبيت وسعى</w:t>
      </w:r>
      <w:r>
        <w:br/>
        <w:t>من البقاء على الإحرام وترك التحلل</w:t>
      </w:r>
      <w:r>
        <w:br/>
      </w:r>
      <w:r>
        <w:br/>
        <w:t xml:space="preserve">١٢٣٥ - حَدَّثَنِي هَارُونُ بْنُ سَعِيدٍ الأَيْلِيُّ، حَدَّثَنَا ابْنُ وَهْبٍ، أَخْبَرَنِ عَمْرُو وَهُوَ: ابْنُ الْحَارِثِ عَنْ مُحَمَّدِ بْنِ عَبْدِ الرَّحْمَنِ، أَنَّ رَجُلًا مِنْ أَهْلِ العِرَاقِ قَالَ لَهُ: سَلْ لِي عُرْوَةَ بْنَ الزُّبَيْرِ عَنْ رَجُلٍ يُهِلَّ بِالحَجِّ، فَإِذَا طَافَ بِالبَيْتِ: أَتَحِلُ أَمْ لَا؟ فَإِنْ قَالَ </w:t>
      </w:r>
      <w:proofErr w:type="gramStart"/>
      <w:r>
        <w:t>لَكَ :</w:t>
      </w:r>
      <w:proofErr w:type="gramEnd"/>
      <w:r>
        <w:t xml:space="preserve"> لَا يَحِلُّ فَقُلْ لَهُ: إِنَّ رَجُلًا يَقُولُ ذَلِكَ، قَالَ: فَسَأَلْتُهُ، فَقَالَ: لَا يَحِلُّ مَنْ أَهَلَّ بالحج إِلَّا بِالحَجِّ، قُلْتُ: فَإِنَّ رَجُلًا كَانَ يَقُولُ ذَلِكَ، قَالَ: بِئْسَ مَا قَالَ، فَتَصَدَّانِي الرَّجُلُ، فَسَأَلَنِي، فَحَدَّثْتُهُ، فَقَالَ: فَقُلْ لَهُ: فَإِنَّ رَجُلًا كَانَ يُخْبِرُ أَنَّ رَسُولَ اللَّهِ صَلَّى اللَّهُ عَلَيْهِ وَسَلَّمَ قَدْ فَعَلَ ذَلِكَ، وَمَا شَأْنُ أَسْمَاءَ وَالزُّبَيْرِ قَدْ فَعَلَا ذَلِكَ ؟ قَالَ: فَجِئْتُهُ، فَذَكَرْتُ لَهُ ذَلِكَ، فَقَالَ: مَنْ هَذَا؟ فَقُلْتُ: لَا أَدْرِي، قَالَ: قَمَا بَالُهُ لَا يَأْتِينِي بِنَفْسِهِ يَسْأَلْنِي، أَظُنُّهُ عِرَاقِيًّا، قُلْتُ: لَا أَدْرِي، قَالَ: فَإِنَّهُ قَدْ كَذَبَ، قَدْ حَجَّ رَسُولُ الله صَلَّى اللهُ عَلَيْهِ وَسَلَّمَ، فَأَخْبَرَتْنِي عَائِشَةُ رَضِيَ اللهُ عَنْهَا أَنْ أَوَّلَ شَيْءٍ بَدَأَ بِهِ حِينَ قَدِمَ مَكَّةَ أَنَّهُ تَوَضَّأَ ، ثُمَّ طَافَ بِالبَيْتِ، ثُمَّ حَجَّ أَبو بَكْرٍ، فَكَانَ أَوَّلَ شَيْءٍ بَدَأَ بِهِ الطَّوَافُ بالبَيْتِ، ثُمَّ لَمْ يَكُنْ غَيْرُهُ، ثُمَّ عُمَرُ مِثْلُ ذَلِكَ، ثُمَّ حَجَّ عُثْمَانُ، فَرَأَيْتُهُ أَوَّلُ شَيْءٍ بَدَأَ بِهِ الطَّوَافُ بالبَيْتِ، ثُمَّ لَمْ يَكُنْ غَيْرُهُ، ثُمَّ مُعَاوِيَةُ وَعَبْدُ اللهِ بْنُ عُمَرَ، ثُمَّ حَجَجْتُ مَعَ أَي الزُّبَيْرِ بْنِ العَوَّامِ، فَكَانَ أَوَّلَ شَيْءٍ بَدَأَ بِهِ الطَّوَافُ بالبَيْتِ، ثُمَّ لَمْ يَكُن غَيْرُهُ، ثُمَّ رَأَيْتُ المُهَاجِرِينَ وَالأَنْصَارَ يَفْعَلُونَ ذَلِكَ، ثُمَّ لَمْ يَكُنْ غَيْرُهُ، ثُمَّ آخِرُ مَنْ رَأَيْتُ فَعَلَ ذَلِكَ ابْنُ عُمَرَ، ثُمَّ لَمْ يَنْقُضُهَا بِعُمْرَةٍ، وَهَذَا ابْنُ عُمَرَ عِنْدَهُمْ، أَفَلَا يَسْأَلُونَهُ؟!</w:t>
      </w:r>
      <w:r>
        <w:br/>
        <w:t>[١] وفي نسخة بدون «قد»، وهو اختلاف نسخ، ولا يضر.</w:t>
      </w:r>
      <w:r>
        <w:br/>
      </w:r>
      <w:r>
        <w:br/>
        <w:t>٢٨٦</w:t>
      </w:r>
      <w:r>
        <w:br/>
      </w:r>
      <w:r>
        <w:br/>
        <w:t>كتاب الحج</w:t>
      </w:r>
      <w:r>
        <w:br/>
      </w:r>
      <w:r>
        <w:br/>
        <w:t>وَلَا أَحَدٌ مِمَّنْ مَضَى مَا كَانُوا يَبْدَؤُونَ بِشَيْءٍ حِينَ يَضَعُونَ أَقْدَامَهُمْ أَوَّلَ مِنْ الطَّوَافِ بِالبَيْتِ ثُمَّ لَا يَحِلُّونَ، وَقَدْ رَأَيْتُ أُمِّي وَخَالَتِي حِينَ تَقْدَمَانِ لَا تَبْدَانِ بِشَيْءٍ أَوَّلَ مِنَ البَيْتِ، تَطُوفَانِ بِهِ، ثُمَّ لَا تَحِلَّانِ، وَقَدْ أَخْبَرَتْنِي أُمِّي أَنَّهَا أَقْبَلَتْ هِيَ وأختها والزبير وَفُلَانٌ وَفُلَانٌ بِعُمْرَةٍ قَطُّ، فَلَها مَسَحُوا الرُّكْنَ حَلُوا، وَقَدْ كَذَبَ فِيهَا ذَكَرَ مِنْ ذَلِكَ".</w:t>
      </w:r>
      <w:r>
        <w:br/>
        <w:t>[۱] اشتراط الطهارة للطواف من المسائل المهمة، وجمهور العلماء -رحمهم الله تعالى على أن الطواف لا يصح بلا طهارة، وذهب الإمام أبو حنيفة رحمه الله إلى أنه يصح بدون طهارة ، لكن ذكر عنه أنه يجب بذلك فدية، وإيجاب الفدية لا دليل</w:t>
      </w:r>
      <w:r>
        <w:br/>
      </w:r>
      <w:r>
        <w:br/>
        <w:t>عليه.</w:t>
      </w:r>
      <w:r>
        <w:br/>
      </w:r>
      <w:r>
        <w:br/>
        <w:t>.</w:t>
      </w:r>
      <w:r>
        <w:br/>
      </w:r>
      <w:r>
        <w:br/>
        <w:t>واختار شيخ الإسلام رحمه الله ) أن الطهارة ليست شرطا في الطواف، وما ذهب إليه أصح، وتُجرَّد فعل النبي صلى الله عليه وسلَّم لا يدلُّ على الوجوب، ولو قلنا بوجوب كل ما فعله في الحج لكانت جميع أفعال الحج التي فعلها الرسول عليه الصلاة والسَّلام واجبة، وليس الأمر كذلك.</w:t>
      </w:r>
      <w:r>
        <w:br/>
      </w:r>
      <w:r>
        <w:br/>
        <w:t>(Y),</w:t>
      </w:r>
      <w:r>
        <w:br/>
      </w:r>
      <w:r>
        <w:br/>
        <w:t>ثم إن الحديث الذي ذُكر عن ابن عباس رضي الله عنها (٢) منتقض لا يطّرد، فهو يخالف الصلاة في أكثر المسائل، وليس في إباحة الكلام فقط، فليس فيه تكبير للإحرام، ولا قراءة للفاتحة، ولا استقبال للقبلة، ولا تنزه عن الأكل والشرب،</w:t>
      </w:r>
      <w:r>
        <w:br/>
      </w:r>
      <w:r>
        <w:lastRenderedPageBreak/>
        <w:br/>
        <w:t>وما أشبه ذلك.</w:t>
      </w:r>
      <w:r>
        <w:br/>
      </w:r>
      <w:r>
        <w:br/>
        <w:t>(۱) مجموع الفتاوى» (۲۷۳/۲۱).</w:t>
      </w:r>
      <w:r>
        <w:br/>
        <w:t>(٢) تقدم ص (١٤٥).</w:t>
      </w:r>
      <w:r>
        <w:br/>
      </w:r>
      <w:r>
        <w:br/>
        <w:t>باب ما يلزم من طاف بالبيت وسعى من البقى على الإحرام وترك التحلل</w:t>
      </w:r>
      <w:r>
        <w:br/>
      </w:r>
      <w:r>
        <w:br/>
        <w:t>المهم أنه يخالف الصلاة في أكثر المسائل، ومثل هذا لا يصدر من النبي صلى الله عليه وسلَّم الذي لا ينطق عن الهوى، نعم، له حكم الصلاة لعله في الثواب، وإجزائه عن تحية المسجد، فإذا دخل الإنسان وطاف فيجوز أن يجلس، وما أشبه ذلك، إلا أنه لاشَكٍّ أن الطواف على طهارة أفضل اقتداء بالرسول صلى الله عليه وسلَّم؛ ولأن الله تعالى قال: ﴿وَطَهِّرْ بَيْتِيَ لِلطَّابِفِينَ وَالْقَامِينَ وَالرُّكَّعِ السجود ) [الحج : ٢٦] ، فإذا كان مكان الطواف مأمورًا بتطهيره فالبدن الذي هو عمل الطواف من باب أولى أن يُطهر، لكن المهم الاشتراط.</w:t>
      </w:r>
      <w:r>
        <w:br/>
        <w:t>فإذا قيل: على قول الجمهور، لو أن رجلا طاف، ثم أحدث، فخرج وتطهر،</w:t>
      </w:r>
      <w:r>
        <w:br/>
        <w:t>ثم عاد، فهل يبني على طوافه، أو يستأنف الطواف؟.</w:t>
      </w:r>
      <w:r>
        <w:br/>
        <w:t>فالجواب: يستأنف الطواف، كما لو أحدث في الصلاة فإنه لابد أن يستأنف؛</w:t>
      </w:r>
      <w:r>
        <w:br/>
      </w:r>
      <w:r>
        <w:br/>
        <w:t>لأن ما سبق بطل.</w:t>
      </w:r>
      <w:r>
        <w:br/>
      </w:r>
      <w:r>
        <w:br/>
        <w:t>فإن قيل : ما الدليل على أن الطواف يُجزئ عن تحية المسجد؟.</w:t>
      </w:r>
      <w:r>
        <w:br/>
        <w:t>قلنا: فعل الرسول عليه الصَّلاة والسَّلام، لما قدم مكة كان أول ما بدأ به الطواف، ولم يذهب يُصلِّي ركعتين، ثم لما انتهى من الطواف قال: ﴿وَاتَّخِذُوا مِن مَقَامِ إِبْرَاهِيمَ مُصَلَّى ) [البقرة : ١٢٥)، فعلم بهذا أن الركعتين ليستا تحية المسجد، والعمل قديمًا وحديثًا على الاكتفاء بالطواف، لكن قول بعض الناس: إن المسجد الحرام تحيته الطواف ليس على إطلاقه، بل يُقال: تحيته الطواف لمن دخل ليطوف، وأما من دخل ليُصلِّي أو لطلب علم فهو كغيره من المساجد، تحيته الصلاة.</w:t>
      </w:r>
      <w:r>
        <w:br/>
        <w:t>فإن قال قائل: هل يُؤْخَذ من هذا الحديث أن الإنسان إذا حصل له أمر</w:t>
      </w:r>
      <w:r>
        <w:br/>
        <w:t>يشرع له الوضوء فإنه يستحب له أن يتوضأ ولو كان على طهارة؟.</w:t>
      </w:r>
      <w:r>
        <w:br/>
      </w:r>
      <w:r>
        <w:br/>
        <w:t>كتاب الحج</w:t>
      </w:r>
      <w:r>
        <w:br/>
      </w:r>
      <w:r>
        <w:br/>
        <w:t>الجواب: لا، لا يُؤْخَذ ؛ لأن قوله : (توضأ» لا ندري: هل توضأ عن حدث،</w:t>
      </w:r>
      <w:r>
        <w:br/>
        <w:t>أو عن غير حدث، ومع الاحتمال لا يُؤْخَذ منه.</w:t>
      </w:r>
      <w:r>
        <w:br/>
        <w:t>فإن قيل : متى يُجدد الإنسان الوضوء؟.</w:t>
      </w:r>
      <w:r>
        <w:br/>
      </w:r>
      <w:r>
        <w:br/>
        <w:t>قلنا: إذا كان الإنسان على وضوء فإنه يُجدّده إذا كان قد صلى بالوضوء الأول، فإذا لم تنتقض طهارته من الصلاة السابقة وجدد الوضوء فهذا سُنَّة،</w:t>
      </w:r>
      <w:r>
        <w:br/>
        <w:t>وليس بواجب، وهذا في الفريضة والنافلة أيضًا.</w:t>
      </w:r>
      <w:r>
        <w:br/>
        <w:t>وقوله: «ثُمَّ لَمْ يَكُنْ غَيْرُهُ» في نسخة: «ثم لم تكن عمرة»، وهي أوضح،</w:t>
      </w:r>
      <w:r>
        <w:br/>
        <w:t>لكن «غيره» لها وجه كما أشار إليه النووي رحمه الله ) .</w:t>
      </w:r>
      <w:r>
        <w:br/>
        <w:t>وقوله رضي الله عنه: (وَقَدْ رَأَيْتُ أُمِّي وَخَالَتِي حِينَ تَقْدَمَانِ لَا تَبْدَانِ بِشَيْءٍ أَوَّلَ مِنَ البَيْتِ» الذي يظهر لي أن هذا في غير حجة الوداع، وذلك لأن عروة بن الزبير لا يُمكن أن يكون رأى أمه في حجة الوداع؛ لأنه لم يُولد بعد، ثم إن قوله: رَأَيْتُ أُمِّي وَخَالَتِي حِينَ تَقْدَمَانِ يَدُلُّ على أن لها شأنا في هذا القدوم، وهما مع الرسول عليه الصَّلاة والسَّلام ليس لهما شأن، فإذا قدمتا بعمرة، ومسحتا الركن حَلَّتا، لكن المراد: مسحتا الركن مع السعي؛ لأنه لا يُمكن أن يَحِلَّ المعتمر قبل</w:t>
      </w:r>
      <w:r>
        <w:br/>
      </w:r>
      <w:r>
        <w:br/>
        <w:t>السعي بالإجماع.</w:t>
      </w:r>
      <w:r>
        <w:br/>
      </w:r>
      <w:r>
        <w:br/>
        <w:t>(۱) شرح النووي» (۲۲۱/۸).</w:t>
      </w:r>
      <w:r>
        <w:br/>
      </w:r>
      <w:r>
        <w:br/>
        <w:t>***</w:t>
      </w:r>
      <w:r>
        <w:br/>
      </w:r>
      <w:r>
        <w:br/>
        <w:t>باب ما يلزم من طاف بالبيت وسعى من البقى على الإحرام وترك التحلل</w:t>
      </w:r>
      <w:r>
        <w:br/>
      </w:r>
      <w:r>
        <w:lastRenderedPageBreak/>
        <w:br/>
        <w:t>۲۸۹</w:t>
      </w:r>
      <w:r>
        <w:br/>
      </w:r>
      <w:r>
        <w:br/>
        <w:t>١٢٣٦ - حَدَّثَنَا إِسْحَاقُ بْنُ إِبْرَاهِيمَ، أَخْبَرَنَا مُحَمَّدُ بْنُ بَكْرٍ، أَخْبَرَنَا ابْنُ جُرَيْج. (ح) وحَدَّثَنِي زُهَيْرُ بْنُ حَرْبٍ - وَاللَّفْظُ لَهُ؛ حَدَّثَنَا رَوْحُ بْنُ عُبَادَةَ، حَدَّثَنَا ابْنُ جُرَيْجٍ، حَدَّثَنِي مَنْصُورُ بْنُ عَبْدِ الرَّحْمَنِ، عَنْ أُمِّهِ صَفِيَّةَ بِنْتِ شَيْبَةَ، عَنْ أَسْمَاءَ بِنْتِ أَبِي بَكْرٍ رَضِيَ اللهُ عَنْهُمَا، قَالَتْ: خَرَجْنَا مُحْرِمِينَ، فَقَالَ رَسُولُ الله صَلَّى اللَّهُ عَلَيْهِ وَسَلَّمَ: «مَنْ كَانَ مَعَهُ هَدْيٌّ فَلْيَقُمْ عَلَى إِحْرَامِهِ، وَمَنْ لَمْ يَكُنْ مَعَهُ هَدْي فَلْيَحْلِلْ، فَلَمْ يَكُنْ مَعِي هَدْيٌّ فَحَلَلْتُ، وَكَانَ مَعَ الزُّبَيْرِ هَدْيٌّ فَلَمْ يَحْلِلْ، قَالَتْ: فَلَبِسْتُ يُبَايِ، ثُمَّ خَرَجْتُ، فَجَلَسْتُ إِلَى الزُّبَيْرِ، فَقَالَ: قُومِي عَنِّي، فَقُلْتُ: أَخْشَى أَنْ أَيْبَ عَلَيْكَ !!!</w:t>
      </w:r>
      <w:r>
        <w:br/>
        <w:t>١٢٣٦ - وَحَدَّثَنِي عَبَّاسُ بْنُ عَبْدِ العَظِيمِ العَنْبَرِيُّ، حَدَّثَنَا أَبُو هِشَامِ الْمُغِيرَةُ بْنُ سَلَمَةَ المَخْزُومِيُّ، حَدَّثَنَا وُهَيْبٌ، حَدَّثَنَا مَنْصُورُ بْنُ عَبْدِ الرَّحْمَنِ، عَنْ أُمِّهِ، عَنْ أَسْمَاءَ بِنْتِ أَبي بَكْرٍ رَضِيَ اللهُ عَنْهُمَا، قَالَتْ: قَدِمْنَا مَعَ رَسُولِ الله صَلَّى اللَّهُ عَلَيْهِ وَسَلَّمَ مُهِلِّينَ بِالحَجِّ، ثُمَّ ذَكَرَ بِمِثْلِ حَدِيثِ ابْنِ جُرَيْجٍ، غَيْرَ أَنَّهُ قَالَ: فَقَالَ: اسْتَرْخِي عَنِّي اسْتَرْخِي عَنِّي، فَقُلْتُ: أَتَخْشَى أَنْ أَيْبَ عَلَيْكَ.</w:t>
      </w:r>
      <w:r>
        <w:br/>
      </w:r>
      <w:r>
        <w:br/>
        <w:t>تفعل.</w:t>
      </w:r>
      <w:r>
        <w:br/>
      </w:r>
      <w:r>
        <w:br/>
        <w:t>[١] لأنها هي حلال، وهو مُحرِم، وهذا من باب المداعبة، وتعرف أنها لن</w:t>
      </w:r>
      <w:r>
        <w:br/>
      </w:r>
      <w:r>
        <w:br/>
        <w:t>وقولها رضي الله عنها: «فَلَبِسْتُ ثِيَابِي تريد الثياب التي تكون للمرأة في غير خروجها للناس؛ لأن المرأة في حال خروجها في الناس والسوق لها لباس غير لباسها في البيت.</w:t>
      </w:r>
      <w:r>
        <w:br/>
      </w:r>
      <w:r>
        <w:br/>
        <w:t>***</w:t>
      </w:r>
      <w:r>
        <w:br/>
      </w:r>
      <w:r>
        <w:br/>
        <w:t>كتاب الحج</w:t>
      </w:r>
      <w:r>
        <w:br/>
      </w:r>
      <w:r>
        <w:br/>
        <w:t>۲۹۰</w:t>
      </w:r>
      <w:r>
        <w:br/>
      </w:r>
      <w:r>
        <w:br/>
        <w:t>-</w:t>
      </w:r>
      <w:r>
        <w:br/>
      </w:r>
      <w:r>
        <w:br/>
        <w:t>۱۲۳۷ - وَحَدَّثَنِي هَارُونُ بْنُ سَعِيدٍ الأَيْلِيُّ، وَأَحْمَدُ بْنُ عِيسَى؛ قَالَا: حَدَّثَنَا ابْنُ وَهْبٍ، أَخْبَرَنِي عَمْرُو، عَنْ أَبِي الأَسْوَدِ، أَنَّ عَبْدَ اللَّهِ مَوْلَى أَسْمَاءَ بِنْتِ أَبِي بَكْرٍ رَضِيَ اللهُ عَنْهُمَا حَدَّثَهُ، أَنَّهُ كَانَ يَسْمَعُ أَسْمَاءَ كُلَّما مَرَّتْ بِالحَجُونِ تَقُولُ: صَلَّى اللهُ عَلَى رَسُولِهِ وَسَلَّمَ، لَقَدْ نَزَلْنَا مَعَهُ هَاهُنَا، وَنَحْنُ يَوْمَئِذٍ خِفَافُ الحَقَائِبِ، قَلِيلٌ ظَهْرُنَا، قَلِيلَةٌ أَزْوَادُنَا، فَاعْتَمَرْتُ أَنَا وَأُخْتِي عَائِشَةُ وَالزُّبَيْرُ وَفُلَانٌ وَفُلَانٌ، فَلَما مَسَحْنَا البَيْتَ أَحْلَلْنَا، ثُمَّ أَهْلَلْنَا مِنَ العَشِيِّ بِالحَج قَالَ هَارُونُ فِي رِوَايَتِهِ: أَنَّ مَوْلَى أَسْمَاءَ، وَلَمْ يُسَمِّ عَبْدَ الله ) .</w:t>
      </w:r>
      <w:r>
        <w:br/>
        <w:t>[١] لكن هذا يُحمل على صفة العموم - أي: باعتبار المجموع؛ لأن من المعلوم أن عائشة رضي الله عنها حين قدم النبي صلى الله عليه وسلَّم لم تَحِلَّ؛ حيث إنها حاضت قبل دخول مكة، فأمرها النبي صلى الله عليه وسلَّم أن تجعل العمرة حجا، فتكون قارنة، لكن أحلَّ مَن لم يَسُق الهدي.</w:t>
      </w:r>
      <w:r>
        <w:br/>
        <w:t>وفتح همزة «أَنَّ» في قوله: «قَالَ هَارُونُ فِي رِوَايَتِهِ: أَنَّ مَوْلَى أَسْمَاءَ؛ لأنه مبني</w:t>
      </w:r>
      <w:r>
        <w:br/>
        <w:t>على ما سبق أول الحديث: «عَنْ أَبي الأَسْوَدِ، أَنَّ عَبْدَ الله مَوْلَى أَسْمَاءَ».</w:t>
      </w:r>
      <w:r>
        <w:br/>
      </w:r>
      <w:r>
        <w:br/>
        <w:t>***</w:t>
      </w:r>
      <w:r>
        <w:br/>
      </w:r>
      <w:r>
        <w:br/>
        <w:t>باب في متعة الحج</w:t>
      </w:r>
      <w:r>
        <w:br/>
      </w:r>
      <w:r>
        <w:br/>
        <w:t>۲۹۱</w:t>
      </w:r>
      <w:r>
        <w:br/>
      </w:r>
      <w:r>
        <w:br/>
        <w:t>باب فِي مُتْعَةِ الحَجِّ</w:t>
      </w:r>
      <w:r>
        <w:br/>
      </w:r>
      <w:r>
        <w:br/>
        <w:t>۱۲۳۸ - حَدَّثَنَا مُحَمَّدُ بْنُ حَاتِمٍ، حَدَّثَنَا رَوْحُ بْنُ عُبَادَةَ، حَدَّثَنَا شُعْبَةُ، عَنْ مُسْلِم القُريِّ، قَالَ: سَأَلْتُ ابْنَ عَبَّاسٍ رَضِيَ اللهُ عَنْهُمَا عَنْ مُنْعَةِ الحَجِّ، فَرَخَّصَ فِيهَا، وَكَانَ ابْنُ الزُّبَيْرِ يَنْهَى عَنْهَا، فَقَالَ: هَذِهِ أُمُّ ابْنِ الزُّبَيْرِ تُحَدِّثُ أَنَّ رَسُولَ الله صَلَّى اللهُ عَلَيْهِ وَسَلَّمَ رَحْصَ فِيهَا، فَادْخُلُوا عَلَيْهَا فَاسْأَلُوهَا، قَالَ: فَدَخَلْنَا عَلَيْهَا فَإِذَا امْرَأَةٌ ضَخْمَةٌ عَمْيَاءُ، فَقَالَتْ: قَدْ رَخَّصَ رَسُولُ الله صَلَّى اللهُ عَلَيْهِ وَسَلَّمَ</w:t>
      </w:r>
      <w:r>
        <w:br/>
      </w:r>
      <w:r>
        <w:lastRenderedPageBreak/>
        <w:br/>
        <w:t>فيها".</w:t>
      </w:r>
      <w:r>
        <w:br/>
      </w:r>
      <w:r>
        <w:br/>
        <w:t>۱۲۳۸ - وَحَدَّثَنَا ابْنُ المثنى، حَدَّثَنَا عَبْدُ الرَّحْمَنِ. (ح) وحَدَّثَنَا ابْنُ بَشَّارٍ، حَدَّثَنَا مُحَمَّدٌ - يَعْنِي ابْنَ جَعْفَرٍ - ؛ جَمِيعًا عَنْ شُعْبَةَ؛ بِهَذَا الإِسْنَادِ؛ فَأَمَّا عَبْدُ الرَّحْمَنِ فَفِي حَدِيثِهِ : المتعَةُ، وَلَمْ يَقُل : مُتعَةُ الحَجِّ وَأَمَّا ابْنُ جَعْفَرٍ فَقَالَ: قَالَ شُعْبَةُ: قَالَ مُسْلِمٌ: لَا أَدْرِي : مُتْعَةُ الحَجِّ، أَوْ مُتْعَةُ النِّسَاءِ ).</w:t>
      </w:r>
      <w:r>
        <w:br/>
        <w:t>[١] والمراد بالترخيص هنا مقابل المنع ، فلا ينافي أن يكون هذا هو المستحب، والمعروف عن عبد الله بن عباس رضي الله عنهما أنه يرى وجوب التمتع لمن لم يَسُق الهدي، بل قال: إنه إذا طاف وسعى حلّ شاء أم أبى)، فيكون الترخيص</w:t>
      </w:r>
      <w:r>
        <w:br/>
      </w:r>
      <w:r>
        <w:br/>
        <w:t>هنا في مقابل المنع.</w:t>
      </w:r>
      <w:r>
        <w:br/>
      </w:r>
      <w:r>
        <w:br/>
        <w:t>[٢] لكن السياق الأول صريح بأن المراد متعة الحج.</w:t>
      </w:r>
      <w:r>
        <w:br/>
      </w:r>
      <w:r>
        <w:br/>
        <w:t>(۱) تقدم تخريجه (ص: ١٦١).</w:t>
      </w:r>
      <w:r>
        <w:br/>
      </w:r>
      <w:r>
        <w:br/>
        <w:t>***</w:t>
      </w:r>
      <w:r>
        <w:br/>
      </w:r>
      <w:r>
        <w:br/>
        <w:t>۲۹۲</w:t>
      </w:r>
      <w:r>
        <w:br/>
      </w:r>
      <w:r>
        <w:br/>
        <w:t>كتاب الحـ</w:t>
      </w:r>
      <w:r>
        <w:br/>
      </w:r>
      <w:r>
        <w:br/>
        <w:t>۱۲۳۹ - وَحَدَّثَنَا عُبَيْدُ الله بْنُ مُعَادٍ، حَدَّثَنَا أَبِي، حَدَّثَنَا شُعْبَةُ، حَدَّثَنَا مُسْلِمٌ القُرِّيُّ، سَمِعَ ابْنَ عَبَّاسٍ رَضِيَ اللهُ عَنْهُمَا يَقُولُ: أَهَلَّ النَّبِيُّ صَلَّى اللهُ عَلَيْهِ وَسَلَّمَ بِعُمْرَةٍ، وَأَهَلَّ أَصْحَابُهُ بِحَجِّ، فَلَمْ يَحِلَّ النَّبِيُّ صَلَّى اللهُ عَلَيْهِ وَسَلَّمَ وَلَا مَنْ سَاقَ الهَدْيَ مِنْ أَصْحَابِهِ، وَحَلَّ بَقِيَّتُهُمْ، فَكَانَ طَلْحَةُ بْنُ عُبَيْدِ الله فِيمَنْ سَاقَ الهَدْي،</w:t>
      </w:r>
      <w:r>
        <w:br/>
      </w:r>
      <w:r>
        <w:br/>
        <w:t>فَلَمْ يَحِلٌ</w:t>
      </w:r>
      <w:r>
        <w:br/>
      </w:r>
      <w:r>
        <w:br/>
        <w:t>[۱]</w:t>
      </w:r>
      <w:r>
        <w:br/>
      </w:r>
      <w:r>
        <w:br/>
        <w:t>.</w:t>
      </w:r>
      <w:r>
        <w:br/>
      </w:r>
      <w:r>
        <w:br/>
        <w:t>-</w:t>
      </w:r>
      <w:r>
        <w:br/>
      </w:r>
      <w:r>
        <w:br/>
        <w:t>۱۲۳۹ - وَحَدَّثَنَاهِ مُحَمَّدُ بْنُ بَشَّارٍ، حَدَّثَنَا مُحَمَّدٌ - يَعْنِي: ابْنَ جَعْفَرٍ - ؛ حَدَّثَنَا شُعْبَةُ؛ بِهَذَا الإِسْنَادِ، غَيْرَ أَنَّهُ قَالَ: وَكَانَ مِمَنْ لَمْ يَكُنْ مَعَهُ الهَدْيُ طَلْحَةُ بْنُ عُبَيْدِ الله وَرَجُلٌ آخَرُ، فَأَحَلَّا.</w:t>
      </w:r>
      <w:r>
        <w:br/>
        <w:t>[۱] قوله: «بِعُمْرَةٍ» يتعيَّن أن يكون المراد بعمرة مع حج، كما قال الإمام أحمد رحمه الله: لا أشك أن النبي صلى الله عليه وسلَّم كان قارنا، والمتعة أحب إلي.</w:t>
      </w:r>
      <w:r>
        <w:br/>
      </w:r>
      <w:r>
        <w:br/>
        <w:t>باب جواز العمرة في أشهر الحج</w:t>
      </w:r>
      <w:r>
        <w:br/>
      </w:r>
      <w:r>
        <w:br/>
        <w:t>۲۹۳</w:t>
      </w:r>
      <w:r>
        <w:br/>
      </w:r>
      <w:r>
        <w:br/>
        <w:t>باب جواز العمرة في أشهر الحج</w:t>
      </w:r>
      <w:r>
        <w:br/>
      </w:r>
      <w:r>
        <w:br/>
        <w:t>١٢٤٠ - وَحَدَّثَنِي مُحَمَّدُ بْنُ حَاتِمٍ، حَدَّثَنَا بَهْزُ، حَدَّثَنَا وُهَيْبٌ، حَدَّثَنَا عَبْدُ اللَّهِ بْنُ طَاوُسٍ، عَنْ أَبِيهِ، عَنِ ابْنِ عَبَّاسٍ رَضِيَ اللهُ عَنْهُمَا، قَالَ: كَانُوا يَرَوْنَ أَنَّ العُمْرَةَ فِي أَشْهُرِ الحَجّ مِنْ أَفْجَرِ الفُجُورِ في الأَرْضِ ، وَيَجْعَلُونَ الْمُحَرَّمَ صَفَرًا، وَيَقُولُونَ: (إِذَا بَرَأَ الدَّبَرُ، وَعَفَا الأَثَرْ ، وَانْسَلَخَ صَفَرْ، حَلَّتِ العُمْرَةُ مَنِ اعْتَمَرْ)، فَقَدِمَ النَّبِيُّ صَلَّى اللهُ عَلَيْهِ وَسَلَّمَ وَأَصْحَابُهُ صَبِيحَةَ رَابِعَةٍ مُهِلِّينَ بِالحَجِّ، فَأَمَرَهُمْ أَنْ يَجْعَلُوهَا عُمْرَةً، فَتَعَاظَمَ ذَلِكَ عِنْدَهُمْ، فَقَالُوا : يَا رَسُولَ الله، أَيُّ الحِلّ؟ قَالَ: «الحِلُّ كُلُّهُ».</w:t>
      </w:r>
      <w:r>
        <w:br/>
        <w:t>١٢٤٠ - حَدَّثَنَا نَصْرُ بْنُ عَلِيَّ الجَهْضَمِيُّ، حَدَّثَنَا أَبِي، حَدَّثَنَا شُعْبَةُ، عَنْ أَيُّوبَ، عَنْ أَبِي العَالِيَةِ البَرَّاءِ؛ أَنَّهُ سَمِعَ ابْنَ عَبَّاسٍ رَضِيَ اللَّهُ عَنْهُمَا يَقُولُ: أَهَلَّ رَسُولُ الله صَلَّى اللهُ عَلَيْهِ وَسَلَّمَ بِالحَجِّ، فَقَدِمَ لِأَرْبَعَ مَضَيْنَ مِنْ ذِي الحِجَّةِ، فَصَلَّى</w:t>
      </w:r>
      <w:r>
        <w:br/>
      </w:r>
      <w:r>
        <w:lastRenderedPageBreak/>
        <w:t xml:space="preserve">الصُّبْحَ، وَقَالَ لَمَّا صَلَّى </w:t>
      </w:r>
      <w:proofErr w:type="gramStart"/>
      <w:r>
        <w:t>الصُّبْحَ :</w:t>
      </w:r>
      <w:proofErr w:type="gramEnd"/>
      <w:r>
        <w:t xml:space="preserve"> مَنْ شَاءَ أَنْ يَجْعَلَهَا عُمْرَةً فَلْيَجْعَلْهَا عُمْرَةً». ١٢٤٠ - وَحَدَّثَنَاه إِبْرَاهِيمُ بْنُ دِينَارٍ، حَدَّثَنَا رَوْحٌ. (ح) وحَدَّثَنَا أَبُو دَاوُدَ المُبَارَكِيُّ، حَدَّثَنَا أَبُو شِهَابٍ. (ح) وحَدَّثَنَا مُحَمَّدُ بْنُ الْمُثَنَّى ، حَدَّثَنَا يَحْيَى بْنُ كَثِيرٍ؛ كُلُّهُمْ عَنْ شُعْبَةَ فِي هَذَا الإِسْنَادِ، أَمَّا رَوْحٌ، وَيَحْيَى بْنُ كَثِيرٍ؛ فَقَالَا كَمَا قَالَ نَصْرٌ : أَهَلَّ رَسُولُ الله صَلَّى اللهُ عَلَيْهِ وَسَلَّمَ بالحَجِّ وَأَمَّا أَبو شِهَابٍ فَفِي رِوَايَتِهِ : خَرَجْنَا مَعَ رَسُولِ الله صَلَّى اللهُ عَلَيْهِ وَسَلَّمَ نُهِلَّ بِالحَج؛ وَفِي حَدِيثِهِمْ جَمِيعًا: فَصَلَّى الصُّبْحَ بِالبَطْحَاءِ؛ خَلَا الْجَهْضَمِيَّ، فَإِنَّهُ لَمْ يَقُلْهُ.</w:t>
      </w:r>
      <w:r>
        <w:br/>
        <w:t>١٢٤ - وَحَدَّثَنَا هَارُونُ بْنُ عَبْدِ اللهِ ، حَدَّثَنَا مُحَمَّدُ بْنُ الْفَضْلِ السَّدُوسِيُّ، حَدَّثَنَا وُهَيْبٌ، أَخْبَرَنَا أَيُّوبُ، عَنْ أَبِي العَالِيَةِ البَرَّاءِ، عَنِ ابْنِ عَبَّاسٍ رَضِيَ اللهُ عَنْهُمَا</w:t>
      </w:r>
      <w:r>
        <w:br/>
      </w:r>
      <w:r>
        <w:br/>
        <w:t>٢٩٤</w:t>
      </w:r>
      <w:r>
        <w:br/>
      </w:r>
      <w:r>
        <w:br/>
        <w:t>كتاب الحج</w:t>
      </w:r>
      <w:r>
        <w:br/>
      </w:r>
      <w:r>
        <w:br/>
        <w:t>قَالَ: قَدِمَ النَّبِيُّ صَلَّى اللهُ عَلَيْهِ وَسَلَّمَ وَأَصْحَابُهُ لِأَرْبَعِ خَلَوْنَ مِنَ العَشْرِ، وَهُمْ</w:t>
      </w:r>
      <w:r>
        <w:br/>
      </w:r>
      <w:r>
        <w:br/>
        <w:t>يلبونَ بالحَجِّ، فَأَمَرَهُمْ أَنْ يَجْعَلُوهَا عُمْرَةً .</w:t>
      </w:r>
      <w:r>
        <w:br/>
      </w:r>
      <w:r>
        <w:br/>
        <w:t>١٢٤٠ - وَحَدَّثَنَا عَبْدُ بْنُ حُمَيْدٍ، أَخْبَرَنَا عَبْدُ الرَّزَّاقِ، أَخْبَرَنَا مَعْمَرٌ، عَنْ أَيُّوبَ، عَنْ أَبِي العَالِيَةِ، عَنِ ابْنِ عَبَّاسٍ رَضِيَ اللهُ عَنْهُما قَالَ: صَلَّى رَسُولُ الله صَلَّى الله عَلَيْهِ وَسَلَّمَ الصُّبْحَ بِذِي طَوَى، وَقَدِمَ لِأَرْبَع مَضَيْنَ مِنْ ذِي الحِجَّةِ، وَأَمَرَ أَصْحَابَهُ أَنْ يُحوِّلُوا إِحْرَامَهُمْ بِعُمْرَةٍ إِلَّا مَنْ كَانَ مَعَهُ الهَدْي.</w:t>
      </w:r>
      <w:r>
        <w:br/>
        <w:t>١٢٤١ - وَحَدَّثَنَا مُحَمَّدُ بْنُ المُثَنَّى ، وَابْنُ بَشَّارٍ؛ قَالَا: حَدَّثَنَا مُحَمَّدُ بْنُ جَعْفَرٍ، حَدَّثَنَا شُعْبَةُ. (ح) وحَدَّثَنَا عُبَيْدُ الله بْنُ مُعَادٍ - وَاللَّفْظُ لَهُ؛ حَدَّثَنَا أَبِي، حَدَّثَنَا شُعْبَةُ، عَنِ الحَكَمِ ، عَنْ مُجَاهِدٍ، عَنِ ابْنِ عَبَّاسٍ رَضِيَ اللَّهُ عَنْهُمَا قَالَ: قَالَ رَسُولُ الله صَلَّى اللهُ عَلَيْهِ وَسَلَّمَ: هَذِهِ عُمْرَةٌ اسْتَمْتَعْنَا بِهَا، فَمَنْ لَمْ يَكُنْ عِنْدَهُ الهَدْيُ فَلْيَحِلَّ الحِلَّ كُلَّهُ، فَإِنَّ العُمْرَةَ قَدْ دَخَلَتْ فِي الحَجِّ إِلَى يَوْمِ القِيَامَةِ».</w:t>
      </w:r>
      <w:r>
        <w:br/>
        <w:t>١٢٤٢ - حَدَّثَنَا مُحَمَّدُ بْنُ المثنى، وَابْنُ بَشَّارٍ؛ قَالَا: حَدَّثَنَا مُحَمَّدُ بْنُ جَعْفَرٍ، حَدَّثَنَا شُعْبَهُ؛ قَالَ: سَمِعْتُ أَبَا جَمْرَةَ الضُّبَعِيَّ؛ قَالَ: تَمَتَّعْتُ، فَنَهَانِي نَاسٌ عَنْ ذَلِكَ، فَأَتَيْتُ ابْنَ عَبَّاسٍ فَسَأَلْتُهُ عَنْ ذَلِكَ، فَأَمَرَنِي بِهَا، قَالَ: ثُمَّ انْطَلَقْتُ إِلَى البَيْتِ، فَنِمْتُ، فَأَتَانِي آتٍ فِي مَنَامِي، فَقَالَ: عُمْرَةٌ مُتَقَبَّلَةٌ، وَحَجٌ مَبْرُورٌ، قَالَ: فَأَتَيْتُ ابْنَ عَبَّاسٍ فَأَخْبَرْتُهُ بِالَّذِي رَأَيْتُ، فَقَالَ: اللَّهُ أَكْبَرُ اللَّهُ أَكْبَرُ! سُنَّةُ أَبِي القَاسِمِ صَلَّى اللهُ عَلَيْهِ وَسَلَّمَ.</w:t>
      </w:r>
      <w:r>
        <w:br/>
        <w:t>[١] في هذا الحديث دليل على الاستئناس بالرؤيا الصالحة في إصابة الصواب، وكذلك في بيان الخطأ، قد يكون الإنسان أخطأ، وظن أنه على صواب،</w:t>
      </w:r>
      <w:r>
        <w:br/>
      </w:r>
      <w:r>
        <w:br/>
        <w:t>باب جواز العمرة في أشهر الحج</w:t>
      </w:r>
      <w:r>
        <w:br/>
      </w:r>
      <w:r>
        <w:br/>
        <w:t>۲۹۵</w:t>
      </w:r>
      <w:r>
        <w:br/>
      </w:r>
      <w:r>
        <w:br/>
        <w:t>فيرى في المنام ما يدلُّ على أنه أخطأ، وهذه من نعمة الله عزّ وجلَّ على العبد، وتثبيته له أن يرى في منامه ما يُؤَيّد ما فعل، ولهذا كبَّر ابن عباس رضي الله عنهما تَعَجبا وفرحا بنعمة الله عزّ وجلَّ عليه، حيث كان هو يأمر بالتمتع، وأكثر الناس في زمنه يَنْهَون عن التمتع.</w:t>
      </w:r>
      <w:r>
        <w:br/>
      </w:r>
      <w:r>
        <w:br/>
        <w:t>٢٩٦</w:t>
      </w:r>
      <w:r>
        <w:br/>
      </w:r>
      <w:r>
        <w:br/>
        <w:t>كتاب الحج</w:t>
      </w:r>
      <w:r>
        <w:br/>
      </w:r>
      <w:r>
        <w:br/>
        <w:t>باب تقليد الهدي وإشعاره عِنْدَ الإحرام</w:t>
      </w:r>
      <w:r>
        <w:br/>
      </w:r>
      <w:r>
        <w:br/>
        <w:t>١٢٤٣ - حَدَّثَنَا مُحَمَّدُ بْنُ الْمُثَنَّى ، وَابْنُ بَشَّارٍ؛ جَمِيعًا عَنِ ابْنِ أَبِي عَدِيٍّ؛ قَالَ ابْنُ المثنى: حَدَّثَنَا ابْنُ أَبِي عَدِيٍّ، عَنْ شُعْبَةَ، عَنْ قَتَادَةَ، عَنْ أَبِي حَسَّانَ، عَنِ ابْنِ عَبَّاسٍ رَضِيَ اللهُ عَنْهُمَا قَالَ: صَلَّى رَسُولُ الله صَلَّى اللَّهُ عَلَيْهِ وَسَلَّمَ الظُّهْرَ بِذِي الحُلَيْفَةِ، ثُمَّ دَعَا بِنَاقَتِهِ ، فَأَشْعَرَهَا فِي صَفْحَةِ سَنَامِهَا الأَيْمَنِ، وَسَلَتَ الدَّمَ، وَقَلَّدَهَا نَعْلَيْنِ، ثُمَّ رَكِبَ رَاحِلَتَهُ، فَلَمَّا اسْتَوَتْ بِهِ عَلَى البَيْدَاءِ أَهَلَّ بِالحَجِّ .</w:t>
      </w:r>
      <w:r>
        <w:br/>
        <w:t xml:space="preserve">[١] وهذا الإشعار لاشَكَ أن فيه أذًى للبهيمة، لكن للمصلحة صار جائزا كما جاز الوسم - وهو الإحراق بالنار - من أجل المصلحة، لكن الوسم مصلحة شرعية ودُنْيَوية، مصلحة شرعية إذا كان في إبل الصدقة، وإبل بيت المال، وما أشبه ذلك، </w:t>
      </w:r>
      <w:r>
        <w:lastRenderedPageBreak/>
        <w:t>ومصلحة دُنْيَوية إذا كانت في إبل المال الذي يقتنيه الإنسان، أما الإشعار فلا يكون إلا علامة شرعية بأن هذه هدي ويكون في الأيمن، أو في الأيسر، لكن الأفضل في الأيمن؛ لأنه علامة على عبادة، فكان الأيمن أفضل وأولى.</w:t>
      </w:r>
      <w:r>
        <w:br/>
        <w:t>وصفة التقليد ومعناه أن يُجعَل فيها قلادة فيها قطع النعل أو قِطَع الشَّنُ -أي: الجلود اليابسة - إشارةً إلى أن هذه من خصائص الفقراء؛ لأن الفقراء غالبًا ما تكون نعالهم قديمةً خَلَقَةٌ، وكذلك أيضًا أوانيهم وقربهم تكون كذلك، فيجتمع في الإبل تقليد وإشعار.</w:t>
      </w:r>
      <w:r>
        <w:br/>
        <w:t>أما في الغنم فإنها تُقلَّد، ولا تُشعر؛ لأنه ليس لها سنام يُمكن إشعاره.</w:t>
      </w:r>
      <w:r>
        <w:br/>
        <w:t>فإن قيل: كيف نجمع بين قول ابن عباس رضي الله عنهما أن النبي صلى الله عليه وسلم صلّى في ذي الحليفة الظهر، وبين ما ثبت في صحيح البخاري عن أنس</w:t>
      </w:r>
      <w:r>
        <w:br/>
      </w:r>
      <w:r>
        <w:br/>
        <w:t>باب تقليد الهدي وإشعاره عند الإحرام</w:t>
      </w:r>
      <w:r>
        <w:br/>
      </w:r>
      <w:r>
        <w:br/>
        <w:t>۲۹۷</w:t>
      </w:r>
      <w:r>
        <w:br/>
      </w:r>
      <w:r>
        <w:br/>
        <w:t>رضي الله عنه أن رسول الله صلَّى الله عليه وسلَّم صلَّى الظهر في المدينة؟. فالجواب: النبي صلى الله عليه وسلَّم بَقِي في ذي الحليفة يوما وليلة، صلَّى الظهر في المدينة، ثم خرج إلى ذي الحليفة، فبقي فيه، حتى صلَّى الظهر من اليوم</w:t>
      </w:r>
      <w:r>
        <w:br/>
      </w:r>
      <w:r>
        <w:br/>
        <w:t>الثاني، ومشى.</w:t>
      </w:r>
      <w:r>
        <w:br/>
      </w:r>
      <w:r>
        <w:br/>
        <w:t>فإن قيل: كيف نجمع بين قول ابن عباس رضي الله عنهما: إنه أهل حين استوت به على البيداء، وبين ما سبق عنه في الجمع بين أقوال الصحابة في اختلافهم في إهلال النبي صلى الله عليه وسلم (٢)؟.</w:t>
      </w:r>
      <w:r>
        <w:br/>
        <w:t>فالجواب: يُجمع بينهما بأنه يحكي نقل غيره، أي: أن الذين نقلوا ذلك</w:t>
      </w:r>
      <w:r>
        <w:br/>
      </w:r>
      <w:r>
        <w:br/>
        <w:t>اختلفوا، فجمع بين الأقوال.</w:t>
      </w:r>
      <w:r>
        <w:br/>
      </w:r>
      <w:r>
        <w:br/>
        <w:t>١٢٤٣ - حَدَّثَنَا مُحَمَّدُ بْنُ الْمُثَنَّى ، حَدَّثَنَا مُعَاذُ بْنُ هِشَامٍ، حَدَّثَنِي أَبِي، عَنْ قَتَادَةَ؛ فِي هَذَا الإِسْنَادِ بِمَعْنَى حَدِيثِ شُعْبَةَ؛ غَيْرَ أَنَّهُ قَالَ: إِنَّ نَبِيَّ اللهِ صَلَّى اللهُ عَلَيْهِ وَسَلَّمَ لَمَّا أَتَى ذَا الحُلَيْفَةِ، وَلَمْ يَقُلْ: صَلَّى بِهَا الظُّهْرَ.</w:t>
      </w:r>
      <w:r>
        <w:br/>
        <w:t>١٢٤٤ - حَدَّثَنَا مُحَمَّدُ بْنُ المُثَنَّى ، وَابْنُ بَشَّارٍ؛ قَالَ ابْنُ المُثنَّى : حَدَّثَنَا مُحَمَّدُ بْنُ جَعْفَرٍ؛ قَالَ: حَدَّثَنَا شُعْبَةُ، عَنْ قَتَادَةَ قَالَ: سَمِعْتُ أَبَا حَسَّانَ الْأَعْرَجَ قَالَ: قَالَ رَجُلٌ مِنْ بَنِي الجَيْمِ لِابْنِ عَبَّاسٍ: مَا هَذَا الفُتْيَا الَّتِي قَدْ تَشَغَفَتْ أَوْ : تَشَغْبَتْ بِالنَّاسِ : أَنَّ مَنْ طَافَ بِالبَيْتِ فَقَدْ حَلَّ ؟! فَقَالَ: سُنةُ نَبِيِّكُمْ صَلَّى اللهُ عَلَيْهِ وَسَلَّمَ وَإِنْ رَغِمْتُمْ.</w:t>
      </w:r>
      <w:r>
        <w:br/>
        <w:t>(1) أخرجه البخاري كتاب الحج باب من بات بذي الحليفة حتى أصبح، رقم (١٥٤٧). (۲) تقدم تخريجه (ص: ٥٢).</w:t>
      </w:r>
      <w:r>
        <w:br/>
      </w:r>
      <w:r>
        <w:br/>
        <w:t>۲۹۸</w:t>
      </w:r>
      <w:r>
        <w:br/>
      </w:r>
      <w:r>
        <w:br/>
        <w:t>كتاب الحج</w:t>
      </w:r>
      <w:r>
        <w:br/>
      </w:r>
      <w:r>
        <w:br/>
        <w:t>١٢٤٤ - وَحَدَّثَنِي أَحْمَدُ بْنُ سَعِيدٍ الدَّارِمِيُّ، حَدَّثَنَا أَحْمَدُ بْنُ إِسْحَاقَ، حَدَّثَنَا هَمَّامُ بْنُ يَحْيَى، عَنْ قَتَادَةَ، عَنْ أَبِي حَسَّانَ قَالَ: قِيلَ لِابْنِ عَبَّاسٍ: إِنَّ هَذَا الأَمْرَ قَدْ تَفَشَّغَ بِالنَّاسِ : مَنْ طَافَ بِالبَيْتِ فَقَدْ حَلَّ الطَّوَافُ عُمْرَةٌ، فَقَالَ: سُنَّةٌ نَبِيِّكُمْ صَلَّى اللهُ عَلَيْهِ وَسَلَّمَ وَإِنْ رَغَمْتُمْ.</w:t>
      </w:r>
      <w:r>
        <w:br/>
        <w:t>١٢٤٥ - وَحَدَّثَنَا إِسْحَاقُ بْنُ إِبْرَاهِيمَ، أَخْبَرَنَا مُحَمَّدُ بْنُ بَكْرٍ، أَخْبَرَنَا ابْنُ جُرَيْجٍ، أَخْبَرَنِي عَطَاءُ قَالَ: كَانَ ابْنُ عَبَّاسٍ يَقُولُ: لَا يَطُوفُ بِالبَيْتِ حَاجٌ وَلَا غَيْرُ حَاجٌ إِلَّا حَلَّ، قُلْتُ لِعَطَاءِ مِنْ أَيْنَ يَقُولُ ذَلِكَ ؟! قَالَ: مِنْ قَوْلِ اللَّهِ تَعَالَى: ﴿ثُمَّ محلها إلى البيت العتيقِ ، قَالَ: قُلْتُ: فَإِنَّ ذَلِكَ بَعْدَ الْمُعَرَّفِ، فَقَالَ كَانَ ابْنُ عَبَّاسِ يَقُولُ: هُوَ بَعْدَ الْمُعَرَّفِ وَقَبْلَهُ، وَكَانَ يَأْخُذُ ذَلِكَ مِنْ أَمْرِ النَّبِيِّ صَلَّى اللهُ عَلَيْهِ وَسَلَّمَ حِينَ أَمَرَهُمْ أَنْ يَحِلُّوا فِي حَجَّةِ الوَدَاعِ .</w:t>
      </w:r>
      <w:r>
        <w:br/>
      </w:r>
      <w:r>
        <w:br/>
        <w:t>[١]</w:t>
      </w:r>
      <w:r>
        <w:br/>
      </w:r>
      <w:r>
        <w:br/>
        <w:t>(۱)</w:t>
      </w:r>
      <w:r>
        <w:br/>
      </w:r>
      <w:r>
        <w:br/>
        <w:t xml:space="preserve">[١] هذه الألفاظ ليس فيها إلا ذكر الطواف، لكن مراده الطواف والسعي؛ لأن السعي تابع للطواف، لكنَّهم يُعبّرون بالأهم، وهو الطواف؛ وقد ذكر النووي رحمه الله إجماع العلماء رحمهم الله على أنه لا حِلَّ إلا بعد الطواف وأن مذهبه ومذهب الجمهور أنه لا بد أيضًا من السعي بعده وقول ابن عباس رضي الله عنهما: إنه يَحِلُّ، يعني: شاء أم أبي(؟)؛ فيه نظر؛ لأنه </w:t>
      </w:r>
      <w:r>
        <w:lastRenderedPageBreak/>
        <w:t>لو كان كذلك لم يأمر النبي صلى الله عليه وسلَّم أصحابه بأن يَحِلُّوا، بل يقول: فقد حَلَلْتُم، وكونه يأمرهم بالحل يعني أن المسألة فيها اختيار، بمعنى أن الحِلَّ يكون باختيار الإنسان، لكن يجب عليه أن يختاره على رأي ابن عباس رضي الله</w:t>
      </w:r>
      <w:r>
        <w:br/>
      </w:r>
      <w:r>
        <w:br/>
        <w:t>(۱) شرح النووي» (۲۲۲/۸).</w:t>
      </w:r>
      <w:r>
        <w:br/>
        <w:t>(۲) تقدم تخريجه (ص: ١٦١).</w:t>
      </w:r>
      <w:r>
        <w:br/>
      </w:r>
      <w:r>
        <w:br/>
        <w:t>باب تقليد الهدي وإشعاره عند الإحرام</w:t>
      </w:r>
      <w:r>
        <w:br/>
      </w:r>
      <w:r>
        <w:br/>
        <w:t>عنهما وجماعة، ففي المسألة أربعة أقوال:</w:t>
      </w:r>
      <w:r>
        <w:br/>
        <w:t>القول الأول: أنه لا يجوز أن يفسخ الحج إلى عمرة.</w:t>
      </w:r>
      <w:r>
        <w:br/>
        <w:t>القول الثاني: أنه يُستحب أن يفسخه إلى عمرة.</w:t>
      </w:r>
      <w:r>
        <w:br/>
        <w:t>القول الثالث: أنه يجب أن يفسخه إلى عمرة.</w:t>
      </w:r>
      <w:r>
        <w:br/>
        <w:t>القول الرابع: أنه ينفسخ وإن لم يفسخه، فيحل شاء أم أبى.</w:t>
      </w:r>
      <w:r>
        <w:br/>
      </w:r>
      <w:r>
        <w:br/>
        <w:t>۲۹۹</w:t>
      </w:r>
      <w:r>
        <w:br/>
      </w:r>
      <w:r>
        <w:br/>
        <w:t>وقد تقدم أن القول الراجح ما ذهب إليه شيخ الإسلام ابن تيمية رحمه الله</w:t>
      </w:r>
      <w:r>
        <w:br/>
        <w:t>من أن الفسخ كان واجبًا على الصحابة رضي الله عنهم الذين خوطبوا بذلك في</w:t>
      </w:r>
      <w:r>
        <w:br/>
      </w:r>
      <w:r>
        <w:br/>
        <w:t>(1)</w:t>
      </w:r>
      <w:r>
        <w:br/>
      </w:r>
      <w:r>
        <w:br/>
        <w:t>هذه الحجة فقط، وأما بقية الأمة فهو سُنَّة في حقهم"</w:t>
      </w:r>
      <w:r>
        <w:br/>
      </w:r>
      <w:r>
        <w:br/>
        <w:t>(1) ينظر : زاد المعاد (۲/ ۱۹۳).</w:t>
      </w:r>
      <w:r>
        <w:br/>
      </w:r>
      <w:r>
        <w:br/>
        <w:t>***</w:t>
      </w:r>
      <w:r>
        <w:br/>
      </w:r>
      <w:r>
        <w:br/>
        <w:t>كتاب الحج</w:t>
      </w:r>
      <w:r>
        <w:br/>
      </w:r>
      <w:r>
        <w:br/>
        <w:t>باب التقصير في العُمرة</w:t>
      </w:r>
      <w:r>
        <w:br/>
      </w:r>
      <w:r>
        <w:br/>
        <w:t>١٢٤٦ - حَدَّثَنَا عَمْرُو النَّاقِدُ، حَدَّثَنَا سُفْيَانُ بْنُ عُيَيْنَةَ، عَنْ هِشَامِ بْنِ حُجَيْرِ، عَنْ طَاوُسٍ قَالَ: قَالَ ابْنُ عَبَّاسٍ قَالَ لِي مُعَاوِيَةُ: أَعَلِمْتَ أَنِّي قَصَّرْتُ مِنْ رَأْسِ رَسُولِ الله صَلَّى اللهُ عَلَيْهِ وَسَلَّمَ عِندَ المَرْوَةِ بِمِشْقَصِ؟ فَقُلْتُ لَهُ: لَا أَعْلَمُ هَذَا إِلَّا</w:t>
      </w:r>
      <w:r>
        <w:br/>
      </w:r>
      <w:r>
        <w:br/>
        <w:t>حُجَّةٌ عَلَيْكَ .</w:t>
      </w:r>
      <w:r>
        <w:br/>
      </w:r>
      <w:r>
        <w:br/>
        <w:t>[١] في هذا الحديث وَهُم بيَّنه النووي رحمه الله ؛ فقال: هذا الحديث محمول على أنه قصر عن النبي صلَّى الله عليه وسلَّم في عمرة الجعرانة؛ لأن النبي صلى الله عليه وسلم في حجة الوداع كان قارنا كما سبق إيضاحه، وثبت أنه صلى الله عليه وسلَّم حَلَق بمِنّى، وفرَّق أبو طلحة رضي الله عنه شعره بين الناس)، فلا يجوز حمل تقصير معاوية على حجة الوداع، ولا يصح حمله أيضًا على عمرة القضاء الواقعة سنة سبع من الهجرة؛ لأن معاوية لم يكن يومئذ مسلما، إنما أسلم يوم الفتح سنة ثمان، هذا هو الصحيح المشهور، ولا يصح قول من حمله على حجة الوداع، وزعم أنه صلى الله عليه وسلَّم كان متمتعا؛ لأن هذا غلط فاحش، فقد تظاهرت الأحاديث الصحيحة السابقة -في مسلم وغيره- أن النبي صلى الله عليه وسلّم قيل له: ما شأن الناس حلوا ولم تحلَّ أنت؟ فقال: «إِنِّي لَبَّدْتُ رَأْسِي، وَقَلَّدْتُ هَدْيِي، فَلَا أَحِلُّ حَتَّى أَنْحَرَ الهَدْي»، وفي رواية: «حَتَّى أَحِلَّ مِنَ الحَجّ (۲). اهـ وقوله: «لَا أَعْلَمُ هَذَا إِلَّا حُجَّةٌ عَلَيْكَ، يعني: أن من طاف وسعى حلّ.</w:t>
      </w:r>
      <w:r>
        <w:br/>
      </w:r>
      <w:r>
        <w:br/>
        <w:t>(۱) سيأتي في باب بيان أن السنة يوم النحر ..، رقم (٣٢٦/١٣٠٥).</w:t>
      </w:r>
      <w:r>
        <w:br/>
      </w:r>
      <w:r>
        <w:br/>
        <w:t>(۲) «شرح النووي» (۲۳۱/۸).</w:t>
      </w:r>
      <w:r>
        <w:br/>
      </w:r>
      <w:r>
        <w:br/>
        <w:t>باب التقصير في العمرة</w:t>
      </w:r>
      <w:r>
        <w:br/>
      </w:r>
      <w:r>
        <w:lastRenderedPageBreak/>
        <w:br/>
        <w:t>٣٠١</w:t>
      </w:r>
      <w:r>
        <w:br/>
      </w:r>
      <w:r>
        <w:br/>
        <w:t>١٢٤٦ - وَحَدَّثَنِي مُحَمَّدُ بْنُ حَاتِمٍ، حَدَّثَنَا يَحْيَى بْنُ سَعِيدٍ، عَنِ ابْنِ جُرَيْجٍ، حَدَّثَنِي الحَسَنُ بْنُ مُسْلِمٍ، عَنْ طَاوُسٍ، عَنِ ابْنِ عَبَّاسٍ ؛ أَنَّ مُعَاوِيَةَ بْنَ أَبِي سُفْيَانَ أَخْبَرَهُ قَالَ: فَصَّرْتُ عَنْ رَسُولِ الله صَلَّى اللهُ عَلَيْهِ وَسَلَّمَ بِمِشْقَصٍ وَهُوَ عَلَى الْمَرْوَةِ، -أو-: - رَأَيْتُهُ يُقَصَّرُ عَنْهُ بِمِشْقَصٍ وَهُوَ عَلَى المَرْوَةِ.</w:t>
      </w:r>
      <w:r>
        <w:br/>
        <w:t>-١٢٤٧ - حَدَّثَنِي عُبَيْدُ الله بْنُ عُمَرَ القَوَارِيرِيُّ، حَدَّثَنَا عَبْدُ الأَعْلَى بْنُ عَبْدِ الأَعْلَى، حَدَّثَنَا دَاوُدُ، عَنْ أَبِي نَضْرَةَ، عَنْ أَبي سَعِيدٍ، قَالَ: خَرَجْنَا مَعَ رَسُولِ الله صَلَّى اللهُ عَلَيْهِ وَسَلَّمَ نَصْرُخُ بِالحَج صُرَاحًا، فَلَمَّا قَدِمْنَا مَكَّةَ أَمَرَنَا أَنْ نَجْعَلَهَا عُمْرَةً</w:t>
      </w:r>
      <w:r>
        <w:br/>
      </w:r>
      <w:r>
        <w:br/>
        <w:t>[۱]</w:t>
      </w:r>
      <w:r>
        <w:br/>
      </w:r>
      <w:r>
        <w:br/>
        <w:t>إِلَّا مَنْ سَاقَ الهَدْيَ، فَلَمَّا كَانَ يَوْمُ التَّرْوِيَةِ وَرُحْنَا إِلَى مِنِّي أَهْلَلْنَا بِالحَج .</w:t>
      </w:r>
      <w:r>
        <w:br/>
        <w:t>[۱] قوله: «رُحْنَا إِلَى مِنّى» يعني: خرجنا إليها، وليس المراد أننا ذهبنا بعد الرواح، أي: بعد الزوال، وفي هذا دليل على أن اللغة العربية فيها اتساع بالنسبة للرَّوَاح، وأن الرَّوَاح قد يُراد به مطلق الذهاب كما في قوله في حديث أبي هريرة الله عنه في الجمعة: «مَنْ رَاحَ فِي السَّاعَةِ الأُولَى... وَمَنْ رَاحَ فِي السَّاعَةِ الثَّانِيَةِ» (١) ، وكل هذا قبل الزوال.</w:t>
      </w:r>
      <w:r>
        <w:br/>
      </w:r>
      <w:r>
        <w:br/>
        <w:t>رضي</w:t>
      </w:r>
      <w:r>
        <w:br/>
      </w:r>
      <w:r>
        <w:br/>
        <w:t>وفي هذا الحديث دليل على رفع الصوت بالتلبية بقدر الإمكان؛ لقوله رضي الله عنه: «نَصْرُخُ بِالحَجٌ صُرَاخًا».</w:t>
      </w:r>
      <w:r>
        <w:br/>
      </w:r>
      <w:r>
        <w:br/>
        <w:t>(۱) أخرجه بمعناه البخاري: كتاب الجمعة باب فضل الجمعة رقم (۸۸۱)، ومسلم: کتاب الجمعة باب الطيب والسواك، رقم (١٠/٨٥٠) ، ومالك: كتاب الجمعة: باب العمل في غسل</w:t>
      </w:r>
      <w:r>
        <w:br/>
      </w:r>
      <w:r>
        <w:br/>
        <w:t>يوم الجمعة، رقم (۲۳۳).</w:t>
      </w:r>
      <w:r>
        <w:br/>
      </w:r>
      <w:r>
        <w:br/>
        <w:t>٣٠٢</w:t>
      </w:r>
      <w:r>
        <w:br/>
      </w:r>
      <w:r>
        <w:br/>
        <w:t>كتاب الحـ</w:t>
      </w:r>
      <w:r>
        <w:br/>
      </w:r>
      <w:r>
        <w:br/>
        <w:t>١٢٤٨ - وَحَدَّثَنَا حَجَّاجُ بْنُ الشَّاعِرِ، حَدَّثَنَا مُعَلَّى بْنُ أَسَدٍ، حَدَّثَنَا وُهَيْبُ بْنُ خَالِدٍ، عَنْ دَاوُدَ، عَنْ أَبِي نَضْرَةَ، عَنْ جَابِرٍ وَعَنْ أَبِي سَعِيدٍ الْخُدْرِيِّ رَضِيَ اللهُ عَنْهُمَا</w:t>
      </w:r>
      <w:r>
        <w:br/>
        <w:t>قالَا: قَدِمْنَا مَعَ النَّبِيِّ صَلَّى اللَّهُ عَلَيْهِ وَسَلَّمَ وَنَحْنُ نَصْرُخُ بِالحَجِّ صُرَاحًا. ١٢٤٩ - حَدَّثَنِي حَامِدُ بْنُ عُمَرَ البَكْرَاوِيُّ، حَدَّثَنَا عَبْدُ الوَاحِدِ، عَنْ عَاصِمٍ، عَنْ أَبِي نَضْرَةَ قَالَ: كُنْتُ عِنْدَ جَابِرِ بْنِ عَبْدِ الله، فَأَتَاهُ آتٍ، فَقَالَ: إِنَّ ابْنَ عَبَّاسٍ وَابْنَ الزُّبَيْرِ اخْتَلَفَا فِي المُتعَتَيْنِ، فَقَالَ جَابِرٌ: فَعَلْنَاهُمَا مَعَ رَسُولِ الله صَلَّى اللَّهُ عَلَيْهِ وَسَلَّمَ، ثُمَّ نَهَانَا عَنْهُما عُمَرُ، فَلَمْ نَعُدْ لَهُم .</w:t>
      </w:r>
      <w:r>
        <w:br/>
        <w:t>[۱] قوله: عَنِ المُنْعَتَيْنِ) يعني: متعة النساء، ومتعة الحج؛ ومتعة النساء يعني: النكاح المؤقت، فقال: «فَعَلْنَاهُمَا مَعَ رَسُولِ الله صَلَّى اللهُ عَلَيْهِ وَسَلَّمَ». أما متعة النساء فقد ثبت عن النبي صلى الله عليه وسلم أنه نهى عنها، وقال: إنها حرام إلى يوم القيامة).</w:t>
      </w:r>
      <w:r>
        <w:br/>
        <w:t>وأمَّا متعة الحج فقد نهى عنها عمر رضي الله عنه كما سبق - فقوله: «ثُمَّ نَهَانَا عَنْهُمَا عُمَرُ» لعله لم يَطَّلع على نهي النبي صلى الله عليه وسلَّم عن متعة النساء، ولم يعلم بذلك إلا من عمر رضي الله عنه، فقال: «نَهَانَا عَنْهُمَا عُمَرُ»، وقد سبق بيان</w:t>
      </w:r>
      <w:r>
        <w:br/>
      </w:r>
      <w:r>
        <w:br/>
        <w:t>وجه نهي عمر رضي الله عنه عن</w:t>
      </w:r>
      <w:r>
        <w:br/>
      </w:r>
      <w:r>
        <w:br/>
        <w:t>ذلك (۲)</w:t>
      </w:r>
      <w:r>
        <w:br/>
      </w:r>
      <w:r>
        <w:br/>
        <w:t>(1) أخرجه مسلم کتاب النکاح باب نكاح المتعة، رقم (٢١/١٤٠٦).</w:t>
      </w:r>
      <w:r>
        <w:br/>
      </w:r>
      <w:r>
        <w:br/>
        <w:t>(٢) يُنظَر : (ص: ١٦٨).</w:t>
      </w:r>
      <w:r>
        <w:br/>
      </w:r>
      <w:r>
        <w:br/>
        <w:t>باب إهلال النبي صلى الله عليه وسلم وهديه</w:t>
      </w:r>
      <w:r>
        <w:br/>
      </w:r>
      <w:r>
        <w:br/>
      </w:r>
      <w:r>
        <w:lastRenderedPageBreak/>
        <w:t>باب إهلالِ النَّبِيِّ صَلَّى اللَّهُ عَلَيْهِ وَسَلَّم وَهَدْيِهِ</w:t>
      </w:r>
      <w:r>
        <w:br/>
      </w:r>
      <w:r>
        <w:br/>
        <w:t>.</w:t>
      </w:r>
      <w:r>
        <w:br/>
      </w:r>
      <w:r>
        <w:br/>
        <w:t>٣٠٣</w:t>
      </w:r>
      <w:r>
        <w:br/>
      </w:r>
      <w:r>
        <w:br/>
        <w:t>١٢٥٠ - حَدَّثَنِي مُحَمَّدُ بْنُ حَاتِمٍ، حَدَّثَنَا ابْنُ مَهْدِيٍّ، حَدَّثَنِي سَلِيمُ بْنُ حَيَّانَ، عَنْ مَرْوَانَ الأَصْفَرِ، عَنْ أَنَسٍ رَضِيَ اللَّهُ عَنْهُ؛ أَنَّ عَلِيًّا قَدِمَ مِنَ اليَمَنِ، فَقَالَ لَهُ النَّبِيُّ صَلَّى اللهُ عَلَيْهِ وَسَلَّمَ: بِمَ أَهْلَلْتَ؟ فَقَالَ: أَهْلَلْتُ بِإِهْلَالِ النَّبِيِّ صَلَّى اللهُ عَلَيْهِ</w:t>
      </w:r>
      <w:r>
        <w:br/>
        <w:t>وَسَلَّمَ، قَالَ: «لَوْلَا أَنَّ مَعِي الهَدْيَ لَأَحْلَلْتُ».</w:t>
      </w:r>
      <w:r>
        <w:br/>
        <w:t>١٢٥٠ - وَحَدَّثَنِيهِ حَجَّاجُ بْنُ الشَّاعِرِ، حَدَّثَنَا عَبْدُ الصَّمَدِ. (ح) وحَدَّثَنِي عَبْدُ اللهِ بْنُ هَاشِمٍ، حَدَّثَنَا بَهْزُ ؛ قَالَا: حَدَّثَنَا سَلِيمُ بْنُ حَيَّانَ؛ بِهَذَا الإِسْنَادِ مِثْلَهُ، غَيْرَ أَنَّ فِي رِوَايَةِ بَهْزِ: «خَلَلْتُ».</w:t>
      </w:r>
      <w:r>
        <w:br/>
      </w:r>
      <w:r>
        <w:br/>
        <w:t>-</w:t>
      </w:r>
      <w:r>
        <w:br/>
      </w:r>
      <w:r>
        <w:br/>
        <w:t>١٢٥١ - حَدَّثَنَا يَحْيَى بْنُ يَحْيَى، أَخْبَرَنَا هُشَيْمٌ، عَنْ يَحْيَى بْنِ أَبِي إِسْحَاقَ وَعَبْدِ العَزِيزِ بْنِ صُهَيْبٍ، وَحُمَيْدٍ ؛ أَنَّهُمْ سَمِعُوا أَنسًا رَضِيَ اللَّهُ عَنْهُ، قَالَ: سَمِعْتُ رَسُولَ الله صَلَّى اللهُ عَلَيْهِ وَسَلَّمَ أَهَلَّ بِهِمَا جَمِيعًا: الَبَّيْكَ عُمْرَةً وَحَجًا، لَبَّيْكَ عُمْرَةً</w:t>
      </w:r>
      <w:r>
        <w:br/>
      </w:r>
      <w:r>
        <w:br/>
        <w:t>وَحَجَّا».</w:t>
      </w:r>
      <w:r>
        <w:br/>
      </w:r>
      <w:r>
        <w:br/>
        <w:t>١٢٥١ - وَحَدَّثَنِيهِ عَلِيُّ بْنُ حُجْرٍ، أَخْبَرَنَا إِسْمَاعِيلُ بْنُ إِبْرَاهِيمَ، عَنْ يَحْيَى بْنِ أَبِي إِسْحَاقَ، وَحُمَيْدٍ الطَّوِيلِ ؛ قَالَ يَحْيَى: سَمِعْتُ أَنَسا يَقُولُ: سَمِعْتُ النَّبِيَّ صَلَّى اللهُ عَلَيْهِ وَسَلَّمَ يَقُولُ: البَيْكَ عُمْرَةً وَحَجَّا»؛ وَقَالَ حَميدٌ: قَالَ أَنَسٌ : سَمِعْتُ رَسُولَ الله صَلَّى اللهُ عَلَيْهِ وَسَلَّمَ يَقُولُ: «لَبَّيْكَ بِعُمْرَةٍ وَحَجَّ .</w:t>
      </w:r>
      <w:r>
        <w:br/>
        <w:t>١٢٥٢ - وَحَدَّثَنَا سَعِيدُ بْنُ مَنْصُورٍ، وَعَمْرُو النَّاقِدُ، وَزُهَيْرُ بْنُ حَرْبٍ؛ جَمِيعًا عَنِ ابْنِ عُيَيْنَةَ؛ قَالَ سَعِيدٌ: حَدَّثَنَا سُفْيَانُ بْنُ عُيَيْنَةَ، حَدَّثَنِي الزُّهْرِيُّ، عَنْ حَنْظَلَةَ الأَسْلَمِيِّ، قَالَ: سَمِعْتُ أَبَا هُرَيْرَةَ رَضِيَ اللهُ عَنْهُ يُحَدِّثُ عَنِ النَّبِيِّ صَلَّى اللهُ عَلَيْهِ</w:t>
      </w:r>
      <w:r>
        <w:br/>
      </w:r>
      <w:r>
        <w:br/>
        <w:t>٣٠٤</w:t>
      </w:r>
      <w:r>
        <w:br/>
      </w:r>
      <w:r>
        <w:br/>
        <w:t>كتاب الحج</w:t>
      </w:r>
      <w:r>
        <w:br/>
      </w:r>
      <w:r>
        <w:br/>
        <w:t>وَسَلَّمَ، قَالَ: «وَالَّذِي نَفْسِي بِيَدِهِ لَيُهِلَّنَّ ابْنُ مَرْيَمَ بِفَجٍّ الرَّوْحَاءِ حَاجًا أَوْ مُعْتَمِرًا أَوْ</w:t>
      </w:r>
      <w:r>
        <w:br/>
      </w:r>
      <w:r>
        <w:br/>
        <w:t>لستهما.</w:t>
      </w:r>
      <w:r>
        <w:br/>
      </w:r>
      <w:r>
        <w:br/>
        <w:t>١٢٥٢ - وَحَدَّثَنَاه قُتَيْبَةُ بْنُ سَعِيدٍ، حَدَّثَنَا لَيْثُ، عَنِ ابْنِ شِهَابٍ؛ بِهَذَا</w:t>
      </w:r>
      <w:r>
        <w:br/>
        <w:t>الإِسْنَادِ مِثْلَهُ، قَالَ: «وَالَّذِي نَفْسُ مُحَمَّدٍ بِيَدِهِ».</w:t>
      </w:r>
      <w:r>
        <w:br/>
        <w:t>١٢٥٢ - وَحَدَّثَنِيهِ حَرْمَلَةُ بْنُ يَحْيَى، أَخْبَرَنَا ابْنُ وَهْبٍ، أَخْبَرَنِي يُونُسُ، عَنِ ابْنِ شِهَابٍ، عَنْ حَنْظَلَةَ بن عَلى الأَسْلَمِيُّ؛ أَنَّهُ سَمِعَ أَبَا هُرَيْرَةَ رَضِيَ اللهُ عَنْهُ يَقُولُ: قَالَ رَسُولُ الله صَلَّى اللَّهُ عَلَيْهِ وَسَلَّمَ: «وَالَّذِي نَفْسِي بِيَدِهِ بِمِثْلِ حَدِيثِهِمَا.</w:t>
      </w:r>
      <w:r>
        <w:br/>
      </w:r>
      <w:r>
        <w:br/>
        <w:t>باب بيان عدد عمر النبي صلى الله عليه وسلم وزمانهن</w:t>
      </w:r>
      <w:r>
        <w:br/>
      </w:r>
      <w:r>
        <w:br/>
        <w:t>باب بَيَانِ عَدَدِ عُمَرِ النَّبِيِّ صَلَّى اللهُ عَلَيْهِ وَسَلَّم وَزَمَانِهِنَّ</w:t>
      </w:r>
      <w:r>
        <w:br/>
      </w:r>
      <w:r>
        <w:br/>
        <w:t>٣٠٥</w:t>
      </w:r>
      <w:r>
        <w:br/>
      </w:r>
      <w:r>
        <w:br/>
        <w:t>١٢٥٣ - حَدَّثَنَا هَدَّابُ بْنُ خَالِدٍ، حَدَّثَنَا هَمَّامٌ، حَدَّثَنَا قَتَادَةُ، أَنَّ أَنَسًا رَضِيَ عنْهُ أَخْبَرَهُ، أَنَّ رَسُولَ الله صَلَّى اللهُ عَلَيْهِ وَسَلَّمَ اعْتَمَرَ أَرْبَعَ عُمَرٍ، كُلُّهُنَّ فِي ذِي القَعْدَةِ إِلَّا الَّتِي مَعَ حَجَّتِهِ عُمْرَةً مِنَ الحُدَيْبِيَةِ - أَوْ : - زَمَنَ الحُدَيْبِيَةِ فِي ذِي القَعْدَةِ، وَعُمْرَةٌ مِنَ العَامِ الْمُقْبِلِ فِي ذِي القَعْدَةِ، وَعُمْرَةٌ مِنْ جِعْرَانَةَ حَيْثُ قَسَمَ غَنَائِمَ حُنَيْنٍ في ذِي القَعْدَةِ، وَعُمْرَةٌ مَعَ حَجَّتِهِ".</w:t>
      </w:r>
      <w:r>
        <w:br/>
      </w:r>
      <w:r>
        <w:br/>
        <w:t>[۱] -</w:t>
      </w:r>
      <w:r>
        <w:br/>
      </w:r>
      <w:r>
        <w:br/>
      </w:r>
      <w:r>
        <w:lastRenderedPageBreak/>
        <w:t>[1] هذه أربع عُمر، ثلاث منفردات، وواحدة مع الحج</w:t>
      </w:r>
      <w:r>
        <w:br/>
        <w:t>عمرة الحديبية في السنة السادسة.</w:t>
      </w:r>
      <w:r>
        <w:br/>
        <w:t>وعمرة القضاء في السنة السابعة.</w:t>
      </w:r>
      <w:r>
        <w:br/>
        <w:t>والجعرانة في السنة الثامنة.</w:t>
      </w:r>
      <w:r>
        <w:br/>
      </w:r>
      <w:r>
        <w:br/>
        <w:t>وعمرته مع حجته في السَّنة العاشرة، وهي في ذي القعدة في الحقيقة، لكن الاستثناء - والله أعلم - راجع إلى أنه لم يُفردها بسفر، بل قرنها مع الحج، وإلا فإنها كانت في ذي القعدة؛ لأنه أحرم الخمس بَقِينَ أو أربع بقين من ذي القعدة، أو يعني بذلك أفعالها؛ لأن الرسول عليه الصَّلاة والسَّلام قدم مكة لأربع خَلَوْنَ من ذي الحجة يوم الأحد صباحًا، فطاف وسعى ولم يَحِلّ.</w:t>
      </w:r>
      <w:r>
        <w:br/>
        <w:t>فإذا أراد أنس بن مالك رضي الله عنه بالاستثناء أن أفعال العمرة التي قرنها مع الحج لم تقع في ذي القعدة فصحيح، وأما إذا أراد الإحرام بها فقد أحرم بها في ذي القعدة، وقد تردَّد ابن القيم رحمه الله : أيهما أفضل الاعتمار في ذي القعدة</w:t>
      </w:r>
      <w:r>
        <w:br/>
      </w:r>
      <w:r>
        <w:br/>
        <w:t>(۱) زاد المعاد» (٩٥/٢).</w:t>
      </w:r>
      <w:r>
        <w:br/>
      </w:r>
      <w:r>
        <w:br/>
        <w:t>(1)</w:t>
      </w:r>
      <w:r>
        <w:br/>
      </w:r>
      <w:r>
        <w:br/>
        <w:t>كتاب الحـ</w:t>
      </w:r>
      <w:r>
        <w:br/>
      </w:r>
      <w:r>
        <w:br/>
        <w:t xml:space="preserve">-أي: في أشهر الحج عموما، أو الاعتمار في رمضان؟ وذلك لأنه تعارض فيه قول الرسول عليه الصَّلاة والسَّلام وفعله، أما فعله فإنه لم يعتمر في رمضان، وإنما اعتمر في أشهر الحج، وأما قوله فقال صلى الله عليه وسلم: «عُمْرَةٌ فِي رَمَضَانَ تَعْدِلُ حَجَّةٌ </w:t>
      </w:r>
      <w:proofErr w:type="gramStart"/>
      <w:r>
        <w:t>» )</w:t>
      </w:r>
      <w:proofErr w:type="gramEnd"/>
      <w:r>
        <w:t xml:space="preserve"> .</w:t>
      </w:r>
      <w:r>
        <w:br/>
      </w:r>
      <w:r>
        <w:br/>
        <w:t>**</w:t>
      </w:r>
      <w:r>
        <w:br/>
      </w:r>
      <w:r>
        <w:br/>
        <w:t>١٢٥٣ - حَدَّثَنَا مُحَمَّدُ بْنُ المُثَنَّى ، حَدَّثَنِي عَبْدُ الصَّمَدِ، حَدَّثَنَا هَمَّامٌ، حَدَّثَنَا قتَادَةُ، قَالَ: سَأَلْتُ أَنسا: كَمْ حَجَ رَسُولُ الله صَلَّى اللَّهُ عَلَيْهِ وَسَلَّمَ؟ قَالَ: حَجَّةٌ وَاحِدَةً ، وَاعْتَمَرَ أَرْبَعَ عُمَرٍ، ثُمَّ ذَكَرَ بِمِثْلِ حَدِيثِ هَدَّابٍ.</w:t>
      </w:r>
      <w:r>
        <w:br/>
        <w:t>١٢٥٤ - وَحَدَّثَنِي زُهَيْرُ بْنُ حَرْبٍ، حَدَّثَنَا الحَسَنُ بْنُ مُوسَى، أَخْبَرَنَا زُهَيْرٌ، عَنْ أَبِي إِسْحَاقَ قَالَ: سَأَلْتُ زَيْدَ بْنَ أَرْقَمَ كَمْ غَزَوْتَ مَعَ رَسُولِ الله صَلَّى اللهُ عَلَيْهِ وَسَلَّمَ؟ قَالَ: سَبْعَ عَشْرَةَ، قَالَ: وَحَدَّثَنِي زَيْدُ بْنُ أَرْقَمَ أَنَّ رَسُولَ الله صَلَّى اللهُ عَلَيْهِ وَسَلَّمَ غَزَا تِسْعَ عَشْرَةَ، وَأَنَّهُ حَجَّ بَعْدَ مَا هَاجَرَ حَجَّةً وَاحِدَةً حَجَّةَ الوَدَاعِ، قَالَ أَبُو إِسْحَاقَ : وَبِمَكَّةَ أُخْرَى).</w:t>
      </w:r>
      <w:r>
        <w:br/>
        <w:t>[١] وهذا بعد الهجرة، فإنه لم يحج إلا مرة واحدة.</w:t>
      </w:r>
      <w:r>
        <w:br/>
        <w:t>[۲] قوله رحمه الله : وبمكة أخرى» (۲) ؛ وقد جاء في الترمذي أن الرسول</w:t>
      </w:r>
      <w:r>
        <w:br/>
      </w:r>
      <w:r>
        <w:br/>
        <w:t>(*)</w:t>
      </w:r>
      <w:r>
        <w:br/>
      </w:r>
      <w:r>
        <w:br/>
        <w:t>عنه،</w:t>
      </w:r>
      <w:r>
        <w:br/>
      </w:r>
      <w:r>
        <w:br/>
        <w:t>صلى الله عليه وسلم حج قبل الهجرة حجتين ) ، ولعل هذا هو الذي حُفِظَ وإلا فلا أَظُنُّ أن النبي صلى الله عليه وسلَّم يَدَع الحج وهو يخرج إلى الناس في الموسم، يدعوهم إلى الله عزّ وجلَّ.</w:t>
      </w:r>
      <w:r>
        <w:br/>
      </w:r>
      <w:r>
        <w:br/>
        <w:t>(۱) تقدَّم في: باب فضل العمرة في رمضان، رقم (٢٢١/١٢٥٦).</w:t>
      </w:r>
      <w:r>
        <w:br/>
        <w:t>(۲) قال الحافظ ابن حجر رحمه الله في فتح الباري (۱۰۷/۸): هو موصول بالإسناد المذكور. (۳) أخرجه الترمذي: كتاب الحج باب ما جاء كم حج النبي ، رقم (٨١٥).</w:t>
      </w:r>
      <w:r>
        <w:br/>
      </w:r>
      <w:r>
        <w:br/>
        <w:t>باب بيان عدد عمر النبي صلى الله عليه وسلم وزمانهن</w:t>
      </w:r>
      <w:r>
        <w:br/>
      </w:r>
      <w:r>
        <w:br/>
        <w:t>٣٠٧</w:t>
      </w:r>
      <w:r>
        <w:br/>
      </w:r>
      <w:r>
        <w:br/>
        <w:t xml:space="preserve">١٢٥٥ - وَحَدَّثَنَا هَارُونُ بْنُ عَبْدِ اللهِ، أَخْبَرَنَا مُحَمَّدُ بْنُ بَكْرِ البُرْسَانِيُّ، أَخْبَرَنَا ابْنُ جُرَيْج؛ قَالَ: سَمِعْتُ عَطَاءٌ يُخْبِرُ؛ قَالَ: أَخْبَرَنِي عُرْوَةُ بْنُ الزُّبَيْرِ، قَالَ: كُنتُ أَنا وَابْنُ عُمَرَ مُسْتَنِدَيْنِ إِلَى حُجْرَةِ عَائِشَةَ، وَإِنَّا لَنَسْمَعُ ضَرْبَهَا بِالسَّوَاكِ تَسْتَنُ، قَالَ: فَقُلْتُ: يَا أَبَا عَبْدِ الرَّحْمَنِ، أَعْتَمَرَ النَّبِيُّ صَلَّى اللهُ عَلَيْهِ وَسَلَّمَ فِي رَجَبٍ، قَالَ: نَعَمْ، فَقُلْتُ لِعَائِشَةَ: أَي أَمَّتَاهُ أَلَا تَسْمَعِينَ مَا يَقُولُ أَبو عَبْدِ الرَّحْمَنِ ! قَالَتْ: وَمَا يَقُولُ؟ قُلْتُ: يَقُولُ: اعْتَمَرَ النَّبِيُّ صَلَّى اللهُ عَلَيْهِ وَسَلَّمَ فِي رَجَبٍ، فَقَالَتْ: يَغْفِرُ اللَّهُ لِأَبِي عَبْدِ </w:t>
      </w:r>
      <w:r>
        <w:lastRenderedPageBreak/>
        <w:t>الرَّحْمَنِ، لَعَمْرِي مَا اعْتَمَرَ فِي رَجَبٍ ، وَمَا اعْتَمَرَ مِنْ عُمْرَةٍ إِلَّا وَإِنَّهُ لَعَهُ، قَالَ: وَابْنُ عُمَرَ يَسْمَعُ، فَما قَالَ: لَا ، وَلَا نَعَمْ، سَكَتَ .</w:t>
      </w:r>
      <w:r>
        <w:br/>
        <w:t>[١] في هذا الحديث دليل على فوائد، منها:</w:t>
      </w:r>
      <w:r>
        <w:br/>
        <w:t>-۱- أن الإنسان مهما بلغت منزلته من العلم أنه قد يَهِمُ كما وَهِمَ ابن عمر رضي الله عنهما في اعتمار النبي صلى الله عليه وسلَّم في رجب، فإنه قطعا لم يعتمر</w:t>
      </w:r>
      <w:r>
        <w:br/>
      </w:r>
      <w:r>
        <w:br/>
        <w:t>في رجب.</w:t>
      </w:r>
      <w:r>
        <w:br/>
      </w:r>
      <w:r>
        <w:br/>
        <w:t>۲- جواز القسَم لَعَمْرِي؛ لأن عائشة رضي الله عنها أقسمت به، وجاء ذلك عن النبي صلى الله عليه وسلَّم أيضًا أنه قال: «لَعَمْرِي) وذلك؛ لأن هذا ليس صيغة قسم؛ إذ إن صيغة القسم تكون بالواو والباء والتاء، فلو قال: وعَمْري لكان حراما؛ لقول النبي صلى الله عليه وسلَّم: «مَنْ حَلَفَ بِغَيْرِ اللَّهُ فَقَدْ كَفَرَ أَوْ</w:t>
      </w:r>
      <w:r>
        <w:br/>
        <w:t>أَشْرَكَ» (۲)، لكن «لَعَمْري» معناها معنى اليمين، وليست بصيغته، فهي جائزة.</w:t>
      </w:r>
      <w:r>
        <w:br/>
        <w:t>(۱) يُنظر: مسند الإمام أحمد (٥/ (۲۱۰)، وسنن أبي داود كتاب الإجارة باب في كس الأطباء، رقم (٣٤٢٠).</w:t>
      </w:r>
      <w:r>
        <w:br/>
        <w:t>(٢) أخرجه أحمد (٣٤/٢)، وأبو داود: كتاب الأيمان والنذور باب في كراهية الحلف بالآباء، رقم (٣٢٥١)،</w:t>
      </w:r>
      <w:r>
        <w:br/>
        <w:t>والترمذي: كتاب الأيمان والنذور: باب ما جاء في كراهية الحلف بغير الله ، رقم (١٥٣٥).</w:t>
      </w:r>
      <w:r>
        <w:br/>
      </w:r>
      <w:r>
        <w:br/>
        <w:t>٣٠٨</w:t>
      </w:r>
      <w:r>
        <w:br/>
      </w:r>
      <w:r>
        <w:br/>
        <w:t>٣-</w:t>
      </w:r>
      <w:r>
        <w:br/>
      </w:r>
      <w:r>
        <w:br/>
        <w:t>كتاب الحج</w:t>
      </w:r>
      <w:r>
        <w:br/>
      </w:r>
      <w:r>
        <w:br/>
        <w:t>- أدب عبد الله بن عمر رضي الله عنها؛ لأنه سكت، لم يَقُل: نعم، ولا لا؛ إذ إنه رضي الله عنه لا أقسمت عائشة رضي الله عنها على هذا، ودعت له بالمغفرة لوهيه وتوهيه سكت.</w:t>
      </w:r>
      <w:r>
        <w:br/>
        <w:t>٤ - المبالغة في التسوك؛ لأن عائشة رضي الله عنها كانت تتسوك، وكان يسمعون ضرب السواك، يعني: دلكها به أسنانها.</w:t>
      </w:r>
      <w:r>
        <w:br/>
      </w:r>
      <w:r>
        <w:br/>
        <w:t>-</w:t>
      </w:r>
      <w:r>
        <w:br/>
      </w:r>
      <w:r>
        <w:br/>
        <w:t>ه جواز مخاطبة النساء، وأن صوت المرأة ليس بعورة، ووجه</w:t>
      </w:r>
      <w:r>
        <w:br/>
      </w:r>
      <w:r>
        <w:br/>
        <w:t>الدلالة</w:t>
      </w:r>
      <w:r>
        <w:br/>
      </w:r>
      <w:r>
        <w:br/>
        <w:t>من</w:t>
      </w:r>
      <w:r>
        <w:br/>
      </w:r>
      <w:r>
        <w:br/>
        <w:t>هذا أنهما خاطباها.</w:t>
      </w:r>
      <w:r>
        <w:br/>
      </w:r>
      <w:r>
        <w:br/>
        <w:t>فإن قيل : هي أم لهما؟ .</w:t>
      </w:r>
      <w:r>
        <w:br/>
      </w:r>
      <w:r>
        <w:br/>
      </w:r>
      <w:proofErr w:type="gramStart"/>
      <w:r>
        <w:t>قلنا :</w:t>
      </w:r>
      <w:proofErr w:type="gramEnd"/>
      <w:r>
        <w:t xml:space="preserve"> ليست أمَّ مَحرَم، بل هي أم في التوقير والاحترام، ولهذا تحتجب عنه، فنساء النبي عليه الصَّلاة والسَّلام أمهات المؤمنين في الاحترام والتعظيم والتوقير. وقد دلّ على ذلك - أعني على أن صوت المرأة ليس بعورة- كتاب الله في قوله تعالى: ﴿فَلَا تَخضَعْنَ بِالْقول ) [الأحزاب: ۳۲]، فقد دلَّ على جواز مُطلق القول، وأن المنهي عنه إنما هو الخضوع بالقول، أمَّا مُجرَّد القول فليس بمُحرَّم، لكن إن ذلك فتنة أو تَسَبُّب من المرأة وانطلاق في مخاطبة الرجال فهنا يمنع.</w:t>
      </w:r>
      <w:r>
        <w:br/>
        <w:t>حصل من</w:t>
      </w:r>
      <w:r>
        <w:br/>
        <w:t>فإن قال قائل : ما تقولون في رد السلام من الشابة للشاب؟.</w:t>
      </w:r>
      <w:r>
        <w:br/>
        <w:t>قلنا لا نراه، خصوصًا في عصرنا هذا، اللهم إلا أن تكون من معارفه كبنت عمه في بيته مثلا، أو ما أشبه ذلك من الأشياء التي جرى العرف بأن المحذور فيها بعيد.</w:t>
      </w:r>
      <w:r>
        <w:br/>
        <w:t>فإن قال قائل: ردَّ السلام واجب، فكيف لا ترد عليه؟.</w:t>
      </w:r>
      <w:r>
        <w:br/>
        <w:t>قلنا: لأنه ليس له حق أن يُسَلَّم، ومن سَلَّم بلا حق فلا حق له.</w:t>
      </w:r>
      <w:r>
        <w:br/>
      </w:r>
      <w:r>
        <w:br/>
        <w:t>باب بيان عدد عمر النبي صلى الله عليه وسلم وزمانهن</w:t>
      </w:r>
      <w:r>
        <w:br/>
      </w:r>
      <w:r>
        <w:lastRenderedPageBreak/>
        <w:br/>
        <w:t>٣٠٩</w:t>
      </w:r>
      <w:r>
        <w:br/>
      </w:r>
      <w:r>
        <w:br/>
        <w:t>فإن قال قائل: كيف يكون رد السلام هل تردُّه بخير منه، أو تقتصر على</w:t>
      </w:r>
      <w:r>
        <w:br/>
      </w:r>
      <w:r>
        <w:br/>
        <w:t>الواجب؟.</w:t>
      </w:r>
      <w:r>
        <w:br/>
      </w:r>
      <w:r>
        <w:br/>
        <w:t>قلنا: إذا جاز السلام فإنها تَرُدُّ كما قال الله: ﴿ وَإِذَا حَنيتُم بِنَحِيةٍ فَحَبُوا بِأَحْسَنَ</w:t>
      </w:r>
      <w:r>
        <w:br/>
        <w:t>مِنْهَا أَوْ رُدُّوهَا ﴾ [النساء : ٨٦] ما لم يكن هناك محذور.</w:t>
      </w:r>
      <w:r>
        <w:br/>
        <w:t>فإن قيل: هل نفهم من هذا منع الكلام أيضًا من باب أولى؟.</w:t>
      </w:r>
      <w:r>
        <w:br/>
        <w:t>قلنا: لا، فلو استَنْجَدَتْه، قالت: احمل معي هذا، أعِنِّي على كذا، أو رأته مثلا منحرفًا على منعطف خطر، قالت له: اتجه إلى اتجاه آخر، فهذا ليس فيه محذور.</w:t>
      </w:r>
      <w:r>
        <w:br/>
      </w:r>
      <w:r>
        <w:br/>
        <w:t>١٢٥٥ - وَحَدَّثَنَا إِسْحَاقُ بْنُ إِبْرَاهِيمَ، أَخْبَرَنَا جَرِيرٌ، عَنْ مَنْصُورٍ، عَنْ مُجَاهِدٍ، قَالَ: دَخَلْتُ أَنا وَعُرْوَةُ بْنُ الزُّبَيْرِ المَسْجِدَ، فَإِذَا عَبْدُ اللَّهِ بْنُ عُمَرَ جَالِسٌ إِلَى حُجْرَةِ عَائِشَةَ، وَالنَّاسُ يُصَلُّونَ الضُّحَى فِي المَسْجِدِ، فَسَأَلْنَاهُ عَنْ صَلَاتِهِمْ، فَقَالَ: بِدْعَةٌ، فَقَالَ لَهُ عُرْوَةُ: يَا أَبَا عَبْدِ الرَّحْمَنِ، كَمِ اعْتَمَرَ رَسُولُ الله صَلَّى اللهُ عَلَيْهِ وَسَلَّمَ؟ فَقَالَ: أَرْبَعَ عُمَرِ، إِحْدَاهُنَّ فِي رَجَبٍ، فَكَرِهْنَا أَنْ نُكَذِّبَهُ وَنَرُدَّ عَلَيْهِ، وَسَمِعْنَا اسْتِنَانَ عَائِشَةَ في الحُجْرَةِ فَقَالَ عُرْوَةُ: أَلَا تَسْمَعِينَ يَا أُمَّ الْمُؤْمِنِينَ إِلَى مَا يَقُولُ أَبو عَبْدِ الرَّحْمَنِ، فَقَالَتْ: وَمَا يَقُولُ؟ قَالَ: يَقُولُ: اعْتَمَرَ النَّبِيُّ صَلَّى اللهُ عَلَيْهِ وَسَلَّمَ أَرْبَعَ عُمَرِ، إِحْدَاهُنَّ فِي رَجَبٍ ، فَقَالَتْ: يَرْحَمُ اللهُ أَبَا عَبْدِ الرَّحْمَنِ، مَا اعْتَمَرَ رَسُولُ الله صَلَّى اللهُ عَلَيْهِ وَسَلَّمَ إِلَّا وَهُوَ مَعَهُ، وَمَا اعْتَمَرَ فِي رَجَبٍ قَطُّ).</w:t>
      </w:r>
      <w:r>
        <w:br/>
        <w:t>[١] قول ابن عمر رضي الله عنهما في صلاة الضحى: «بدعة» كأنه يريد - والله أعلم - أن اجتماع الناس في المسجد لصلاتها لم يكن على عهد النبي صلى الله</w:t>
      </w:r>
      <w:r>
        <w:br/>
      </w:r>
      <w:r>
        <w:br/>
        <w:t>عليه وسلّم، أما أصل الصلاة فالصحيح أنها ليست بدعة.</w:t>
      </w:r>
      <w:r>
        <w:br/>
      </w:r>
      <w:r>
        <w:br/>
        <w:t>كتاب الحج</w:t>
      </w:r>
      <w:r>
        <w:br/>
      </w:r>
      <w:r>
        <w:br/>
        <w:t>لكن هل تُسَنُّ المداومة عليها، أو تكون غبا، أو يُفَصَّل في ذلك؟. من العلماء من قال: لا تُسَنُ المداومة عليها مطلقا.</w:t>
      </w:r>
      <w:r>
        <w:br/>
        <w:t>ومنهم من قال: تُسَنُّ المداومة عليها مطلقا.</w:t>
      </w:r>
      <w:r>
        <w:br/>
        <w:t>ومنهم مَن فصَّل، فقال: من كان يقوم من الليل فالسُّنَّةَ أَلَّا يُداوم عليها، ومن كان لا يقوم فالسُّنَّة أن يُداوِم، واستدل لذلك بأن النبي صلى الله عليه وسلَّم أوصى أبا هريرة رضي الله عنه بثلاث: صيام ثلاثة أيام من كل شهر، وركعتي الضحى، وأن يُوتر قبل أن ينام ؛ لأنه كان لا يقوم في آخر الليل، وهذا اختيار شيخ الإسلام ابن تيمية رحمه الله (۲)</w:t>
      </w:r>
      <w:r>
        <w:br/>
      </w:r>
      <w:r>
        <w:br/>
        <w:t>(۱)</w:t>
      </w:r>
      <w:r>
        <w:br/>
      </w:r>
      <w:r>
        <w:br/>
        <w:t>وعندي أن الأفضل أن يُصلِّيها دائما، وأن يحافظ عليها؛ لأن النبي صلى الله عليه وسلم أخبر أن على كل سُلَامَى من الناس صدقة كل يوم تطلع فيه الشمس، وأنه يُجزئ من ذلك ركعتان يَرْكَعُها من الضُّحَى(")، ومن ثَم نقول: افْتَدِ نفسك</w:t>
      </w:r>
      <w:r>
        <w:br/>
        <w:t>بهذه الصلاة، تُغنك عن كل صدقة على كل عضو.</w:t>
      </w:r>
      <w:r>
        <w:br/>
        <w:t>لكن الظاهر أن مراد ابن عمر رضي الله عنهما اجتماع الناس في المسجد حتى</w:t>
      </w:r>
      <w:r>
        <w:br/>
      </w:r>
      <w:r>
        <w:br/>
        <w:t>تشبة الفريضة.</w:t>
      </w:r>
      <w:r>
        <w:br/>
      </w:r>
      <w:r>
        <w:br/>
        <w:t>***</w:t>
      </w:r>
      <w:r>
        <w:br/>
      </w:r>
      <w:r>
        <w:br/>
        <w:t>(1) أخرجه البخاري كتاب الصوم باب صيام البيض ، رقم (۱۹۸۱)، ومسلم: كتاب صلاة المسافرين باب استحباب صلاة الضحى، رقم (٨٥/٧٢١).</w:t>
      </w:r>
      <w:r>
        <w:br/>
      </w:r>
      <w:r>
        <w:br/>
        <w:t>(۲) «الفروع» (٤٠٣/٢).</w:t>
      </w:r>
      <w:r>
        <w:br/>
      </w:r>
      <w:r>
        <w:br/>
        <w:t>(۳) أخرجه مسلم کتاب صلاة المسافرين باب استحباب صلاة الضحى، رقم (٧٢٠ / ٨٤).</w:t>
      </w:r>
      <w:r>
        <w:br/>
      </w:r>
      <w:r>
        <w:br/>
      </w:r>
      <w:r>
        <w:lastRenderedPageBreak/>
        <w:t>باب فضل العمرة في رمضان</w:t>
      </w:r>
      <w:r>
        <w:br/>
      </w:r>
      <w:r>
        <w:br/>
        <w:t>۳۱۱</w:t>
      </w:r>
      <w:r>
        <w:br/>
      </w:r>
      <w:r>
        <w:br/>
        <w:t>- .</w:t>
      </w:r>
      <w:r>
        <w:br/>
      </w:r>
      <w:r>
        <w:br/>
        <w:t>باب فَضْل العُمْرَةِ فِي رَمَضَانَ</w:t>
      </w:r>
      <w:r>
        <w:br/>
      </w:r>
      <w:r>
        <w:br/>
        <w:t>١٢٥٦ - وَحَدَّثَنِي مُحَمَّدُ بْنُ حَاتِمِ بْنِ مَيْمُونٍ، حَدَّثَنَا يَحْيَى بْنُ سَعِيدٍ، عَنِ ابْنِ جُرَيْجٍ، قَالَ: أَخْبَرَنِي عَطَاءٌ، قَالَ: سَمِعْتُ ابْنَ عَبَّاسِ يُحدِّثْنَا، قَالَ: قَالَ رَسُولُ الله صَلَّى اللهُ عَلَيْهِ وَسَلَّمَ لِاِمْرَأَةٍ مِنَ الأَنْصَارِ سَمَّاهَا ابْنُ عَبَّاسٍ، فَنَسِيتُ اسْمَهَا: «مَا مَنَعَكِ أَنْ تَحْجي مَعَنَا ؟ قَالَتْ: لَمْ يَكُنْ لَنَا إِلَّا نَاضِحَانِ، فَحَجَّ أَبُو وَلَدِهَا وَابْنُهَا عَلَى نَاضِحٍ، وَتَرَكَ لَنَا نَاضِحًا نَنْضِحُ عَلَيْهِ، قَالَ: «فَإِذَا جَاءَ رَمَضَانُ فَاعْتَمِرِي، فَإِنَّ عُمْرَةٌ فِيهِ تَعْدِلُ حَجَّةٌ .</w:t>
      </w:r>
      <w:r>
        <w:br/>
      </w:r>
      <w:r>
        <w:br/>
        <w:t>[١] في هذا دليل على أن المرأة تخدم زوجها فيما جرت به العادة؛ لأن زوجها وابنها حَجَّا على ناضح وأبقيا ناضحًا لها تنضح عليه الماء، وهذا لأنها صاحبة زرع أو نخل، فيحتاجون إلى الناضح، فلو حجت بقيت: إما أن تمشي، وإما أن تركب ويمشي ابنها وأبو ولدها، وإما أن تذهب بالناضح معها، وكل هذا فيه مشقة.</w:t>
      </w:r>
      <w:r>
        <w:br/>
      </w:r>
      <w:r>
        <w:br/>
        <w:t>(1),</w:t>
      </w:r>
      <w:r>
        <w:br/>
      </w:r>
      <w:r>
        <w:br/>
        <w:t>فقال عليه الصَّلاة والسَّلام: «فَإِذَا جَاءَ رَمَضَانُ فَاعْتَمِرِي، فَإِنَّ عُمْرَةٌ فِيهِ تَعْدِلُ حَجَّةً»، وفي لفظ : «تَقْضِي حَجَّةٌ مَعِي » (١) ، أخذ بعض العلماء رحمهم الله من هذا أن ذلك في هذه المرأة ومَن يُشبه حالها ممن يتعذر عليه الحج، فيعتمر في رمضان، وليس ذلك على وجه الإطلاق، وقال إن العمرة في رمضان لا تَعْدِل حجة لكل أحد، لكن تَعْدِل حجَّةً لَمَن منعه العذر ألا يحج كهذه المرأة، ودليل ذلك قوله صلى الله عليه وعلى آله وسلم: «تَقْضِي حَجَّةٌ مَعِي»، يُريد أن يُعوِّض هذه</w:t>
      </w:r>
      <w:r>
        <w:br/>
      </w:r>
      <w:r>
        <w:br/>
        <w:t>المرأة عن حجها معه.</w:t>
      </w:r>
      <w:r>
        <w:br/>
      </w:r>
      <w:r>
        <w:br/>
        <w:t>(۱) هي الرواية التالية لهذا الحديث.</w:t>
      </w:r>
      <w:r>
        <w:br/>
      </w:r>
      <w:r>
        <w:br/>
        <w:t>٣١٢</w:t>
      </w:r>
      <w:r>
        <w:br/>
      </w:r>
      <w:r>
        <w:br/>
        <w:t>كتاب الحج</w:t>
      </w:r>
      <w:r>
        <w:br/>
      </w:r>
      <w:r>
        <w:br/>
        <w:t>وأنا متردد في هذا نَظَرًا إلى أنني لا أعلم إلى ساعتي هذه أن السلف كانوا يَخصُّون رمضان بالعمرة، ويذهبون إلى العمرة في رمضان، فأقول: إن هذا ليس فيه سُنَّة عَمَلِيَّة فيما يبدولي، وفوق كل ذي علم عليم.</w:t>
      </w:r>
      <w:r>
        <w:br/>
        <w:t>فإن قال قائل: هل للعمرة في العشر الأواخر من رمضان مَزيَّة على أول الشهر ؟ قلنا: لا، ليس لها مَزيَّة، فأول رمضان وآخره سواء؛ لعموم: «فَإِنَّ عُمْرَةٌ فِيهِ</w:t>
      </w:r>
      <w:r>
        <w:br/>
      </w:r>
      <w:r>
        <w:br/>
        <w:t>تَعْدِلُ حَجَّةٌ .</w:t>
      </w:r>
      <w:r>
        <w:br/>
      </w:r>
      <w:r>
        <w:br/>
        <w:t>وأيضًا لا مَزِيَّة لليلة القدر كما يفعله الآن كثير من الجهال أو أكثرهم حيث يخصون العمرة بليلة سبع وعشرين، وهذا بدعة لاشك فيه؛ لأن تخصيص ليلة القدر بما لم يُخصصها رسول الله صلى الله عليه وسلَّم بدعة، وليلة القدر إنما خُصَّت بالقيام مَنْ قَامَ لَيْلَةَ القَدْرِ إِيمَانًا وَاحْتِسَابًا غُفِرَ لَهُ مَا تَقَدَّمَ مِنْ ذَنْبِهِ ) .</w:t>
      </w:r>
      <w:r>
        <w:br/>
      </w:r>
      <w:r>
        <w:br/>
        <w:t>(1),</w:t>
      </w:r>
      <w:r>
        <w:br/>
      </w:r>
      <w:r>
        <w:br/>
        <w:t>فإن قال قائل: إذا اعتمر في ليلة القدر فهل تكون خيرا من ألف عمرة؛ لأن</w:t>
      </w:r>
      <w:r>
        <w:br/>
        <w:t>كل خير يُفعَل في تلك الليلة فهو خير من ألف؟.</w:t>
      </w:r>
      <w:r>
        <w:br/>
        <w:t>قلنا: لا، ليلة القدر خير من ألف شهر، والرسول عليه الصلاة والسَّلام</w:t>
      </w:r>
      <w:r>
        <w:br/>
        <w:t>فسر ذلك بالقيام.</w:t>
      </w:r>
      <w:r>
        <w:br/>
        <w:t xml:space="preserve">وقوله: «تَعْدِلُ» لا يلزم من المعادلة المكافأة، وهذا كثير، فمثلا جاء عن النبي عليه الصلاة والسَّلام أن قُلْ هُوَ اللَّهُ أَحَدٌ ) </w:t>
      </w:r>
      <w:r>
        <w:lastRenderedPageBreak/>
        <w:t>تعدل ثلث القرآن)، ومعلوم أن الإنسان لو قرأها ثلاثين مرة لم تكفه عن قراءة الفاتحة، وجاء عنه صلى الله عليه</w:t>
      </w:r>
      <w:r>
        <w:br/>
        <w:t>(1) أخرجه البخاري كتاب الصوم باب من صام رمضان إيمانًا واحتسابًا، رقم (۱۹۰۱)، ومسلم: کتاب صلاة المسافرين: باب الترغيب في قيام رمضان، رقم (١٧٥/٧٦٠). (۲) أخرجه البخاري: كتاب فضائل القرآن باب فضائل قُلْ هُوَ اللَّهُ أَحَدٌ ) ، رقم (٥٠١٤ ) .</w:t>
      </w:r>
      <w:r>
        <w:br/>
      </w:r>
      <w:r>
        <w:br/>
        <w:t>باب فضل العمرة في رمضان</w:t>
      </w:r>
      <w:r>
        <w:br/>
      </w:r>
      <w:r>
        <w:br/>
        <w:t>وعلى آله وسلَّم أن: «مَنْ قَالَ: لَا إِلَهَ إِلَّا اللهُ وَحْدَهُ لَا شَرِيكَ لَهُ، لَهُ الْمُلْكُ، وَلَهُ الحَمْدُ، وَهُوَ عَلَى كُلِّ شَيْءٍ قَدِيرٌ ؛ عَشْرَ مَرَّاتٍ كَانَ كَمَنْ أَعْتَقَ أَرْبَعَةَ أَنْفُسٍ مِنْ وَلَدِ إِسْمَاعِيلَ» (١) ، ومعلوم أنه لا يُجزئه ولا عن رقبة واحدة، فالمعادلة في الثواب لا يلزم منها المكافأة.</w:t>
      </w:r>
      <w:r>
        <w:br/>
      </w:r>
      <w:r>
        <w:br/>
        <w:t>(V),</w:t>
      </w:r>
      <w:r>
        <w:br/>
      </w:r>
      <w:r>
        <w:br/>
        <w:t>١٢٥٦ - وَحَدَّثَنَا أَحْمَدُ بْنُ عَبْدَةَ الضَّبِّيُّ ، حَدَّثَنَا يَزِيدُ - يَعْنِي: ابْنَ زُرَيْعٍ -؛ حَدَّثَنَا حَبِيبُ الْمُعَلِّمُ عَنْ عَطَاءٍ، عَنِ ابْنِ عَبَّاسٍ أَنَّ النَّبِيَّ صَلَّى اللَّهُ عَلَيْهِ وَسَلَّمَ قَالَ لاِمْرَأَةٍ مِنَ الأَنْصَارِ يُقَالُ لَهَا أُمُّ سِنَانٍ - : «مَا مَنَعَكِ أَنْ تَكُونِي حَجَجْتِ مَعَنَا؟» قَالَتْ: نَاضِحَانِ كَانَا لِأَبِي فُلَانٍ زَوْجِهَا، حَجَّ هُوَ وَابْنُهُ عَلَى أَحَدِهِمَا، وَكَانَ الآخَرُ يَسْقِي عَلَيْهِ غُلَامُنَا، قَالَ: «فَعُمْرَةٌ فِي رَمَضَانَ تَقْضِي حَجَّةً أَوْ : - حَجَّةٌ مَعِي .</w:t>
      </w:r>
      <w:r>
        <w:br/>
        <w:t>[١] هذا فيه دليل على أن الذي يَسْقِي هو الغلام، وفي اللفظ الأول أنها هي التي تنضح، فإما أن يُقال: الجمع بينهما أنها أضافت النضح إليها؛ لأن الغلام إنما يَأْتمر بأمرها كما تقول: بنى الأمير قصر الإمارة، أي أمر به، أو أنها تسقي هي مرَّة،</w:t>
      </w:r>
      <w:r>
        <w:br/>
      </w:r>
      <w:r>
        <w:br/>
        <w:t>ويسقي الغلام مرَّة، وهذا ممكن.</w:t>
      </w:r>
      <w:r>
        <w:br/>
      </w:r>
      <w:r>
        <w:br/>
        <w:t>***</w:t>
      </w:r>
      <w:r>
        <w:br/>
      </w:r>
      <w:r>
        <w:br/>
        <w:t>(1) أخرجه مسلم كتاب الذكر والدعاء باب فضل التهليل والتسبيح، رقم (٢٦٩٣/ ٣٠)، ويُنظَر : صحيح البخاري كتاب الدعوات: باب فضل التهليل، رقم (٦٤٠٤).</w:t>
      </w:r>
      <w:r>
        <w:br/>
      </w:r>
      <w:r>
        <w:br/>
        <w:t>٣١٤</w:t>
      </w:r>
      <w:r>
        <w:br/>
      </w:r>
      <w:r>
        <w:br/>
        <w:t>كتاب الحج</w:t>
      </w:r>
      <w:r>
        <w:br/>
      </w:r>
      <w:r>
        <w:br/>
        <w:t>باب اسْتِحْبَابِ دُخُولِ مَكَّةَ مِنَ الثَّنِيَّةِ العُلْيَا وَالخُرُوجِ مِنْهَا مِنَ الثَّنِيَّةِ السُّفْلَى</w:t>
      </w:r>
      <w:r>
        <w:br/>
      </w:r>
      <w:r>
        <w:br/>
        <w:t>[۱]</w:t>
      </w:r>
      <w:r>
        <w:br/>
      </w:r>
      <w:r>
        <w:br/>
        <w:t>وَدُخُولِ بَنْدَةٍ مِنْ طَرِيقِ غَيْرِ الَّتِي خَرَجَ مِنْهَا )</w:t>
      </w:r>
      <w:r>
        <w:br/>
      </w:r>
      <w:r>
        <w:br/>
        <w:t>[١] هذه الترجمة فيها بحثان:</w:t>
      </w:r>
      <w:r>
        <w:br/>
      </w:r>
      <w:r>
        <w:br/>
        <w:t>البحث الأول: دخول النبي صلى الله عليه وعلى آله وسلَّم من الثَّنِيَّة العليا، والخروج من الثَّنِيَّة السُّفْلى، هل كان ذلك عن قصد، أو لأنه كان أسمح لخروجه</w:t>
      </w:r>
      <w:r>
        <w:br/>
      </w:r>
      <w:r>
        <w:br/>
        <w:t>ودخوله؟</w:t>
      </w:r>
      <w:r>
        <w:br/>
      </w:r>
      <w:r>
        <w:br/>
        <w:t>فيها قولان للعلماء رحمهم الله إن قلنا بالأول فهو من السنة، وإن قلنا بالثاني فليس من السُّنَّة.</w:t>
      </w:r>
      <w:r>
        <w:br/>
      </w:r>
      <w:r>
        <w:br/>
        <w:t>البحث الثاني: هل يُقاس على ذلك دخول أي بلدة، كما لو دخل الإنسان</w:t>
      </w:r>
      <w:r>
        <w:br/>
        <w:t>لتجارة، نقول: ادخل من جهة، واخرج من الجهة السفلى؟. الجواب: ظاهر كلام المترجم رحمه الله أنه كذلك، وأقول: ليس كذلك،</w:t>
      </w:r>
      <w:r>
        <w:br/>
        <w:t>وهذا غلط، ومثل هذه المسائل لا يُقاس عليها؛ لأمور:</w:t>
      </w:r>
      <w:r>
        <w:br/>
      </w:r>
      <w:r>
        <w:lastRenderedPageBreak/>
        <w:t>الأمر الأول: أن دخول الرسول صلى الله عليه وعلى آله وسلم لمكة كان لعبادة بخلاف دخول أي بلدة.</w:t>
      </w:r>
      <w:r>
        <w:br/>
        <w:t>الأمر الثاني: لو فرضنا أن الإنسان دخل إلى المدينة من أجل الصلاة في مسجد النبي صلى الله عليه وسلَّم، فهذا عبادة، ومع ذلك لا تشرع له أن يدخل من جهة، ويخرج من أخرى، فلا نقول: إن هذا سُنَّة، وما مثل هذا إلا مثل مَن قال: إن الإنسان ينبغي له أن يخالف الطريق في الذهاب إلى الجمعة كما خالف</w:t>
      </w:r>
      <w:r>
        <w:br/>
      </w:r>
      <w:r>
        <w:br/>
        <w:t>باب استحباب دخول مكة من الثنية العليا والخروج منها من الثنية السفلى</w:t>
      </w:r>
      <w:r>
        <w:br/>
      </w:r>
      <w:r>
        <w:br/>
        <w:t>٣١٥</w:t>
      </w:r>
      <w:r>
        <w:br/>
      </w:r>
      <w:r>
        <w:br/>
        <w:t>النبي صلى الله عليه وسلَّم الطريق في الذهاب إلى العيد، أو بعض العلماء قال: يُخالف الطريق كلما ذهب إلى صلاة، سواء جمعة أو غير جمعة، وتجاوز بعضهم وقال: يُخالف الطريق كلما ذهب إلى عبادة، حتى لو ذهب يعود مريضًا فإنه يذهب من طريق، ويرجع من آخر، وكل هذه أقيسة لا تُقبل؛ لأن مسائل الأجر والثواب لا يُمكن القياس فيها !!</w:t>
      </w:r>
      <w:r>
        <w:br/>
        <w:t>فالصواب أنه يُقتصر في مسألة مخالفة الطريق في العيد على العيد فقط: عيد الأضحى، وعيد الفطر، وأنه يُقتصر على دخول مكة خاصةً إذا قلنا: إن الرسول صلى الله عليه وسلَّم دخلها تعبدًا، ثم لو دخل مكة لغير العبادة كما لو دخلها لتجارة فلا نرى أن يخالف الطريق، ولو قلنا بأن مخالفة الطريق سُنّة فيما إذا قدم</w:t>
      </w:r>
      <w:r>
        <w:br/>
      </w:r>
      <w:r>
        <w:br/>
        <w:t>لحج أو عمرة.</w:t>
      </w:r>
      <w:r>
        <w:br/>
      </w:r>
      <w:r>
        <w:br/>
        <w:t>(1) أخرجه البخاري كتاب العيدين باب من خالف الطريق إذا رجع يوم العيد، رقم (٩٨٦).</w:t>
      </w:r>
      <w:r>
        <w:br/>
      </w:r>
    </w:p>
    <w:p w14:paraId="6028BA57" w14:textId="77777777" w:rsidR="006628AE" w:rsidRDefault="006628AE">
      <w:pPr>
        <w:bidi/>
        <w:spacing w:before="120" w:after="120"/>
        <w:ind w:left="120"/>
      </w:pPr>
      <w:r>
        <w:rPr>
          <w:rFonts w:ascii="Times New Roman" w:hAnsi="Times New Roman"/>
          <w:color w:val="000000"/>
          <w:sz w:val="30"/>
          <w:rtl/>
        </w:rPr>
        <w:t xml:space="preserve"> كتاب الحج</w:t>
      </w:r>
      <w:r>
        <w:br/>
      </w:r>
      <w:r>
        <w:br/>
      </w:r>
      <w:r>
        <w:rPr>
          <w:rFonts w:ascii="Times New Roman" w:hAnsi="Times New Roman"/>
          <w:color w:val="000000"/>
          <w:sz w:val="30"/>
        </w:rPr>
        <w:t>٣١٦</w:t>
      </w:r>
      <w:r>
        <w:br/>
      </w:r>
      <w:r>
        <w:br/>
      </w:r>
      <w:r>
        <w:rPr>
          <w:rFonts w:ascii="Times New Roman" w:hAnsi="Times New Roman"/>
          <w:color w:val="000000"/>
          <w:sz w:val="30"/>
        </w:rPr>
        <w:t>١٢٥٧</w:t>
      </w:r>
      <w:r>
        <w:rPr>
          <w:rFonts w:ascii="Times New Roman" w:hAnsi="Times New Roman"/>
          <w:color w:val="000000"/>
          <w:sz w:val="30"/>
          <w:rtl/>
        </w:rPr>
        <w:t xml:space="preserve"> - حَدَّثَنَا أَبُو بَكْرِ بْنُ أَبِي شَيْبَةَ، حَدَّثَنَا عَبْدُ اللَّهِ بْنُ نُمَيْرٍ. (ح) وحَدَّثَنَا ابْنُ نُمَيْرٍ، حَدَّثَنَا أَبِي حَدَّثَنَا عُبَيْدُ اللَّه عَنْ نَافِعِ ، عَنِ ابْنِ عُمَرَ؛ أَنَّ رَسُولَ الله صَلَّى اللهُ عَلَيْهِ وَسَلَّمَ كَانَ يَخْرُجُ مِنْ طَرِيقِ الشَّجَرَةِ، وَيَدْخُلُ مِنْ طَرِيقِ الْمُعَرَّسِ، وَإِذَا دَخَلَ</w:t>
      </w:r>
      <w:r>
        <w:br/>
      </w:r>
      <w:r>
        <w:rPr>
          <w:rFonts w:ascii="Times New Roman" w:hAnsi="Times New Roman"/>
          <w:color w:val="000000"/>
          <w:sz w:val="30"/>
          <w:rtl/>
        </w:rPr>
        <w:t>مَكَّةَ دَخَلَ مِنَ الشَّنِيَّةِ العُلْيَا، وَيَخْرُجُ مِنَ النَّبِيَّةِ السُّفْلَى.</w:t>
      </w:r>
      <w:r>
        <w:br/>
      </w:r>
      <w:r>
        <w:rPr>
          <w:rFonts w:ascii="Times New Roman" w:hAnsi="Times New Roman"/>
          <w:color w:val="000000"/>
          <w:sz w:val="30"/>
        </w:rPr>
        <w:t>١٢٥٧</w:t>
      </w:r>
      <w:r>
        <w:rPr>
          <w:rFonts w:ascii="Times New Roman" w:hAnsi="Times New Roman"/>
          <w:color w:val="000000"/>
          <w:sz w:val="30"/>
          <w:rtl/>
        </w:rPr>
        <w:t xml:space="preserve"> - وَحَدَّثَنِيهِ زُهَيْرُ بْنُ حَرْبٍ، وَمُحَمَّدُ بْنُ الْمُثَنَّى؛ قَالَا: حَدَّثَنَا يَحْيَى - وَهُوَ : القَطَّانُ : عَنْ عُبَيْدِ الله ؛ بِهَذَا الإِسْنَادِ. وَقَالَ فِي رِوَايَةِ زُهَيْرِ: العُلْيَا الَّتِي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بِالبَطْحَاءِ .</w:t>
      </w:r>
      <w:r>
        <w:br/>
      </w:r>
      <w:r>
        <w:br/>
      </w:r>
      <w:r>
        <w:rPr>
          <w:rFonts w:ascii="Times New Roman" w:hAnsi="Times New Roman"/>
          <w:color w:val="000000"/>
          <w:sz w:val="30"/>
        </w:rPr>
        <w:t>١٢٥٨</w:t>
      </w:r>
      <w:r>
        <w:rPr>
          <w:rFonts w:ascii="Times New Roman" w:hAnsi="Times New Roman"/>
          <w:color w:val="000000"/>
          <w:sz w:val="30"/>
          <w:rtl/>
        </w:rPr>
        <w:t xml:space="preserve"> - حَدَّثَنَا مُحَمَّدُ بْنُ المُثَنَّى ، وَابْنُ أَبِي عُمَرَ؛ جَمِيعًا عَنِ ابْنِ عُيَيْنَةَ؛ قَالَ ابْنُ المثنى : حَدَّثَنَا سُفْيَانُ، عَنْ هِشَامِ بْنِ عُرْوَةَ، عَنْ أَبِيهِ، عَنْ عَائِشَةَ؛ أَنَّ النَّبِيِّ صَلَّى اللهُ عَلَيْهِ وَسَلَّمَ لَمَّا جَاءَ إِلَى مَكَّةَ دَخَلَهَا مِنْ أَعْلَاهَا ، وَخَرَجَ مِنْ أَسْفَلِهَا.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كان الرسول صلى الله عليه وسلَّم يُخالف الطريق في خروجه من المدينة ودخوله، فهل كان يفعل هذا كلَّما خرج ودخل، أو في دخوله وخروجه من</w:t>
      </w:r>
      <w:r>
        <w:br/>
      </w:r>
      <w:r>
        <w:br/>
      </w:r>
      <w:r>
        <w:rPr>
          <w:rFonts w:ascii="Times New Roman" w:hAnsi="Times New Roman"/>
          <w:color w:val="000000"/>
          <w:sz w:val="30"/>
          <w:rtl/>
        </w:rPr>
        <w:t>الحج؟.</w:t>
      </w:r>
      <w:r>
        <w:br/>
      </w:r>
      <w:r>
        <w:br/>
      </w:r>
      <w:r>
        <w:rPr>
          <w:rFonts w:ascii="Times New Roman" w:hAnsi="Times New Roman"/>
          <w:color w:val="000000"/>
          <w:sz w:val="30"/>
          <w:rtl/>
        </w:rPr>
        <w:t>نقول: ظاهر السياق حيث قرن بعضها ببعض أن ذلك في الحج، وأنه إذا خرج إلى الغزوات أو ما أشبه ذلك أنه يخرج من الطريق المتيسر، ويدخل من</w:t>
      </w:r>
      <w:r>
        <w:br/>
      </w:r>
      <w:r>
        <w:br/>
      </w:r>
      <w:r>
        <w:rPr>
          <w:rFonts w:ascii="Times New Roman" w:hAnsi="Times New Roman"/>
          <w:color w:val="000000"/>
          <w:sz w:val="30"/>
          <w:rtl/>
        </w:rPr>
        <w:t>الطريق المتيسر .</w:t>
      </w:r>
      <w:r>
        <w:br/>
      </w:r>
      <w:r>
        <w:lastRenderedPageBreak/>
        <w:br/>
      </w:r>
      <w:r>
        <w:rPr>
          <w:rFonts w:ascii="Times New Roman" w:hAnsi="Times New Roman"/>
          <w:color w:val="000000"/>
          <w:sz w:val="30"/>
          <w:rtl/>
        </w:rPr>
        <w:t>***</w:t>
      </w:r>
      <w:r>
        <w:br/>
      </w:r>
      <w:r>
        <w:br/>
      </w:r>
      <w:r>
        <w:rPr>
          <w:rFonts w:ascii="Times New Roman" w:hAnsi="Times New Roman"/>
          <w:color w:val="000000"/>
          <w:sz w:val="30"/>
          <w:rtl/>
        </w:rPr>
        <w:t>باب استحباب دخول مكة من الثنية العليا والخروج منها من الثنية السفلى</w:t>
      </w:r>
      <w:r>
        <w:br/>
      </w:r>
      <w:r>
        <w:br/>
      </w:r>
      <w:r>
        <w:rPr>
          <w:rFonts w:ascii="Times New Roman" w:hAnsi="Times New Roman"/>
          <w:color w:val="000000"/>
          <w:sz w:val="30"/>
        </w:rPr>
        <w:t>۳۱۷</w:t>
      </w:r>
      <w:r>
        <w:br/>
      </w:r>
      <w:r>
        <w:br/>
      </w:r>
      <w:r>
        <w:rPr>
          <w:rFonts w:ascii="Times New Roman" w:hAnsi="Times New Roman"/>
          <w:color w:val="000000"/>
          <w:sz w:val="30"/>
        </w:rPr>
        <w:t>١٢٥٨</w:t>
      </w:r>
      <w:r>
        <w:rPr>
          <w:rFonts w:ascii="Times New Roman" w:hAnsi="Times New Roman"/>
          <w:color w:val="000000"/>
          <w:sz w:val="30"/>
          <w:rtl/>
        </w:rPr>
        <w:t xml:space="preserve"> - وَحَدَّثَنَا أَبُو كُرَيْبٍ، حَدَّثَنَا أَبُو أُسَامَةَ، عَنْ هِشَامٍ، عَنْ أَبِيهِ، عَنْ عَائِشَةَ؛ أَنَّ رَسُولَ الله صَلَّى اللهُ عَلَيْهِ وَسَلَّمَ دَخَلَ عَامَ الفَتْح مِنْ كَدَاءٍ مِنْ أَعْلَى مَكَّةَ؛ قَالَ هِشَامٌ فَكَانَ أَي يَدْخُلُ مِنْهُمَا كِلَيْهِمَا، وَكَانَ أَبِي أَكْثَرَ مَا يَدْخُلُ مِنْ</w:t>
      </w:r>
      <w:r>
        <w:br/>
      </w:r>
      <w:r>
        <w:br/>
      </w:r>
      <w:r>
        <w:rPr>
          <w:rFonts w:ascii="Times New Roman" w:hAnsi="Times New Roman"/>
          <w:color w:val="000000"/>
          <w:sz w:val="30"/>
          <w:rtl/>
        </w:rPr>
        <w:t>داء</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فتقول: «گداء» بالفتح والمد، و«حدى بالضم والقصر، ويقال: افتح</w:t>
      </w:r>
      <w:r>
        <w:br/>
      </w:r>
      <w:r>
        <w:br/>
      </w:r>
      <w:r>
        <w:rPr>
          <w:rFonts w:ascii="Times New Roman" w:hAnsi="Times New Roman"/>
          <w:color w:val="000000"/>
          <w:sz w:val="30"/>
          <w:rtl/>
        </w:rPr>
        <w:t>وادخل، وضُم واخرج.</w:t>
      </w:r>
      <w:r>
        <w:br/>
      </w:r>
      <w:r>
        <w:br/>
      </w:r>
      <w:r>
        <w:rPr>
          <w:rFonts w:ascii="Times New Roman" w:hAnsi="Times New Roman"/>
          <w:color w:val="000000"/>
          <w:sz w:val="30"/>
          <w:rtl/>
        </w:rPr>
        <w:t>فإن قال قائل: الرسول صلى الله عليه وسلَّم إنما دخل عام الفتح من كداء تحقيقا لقول حسان رضي الله عنه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عَدِمْنَا خَيْلَنَا إِنْ لَمْ تَرَوْهَا تُثِيرُ النَّفْعَ مَوْعِدُهَا كَدَاءُ</w:t>
      </w:r>
      <w:r>
        <w:br/>
      </w:r>
      <w:r>
        <w:br/>
      </w:r>
      <w:r>
        <w:rPr>
          <w:rFonts w:ascii="Times New Roman" w:hAnsi="Times New Roman"/>
          <w:color w:val="000000"/>
          <w:sz w:val="30"/>
          <w:rtl/>
        </w:rPr>
        <w:t>فما صحة هذا ؟</w:t>
      </w:r>
      <w:r>
        <w:br/>
      </w:r>
      <w:r>
        <w:br/>
      </w:r>
      <w:r>
        <w:rPr>
          <w:rFonts w:ascii="Times New Roman" w:hAnsi="Times New Roman"/>
          <w:color w:val="000000"/>
          <w:sz w:val="30"/>
          <w:rtl/>
        </w:rPr>
        <w:t>قلنا: لا يُستبعد هذا، ولا يُستبعد أيضًا أن هذا أيسر بالنسبة لدخول مكة أمام المشركين؛ لأن النبي صلى الله عليه وسلَّم أمر العباس أن يحبس أبا سفيان على</w:t>
      </w:r>
      <w:r>
        <w:br/>
      </w:r>
      <w:r>
        <w:rPr>
          <w:rFonts w:ascii="Times New Roman" w:hAnsi="Times New Roman"/>
          <w:color w:val="000000"/>
          <w:sz w:val="30"/>
          <w:rtl/>
        </w:rPr>
        <w:t>ثنية الجبل هناك حتى يرى الجنود تمشي").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دیوان حسان بن ثابت رضي الله عنه ( ص: </w:t>
      </w:r>
      <w:r>
        <w:rPr>
          <w:rFonts w:ascii="Times New Roman" w:hAnsi="Times New Roman"/>
          <w:color w:val="000000"/>
          <w:sz w:val="30"/>
        </w:rPr>
        <w:t>۸</w:t>
      </w:r>
      <w:r>
        <w:rPr>
          <w:rFonts w:ascii="Times New Roman" w:hAnsi="Times New Roman"/>
          <w:color w:val="000000"/>
          <w:sz w:val="30"/>
          <w:rtl/>
        </w:rPr>
        <w:t>/ ط.</w:t>
      </w:r>
      <w:r>
        <w:rPr>
          <w:rFonts w:ascii="Times New Roman" w:hAnsi="Times New Roman"/>
          <w:color w:val="000000"/>
          <w:sz w:val="30"/>
        </w:rPr>
        <w:t>۱۲۸۱</w:t>
      </w:r>
      <w:r>
        <w:rPr>
          <w:rFonts w:ascii="Times New Roman" w:hAnsi="Times New Roman"/>
          <w:color w:val="000000"/>
          <w:sz w:val="30"/>
          <w:rtl/>
        </w:rPr>
        <w:t xml:space="preserve"> هـ)، وينظر في تعدد روايات البيت:</w:t>
      </w:r>
      <w:r>
        <w:br/>
      </w:r>
      <w:r>
        <w:br/>
      </w:r>
      <w:r>
        <w:rPr>
          <w:rFonts w:ascii="Times New Roman" w:hAnsi="Times New Roman"/>
          <w:color w:val="000000"/>
          <w:sz w:val="30"/>
          <w:rtl/>
        </w:rPr>
        <w:t>شرح النووي» (</w:t>
      </w:r>
      <w:r>
        <w:rPr>
          <w:rFonts w:ascii="Times New Roman" w:hAnsi="Times New Roman"/>
          <w:color w:val="000000"/>
          <w:sz w:val="30"/>
        </w:rPr>
        <w:t>١٦</w:t>
      </w:r>
      <w:r>
        <w:rPr>
          <w:rFonts w:ascii="Times New Roman" w:hAnsi="Times New Roman"/>
          <w:color w:val="000000"/>
          <w:sz w:val="30"/>
          <w:rtl/>
        </w:rPr>
        <w:t xml:space="preserve"> / </w:t>
      </w:r>
      <w:r>
        <w:rPr>
          <w:rFonts w:ascii="Times New Roman" w:hAnsi="Times New Roman"/>
          <w:color w:val="000000"/>
          <w:sz w:val="30"/>
        </w:rPr>
        <w:t>٥٠</w:t>
      </w:r>
      <w:r>
        <w:rPr>
          <w:rFonts w:ascii="Times New Roman" w:hAnsi="Times New Roman"/>
          <w:color w:val="000000"/>
          <w:sz w:val="30"/>
          <w:rtl/>
        </w:rPr>
        <w:t xml:space="preserve"> )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المغازي باب أين ركز النبي ﷺ الراية يوم الفتح، رقم (</w:t>
      </w:r>
      <w:r>
        <w:rPr>
          <w:rFonts w:ascii="Times New Roman" w:hAnsi="Times New Roman"/>
          <w:color w:val="000000"/>
          <w:sz w:val="30"/>
        </w:rPr>
        <w:t>٤٢٨٠</w:t>
      </w:r>
      <w:r>
        <w:rPr>
          <w:rFonts w:ascii="Times New Roman" w:hAnsi="Times New Roman"/>
          <w:color w:val="000000"/>
          <w:sz w:val="30"/>
          <w:rtl/>
        </w:rPr>
        <w:t>).</w:t>
      </w:r>
      <w:r>
        <w:br/>
      </w:r>
      <w:r>
        <w:br/>
      </w:r>
      <w:r>
        <w:rPr>
          <w:rFonts w:ascii="Times New Roman" w:hAnsi="Times New Roman"/>
          <w:color w:val="000000"/>
          <w:sz w:val="30"/>
        </w:rPr>
        <w:t>٣١٨</w:t>
      </w:r>
      <w:r>
        <w:rPr>
          <w:rFonts w:ascii="Times New Roman" w:hAnsi="Times New Roman"/>
          <w:color w:val="000000"/>
          <w:sz w:val="30"/>
          <w:rtl/>
        </w:rPr>
        <w:t xml:space="preserve"> -</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المبِيتِ بِذِي طَوَى عِنْدَ إِرَادَةِ دُخُولِ مَكَّةَ وَالاِغْتِسَالِ لِدُخُولِهَا وَدُخُولِهَا نَهَارًا</w:t>
      </w:r>
      <w:r>
        <w:br/>
      </w:r>
      <w:r>
        <w:rPr>
          <w:rFonts w:ascii="Times New Roman" w:hAnsi="Times New Roman"/>
          <w:color w:val="000000"/>
          <w:sz w:val="30"/>
        </w:rPr>
        <w:t>١٢٥٩</w:t>
      </w:r>
      <w:r>
        <w:rPr>
          <w:rFonts w:ascii="Times New Roman" w:hAnsi="Times New Roman"/>
          <w:color w:val="000000"/>
          <w:sz w:val="30"/>
          <w:rtl/>
        </w:rPr>
        <w:t xml:space="preserve"> - حَدَّثَنِي حَدَّثَنِي زُهَيْرُ بْنُ حَرْبٍ، وَعُبَيْدُ اللَّهِ بْنُ سَعِيدٍ؛ قَالَا: حَدَّثَنَا يَحْيَى - وَهُوَ : القَطَّانُ ، عَنْ عُبَيْدِ الله، أَخْبَرَنِي نَافِعٌ، عَنِ ابْنِ عُمَرَ؛ أَنَّ رَسُولَ الله صَلَّى اللهُ عَلَيْهِ وَسَلَّمَ بَاتَ بِذِي طَوّى حَتَّى أَصْبَحَ، ثُمَّ دَخَلَ مَكَّةَ، قَالَ: وَكَانَ عَبْدُ اللهِ يَفْعَلُ ذَلِكَ. وَفِي </w:t>
      </w:r>
      <w:r>
        <w:rPr>
          <w:rFonts w:ascii="Times New Roman" w:hAnsi="Times New Roman"/>
          <w:color w:val="000000"/>
          <w:sz w:val="30"/>
          <w:rtl/>
        </w:rPr>
        <w:lastRenderedPageBreak/>
        <w:t>رِوَايَةِ ابْنِ سَعِيدٍ: حَتَّى صَلَّى الصُّبْحَ، قَالَ يَحْيَى: أَوْ قَالَ:</w:t>
      </w:r>
      <w:r>
        <w:br/>
      </w:r>
      <w:r>
        <w:rPr>
          <w:rFonts w:ascii="Times New Roman" w:hAnsi="Times New Roman"/>
          <w:color w:val="000000"/>
          <w:sz w:val="30"/>
          <w:rtl/>
        </w:rPr>
        <w:t>حَتَّى أَصْبَحَ.</w:t>
      </w:r>
      <w:r>
        <w:br/>
      </w:r>
      <w:r>
        <w:rPr>
          <w:rFonts w:ascii="Times New Roman" w:hAnsi="Times New Roman"/>
          <w:color w:val="000000"/>
          <w:sz w:val="30"/>
        </w:rPr>
        <w:t>١٢٥٩</w:t>
      </w:r>
      <w:r>
        <w:rPr>
          <w:rFonts w:ascii="Times New Roman" w:hAnsi="Times New Roman"/>
          <w:color w:val="000000"/>
          <w:sz w:val="30"/>
          <w:rtl/>
        </w:rPr>
        <w:t xml:space="preserve"> - وَحَدَّثَنَا أَبُو الرَّبِيعِ الزَّهْرَانِيُّ، حَدَّثَنَا حَمَّادٌ، حَدَّثَنَا أَيُّوبُ، عَنْ نَافِعٍ؛ أَنَّ ابْنَ عُمَرَ كَانَ لَا يَقْدَمُ مَكَّةَ إِلَّا بَاتَ بِذِي طَوّى حَتَّى يُصْبِحَ، وَيَغْتَسِلُ، ثُمَّ يَدْخُلُ مَكَّةَ نَهَارًا، وَيَذْكُرُ عَنِ النَّبِيِّ صَلَّى اللهُ عَلَيْهِ وَسَلَّمَ أَنَّهُ فَعَلَهُ.</w:t>
      </w:r>
      <w:r>
        <w:br/>
      </w:r>
      <w:r>
        <w:rPr>
          <w:rFonts w:ascii="Times New Roman" w:hAnsi="Times New Roman"/>
          <w:color w:val="000000"/>
          <w:sz w:val="30"/>
        </w:rPr>
        <w:t>١٢٥٩</w:t>
      </w:r>
      <w:r>
        <w:rPr>
          <w:rFonts w:ascii="Times New Roman" w:hAnsi="Times New Roman"/>
          <w:color w:val="000000"/>
          <w:sz w:val="30"/>
          <w:rtl/>
        </w:rPr>
        <w:t xml:space="preserve"> - وَحَدَّثَنَا مُحَمَّدُ بْنُ إِسْحَاقَ المُسَيَّبِيُّ، حَدَّثَنِي أَنَسٌ يَعْنِي: عِيَاضٍ - ؛ عَنْ مُوسَى بْنِ عُقْبَةَ، عَنْ نَافِعٍ، أَنَّ عَبْدَ اللَّهِ حَدَّثَهُ؛ أَنَّ رَسُولَ الله صَلَّى اللَّهُ عَلَيْهِ وَسَلَّمَ كَانَ يَنْزِلُ بِذِي طَوَى، وَيَبِيتُ بِهِ حَتَّى يُصَلِّيَ الصُّبْحَ حِينَ يَقْدَمُ مَكَّةَ، وَمُصَلَّى رَسُولِ الله صَلَّى اللهُ عَلَيْهِ وَسَلَّمَ ذَلِكَ عَلَى أَكَمَةٍ غَلِيظَةٍ، لَيْسَ فِي الْمَسْجِدِ الَّذِي بُنِي ثَمَّ، وَلَكِنْ أَسْفَلَ مِنْ ذَلِكَ عَلَى أَكَمَةٍ غَلِيظَةٍ.</w:t>
      </w:r>
      <w:r>
        <w:br/>
      </w:r>
      <w:r>
        <w:rPr>
          <w:rFonts w:ascii="Times New Roman" w:hAnsi="Times New Roman"/>
          <w:color w:val="000000"/>
          <w:sz w:val="30"/>
        </w:rPr>
        <w:t>١٢٦٠</w:t>
      </w:r>
      <w:r>
        <w:rPr>
          <w:rFonts w:ascii="Times New Roman" w:hAnsi="Times New Roman"/>
          <w:color w:val="000000"/>
          <w:sz w:val="30"/>
          <w:rtl/>
        </w:rPr>
        <w:t xml:space="preserve"> - حَدَّثَنَا مُحَمَّدُ بْنُ إِسْحَاقَ المُسَيَّبِيُّ، حَدَّثَنِي أَنَسٌ يَعْنِي: ابْنَ عِيَاضٍ ؛ عَنْ مُوسَى بْنِ عُقْبَةَ، عَنْ نَافِعٍ؛ أَنَّ عَبْدَ اللَّهُ أَخْبَرَهُ؛ أَنَّ رَسُولَ اللَّهِ صَلَّى اللَّهُ عَلَيْهِ وَسَلَّمَ اسْتَقْبَلَ فُرْضَتَي الجَبَلِ الَّذِي بَيْنَهُ وَبَيْنَ الجَبَلِ الطَّوِيلِ نَحْوَ الكَعْبَةِ، يَجْعَلُ المَسْجِدَ الَّذِي بُني ثُمَّ يَسَارَ المَسْجِدِ الَّذِي بِطَرَفِ الأَكَمَةِ، وَمُصَلَّى رَسُولِ الله صَلَّى اللهُ</w:t>
      </w:r>
      <w:r>
        <w:br/>
      </w:r>
      <w:r>
        <w:br/>
      </w:r>
      <w:r>
        <w:rPr>
          <w:rFonts w:ascii="Times New Roman" w:hAnsi="Times New Roman"/>
          <w:color w:val="000000"/>
          <w:sz w:val="30"/>
          <w:rtl/>
        </w:rPr>
        <w:t>باب استحباب المبيت بذي طوى عند إرادة دخول مكة</w:t>
      </w:r>
      <w:r>
        <w:br/>
      </w:r>
      <w:r>
        <w:br/>
      </w:r>
      <w:r>
        <w:rPr>
          <w:rFonts w:ascii="Times New Roman" w:hAnsi="Times New Roman"/>
          <w:color w:val="000000"/>
          <w:sz w:val="30"/>
        </w:rPr>
        <w:t>۳۱۹</w:t>
      </w:r>
      <w:r>
        <w:br/>
      </w:r>
      <w:r>
        <w:br/>
      </w:r>
      <w:r>
        <w:rPr>
          <w:rFonts w:ascii="Times New Roman" w:hAnsi="Times New Roman"/>
          <w:color w:val="000000"/>
          <w:sz w:val="30"/>
          <w:rtl/>
        </w:rPr>
        <w:t>عَلَيْهِ وَسَلَّمَ أَسْفَلَ مِنْهُ عَلَى الأَكَمَةِ السَّوْدَاءِ، يَدَعُ مِنَ الْأَكَمَةِ عَشْرَةَ أَذْرُعٍ أَوْ نَحْوَهَا، ثُمَّ يُصَلِّي مُسْتَقْبِلَ الفُرْضَتَيْنِ مِنَ الجَبَلِ الطَّوِيلِ الَّذِي بَيْنَكَ وَبَيْنَ الكَعْبَةِ.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كل هذه أماكن تخفى علينا، ولكن لعل أهل مكة يدركونها ويعرفونها،</w:t>
      </w:r>
      <w:r>
        <w:br/>
      </w:r>
      <w:r>
        <w:rPr>
          <w:rFonts w:ascii="Times New Roman" w:hAnsi="Times New Roman"/>
          <w:color w:val="000000"/>
          <w:sz w:val="30"/>
          <w:rtl/>
        </w:rPr>
        <w:t>وهي الآن - والله أعلم - قد ضاعت بالبنيان.</w:t>
      </w:r>
      <w:r>
        <w:br/>
      </w:r>
      <w:r>
        <w:rPr>
          <w:rFonts w:ascii="Times New Roman" w:hAnsi="Times New Roman"/>
          <w:color w:val="000000"/>
          <w:sz w:val="30"/>
          <w:rtl/>
        </w:rPr>
        <w:t>واختلف العلماء رحمهم الله في المبيت بذي طَوّى هل هو سُنَّة، أو لأنه كان أسمح للدخول من أجل أن يستريح بعد عناء السفر، ثم يدخل مكة نشيطاً؟ . فإن قال قائل: إذا اغتسل الإنسان للإحرام في قرن المنازل، ثم مشى، فهل يُغْنِي ذلك عن الاغتسال لدخول مكة؟.</w:t>
      </w:r>
      <w:r>
        <w:br/>
      </w:r>
      <w:r>
        <w:rPr>
          <w:rFonts w:ascii="Times New Roman" w:hAnsi="Times New Roman"/>
          <w:color w:val="000000"/>
          <w:sz w:val="30"/>
          <w:rtl/>
        </w:rPr>
        <w:t>فالجواب نعم؛ لأنه ليس بين قرن المنازل ومكة الآن بالسيارة إلا ساعة أو نحوها، فيكون كالذي يبيت بذي طَوّى، ويغتسل، ويدخل مكة، ثم إنه في عهد الرسول عليه الصَّلاة والسَّلام كان الناس يمشون على الإبل والرواحل، وتحصل</w:t>
      </w:r>
      <w:r>
        <w:br/>
      </w:r>
      <w:r>
        <w:rPr>
          <w:rFonts w:ascii="Times New Roman" w:hAnsi="Times New Roman"/>
          <w:color w:val="000000"/>
          <w:sz w:val="30"/>
          <w:rtl/>
        </w:rPr>
        <w:t>الغُبرة والأذى على الإنسان، فيغتسل، أما الآن فالأمر بخلاف ذلك، والحمد الله.</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الرَّمَلِ فِي الطَّوَافِ وَالعُمْرَةِ</w:t>
      </w:r>
      <w:r>
        <w:br/>
      </w:r>
      <w:r>
        <w:rPr>
          <w:rFonts w:ascii="Times New Roman" w:hAnsi="Times New Roman"/>
          <w:color w:val="000000"/>
          <w:sz w:val="30"/>
          <w:rtl/>
        </w:rPr>
        <w:t>وَفِي الطُّوافِ الأَولِ فِي الحج</w:t>
      </w:r>
      <w:r>
        <w:br/>
      </w:r>
      <w:r>
        <w:br/>
      </w:r>
      <w:r>
        <w:rPr>
          <w:rFonts w:ascii="Times New Roman" w:hAnsi="Times New Roman"/>
          <w:color w:val="000000"/>
          <w:sz w:val="30"/>
        </w:rPr>
        <w:t>١٢٦١</w:t>
      </w:r>
      <w:r>
        <w:rPr>
          <w:rFonts w:ascii="Times New Roman" w:hAnsi="Times New Roman"/>
          <w:color w:val="000000"/>
          <w:sz w:val="30"/>
          <w:rtl/>
        </w:rPr>
        <w:t xml:space="preserve"> - حَدَّثَنَا أَبُو بَكْرِ بْنُ أَبِي شَيْبَةَ، حَدَّثَنَا عَبْدُ اللَّهِ بْنُ نُمَيْرٍ . (ح) وحَدَّثَنَا ابْنُ - نُمَيْرٍ، حَدَّثَنَا أَبِي، حَدَّثَنَا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w:t>
      </w:r>
      <w:proofErr w:type="gramStart"/>
      <w:r>
        <w:rPr>
          <w:rFonts w:ascii="Times New Roman" w:hAnsi="Times New Roman"/>
          <w:color w:val="000000"/>
          <w:sz w:val="30"/>
          <w:rtl/>
        </w:rPr>
        <w:t>نَافِعِ ،</w:t>
      </w:r>
      <w:proofErr w:type="gramEnd"/>
      <w:r>
        <w:rPr>
          <w:rFonts w:ascii="Times New Roman" w:hAnsi="Times New Roman"/>
          <w:color w:val="000000"/>
          <w:sz w:val="30"/>
          <w:rtl/>
        </w:rPr>
        <w:t xml:space="preserve"> عَنِ ابْنِ عُمَرَ؛ أَنَّ رَسُولَ الله صَلَّى اللهُ عَلَيْهِ وَسَلَّمَ كَانَ إِذَا طَافَ بِالبَيْتِ الطَّوَافَ الأَوَّلَ خَبَّ ثَلَاثًا، وَمَشَى أَرْبَعًا، وَكَانَ</w:t>
      </w:r>
      <w:r>
        <w:br/>
      </w:r>
      <w:r>
        <w:rPr>
          <w:rFonts w:ascii="Times New Roman" w:hAnsi="Times New Roman"/>
          <w:color w:val="000000"/>
          <w:sz w:val="30"/>
          <w:rtl/>
        </w:rPr>
        <w:t xml:space="preserve">يَسْعَى بِبَطْنِ المَسِيلِ إِذَا طَافَ بَيْنَ الصَّفَا وَالمَرْوَةِ، وَكَانَ ابْنُ عُمَرَ يَفْعَلُ ذَلِكَ. </w:t>
      </w:r>
      <w:r>
        <w:rPr>
          <w:rFonts w:ascii="Times New Roman" w:hAnsi="Times New Roman"/>
          <w:color w:val="000000"/>
          <w:sz w:val="30"/>
        </w:rPr>
        <w:t>١٢٦١</w:t>
      </w:r>
      <w:r>
        <w:rPr>
          <w:rFonts w:ascii="Times New Roman" w:hAnsi="Times New Roman"/>
          <w:color w:val="000000"/>
          <w:sz w:val="30"/>
          <w:rtl/>
        </w:rPr>
        <w:t xml:space="preserve"> - وَحَدَّثَنَا مُحَمَّدُ بْنُ عَبَّادٍ، حَدَّثَنَا حَاتِمُ - يَعْنِي: ابْنَ إِسْمَاعِيلَ؛ عَنْ مُوسَى بْنِ عُقْبَةَ، عَنْ نَافِعٍ، عَنِ ابْنِ عُمَرَ؛ أَنَّ رَسُولَ اللَّهِ صَلَّى اللَّهُ عَلَيْهِ وَسَلَّمَ كَانَ إِذَا طَافَ فِي الحَجِّ وَالْعُمْرَةِ أَوَّلَ مَا يَقْدَمُ فَإِنَّهُ يَسْعَى ثَلَاثَةَ أَطْوَافٍ بِالبَيْتِ، ثُمَّ يَمْشِي أَرْبَعَةً، ثُمَّ يُصَلِّي سَجْدَتَيْنِ، ثُمَّ يَطُوفُ بَيْنَ الصَّفَا وَالمَرْوَةِ.</w:t>
      </w:r>
      <w:r>
        <w:br/>
      </w:r>
      <w:r>
        <w:rPr>
          <w:rFonts w:ascii="Times New Roman" w:hAnsi="Times New Roman"/>
          <w:color w:val="000000"/>
          <w:sz w:val="30"/>
        </w:rPr>
        <w:t>١٢٦١</w:t>
      </w:r>
      <w:r>
        <w:rPr>
          <w:rFonts w:ascii="Times New Roman" w:hAnsi="Times New Roman"/>
          <w:color w:val="000000"/>
          <w:sz w:val="30"/>
          <w:rtl/>
        </w:rPr>
        <w:t xml:space="preserve"> - وَحَدَّثَنِي أَبُو الطَّاهِرِ، وَحَرْمَلَةُ بْنُ يَحْيَى؛ قَالَ حَرْمَلَةُ: أَخْبَرَنَا ابْنُ - وَهْبٍ، أَخْبَرَنِي يُونُسُ، عَنِ ابْنِ شِهَابٍ أَنَّ سَالِمَ بْنَ عَبْدِ اللَّهِ أَخْبَرَهُ، أَنَّ عَبْدَ اللَّهِ بْنَ عُمَرَ قَالَ: رَأَيْتُ رَسُولَ الله صَلَّى اللهُ عَلَيْهِ وَسَلَّمَ حِينَ يَقْدَمُ مَكَّةَ إِذَا اسْتَلَمَ الرُّكْنَ</w:t>
      </w:r>
      <w:r>
        <w:br/>
      </w:r>
      <w:r>
        <w:rPr>
          <w:rFonts w:ascii="Times New Roman" w:hAnsi="Times New Roman"/>
          <w:color w:val="000000"/>
          <w:sz w:val="30"/>
          <w:rtl/>
        </w:rPr>
        <w:t>الأَسْوَدَ أَوَّلَ مَا يَطُوفُ حِينَ يَقْدَمُ يَخْتُ ثَلَاثَةَ أَطْوَافٍ مِنَ السَّبْعِ.</w:t>
      </w:r>
      <w:r>
        <w:br/>
      </w:r>
      <w:r>
        <w:br/>
      </w:r>
      <w:r>
        <w:rPr>
          <w:rFonts w:ascii="Times New Roman" w:hAnsi="Times New Roman"/>
          <w:color w:val="000000"/>
          <w:sz w:val="30"/>
        </w:rPr>
        <w:t>١٢٦٢</w:t>
      </w:r>
      <w:r>
        <w:br/>
      </w:r>
      <w:r>
        <w:br/>
      </w:r>
      <w:r>
        <w:rPr>
          <w:rFonts w:ascii="Times New Roman" w:hAnsi="Times New Roman"/>
          <w:color w:val="000000"/>
          <w:sz w:val="30"/>
          <w:rtl/>
        </w:rPr>
        <w:t>- وَحَدَّثَنَا عَبْدُ اللَّهِ بْنُ عُمَرَ بْنِ أَبَانِ الْجُعْفِيُّ، حَدَّثَنَا ابْنُ الْمُبَارَكِ،</w:t>
      </w:r>
      <w:r>
        <w:br/>
      </w:r>
      <w:r>
        <w:rPr>
          <w:rFonts w:ascii="Times New Roman" w:hAnsi="Times New Roman"/>
          <w:color w:val="000000"/>
          <w:sz w:val="30"/>
          <w:rtl/>
        </w:rPr>
        <w:t>أَخْبَرَنَا عُبَيْدُ الله، عَنْ نَافِعٍ، عَنِ ابْنِ عُمَرَ رَضِيَ اللهُ عَنْهُمَا، قَالَ: رَمَلَ رَسُولُ الله</w:t>
      </w:r>
      <w:r>
        <w:br/>
      </w:r>
      <w:r>
        <w:rPr>
          <w:rFonts w:ascii="Times New Roman" w:hAnsi="Times New Roman"/>
          <w:color w:val="000000"/>
          <w:sz w:val="30"/>
          <w:rtl/>
        </w:rPr>
        <w:lastRenderedPageBreak/>
        <w:t>صَلَّى اللهُ عَلَيْهِ وَسَلَّمَ مِنَ الحَجَر إلى الحَجَرِ ثَلَاثًا، وَمَشَى أَرْبَعًا.</w:t>
      </w:r>
      <w:r>
        <w:br/>
      </w:r>
      <w:r>
        <w:rPr>
          <w:rFonts w:ascii="Times New Roman" w:hAnsi="Times New Roman"/>
          <w:color w:val="000000"/>
          <w:sz w:val="30"/>
        </w:rPr>
        <w:t>١٢٦٢</w:t>
      </w:r>
      <w:r>
        <w:rPr>
          <w:rFonts w:ascii="Times New Roman" w:hAnsi="Times New Roman"/>
          <w:color w:val="000000"/>
          <w:sz w:val="30"/>
          <w:rtl/>
        </w:rPr>
        <w:t xml:space="preserve"> - وَحَدَّثَنَا أَبُو كَامِلِ الجَحْدَرِيُّ، حَدَّثَنَا سُلَيْمُ بْنُ أَخْضَرَ، حَدَّثَنَا</w:t>
      </w:r>
      <w:r>
        <w:br/>
      </w:r>
      <w:r>
        <w:br/>
      </w:r>
      <w:r>
        <w:rPr>
          <w:rFonts w:ascii="Times New Roman" w:hAnsi="Times New Roman"/>
          <w:color w:val="000000"/>
          <w:sz w:val="30"/>
          <w:rtl/>
        </w:rPr>
        <w:t>باب استحباب الرمل في الطواف والعمرة وفي الطواف الأول في الحج</w:t>
      </w:r>
      <w:r>
        <w:br/>
      </w:r>
      <w:r>
        <w:br/>
      </w:r>
      <w:r>
        <w:rPr>
          <w:rFonts w:ascii="Times New Roman" w:hAnsi="Times New Roman"/>
          <w:color w:val="000000"/>
          <w:sz w:val="30"/>
          <w:rtl/>
        </w:rPr>
        <w:t>عُبَيْدُ اللَّهِ بْنُ عُمَرَ، عَنْ نَافِعٍ؛ أَنَّ ابْنَ عُمَرَ رَمَلَ مِنَ الْحَجَرِ إِلَى الْحَجَرِ، وَذَكَرَ أَنَّ</w:t>
      </w:r>
      <w:r>
        <w:br/>
      </w:r>
      <w:r>
        <w:br/>
      </w:r>
      <w:r>
        <w:rPr>
          <w:rFonts w:ascii="Times New Roman" w:hAnsi="Times New Roman"/>
          <w:color w:val="000000"/>
          <w:sz w:val="30"/>
          <w:rtl/>
        </w:rPr>
        <w:t>رَسُولَ الله صَلَّى اللهُ عَلَيْهِ وَسَلَّمَ فَعَلَهُ.</w:t>
      </w:r>
      <w:r>
        <w:br/>
      </w:r>
      <w:r>
        <w:br/>
      </w:r>
      <w:r>
        <w:rPr>
          <w:rFonts w:ascii="Times New Roman" w:hAnsi="Times New Roman"/>
          <w:color w:val="000000"/>
          <w:sz w:val="30"/>
        </w:rPr>
        <w:t>١٢٦٣</w:t>
      </w:r>
      <w:r>
        <w:rPr>
          <w:rFonts w:ascii="Times New Roman" w:hAnsi="Times New Roman"/>
          <w:color w:val="000000"/>
          <w:sz w:val="30"/>
          <w:rtl/>
        </w:rPr>
        <w:t xml:space="preserve"> - وَحَدَّثَنَا عَبْدُ اللَّهِ بْنُ مَسْلَمَةَ بْنِ قَعْنَبٍ، حَدَّثَنَا مَالِكٌ. (ح) وحَدَّثَنَا ييى بْنُ يَحْيَى - وَاللَّفْظُ لَهُ؛ قَالَ: قَرَأْتُ عَلَى مَالِكٍ، عَنْ جَعْفَرِ بْنِ مُحَمَّدٍ، عَنْ أَبِيهِ، عَنْ جَابِرِ بْنِ عَبْدِ اللهِ رَضِيَ اللهُ عَنْهُمَا أَنَّهُ قَالَ: رَأَيْتُ رَسُولَ الله صَلَّى اللهُ عَلَيْهِ وَسَلَّمَ رَمَلَ مِنَ الحَجَرِ الأَسْوَدِ حَتَّى انْتَهَى إِلَيْهِ ثَلَاثَةَ أَطْوَافٍ.</w:t>
      </w:r>
      <w:r>
        <w:br/>
      </w:r>
      <w:r>
        <w:rPr>
          <w:rFonts w:ascii="Times New Roman" w:hAnsi="Times New Roman"/>
          <w:color w:val="000000"/>
          <w:sz w:val="30"/>
        </w:rPr>
        <w:t>١٢٦٣</w:t>
      </w:r>
      <w:r>
        <w:rPr>
          <w:rFonts w:ascii="Times New Roman" w:hAnsi="Times New Roman"/>
          <w:color w:val="000000"/>
          <w:sz w:val="30"/>
          <w:rtl/>
        </w:rPr>
        <w:t xml:space="preserve"> - وَحَدَّثَنِي أَبُو الطَّاهِرِ، أَخْبَرَنَا عَبْدُ اللَّهِ بْنُ وَهْبٍ، أَخْبَرَنِي مَالِكٌ، وَابْنُ جُرَيْج؛ عَنْ جَعْفَرِ بْنِ مُحَمَّدٍ، عَنْ أَبِيهِ، عَنْ جَابِرِ بْنِ عَبْدِ الله ؛ أَنَّ رَسُولَ الله صَلَّى اللهُ عَلَيْهِ وَسَلَّمَ رَمَلَ الثَّلَاثَةَ أَطْوَافٍ، مِنَ الْحَجَرِ إِلَى الْحَجَرِ.</w:t>
      </w:r>
      <w:r>
        <w:br/>
      </w:r>
      <w:r>
        <w:rPr>
          <w:rFonts w:ascii="Times New Roman" w:hAnsi="Times New Roman"/>
          <w:color w:val="000000"/>
          <w:sz w:val="30"/>
        </w:rPr>
        <w:t>١٢٦٤</w:t>
      </w:r>
      <w:r>
        <w:rPr>
          <w:rFonts w:ascii="Times New Roman" w:hAnsi="Times New Roman"/>
          <w:color w:val="000000"/>
          <w:sz w:val="30"/>
          <w:rtl/>
        </w:rPr>
        <w:t xml:space="preserve"> - حَدَّثَنَا أَبُو كَامِلٍ فُضَيْلُ بْنُ حُسَيْنِ الْجُحْدَرِيُّ، حَدَّثَنَا عَبْدُ الوَاحِدِ بْنُ زِيَادٍ، حَدَّثَنَا الجُرَيْرِيُّ، عَنْ أَبِي الطُّفَيْلِ، قَالَ: قُلْتُ لِابْنِ عَبَّاسٍ: أَرَأَيْتَ هَذَا الرَّمَلَ بِالبَيْتِ ثَلَاثَةَ أَطْوَافٍ وَمَشْيَ أَرْبَعَةِ أَطْوَافٍ أَسُنَّةٌ هُوَ؟؛ فَإِنَّ قَوْمَكَ يَزْعُمُونَ أَنَّهُ سُنَّةٌ، قَالَ: فَقَالَ: صَدَقُوا، وَكَذَبُوا، قَالَ: قُلْتُ: مَا قَوْلُكَ : صَدَقُوا وَكَذَبُوا؟ قَالَ: إِنَّ رَسُولَ الله صَلَّى اللهُ عَلَيْهِ وَسَلَّمَ قَدِمَ مَكَّةَ، فَقَالَ المُشْرِكُونَ: إِنَّ مُحَمَّدًا وَأَصْحَابَهُ لَا يَسْتَطِيعُونَ أَنْ يَطُوفُوا بِالبَيْتِ مِنَ الهُزَالِ، وَكَانُوا يَحْسُدُونَهُ، قَالَ: فَأَمَرَهُمْ رَسُولُ الله صَلَّى اللهُ عَلَيْهِ وَسَلَّمَ أَنْ يَرْمُلُوا ثَلَاثًا، وَيَمْشُوا أَرْبَعًا. قَالَ: قُلْتُ لَهُ: أَخْبِرْنِي عَنِ الطَّوَافِ بَيْنَ الصَّفَا وَالْمَرْوَةِ رَاكِبًا: أَسُنَّةٌ هُوَ؟ فَإِنَّ قَوْمَكَ يَزْعُمُونَ أَنَّهُ سُنَّةٌ، قَالَ: صَدَقُوا وَكَذَبُوا، قَالَ: قُلْتُ: وَمَا </w:t>
      </w:r>
      <w:proofErr w:type="gramStart"/>
      <w:r>
        <w:rPr>
          <w:rFonts w:ascii="Times New Roman" w:hAnsi="Times New Roman"/>
          <w:color w:val="000000"/>
          <w:sz w:val="30"/>
          <w:rtl/>
        </w:rPr>
        <w:t>قَوْلُكَ :</w:t>
      </w:r>
      <w:proofErr w:type="gramEnd"/>
      <w:r>
        <w:rPr>
          <w:rFonts w:ascii="Times New Roman" w:hAnsi="Times New Roman"/>
          <w:color w:val="000000"/>
          <w:sz w:val="30"/>
          <w:rtl/>
        </w:rPr>
        <w:t xml:space="preserve"> صَدَقُوا وَكَذَبُوا؟ قَالَ: إِنَّ رَسُولَ الله صَلَّى اللهُ عَلَيْهِ وَسَلَّمَ كَثرَ عَلَيْهِ النَّاسُ، يَقُولُونَ: هَذَا مُحَمَّدٌ، هَذَا مُحَمَّدٌ، حَتَّى خَرَجَ العَوَاتِقُ مِنَ البُيُوتِ، قَالَ: وَكَانَ</w:t>
      </w:r>
      <w:r>
        <w:br/>
      </w:r>
      <w:r>
        <w:br/>
      </w:r>
      <w:r>
        <w:rPr>
          <w:rFonts w:ascii="Times New Roman" w:hAnsi="Times New Roman"/>
          <w:color w:val="000000"/>
          <w:sz w:val="30"/>
          <w:rtl/>
        </w:rPr>
        <w:t>كتاب الحج</w:t>
      </w:r>
      <w:r>
        <w:br/>
      </w:r>
      <w:r>
        <w:br/>
      </w:r>
      <w:r>
        <w:rPr>
          <w:rFonts w:ascii="Times New Roman" w:hAnsi="Times New Roman"/>
          <w:color w:val="000000"/>
          <w:sz w:val="30"/>
          <w:rtl/>
        </w:rPr>
        <w:t>رَسُولُ الله صَلَّى اللهُ عَلَيْهِ وَسَلَّمَ لَا يُضْرَبُ النَّاسُ بَيْنَ يَدَيْهِ، فَلَا كَثُرَ عَلَيْهِ رَكِبَ،</w:t>
      </w:r>
      <w:r>
        <w:br/>
      </w:r>
      <w:r>
        <w:br/>
      </w:r>
      <w:r>
        <w:rPr>
          <w:rFonts w:ascii="Times New Roman" w:hAnsi="Times New Roman"/>
          <w:color w:val="000000"/>
          <w:sz w:val="30"/>
          <w:rtl/>
        </w:rPr>
        <w:t>وَالمَشْيُ وَالسَّعْيُ أَفْضَلُ.</w:t>
      </w:r>
      <w:r>
        <w:br/>
      </w:r>
      <w:r>
        <w:br/>
      </w:r>
      <w:r>
        <w:rPr>
          <w:rFonts w:ascii="Times New Roman" w:hAnsi="Times New Roman"/>
          <w:color w:val="000000"/>
          <w:sz w:val="30"/>
        </w:rPr>
        <w:t>١٢٦٤</w:t>
      </w:r>
      <w:r>
        <w:rPr>
          <w:rFonts w:ascii="Times New Roman" w:hAnsi="Times New Roman"/>
          <w:color w:val="000000"/>
          <w:sz w:val="30"/>
          <w:rtl/>
        </w:rPr>
        <w:t xml:space="preserve"> - وَحَدَّثَنَا مُحَمَّدُ بْنُ المُثنَّى ، حَدَّثَنَا يَزِيدُ، أَخْبَرَنَا الجُرَيْرِي؛ بِهَذَا الإِسْنَادِ</w:t>
      </w:r>
      <w:r>
        <w:br/>
      </w:r>
      <w:r>
        <w:rPr>
          <w:rFonts w:ascii="Times New Roman" w:hAnsi="Times New Roman"/>
          <w:color w:val="000000"/>
          <w:sz w:val="30"/>
          <w:rtl/>
        </w:rPr>
        <w:t>نَحْوَهُ، غَيْرَ أَنَّهُ قَالَ: وَكَانَ أَهْلُ مَكَّةَ قَوْمَ حَسَدٍ، وَلَمْ يَقُلْ: يَحْسُدُونَهُ.</w:t>
      </w:r>
      <w:r>
        <w:br/>
      </w:r>
      <w:r>
        <w:rPr>
          <w:rFonts w:ascii="Times New Roman" w:hAnsi="Times New Roman"/>
          <w:color w:val="000000"/>
          <w:sz w:val="30"/>
        </w:rPr>
        <w:t>١٢٦٤</w:t>
      </w:r>
      <w:r>
        <w:rPr>
          <w:rFonts w:ascii="Times New Roman" w:hAnsi="Times New Roman"/>
          <w:color w:val="000000"/>
          <w:sz w:val="30"/>
          <w:rtl/>
        </w:rPr>
        <w:t xml:space="preserve"> - وَحَدَّثَنَا ابْنُ أَبِي عُمَرَ، حَدَّثَنَا سُفْيَانُ، عَنْ ابْنِ أَبِي حُسَيْنٍ، عَنْ أَبِي الطُّفَيْلِ، قَالَ: قُلْتُ لابْنِ عَبَّاسٍ: إِنَّ قَوْمَكَ يَزْعُمُونَ أَنَّ رَسُولَ الله صَلَّى اللَّهُ عَلَيْهِ وَسَلَّمَ رَمَلَ بِالبَيْتِ وَبَيْنَ الصَّفَا وَالمَرْوَةِ، وَهِيَ سُنَّةٌ، قَالَ: صَدَقُوا وَكَذَبُوا.</w:t>
      </w:r>
      <w:r>
        <w:br/>
      </w:r>
      <w:r>
        <w:rPr>
          <w:rFonts w:ascii="Times New Roman" w:hAnsi="Times New Roman"/>
          <w:color w:val="000000"/>
          <w:sz w:val="30"/>
        </w:rPr>
        <w:t>١٢٦٥</w:t>
      </w:r>
      <w:r>
        <w:rPr>
          <w:rFonts w:ascii="Times New Roman" w:hAnsi="Times New Roman"/>
          <w:color w:val="000000"/>
          <w:sz w:val="30"/>
          <w:rtl/>
        </w:rPr>
        <w:t xml:space="preserve"> - وَحَدَّثَنِي مُحَمَّدُ بْنُ رَافِعٍ، حَدَّثَنَا يَحْيَى بْنُ آدَمَ: حَدَّثَنَا زُهَيْرٌ، عَنْ عبْدِ المَلِكِ بْنِ سَعِيدِ بْنِ الأَبْجَرِ، عَنْ أَبِي الطُّفَيْلِ، قَالَ: قُلْتُ لابْنِ عَبَّاسٍ: أَرَانِي قَدْ رَأَيْتُ رَسُولَ الله صَلَّى اللهُ عَلَيْهِ وَسَلَّمَ، قَالَ: فَصِفَهُ لِي، قَالَ: قُلْتُ: رَأَيْتُهُ عِنْدَ الْمَرْوَةِ عَلَى نَاقَةٍ وَقَدْ كَثُرَ النَّاسُ عَلَيْهِ، قَالَ: فَقَالَ ابْنُ عَبَّاسٍ: ذَاكَ رَسُولُ الله صَلَّى اللهُ عَلَيْهِ وَسَلَّمَ، إِنَّهُمْ كَانُوا لَا يُدَعُونَ عَنْهُ، وَلَا يُكْرَهُونَ).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ولا يُكْرَهون قال النووي رحمه الله : وفي بعضها: «يكهرون»،</w:t>
      </w:r>
      <w:r>
        <w:br/>
      </w:r>
      <w:r>
        <w:rPr>
          <w:rFonts w:ascii="Times New Roman" w:hAnsi="Times New Roman"/>
          <w:color w:val="000000"/>
          <w:sz w:val="30"/>
          <w:rtl/>
        </w:rPr>
        <w:t>وهو الانتهار، قال القاضي: وهذا أصوب) . اهـ</w:t>
      </w:r>
      <w:r>
        <w:br/>
      </w:r>
      <w:r>
        <w:rPr>
          <w:rFonts w:ascii="Times New Roman" w:hAnsi="Times New Roman"/>
          <w:color w:val="000000"/>
          <w:sz w:val="30"/>
          <w:rtl/>
        </w:rPr>
        <w:t>وهذا هو الظاهر أن يكهرون أحسن بقرينة قوله: «لا يُدَعُون» يعني: لا يُدْفَعُون بشدة وعنف (بالفعل) ، ولا يُكْهَرون بالقول والنَّهْر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۱۲/۹</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lastRenderedPageBreak/>
        <w:t>باب استحباب الرمل في الطواف والعمرة وفي الطواف الأول في الحج</w:t>
      </w:r>
      <w:r>
        <w:br/>
      </w:r>
      <w:r>
        <w:br/>
      </w:r>
      <w:r>
        <w:rPr>
          <w:rFonts w:ascii="Times New Roman" w:hAnsi="Times New Roman"/>
          <w:color w:val="000000"/>
          <w:sz w:val="30"/>
        </w:rPr>
        <w:t>٣٢</w:t>
      </w:r>
      <w:r>
        <w:br/>
      </w:r>
      <w:r>
        <w:br/>
      </w:r>
      <w:r>
        <w:rPr>
          <w:rFonts w:ascii="Times New Roman" w:hAnsi="Times New Roman"/>
          <w:color w:val="000000"/>
          <w:sz w:val="30"/>
        </w:rPr>
        <w:t>١٢٦٦</w:t>
      </w:r>
      <w:r>
        <w:rPr>
          <w:rFonts w:ascii="Times New Roman" w:hAnsi="Times New Roman"/>
          <w:color w:val="000000"/>
          <w:sz w:val="30"/>
          <w:rtl/>
        </w:rPr>
        <w:t xml:space="preserve"> - وَحَدَّثَنِي أَبُو الرَّبِيعِ الزَّهْرَانِيُّ، حَدَّثَنَا حَمَّادٌ يَعْنِي: ابْنَ زَيْدٍ ؛ عَنْ أَيُّوبَ، عَنْ سَعِيدِ بْنِ جُبَيْرٍ، عَنِ ابْنِ عَبَّاسٍ، قَالَ: قَدِمَ رَسُولُ الله صَلَّى اللهُ عَلَيْهِ وَسَلَّمَ وَأَصْحَابُهُ مَكَّةَ، وَقَدْ وَهَنَتْهُمْ حُمَّى يَثْرِبَ، قَالَ المُشْرِكُونَ: إِنَّهُ يَقْدَمُ عَلَيْكُمْ غَدًا قَوْمٌ قَدْ وَهَنَتْهُمُ الحُمَّى وَلَقُوا مِنْهَا شِدَّةٌ، فَجَلَسُوا مِمَّا يَلِي الحِجْرَ، وَأَمَرَهُمُ النَّبِيُّ صَلَّى اللهُ عَلَيْهِ وَسَلَّمَ أَنْ يَرْمُلُوا ثَلَاثَةَ أَشْوَاطٍ، وَيَمْشُوا مَا بَيْنَ الرُّكْنَيْنِ لِيَرَى المُشْرِكُونَ جَلَدَهُمْ، فَقَالَ المُشْرِكُونَ: هَؤُلَاءِ الَّذِينَ زَعَمْتُمْ أَنَّ الحُمَّى قَدْ وَهَنَتْهُمْ، هَؤُلَاءِ أَجْلَدُ مِنْ كَذَا وَكَذَا، قَالَ ابْنُ عَبَّاسٍ: وَلَمْ يَمْنَعُهُ أَنْ يَأْمُرَهُمْ أَنْ يَرْمُلُوا الأَشْوَاطَ كُلَّهَا إِلَّا الإِبْقَاءُ عَلَيْهِمْ.</w:t>
      </w:r>
      <w:r>
        <w:br/>
      </w:r>
      <w:r>
        <w:rPr>
          <w:rFonts w:ascii="Times New Roman" w:hAnsi="Times New Roman"/>
          <w:color w:val="000000"/>
          <w:sz w:val="30"/>
        </w:rPr>
        <w:t>١٢٦٦</w:t>
      </w:r>
      <w:r>
        <w:rPr>
          <w:rFonts w:ascii="Times New Roman" w:hAnsi="Times New Roman"/>
          <w:color w:val="000000"/>
          <w:sz w:val="30"/>
          <w:rtl/>
        </w:rPr>
        <w:t xml:space="preserve"> - وَحَدَّثَنِي عَمْرُو النَّاقِدُ، وَابْنُ أَبِي عُمَرَ، وَأَحْمَدُ بْنُ عَبْدَةَ؛ جَمِيعًا عَنِ ابْنِ عُيَيْنَةَ، قَالَ ابْنُ عَبْدَةَ: حَدَّثَنَا سُفْيَانُ، عَنْ عَمْرٍو، عَنْ عَطَاءٍ، عَنِ ابْنِ عَبَّاسٍ، قَالَ: إِنَّمَا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سَعَى رَسُولُ الله صَلَّى اللهُ عَلَيْهِ وَسَلَّمَ وَرَمَلَ بِالبَيْتِ لِيُرِيَ المُشْرِكِينَ قُوَّتَهُ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بيان لأصل الرمل، وأن المقصود به إغاظة المشركين؛ لأن المشركين في عمرة القضاء جلسوا عن شمال الكعبة ليَشْمتوا بالنبي صلَّى الله عليه وسلّم وأصحابه، وجعلوا يقولون: يقدم عليكم قوم وهنتهم حمى يثرب، يعني: أضْعَفتهم، فأمر النبي صلى الله عليه وسلم أصحابه أن يرملوا الأشواط من الحَجَر إلى الركن اليماني فقط ويمشوا ما بين الركنين، وهذا في عمرة القضاء؛ لأنهم إذا كانوا بين الركنين انحجبوا بالكعبة عن المشركين والمقصود</w:t>
      </w:r>
      <w:r>
        <w:br/>
      </w:r>
      <w:r>
        <w:br/>
      </w:r>
      <w:r>
        <w:rPr>
          <w:rFonts w:ascii="Times New Roman" w:hAnsi="Times New Roman"/>
          <w:color w:val="000000"/>
          <w:sz w:val="30"/>
          <w:rtl/>
        </w:rPr>
        <w:t>الثلاثة</w:t>
      </w:r>
      <w:r>
        <w:br/>
      </w:r>
      <w:r>
        <w:br/>
      </w:r>
      <w:r>
        <w:rPr>
          <w:rFonts w:ascii="Times New Roman" w:hAnsi="Times New Roman"/>
          <w:color w:val="000000"/>
          <w:sz w:val="30"/>
          <w:rtl/>
        </w:rPr>
        <w:t>إغاظتهم، لكن في حجة الوداع رَمَل من الحَجَر إلى الحَجَر</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٣٢٤</w:t>
      </w:r>
      <w:r>
        <w:br/>
      </w:r>
      <w:r>
        <w:br/>
      </w:r>
      <w:r>
        <w:rPr>
          <w:rFonts w:ascii="Times New Roman" w:hAnsi="Times New Roman"/>
          <w:color w:val="000000"/>
          <w:sz w:val="30"/>
          <w:rtl/>
        </w:rPr>
        <w:t>كتاب الحج</w:t>
      </w:r>
      <w:r>
        <w:br/>
      </w:r>
      <w:r>
        <w:br/>
      </w:r>
      <w:r>
        <w:rPr>
          <w:rFonts w:ascii="Times New Roman" w:hAnsi="Times New Roman"/>
          <w:color w:val="000000"/>
          <w:sz w:val="30"/>
          <w:rtl/>
        </w:rPr>
        <w:t>ولم يكن الرَّمَل في الأشواط الأربعة؛ لأنه لو كان كذلك لانقطع على شفع لا على وتر، ولم يكن في الخمسة؛ لأن في ذلك مشقة، ولم يكن في الاثنين لئلا ينقطع على شفع، فصار أنسب ما يكون على ثلاثة أشواط، ولأن العدد ثلاثة له اعتبار في الشريعة في كثير من الأمور.</w:t>
      </w:r>
      <w:r>
        <w:br/>
      </w:r>
      <w:r>
        <w:rPr>
          <w:rFonts w:ascii="Times New Roman" w:hAnsi="Times New Roman"/>
          <w:color w:val="000000"/>
          <w:sz w:val="30"/>
          <w:rtl/>
        </w:rPr>
        <w:t>فالرسول عليه الصَّلاة والسَّلام رَمَل في الأشواط الثلاثة من أجل أن يرى</w:t>
      </w:r>
      <w:r>
        <w:br/>
      </w:r>
      <w:r>
        <w:br/>
      </w:r>
      <w:r>
        <w:rPr>
          <w:rFonts w:ascii="Times New Roman" w:hAnsi="Times New Roman"/>
          <w:color w:val="000000"/>
          <w:sz w:val="30"/>
          <w:rtl/>
        </w:rPr>
        <w:t>المشركون قوته، فيغيظهم بذلك.</w:t>
      </w:r>
      <w:r>
        <w:br/>
      </w:r>
      <w:r>
        <w:rPr>
          <w:rFonts w:ascii="Times New Roman" w:hAnsi="Times New Roman"/>
          <w:color w:val="000000"/>
          <w:sz w:val="30"/>
          <w:rtl/>
        </w:rPr>
        <w:t>فإن قال قائل : هذه العلة معدومة الآن؟.</w:t>
      </w:r>
      <w:r>
        <w:br/>
      </w:r>
      <w:r>
        <w:br/>
      </w:r>
      <w:r>
        <w:rPr>
          <w:rFonts w:ascii="Times New Roman" w:hAnsi="Times New Roman"/>
          <w:color w:val="000000"/>
          <w:sz w:val="30"/>
          <w:rtl/>
        </w:rPr>
        <w:t>قلنا: أَوْرَد هذا عمر رضي الله عنه، وقال: إننا فعلنا ذلك ونحن آمَنُ ما يكون) ، ففي حجة الوداع ليس فيها إغاظة كفار ولا شيء، لكن بالنسبة لنا أهم شيء أنه أُسوة بالرسول عليه الصَّلاة والسَّلام، ثم لا مانع أن نتذكر سبب</w:t>
      </w:r>
      <w:r>
        <w:br/>
      </w:r>
      <w:r>
        <w:br/>
      </w:r>
      <w:r>
        <w:rPr>
          <w:rFonts w:ascii="Times New Roman" w:hAnsi="Times New Roman"/>
          <w:color w:val="000000"/>
          <w:sz w:val="30"/>
          <w:rtl/>
        </w:rPr>
        <w:t>المشروعية.</w:t>
      </w:r>
      <w:r>
        <w:br/>
      </w:r>
      <w:r>
        <w:lastRenderedPageBreak/>
        <w:br/>
      </w:r>
      <w:r>
        <w:rPr>
          <w:rFonts w:ascii="Times New Roman" w:hAnsi="Times New Roman"/>
          <w:color w:val="000000"/>
          <w:sz w:val="30"/>
          <w:rtl/>
        </w:rPr>
        <w:t>فإن قال قائل: إذا كان الطواف مزدحما ، فهل نقول: يُشرع للإنسان أن يصعد إلى الدور الأعلى لكي يأتي بهذه السُّنَّة؟.</w:t>
      </w:r>
      <w:r>
        <w:br/>
      </w:r>
      <w:r>
        <w:rPr>
          <w:rFonts w:ascii="Times New Roman" w:hAnsi="Times New Roman"/>
          <w:color w:val="000000"/>
          <w:sz w:val="30"/>
          <w:rtl/>
        </w:rPr>
        <w:t>قلنا: الظاهر أن طوافه في الأسفل ولو فاتته السُّنَّة أحسن، لكن لو كان إن قرب تعذَّر عليه الرمل، وإن بَعُد أمكنه الرَّمَل فالبُعْد أفضل.</w:t>
      </w:r>
      <w:r>
        <w:br/>
      </w:r>
      <w:r>
        <w:rPr>
          <w:rFonts w:ascii="Times New Roman" w:hAnsi="Times New Roman"/>
          <w:color w:val="000000"/>
          <w:sz w:val="30"/>
          <w:rtl/>
        </w:rPr>
        <w:t xml:space="preserve">وفي هذا دليل على أن المشركين يغتاظون بكل قوة للمسلمين، وأنه ينبغي للمسلم أن يغيظ الكفار بكل ما يستطيع من قوة فكرية أو عقلية أو إنتاجية أو غير ذلك؛ لأن هذا ينال به الإنسان أجرًا، كما قال تعالى: ﴿وَلَا يَطَعُونَ مَوْطِئًا يَغِيظُ الكُفَّارَ وَلَا يَنَالُونَ مِنْ عَدُةٍ نَيْلًا إِلَّا كُتِبَ لَهُم بِهِ عَمَلٌ صَلِحُ ) [التوبة: </w:t>
      </w:r>
      <w:r>
        <w:rPr>
          <w:rFonts w:ascii="Times New Roman" w:hAnsi="Times New Roman"/>
          <w:color w:val="000000"/>
          <w:sz w:val="30"/>
        </w:rPr>
        <w:t>١٢٠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البخاري»: كتاب الحج باب الرمل في الحج والعمرة، رقم (</w:t>
      </w:r>
      <w:r>
        <w:rPr>
          <w:rFonts w:ascii="Times New Roman" w:hAnsi="Times New Roman"/>
          <w:color w:val="000000"/>
          <w:sz w:val="30"/>
        </w:rPr>
        <w:t>١٦٠٥</w:t>
      </w:r>
      <w:r>
        <w:rPr>
          <w:rFonts w:ascii="Times New Roman" w:hAnsi="Times New Roman"/>
          <w:color w:val="000000"/>
          <w:sz w:val="30"/>
          <w:rtl/>
        </w:rPr>
        <w:t>).</w:t>
      </w:r>
      <w:r>
        <w:br/>
      </w:r>
      <w:r>
        <w:br/>
      </w:r>
      <w:r>
        <w:rPr>
          <w:rFonts w:ascii="Times New Roman" w:hAnsi="Times New Roman"/>
          <w:color w:val="000000"/>
          <w:sz w:val="30"/>
          <w:rtl/>
        </w:rPr>
        <w:t>باب استحباب الرمل في الطواف والعمرة وفي الطواف الأول في الحج</w:t>
      </w:r>
      <w:r>
        <w:br/>
      </w:r>
      <w:r>
        <w:br/>
      </w:r>
      <w:r>
        <w:rPr>
          <w:rFonts w:ascii="Times New Roman" w:hAnsi="Times New Roman"/>
          <w:color w:val="000000"/>
          <w:sz w:val="30"/>
        </w:rPr>
        <w:t>٣٢٥</w:t>
      </w:r>
      <w:r>
        <w:br/>
      </w:r>
      <w:r>
        <w:br/>
      </w:r>
      <w:r>
        <w:rPr>
          <w:rFonts w:ascii="Times New Roman" w:hAnsi="Times New Roman"/>
          <w:color w:val="000000"/>
          <w:sz w:val="30"/>
          <w:rtl/>
        </w:rPr>
        <w:t>فإن قال قائل: هل إغاظة الكفار تختص بالمحاربين، أم بجميع الكفار حتى</w:t>
      </w:r>
      <w:r>
        <w:br/>
      </w:r>
      <w:r>
        <w:br/>
      </w:r>
      <w:r>
        <w:rPr>
          <w:rFonts w:ascii="Times New Roman" w:hAnsi="Times New Roman"/>
          <w:color w:val="000000"/>
          <w:sz w:val="30"/>
          <w:rtl/>
        </w:rPr>
        <w:t>المعاهدين منهم؟.</w:t>
      </w:r>
      <w:r>
        <w:br/>
      </w:r>
      <w:r>
        <w:br/>
      </w:r>
      <w:r>
        <w:rPr>
          <w:rFonts w:ascii="Times New Roman" w:hAnsi="Times New Roman"/>
          <w:color w:val="000000"/>
          <w:sz w:val="30"/>
          <w:rtl/>
        </w:rPr>
        <w:t>فالجواب: الآيات عامة، فكل كافر يسوؤه ما يَسُرُّ المسلم فأَعِظْه.</w:t>
      </w:r>
      <w:r>
        <w:br/>
      </w:r>
      <w:r>
        <w:rPr>
          <w:rFonts w:ascii="Times New Roman" w:hAnsi="Times New Roman"/>
          <w:color w:val="000000"/>
          <w:sz w:val="30"/>
          <w:rtl/>
        </w:rPr>
        <w:t>فإن قال: كيف نجمع بين دعوته إلى الإسلام، وبين إغاظتهم؟. فالجواب: تدعوهم إلى الإسلام، وفي نفس الوقت تفعل ما يغيظه، فتجمع بين الحزم والقوة، وبين اللين والدعوة.</w:t>
      </w:r>
      <w:r>
        <w:br/>
      </w:r>
      <w:r>
        <w:br/>
      </w:r>
      <w:r>
        <w:rPr>
          <w:rFonts w:ascii="Times New Roman" w:hAnsi="Times New Roman"/>
          <w:color w:val="000000"/>
          <w:sz w:val="30"/>
          <w:rtl/>
        </w:rPr>
        <w:t>.;</w:t>
      </w:r>
      <w:r>
        <w:br/>
      </w:r>
      <w:r>
        <w:br/>
      </w:r>
      <w:r>
        <w:rPr>
          <w:rFonts w:ascii="Times New Roman" w:hAnsi="Times New Roman"/>
          <w:color w:val="000000"/>
          <w:sz w:val="30"/>
        </w:rPr>
        <w:t>٣٢٦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استلام الرُّكْنَيْنِ اليَمَانِيَيْنِ فِي الطَّواف</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دون الركنين الآخرين "</w:t>
      </w:r>
      <w:r>
        <w:br/>
      </w:r>
      <w:r>
        <w:br/>
      </w:r>
      <w:r>
        <w:rPr>
          <w:rFonts w:ascii="Times New Roman" w:hAnsi="Times New Roman"/>
          <w:color w:val="000000"/>
          <w:sz w:val="30"/>
        </w:rPr>
        <w:t>١٢٦٧</w:t>
      </w:r>
      <w:r>
        <w:rPr>
          <w:rFonts w:ascii="Times New Roman" w:hAnsi="Times New Roman"/>
          <w:color w:val="000000"/>
          <w:sz w:val="30"/>
          <w:rtl/>
        </w:rPr>
        <w:t xml:space="preserve"> - حَدَّثَنَا يَحْيَى بْنُ يَحْيَى، أَخْبَرَنَا اللَّيْثُ. (ح) وحَدَّثَنَا قُتَيْبَةُ، حَدَّثَنَا لَيْتُ، عَنِ ابْنِ شِهَابٍ، عَنْ سَالِمِ بْنِ عَبْدِ الله، عَنْ عَبْدِ اللَّهِ بْنِ عُمَرَ أَنَّهُ قَالَ: لَمْ أَرَ رَسُولَ الله صَلَّى اللهُ عَلَيْهِ وَسَلَّمَ يَمْسَحُ مِنَ البَيْتِ إِلَّا الرُّكْنَيْنِ اليَمَانِينِ.</w:t>
      </w:r>
      <w:r>
        <w:br/>
      </w:r>
      <w:r>
        <w:rPr>
          <w:rFonts w:ascii="Times New Roman" w:hAnsi="Times New Roman"/>
          <w:color w:val="000000"/>
          <w:sz w:val="30"/>
        </w:rPr>
        <w:t>١٢٦٧</w:t>
      </w:r>
      <w:r>
        <w:rPr>
          <w:rFonts w:ascii="Times New Roman" w:hAnsi="Times New Roman"/>
          <w:color w:val="000000"/>
          <w:sz w:val="30"/>
          <w:rtl/>
        </w:rPr>
        <w:t xml:space="preserve"> - وَحَدَّثَنِي أَبُو الطَّاهِرِ ، وَحَرْمَلَهُ؛ قَالَ أَبُو الطَّاهِرِ: أَخْبَرَنَا عَبْدُ اللَّهِ بْنُ وَهْبٍ، أَخْبَرَنِي يُونُسُ، عَنِ ابْنِ شِهَابٍ، عَنْ سَالِمٍ، عَنْ أَبِيهِ قَالَ: لَمْ يَكُنْ رَسُولُ الله صَلَّى اللهُ عَلَيْهِ وَسَلَّمَ يَسْتَلِمُ مِنْ أَرْكَانِ البَيْتِ إِلَّا الرُّكْنَ الأَسْوَدَ، وَالَّذِي يَلِيهِ مِنْ نَحْوِ دُورِ الجُمَحِيِّينَ.</w:t>
      </w:r>
      <w:r>
        <w:br/>
      </w:r>
      <w:r>
        <w:br/>
      </w:r>
      <w:r>
        <w:rPr>
          <w:rFonts w:ascii="Times New Roman" w:hAnsi="Times New Roman"/>
          <w:color w:val="000000"/>
          <w:sz w:val="30"/>
          <w:rtl/>
        </w:rPr>
        <w:t>-</w:t>
      </w:r>
      <w:r>
        <w:br/>
      </w:r>
      <w:r>
        <w:br/>
      </w:r>
      <w:r>
        <w:rPr>
          <w:rFonts w:ascii="Times New Roman" w:hAnsi="Times New Roman"/>
          <w:color w:val="000000"/>
          <w:sz w:val="30"/>
        </w:rPr>
        <w:t>١٢٦٧</w:t>
      </w:r>
      <w:r>
        <w:rPr>
          <w:rFonts w:ascii="Times New Roman" w:hAnsi="Times New Roman"/>
          <w:color w:val="000000"/>
          <w:sz w:val="30"/>
          <w:rtl/>
        </w:rPr>
        <w:t xml:space="preserve"> - وَحَدَّثَنَا مُحَمَّدُ بْنُ المُثَنَّى ، حَدَّثَنَا خَالِدُ بْنُ الْحَارِثِ، عَنْ عُبَيْدِ الله عَنْ نَافِعٍ، عَنْ عَبْدِ اللَّهِ ذَكَرَ؛ أَنَّ رَسُولَ الله صَلَّى اللَّهُ عَلَيْهِ وَسَلَّمَ كَانَ لَا يَسْتَلِمُ إِلَّا</w:t>
      </w:r>
      <w:r>
        <w:br/>
      </w:r>
      <w:r>
        <w:br/>
      </w:r>
      <w:r>
        <w:rPr>
          <w:rFonts w:ascii="Times New Roman" w:hAnsi="Times New Roman"/>
          <w:color w:val="000000"/>
          <w:sz w:val="30"/>
          <w:rtl/>
        </w:rPr>
        <w:t>الحَجَرَ، وَالرُّكْنَ اليَمَانِي.</w:t>
      </w:r>
      <w:r>
        <w:br/>
      </w:r>
      <w:r>
        <w:lastRenderedPageBreak/>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الحكمة</w:t>
      </w:r>
      <w:r>
        <w:br/>
      </w:r>
      <w:r>
        <w:br/>
      </w:r>
      <w:r>
        <w:rPr>
          <w:rFonts w:ascii="Times New Roman" w:hAnsi="Times New Roman"/>
          <w:color w:val="000000"/>
          <w:sz w:val="30"/>
          <w:rtl/>
        </w:rPr>
        <w:t>من ذلك : أن الركنين اليَمانِيَّين هما اللذان على قواعد إبراهيم</w:t>
      </w:r>
      <w:r>
        <w:br/>
      </w:r>
      <w:r>
        <w:rPr>
          <w:rFonts w:ascii="Times New Roman" w:hAnsi="Times New Roman"/>
          <w:color w:val="000000"/>
          <w:sz w:val="30"/>
          <w:rtl/>
        </w:rPr>
        <w:t>عليه الصَّلاة والسَّلام، وأما الغربي والشمالي فإنهما ليسا على قواعد إبراهيم؛ فلذلك استحب استلام الركنين اليَمانِيَّين دون الآخرين، هذا بالنسبة لأصل المشروعية، أما بالنسبة لنا فلأننا نتأسى بالرسول صلى الله عليه وسلّم، وقد قال عمر رضي الله عنه وهو يُقبل الحَجَر: إني لأعلم أنك حجر لا تضرُّ ولا تنفع، ولولا أني رأيت رسول الله صلى الله عليه وسلَّم يُقبلك ما قَبَّلْتُك )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استحباب تقبيل الحجر الأسود، رقم (</w:t>
      </w:r>
      <w:r>
        <w:rPr>
          <w:rFonts w:ascii="Times New Roman" w:hAnsi="Times New Roman"/>
          <w:color w:val="000000"/>
          <w:sz w:val="30"/>
        </w:rPr>
        <w:t>٢٥٠/١٢٧٠</w:t>
      </w:r>
      <w:r>
        <w:rPr>
          <w:rFonts w:ascii="Times New Roman" w:hAnsi="Times New Roman"/>
          <w:color w:val="000000"/>
          <w:sz w:val="30"/>
          <w:rtl/>
        </w:rPr>
        <w:t>).</w:t>
      </w:r>
      <w:r>
        <w:br/>
      </w:r>
      <w:r>
        <w:br/>
      </w:r>
      <w:r>
        <w:rPr>
          <w:rFonts w:ascii="Times New Roman" w:hAnsi="Times New Roman"/>
          <w:color w:val="000000"/>
          <w:sz w:val="30"/>
          <w:rtl/>
        </w:rPr>
        <w:t>باب استحباب استلام الركنين اليمانيين في الطواف</w:t>
      </w:r>
      <w:r>
        <w:br/>
      </w:r>
      <w:r>
        <w:br/>
      </w:r>
      <w:r>
        <w:rPr>
          <w:rFonts w:ascii="Times New Roman" w:hAnsi="Times New Roman"/>
          <w:color w:val="000000"/>
          <w:sz w:val="30"/>
        </w:rPr>
        <w:t>١٢٦٨</w:t>
      </w:r>
      <w:r>
        <w:br/>
      </w:r>
      <w:r>
        <w:br/>
      </w:r>
      <w:r>
        <w:rPr>
          <w:rFonts w:ascii="Times New Roman" w:hAnsi="Times New Roman"/>
          <w:color w:val="000000"/>
          <w:sz w:val="30"/>
        </w:rPr>
        <w:t>۳۲۷</w:t>
      </w:r>
      <w:r>
        <w:br/>
      </w:r>
      <w:r>
        <w:br/>
      </w:r>
      <w:r>
        <w:rPr>
          <w:rFonts w:ascii="Times New Roman" w:hAnsi="Times New Roman"/>
          <w:color w:val="000000"/>
          <w:sz w:val="30"/>
          <w:rtl/>
        </w:rPr>
        <w:t>- وَحَدَّثَنَا مُحَمَّدُ بْنُ الْمُثَنَّى ، وَزُهَيْرُ بْنُ حَرْبٍ، وَعُبَيْدُ اللَّهِ بْنُ سَعِيدٍ ؛ جَمِيعًا عَنْ يَحْيَى القَطَّانِ قَالَ ابْنُ المثنى : حَدَّثَنَا يَحْيَى، عَنْ عُبَيْدِ اللَّهِ ، حَدَّثَنِي نَافِعٌ،</w:t>
      </w:r>
      <w:r>
        <w:br/>
      </w:r>
      <w:r>
        <w:rPr>
          <w:rFonts w:ascii="Times New Roman" w:hAnsi="Times New Roman"/>
          <w:color w:val="000000"/>
          <w:sz w:val="30"/>
          <w:rtl/>
        </w:rPr>
        <w:t>عَنِ ابْنِ عُمَرَ، قَالَ: مَا تَرَكْتُ ِاسْتِلَامَ هَذَيْنِ الرُّكْنَيْنِ اليَمَانِيَ وَالحَجَرَ مُذْ رَأَيْتُ رَسُولَ الله صَلَّى اللهُ عَلَيْهِ وَسَلَّمَ يَسْتَلِمُهُما فِي شِدَّةٍ وَلَا رَخَاءٍ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وهذا يدلُّ على شدة تمسك عبد الله بن عمر رضي الله عنهما بالسُّنَّة، واحتياطه لها، لكن بالنسبة لنا نحن فالسُّنَّة ألَّا تُزاحِم، أما ابن عمر رضي الله عنهما فمن شدة تَمَسُّكه لابُدَّ أن يستلمه.</w:t>
      </w:r>
      <w:r>
        <w:br/>
      </w:r>
      <w:r>
        <w:rPr>
          <w:rFonts w:ascii="Times New Roman" w:hAnsi="Times New Roman"/>
          <w:color w:val="000000"/>
          <w:sz w:val="30"/>
          <w:rtl/>
        </w:rPr>
        <w:t>وفي هذا الحديث استلام الركنين، أما الركن الذي فيه الحجر فالاستلام في الحَجَر خاصةً، وأما الركن اليَمَانِيُّ فاستلم حيث حَاذَيْتَ، فإن كنت قصيرًا فسوف يكون استلامك نازلا، وإن كنت طويلا فسوف يكون استلامك عاليا، وكل الركن محل للاستلام</w:t>
      </w:r>
      <w:r>
        <w:br/>
      </w:r>
      <w:r>
        <w:rPr>
          <w:rFonts w:ascii="Times New Roman" w:hAnsi="Times New Roman"/>
          <w:color w:val="000000"/>
          <w:sz w:val="30"/>
          <w:rtl/>
        </w:rPr>
        <w:t>قال العلماء رحمهم الله والاستلام هو إمرار اليد عليه، وينبغي أن يكون ذلك باليمين؛ لأنها عبادة، واليمين تُقَدَّم لما فيه الإكرام والتعظيم، أما ما يفعله بعض الكسالى حيث يَمُرُّ بالركن اليماني، ثم يمسحه بيده اليسرى وهو مار فهذا جهل منه. فالمسح إذا باليمين، أما في الركن اليماني فامسح من فوق ومن تحت، فليس</w:t>
      </w:r>
      <w:r>
        <w:br/>
      </w:r>
      <w:r>
        <w:rPr>
          <w:rFonts w:ascii="Times New Roman" w:hAnsi="Times New Roman"/>
          <w:color w:val="000000"/>
          <w:sz w:val="30"/>
          <w:rtl/>
        </w:rPr>
        <w:t xml:space="preserve">له حد مُعَيَّن، وأما في الحجر الأسود فيختص بمكان مُعيَّن، وهو الحَجَر. فإن قال قائل: الجانب المُغَطَّى من الركن اليماني هل يمسح </w:t>
      </w:r>
      <w:proofErr w:type="gramStart"/>
      <w:r>
        <w:rPr>
          <w:rFonts w:ascii="Times New Roman" w:hAnsi="Times New Roman"/>
          <w:color w:val="000000"/>
          <w:sz w:val="30"/>
          <w:rtl/>
        </w:rPr>
        <w:t>عليه؟.</w:t>
      </w:r>
      <w:proofErr w:type="gramEnd"/>
      <w:r>
        <w:rPr>
          <w:rFonts w:ascii="Times New Roman" w:hAnsi="Times New Roman"/>
          <w:color w:val="000000"/>
          <w:sz w:val="30"/>
          <w:rtl/>
        </w:rPr>
        <w:t xml:space="preserve"> قلنا: نعم، يمسح عليه، لكن فيما أظن - ساعتي هذه أن كل الذي يُمكن يمسح عليه مكشوف، اللهم إلا أن يكون رجلا عملاقا طويلا جدا، فهذا قد</w:t>
      </w:r>
      <w:r>
        <w:br/>
      </w:r>
      <w:r>
        <w:br/>
      </w:r>
      <w:r>
        <w:rPr>
          <w:rFonts w:ascii="Times New Roman" w:hAnsi="Times New Roman"/>
          <w:color w:val="000000"/>
          <w:sz w:val="30"/>
          <w:rtl/>
        </w:rPr>
        <w:t>أن</w:t>
      </w:r>
      <w:r>
        <w:br/>
      </w:r>
      <w:r>
        <w:br/>
      </w:r>
      <w:r>
        <w:rPr>
          <w:rFonts w:ascii="Times New Roman" w:hAnsi="Times New Roman"/>
          <w:color w:val="000000"/>
          <w:sz w:val="30"/>
          <w:rtl/>
        </w:rPr>
        <w:t>يمسح</w:t>
      </w:r>
      <w:r>
        <w:br/>
      </w:r>
      <w:r>
        <w:br/>
      </w:r>
      <w:r>
        <w:rPr>
          <w:rFonts w:ascii="Times New Roman" w:hAnsi="Times New Roman"/>
          <w:color w:val="000000"/>
          <w:sz w:val="30"/>
          <w:rtl/>
        </w:rPr>
        <w:t>ما كان مستورًا.</w:t>
      </w:r>
      <w:r>
        <w:br/>
      </w:r>
      <w:r>
        <w:br/>
      </w:r>
      <w:r>
        <w:rPr>
          <w:rFonts w:ascii="Times New Roman" w:hAnsi="Times New Roman"/>
          <w:color w:val="000000"/>
          <w:sz w:val="30"/>
        </w:rPr>
        <w:t>٣٢٨</w:t>
      </w:r>
      <w:r>
        <w:br/>
      </w:r>
      <w:r>
        <w:br/>
      </w:r>
      <w:r>
        <w:rPr>
          <w:rFonts w:ascii="Times New Roman" w:hAnsi="Times New Roman"/>
          <w:color w:val="000000"/>
          <w:sz w:val="30"/>
          <w:rtl/>
        </w:rPr>
        <w:t>كتاب الحج</w:t>
      </w:r>
      <w:r>
        <w:br/>
      </w:r>
      <w:r>
        <w:br/>
      </w:r>
      <w:r>
        <w:rPr>
          <w:rFonts w:ascii="Times New Roman" w:hAnsi="Times New Roman"/>
          <w:color w:val="000000"/>
          <w:sz w:val="30"/>
        </w:rPr>
        <w:t>١٢٦٨</w:t>
      </w:r>
      <w:r>
        <w:rPr>
          <w:rFonts w:ascii="Times New Roman" w:hAnsi="Times New Roman"/>
          <w:color w:val="000000"/>
          <w:sz w:val="30"/>
          <w:rtl/>
        </w:rPr>
        <w:t xml:space="preserve"> - حَدَّثَنَا أَبُو بَكْرِ بْنُ أَبِي شَيْبَةَ، وَابْنُ نُمَيْرٍ؛ جَمِيعًا عَنْ أَبِي خَالِدٍ ؛ قَالَ أَبو بَكْرٍ: حَدَّثَنَا أَبُو خَالِدٍ الأَحْمَرُ ، عَنْ عُبَيْدِ الله، عَنْ </w:t>
      </w:r>
      <w:r>
        <w:rPr>
          <w:rFonts w:ascii="Times New Roman" w:hAnsi="Times New Roman"/>
          <w:color w:val="000000"/>
          <w:sz w:val="30"/>
          <w:rtl/>
        </w:rPr>
        <w:lastRenderedPageBreak/>
        <w:t>نَافِعٍ، قَالَ: رَأَيْتُ ابْنَ عُمَرَ يَسْتَلِمُ الحَجَرَ بِيَدِهِ، ثُمَّ قَبْلَ يَدَهُ، وَقَالَ: مَا تَرَكْتُهُ مُنْذُ رَأَيْتُ رَسُولَ الله صَلَّى اللهُ عَلَيْهِ وَسَلَّمَ يَفْعَلُه.</w:t>
      </w:r>
      <w:r>
        <w:br/>
      </w:r>
      <w:r>
        <w:rPr>
          <w:rFonts w:ascii="Times New Roman" w:hAnsi="Times New Roman"/>
          <w:color w:val="000000"/>
          <w:sz w:val="30"/>
        </w:rPr>
        <w:t>١٢٦٩</w:t>
      </w:r>
      <w:r>
        <w:rPr>
          <w:rFonts w:ascii="Times New Roman" w:hAnsi="Times New Roman"/>
          <w:color w:val="000000"/>
          <w:sz w:val="30"/>
          <w:rtl/>
        </w:rPr>
        <w:t xml:space="preserve"> - وَحَدَّثَنِي أَبُو الطَّاهِرِ ، أَخْبَرَنَا ابْنُ وَهْبٍ، أَخْبَرَنَا عَمْرُو بْنُ الْحَارِثِ؛ أَنَّ قَتَادَةَ بْنَ دِعَامَةَ حَدَّثَهُ؛ أَنَّ أَبَا الطُّفَيْلِ البَكْرِي حَدَّثَهُ؛ أَنَّهُ سَمِعَ ابْنَ عَبَّاسٍ يَقُولُ: لَمْ أَرَ رَسُولَ الله صَلَّى اللهُ عَلَيْهِ وَسَلَّمَ يَسْتَلِمُ غَيْرَ الرُّكْنَيْنِ اليَمَانِيَيْنِ.</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إذًا: هذه حال من أحوال الاقتداء بالنبي صلى الله عليه وسلم في الحجر، وأعلاها الاستلام والتقبيل، ثم الاستلام باليد وتقبيل اليد، ثم الإشارة، وإذا أشار فإنه لا يُقبل يده؛ لأنها لم تمس الحجر، وهذا في الحجر الأسود فقط. أما الركن اليماني فليس فيه </w:t>
      </w:r>
      <w:proofErr w:type="gramStart"/>
      <w:r>
        <w:rPr>
          <w:rFonts w:ascii="Times New Roman" w:hAnsi="Times New Roman"/>
          <w:color w:val="000000"/>
          <w:sz w:val="30"/>
          <w:rtl/>
        </w:rPr>
        <w:t>تقبيل :</w:t>
      </w:r>
      <w:proofErr w:type="gramEnd"/>
      <w:r>
        <w:rPr>
          <w:rFonts w:ascii="Times New Roman" w:hAnsi="Times New Roman"/>
          <w:color w:val="000000"/>
          <w:sz w:val="30"/>
          <w:rtl/>
        </w:rPr>
        <w:t xml:space="preserve"> لا مباشرةً، ولا بواسطة، ليس فيه إلا استلام فقط، وليس فيه إشارة أيضًا لمن لم يستطع، وليس فيه </w:t>
      </w:r>
      <w:proofErr w:type="gramStart"/>
      <w:r>
        <w:rPr>
          <w:rFonts w:ascii="Times New Roman" w:hAnsi="Times New Roman"/>
          <w:color w:val="000000"/>
          <w:sz w:val="30"/>
          <w:rtl/>
        </w:rPr>
        <w:t>تكبير .</w:t>
      </w:r>
      <w:proofErr w:type="gramEnd"/>
      <w:r>
        <w:br/>
      </w:r>
      <w:r>
        <w:rPr>
          <w:rFonts w:ascii="Times New Roman" w:hAnsi="Times New Roman"/>
          <w:color w:val="000000"/>
          <w:sz w:val="30"/>
          <w:rtl/>
        </w:rPr>
        <w:t xml:space="preserve">لكن لو قال قائل: إذا كان استلام الحجر باليد وتقبيل اليد بعده محبوبًا إلى الله عزّ وجلَّ، فإن حُرْمَة المسلم عند الله أعلى من حُرمَة الحَجَر، أفلا نتمسح بالإنسان، ونُقبل أيدينا؟ إذا كان الحجر وهو دون المؤمن في الاحترام تُقبَّل اليد إذا مَسَحَتْهُ، فلماذا لا يكون المسلم </w:t>
      </w:r>
      <w:proofErr w:type="gramStart"/>
      <w:r>
        <w:rPr>
          <w:rFonts w:ascii="Times New Roman" w:hAnsi="Times New Roman"/>
          <w:color w:val="000000"/>
          <w:sz w:val="30"/>
          <w:rtl/>
        </w:rPr>
        <w:t>كذلك؟.</w:t>
      </w:r>
      <w:proofErr w:type="gramEnd"/>
      <w:r>
        <w:br/>
      </w:r>
      <w:r>
        <w:rPr>
          <w:rFonts w:ascii="Times New Roman" w:hAnsi="Times New Roman"/>
          <w:color w:val="000000"/>
          <w:sz w:val="30"/>
          <w:rtl/>
        </w:rPr>
        <w:t>فالجواب العبادة توقيفيَّة، لكن يبدو لي أن بعض العامة يظنون هذا؛ لأننا نشاهدهم في الحرم يستلمون بعض الأئمة، ويُقبلون أيديهم بعد سلام الإمام، وتجده كأنه الحجر الأسود، هذا يستلم رأسه، وهذا يستلم كَتِفَه، ويُقبلون، فلا أدري أهذا عند علمائهم؟ أي أن علماء هم عَوَّدُوهم على هذا؟.</w:t>
      </w:r>
      <w:r>
        <w:br/>
      </w:r>
      <w:r>
        <w:br/>
      </w:r>
      <w:r>
        <w:rPr>
          <w:rFonts w:ascii="Times New Roman" w:hAnsi="Times New Roman"/>
          <w:color w:val="000000"/>
          <w:sz w:val="30"/>
          <w:rtl/>
        </w:rPr>
        <w:t>باب استحباب تقبيل الحجر الأسود في الطواف</w:t>
      </w:r>
      <w:r>
        <w:br/>
      </w:r>
      <w:r>
        <w:br/>
      </w:r>
      <w:r>
        <w:rPr>
          <w:rFonts w:ascii="Times New Roman" w:hAnsi="Times New Roman"/>
          <w:color w:val="000000"/>
          <w:sz w:val="30"/>
          <w:rtl/>
        </w:rPr>
        <w:t>باب استحباب تقبيل الحجر الأسود في الطَّوَافِ</w:t>
      </w:r>
      <w:r>
        <w:br/>
      </w:r>
      <w:r>
        <w:rPr>
          <w:rFonts w:ascii="Times New Roman" w:hAnsi="Times New Roman"/>
          <w:color w:val="000000"/>
          <w:sz w:val="30"/>
        </w:rPr>
        <w:t>۱۲۷۰</w:t>
      </w:r>
      <w:r>
        <w:rPr>
          <w:rFonts w:ascii="Times New Roman" w:hAnsi="Times New Roman"/>
          <w:color w:val="000000"/>
          <w:sz w:val="30"/>
          <w:rtl/>
        </w:rPr>
        <w:t xml:space="preserve"> - وَحَدَّثَنِي حَرْمَلَةُ بْنُ يَحْيَى، أَخْبَرَنَا ابْنُ وَهْبٍ، أَخْبَرَنِي يُونُسُ، وَ </w:t>
      </w:r>
      <w:proofErr w:type="gramStart"/>
      <w:r>
        <w:rPr>
          <w:rFonts w:ascii="Times New Roman" w:hAnsi="Times New Roman"/>
          <w:color w:val="000000"/>
          <w:sz w:val="30"/>
          <w:rtl/>
        </w:rPr>
        <w:t>وَعَمْرُو .</w:t>
      </w:r>
      <w:proofErr w:type="gramEnd"/>
      <w:r>
        <w:rPr>
          <w:rFonts w:ascii="Times New Roman" w:hAnsi="Times New Roman"/>
          <w:color w:val="000000"/>
          <w:sz w:val="30"/>
          <w:rtl/>
        </w:rPr>
        <w:t xml:space="preserve"> (ح) وحَدَّثَنِي هَارُونُ بْنُ سَعِيدٍ الأَبْلِيُّ، حَدَّثَنِي ابْنُ وَهْبٍ، أَخْبَرَنِي عَمْرُو، عَنِ ابْنِ شِهَابٍ، عَنْ </w:t>
      </w:r>
      <w:proofErr w:type="gramStart"/>
      <w:r>
        <w:rPr>
          <w:rFonts w:ascii="Times New Roman" w:hAnsi="Times New Roman"/>
          <w:color w:val="000000"/>
          <w:sz w:val="30"/>
          <w:rtl/>
        </w:rPr>
        <w:t>سَالِمٍ ؛</w:t>
      </w:r>
      <w:proofErr w:type="gramEnd"/>
      <w:r>
        <w:rPr>
          <w:rFonts w:ascii="Times New Roman" w:hAnsi="Times New Roman"/>
          <w:color w:val="000000"/>
          <w:sz w:val="30"/>
          <w:rtl/>
        </w:rPr>
        <w:t xml:space="preserve"> أَنَّ أَبَاهُ </w:t>
      </w:r>
      <w:proofErr w:type="gramStart"/>
      <w:r>
        <w:rPr>
          <w:rFonts w:ascii="Times New Roman" w:hAnsi="Times New Roman"/>
          <w:color w:val="000000"/>
          <w:sz w:val="30"/>
          <w:rtl/>
        </w:rPr>
        <w:t>حَدَّثَهُ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قَبْلَ عُمَرُ بْنُ الْخَطَّابِ الحَجَرَ، ثُمَّ قَالَ: أَمَ وَالله لَقَدْ عَلِمْتُ أَنَّكَ حَجَرٌ، وَلَوْلَا أَنِّي رَأَيْتُ رَسُولَ اللَّهِ صَلَّى اللَّهُ عَلَيْهِ وَسَلَّمَ يُقبلُكَ مَا قَبَّلْتُكَ. زَادَ هَارُونُ فِي رِوَايَتِهِ: قَالَ عَمْرُو: وَحَدَّثَنِي بِمِثْلِهَا زَيْدُ بْنُ أَسْلَمَ، عَنْ أَبِيهِ أَسْلَمَ".</w:t>
      </w:r>
      <w:r>
        <w:br/>
      </w:r>
      <w:r>
        <w:rPr>
          <w:rFonts w:ascii="Times New Roman" w:hAnsi="Times New Roman"/>
          <w:color w:val="000000"/>
          <w:sz w:val="30"/>
        </w:rPr>
        <w:t>۱۲۷۰</w:t>
      </w:r>
      <w:r>
        <w:rPr>
          <w:rFonts w:ascii="Times New Roman" w:hAnsi="Times New Roman"/>
          <w:color w:val="000000"/>
          <w:sz w:val="30"/>
          <w:rtl/>
        </w:rPr>
        <w:t xml:space="preserve"> - وَحَدَّثَنَا مُحَمَّدُ بْنُ أَبِي بَكْرِ الْمُقَدَّمِيُّ، حَدَّثَنَا حَمَّادُ بْنُ زَيْدٍ، عَنْ أَيُّوبَ، - عَنْ نَافِعٍ، عَنِ ابْنِ عُمَرَ ؛ أَنَّ عُمَرَ قَبَّلَ الحَجَرَ ، وَقَالَ: إِنِّي لَأُقَبِّلُكَ، وَإِنِّي لَأَعْلَمُ أَنَّكَ حَجَرٌ ، وَلَكِنِّي رَأَيْتُ رَسُولَ الله صَلَّى اللهُ عَلَيْهِ وَسَلَّمَ يُقَبِّلُكَ.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دليل على أن مثل هذه الأمور يُتوقف فيها على التأسي فقط، ولا تُعلَّل، لكن نعلم أنه حجر لا ينفع ولا يضر، أي: لا ينفع من عظَّمه، ولا يضرُّ مَن خَذله؛ لأنه حجر،</w:t>
      </w:r>
      <w:r>
        <w:br/>
      </w:r>
      <w:r>
        <w:rPr>
          <w:rFonts w:ascii="Times New Roman" w:hAnsi="Times New Roman"/>
          <w:color w:val="000000"/>
          <w:sz w:val="30"/>
          <w:rtl/>
        </w:rPr>
        <w:t xml:space="preserve">حجر، وأما ما يفعله بعض العوام حيث تجده في وقت السَّعَة يأتي بأطفاله، ثم يمسح الحجر، ويمسح على رؤوسهم، وصدروهم فهذا بدعة، يجب أن يُنَبه الإنسان على ذلك، وأن يُقال: هذا لا أصل له ، وهو بنفسه حجر لا نفع فيه ولا ضرر ، لكن من تمام التذلل والتعبد الله أن يتعبد الإنسان بشيء لا يعقل معناه، فكأنه يقول: ﴿وَمَا كَانَ لِمُؤْمِنٍ وَلَا مُؤْمِنَةٍ إِذَا قَضَى اللَّهُ وَرَسُولُهُ أَمْرًا أَن يَكُونَ لَهُمُ الْخِيَرَةُ مِنْ أمرهم ) [الأحزاب: </w:t>
      </w:r>
      <w:r>
        <w:rPr>
          <w:rFonts w:ascii="Times New Roman" w:hAnsi="Times New Roman"/>
          <w:color w:val="000000"/>
          <w:sz w:val="30"/>
        </w:rPr>
        <w:t>٣٦</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Pr>
        <w:t>۱۲۷۰</w:t>
      </w:r>
      <w:r>
        <w:rPr>
          <w:rFonts w:ascii="Times New Roman" w:hAnsi="Times New Roman"/>
          <w:color w:val="000000"/>
          <w:sz w:val="30"/>
          <w:rtl/>
        </w:rPr>
        <w:t xml:space="preserve"> - حَدَّثَنَا خَلَفُ بْنُ هِشَامٍ، وَالْمُقَدَّمِيُّ، وَأَبُو كَامِلٍ، وَقُتَيْبَةُ بْنُ سَعِيدٍ؛ كُلُّهُمْ عَنْ حَمَّادٍ ؛ قَالَ خَلَفٌ : حَدَّثَنَا حَمَّادُ بْنُ زَيْدٍ، عَنْ عَاصِمِ الْأَحْوَلِ، عَنْ عَبْدِ اللَّهِ بْنِ سَرْجِسَ، قَالَ: رَأَيْتُ الأَصْلَعَ - يَعْنِي : عُمَرَ بْنَ الْخَطَّابِ - يُقَبِّلُ الحَجَرَ، وَيَقُولُ: وَاللهِ إِنِّي لَأُقَبِّلُكَ، وَإِنِّي أَعْلَمُ أَنَّكَ حَجَرٌ، وَأَنَّكَ لَا تَضُرُّ وَلَا تَنْفَعُ، وَلَوْلَا أَنِّي رَأَيْتُ رَسُولَ الله صَلَّى اللهُ عَلَيْهِ وَسَلَّمَ قَبَّلَكَ مَا قَبَّلْتُكَ. وَفِي رِوَايَةِ الْمُقَدَّمِي وَأَبِي كَامِل: رَأَيْتُ الأُصَبْلِعَ ).</w:t>
      </w:r>
      <w:r>
        <w:br/>
      </w:r>
      <w:r>
        <w:rPr>
          <w:rFonts w:ascii="Times New Roman" w:hAnsi="Times New Roman"/>
          <w:color w:val="000000"/>
          <w:sz w:val="30"/>
        </w:rPr>
        <w:t>۱۲۷۰</w:t>
      </w:r>
      <w:r>
        <w:rPr>
          <w:rFonts w:ascii="Times New Roman" w:hAnsi="Times New Roman"/>
          <w:color w:val="000000"/>
          <w:sz w:val="30"/>
          <w:rtl/>
        </w:rPr>
        <w:t xml:space="preserve"> - وَحَدَّثَنَا يَحْيَى بْنُ يَحْيَى، وَأَبُو بَكْرِ بْنُ أَبِي شَيْبَةَ، وَزُهَيْرُ بْنُ حَرْبٍ، وَابْنُ نُمَيْرٍ؛ جَمِيعًا عَنْ أَبِي مُعَاوِيَةَ؛ قَالَ يَحْيَى: أَخْبَرَنَا أَبُو مُعَاوِيَةَ، عَنِ الأَعْمَشِ، عَنْ إِبْرَاهِيمَ، عَنْ عَابِسِ بْنِ رَبِيعَةَ، قَالَ: رَأَيْتُ عُمَرَ يُقَبِّلُ الحَجَرَ، وَيَقُولُ: إِنِّي لَأُقَبلُكَ، وَأَعْلَمُ</w:t>
      </w:r>
      <w:r>
        <w:br/>
      </w:r>
      <w:r>
        <w:rPr>
          <w:rFonts w:ascii="Times New Roman" w:hAnsi="Times New Roman"/>
          <w:color w:val="000000"/>
          <w:sz w:val="30"/>
          <w:rtl/>
        </w:rPr>
        <w:t xml:space="preserve">أَنَّكَ حَجَرٌ، وَلَوْلَا أَنِّي رَأَيْتُ رَسُولَ الله صَلَّى اللهُ عَلَيْهِ وَسَلَّمَ يُقَبِّلُكَ لَمْ أُقَبلْكَ. </w:t>
      </w:r>
      <w:r>
        <w:rPr>
          <w:rFonts w:ascii="Times New Roman" w:hAnsi="Times New Roman"/>
          <w:color w:val="000000"/>
          <w:sz w:val="30"/>
        </w:rPr>
        <w:t>١٢٧١</w:t>
      </w:r>
      <w:r>
        <w:rPr>
          <w:rFonts w:ascii="Times New Roman" w:hAnsi="Times New Roman"/>
          <w:color w:val="000000"/>
          <w:sz w:val="30"/>
          <w:rtl/>
        </w:rPr>
        <w:t xml:space="preserve"> - وَحَدَّثَنَا أَبُو بَكْرِ بْنُ أَبِي شَيْبَةَ، وَزُهَيْرُ بْنُ حَرْبٍ؛ جَمِيعًا عَنْ وَكِيعٍ؛ </w:t>
      </w:r>
      <w:r>
        <w:rPr>
          <w:rFonts w:ascii="Times New Roman" w:hAnsi="Times New Roman"/>
          <w:color w:val="000000"/>
          <w:sz w:val="30"/>
        </w:rPr>
        <w:t>۱۲۷۱</w:t>
      </w:r>
      <w:r>
        <w:rPr>
          <w:rFonts w:ascii="Times New Roman" w:hAnsi="Times New Roman"/>
          <w:color w:val="000000"/>
          <w:sz w:val="30"/>
          <w:rtl/>
        </w:rPr>
        <w:t xml:space="preserve"> قَالَ أَبُو بَكْرٍ : حَدَّثَنَا وَكِيعٌ، عَنْ سُفْيَانَ، عَنْ إِبْرَاهِيمَ بْنِ عَبْدِ الأَعْلَى، عَنْ سُوَيْدِ بْنِ غَفَلَةَ، قَالَ: رَأَيْتُ عُمَرَ قَبَّلَ الحَجَرَ ، وَالتَزَمَهُ، وَقَالَ: رَأَيْتُ رَسُولَ الله صَلَّى اللَّهُ عَلَيْهِ وَسَلَّمَ بِكَ حَفِيًّا.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أما الأصلع فظاهر أنه صيغة مُكبَّرة، وهذه ليست عيبا؛ لأن الصلع</w:t>
      </w:r>
      <w:r>
        <w:br/>
      </w:r>
      <w:r>
        <w:lastRenderedPageBreak/>
        <w:br/>
      </w:r>
      <w:r>
        <w:rPr>
          <w:rFonts w:ascii="Times New Roman" w:hAnsi="Times New Roman"/>
          <w:color w:val="000000"/>
          <w:sz w:val="30"/>
          <w:rtl/>
        </w:rPr>
        <w:t>عند العرب محمود كما قال الشاعر</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فَلَا تَنْكِحِي إِنْ فَرَّقَ الدَّهْرُ بَيْنَنَا أَغَمَ القَفَا وَالوَجْهِ لَيْسَ بَأَنزَعَا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البيت لهذبَة بن خَشْرَم العُذْرِي؛ ينظر: إصلاح المنطق لابن السكيت (ص: </w:t>
      </w:r>
      <w:r>
        <w:rPr>
          <w:rFonts w:ascii="Times New Roman" w:hAnsi="Times New Roman"/>
          <w:color w:val="000000"/>
          <w:sz w:val="30"/>
        </w:rPr>
        <w:t>٦٠</w:t>
      </w:r>
      <w:r>
        <w:rPr>
          <w:rFonts w:ascii="Times New Roman" w:hAnsi="Times New Roman"/>
          <w:color w:val="000000"/>
          <w:sz w:val="30"/>
          <w:rtl/>
        </w:rPr>
        <w:t xml:space="preserve">)، «أدب الكاتب، لا بن قتيبة (ص: </w:t>
      </w:r>
      <w:r>
        <w:rPr>
          <w:rFonts w:ascii="Times New Roman" w:hAnsi="Times New Roman"/>
          <w:color w:val="000000"/>
          <w:sz w:val="30"/>
        </w:rPr>
        <w:t>۲۱۱</w:t>
      </w:r>
      <w:r>
        <w:rPr>
          <w:rFonts w:ascii="Times New Roman" w:hAnsi="Times New Roman"/>
          <w:color w:val="000000"/>
          <w:sz w:val="30"/>
          <w:rtl/>
        </w:rPr>
        <w:t>)، «الكامل» للمبرد (</w:t>
      </w:r>
      <w:r>
        <w:rPr>
          <w:rFonts w:ascii="Times New Roman" w:hAnsi="Times New Roman"/>
          <w:color w:val="000000"/>
          <w:sz w:val="30"/>
        </w:rPr>
        <w:t>٢٤٩/١</w:t>
      </w:r>
      <w:r>
        <w:rPr>
          <w:rFonts w:ascii="Times New Roman" w:hAnsi="Times New Roman"/>
          <w:color w:val="000000"/>
          <w:sz w:val="30"/>
          <w:rtl/>
        </w:rPr>
        <w:t>).</w:t>
      </w:r>
      <w:r>
        <w:br/>
      </w:r>
      <w:r>
        <w:br/>
      </w:r>
      <w:r>
        <w:rPr>
          <w:rFonts w:ascii="Times New Roman" w:hAnsi="Times New Roman"/>
          <w:color w:val="000000"/>
          <w:sz w:val="30"/>
          <w:rtl/>
        </w:rPr>
        <w:t>باب استحباب تقبيل الحجر الأسود في الطواف</w:t>
      </w:r>
      <w:r>
        <w:br/>
      </w:r>
      <w:r>
        <w:br/>
      </w:r>
      <w:r>
        <w:rPr>
          <w:rFonts w:ascii="Times New Roman" w:hAnsi="Times New Roman"/>
          <w:color w:val="000000"/>
          <w:sz w:val="30"/>
          <w:rtl/>
        </w:rPr>
        <w:t>يعني: أن شَعْرَه نازل على جبهته، وعلى قفاه، وقوله: «ليس بأنزع» الأنزع</w:t>
      </w:r>
      <w:r>
        <w:br/>
      </w:r>
      <w:r>
        <w:br/>
      </w:r>
      <w:r>
        <w:rPr>
          <w:rFonts w:ascii="Times New Roman" w:hAnsi="Times New Roman"/>
          <w:color w:val="000000"/>
          <w:sz w:val="30"/>
          <w:rtl/>
        </w:rPr>
        <w:t>هو منحسر الشعر عن مقدم رأسه.</w:t>
      </w:r>
      <w:r>
        <w:br/>
      </w:r>
      <w:r>
        <w:br/>
      </w:r>
      <w:r>
        <w:rPr>
          <w:rFonts w:ascii="Times New Roman" w:hAnsi="Times New Roman"/>
          <w:color w:val="000000"/>
          <w:sz w:val="30"/>
          <w:rtl/>
        </w:rPr>
        <w:t>وأما قوله: رأيت الأُصَيْلِع فهذا التصغير للتعظيم كما قال الشاعر ): وَكُلُّ أُناسٍ سَوْفَ تَدْخُلُ بَيْتَهُم دُونِهِيَةٌ تَصْفَرُ مِنْهَا الأَنَامِلُ يعني بذلك الموت، وصغَره للتعظيم، لا للتحقير؛ لأن كل أحد يُعظم</w:t>
      </w:r>
      <w:r>
        <w:br/>
      </w:r>
      <w:r>
        <w:rPr>
          <w:rFonts w:ascii="Times New Roman" w:hAnsi="Times New Roman"/>
          <w:color w:val="000000"/>
          <w:sz w:val="30"/>
          <w:rtl/>
        </w:rPr>
        <w:t>الموت؛ إذ إن الموت يقضي على كل أحد.</w:t>
      </w:r>
      <w:r>
        <w:br/>
      </w:r>
      <w:r>
        <w:br/>
      </w:r>
      <w:r>
        <w:rPr>
          <w:rFonts w:ascii="Times New Roman" w:hAnsi="Times New Roman"/>
          <w:color w:val="000000"/>
          <w:sz w:val="30"/>
          <w:rtl/>
        </w:rPr>
        <w:t>والحاصل أن عمر رضي الله عنه كان يُقبل الحجر، ولكنه أراد أن يقطع دابر الوَثَنِيَّة حيث قال: إني أعلم أنك حجر لا تضرُّ ولا تنفع، ولولا أني رأيت النبي صلى الله عليه وسلَّم يُقبلك ما قَبَّلْتُك».</w:t>
      </w:r>
      <w:r>
        <w:br/>
      </w:r>
      <w:r>
        <w:rPr>
          <w:rFonts w:ascii="Times New Roman" w:hAnsi="Times New Roman"/>
          <w:color w:val="000000"/>
          <w:sz w:val="30"/>
          <w:rtl/>
        </w:rPr>
        <w:t>ويُؤخَذ من هذا الهدي هدي الخليفة الراشد رضي الخليفة الراشد رضي الله عنه- أن الإنسان كلما فعل فعلا مشروعًا يخشى أن يَفْتَتِن به العوام أن يُبين لهم وجه فعله حتى لا</w:t>
      </w:r>
      <w:r>
        <w:br/>
      </w:r>
      <w:r>
        <w:rPr>
          <w:rFonts w:ascii="Times New Roman" w:hAnsi="Times New Roman"/>
          <w:color w:val="000000"/>
          <w:sz w:val="30"/>
          <w:rtl/>
        </w:rPr>
        <w:t>يحصل بذلك فتنة، فإن العامي قد يحمل المشروع على غير المشروع.</w:t>
      </w:r>
      <w:r>
        <w:br/>
      </w:r>
      <w:r>
        <w:rPr>
          <w:rFonts w:ascii="Times New Roman" w:hAnsi="Times New Roman"/>
          <w:color w:val="000000"/>
          <w:sz w:val="30"/>
          <w:rtl/>
        </w:rPr>
        <w:t>فإن قال قائل: كيف نجمع بين قول عمر رضي الله عنه هذا، وقول النبي صلَّى الله عليه وسلَّم إنه يشهد لمن استلمه بحق يوم القيامة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قلنا: لو شاء الله لم ينفعه بهذه الشهادة، هذا إن صح الخبر؛ لأن كل الأحاديث الواردة في فضل الحجر كلها فيها نظر ما عدا ما ثبتت به السُّنَّة</w:t>
      </w:r>
      <w:r>
        <w:br/>
      </w:r>
      <w:r>
        <w:br/>
      </w:r>
      <w:r>
        <w:rPr>
          <w:rFonts w:ascii="Times New Roman" w:hAnsi="Times New Roman"/>
          <w:color w:val="000000"/>
          <w:sz w:val="30"/>
          <w:rtl/>
        </w:rPr>
        <w:t>التقرب إلى الله تعالى باستلامه وتقبيله.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البيت للبيد بن ربيعة؛ ينظر: «دیوانه» (ص: </w:t>
      </w:r>
      <w:r>
        <w:rPr>
          <w:rFonts w:ascii="Times New Roman" w:hAnsi="Times New Roman"/>
          <w:color w:val="000000"/>
          <w:sz w:val="30"/>
        </w:rPr>
        <w:t>٨٥</w:t>
      </w:r>
      <w:r>
        <w:rPr>
          <w:rFonts w:ascii="Times New Roman" w:hAnsi="Times New Roman"/>
          <w:color w:val="000000"/>
          <w:sz w:val="30"/>
          <w:rtl/>
        </w:rPr>
        <w:t>).</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أحمد (</w:t>
      </w:r>
      <w:r>
        <w:rPr>
          <w:rFonts w:ascii="Times New Roman" w:hAnsi="Times New Roman"/>
          <w:color w:val="000000"/>
          <w:sz w:val="30"/>
        </w:rPr>
        <w:t>٢٤٧/١</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والترمذي: كتاب الحج باب ما جاء في الحجر الأسود، رقم (</w:t>
      </w:r>
      <w:r>
        <w:rPr>
          <w:rFonts w:ascii="Times New Roman" w:hAnsi="Times New Roman"/>
          <w:color w:val="000000"/>
          <w:sz w:val="30"/>
        </w:rPr>
        <w:t>٩٦١</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مسألة: هل للمرأة أن تستلم الحجر إذا كان ذلك يُؤَدِّي إلى مزاحمة الرجال؟ الجواب: نحن لا نرى أن تُزاحم الرجال؛ لأنها تفتتن هي، وتفتن غيرها. فإن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العادة أن الحجر لا يخلو من </w:t>
      </w:r>
      <w:proofErr w:type="gramStart"/>
      <w:r>
        <w:rPr>
          <w:rFonts w:ascii="Times New Roman" w:hAnsi="Times New Roman"/>
          <w:color w:val="000000"/>
          <w:sz w:val="30"/>
          <w:rtl/>
        </w:rPr>
        <w:t>الزحام؟.</w:t>
      </w:r>
      <w:proofErr w:type="gramEnd"/>
      <w:r>
        <w:br/>
      </w:r>
      <w:r>
        <w:rPr>
          <w:rFonts w:ascii="Times New Roman" w:hAnsi="Times New Roman"/>
          <w:color w:val="000000"/>
          <w:sz w:val="30"/>
          <w:rtl/>
        </w:rPr>
        <w:t>فالجواب هذا الآن وإلا فكان في الأول لا تجد في المطاف إلا أربعة أشخاص أو خمسة في غير الموسم، المهم أننا نقول لها: لا تُحاولي هذا إطلاقا. مسألة: ما حكم وضع الجبهة على الحجر الأسود؟.</w:t>
      </w:r>
      <w:r>
        <w:br/>
      </w:r>
      <w:r>
        <w:lastRenderedPageBreak/>
        <w:br/>
      </w:r>
      <w:r>
        <w:rPr>
          <w:rFonts w:ascii="Times New Roman" w:hAnsi="Times New Roman"/>
          <w:color w:val="000000"/>
          <w:sz w:val="30"/>
          <w:rtl/>
        </w:rPr>
        <w:t>(</w:t>
      </w:r>
      <w:proofErr w:type="gramStart"/>
      <w:r>
        <w:rPr>
          <w:rFonts w:ascii="Times New Roman" w:hAnsi="Times New Roman"/>
          <w:color w:val="000000"/>
          <w:sz w:val="30"/>
        </w:rPr>
        <w:t>1</w:t>
      </w:r>
      <w:r>
        <w:rPr>
          <w:rFonts w:ascii="Times New Roman" w:hAnsi="Times New Roman"/>
          <w:color w:val="000000"/>
          <w:sz w:val="30"/>
          <w:rtl/>
        </w:rPr>
        <w:t>),</w:t>
      </w:r>
      <w:proofErr w:type="gramEnd"/>
      <w:r>
        <w:br/>
      </w:r>
      <w:r>
        <w:br/>
      </w:r>
      <w:r>
        <w:rPr>
          <w:rFonts w:ascii="Times New Roman" w:hAnsi="Times New Roman"/>
          <w:color w:val="000000"/>
          <w:sz w:val="30"/>
          <w:rtl/>
        </w:rPr>
        <w:t xml:space="preserve">الجواب فعله ابن عباس رضي الله </w:t>
      </w:r>
      <w:proofErr w:type="gramStart"/>
      <w:r>
        <w:rPr>
          <w:rFonts w:ascii="Times New Roman" w:hAnsi="Times New Roman"/>
          <w:color w:val="000000"/>
          <w:sz w:val="30"/>
          <w:rtl/>
        </w:rPr>
        <w:t>عنها ،</w:t>
      </w:r>
      <w:proofErr w:type="gramEnd"/>
      <w:r>
        <w:rPr>
          <w:rFonts w:ascii="Times New Roman" w:hAnsi="Times New Roman"/>
          <w:color w:val="000000"/>
          <w:sz w:val="30"/>
          <w:rtl/>
        </w:rPr>
        <w:t xml:space="preserve"> لكن في نفسي منه شيء، فيُقتَصَر على ما صح به النقل، لكن لا يُقال: إنه بدعة وقد فعله بعض الصحابة رضي الله</w:t>
      </w:r>
      <w:r>
        <w:br/>
      </w:r>
      <w:r>
        <w:br/>
      </w:r>
      <w:r>
        <w:rPr>
          <w:rFonts w:ascii="Times New Roman" w:hAnsi="Times New Roman"/>
          <w:color w:val="000000"/>
          <w:sz w:val="30"/>
          <w:rtl/>
        </w:rPr>
        <w:t>عنهما.</w:t>
      </w:r>
      <w:r>
        <w:br/>
      </w:r>
      <w:r>
        <w:br/>
      </w:r>
      <w:r>
        <w:rPr>
          <w:rFonts w:ascii="Times New Roman" w:hAnsi="Times New Roman"/>
          <w:color w:val="000000"/>
          <w:sz w:val="30"/>
          <w:rtl/>
        </w:rPr>
        <w:t xml:space="preserve">فإن قال قائل: هل في قول عمر رضي الله عنه رد على الذي يرون أن استلام بعض المقدَّسات يحصل لهم فيه </w:t>
      </w:r>
      <w:proofErr w:type="gramStart"/>
      <w:r>
        <w:rPr>
          <w:rFonts w:ascii="Times New Roman" w:hAnsi="Times New Roman"/>
          <w:color w:val="000000"/>
          <w:sz w:val="30"/>
          <w:rtl/>
        </w:rPr>
        <w:t>بركة؟.</w:t>
      </w:r>
      <w:proofErr w:type="gramEnd"/>
      <w:r>
        <w:br/>
      </w:r>
      <w:r>
        <w:rPr>
          <w:rFonts w:ascii="Times New Roman" w:hAnsi="Times New Roman"/>
          <w:color w:val="000000"/>
          <w:sz w:val="30"/>
          <w:rtl/>
        </w:rPr>
        <w:t xml:space="preserve">فالجواب: </w:t>
      </w:r>
      <w:proofErr w:type="gramStart"/>
      <w:r>
        <w:rPr>
          <w:rFonts w:ascii="Times New Roman" w:hAnsi="Times New Roman"/>
          <w:color w:val="000000"/>
          <w:sz w:val="30"/>
          <w:rtl/>
        </w:rPr>
        <w:t>لاشك</w:t>
      </w:r>
      <w:proofErr w:type="gramEnd"/>
      <w:r>
        <w:rPr>
          <w:rFonts w:ascii="Times New Roman" w:hAnsi="Times New Roman"/>
          <w:color w:val="000000"/>
          <w:sz w:val="30"/>
          <w:rtl/>
        </w:rPr>
        <w:t xml:space="preserve"> أن فيه ردا، وعمر رضي الله عنه خاف من مثل هذا، هذا مع أن الرسول صلى الله عليه وسلَّم </w:t>
      </w:r>
      <w:proofErr w:type="gramStart"/>
      <w:r>
        <w:rPr>
          <w:rFonts w:ascii="Times New Roman" w:hAnsi="Times New Roman"/>
          <w:color w:val="000000"/>
          <w:sz w:val="30"/>
          <w:rtl/>
        </w:rPr>
        <w:t>استلم</w:t>
      </w:r>
      <w:proofErr w:type="gramEnd"/>
      <w:r>
        <w:rPr>
          <w:rFonts w:ascii="Times New Roman" w:hAnsi="Times New Roman"/>
          <w:color w:val="000000"/>
          <w:sz w:val="30"/>
          <w:rtl/>
        </w:rPr>
        <w:t xml:space="preserve"> هذا الركن، وقبله، فكيف بشيء لم يستلمه، ولم يُقبله؟! فيوجد من المسلمين من يستلم الحجرة النبوية، مع أنها ما بنيت إلا بعد عهد الصحابة رضي الله عنهم بمئات السنين، ومنهم من يستلم ما وراء ذلك أيضًا، فالحاصل أنه ليس هناك شيء يُستلَم أبدًا أو يُقبل إلا الحجر الأسود، والركن اليماني فقط، وإلا فلا يُستَلَم حتى منبر النبي عليه الصَّلاة والسَّلام في</w:t>
      </w:r>
      <w:r>
        <w:br/>
      </w:r>
      <w:r>
        <w:rPr>
          <w:rFonts w:ascii="Times New Roman" w:hAnsi="Times New Roman"/>
          <w:color w:val="000000"/>
          <w:sz w:val="30"/>
          <w:rtl/>
        </w:rPr>
        <w:t>المسجد النبوي حال وجوده - وإلا فالآن غير موجود- فإنه لا يُسْتَلم.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البيهقي (</w:t>
      </w:r>
      <w:r>
        <w:rPr>
          <w:rFonts w:ascii="Times New Roman" w:hAnsi="Times New Roman"/>
          <w:color w:val="000000"/>
          <w:sz w:val="30"/>
        </w:rPr>
        <w:t>٧٤/٥</w:t>
      </w:r>
      <w:r>
        <w:rPr>
          <w:rFonts w:ascii="Times New Roman" w:hAnsi="Times New Roman"/>
          <w:color w:val="000000"/>
          <w:sz w:val="30"/>
          <w:rtl/>
        </w:rPr>
        <w:t>).</w:t>
      </w:r>
      <w:r>
        <w:br/>
      </w:r>
      <w:r>
        <w:br/>
      </w:r>
      <w:r>
        <w:rPr>
          <w:rFonts w:ascii="Times New Roman" w:hAnsi="Times New Roman"/>
          <w:color w:val="000000"/>
          <w:sz w:val="30"/>
          <w:rtl/>
        </w:rPr>
        <w:t>باب استحباب تقبيل الحجر الأسود في الطواف</w:t>
      </w:r>
      <w:r>
        <w:br/>
      </w:r>
      <w:r>
        <w:br/>
      </w:r>
      <w:r>
        <w:rPr>
          <w:rFonts w:ascii="Times New Roman" w:hAnsi="Times New Roman"/>
          <w:color w:val="000000"/>
          <w:sz w:val="30"/>
        </w:rPr>
        <w:t>۳۳۳</w:t>
      </w:r>
      <w:r>
        <w:br/>
      </w:r>
      <w:r>
        <w:br/>
      </w:r>
      <w:r>
        <w:rPr>
          <w:rFonts w:ascii="Times New Roman" w:hAnsi="Times New Roman"/>
          <w:color w:val="000000"/>
          <w:sz w:val="30"/>
        </w:rPr>
        <w:t>۱۲۷۱</w:t>
      </w:r>
      <w:r>
        <w:rPr>
          <w:rFonts w:ascii="Times New Roman" w:hAnsi="Times New Roman"/>
          <w:color w:val="000000"/>
          <w:sz w:val="30"/>
          <w:rtl/>
        </w:rPr>
        <w:t xml:space="preserve"> - وَحَدَّثَنِيهِ مُحَمَّدُ بْنُ المُثنَّى ، حَدَّثَنَا عَبْدُ الرَّحْمَنِ، عَنْ سُفْيَانَ؛ بِهَذَا الإِسْنَادِ، قَالَ: وَلَكِنِّي رَأَيْتُ أَبَا القَاسِمِ صَلَّى اللهُ عَلَيْهِ وَسَلَّمَ بِكَ حَفِيًّا، وَلَمْ يَقُل:</w:t>
      </w:r>
      <w:r>
        <w:br/>
      </w:r>
      <w:r>
        <w:br/>
      </w:r>
      <w:r>
        <w:rPr>
          <w:rFonts w:ascii="Times New Roman" w:hAnsi="Times New Roman"/>
          <w:color w:val="000000"/>
          <w:sz w:val="30"/>
          <w:rtl/>
        </w:rPr>
        <w:t>والترمة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التزمه يعني: كأنه أمسك بيديه بطَرَفَي الحجر، وقبله.</w:t>
      </w:r>
      <w:r>
        <w:br/>
      </w:r>
      <w:r>
        <w:rPr>
          <w:rFonts w:ascii="Times New Roman" w:hAnsi="Times New Roman"/>
          <w:color w:val="000000"/>
          <w:sz w:val="30"/>
          <w:rtl/>
        </w:rPr>
        <w:t>وقوله: «حفيَّا» الحفيُّ هو المهتم بالشيء، والمعتني به.</w:t>
      </w:r>
      <w:r>
        <w:br/>
      </w:r>
      <w:r>
        <w:rPr>
          <w:rFonts w:ascii="Times New Roman" w:hAnsi="Times New Roman"/>
          <w:color w:val="000000"/>
          <w:sz w:val="30"/>
          <w:rtl/>
        </w:rPr>
        <w:t>فإن قال قائل: قوله : قَبَّلَ الحَجَر والتَزَمَه» هل يفيد أن عمر رضي الله عنه</w:t>
      </w:r>
      <w:r>
        <w:br/>
      </w:r>
      <w:r>
        <w:br/>
      </w:r>
      <w:r>
        <w:rPr>
          <w:rFonts w:ascii="Times New Roman" w:hAnsi="Times New Roman"/>
          <w:color w:val="000000"/>
          <w:sz w:val="30"/>
          <w:rtl/>
        </w:rPr>
        <w:t>سجد عليه؟.</w:t>
      </w:r>
      <w:r>
        <w:br/>
      </w:r>
      <w:r>
        <w:br/>
      </w:r>
      <w:r>
        <w:rPr>
          <w:rFonts w:ascii="Times New Roman" w:hAnsi="Times New Roman"/>
          <w:color w:val="000000"/>
          <w:sz w:val="30"/>
          <w:rtl/>
        </w:rPr>
        <w:t>قلنا: لا، لا يفيد.</w:t>
      </w:r>
      <w:r>
        <w:br/>
      </w:r>
      <w:r>
        <w:br/>
      </w:r>
      <w:r>
        <w:rPr>
          <w:rFonts w:ascii="Times New Roman" w:hAnsi="Times New Roman"/>
          <w:color w:val="000000"/>
          <w:sz w:val="30"/>
          <w:rtl/>
        </w:rPr>
        <w:t>***</w:t>
      </w:r>
      <w:r>
        <w:br/>
      </w:r>
      <w:r>
        <w:br/>
      </w:r>
      <w:r>
        <w:rPr>
          <w:rFonts w:ascii="Times New Roman" w:hAnsi="Times New Roman"/>
          <w:color w:val="000000"/>
          <w:sz w:val="30"/>
        </w:rPr>
        <w:t>٣٣٤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جواز الطَّوَافَ عَلَى بَعِيرِ وَغَيْرِه</w:t>
      </w:r>
      <w:r>
        <w:br/>
      </w:r>
      <w:r>
        <w:rPr>
          <w:rFonts w:ascii="Times New Roman" w:hAnsi="Times New Roman"/>
          <w:color w:val="000000"/>
          <w:sz w:val="30"/>
          <w:rtl/>
        </w:rPr>
        <w:t>وَاسْتَلَامِ الْحَجَرِ بِمِحْجَنِ وَنَحْوِهِ لِلرَّاكِبِ</w:t>
      </w:r>
      <w:r>
        <w:br/>
      </w:r>
      <w:r>
        <w:br/>
      </w:r>
      <w:r>
        <w:rPr>
          <w:rFonts w:ascii="Times New Roman" w:hAnsi="Times New Roman"/>
          <w:color w:val="000000"/>
          <w:sz w:val="30"/>
        </w:rPr>
        <w:t>۱۲۷۲</w:t>
      </w:r>
      <w:r>
        <w:rPr>
          <w:rFonts w:ascii="Times New Roman" w:hAnsi="Times New Roman"/>
          <w:color w:val="000000"/>
          <w:sz w:val="30"/>
          <w:rtl/>
        </w:rPr>
        <w:t xml:space="preserve"> - حَدَّثَنِي أَبُو الطَّاهِرِ، وَحَرْمَلَةُ بْنُ يَحْيَى؛ قَالَا: أَخْبَرَنَا ابْنُ وَهْبٍ، أَخْبَرَنِي يُونُسُ، عَنِ ابْنِ شِهَابٍ، عَنْ عُبَيْدِ الله بْنِ عَبْدِ اللَّهِ </w:t>
      </w:r>
      <w:r>
        <w:rPr>
          <w:rFonts w:ascii="Times New Roman" w:hAnsi="Times New Roman"/>
          <w:color w:val="000000"/>
          <w:sz w:val="30"/>
          <w:rtl/>
        </w:rPr>
        <w:lastRenderedPageBreak/>
        <w:t>بْنِ عُتْبَةَ، عَنِ ابْنِ عَبَّاسٍ؛ أَنَّ رَسُولَ الله صَلَّى اللهُ عَلَيْهِ وَسَلَّمَ طَافَ فِي حَجَّةِ الْوَدَاعِ عَلَى بَعِيرٍ، يَسْتَلِمُ الرُّكْنَ</w:t>
      </w:r>
      <w:r>
        <w:br/>
      </w:r>
      <w:r>
        <w:rPr>
          <w:rFonts w:ascii="Times New Roman" w:hAnsi="Times New Roman"/>
          <w:color w:val="000000"/>
          <w:sz w:val="30"/>
          <w:rtl/>
        </w:rPr>
        <w:t>بِمِحْجَنٍ</w:t>
      </w:r>
      <w:r>
        <w:br/>
      </w:r>
      <w:r>
        <w:rPr>
          <w:rFonts w:ascii="Times New Roman" w:hAnsi="Times New Roman"/>
          <w:color w:val="000000"/>
          <w:sz w:val="30"/>
          <w:rtl/>
        </w:rPr>
        <w:t>-</w:t>
      </w:r>
      <w:r>
        <w:rPr>
          <w:rFonts w:ascii="Times New Roman" w:hAnsi="Times New Roman"/>
          <w:color w:val="000000"/>
          <w:sz w:val="30"/>
        </w:rPr>
        <w:t>۱۲۷۳</w:t>
      </w:r>
      <w:r>
        <w:rPr>
          <w:rFonts w:ascii="Times New Roman" w:hAnsi="Times New Roman"/>
          <w:color w:val="000000"/>
          <w:sz w:val="30"/>
          <w:rtl/>
        </w:rPr>
        <w:t xml:space="preserve"> - حَدَّثَنَا أَبُو بَكْرِ بْنُ أَبِي شَيْبَةَ؛ قَالَ: حَدَّثَنَا عَلِيُّ بْنُ مُسْهِرٍ، عَنِ ابْنِ جُرَيْجٍ، عَنْ أَبِي الزُّبَيْرِ، عَنْ جَابِرٍ، قَالَ: طَافَ رَسُولُ الله صَلَّى اللهُ عَلَيْهِ وَسَلَّمَ بِالبَيْتِ في حَجَّةِ الوَدَاع عَلَى رَاحِلَتِهِ، يَسْتَلِمُ الحَجَرَ بِمِحْجَيْهِ لأَنْ يَرَاهُ النَّاسُ، و[</w:t>
      </w:r>
      <w:r>
        <w:rPr>
          <w:rFonts w:ascii="Times New Roman" w:hAnsi="Times New Roman"/>
          <w:color w:val="000000"/>
          <w:sz w:val="30"/>
        </w:rPr>
        <w:t>۲</w:t>
      </w:r>
      <w:r>
        <w:rPr>
          <w:rFonts w:ascii="Times New Roman" w:hAnsi="Times New Roman"/>
          <w:color w:val="000000"/>
          <w:sz w:val="30"/>
          <w:rtl/>
        </w:rPr>
        <w:t>] وَلِيُشْرِفَ، وَلِيَسْأَلُوهُ؛ فَإِنَّ النَّاسَ غَشُوهُ (</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الظاهر - والله أعلم أنه طاف على بعير في طواف الإفاضة، وذلك بالتتبع، لأنه في طواف القدوم كان يمشي بلاشَكٌ، ودليله الرَّمَل، وفي طواف الوداع من المعروف أنه صلى الله عليه وسلَّم ما طاف صلَّى الفجر تحت الكعبة، فظاهر حاله أنه ليس براكب على بعير، فيبقى طواف الإفاضة، فلعله كان حين نزل من مِنّى إلى مكة، فيكون ذلك في طواف الإفاضة إن لم يكن هذا في إحدى عُمَرِه، لكن في حديث جابر رضي الله عنه التالي أن هذا في حجة الوداع، فالذي يظهر أنه كان في طواف الإفاضة.</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«غَشُوه» أي: غَطَّوْه، وكلُّ ذلك من أجل أن يروا فعله، فيقتدوا</w:t>
      </w:r>
      <w:r>
        <w:br/>
      </w:r>
      <w:r>
        <w:rPr>
          <w:rFonts w:ascii="Times New Roman" w:hAnsi="Times New Roman"/>
          <w:color w:val="000000"/>
          <w:sz w:val="30"/>
          <w:rtl/>
        </w:rPr>
        <w:t>به رضي الله عنهم، فركب لهذه المصالح الثلاث:</w:t>
      </w:r>
      <w:r>
        <w:br/>
      </w:r>
      <w:r>
        <w:br/>
      </w:r>
      <w:r>
        <w:rPr>
          <w:rFonts w:ascii="Times New Roman" w:hAnsi="Times New Roman"/>
          <w:color w:val="000000"/>
          <w:sz w:val="30"/>
          <w:rtl/>
        </w:rPr>
        <w:t>باب جواز الطواف على بعير وغيره واستلام الحجر بمحجن ونحوه للراكب</w:t>
      </w:r>
      <w:r>
        <w:br/>
      </w:r>
      <w:r>
        <w:br/>
      </w:r>
      <w:r>
        <w:rPr>
          <w:rFonts w:ascii="Times New Roman" w:hAnsi="Times New Roman"/>
          <w:color w:val="000000"/>
          <w:sz w:val="30"/>
          <w:rtl/>
        </w:rPr>
        <w:t>الأولى : ليراه الناس فيقتدوا به فيما يفعل من إشارة، أو غيرها.</w:t>
      </w:r>
      <w:r>
        <w:br/>
      </w:r>
      <w:r>
        <w:br/>
      </w:r>
      <w:r>
        <w:rPr>
          <w:rFonts w:ascii="Times New Roman" w:hAnsi="Times New Roman"/>
          <w:color w:val="000000"/>
          <w:sz w:val="30"/>
        </w:rPr>
        <w:t>٣٣٥</w:t>
      </w:r>
      <w:r>
        <w:br/>
      </w:r>
      <w:r>
        <w:br/>
      </w:r>
      <w:r>
        <w:rPr>
          <w:rFonts w:ascii="Times New Roman" w:hAnsi="Times New Roman"/>
          <w:color w:val="000000"/>
          <w:sz w:val="30"/>
          <w:rtl/>
        </w:rPr>
        <w:t>الثانية: ليُشرف على الناس وينظر حركاتهم وأفعالهم؛ لأنه راعيهم عليه</w:t>
      </w:r>
      <w:r>
        <w:br/>
      </w:r>
      <w:r>
        <w:br/>
      </w:r>
      <w:r>
        <w:rPr>
          <w:rFonts w:ascii="Times New Roman" w:hAnsi="Times New Roman"/>
          <w:color w:val="000000"/>
          <w:sz w:val="30"/>
          <w:rtl/>
        </w:rPr>
        <w:t>الصَّلاة والسلام.</w:t>
      </w:r>
      <w:r>
        <w:br/>
      </w:r>
      <w:r>
        <w:br/>
      </w:r>
      <w:r>
        <w:rPr>
          <w:rFonts w:ascii="Times New Roman" w:hAnsi="Times New Roman"/>
          <w:color w:val="000000"/>
          <w:sz w:val="30"/>
          <w:rtl/>
        </w:rPr>
        <w:t>منها:</w:t>
      </w:r>
      <w:r>
        <w:br/>
      </w:r>
      <w:r>
        <w:br/>
      </w:r>
      <w:r>
        <w:rPr>
          <w:rFonts w:ascii="Times New Roman" w:hAnsi="Times New Roman"/>
          <w:color w:val="000000"/>
          <w:sz w:val="30"/>
          <w:rtl/>
        </w:rPr>
        <w:t>الثالثة: ليسألوه؛ فيُستفاد من هذا الذي علَّل به جابر رضي الله عنه فوائد،</w:t>
      </w:r>
      <w:r>
        <w:br/>
      </w:r>
      <w:r>
        <w:br/>
      </w:r>
      <w:r>
        <w:rPr>
          <w:rFonts w:ascii="Times New Roman" w:hAnsi="Times New Roman"/>
          <w:color w:val="000000"/>
          <w:sz w:val="30"/>
        </w:rPr>
        <w:t>۱</w:t>
      </w:r>
      <w:r>
        <w:rPr>
          <w:rFonts w:ascii="Times New Roman" w:hAnsi="Times New Roman"/>
          <w:color w:val="000000"/>
          <w:sz w:val="30"/>
          <w:rtl/>
        </w:rPr>
        <w:t xml:space="preserve"> - أن الأُسوة لا بأس عليه أن يطوف راكبًا ليراه الناس، فيقتدوا به، ولهذا أصل في غير هذا الموضع، فإن النبي صلى الله عليه وسلَّم ما صُنِعَ له المنبر صار يُصلِّي عليه، وقال: «صَنَعْتُ هَذَا لِتَأْتَمُوابِ، وَلِتَعَلَّمُوا صَلَانِ ) ) .</w:t>
      </w:r>
      <w:r>
        <w:br/>
      </w:r>
      <w:r>
        <w:rPr>
          <w:rFonts w:ascii="Times New Roman" w:hAnsi="Times New Roman"/>
          <w:color w:val="000000"/>
          <w:sz w:val="30"/>
        </w:rPr>
        <w:t>٢</w:t>
      </w:r>
      <w:r>
        <w:rPr>
          <w:rFonts w:ascii="Times New Roman" w:hAnsi="Times New Roman"/>
          <w:color w:val="000000"/>
          <w:sz w:val="30"/>
          <w:rtl/>
        </w:rPr>
        <w:t>- أن الأسوة أو الراعي ينبغي له أن يكون له الإشراف المباشر على رعيته؛ لأنه ليس الخبر كالمعاينة.</w:t>
      </w:r>
      <w:r>
        <w:br/>
      </w:r>
      <w:r>
        <w:rPr>
          <w:rFonts w:ascii="Times New Roman" w:hAnsi="Times New Roman"/>
          <w:color w:val="000000"/>
          <w:sz w:val="30"/>
        </w:rPr>
        <w:t>٣</w:t>
      </w:r>
      <w:r>
        <w:rPr>
          <w:rFonts w:ascii="Times New Roman" w:hAnsi="Times New Roman"/>
          <w:color w:val="000000"/>
          <w:sz w:val="30"/>
          <w:rtl/>
        </w:rPr>
        <w:t xml:space="preserve">- أن من احتاج الناس إليه أن يسألوه ينبغي أن يكون على شرف، يعني: على عُلُوّ حتى يتمكنوا من سؤاله، وكذلك إذا كان الناس يحتاجون إلى كلامه ليسمعوه فينبغي أن يكون على شَرَفٍ عالٍ حتى يتمكن من إيصال الكلام إليهم. </w:t>
      </w:r>
      <w:r>
        <w:rPr>
          <w:rFonts w:ascii="Times New Roman" w:hAnsi="Times New Roman"/>
          <w:color w:val="000000"/>
          <w:sz w:val="30"/>
        </w:rPr>
        <w:t>٤</w:t>
      </w:r>
      <w:r>
        <w:rPr>
          <w:rFonts w:ascii="Times New Roman" w:hAnsi="Times New Roman"/>
          <w:color w:val="000000"/>
          <w:sz w:val="30"/>
          <w:rtl/>
        </w:rPr>
        <w:t xml:space="preserve"> - استدل بعض العلماء رحمهم الله بهذا على أن الطواف يجوز راكبًا لعذر أو لغير عذر، وقالوا: لولا ذلك لكان النبي صلى الله عليه وسلَّم لا يركب من أجل هذه المعاني التي قد يُدركها بغير ركوب، ولكن المشهور عندنا معشر الحنابلة أن الطواف يُشْتَرط فيه أن يكون ماشيًا إلا لعذر كمرض ونحوه )، والمرض ثبتت</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الخطبة على المنبر، رقم (</w:t>
      </w:r>
      <w:r>
        <w:rPr>
          <w:rFonts w:ascii="Times New Roman" w:hAnsi="Times New Roman"/>
          <w:color w:val="000000"/>
          <w:sz w:val="30"/>
        </w:rPr>
        <w:t>۹۱۷</w:t>
      </w:r>
      <w:r>
        <w:rPr>
          <w:rFonts w:ascii="Times New Roman" w:hAnsi="Times New Roman"/>
          <w:color w:val="000000"/>
          <w:sz w:val="30"/>
          <w:rtl/>
        </w:rPr>
        <w:t>) ، ومسلم: كتاب المساجد: باب جواز الخطوة والخطوتين في الصلاة، رقم (</w:t>
      </w:r>
      <w:r>
        <w:rPr>
          <w:rFonts w:ascii="Times New Roman" w:hAnsi="Times New Roman"/>
          <w:color w:val="000000"/>
          <w:sz w:val="30"/>
        </w:rPr>
        <w:t>٤٤/٥٤٤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۱۷۳/۱</w:t>
      </w:r>
      <w:r>
        <w:rPr>
          <w:rFonts w:ascii="Times New Roman" w:hAnsi="Times New Roman"/>
          <w:color w:val="000000"/>
          <w:sz w:val="30"/>
          <w:rtl/>
        </w:rPr>
        <w:t>).</w:t>
      </w:r>
      <w:r>
        <w:br/>
      </w:r>
      <w:r>
        <w:br/>
      </w:r>
      <w:r>
        <w:rPr>
          <w:rFonts w:ascii="Times New Roman" w:hAnsi="Times New Roman"/>
          <w:color w:val="000000"/>
          <w:sz w:val="30"/>
        </w:rPr>
        <w:lastRenderedPageBreak/>
        <w:t>٣٣٦</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به السُّنَّة، أي: بجواز الطواف راكبًا للمرض، فإن أم سلمة رضي الله عنها سألت النبي صلى الله عليه وسلَّم في طواف الوداع، قالت: يا رسول الله! إني أَجِدُنِي مريضةً، قال: «طوفي مِنْ وَرَاءِ النَّاسِ وَأَنْتِ </w:t>
      </w:r>
      <w:proofErr w:type="gramStart"/>
      <w:r>
        <w:rPr>
          <w:rFonts w:ascii="Times New Roman" w:hAnsi="Times New Roman"/>
          <w:color w:val="000000"/>
          <w:sz w:val="30"/>
          <w:rtl/>
        </w:rPr>
        <w:t>رَاكِبَةٌ )</w:t>
      </w:r>
      <w:proofErr w:type="gramEnd"/>
      <w:r>
        <w:rPr>
          <w:rFonts w:ascii="Times New Roman" w:hAnsi="Times New Roman"/>
          <w:color w:val="000000"/>
          <w:sz w:val="30"/>
          <w:rtl/>
        </w:rPr>
        <w:t xml:space="preserve"> .</w:t>
      </w:r>
      <w:r>
        <w:br/>
      </w:r>
      <w:r>
        <w:br/>
      </w:r>
      <w:r>
        <w:rPr>
          <w:rFonts w:ascii="Times New Roman" w:hAnsi="Times New Roman"/>
          <w:color w:val="000000"/>
          <w:sz w:val="30"/>
        </w:rPr>
        <w:t>۱۲۷۳</w:t>
      </w:r>
      <w:r>
        <w:rPr>
          <w:rFonts w:ascii="Times New Roman" w:hAnsi="Times New Roman"/>
          <w:color w:val="000000"/>
          <w:sz w:val="30"/>
          <w:rtl/>
        </w:rPr>
        <w:t xml:space="preserve"> - وَحَدَّثَنَا عَلِيُّ بْنُ خَشْرَم أَخْبَرَنَا عِيسَى بْنُ يُونُسَ، عَنِ ابْنِ جُرَيْجٍ. (ح) وحَدَّثَنَا عَبْدُ بْنُ حُمَيْدٍ، أَخْبَرَنَا مُحَمَّدٌ - يَعْنِي: ابْنَ بَكْرٍ؛ قَالَ: أَخْبَرَنَا ابْنُ جُرَيْجٍ، أَخْبَرَنِي أَبُو الزُّبَيْرِ أَنَّهُ سَمِعَ جَابِرَ بْنَ عَبْدِ اللهِ يَقُولُ: طَافَ النَّبِيُّ صَلَّى اللهُ عَلَيْهِ وَسَلَّمَ فِي حَجَّةِ الوَدَاعِ عَلَى رَاحِلَتِهِ بِالبَيْتِ، وَبِالصَّفَا وَالمَرْوَةِ لِيَرَاهُ النَّاسُ، وَلِيُشْرِفَ، وَلِيَسْأَلُوهُ؛ فَإِنَّ النَّاسَ غَشُوهُ. وَلَمْ يَذْكُرِ ابْنُ خَشْرَمٍ: وَلِيَسْأَلُوهُ فَقَط.</w:t>
      </w:r>
      <w:r>
        <w:br/>
      </w:r>
      <w:r>
        <w:rPr>
          <w:rFonts w:ascii="Times New Roman" w:hAnsi="Times New Roman"/>
          <w:color w:val="000000"/>
          <w:sz w:val="30"/>
        </w:rPr>
        <w:t>١٢٧٤</w:t>
      </w:r>
      <w:r>
        <w:rPr>
          <w:rFonts w:ascii="Times New Roman" w:hAnsi="Times New Roman"/>
          <w:color w:val="000000"/>
          <w:sz w:val="30"/>
          <w:rtl/>
        </w:rPr>
        <w:t xml:space="preserve"> - حَدَّثَنِي الحَكَمُ بْنُ مُوسَى القَنْطَرِيُّ، حَدَّثَنَا شُعَيْبُ بْنُ إِسْحَاقَ، عَنْ هِشَامِ بْنِ عُرْوَةَ، عَنْ عُرْوَةَ، عَنْ عَائِشَةَ، قَالَتْ: طَافَ النَّبِيُّ صَلَّى اللهُ عَلَيْهِ وَسَلَّمَ فِي حَجَّةِ الْوَدَاعِ حَوْلَ الكَعْبَةِ عَلَى بَعِيرِهِ، يَسْتَلِمُ الرُّكْنَ كَرَاهِيَةَ أَنْ يُضْرَبَ</w:t>
      </w:r>
      <w:r>
        <w:br/>
      </w:r>
      <w:r>
        <w:br/>
      </w:r>
      <w:r>
        <w:rPr>
          <w:rFonts w:ascii="Times New Roman" w:hAnsi="Times New Roman"/>
          <w:color w:val="000000"/>
          <w:sz w:val="30"/>
          <w:rtl/>
        </w:rPr>
        <w:t>عَنْهُ النَّاسُ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إذا قال قائل : من المعلوم أن الرسول صلَّى الله عليه وسلَّم لم يَسْعَ في يوم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العيد، وقد طاف طواف القدوم ماشيا (</w:t>
      </w:r>
      <w:r>
        <w:rPr>
          <w:rFonts w:ascii="Times New Roman" w:hAnsi="Times New Roman"/>
          <w:color w:val="000000"/>
          <w:sz w:val="30"/>
        </w:rPr>
        <w:t>٢</w:t>
      </w:r>
      <w:r>
        <w:rPr>
          <w:rFonts w:ascii="Times New Roman" w:hAnsi="Times New Roman"/>
          <w:color w:val="000000"/>
          <w:sz w:val="30"/>
          <w:rtl/>
        </w:rPr>
        <w:t>)، فما توجيه ذلك؟.</w:t>
      </w:r>
      <w:r>
        <w:br/>
      </w:r>
      <w:r>
        <w:rPr>
          <w:rFonts w:ascii="Times New Roman" w:hAnsi="Times New Roman"/>
          <w:color w:val="000000"/>
          <w:sz w:val="30"/>
          <w:rtl/>
        </w:rPr>
        <w:t>فالجواب: هذا من باب الجمع والتفريق أي أنه جمع بينهما في الحكم فقط</w:t>
      </w:r>
      <w:r>
        <w:br/>
      </w:r>
      <w:r>
        <w:rPr>
          <w:rFonts w:ascii="Times New Roman" w:hAnsi="Times New Roman"/>
          <w:color w:val="000000"/>
          <w:sz w:val="30"/>
          <w:rtl/>
        </w:rPr>
        <w:t>وإن كان هذا في وقت، وهذا في وقت.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برقم (</w:t>
      </w:r>
      <w:r>
        <w:rPr>
          <w:rFonts w:ascii="Times New Roman" w:hAnsi="Times New Roman"/>
          <w:color w:val="000000"/>
          <w:sz w:val="30"/>
        </w:rPr>
        <w:t>٢٥٨/١٢٧٦</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تقرير ذلك ص (</w:t>
      </w:r>
      <w:r>
        <w:rPr>
          <w:rFonts w:ascii="Times New Roman" w:hAnsi="Times New Roman"/>
          <w:color w:val="000000"/>
          <w:sz w:val="30"/>
        </w:rPr>
        <w:t>٣٣٦</w:t>
      </w:r>
      <w:r>
        <w:rPr>
          <w:rFonts w:ascii="Times New Roman" w:hAnsi="Times New Roman"/>
          <w:color w:val="000000"/>
          <w:sz w:val="30"/>
          <w:rtl/>
        </w:rPr>
        <w:t>).</w:t>
      </w:r>
      <w:r>
        <w:br/>
      </w:r>
      <w:r>
        <w:br/>
      </w:r>
      <w:r>
        <w:rPr>
          <w:rFonts w:ascii="Times New Roman" w:hAnsi="Times New Roman"/>
          <w:color w:val="000000"/>
          <w:sz w:val="30"/>
          <w:rtl/>
        </w:rPr>
        <w:t>باب جواز الطواف على بعير وغيره واستلام الحجر بمحجن ونحوه للراكب</w:t>
      </w:r>
      <w:r>
        <w:br/>
      </w:r>
      <w:r>
        <w:br/>
      </w:r>
      <w:r>
        <w:rPr>
          <w:rFonts w:ascii="Times New Roman" w:hAnsi="Times New Roman"/>
          <w:color w:val="000000"/>
          <w:sz w:val="30"/>
        </w:rPr>
        <w:t>۳۳۷</w:t>
      </w:r>
      <w:r>
        <w:br/>
      </w:r>
      <w:r>
        <w:br/>
      </w:r>
      <w:r>
        <w:rPr>
          <w:rFonts w:ascii="Times New Roman" w:hAnsi="Times New Roman"/>
          <w:color w:val="000000"/>
          <w:sz w:val="30"/>
        </w:rPr>
        <w:t>١٢٧٥</w:t>
      </w:r>
      <w:r>
        <w:rPr>
          <w:rFonts w:ascii="Times New Roman" w:hAnsi="Times New Roman"/>
          <w:color w:val="000000"/>
          <w:sz w:val="30"/>
          <w:rtl/>
        </w:rPr>
        <w:t xml:space="preserve"> - وَحَدَّثَنَا مُحَمَّدُ بْنُ الْمُثَنَّى ، حَدَّثَنَا سُلَيْمَانُ بْنُ دَاوُدَ، حَدَّثَنَا مَعْرُوفُ بْنُ بُودَ؛ قَالَ: سَمِعْتُ أَبَا الطُّفَيْلِ يَقُولُ: رَأَيْتُ رَسُولَ الله صَلَّى اللهُ عَلَيْهِ وَسَلَّمَ</w:t>
      </w:r>
      <w:r>
        <w:br/>
      </w:r>
      <w:r>
        <w:rPr>
          <w:rFonts w:ascii="Times New Roman" w:hAnsi="Times New Roman"/>
          <w:color w:val="000000"/>
          <w:sz w:val="30"/>
          <w:rtl/>
        </w:rPr>
        <w:t>يَطُوفُ بِالبَيْتِ، وَيَسْتَلِمُ الرُّكْنَ بِمِحْجَنٍ مَعَهُ، وَيُقَبِّلُ المِحْجَنَ.</w:t>
      </w:r>
      <w:r>
        <w:br/>
      </w:r>
      <w:r>
        <w:rPr>
          <w:rFonts w:ascii="Times New Roman" w:hAnsi="Times New Roman"/>
          <w:color w:val="000000"/>
          <w:sz w:val="30"/>
        </w:rPr>
        <w:t>١٢٧٦</w:t>
      </w:r>
      <w:r>
        <w:rPr>
          <w:rFonts w:ascii="Times New Roman" w:hAnsi="Times New Roman"/>
          <w:color w:val="000000"/>
          <w:sz w:val="30"/>
          <w:rtl/>
        </w:rPr>
        <w:t xml:space="preserve"> - حَدَّثَنَا يَحْيَى بْنُ يَحْيَى؛ قَالَ: قَرَأْتُ عَلَى مَالِكِ، عَنْ مُحَمَّدِ بْنِ عَبْدِ الرَّحْمَنِ بْنِ نَوْفَلٍ، عَنْ عُرْوَةَ، عَنْ زَيْنَبَ بِنْتِ أَبِي سَلَمَةَ، عَنْ أُمَّ سَلَمَةَ؛ أَنَّهَا قَالَتْ: شَكَوْتُ إِلَى رَسُولِ الله صَلَّى اللهُ عَلَيْهِ وَسَلَّمَ أَنْ أَشْتَكِي، فَقَالَ: «طُوفِي مِنْ وَرَاءِ النَّاسِ وَأَنْتِ رَاكِبَةٌ، قَالَتْ: فَطْفْتُ وَرَسُولُ الله صَلَّى اللهُ عَلَيْهِ وَسَلَّمَ حِينَئِذٍ يُصَلِّي إِلَى جَنْبِ البَيْتِ، وَهُوَ يَقْرَأُ بِالطُّورِ وَكِتَابٍ مَسْطُورٍ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وهذا في صلاة الفجر) عند سفر النبي صلى الله عليه وعلى آله وسلّم إلى المدينة، وهذا الطواف الذي ذكرته أم سلمة رضي الله عنها هو طواف الوداع،</w:t>
      </w:r>
      <w:r>
        <w:br/>
      </w:r>
      <w:r>
        <w:br/>
      </w:r>
      <w:r>
        <w:rPr>
          <w:rFonts w:ascii="Times New Roman" w:hAnsi="Times New Roman"/>
          <w:color w:val="000000"/>
          <w:sz w:val="30"/>
          <w:rtl/>
        </w:rPr>
        <w:lastRenderedPageBreak/>
        <w:t>فيستفاد منه :</w:t>
      </w:r>
      <w:r>
        <w:br/>
      </w:r>
      <w:r>
        <w:br/>
      </w:r>
      <w:r>
        <w:rPr>
          <w:rFonts w:ascii="Times New Roman" w:hAnsi="Times New Roman"/>
          <w:color w:val="000000"/>
          <w:sz w:val="30"/>
          <w:rtl/>
        </w:rPr>
        <w:t>-</w:t>
      </w:r>
      <w:r>
        <w:br/>
      </w:r>
      <w:r>
        <w:br/>
      </w:r>
      <w:r>
        <w:rPr>
          <w:rFonts w:ascii="Times New Roman" w:hAnsi="Times New Roman"/>
          <w:color w:val="000000"/>
          <w:sz w:val="30"/>
        </w:rPr>
        <w:t>١</w:t>
      </w:r>
      <w:r>
        <w:rPr>
          <w:rFonts w:ascii="Times New Roman" w:hAnsi="Times New Roman"/>
          <w:color w:val="000000"/>
          <w:sz w:val="30"/>
          <w:rtl/>
        </w:rPr>
        <w:t xml:space="preserve"> - أن طواف الوداع واجب، ولولا وجوبه لسقط عن هذه المرأة المريضة. </w:t>
      </w:r>
      <w:r>
        <w:rPr>
          <w:rFonts w:ascii="Times New Roman" w:hAnsi="Times New Roman"/>
          <w:color w:val="000000"/>
          <w:sz w:val="30"/>
        </w:rPr>
        <w:t>۲</w:t>
      </w:r>
      <w:r>
        <w:rPr>
          <w:rFonts w:ascii="Times New Roman" w:hAnsi="Times New Roman"/>
          <w:color w:val="000000"/>
          <w:sz w:val="30"/>
          <w:rtl/>
        </w:rPr>
        <w:t xml:space="preserve"> - أن من عجز عن المشي في الطواف لمرض أو غيره ككبر ونحوه فإنه يُطاف به محمولا، أو يطوف راكبًا، لكن الركوب الآن مُتَعَذِّر، فليس هناك إلا الحمل أو الدفع.</w:t>
      </w:r>
      <w:r>
        <w:br/>
      </w:r>
      <w:r>
        <w:rPr>
          <w:rFonts w:ascii="Times New Roman" w:hAnsi="Times New Roman"/>
          <w:color w:val="000000"/>
          <w:sz w:val="30"/>
          <w:rtl/>
        </w:rPr>
        <w:t>لكن لو تَخَذَلَق مُتَحَذْلِق، وقال: إن من المهم أن يُجعَل المطاف متحركا بحركة الكهرباء كالدَّرَج، حيث يُوجد دَرَج ثابت، وهو يصعد بك، قال: تسهيلا</w:t>
      </w:r>
      <w:r>
        <w:br/>
      </w:r>
      <w:r>
        <w:rPr>
          <w:rFonts w:ascii="Times New Roman" w:hAnsi="Times New Roman"/>
          <w:color w:val="000000"/>
          <w:sz w:val="30"/>
          <w:rtl/>
        </w:rPr>
        <w:t>للناس نجعل شيئًا يدور بالناس وهم واقفون؛ لأن هذا أهون عن التزاحم.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الحج باب من صلى ركعتي الطواف خارجا من المسجد، رقم (</w:t>
      </w:r>
      <w:r>
        <w:rPr>
          <w:rFonts w:ascii="Times New Roman" w:hAnsi="Times New Roman"/>
          <w:color w:val="000000"/>
          <w:sz w:val="30"/>
        </w:rPr>
        <w:t>١٦٢٦</w:t>
      </w:r>
      <w:r>
        <w:rPr>
          <w:rFonts w:ascii="Times New Roman" w:hAnsi="Times New Roman"/>
          <w:color w:val="000000"/>
          <w:sz w:val="30"/>
          <w:rtl/>
        </w:rPr>
        <w:t>).</w:t>
      </w:r>
      <w:r>
        <w:br/>
      </w:r>
      <w:r>
        <w:br/>
      </w:r>
      <w:r>
        <w:rPr>
          <w:rFonts w:ascii="Times New Roman" w:hAnsi="Times New Roman"/>
          <w:color w:val="000000"/>
          <w:sz w:val="30"/>
        </w:rPr>
        <w:t>٣٣٨</w:t>
      </w:r>
      <w:r>
        <w:br/>
      </w:r>
      <w:r>
        <w:br/>
      </w:r>
      <w:r>
        <w:rPr>
          <w:rFonts w:ascii="Times New Roman" w:hAnsi="Times New Roman"/>
          <w:color w:val="000000"/>
          <w:sz w:val="30"/>
          <w:rtl/>
        </w:rPr>
        <w:t>كتاب الحج</w:t>
      </w:r>
      <w:r>
        <w:br/>
      </w:r>
      <w:r>
        <w:br/>
      </w:r>
      <w:r>
        <w:rPr>
          <w:rFonts w:ascii="Times New Roman" w:hAnsi="Times New Roman"/>
          <w:color w:val="000000"/>
          <w:sz w:val="30"/>
          <w:rtl/>
        </w:rPr>
        <w:t>نقول: على رأي مَن يرى أن الركوب في الطواف جائز ولو بغير عذر فهذا سائغ، وأما على رأي من يرى أنه لا يجوز فهذا لا يجوز، على أنه ينبغي أن يُمنَع مطلقا؛ لأن هذا يُخْرِجُ مكان الطواف عن الطواف الحقيقي، فهذا رجل واقف لا يتحرك، والأرض تدور به، فهذا المشروع ينبغي أن يُردَّ جملةً وتفصيلا، والحج لابد فيه من تعب.</w:t>
      </w:r>
      <w:r>
        <w:br/>
      </w:r>
      <w:r>
        <w:rPr>
          <w:rFonts w:ascii="Times New Roman" w:hAnsi="Times New Roman"/>
          <w:color w:val="000000"/>
          <w:sz w:val="30"/>
          <w:rtl/>
        </w:rPr>
        <w:t>- أنه إذا استلم الإنسان الحجر بشيء ولو غير يده قبل ذلك الشيء، لكن هل يُشْرَع للإنسان إذا كان لا يستطيع أن يتناول الحجر بيده أن يحمل عصا من أجل أن يمس الحجر بهذا العصا، ثم يُقبل العصا؟.</w:t>
      </w:r>
      <w:r>
        <w:br/>
      </w:r>
      <w:r>
        <w:rPr>
          <w:rFonts w:ascii="Times New Roman" w:hAnsi="Times New Roman"/>
          <w:color w:val="000000"/>
          <w:sz w:val="30"/>
          <w:rtl/>
        </w:rPr>
        <w:t>الجواب: لا، لا يُشْرَع؛ لأن الرسول عليه الصَّلاة والسَّلام إنما فعل ذلك حال ركوبه، والركوب الآن مُتَعَذِّر، ثم إن هناك فرقا بين حال الصحابة وحالنا اليوم، فأكثر الناس الذين يَهْتَمُّون بالقرب من الكعبة اليوم أكثرهم جُهَّال، لو</w:t>
      </w:r>
      <w:r>
        <w:br/>
      </w:r>
      <w:r>
        <w:rPr>
          <w:rFonts w:ascii="Times New Roman" w:hAnsi="Times New Roman"/>
          <w:color w:val="000000"/>
          <w:sz w:val="30"/>
          <w:rtl/>
        </w:rPr>
        <w:t xml:space="preserve">وجدوا إنسانًا يُدخل العصا من بينهم لكسروها على ظهره، فلكل مقام مقال. </w:t>
      </w:r>
      <w:r>
        <w:rPr>
          <w:rFonts w:ascii="Times New Roman" w:hAnsi="Times New Roman"/>
          <w:color w:val="000000"/>
          <w:sz w:val="30"/>
        </w:rPr>
        <w:t>٤</w:t>
      </w:r>
      <w:r>
        <w:rPr>
          <w:rFonts w:ascii="Times New Roman" w:hAnsi="Times New Roman"/>
          <w:color w:val="000000"/>
          <w:sz w:val="30"/>
          <w:rtl/>
        </w:rPr>
        <w:t xml:space="preserve"> - أن من كان على مركوب فلا ينبغي أن يُزاحم الناس في مشيهم، بل يكون على طرف منهم لئلا يُؤْذِيَهم، هو لا يتأذى؛ لأنه راكب، لكن من كان يمشي</w:t>
      </w:r>
      <w:r>
        <w:br/>
      </w:r>
      <w:r>
        <w:rPr>
          <w:rFonts w:ascii="Times New Roman" w:hAnsi="Times New Roman"/>
          <w:color w:val="000000"/>
          <w:sz w:val="30"/>
          <w:rtl/>
        </w:rPr>
        <w:t>فإنه يتأذى؛ لقوله صلى الله عليه وسلم: «طُوفِي مِنْ وَرَاءِ النَّاسِ»، ومن ذلك: ما يحصل أحيانا في اتباع الجنائز، حيث تجد بعض الناس على سياراتهم، فنقول لهؤلاء: أَبْعِدُوا عن الناس لا تُؤْذُوهم: إما أن تتقدموا عليهم، وإما أن تتأخروا كثيرًا، أما كونكم من وراء الناس فإنكم تؤذونهم، وتجعلون الناس في قلق حين المشي، وزِدْ على ذلك أن بعضهم رُبَّما يُنَبِّه بمنبه السيارة، وهذا خطأ عظيم، فقول الله : ويُسَنُّ كون المشاة ،أمامها والرُّكبان خلفها، يعنون بذلك</w:t>
      </w:r>
      <w:r>
        <w:br/>
      </w:r>
      <w:r>
        <w:rPr>
          <w:rFonts w:ascii="Times New Roman" w:hAnsi="Times New Roman"/>
          <w:color w:val="000000"/>
          <w:sz w:val="30"/>
          <w:rtl/>
        </w:rPr>
        <w:t>الفقهاء رحمهم</w:t>
      </w:r>
      <w:r>
        <w:br/>
      </w:r>
      <w:r>
        <w:rPr>
          <w:rFonts w:ascii="Times New Roman" w:hAnsi="Times New Roman"/>
          <w:color w:val="000000"/>
          <w:sz w:val="30"/>
          <w:rtl/>
        </w:rPr>
        <w:t>الركبان السابقين الذين ليسوا كركبان السيارات الآن.</w:t>
      </w:r>
      <w:r>
        <w:br/>
      </w:r>
      <w:r>
        <w:br/>
      </w:r>
      <w:r>
        <w:rPr>
          <w:rFonts w:ascii="Times New Roman" w:hAnsi="Times New Roman"/>
          <w:color w:val="000000"/>
          <w:sz w:val="30"/>
          <w:rtl/>
        </w:rPr>
        <w:t>باب جواز الطواف على بعير وغيره واستلام الحجر بمحجن ونحوه للراكب</w:t>
      </w:r>
      <w:r>
        <w:br/>
      </w:r>
      <w:r>
        <w:br/>
      </w:r>
      <w:r>
        <w:rPr>
          <w:rFonts w:ascii="Times New Roman" w:hAnsi="Times New Roman"/>
          <w:color w:val="000000"/>
          <w:sz w:val="30"/>
          <w:rtl/>
        </w:rPr>
        <w:t>رضي</w:t>
      </w:r>
      <w:r>
        <w:br/>
      </w:r>
      <w:r>
        <w:br/>
      </w:r>
      <w:r>
        <w:rPr>
          <w:rFonts w:ascii="Times New Roman" w:hAnsi="Times New Roman"/>
          <w:color w:val="000000"/>
          <w:sz w:val="30"/>
        </w:rPr>
        <w:t>٣٣٩</w:t>
      </w:r>
      <w:r>
        <w:br/>
      </w:r>
      <w:r>
        <w:br/>
      </w:r>
      <w:r>
        <w:rPr>
          <w:rFonts w:ascii="Times New Roman" w:hAnsi="Times New Roman"/>
          <w:color w:val="000000"/>
          <w:sz w:val="30"/>
          <w:rtl/>
        </w:rPr>
        <w:t>يظهر أن الرسول صلى الله عليه وعلى آله وسلّم يحب القراءة بالطور؛</w:t>
      </w:r>
      <w:r>
        <w:br/>
      </w:r>
      <w:r>
        <w:rPr>
          <w:rFonts w:ascii="Times New Roman" w:hAnsi="Times New Roman"/>
          <w:color w:val="000000"/>
          <w:sz w:val="30"/>
          <w:rtl/>
        </w:rPr>
        <w:t xml:space="preserve">لأن جُبَيْرَ بن مطعم رضي الله عنه سَمِعه يقرأ بها في صلاة المغرب، وأم سلمة الله عنها سَمِعَته يقرأ بها في صلاة الفجر، ولاشك أنها سورة عظيمة، فمن قوله: ﴿ فَذَكَرْ فَمَا أَنتَ بِنِعْمَتِ رَبِّكَ ﴾ [الطور : </w:t>
      </w:r>
      <w:r>
        <w:rPr>
          <w:rFonts w:ascii="Times New Roman" w:hAnsi="Times New Roman"/>
          <w:color w:val="000000"/>
          <w:sz w:val="30"/>
        </w:rPr>
        <w:t>۲۹</w:t>
      </w:r>
      <w:r>
        <w:rPr>
          <w:rFonts w:ascii="Times New Roman" w:hAnsi="Times New Roman"/>
          <w:color w:val="000000"/>
          <w:sz w:val="30"/>
          <w:rtl/>
        </w:rPr>
        <w:t>] إلى آخرها آيات عظيمة لمن تدبَّرها، فلهذا كان الرسول صلى الله عليه وسلّم يقرأ بها في الفجر، ويقرأ بها في</w:t>
      </w:r>
      <w:r>
        <w:br/>
      </w:r>
      <w:r>
        <w:br/>
      </w:r>
      <w:r>
        <w:rPr>
          <w:rFonts w:ascii="Times New Roman" w:hAnsi="Times New Roman"/>
          <w:color w:val="000000"/>
          <w:sz w:val="30"/>
          <w:rtl/>
        </w:rPr>
        <w:t>المغرب.</w:t>
      </w:r>
      <w:r>
        <w:br/>
      </w:r>
      <w:r>
        <w:br/>
      </w:r>
      <w:r>
        <w:rPr>
          <w:rFonts w:ascii="Times New Roman" w:hAnsi="Times New Roman"/>
          <w:color w:val="000000"/>
          <w:sz w:val="30"/>
          <w:rtl/>
        </w:rPr>
        <w:lastRenderedPageBreak/>
        <w:t>فإن قيل: هل يُستفاد من الأحاديث الواردة في جواز الطواف على البعير أنه</w:t>
      </w:r>
      <w:r>
        <w:br/>
      </w:r>
      <w:r>
        <w:rPr>
          <w:rFonts w:ascii="Times New Roman" w:hAnsi="Times New Roman"/>
          <w:color w:val="000000"/>
          <w:sz w:val="30"/>
          <w:rtl/>
        </w:rPr>
        <w:t xml:space="preserve">يجوز إدخال ما يُؤكل لحمه من الحيوانات داخل الحرم، مثل: الغنم؟. فالجواب لا بأس لكن استدل بعض العلماء رحمهم الله بذلك على طهارة أرواث الإبل وأبوالها، قال: لأن البعير رُبَّما لا تخلو من ذلك، ولكن هناك دليل </w:t>
      </w:r>
      <w:proofErr w:type="gramStart"/>
      <w:r>
        <w:rPr>
          <w:rFonts w:ascii="Times New Roman" w:hAnsi="Times New Roman"/>
          <w:color w:val="000000"/>
          <w:sz w:val="30"/>
          <w:rtl/>
        </w:rPr>
        <w:t>أصح .</w:t>
      </w:r>
      <w:proofErr w:type="gramEnd"/>
      <w:r>
        <w:rPr>
          <w:rFonts w:ascii="Times New Roman" w:hAnsi="Times New Roman"/>
          <w:color w:val="000000"/>
          <w:sz w:val="30"/>
          <w:rtl/>
        </w:rPr>
        <w:t xml:space="preserve"> منه، وهو أن العُرَنيين أمرهم النبي عليه الصَّلاة والسَّلام أن يشربوا من أبوال الإبل وألبانها، ولم يأمرهم بغسل الأواني).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الجهر في المغرب، رقم (</w:t>
      </w:r>
      <w:r>
        <w:rPr>
          <w:rFonts w:ascii="Times New Roman" w:hAnsi="Times New Roman"/>
          <w:color w:val="000000"/>
          <w:sz w:val="30"/>
        </w:rPr>
        <w:t>٧٦٥</w:t>
      </w:r>
      <w:r>
        <w:rPr>
          <w:rFonts w:ascii="Times New Roman" w:hAnsi="Times New Roman"/>
          <w:color w:val="000000"/>
          <w:sz w:val="30"/>
          <w:rtl/>
        </w:rPr>
        <w:t>)، ومسلم: كتاب الصلاة:</w:t>
      </w:r>
      <w:r>
        <w:br/>
      </w:r>
      <w:r>
        <w:br/>
      </w:r>
      <w:r>
        <w:rPr>
          <w:rFonts w:ascii="Times New Roman" w:hAnsi="Times New Roman"/>
          <w:color w:val="000000"/>
          <w:sz w:val="30"/>
          <w:rtl/>
        </w:rPr>
        <w:t>باب القراءة في الصبح، رقم (</w:t>
      </w:r>
      <w:r>
        <w:rPr>
          <w:rFonts w:ascii="Times New Roman" w:hAnsi="Times New Roman"/>
          <w:color w:val="000000"/>
          <w:sz w:val="30"/>
        </w:rPr>
        <w:t>١٧٤/٤٦٣</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باب أبوال الإبل والدواب رقم (</w:t>
      </w:r>
      <w:r>
        <w:rPr>
          <w:rFonts w:ascii="Times New Roman" w:hAnsi="Times New Roman"/>
          <w:color w:val="000000"/>
          <w:sz w:val="30"/>
        </w:rPr>
        <w:t>۲۳۳</w:t>
      </w:r>
      <w:r>
        <w:rPr>
          <w:rFonts w:ascii="Times New Roman" w:hAnsi="Times New Roman"/>
          <w:color w:val="000000"/>
          <w:sz w:val="30"/>
          <w:rtl/>
        </w:rPr>
        <w:t>)، ومسلم: كتاب القسامة : باب حكم المحاربين والمرتدين، رقم (</w:t>
      </w:r>
      <w:r>
        <w:rPr>
          <w:rFonts w:ascii="Times New Roman" w:hAnsi="Times New Roman"/>
          <w:color w:val="000000"/>
          <w:sz w:val="30"/>
        </w:rPr>
        <w:t>٩/١٦٧١</w:t>
      </w:r>
      <w:r>
        <w:rPr>
          <w:rFonts w:ascii="Times New Roman" w:hAnsi="Times New Roman"/>
          <w:color w:val="000000"/>
          <w:sz w:val="30"/>
          <w:rtl/>
        </w:rPr>
        <w:t>).</w:t>
      </w:r>
      <w:r>
        <w:br/>
      </w:r>
      <w:r>
        <w:br/>
      </w:r>
      <w:r>
        <w:rPr>
          <w:rFonts w:ascii="Times New Roman" w:hAnsi="Times New Roman"/>
          <w:color w:val="000000"/>
          <w:sz w:val="30"/>
        </w:rPr>
        <w:t>٣٤٠</w:t>
      </w:r>
      <w:r>
        <w:br/>
      </w:r>
      <w:r>
        <w:br/>
      </w:r>
      <w:r>
        <w:rPr>
          <w:rFonts w:ascii="Times New Roman" w:hAnsi="Times New Roman"/>
          <w:color w:val="000000"/>
          <w:sz w:val="30"/>
          <w:rtl/>
        </w:rPr>
        <w:t>كتاب الحج</w:t>
      </w:r>
      <w:r>
        <w:br/>
      </w:r>
      <w:r>
        <w:br/>
      </w:r>
      <w:r>
        <w:rPr>
          <w:rFonts w:ascii="Times New Roman" w:hAnsi="Times New Roman"/>
          <w:color w:val="000000"/>
          <w:sz w:val="30"/>
          <w:rtl/>
        </w:rPr>
        <w:t>باب بَيَانِ أَنَّ السَّعْيَ بَيْنَ الصَّفَا وَالْمَرْوَةِ رَكْنٌ لَا يَصِحَ الْحَجَ إِلا بِهِ</w:t>
      </w:r>
      <w:r>
        <w:br/>
      </w:r>
      <w:r>
        <w:rPr>
          <w:rFonts w:ascii="Times New Roman" w:hAnsi="Times New Roman"/>
          <w:color w:val="000000"/>
          <w:sz w:val="30"/>
        </w:rPr>
        <w:t>۱۲۷۷</w:t>
      </w:r>
      <w:r>
        <w:rPr>
          <w:rFonts w:ascii="Times New Roman" w:hAnsi="Times New Roman"/>
          <w:color w:val="000000"/>
          <w:sz w:val="30"/>
          <w:rtl/>
        </w:rPr>
        <w:t xml:space="preserve"> - حَدَّثَنَا يَحْيَى بْنُ يَحْيَى، حَدَّثَنَا أَبُو مُعَاوِيَةَ، عَنْ هِشَامِ بْنِ عُرْوَةَ، عَنْ أَبِيهِ، عَنْ عَائِشَةَ، قَالَ: قُلْتُ لَهَا: إِنِّي لَأَظُنُّ رَجُلًا لَوْ لَمْ يَطْفُ بَيْنَ الصَّفَا وَالمَرْوَةِ مَا ضَرَّهُ، قَالَتْ: لِمَ؟ قُلْتُ: لِأَنَّ اللهَ تَعَالَى يَقُولُ: وَإِنَّ الصَّفَا وَالْمَرْوَةَ مِن شَعَابِرِ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إِلَى آخِرِ الآيَةِ، فَقَالَتْ: مَا أَتَمَّ اللهُ حَجَّ امْرِئٍ وَلَا عُمْرَتَهُ لَمْ يَطُفْ بَيْنَ الصَّفَا وَالمَرْوَةِ، وَلَوْ كَانَ كَمَا تَقُولُ </w:t>
      </w:r>
      <w:proofErr w:type="gramStart"/>
      <w:r>
        <w:rPr>
          <w:rFonts w:ascii="Times New Roman" w:hAnsi="Times New Roman"/>
          <w:color w:val="000000"/>
          <w:sz w:val="30"/>
          <w:rtl/>
        </w:rPr>
        <w:t>لَكَانَ :</w:t>
      </w:r>
      <w:proofErr w:type="gramEnd"/>
      <w:r>
        <w:rPr>
          <w:rFonts w:ascii="Times New Roman" w:hAnsi="Times New Roman"/>
          <w:color w:val="000000"/>
          <w:sz w:val="30"/>
          <w:rtl/>
        </w:rPr>
        <w:t xml:space="preserve"> فَلَا جُنَاحَ عَلَيْهِ أَنْ لَا يَطَّوَّفَ بِهِمَا، وَهَلْ تَدْرِي فِيمَا كَانَ </w:t>
      </w:r>
      <w:proofErr w:type="gramStart"/>
      <w:r>
        <w:rPr>
          <w:rFonts w:ascii="Times New Roman" w:hAnsi="Times New Roman"/>
          <w:color w:val="000000"/>
          <w:sz w:val="30"/>
          <w:rtl/>
        </w:rPr>
        <w:t>ذَاكَ ؟</w:t>
      </w:r>
      <w:proofErr w:type="gramEnd"/>
      <w:r>
        <w:rPr>
          <w:rFonts w:ascii="Times New Roman" w:hAnsi="Times New Roman"/>
          <w:color w:val="000000"/>
          <w:sz w:val="30"/>
          <w:rtl/>
        </w:rPr>
        <w:t xml:space="preserve"> إِنَّمَا كَانَ ذَاكَ أَنَّ الأَنْصَارَ كَانُوا يُهِلُّونَ فِي الْجَاهِلِيَّةِ لِصَنَمَيْنِ عَلَى شَطّ البَحْرِ، يُقَالُ لَهُما إِسَافٌ وَنَائِلَهُ، ثُمَّ يَحِيئُونَ، فَيَطُوفُونَ بَيْنَ الصَّفَا وَالمَرْوَةِ، ثُمَّ يَحْلِقُونَ، فَلَمَّا جَاءَ الإِسْلَامُ كَرِهُوا أَنْ يَطُوفُوا بَيْنَهُما للذِي كَانُوا يَصْنَعُونَ فِي الجَاهِلِيَّةِ، قَالَتْ: فَأَنْزَلَ اللهُ عَزَّ وَجَلَّ: ﴿إِنَّ الصَّفَا وَالْمَرْوَةَ مِن شَعَارِ اللَّهِ ﴾ إِلَى آخِرِهَا، قَالَتْ: فَطَافُوا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القاعدة في مثل هذا أن تُحذف الألف؛ لأن «ما» الاستفهامية إذا دخل عليها حرف الجر حُذِفت ألفها.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قولها: «عَلَى شَطُ البَحْرِ» إشكال؛ لأن المعروف أن إسَافًا ونائلة كانا صنمين على الصفا والمروة، وهذا هو الذي جعلهم يتحرّجون من الطواف بالصفا والمروة؛ لأن الطواف بهما يُشبه الطواف بالصنمين، فكرهوا ذلك، فقال الله تعالى: ﴿ فَلَا جُنَاحَ عَلَيْهِ أَن يَطَّوفَ بِهِمَا ﴾ [البقرة :</w:t>
      </w:r>
      <w:r>
        <w:rPr>
          <w:rFonts w:ascii="Times New Roman" w:hAnsi="Times New Roman"/>
          <w:color w:val="000000"/>
          <w:sz w:val="30"/>
        </w:rPr>
        <w:t>١٥٨</w:t>
      </w:r>
      <w:r>
        <w:rPr>
          <w:rFonts w:ascii="Times New Roman" w:hAnsi="Times New Roman"/>
          <w:color w:val="000000"/>
          <w:sz w:val="30"/>
          <w:rtl/>
        </w:rPr>
        <w:t>] يعني: ولو كان في الأصل أن الطواف بهما من أجل الصنمين، ولهذا قال القاضي عياض رحمه الله : والصواب ما جاء في الروايات الأخر في الباب: يُهلون لمناة»، وفي الرواية الأخرى: «الطاغية</w:t>
      </w:r>
      <w:r>
        <w:br/>
      </w:r>
      <w:r>
        <w:br/>
      </w:r>
      <w:r>
        <w:rPr>
          <w:rFonts w:ascii="Times New Roman" w:hAnsi="Times New Roman"/>
          <w:color w:val="000000"/>
          <w:sz w:val="30"/>
          <w:rtl/>
        </w:rPr>
        <w:t>باب بيان أن السعي بين الصفا والمروة ركن لا يصح الحج إلا به</w:t>
      </w:r>
      <w:r>
        <w:br/>
      </w:r>
      <w:r>
        <w:br/>
      </w:r>
      <w:r>
        <w:rPr>
          <w:rFonts w:ascii="Times New Roman" w:hAnsi="Times New Roman"/>
          <w:color w:val="000000"/>
          <w:sz w:val="30"/>
        </w:rPr>
        <w:t>٣٤١</w:t>
      </w:r>
      <w:r>
        <w:br/>
      </w:r>
      <w:r>
        <w:br/>
      </w:r>
      <w:r>
        <w:rPr>
          <w:rFonts w:ascii="Times New Roman" w:hAnsi="Times New Roman"/>
          <w:color w:val="000000"/>
          <w:sz w:val="30"/>
          <w:rtl/>
        </w:rPr>
        <w:t>التي بالمُشَلَّل، وهذا هو المعروف، ومناة: صنم كان نصبه عمرو بن لحي في جهة البحر بالمشلَّل مما يلي قديدًا) . اهـ</w:t>
      </w:r>
      <w:r>
        <w:br/>
      </w:r>
      <w:r>
        <w:rPr>
          <w:rFonts w:ascii="Times New Roman" w:hAnsi="Times New Roman"/>
          <w:color w:val="000000"/>
          <w:sz w:val="30"/>
          <w:rtl/>
        </w:rPr>
        <w:t>وقال رحمه الله وأما إساف ونائلة فلم يكونا لجهة البحر، وإنما كانا - فيما يُقال رجلا وامرأةٌ، فزنيا داخل الكعبة، فمسخهما الله حَجَرَين، فنُصِبَا عند (</w:t>
      </w:r>
      <w:r>
        <w:rPr>
          <w:rFonts w:ascii="Times New Roman" w:hAnsi="Times New Roman"/>
          <w:color w:val="000000"/>
          <w:sz w:val="30"/>
        </w:rPr>
        <w:t>۲</w:t>
      </w:r>
      <w:r>
        <w:rPr>
          <w:rFonts w:ascii="Times New Roman" w:hAnsi="Times New Roman"/>
          <w:color w:val="000000"/>
          <w:sz w:val="30"/>
          <w:rtl/>
        </w:rPr>
        <w:t>) الكعبة، وقيل: على الصفا والمروة ليُعتبر بهما، ويتعظ (</w:t>
      </w:r>
      <w:r>
        <w:rPr>
          <w:rFonts w:ascii="Times New Roman" w:hAnsi="Times New Roman"/>
          <w:color w:val="000000"/>
          <w:sz w:val="30"/>
        </w:rPr>
        <w:t>٢</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اهـ</w:t>
      </w:r>
      <w:r>
        <w:br/>
      </w:r>
      <w:r>
        <w:rPr>
          <w:rFonts w:ascii="Times New Roman" w:hAnsi="Times New Roman"/>
          <w:color w:val="000000"/>
          <w:sz w:val="30"/>
          <w:rtl/>
        </w:rPr>
        <w:t>والذي يظهر لي أن المعنى الذي أشار إليه وهو أنهما كانا على الصفا والمروة هو الصواب؛ لأنهما لو كانا عند الكعبة لكان يُذكر ذلك في الطواف</w:t>
      </w:r>
      <w:r>
        <w:br/>
      </w:r>
      <w:r>
        <w:br/>
      </w:r>
      <w:r>
        <w:rPr>
          <w:rFonts w:ascii="Times New Roman" w:hAnsi="Times New Roman"/>
          <w:color w:val="000000"/>
          <w:sz w:val="30"/>
          <w:rtl/>
        </w:rPr>
        <w:t>بالبيت.</w:t>
      </w:r>
      <w:r>
        <w:br/>
      </w:r>
      <w:r>
        <w:br/>
      </w:r>
      <w:r>
        <w:rPr>
          <w:rFonts w:ascii="Times New Roman" w:hAnsi="Times New Roman"/>
          <w:color w:val="000000"/>
          <w:sz w:val="30"/>
          <w:rtl/>
        </w:rPr>
        <w:t xml:space="preserve">وفي قوله: ﴿مِن شَعَابِرِ اللَّهِ ﴾ [البقرة : </w:t>
      </w:r>
      <w:r>
        <w:rPr>
          <w:rFonts w:ascii="Times New Roman" w:hAnsi="Times New Roman"/>
          <w:color w:val="000000"/>
          <w:sz w:val="30"/>
        </w:rPr>
        <w:t>١٥٨</w:t>
      </w:r>
      <w:r>
        <w:rPr>
          <w:rFonts w:ascii="Times New Roman" w:hAnsi="Times New Roman"/>
          <w:color w:val="000000"/>
          <w:sz w:val="30"/>
          <w:rtl/>
        </w:rPr>
        <w:t>] دليل على أن الطواف أمر عظيم؛ لأن</w:t>
      </w:r>
      <w:r>
        <w:br/>
      </w:r>
      <w:r>
        <w:rPr>
          <w:rFonts w:ascii="Times New Roman" w:hAnsi="Times New Roman"/>
          <w:color w:val="000000"/>
          <w:sz w:val="30"/>
          <w:rtl/>
        </w:rPr>
        <w:t>الشعائر جمع شعيرة، وهي العلامة الظاهرة في دين الإسلام.</w:t>
      </w:r>
      <w:r>
        <w:br/>
      </w:r>
      <w:r>
        <w:rPr>
          <w:rFonts w:ascii="Times New Roman" w:hAnsi="Times New Roman"/>
          <w:color w:val="000000"/>
          <w:sz w:val="30"/>
          <w:rtl/>
        </w:rPr>
        <w:lastRenderedPageBreak/>
        <w:t>وفي هذا الحديث: دليل على ذكاء عائشة وفقهها رضي الله عنها؛ لأنه لو كان المعنى أن الإنسان لا عليه أن يدع الطواف لكان: فلا جناح عليه أن لا حرج</w:t>
      </w:r>
      <w:r>
        <w:br/>
      </w:r>
      <w:r>
        <w:rPr>
          <w:rFonts w:ascii="Times New Roman" w:hAnsi="Times New Roman"/>
          <w:color w:val="000000"/>
          <w:sz w:val="30"/>
          <w:rtl/>
        </w:rPr>
        <w:t>يَطَّوَّف بهما، يعني: أنه لو ترك الطواف بهما فلا جناح عليه، أما رَفْعُ الجناح عن الطواف فهذا لإزالة ما في قلوبهم من التحرُّج في الطواف بهما.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«إكمال المعلم» (</w:t>
      </w:r>
      <w:r>
        <w:rPr>
          <w:rFonts w:ascii="Times New Roman" w:hAnsi="Times New Roman"/>
          <w:color w:val="000000"/>
          <w:sz w:val="30"/>
        </w:rPr>
        <w:t>٣٥٣/٤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«إكمال المعلم» (</w:t>
      </w:r>
      <w:r>
        <w:rPr>
          <w:rFonts w:ascii="Times New Roman" w:hAnsi="Times New Roman"/>
          <w:color w:val="000000"/>
          <w:sz w:val="30"/>
        </w:rPr>
        <w:t>٣٥٣/٤</w:t>
      </w:r>
      <w:r>
        <w:rPr>
          <w:rFonts w:ascii="Times New Roman" w:hAnsi="Times New Roman"/>
          <w:color w:val="000000"/>
          <w:sz w:val="30"/>
          <w:rtl/>
        </w:rPr>
        <w:t>).</w:t>
      </w:r>
      <w:r>
        <w:br/>
      </w:r>
      <w:r>
        <w:br/>
      </w:r>
      <w:r>
        <w:rPr>
          <w:rFonts w:ascii="Times New Roman" w:hAnsi="Times New Roman"/>
          <w:color w:val="000000"/>
          <w:sz w:val="30"/>
        </w:rPr>
        <w:t>٣٤٢</w:t>
      </w:r>
      <w:r>
        <w:br/>
      </w:r>
      <w:r>
        <w:br/>
      </w:r>
      <w:r>
        <w:rPr>
          <w:rFonts w:ascii="Times New Roman" w:hAnsi="Times New Roman"/>
          <w:color w:val="000000"/>
          <w:sz w:val="30"/>
          <w:rtl/>
        </w:rPr>
        <w:t>كتاب الحج</w:t>
      </w:r>
      <w:r>
        <w:br/>
      </w:r>
      <w:r>
        <w:br/>
      </w:r>
      <w:r>
        <w:rPr>
          <w:rFonts w:ascii="Times New Roman" w:hAnsi="Times New Roman"/>
          <w:color w:val="000000"/>
          <w:sz w:val="30"/>
        </w:rPr>
        <w:t>۱۲۷۷</w:t>
      </w:r>
      <w:r>
        <w:rPr>
          <w:rFonts w:ascii="Times New Roman" w:hAnsi="Times New Roman"/>
          <w:color w:val="000000"/>
          <w:sz w:val="30"/>
          <w:rtl/>
        </w:rPr>
        <w:t xml:space="preserve"> - وَحَدَّثَنَا أَبُو بَكْرِ بْنُ أَبِي شَيْبَةَ، حَدَّثَنَا أَبُو أُسَامَةَ، حَدَّثَنَا هِشَامُ بْنُ عُرْوَةَ، أَخْبَرَنِ أَي ؛ قَالَ: قُلْتُ لِعَائِشَةَ: مَا أَرَى عَلَى جُنَاحًا أَنْ لَا أَتَطَوَّفَ بَيْنَ الصَّفَا وَالمَرْوَةِ، قَالَتْ: لِمَ؟ قُلْتُ: لِأَنَّ اللهَ عَزَّ وَجَلَّ يَقُولُ: إِنَّ الصَّفَا وَالْمَرْوَةَ مِن شَعَابِرِ اللَّهِ ) الآيةَ، فَقَالَتْ: لَوْ كَانَ كَمَا تَقُولُ لَكَانَ: فَلَا جُنَاحَ عَلَيْهِ أَنْ لَا يَطَّوَّفَ بِهَا؛ إِنَّمَا أُنْزِلَ هَذَا فِي أُناسٍ مِنَ الْأَنْصَارِ كَانُوا إِذَا أَهَلُوا أَهَلُوا لِمَنَاةَ فِي الْجَاهِلِيَّةِ، فَلَا يَحِلُّ هُمْ أَنْ يَطَّوَّفُوا بَيْنَ الصَّفَا وَالمَرْوَةِ، فَلَمَّا قَدِمُوا مَعَ النَّبِيِّ صَلَّى اللهُ عَلَيْهِ وَسَلَّمَ لِلْحَجِّ ذَكَرُوا ذَلِكَ لَهُ، فَأَنْزَلَ</w:t>
      </w:r>
      <w:r>
        <w:br/>
      </w:r>
      <w:r>
        <w:rPr>
          <w:rFonts w:ascii="Times New Roman" w:hAnsi="Times New Roman"/>
          <w:color w:val="000000"/>
          <w:sz w:val="30"/>
          <w:rtl/>
        </w:rPr>
        <w:t>اللهُ تَعَالَى هَذِهِ الآيَةَ، فَلَعَمْرِي مَا أَتَمَّ اللهُ حَجٌ مَنْ لَمْ يَطْف بَيْنَ الصَّفَا وَالمَرْوَةِ".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سبق فلعمري» أيضًا في حديث عبد الله بن عمر رضي الله عنهما، وعبدالله بن عباس رضي الله عنهما ، بل في كلام النبي عليه الصلاة والسَّلام)، وبيَّنا أن ذلك ليس بقَسَم، وليس هو الذي من فعله فقد أشرك.</w:t>
      </w:r>
      <w:r>
        <w:br/>
      </w:r>
      <w:r>
        <w:rPr>
          <w:rFonts w:ascii="Times New Roman" w:hAnsi="Times New Roman"/>
          <w:color w:val="000000"/>
          <w:sz w:val="30"/>
          <w:rtl/>
        </w:rPr>
        <w:t>والشاهد من هذا الحديث : إقسامها بقولها: «مَا أَتَمَّ اللَّهُ حَجَّ مَنْ لَمْ يَطُفْ بَيْنَ الصَّفَا وَالمَرْوَةِ»، أما الواجبات فلو لم يفعلها الإنسان جُبِرت بدم، فلو تعمد الإنسان ألا يرمي الجمرات ما بطل حجه، ولكن عليه دم، أما هذا السعي فيبطل حجه. ثم إن هذا السياق فيه بيان سبب آخر، وهو أنهم كانوا يُهلُّون لمناة، فرأوا من تعظيمها ألا يطوفوا بين الصفا والمروة؛ لأن فيهما إسافًا ونائلة، فأنزل الله هذه</w:t>
      </w:r>
      <w:r>
        <w:br/>
      </w:r>
      <w:r>
        <w:br/>
      </w:r>
      <w:r>
        <w:rPr>
          <w:rFonts w:ascii="Times New Roman" w:hAnsi="Times New Roman"/>
          <w:color w:val="000000"/>
          <w:sz w:val="30"/>
          <w:rtl/>
        </w:rPr>
        <w:t>الآية.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الجهاد باب النساء الغازيات يرضخ لهن، رقم (</w:t>
      </w:r>
      <w:r>
        <w:rPr>
          <w:rFonts w:ascii="Times New Roman" w:hAnsi="Times New Roman"/>
          <w:color w:val="000000"/>
          <w:sz w:val="30"/>
        </w:rPr>
        <w:t>۱۳۷/۱۸۱۲</w:t>
      </w:r>
      <w:r>
        <w:rPr>
          <w:rFonts w:ascii="Times New Roman" w:hAnsi="Times New Roman"/>
          <w:color w:val="000000"/>
          <w:sz w:val="30"/>
          <w:rtl/>
        </w:rPr>
        <w:t>) عن ابن عباس رضي الله عنهما، وأما حديث ابن عمر فتقدَّم في باب بيان عدد عُمَر النبي صلى الله عليه</w:t>
      </w:r>
      <w:r>
        <w:br/>
      </w:r>
      <w:r>
        <w:rPr>
          <w:rFonts w:ascii="Times New Roman" w:hAnsi="Times New Roman"/>
          <w:color w:val="000000"/>
          <w:sz w:val="30"/>
          <w:rtl/>
        </w:rPr>
        <w:t>وسلم وزمانهن برقم (</w:t>
      </w:r>
      <w:r>
        <w:rPr>
          <w:rFonts w:ascii="Times New Roman" w:hAnsi="Times New Roman"/>
          <w:color w:val="000000"/>
          <w:sz w:val="30"/>
        </w:rPr>
        <w:t>١٢٥٥</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ولفظ :</w:t>
      </w:r>
      <w:proofErr w:type="gramEnd"/>
      <w:r>
        <w:rPr>
          <w:rFonts w:ascii="Times New Roman" w:hAnsi="Times New Roman"/>
          <w:color w:val="000000"/>
          <w:sz w:val="30"/>
          <w:rtl/>
        </w:rPr>
        <w:t xml:space="preserve"> «العمري» فيه من قول عائشة رضي الله عنها. (</w:t>
      </w:r>
      <w:r>
        <w:rPr>
          <w:rFonts w:ascii="Times New Roman" w:hAnsi="Times New Roman"/>
          <w:color w:val="000000"/>
          <w:sz w:val="30"/>
        </w:rPr>
        <w:t>۲</w:t>
      </w:r>
      <w:r>
        <w:rPr>
          <w:rFonts w:ascii="Times New Roman" w:hAnsi="Times New Roman"/>
          <w:color w:val="000000"/>
          <w:sz w:val="30"/>
          <w:rtl/>
        </w:rPr>
        <w:t xml:space="preserve">) يُنظَر : (ص: </w:t>
      </w:r>
      <w:r>
        <w:rPr>
          <w:rFonts w:ascii="Times New Roman" w:hAnsi="Times New Roman"/>
          <w:color w:val="000000"/>
          <w:sz w:val="30"/>
        </w:rPr>
        <w:t>۳۰۷</w:t>
      </w:r>
      <w:r>
        <w:rPr>
          <w:rFonts w:ascii="Times New Roman" w:hAnsi="Times New Roman"/>
          <w:color w:val="000000"/>
          <w:sz w:val="30"/>
          <w:rtl/>
        </w:rPr>
        <w:t>).</w:t>
      </w:r>
      <w:r>
        <w:br/>
      </w:r>
      <w:r>
        <w:br/>
      </w:r>
      <w:r>
        <w:rPr>
          <w:rFonts w:ascii="Times New Roman" w:hAnsi="Times New Roman"/>
          <w:color w:val="000000"/>
          <w:sz w:val="30"/>
          <w:rtl/>
        </w:rPr>
        <w:t>باب بيان أن السعي بين الصفا والمروة ركن لا يصح الحج إلا به</w:t>
      </w:r>
      <w:r>
        <w:br/>
      </w:r>
      <w:r>
        <w:br/>
      </w:r>
      <w:r>
        <w:rPr>
          <w:rFonts w:ascii="Times New Roman" w:hAnsi="Times New Roman"/>
          <w:color w:val="000000"/>
          <w:sz w:val="30"/>
        </w:rPr>
        <w:t>٣٤٣</w:t>
      </w:r>
      <w:r>
        <w:br/>
      </w:r>
      <w:r>
        <w:br/>
      </w:r>
      <w:r>
        <w:rPr>
          <w:rFonts w:ascii="Times New Roman" w:hAnsi="Times New Roman"/>
          <w:color w:val="000000"/>
          <w:sz w:val="30"/>
        </w:rPr>
        <w:t>۱۲۷۷</w:t>
      </w:r>
      <w:r>
        <w:rPr>
          <w:rFonts w:ascii="Times New Roman" w:hAnsi="Times New Roman"/>
          <w:color w:val="000000"/>
          <w:sz w:val="30"/>
          <w:rtl/>
        </w:rPr>
        <w:t xml:space="preserve"> - حَدَّثَنَا عَمْرُو النَّاقِدُ، وَابْنُ أَبِي عُمَرَ؛ جَمِيعًا عَنِ ابْنِ عُيَيْنَةَ؛ قَالَ ابْنُ أَبِي عُمَرَ : حَدَّثَنَا سُفْيَانُ، قَالَ: سَمِعْتُ الزُّهْرِيَّ يُحَدِّثُ عَنْ عُرْوَةَ بْنِ الزُّبَيْرِ؛ قَالَ: قُلْتُ لِعَائِشَةَ زَوْجِ النَّبِيِّ صَلَّى اللهُ عَلَيْهِ وَسَلَّمَ: مَا أَرَى عَلَى أَحَدٍ لَمْ يَطْفُ بَيْنَ الصَّفَا وَالمَرْوَةِ شَيْئًا، وَمَا أُبَالِي أَنْ لَا أَطُوفَ بَيْنَهُمَا، قَالَتْ: بِئْسَ مَا قُلْتَ يَا ابْنَ أُخْتِي، طَافَ رَسُولُ الله صَلَّى اللهُ عَلَيْهِ وَسَلَّمَ، وَطَافَ الْمُسْلِمُونَ، فَكَانَتْ سُنَّةٌ، وَإِنَّمَا كَانَ مَنْ أَهَلَّ لِمَنَاةَ الطَّاغِيَةِ الَّتِي بِالمُشَلَّلِ لَا يَطُوفُونَ بَيْنَ الصَّفَا وَالمَرْوَةِ، فَلَما كَانَ الإِسْلَامُ سَأَلْنَا النَّبِيَّ صَلَّى اللهُ عَلَيْهِ وَسَلَّمَ عَنْ ذَلِكَ، فَأَنْزَلَ اللَّهُ عَزَّ وَجَلَّ: ﴿إِنَّ الصَّفَا وَالْمَرْوَةَ مِن شَعَارِ اللَّهِ فَمَنْ حَجَّ الْبَيْتَ أَوِ اعْتَمَرَ فَلَا جُنَاحَ عَلَيْهِ أَن يَطَّوفَ بِهِمَا ، وَلَوْ كَانَتْ كَمَا تَقُولُ لَكَانَتْ: فَلَا جُنَاحَ عَلَيْهِ أَنْ لَا يَطَّوَّفَ بِهِمَا. قَالَ الزُّهْرِيُّ: فَذَكَرْتُ ذَلِكَ لِأَبِي بَكْرِ بْنِ عَبْدِ الرَّحْمَنِ بْنِ الحَارِثِ بْنِ </w:t>
      </w:r>
      <w:r>
        <w:rPr>
          <w:rFonts w:ascii="Times New Roman" w:hAnsi="Times New Roman"/>
          <w:color w:val="000000"/>
          <w:sz w:val="30"/>
          <w:rtl/>
        </w:rPr>
        <w:lastRenderedPageBreak/>
        <w:t>هِشَامٍ، فَأَعْجَبَهُ ذَلِكَ، وَقَالَ: إنَّ هَذَا العِلْمُ، وَلَقَدْ سَمِعْتُ رِجَالًا مِنْ أَهْلِ العِلْم يَقُولُونَ: إِنَّمَا كَانَ مَنْ لَا يَطُوفُ بَيْنَ الصَّفَا وَالمَرْوَةِ مِنَ العَرَبِ يَقُولُونَ: إِنَّ طَوَافَنَا بَيْنَ هَذَيْنِ الْحَجَرَيْنِ مِنْ أَمْرِ الجَاهِلِيَّةِ، وَقَالَ آخَرُونَ مِنَ الأَنْصَارِ: إِنَّمَا أُمِرْنَا بِالطَّوَافِ بِالبَيْتِ، وَلَمْ نُؤْمَرْ بِهِ بَيْنَ الصَّفَا وَالمَرْوَةِ، فَأَنْزَلَ اللهُ عَزَّ وَجَلَّ: (إِنَّ الصَّفَا وَالْمَرْوَةَ مِن شَعَارِ اللَّهِ . قَالَ أَبُو بَكْرِ</w:t>
      </w:r>
      <w:r>
        <w:br/>
      </w:r>
      <w:r>
        <w:rPr>
          <w:rFonts w:ascii="Times New Roman" w:hAnsi="Times New Roman"/>
          <w:color w:val="000000"/>
          <w:sz w:val="30"/>
          <w:rtl/>
        </w:rPr>
        <w:t>بْنُ عَبْدِ الرَّحْمَنِ: فَأَرَاهَا قَدْ نَزَلَتْ فِي هَؤُلَاءِ وَهَؤُلَاءِ.</w:t>
      </w:r>
      <w:r>
        <w:br/>
      </w:r>
      <w:r>
        <w:rPr>
          <w:rFonts w:ascii="Times New Roman" w:hAnsi="Times New Roman"/>
          <w:color w:val="000000"/>
          <w:sz w:val="30"/>
        </w:rPr>
        <w:t>۱۲۷۷</w:t>
      </w:r>
      <w:r>
        <w:rPr>
          <w:rFonts w:ascii="Times New Roman" w:hAnsi="Times New Roman"/>
          <w:color w:val="000000"/>
          <w:sz w:val="30"/>
          <w:rtl/>
        </w:rPr>
        <w:t xml:space="preserve"> - وَحَدَّثَنِي مُحَمَّدُ بْنُ رَافِعٍ، حَدَّثَنَا حُجَيْنُ بْنُ المثنى، حَدَّثَنَا لَيْفٌ، عَنْ عُقَيْلٍ، عَنِ ابْنِ شِهَابٍ أَنَّهُ قَالَ: أَخْبَرَنِي عُرْوَةُ بْنُ الزُّبَيْرِ، قَالَ: سَأَلْتُ عَائِشَةَ؛ وَسَاقَ الحَدِيثَ بِنَحْوِهِ، وَقَالَ فِي الحَدِيثِ: فَلَمَّا سَأَلُوا رَسُولَ الله صَلَّى اللهُ عَلَيْهِ وَسَلَّمَ عَنْ ذَلِكَ، فَقَالُوا: يَا رَسُولَ الله، إِنَّا كُنَّا نَتَحَرَّجُ أَنْ نَطُوفَ بِالصَّفَا وَالمَرْوَةِ، فَأَنْزَلَ اللهُ عَزَّ وَجَلَّ: إِنَّ الصَّفَا وَالْمَرْوَةَ مِن شَعَارِ اللَّهِ فَمَنْ حَجَّ الْبَيْتَ أَوِ اعْتَمَرَ فَلَا</w:t>
      </w:r>
      <w:r>
        <w:br/>
      </w:r>
      <w:r>
        <w:br/>
      </w:r>
      <w:r>
        <w:rPr>
          <w:rFonts w:ascii="Times New Roman" w:hAnsi="Times New Roman"/>
          <w:color w:val="000000"/>
          <w:sz w:val="30"/>
          <w:rtl/>
        </w:rPr>
        <w:t>كتاب الـحـ</w:t>
      </w:r>
      <w:r>
        <w:br/>
      </w:r>
      <w:r>
        <w:br/>
      </w:r>
      <w:r>
        <w:rPr>
          <w:rFonts w:ascii="Times New Roman" w:hAnsi="Times New Roman"/>
          <w:color w:val="000000"/>
          <w:sz w:val="30"/>
        </w:rPr>
        <w:t>٣٤٤</w:t>
      </w:r>
      <w:r>
        <w:br/>
      </w:r>
      <w:r>
        <w:br/>
      </w:r>
      <w:r>
        <w:rPr>
          <w:rFonts w:ascii="Times New Roman" w:hAnsi="Times New Roman"/>
          <w:color w:val="000000"/>
          <w:sz w:val="30"/>
          <w:rtl/>
        </w:rPr>
        <w:t>جُنَاحَ عَلَيْهِ أَن يَطَّوَفَ بِهِمَا ، قَالَتْ عَائِشَةُ: قَدْ سَنَّ رَسُولُ الله صَلَّى اللهُ عَلَيْهِ وَسَلَّمَ الطَّوَافَ بَيْنَهُمَا، فَلَيْسَ لِأَحَدٍ أَنْ يَتْرُكَ الطَّوَافَ بهما.</w:t>
      </w:r>
      <w:r>
        <w:br/>
      </w:r>
      <w:r>
        <w:rPr>
          <w:rFonts w:ascii="Times New Roman" w:hAnsi="Times New Roman"/>
          <w:color w:val="000000"/>
          <w:sz w:val="30"/>
        </w:rPr>
        <w:t>۱۲۷۷</w:t>
      </w:r>
      <w:r>
        <w:rPr>
          <w:rFonts w:ascii="Times New Roman" w:hAnsi="Times New Roman"/>
          <w:color w:val="000000"/>
          <w:sz w:val="30"/>
          <w:rtl/>
        </w:rPr>
        <w:t xml:space="preserve"> - وَحَدَّثَنَا حَرْمَلَةُ بْنُ يَحْيَى، أَخْبَرَنَا ابْنُ وَهْبٍ، أَخْبَرَنِي يُونُسُ، عَنِ ابْنِ شِهَابٍ، عَنْ عُرْوَةَ بْنِ الزُّبَيْرِ ؛ أَنَّ عَائِشَةَ أَخْبَرَتُهُ؛ أَنَّ الْأَنْصَارَ كَانُوا قَبْلَ أَنْ يُسْلِمُوا هُمْ وَغَسَّانُ يُهلُّونَ لَنَاةَ، فَتَحَرَّجُوا أَنْ يَطُوفُوا بَيْنَ الصَّفَا وَالْمَرْوَةِ، وَكَانَ ذَلِكَ سُنَّةٌ فِي آبَائِهِمْ، مَنْ أَحْرَمَ لَنَاةَ لَمْ يَطْف بَيْنَ الصَّفَا وَالمَرْوَةِ، وَإِنَّهُمْ سَألوا رَسُولَ الله صَلَّى اللهُ عَلَيْهِ وَسَلَّمَ عَنْ ذَلِكَ حِينَ أَسْلَمُوا، فَأَنْزَلَ اللَّهُ عَزَّ وَجَلَّ فِي ذَلِكَ : إِنَّ الصَّفَا وَالْمَرْوَةَ مِن شَعَارِ اللَّهِ فَمَنْ حَجَ الْبَيْتَ أَوِ اعْتَمَرَ فَلَا جُنَاحَ عَلَيْهِ أَن يَظُوفَ بِهِمَا وَمَن تَطَوَّعَ خَيْرًا فَإِنَّ الله شاكر عَليه ...</w:t>
      </w:r>
      <w:r>
        <w:br/>
      </w:r>
      <w:r>
        <w:rPr>
          <w:rFonts w:ascii="Times New Roman" w:hAnsi="Times New Roman"/>
          <w:color w:val="000000"/>
          <w:sz w:val="30"/>
        </w:rPr>
        <w:t>۱۲۷۸</w:t>
      </w:r>
      <w:r>
        <w:rPr>
          <w:rFonts w:ascii="Times New Roman" w:hAnsi="Times New Roman"/>
          <w:color w:val="000000"/>
          <w:sz w:val="30"/>
          <w:rtl/>
        </w:rPr>
        <w:t xml:space="preserve"> - وَحَدَّثَنَا أَبُو بَكْرِ بْنُ أَبِي شَيْبَةَ، حَدَّثَنَا أَبُو مُعَاوِيَةَ، عَنْ عَاصِمٍ، عَنْ أَنَسٍ، قَالَ: كَانَتِ الْأَنْصَارُ يَكْرَهُونَ أَنْ يَطُوفُوا بَيْنَ الصَّفَا وَالْمَرْوَةِ حَتَّى نَزَلَتْ: هو إِنَّ الصَّفَا وَالْمَرْوَةَ مِن شَعَارِ اللَّهِ فَمَنْ حَجَ الْبَيْتَ أَوِ اعْتَمَرَ فَلَا جُنَاحَ عَلَيْهِ أَن يَطَّوَفَ</w:t>
      </w:r>
      <w:r>
        <w:br/>
      </w:r>
      <w:r>
        <w:br/>
      </w:r>
      <w:r>
        <w:rPr>
          <w:rFonts w:ascii="Times New Roman" w:hAnsi="Times New Roman"/>
          <w:color w:val="000000"/>
          <w:sz w:val="30"/>
          <w:rtl/>
        </w:rPr>
        <w:t>بهما .</w:t>
      </w:r>
      <w:r>
        <w:br/>
      </w:r>
      <w:r>
        <w:br/>
      </w:r>
      <w:r>
        <w:rPr>
          <w:rFonts w:ascii="Times New Roman" w:hAnsi="Times New Roman"/>
          <w:color w:val="000000"/>
          <w:sz w:val="30"/>
          <w:rtl/>
        </w:rPr>
        <w:t>*</w:t>
      </w:r>
      <w:r>
        <w:br/>
      </w:r>
      <w:r>
        <w:br/>
      </w:r>
      <w:r>
        <w:rPr>
          <w:rFonts w:ascii="Times New Roman" w:hAnsi="Times New Roman"/>
          <w:color w:val="000000"/>
          <w:sz w:val="30"/>
          <w:rtl/>
        </w:rPr>
        <w:t>باب بيان أن السعي لا يكرر</w:t>
      </w:r>
      <w:r>
        <w:br/>
      </w:r>
      <w:r>
        <w:br/>
      </w:r>
      <w:r>
        <w:rPr>
          <w:rFonts w:ascii="Times New Roman" w:hAnsi="Times New Roman"/>
          <w:color w:val="000000"/>
          <w:sz w:val="30"/>
        </w:rPr>
        <w:t>٣٤٥</w:t>
      </w:r>
      <w:r>
        <w:br/>
      </w:r>
      <w:r>
        <w:br/>
      </w:r>
      <w:r>
        <w:rPr>
          <w:rFonts w:ascii="Times New Roman" w:hAnsi="Times New Roman"/>
          <w:color w:val="000000"/>
          <w:sz w:val="30"/>
          <w:rtl/>
        </w:rPr>
        <w:t>باب بيان أن السعي لا يُكرر</w:t>
      </w:r>
      <w:r>
        <w:br/>
      </w:r>
      <w:r>
        <w:br/>
      </w:r>
      <w:r>
        <w:rPr>
          <w:rFonts w:ascii="Times New Roman" w:hAnsi="Times New Roman"/>
          <w:color w:val="000000"/>
          <w:sz w:val="30"/>
        </w:rPr>
        <w:t>۱۲۷۹</w:t>
      </w:r>
      <w:r>
        <w:rPr>
          <w:rFonts w:ascii="Times New Roman" w:hAnsi="Times New Roman"/>
          <w:color w:val="000000"/>
          <w:sz w:val="30"/>
          <w:rtl/>
        </w:rPr>
        <w:t xml:space="preserve"> - حَدَّثَنِي</w:t>
      </w:r>
      <w:r>
        <w:br/>
      </w:r>
      <w:r>
        <w:rPr>
          <w:rFonts w:ascii="Times New Roman" w:hAnsi="Times New Roman"/>
          <w:color w:val="000000"/>
          <w:sz w:val="30"/>
          <w:rtl/>
        </w:rPr>
        <w:t>حَدَّثَنِي مُحَمَّدُ بْنُ حَاتِمٍ، حَدَّثَنَا يَحْيَى بْنُ سَعِيدٍ، عَنِ ابْنِ جُرَيْجٍ، أَخْبَرَنِي أَبُو الزُّبَيْرِ ؛ أَنَّهُ سَمِعَ جَابِرَ بْنَ عَبْدِ اللهِ يَقُولُ: لَمْ يَطْفِ النَّبِيُّ صَلَّى اللهُ عَلَيْهِ وَسَلَّمَ وَلَا أَصْحَابُهُ بَيْنَ الصَّفَا وَالمَرْوَةِ إِلَّا طَوَافًا وَاحِدًا.</w:t>
      </w:r>
      <w:r>
        <w:br/>
      </w:r>
      <w:r>
        <w:rPr>
          <w:rFonts w:ascii="Times New Roman" w:hAnsi="Times New Roman"/>
          <w:color w:val="000000"/>
          <w:sz w:val="30"/>
        </w:rPr>
        <w:t>۱۲۷۹</w:t>
      </w:r>
      <w:r>
        <w:rPr>
          <w:rFonts w:ascii="Times New Roman" w:hAnsi="Times New Roman"/>
          <w:color w:val="000000"/>
          <w:sz w:val="30"/>
          <w:rtl/>
        </w:rPr>
        <w:t xml:space="preserve"> - وَحَدَّثَنَا عَبْدُ بْنُ حُمَيْدٍ، أَخْبَرَنَا مُحَمَّدُ بْنُ بَكْرٍ، أَخْبَرَنَا ابْنُ جُرَيْجٍ</w:t>
      </w:r>
      <w:r>
        <w:br/>
      </w:r>
      <w:r>
        <w:rPr>
          <w:rFonts w:ascii="Times New Roman" w:hAnsi="Times New Roman"/>
          <w:color w:val="000000"/>
          <w:sz w:val="30"/>
          <w:rtl/>
        </w:rPr>
        <w:t>بِهَذَا الإِسْنَادِ مِثْلَهُ، وَقَالَ: إِلَّا طَوَافًا وَاحِدًا طَوَافَهُ الأَوَّل".</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سبق أن المراد بهذا - أي بقوله: «أَصْحَابُهُ - مَن كان قارنا أو مفردًا. وليس من المشروع أن يطوف الإنسان بين الصفا والمروة إلا في الحج والعمرة؛ لقول الله تعالى: ﴿فَمَنْ حَجَّ الْبَيْتَ أَوِ اعْتَمَرَ فَلَا جُنَاحَ عَلَيْهِ أَن يَطَّوَفَ</w:t>
      </w:r>
      <w:r>
        <w:br/>
      </w:r>
      <w:r>
        <w:br/>
      </w:r>
      <w:proofErr w:type="gramStart"/>
      <w:r>
        <w:rPr>
          <w:rFonts w:ascii="Times New Roman" w:hAnsi="Times New Roman"/>
          <w:color w:val="000000"/>
          <w:sz w:val="30"/>
          <w:rtl/>
        </w:rPr>
        <w:t>بِهِمَا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البقرة :</w:t>
      </w:r>
      <w:proofErr w:type="gramEnd"/>
      <w:r>
        <w:rPr>
          <w:rFonts w:ascii="Times New Roman" w:hAnsi="Times New Roman"/>
          <w:color w:val="000000"/>
          <w:sz w:val="30"/>
          <w:rtl/>
        </w:rPr>
        <w:t xml:space="preserve"> </w:t>
      </w:r>
      <w:r>
        <w:rPr>
          <w:rFonts w:ascii="Times New Roman" w:hAnsi="Times New Roman"/>
          <w:color w:val="000000"/>
          <w:sz w:val="30"/>
        </w:rPr>
        <w:t>١٥٨</w:t>
      </w:r>
      <w:r>
        <w:rPr>
          <w:rFonts w:ascii="Times New Roman" w:hAnsi="Times New Roman"/>
          <w:color w:val="000000"/>
          <w:sz w:val="30"/>
          <w:rtl/>
        </w:rPr>
        <w:t>].</w:t>
      </w:r>
      <w:r>
        <w:br/>
      </w:r>
      <w:r>
        <w:br/>
      </w:r>
      <w:r>
        <w:rPr>
          <w:rFonts w:ascii="Times New Roman" w:hAnsi="Times New Roman"/>
          <w:color w:val="000000"/>
          <w:sz w:val="30"/>
        </w:rPr>
        <w:lastRenderedPageBreak/>
        <w:t>٣٤٦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إدامة الحاج التَّلْبِيةَ</w:t>
      </w:r>
      <w:r>
        <w:br/>
      </w:r>
      <w:r>
        <w:rPr>
          <w:rFonts w:ascii="Times New Roman" w:hAnsi="Times New Roman"/>
          <w:color w:val="000000"/>
          <w:sz w:val="30"/>
          <w:rtl/>
        </w:rPr>
        <w:t>حَتَّى يَشْرَعَ فِي رَبِّي جَمْرَةِ العَقَبَةِ يَوْمَ النَّحْرِ</w:t>
      </w:r>
      <w:r>
        <w:br/>
      </w:r>
      <w:r>
        <w:rPr>
          <w:rFonts w:ascii="Times New Roman" w:hAnsi="Times New Roman"/>
          <w:color w:val="000000"/>
          <w:sz w:val="30"/>
        </w:rPr>
        <w:t>۱۲۸۰</w:t>
      </w:r>
      <w:r>
        <w:rPr>
          <w:rFonts w:ascii="Times New Roman" w:hAnsi="Times New Roman"/>
          <w:color w:val="000000"/>
          <w:sz w:val="30"/>
          <w:rtl/>
        </w:rPr>
        <w:t xml:space="preserve"> - حَدَّثَنَا يَحْيَى بْنُ أَيُّوبَ، وَقُتَيْبَةُ بْنُ سَعِيدٍ، وَابْنُ حُجْرٍ؛ قَالُوا: حَدَّثَنَا - إِسْمَاعِيلُ. (ح) وحَدَّثَنَا يَحْيَى بْنُ يَحْيَى - وَاللَّفْظُ لَهُ ؛ قَالَ: أَخْبَرَنَا إِسْمَاعِيلُ بْنُ جَعْفَرٍ، عَنْ مُحَمَّدِ بْنِ أَبِي حَرْمَلَةَ، عَنْ كُرَيْبٍ مَوْلَى ابْنِ عَبَّاسٍ، عَنْ أُسَامَةَ بْنِ زَيْدٍ، قَالَ: رَدِفتُ رَسُولَ الله صَلَّى اللهُ عَلَيْهِ وَسَلَّمَ مِنْ عَرَفَاتٍ، فَلَمَّا بَلَغَ رَسُولُ الله صَلَّى اللهُ عَلَيْهِ وَسَلَّمَ الشِّعْبَ الأَيْسَرَ الَّذِي دُونَ الْمُزْدَلِفَةِ أَنَاخَ فَبَالَ، ثُمَّ جَاءَ، فَصَبَيْتُ عَلَيْهِ الوَضُوءَ، فَتَوَضَّأَ وُضُوءًا خَفِيفًا، ثُمَّ قُلْتُ : الصَّلَاةَ يَا رَسُولَ اللهِ، فَقَالَ: «الصَّلَاةُ أَمَامَكَ، فَرَكِبَ رَسُولُ الله صَلَّى اللهُ عَلَيْهِ وَسَلَّمَ حَتَّى أَتَى الْمُزْدَلِفَةَ، فَصَلَّى، ثُمَّ رَدِفَ الفَضْلُ رَسُولَ الله صَلَّى اللَّهُ عَلَيْهِ وَسَلَّمَ غَدَاةَ</w:t>
      </w:r>
      <w:r>
        <w:br/>
      </w:r>
      <w:r>
        <w:br/>
      </w:r>
      <w:r>
        <w:rPr>
          <w:rFonts w:ascii="Times New Roman" w:hAnsi="Times New Roman"/>
          <w:color w:val="000000"/>
          <w:sz w:val="30"/>
          <w:rtl/>
        </w:rPr>
        <w:t>اةَ جَمع.</w:t>
      </w:r>
      <w:r>
        <w:br/>
      </w:r>
      <w:r>
        <w:br/>
      </w:r>
      <w:r>
        <w:rPr>
          <w:rFonts w:ascii="Times New Roman" w:hAnsi="Times New Roman"/>
          <w:color w:val="000000"/>
          <w:sz w:val="30"/>
        </w:rPr>
        <w:t>۱۲۸۱</w:t>
      </w:r>
      <w:r>
        <w:rPr>
          <w:rFonts w:ascii="Times New Roman" w:hAnsi="Times New Roman"/>
          <w:color w:val="000000"/>
          <w:sz w:val="30"/>
          <w:rtl/>
        </w:rPr>
        <w:t xml:space="preserve"> - قَالَ كُرَيْبٌ: فَأَخْبَرَنِي عَبْدُ اللهِ بْنُ عَبَّاسٍ، عَنِ الفَضْلِ؛ أَنَّ رَسُولَ الله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صَلَّى اللهُ عَلَيْهِ وَسَلَّمَ لَمْ يَزَلْ يُلَبِّي حَتَّى بَلَغَ الجَمْرَة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فوائد منها :</w:t>
      </w:r>
      <w:r>
        <w:br/>
      </w:r>
      <w:r>
        <w:rPr>
          <w:rFonts w:ascii="Times New Roman" w:hAnsi="Times New Roman"/>
          <w:color w:val="000000"/>
          <w:sz w:val="30"/>
        </w:rPr>
        <w:t>١</w:t>
      </w:r>
      <w:r>
        <w:rPr>
          <w:rFonts w:ascii="Times New Roman" w:hAnsi="Times New Roman"/>
          <w:color w:val="000000"/>
          <w:sz w:val="30"/>
          <w:rtl/>
        </w:rPr>
        <w:t xml:space="preserve"> - أن التلبية للقارن والمفرد وكذلك المتمتع في الحج- تُقطع عند رمي جمرة العقبة.</w:t>
      </w:r>
      <w:r>
        <w:br/>
      </w:r>
      <w:r>
        <w:rPr>
          <w:rFonts w:ascii="Times New Roman" w:hAnsi="Times New Roman"/>
          <w:color w:val="000000"/>
          <w:sz w:val="30"/>
        </w:rPr>
        <w:t>۲</w:t>
      </w:r>
      <w:r>
        <w:rPr>
          <w:rFonts w:ascii="Times New Roman" w:hAnsi="Times New Roman"/>
          <w:color w:val="000000"/>
          <w:sz w:val="30"/>
          <w:rtl/>
        </w:rPr>
        <w:t>- حُسن رعاية النبي صلى الله عليه وسلَّم لأمته حيث لم يُصلِّ في أثناء الطريق من عرفة؛ لأن في ذلك مشقة على الناس، فإنهم لو وقفوا هم ورواحلهم لكان في ذلك تعب، فترك النبي صلى الله عليه وسلَّم ذلك حتى يصل إلى المزدلفة، وينزل مرة واحدة.</w:t>
      </w:r>
      <w:r>
        <w:br/>
      </w:r>
      <w:r>
        <w:br/>
      </w:r>
      <w:r>
        <w:rPr>
          <w:rFonts w:ascii="Times New Roman" w:hAnsi="Times New Roman"/>
          <w:color w:val="000000"/>
          <w:sz w:val="30"/>
          <w:rtl/>
        </w:rPr>
        <w:t>باب استحباب إدامة الحاج التلبية حتى يشرع في رمي جمرة العقبة يوم النحر</w:t>
      </w:r>
      <w:r>
        <w:br/>
      </w:r>
      <w:r>
        <w:br/>
      </w:r>
      <w:r>
        <w:rPr>
          <w:rFonts w:ascii="Times New Roman" w:hAnsi="Times New Roman"/>
          <w:color w:val="000000"/>
          <w:sz w:val="30"/>
        </w:rPr>
        <w:t>٣٤٧</w:t>
      </w:r>
      <w:r>
        <w:br/>
      </w:r>
      <w:r>
        <w:br/>
      </w:r>
      <w:r>
        <w:rPr>
          <w:rFonts w:ascii="Times New Roman" w:hAnsi="Times New Roman"/>
          <w:color w:val="000000"/>
          <w:sz w:val="30"/>
          <w:rtl/>
        </w:rPr>
        <w:t>-</w:t>
      </w:r>
      <w:r>
        <w:br/>
      </w:r>
      <w:r>
        <w:br/>
      </w:r>
      <w:r>
        <w:rPr>
          <w:rFonts w:ascii="Times New Roman" w:hAnsi="Times New Roman"/>
          <w:color w:val="000000"/>
          <w:sz w:val="30"/>
          <w:rtl/>
        </w:rPr>
        <w:t>استحباب تأخير الجمع لمن أتى عليه الوقت وهو سائر، وأن الأفضل أن يُؤخّر الجمع حتى ينزل، ولهذا كان من عادة النبي صلى الله عليه وسلّم أنه إذا ارتحل قبل أن تزيغ الشمس أخر الظهر إلى العصر، وإذا ارتحل بعد أن تزيغ الشمس قدَّم العصر مع الظهر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٤</w:t>
      </w:r>
      <w:r>
        <w:rPr>
          <w:rFonts w:ascii="Times New Roman" w:hAnsi="Times New Roman"/>
          <w:color w:val="000000"/>
          <w:sz w:val="30"/>
          <w:rtl/>
        </w:rPr>
        <w:t xml:space="preserve"> - أن الوضوء خفيف ومُسْبَغ؛ فإن قوله: «خفيفا» يحتمل أن يكون خفيفا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بالعدد، أو خفيفا في الإسباغ، لكن قد جاء في رواية البخاري: ولم يُسبغ " ، فدل</w:t>
      </w:r>
      <w:r>
        <w:br/>
      </w:r>
      <w:r>
        <w:rPr>
          <w:rFonts w:ascii="Times New Roman" w:hAnsi="Times New Roman"/>
          <w:color w:val="000000"/>
          <w:sz w:val="30"/>
          <w:rtl/>
        </w:rPr>
        <w:t>هذا على أن المراد بكونه خفيفًا :أي: لم يُسبغ فيه، يعني: لم يبالغ في الماء.</w:t>
      </w:r>
      <w:r>
        <w:br/>
      </w:r>
      <w:r>
        <w:rPr>
          <w:rFonts w:ascii="Times New Roman" w:hAnsi="Times New Roman"/>
          <w:color w:val="000000"/>
          <w:sz w:val="30"/>
          <w:rtl/>
        </w:rPr>
        <w:lastRenderedPageBreak/>
        <w:t>ه - استحباب أن يكون الإنسان على طهارة، لاسيما في تنقله بين شعائر الحج؛ لأنه في عبادة، فالحاج إذا سار من عرفة إلى مُزْدَلِفة فهو في عبادة، ومن مُزْدَلِفة إلى مِنّى فكذلك هو في عبادة أيضًا.</w:t>
      </w:r>
      <w:r>
        <w:br/>
      </w:r>
      <w:r>
        <w:rPr>
          <w:rFonts w:ascii="Times New Roman" w:hAnsi="Times New Roman"/>
          <w:color w:val="000000"/>
          <w:sz w:val="30"/>
        </w:rPr>
        <w:t>٦</w:t>
      </w:r>
      <w:r>
        <w:rPr>
          <w:rFonts w:ascii="Times New Roman" w:hAnsi="Times New Roman"/>
          <w:color w:val="000000"/>
          <w:sz w:val="30"/>
          <w:rtl/>
        </w:rPr>
        <w:t xml:space="preserve"> - تنبيه المفضول للفاضل بالعمل الصالح؛ لقول أسامة رضي الله عنه: الصلاة، فقال: «الصَّلَاةُ أَمَامَكَ».</w:t>
      </w:r>
      <w:r>
        <w:br/>
      </w:r>
      <w:r>
        <w:br/>
      </w:r>
      <w:r>
        <w:rPr>
          <w:rFonts w:ascii="Times New Roman" w:hAnsi="Times New Roman"/>
          <w:color w:val="000000"/>
          <w:sz w:val="30"/>
          <w:rtl/>
        </w:rPr>
        <w:t>-</w:t>
      </w:r>
      <w:r>
        <w:br/>
      </w:r>
      <w:r>
        <w:br/>
      </w:r>
      <w:r>
        <w:rPr>
          <w:rFonts w:ascii="Times New Roman" w:hAnsi="Times New Roman"/>
          <w:color w:val="000000"/>
          <w:sz w:val="30"/>
          <w:rtl/>
        </w:rPr>
        <w:t>أنه لا يُشرع للإنسان أن يُصلَّي المغرب والعشاء في طريقه من عرفة إلى مُزْدَلِفة؛ لقوله صلى الله عليه وسلم: «الصَّلَاةُ أَمَامَكَ».</w:t>
      </w:r>
      <w:r>
        <w:br/>
      </w:r>
      <w:r>
        <w:rPr>
          <w:rFonts w:ascii="Times New Roman" w:hAnsi="Times New Roman"/>
          <w:color w:val="000000"/>
          <w:sz w:val="30"/>
          <w:rtl/>
        </w:rPr>
        <w:t>وقال ابن حزم رحمه الله : لو صلَّى المغرب في أثناء الطريق فصلاته باطلة؛ لأن النبي صلى الله عليه وسلَّم قال: «الصَّلَاةُ أَمَامَكَ»(</w:t>
      </w:r>
      <w:r>
        <w:rPr>
          <w:rFonts w:ascii="Times New Roman" w:hAnsi="Times New Roman"/>
          <w:color w:val="000000"/>
          <w:sz w:val="30"/>
        </w:rPr>
        <w:t>۳</w:t>
      </w:r>
      <w:r>
        <w:rPr>
          <w:rFonts w:ascii="Times New Roman" w:hAnsi="Times New Roman"/>
          <w:color w:val="000000"/>
          <w:sz w:val="30"/>
          <w:rtl/>
        </w:rPr>
        <w:t>)، ولكن قوله رحمه الله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نعيم في المستخرج على مسلم، رقم (</w:t>
      </w:r>
      <w:r>
        <w:rPr>
          <w:rFonts w:ascii="Times New Roman" w:hAnsi="Times New Roman"/>
          <w:color w:val="000000"/>
          <w:sz w:val="30"/>
        </w:rPr>
        <w:t>۱۵۸۲</w:t>
      </w:r>
      <w:r>
        <w:rPr>
          <w:rFonts w:ascii="Times New Roman" w:hAnsi="Times New Roman"/>
          <w:color w:val="000000"/>
          <w:sz w:val="30"/>
          <w:rtl/>
        </w:rPr>
        <w:t>) ، وأصله في البخاري: كتاب التقصير : باب يؤخر الظهر إلى العصر ، رقم (</w:t>
      </w:r>
      <w:r>
        <w:rPr>
          <w:rFonts w:ascii="Times New Roman" w:hAnsi="Times New Roman"/>
          <w:color w:val="000000"/>
          <w:sz w:val="30"/>
        </w:rPr>
        <w:t>۱۱۱۱</w:t>
      </w:r>
      <w:r>
        <w:rPr>
          <w:rFonts w:ascii="Times New Roman" w:hAnsi="Times New Roman"/>
          <w:color w:val="000000"/>
          <w:sz w:val="30"/>
          <w:rtl/>
        </w:rPr>
        <w:t>)، ومسلم كتاب صلاة المسافرين: باب جواز الجمع بين الصلاتين رقم (</w:t>
      </w:r>
      <w:r>
        <w:rPr>
          <w:rFonts w:ascii="Times New Roman" w:hAnsi="Times New Roman"/>
          <w:color w:val="000000"/>
          <w:sz w:val="30"/>
        </w:rPr>
        <w:t>٧٠٤</w:t>
      </w:r>
      <w:r>
        <w:rPr>
          <w:rFonts w:ascii="Times New Roman" w:hAnsi="Times New Roman"/>
          <w:color w:val="000000"/>
          <w:sz w:val="30"/>
          <w:rtl/>
        </w:rPr>
        <w:t xml:space="preserve"> / </w:t>
      </w:r>
      <w:r>
        <w:rPr>
          <w:rFonts w:ascii="Times New Roman" w:hAnsi="Times New Roman"/>
          <w:color w:val="000000"/>
          <w:sz w:val="30"/>
        </w:rPr>
        <w:t>٤٦</w:t>
      </w:r>
      <w:r>
        <w:rPr>
          <w:rFonts w:ascii="Times New Roman" w:hAnsi="Times New Roman"/>
          <w:color w:val="000000"/>
          <w:sz w:val="30"/>
          <w:rtl/>
        </w:rPr>
        <w:t>) بدون ذكر جمع التقديم.</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الوضوء : باب إسباغ الوضوء، رقم (</w:t>
      </w:r>
      <w:r>
        <w:rPr>
          <w:rFonts w:ascii="Times New Roman" w:hAnsi="Times New Roman"/>
          <w:color w:val="000000"/>
          <w:sz w:val="30"/>
        </w:rPr>
        <w:t>۱۳۹</w:t>
      </w:r>
      <w:r>
        <w:rPr>
          <w:rFonts w:ascii="Times New Roman" w:hAnsi="Times New Roman"/>
          <w:color w:val="000000"/>
          <w:sz w:val="30"/>
          <w:rtl/>
        </w:rPr>
        <w:t>)، وهو رواية عند مسلم</w:t>
      </w:r>
      <w:r>
        <w:br/>
      </w:r>
      <w:r>
        <w:br/>
      </w:r>
      <w:r>
        <w:rPr>
          <w:rFonts w:ascii="Times New Roman" w:hAnsi="Times New Roman"/>
          <w:color w:val="000000"/>
          <w:sz w:val="30"/>
          <w:rtl/>
        </w:rPr>
        <w:t>ص (</w:t>
      </w:r>
      <w:r>
        <w:rPr>
          <w:rFonts w:ascii="Times New Roman" w:hAnsi="Times New Roman"/>
          <w:color w:val="000000"/>
          <w:sz w:val="30"/>
        </w:rPr>
        <w:t>٣٥٨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«المحلى» (</w:t>
      </w:r>
      <w:r>
        <w:rPr>
          <w:rFonts w:ascii="Times New Roman" w:hAnsi="Times New Roman"/>
          <w:color w:val="000000"/>
          <w:sz w:val="30"/>
        </w:rPr>
        <w:t>۱۲۹/۷</w:t>
      </w:r>
      <w:r>
        <w:rPr>
          <w:rFonts w:ascii="Times New Roman" w:hAnsi="Times New Roman"/>
          <w:color w:val="000000"/>
          <w:sz w:val="30"/>
          <w:rtl/>
        </w:rPr>
        <w:t>).</w:t>
      </w:r>
      <w:r>
        <w:br/>
      </w:r>
      <w:r>
        <w:br/>
      </w:r>
      <w:r>
        <w:rPr>
          <w:rFonts w:ascii="Times New Roman" w:hAnsi="Times New Roman"/>
          <w:color w:val="000000"/>
          <w:sz w:val="30"/>
        </w:rPr>
        <w:t>٣٤٨</w:t>
      </w:r>
      <w:r>
        <w:br/>
      </w:r>
      <w:r>
        <w:br/>
      </w:r>
      <w:r>
        <w:rPr>
          <w:rFonts w:ascii="Times New Roman" w:hAnsi="Times New Roman"/>
          <w:color w:val="000000"/>
          <w:sz w:val="30"/>
          <w:rtl/>
        </w:rPr>
        <w:t>كتاب الحج</w:t>
      </w:r>
      <w:r>
        <w:br/>
      </w:r>
      <w:r>
        <w:br/>
      </w:r>
      <w:r>
        <w:rPr>
          <w:rFonts w:ascii="Times New Roman" w:hAnsi="Times New Roman"/>
          <w:color w:val="000000"/>
          <w:sz w:val="30"/>
          <w:rtl/>
        </w:rPr>
        <w:t>ضعيف، والصواب أنها تصح، ويُستثنى من ذلك ما إذا خشي خروج الوقت وهو في أثناء الطريق من عرفة إلى مُزْدَلِفة فإنه يتعيَّن عليه أن ينزل ويُصلّي؛ لئلا يخرج الوقت.</w:t>
      </w:r>
      <w:r>
        <w:br/>
      </w:r>
      <w:r>
        <w:rPr>
          <w:rFonts w:ascii="Times New Roman" w:hAnsi="Times New Roman"/>
          <w:color w:val="000000"/>
          <w:sz w:val="30"/>
          <w:rtl/>
        </w:rPr>
        <w:t>مسألة: إذا وصل الحاج إلى مُزْدَلِفة قبل مغيب الشفق فهل يجمع، أو يُصلي</w:t>
      </w:r>
      <w:r>
        <w:br/>
      </w:r>
      <w:r>
        <w:br/>
      </w:r>
      <w:r>
        <w:rPr>
          <w:rFonts w:ascii="Times New Roman" w:hAnsi="Times New Roman"/>
          <w:color w:val="000000"/>
          <w:sz w:val="30"/>
          <w:rtl/>
        </w:rPr>
        <w:t>المغرب وينتظر؟.</w:t>
      </w:r>
      <w:r>
        <w:br/>
      </w:r>
      <w:r>
        <w:br/>
      </w:r>
      <w:r>
        <w:rPr>
          <w:rFonts w:ascii="Times New Roman" w:hAnsi="Times New Roman"/>
          <w:color w:val="000000"/>
          <w:sz w:val="30"/>
          <w:rtl/>
        </w:rPr>
        <w:t>الجواب: أما ابن مسعود رضي الله عنه فإنه صلى المغرب، ثم قدّم له العَشَاء، فتعشى، ثم أذَن وصلَّى العِشَاء)، وهذا يدلُّ على أنه لا يجمع إذا وصل في وقت المغرب، لكن في وقتنا الحاضر قد يقال: إنه يجمع ولو وصل في وقت المغرب،</w:t>
      </w:r>
      <w:r>
        <w:br/>
      </w:r>
      <w:r>
        <w:rPr>
          <w:rFonts w:ascii="Times New Roman" w:hAnsi="Times New Roman"/>
          <w:color w:val="000000"/>
          <w:sz w:val="30"/>
          <w:rtl/>
        </w:rPr>
        <w:t>وذلك لقلة الماء، وشدة الزحام في طلب الماء، فيكون هذا الجمع للحاجة.</w:t>
      </w:r>
      <w:r>
        <w:br/>
      </w:r>
      <w:r>
        <w:br/>
      </w:r>
      <w:r>
        <w:rPr>
          <w:rFonts w:ascii="Times New Roman" w:hAnsi="Times New Roman"/>
          <w:color w:val="000000"/>
          <w:sz w:val="30"/>
          <w:rtl/>
        </w:rPr>
        <w:t>-</w:t>
      </w:r>
      <w:r>
        <w:br/>
      </w:r>
      <w:r>
        <w:br/>
      </w:r>
      <w:r>
        <w:rPr>
          <w:rFonts w:ascii="Times New Roman" w:hAnsi="Times New Roman"/>
          <w:color w:val="000000"/>
          <w:sz w:val="30"/>
          <w:rtl/>
        </w:rPr>
        <w:t>حُسن أدب الصحابة رضي الله عنهم مع النبي صلى الله عليه وعلى آله وسلَّم حيث تلطَّف في توجيه الخطاب إليه، فقال: الصلاة، ولم يَقُل: أقم الصلاة، أو: لا تفت الصلاة، وما أشبه ذلك، وإنما قال: الصلاة فقط، وأيضًا أردفه بقوله: يا رسول الله.</w:t>
      </w:r>
      <w:r>
        <w:br/>
      </w:r>
      <w:r>
        <w:rPr>
          <w:rFonts w:ascii="Times New Roman" w:hAnsi="Times New Roman"/>
          <w:color w:val="000000"/>
          <w:sz w:val="30"/>
          <w:rtl/>
        </w:rPr>
        <w:t>وهل نقول: إنه يُشرع أن ينزل في أثناء السير من عرفة إلى مُزْدَلِفة، ويبول،</w:t>
      </w:r>
      <w:r>
        <w:br/>
      </w:r>
      <w:r>
        <w:br/>
      </w:r>
      <w:r>
        <w:rPr>
          <w:rFonts w:ascii="Times New Roman" w:hAnsi="Times New Roman"/>
          <w:color w:val="000000"/>
          <w:sz w:val="30"/>
          <w:rtl/>
        </w:rPr>
        <w:t>ويتوضأ وضوءا خفيفا؟.</w:t>
      </w:r>
      <w:r>
        <w:br/>
      </w:r>
      <w:r>
        <w:br/>
      </w:r>
      <w:r>
        <w:rPr>
          <w:rFonts w:ascii="Times New Roman" w:hAnsi="Times New Roman"/>
          <w:color w:val="000000"/>
          <w:sz w:val="30"/>
          <w:rtl/>
        </w:rPr>
        <w:t>الصواب: لا، وهو الذي عليه جمهور الصحابة رضي الله عنهم، وكان ابن عمر رضي الله عنهما يفعل ذلك، أي ينزل، ويبول، ويتوضأ وضوءا خفيفا، لكن هذا خالفه عليه الجمهور، وقالوا: إن ما فعله النبي عليه الصَّلاة والسَّلام لا بقصد</w:t>
      </w:r>
      <w:r>
        <w:br/>
      </w:r>
      <w:r>
        <w:br/>
      </w:r>
      <w:r>
        <w:rPr>
          <w:rFonts w:ascii="Times New Roman" w:hAnsi="Times New Roman"/>
          <w:color w:val="000000"/>
          <w:sz w:val="30"/>
          <w:rtl/>
        </w:rPr>
        <w:t>التعبد فلا يُشرع التعبد به.</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تخريجه (ص:</w:t>
      </w:r>
      <w:r>
        <w:rPr>
          <w:rFonts w:ascii="Times New Roman" w:hAnsi="Times New Roman"/>
          <w:color w:val="000000"/>
          <w:sz w:val="30"/>
        </w:rPr>
        <w:t>۲۱۸</w:t>
      </w:r>
      <w:r>
        <w:rPr>
          <w:rFonts w:ascii="Times New Roman" w:hAnsi="Times New Roman"/>
          <w:color w:val="000000"/>
          <w:sz w:val="30"/>
          <w:rtl/>
        </w:rPr>
        <w:t>).</w:t>
      </w:r>
      <w:r>
        <w:br/>
      </w:r>
      <w:r>
        <w:br/>
      </w:r>
      <w:r>
        <w:rPr>
          <w:rFonts w:ascii="Times New Roman" w:hAnsi="Times New Roman"/>
          <w:color w:val="000000"/>
          <w:sz w:val="30"/>
          <w:rtl/>
        </w:rPr>
        <w:t>باب استحباب إدامة الحاج التلبية حتى يشرع في رمي جمرة العقبة يوم النحر</w:t>
      </w:r>
      <w:r>
        <w:br/>
      </w:r>
      <w:r>
        <w:br/>
      </w:r>
      <w:r>
        <w:rPr>
          <w:rFonts w:ascii="Times New Roman" w:hAnsi="Times New Roman"/>
          <w:color w:val="000000"/>
          <w:sz w:val="30"/>
        </w:rPr>
        <w:t>٣٤٩</w:t>
      </w:r>
      <w:r>
        <w:br/>
      </w:r>
      <w:r>
        <w:br/>
      </w:r>
      <w:r>
        <w:rPr>
          <w:rFonts w:ascii="Times New Roman" w:hAnsi="Times New Roman"/>
          <w:color w:val="000000"/>
          <w:sz w:val="30"/>
          <w:rtl/>
        </w:rPr>
        <w:t>-</w:t>
      </w:r>
      <w:r>
        <w:rPr>
          <w:rFonts w:ascii="Times New Roman" w:hAnsi="Times New Roman"/>
          <w:color w:val="000000"/>
          <w:sz w:val="30"/>
        </w:rPr>
        <w:t>۹</w:t>
      </w:r>
      <w:r>
        <w:rPr>
          <w:rFonts w:ascii="Times New Roman" w:hAnsi="Times New Roman"/>
          <w:color w:val="000000"/>
          <w:sz w:val="30"/>
          <w:rtl/>
        </w:rPr>
        <w:t>- جواز التصريح بالبول، وأنه لا بأس أن تقول: بال فلان، أو: بُلْتُ، أو ما أشبهها؛ لقوله: «أناخ، فبال»، ولهذا قال في «الفروع»: الأولى أن يقول: أبول، ولا يقول: أريق الماء ، والناس عندهم الآن أريق الماء، وبعضهم يقول: أطير الماء، وبعضهم يقول: أطيّر الشَّرَاب، وبعضهم يقول: أنقض الوضوء، وهذه ألطفهن، لكن ما دام أنَّ «بال» جاءت في السُّنَّة فلا بأس.</w:t>
      </w:r>
      <w:r>
        <w:br/>
      </w:r>
      <w:r>
        <w:rPr>
          <w:rFonts w:ascii="Times New Roman" w:hAnsi="Times New Roman"/>
          <w:color w:val="000000"/>
          <w:sz w:val="30"/>
        </w:rPr>
        <w:t>۱۰</w:t>
      </w:r>
      <w:r>
        <w:rPr>
          <w:rFonts w:ascii="Times New Roman" w:hAnsi="Times New Roman"/>
          <w:color w:val="000000"/>
          <w:sz w:val="30"/>
          <w:rtl/>
        </w:rPr>
        <w:t xml:space="preserve"> - جواز استعانة المتوضئ بغيره؛ لقوله: «فَصَبَيْتُ عَلَيْهِ الوَضُوءَ»، وهو كذلك، لكن نقول كما سبق في السؤال إذا كان الذي تستعينه ممن يُسَرُّ بِطَلَبِك</w:t>
      </w:r>
      <w:r>
        <w:br/>
      </w:r>
      <w:r>
        <w:rPr>
          <w:rFonts w:ascii="Times New Roman" w:hAnsi="Times New Roman"/>
          <w:color w:val="000000"/>
          <w:sz w:val="30"/>
          <w:rtl/>
        </w:rPr>
        <w:t>إعانته فلا بأس، وإلا فلا تستعن بأحد إلا للحاجة أو الضرورة فهذا شيء آخر.</w:t>
      </w:r>
      <w:r>
        <w:br/>
      </w:r>
      <w:r>
        <w:br/>
      </w:r>
      <w:r>
        <w:rPr>
          <w:rFonts w:ascii="Times New Roman" w:hAnsi="Times New Roman"/>
          <w:color w:val="000000"/>
          <w:sz w:val="30"/>
        </w:rPr>
        <w:t>۱۲۸۱</w:t>
      </w:r>
      <w:r>
        <w:rPr>
          <w:rFonts w:ascii="Times New Roman" w:hAnsi="Times New Roman"/>
          <w:color w:val="000000"/>
          <w:sz w:val="30"/>
          <w:rtl/>
        </w:rPr>
        <w:t xml:space="preserve"> - وَحَدَّثَنَا إِسْحَاقُ بْنُ إِبْرَاهِيمَ، وَعَلِيُّ بْنُ خَشْرَم؛ كِلَاهُمَا عَنْ عِيسَى بْنِ يُونُسَ؛ قَالَ ابْنُ خَشْرَم أَخْبَرَنَا عِيسَى، عَنِ ابْنِ جُرَيْجٍ، أَخْبَرَنِي عَطَاءٌ، أَخْبَرَنِي ابْنُ عَبَّاس أَنَّ النَّبِيَّ صَلَّى اللهُ عَلَيْهِ وَسَلَّمَ أَرْدَفَ الفَضْلَ مِنْ جَمْع؛ قَالَ: فَأَخْبَرَنِي ابْنُ عَبَّاسٍ، أَنَّ الفَضْلَ أَخْبَرَهُ أَنَّ النَّبِيِّ صَلَّى اللهُ عَلَيْهِ وَسَلَّمَ لَمْ يَزَلْ يُلَبِّي حَتَّى رَمَى جمرة العقبة".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سبق أنه قال في اللفظ الأول: حتى بلغ الجمرة»، فيكون معنى قوله: حَتَّى رَمَى» أي شرع في رميها؛ وذلك لأن النبي صلى الله عليه وسلَّم كان عند الرمي يقول الذِّكْرَ المشروع فيه، وهو التكبير، فيُكبر مع كل حصاة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«الفروع» (</w:t>
      </w:r>
      <w:r>
        <w:rPr>
          <w:rFonts w:ascii="Times New Roman" w:hAnsi="Times New Roman"/>
          <w:color w:val="000000"/>
          <w:sz w:val="30"/>
        </w:rPr>
        <w:t>١</w:t>
      </w:r>
      <w:r>
        <w:rPr>
          <w:rFonts w:ascii="Times New Roman" w:hAnsi="Times New Roman"/>
          <w:color w:val="000000"/>
          <w:sz w:val="30"/>
          <w:rtl/>
        </w:rPr>
        <w:t xml:space="preserve">/ </w:t>
      </w:r>
      <w:r>
        <w:rPr>
          <w:rFonts w:ascii="Times New Roman" w:hAnsi="Times New Roman"/>
          <w:color w:val="000000"/>
          <w:sz w:val="30"/>
        </w:rPr>
        <w:t>١٣٥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tl/>
        </w:rPr>
        <w:t>كتاب الحج</w:t>
      </w:r>
      <w:r>
        <w:br/>
      </w:r>
      <w:r>
        <w:br/>
      </w:r>
      <w:r>
        <w:rPr>
          <w:rFonts w:ascii="Times New Roman" w:hAnsi="Times New Roman"/>
          <w:color w:val="000000"/>
          <w:sz w:val="30"/>
        </w:rPr>
        <w:t>۱۲۸۲</w:t>
      </w:r>
      <w:r>
        <w:rPr>
          <w:rFonts w:ascii="Times New Roman" w:hAnsi="Times New Roman"/>
          <w:color w:val="000000"/>
          <w:sz w:val="30"/>
          <w:rtl/>
        </w:rPr>
        <w:t xml:space="preserve"> - وَحَدَّثَنَا قُتَيْبَةُ بْنُ سَعِيدٍ، حَدَّثَنَا لَيْثٌ. (ح) وحَدَّثَنَا ابْنُ رُمْحٍ، أَخْبَرَنِي اللَّيْثُ، عَنْ أَبِي الزُّبَيْرِ، عَنْ أَبِي مَعْبَدٍ مَوْلَى ابْنِ عَبَّاسٍ، عَنِ ابْنِ عَبَّاسٍ، عَنِ الْفَضْلِ بْنِ عَبَّاسٍ وَكَانَ رَدِيفَ رَسُولِ الله صَلَّى اللهُ عَلَيْهِ وَسَلَّمَ-، أَنَّهُ قَالَ فِي عَشِيَّةِ عَرَفَةَ وَغَدَاةِ جَمْعِ لِلنَّاسِ حِينَ دَفَعُوا: «عَلَيْكُمْ بِالسَّكِينَةِ» وَهُوَ كَافٌ نَاقَتَهُ، حَتَّى دَخَلَ مُحَسَرًا وَهُوَ مِنْ مِنِّى؛ قَالَ: «عَلَيْكُمْ بِحَصَى الْخَذْفِ الَّذِي يُرْمَى بِهِ الْجَمْرَةُ»، وَقَالَ: لَمْ يَزَلْ رَسُولُ الله صَلَّى اللَّهُ عَلَيْهِ وَسَلَّمَ يُلَبِّي حَتَّى رَمَى الجَمْرَةَ .</w:t>
      </w:r>
      <w:r>
        <w:br/>
      </w:r>
      <w:r>
        <w:rPr>
          <w:rFonts w:ascii="Times New Roman" w:hAnsi="Times New Roman"/>
          <w:color w:val="000000"/>
          <w:sz w:val="30"/>
        </w:rPr>
        <w:t>۱۲۸۲</w:t>
      </w:r>
      <w:r>
        <w:rPr>
          <w:rFonts w:ascii="Times New Roman" w:hAnsi="Times New Roman"/>
          <w:color w:val="000000"/>
          <w:sz w:val="30"/>
          <w:rtl/>
        </w:rPr>
        <w:t xml:space="preserve"> - وَحَدَّثَنِيهِ زُهَيْرُ بْنُ حَرْبٍ، حَدَّثَنَا يَحْيَى بْنُ سَعِيدٍ، عَنِ ابْنِ جُرَيْجٍ، أَخْبَرَنِي أَبُو الزُّبَيْرِ ؛ بِهَذَا الإِسْنَادِ، غَيْرَ أَنَّهُ لَمْ يَذْكُرْ فِي الحَدِيثِ: وَلَمْ يَزَلْ رَسُولُ الله صَلَّى اللهُ عَلَيْهِ وَسَلَّمَ يُلَبِّي حَتَّى رَمَى الجُمْرَةً. وَزَادَ فِي حَدِيثِهِ: وَالنَّبِيُّ صَلَّى اللهُ عَلَيْهِ وَسَلَّمَ يُشِيرُ بِيَدِهِ كَمَا يَخْذِفُ الإِنْسَانُ.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في هذا الحديث إشكال، وهو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(حَتَّى دَخَلَ مُحَسّرًا - وَهُوَ مِنْ مِنّى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فهذا الإدراج لا ندري متمن؟ والمعروف أن مُحسرًا ليس من منى، وليس من</w:t>
      </w:r>
      <w:r>
        <w:br/>
      </w:r>
      <w:r>
        <w:br/>
      </w:r>
      <w:r>
        <w:rPr>
          <w:rFonts w:ascii="Times New Roman" w:hAnsi="Times New Roman"/>
          <w:color w:val="000000"/>
          <w:sz w:val="30"/>
          <w:rtl/>
        </w:rPr>
        <w:t>،</w:t>
      </w:r>
      <w:r>
        <w:br/>
      </w:r>
      <w:r>
        <w:br/>
      </w:r>
      <w:r>
        <w:rPr>
          <w:rFonts w:ascii="Times New Roman" w:hAnsi="Times New Roman"/>
          <w:color w:val="000000"/>
          <w:sz w:val="30"/>
          <w:rtl/>
        </w:rPr>
        <w:t>المُزْدَلِفة، بل هو في النظر إلى مزدلفة أقرب، فهو حد فاصل بين مُزْدَلِفة ومنى. وفي قوله عليه الصَّلاة والسَّلام عَلَيْكُمْ بِحَصَى الْخَذْفِ الَّذِي يُرْمَى بِهِ الجَمْرَةُ إشارة إلى أن الحصى لا يُلْقَط من مُزْدَلِفة، وهو كذلك، فليس من السُّنَّة أن</w:t>
      </w:r>
      <w:r>
        <w:br/>
      </w:r>
      <w:r>
        <w:lastRenderedPageBreak/>
        <w:br/>
      </w:r>
      <w:r>
        <w:rPr>
          <w:rFonts w:ascii="Times New Roman" w:hAnsi="Times New Roman"/>
          <w:color w:val="000000"/>
          <w:sz w:val="30"/>
          <w:rtl/>
        </w:rPr>
        <w:t>تلقط</w:t>
      </w:r>
      <w:r>
        <w:br/>
      </w:r>
      <w:r>
        <w:br/>
      </w:r>
      <w:r>
        <w:rPr>
          <w:rFonts w:ascii="Times New Roman" w:hAnsi="Times New Roman"/>
          <w:color w:val="000000"/>
          <w:sz w:val="30"/>
          <w:rtl/>
        </w:rPr>
        <w:t>حصى</w:t>
      </w:r>
      <w:r>
        <w:br/>
      </w:r>
      <w:r>
        <w:br/>
      </w:r>
      <w:r>
        <w:rPr>
          <w:rFonts w:ascii="Times New Roman" w:hAnsi="Times New Roman"/>
          <w:color w:val="000000"/>
          <w:sz w:val="30"/>
          <w:rtl/>
        </w:rPr>
        <w:t>رحمهم</w:t>
      </w:r>
      <w:r>
        <w:br/>
      </w:r>
      <w:r>
        <w:br/>
      </w:r>
      <w:r>
        <w:rPr>
          <w:rFonts w:ascii="Times New Roman" w:hAnsi="Times New Roman"/>
          <w:color w:val="000000"/>
          <w:sz w:val="30"/>
          <w:rtl/>
        </w:rPr>
        <w:t>الله</w:t>
      </w:r>
      <w:r>
        <w:br/>
      </w:r>
      <w:r>
        <w:br/>
      </w:r>
      <w:r>
        <w:rPr>
          <w:rFonts w:ascii="Times New Roman" w:hAnsi="Times New Roman"/>
          <w:color w:val="000000"/>
          <w:sz w:val="30"/>
          <w:rtl/>
        </w:rPr>
        <w:t>السلف</w:t>
      </w:r>
      <w:r>
        <w:br/>
      </w:r>
      <w:r>
        <w:rPr>
          <w:rFonts w:ascii="Times New Roman" w:hAnsi="Times New Roman"/>
          <w:color w:val="000000"/>
          <w:sz w:val="30"/>
          <w:rtl/>
        </w:rPr>
        <w:t>الجمار من مُزْدَلِفة، وما فعله بعض</w:t>
      </w:r>
      <w:r>
        <w:br/>
      </w:r>
      <w:r>
        <w:rPr>
          <w:rFonts w:ascii="Times New Roman" w:hAnsi="Times New Roman"/>
          <w:color w:val="000000"/>
          <w:sz w:val="30"/>
          <w:rtl/>
        </w:rPr>
        <w:t>من كونهم</w:t>
      </w:r>
      <w:r>
        <w:br/>
      </w:r>
      <w:r>
        <w:rPr>
          <w:rFonts w:ascii="Times New Roman" w:hAnsi="Times New Roman"/>
          <w:color w:val="000000"/>
          <w:sz w:val="30"/>
          <w:rtl/>
        </w:rPr>
        <w:t>يلْقُطون ذلك من مُزْدَلِفة فإنما هو من أجل سهولة قصد الجمرة يوم العيد، حتى</w:t>
      </w:r>
      <w:r>
        <w:br/>
      </w:r>
      <w:r>
        <w:rPr>
          <w:rFonts w:ascii="Times New Roman" w:hAnsi="Times New Roman"/>
          <w:color w:val="000000"/>
          <w:sz w:val="30"/>
          <w:rtl/>
        </w:rPr>
        <w:t>يكون الحصى معهم، فيرمون وهم على إبلهم؛ لأن النبي صلى الله عليه وسلَّم رماها وهو على بعيره ) ، وإلا فليس بسُنَّة، وما ذكره بعض الفقهاء رحمهم</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استحباب رمي جمرة العقبة .. ، رقم (</w:t>
      </w:r>
      <w:r>
        <w:rPr>
          <w:rFonts w:ascii="Times New Roman" w:hAnsi="Times New Roman"/>
          <w:color w:val="000000"/>
          <w:sz w:val="30"/>
        </w:rPr>
        <w:t>۳۱۰/۱۲۹۷</w:t>
      </w:r>
      <w:r>
        <w:rPr>
          <w:rFonts w:ascii="Times New Roman" w:hAnsi="Times New Roman"/>
          <w:color w:val="000000"/>
          <w:sz w:val="30"/>
          <w:rtl/>
        </w:rPr>
        <w:t>).</w:t>
      </w:r>
      <w:r>
        <w:br/>
      </w:r>
      <w:r>
        <w:br/>
      </w:r>
      <w:r>
        <w:rPr>
          <w:rFonts w:ascii="Times New Roman" w:hAnsi="Times New Roman"/>
          <w:color w:val="000000"/>
          <w:sz w:val="30"/>
          <w:rtl/>
        </w:rPr>
        <w:t>الله من</w:t>
      </w:r>
      <w:r>
        <w:br/>
      </w:r>
      <w:r>
        <w:br/>
      </w:r>
      <w:r>
        <w:rPr>
          <w:rFonts w:ascii="Times New Roman" w:hAnsi="Times New Roman"/>
          <w:color w:val="000000"/>
          <w:sz w:val="30"/>
          <w:rtl/>
        </w:rPr>
        <w:t>باب استحباب إدامة الحاج التلبية حتى يشرع في رمي جمرة العقبة يوم النحر</w:t>
      </w:r>
      <w:r>
        <w:br/>
      </w:r>
      <w:r>
        <w:br/>
      </w:r>
      <w:r>
        <w:rPr>
          <w:rFonts w:ascii="Times New Roman" w:hAnsi="Times New Roman"/>
          <w:color w:val="000000"/>
          <w:sz w:val="30"/>
        </w:rPr>
        <w:t>٣٥١</w:t>
      </w:r>
      <w:r>
        <w:br/>
      </w:r>
      <w:r>
        <w:br/>
      </w:r>
      <w:r>
        <w:rPr>
          <w:rFonts w:ascii="Times New Roman" w:hAnsi="Times New Roman"/>
          <w:color w:val="000000"/>
          <w:sz w:val="30"/>
          <w:rtl/>
        </w:rPr>
        <w:t>استحباب أن يجمع سبعين حصاة: سبعا ليوم العيد، وثلاثا وستين للأيام الثلاثة بعده؛ فهذا لا أصل له، ولا دليل عليه، ولكن هذا العمل الآن قد خفَّ كثيرًا -والحمد لله - لأمرين:</w:t>
      </w:r>
      <w:r>
        <w:br/>
      </w:r>
      <w:r>
        <w:rPr>
          <w:rFonts w:ascii="Times New Roman" w:hAnsi="Times New Roman"/>
          <w:color w:val="000000"/>
          <w:sz w:val="30"/>
          <w:rtl/>
        </w:rPr>
        <w:t>الأمر الأول: لأن الأرض صارت مُسَفّلتةً، ولا يتمكن الناس من جمع الحصى.</w:t>
      </w:r>
      <w:r>
        <w:br/>
      </w:r>
      <w:r>
        <w:br/>
      </w:r>
      <w:r>
        <w:rPr>
          <w:rFonts w:ascii="Times New Roman" w:hAnsi="Times New Roman"/>
          <w:color w:val="000000"/>
          <w:sz w:val="30"/>
          <w:rtl/>
        </w:rPr>
        <w:t>من السُّنَّة.</w:t>
      </w:r>
      <w:r>
        <w:br/>
      </w:r>
      <w:r>
        <w:br/>
      </w:r>
      <w:r>
        <w:rPr>
          <w:rFonts w:ascii="Times New Roman" w:hAnsi="Times New Roman"/>
          <w:color w:val="000000"/>
          <w:sz w:val="30"/>
          <w:rtl/>
        </w:rPr>
        <w:t>الأمر الثاني: أن الناس علموا أنه ليس من فتأخذ الحصى من المحسّر ، أو من طريقك إلى الجمرة، والأمر واسع في هذا. وفي هذا الحديث: أنه لا يرمي بأكبر من حصى الخذف؛ لقوله صلى الله عليه وسلم: «عَلَيْكُمْ بِحَصَى الخَذْفِ»، وهذا إغراء وإلزام.</w:t>
      </w:r>
      <w:r>
        <w:br/>
      </w:r>
      <w:r>
        <w:br/>
      </w:r>
      <w:r>
        <w:rPr>
          <w:rFonts w:ascii="Times New Roman" w:hAnsi="Times New Roman"/>
          <w:color w:val="000000"/>
          <w:sz w:val="30"/>
        </w:rPr>
        <w:t>۱۲۸۳</w:t>
      </w:r>
      <w:r>
        <w:rPr>
          <w:rFonts w:ascii="Times New Roman" w:hAnsi="Times New Roman"/>
          <w:color w:val="000000"/>
          <w:sz w:val="30"/>
          <w:rtl/>
        </w:rPr>
        <w:t xml:space="preserve"> - وَحَدَّثَنَا أَبُو بَكْرِ بْنُ أَبي شَيْبَةَ، حَدَّثَنَا أَبو الأَحْوَصِ، عَنْ حُصَيْنٍ، عَنْ كَثِيرِ بْنِ مُدْرِكِ، عَنْ عَبْدِ الرَّحْمَنِ بْنِ يَزِيدَ؛ قَالَ: قَالَ عَبْدُ الله - وَنَحْنُ بِجَمْع : سَمِعْتُ الَّذِي أُنْزِلَتْ عَلَيْهِ سُورَةُ البَقَرَةِ يَقُولُ فِي هَذَا المَقَامِ: لَبَّيْكَ اللَّهُمَّ لَبَّيْكَ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ظاهر حديث ابن مسعود رضي الله عنه أن الإنسان يُلبي في مُزْدَلِفة ولو</w:t>
      </w:r>
      <w:r>
        <w:br/>
      </w:r>
      <w:r>
        <w:rPr>
          <w:rFonts w:ascii="Times New Roman" w:hAnsi="Times New Roman"/>
          <w:color w:val="000000"/>
          <w:sz w:val="30"/>
          <w:rtl/>
        </w:rPr>
        <w:t>لم يكن سائرًا، وهذه المسألة فيها خلاف، فبعض العلماء رحمهم الله يقول: إنه إذا نزل في مُزْدَلِفة فإنه لا يُلبي، وكذلك في عرفة إذا كان نازلا، وأن التلبية إنما تُشرع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للسائر الذي يمشي وهذا اختيار شيخ الإسلام ابن تيمية رحمه الله، لكن ظاهر حديث الفضل بن عباس رضي الله عنهما - أنه لم يزل يُلبي حتى رمى جمرة العقبة - أنه مستمر ، ولكن يُقال: إن الفضل بن عباس رضي الله عنهما يحكي ما سمع، وهو</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١٣٦/٢٦</w:t>
      </w:r>
      <w:r>
        <w:rPr>
          <w:rFonts w:ascii="Times New Roman" w:hAnsi="Times New Roman"/>
          <w:color w:val="000000"/>
          <w:sz w:val="30"/>
          <w:rtl/>
        </w:rPr>
        <w:t>).</w:t>
      </w:r>
      <w:r>
        <w:br/>
      </w:r>
      <w:r>
        <w:lastRenderedPageBreak/>
        <w:br/>
      </w:r>
      <w:r>
        <w:rPr>
          <w:rFonts w:ascii="Times New Roman" w:hAnsi="Times New Roman"/>
          <w:color w:val="000000"/>
          <w:sz w:val="30"/>
        </w:rPr>
        <w:t>٣٥٢</w:t>
      </w:r>
      <w:r>
        <w:br/>
      </w:r>
      <w:r>
        <w:br/>
      </w:r>
      <w:r>
        <w:rPr>
          <w:rFonts w:ascii="Times New Roman" w:hAnsi="Times New Roman"/>
          <w:color w:val="000000"/>
          <w:sz w:val="30"/>
          <w:rtl/>
        </w:rPr>
        <w:t>كتاب الحج</w:t>
      </w:r>
      <w:r>
        <w:br/>
      </w:r>
      <w:r>
        <w:br/>
      </w:r>
      <w:r>
        <w:rPr>
          <w:rFonts w:ascii="Times New Roman" w:hAnsi="Times New Roman"/>
          <w:color w:val="000000"/>
          <w:sz w:val="30"/>
          <w:rtl/>
        </w:rPr>
        <w:t>لم یہ</w:t>
      </w:r>
      <w:r>
        <w:br/>
      </w:r>
      <w:r>
        <w:rPr>
          <w:rFonts w:ascii="Times New Roman" w:hAnsi="Times New Roman"/>
          <w:color w:val="000000"/>
          <w:sz w:val="30"/>
          <w:rtl/>
        </w:rPr>
        <w:t>يسمعه إِلَّا في سَيْره من مُزْدَلِفة إلى مِنى، لكن حديث ابن مسعود رضي الله عنه ظاهره أنه كان يقول في هذا المقام -أي: في مُزْدَلِفة: «لَبَيْكَ اللَّهُمَّ لَبَّيْكَ»، فيحتمل أنه يقوله وهو جالس، ويحتمل أنه يقوله حين ركب من مضجعه إلى أن أتى المشعر الحرام.</w:t>
      </w:r>
      <w:r>
        <w:br/>
      </w:r>
      <w:r>
        <w:br/>
      </w:r>
      <w:r>
        <w:rPr>
          <w:rFonts w:ascii="Times New Roman" w:hAnsi="Times New Roman"/>
          <w:color w:val="000000"/>
          <w:sz w:val="30"/>
        </w:rPr>
        <w:t>۱۲۸۳</w:t>
      </w:r>
      <w:r>
        <w:rPr>
          <w:rFonts w:ascii="Times New Roman" w:hAnsi="Times New Roman"/>
          <w:color w:val="000000"/>
          <w:sz w:val="30"/>
          <w:rtl/>
        </w:rPr>
        <w:t xml:space="preserve"> - وَحَدَّثَنَا سُرَيْجُ بْنُ يُونُسَ، حَدَّثَنَا هُشَيْمٌ، أَخْبَرَنَا حُصَيْنٌ، عَنْ كَثِيرِ بْنِ مُدْرِك الأَشْجَعِيِّ، عَنْ عَبْدِ الرَّحْمَنِ بْنِ يَزِيدَ؛ أَنَّ عَبْدَ الله لَبِّي حِينَ أَفَاضَ مِنْ جَمع، فَقِيلَ : أَعْرَابِيٌّ هَذَا؟ فَقَالَ عَبْدُ الله : أَنَسِيَ النَّاسُ، أَمْ ضَلُّوا سَمِعْتُ الَّذِي أُنزِلَتْ عَلَيْهِ سُورَةُ البَقَرَةِ يَقُولُ فِي هَذَا المَكَانِ : لبيك اللهم لبيك .</w:t>
      </w:r>
      <w:r>
        <w:br/>
      </w:r>
      <w:r>
        <w:rPr>
          <w:rFonts w:ascii="Times New Roman" w:hAnsi="Times New Roman"/>
          <w:color w:val="000000"/>
          <w:sz w:val="30"/>
        </w:rPr>
        <w:t>۱۲۸۳</w:t>
      </w:r>
      <w:r>
        <w:rPr>
          <w:rFonts w:ascii="Times New Roman" w:hAnsi="Times New Roman"/>
          <w:color w:val="000000"/>
          <w:sz w:val="30"/>
          <w:rtl/>
        </w:rPr>
        <w:t xml:space="preserve"> - وَحَدَّثَنَاه حَسَنُ الحُلْوَانِيُّ، حَدَّثَنَا يَحْيَى بْنُ آدَمَ، حَدَّثَنَا سُفْيَانُ، عَنْ حُصَيْنٍ ؛ بِهَذَا الإِسْنَادِ.</w:t>
      </w:r>
      <w:r>
        <w:br/>
      </w:r>
      <w:r>
        <w:rPr>
          <w:rFonts w:ascii="Times New Roman" w:hAnsi="Times New Roman"/>
          <w:color w:val="000000"/>
          <w:sz w:val="30"/>
        </w:rPr>
        <w:t>۱۲۸۳</w:t>
      </w:r>
      <w:r>
        <w:rPr>
          <w:rFonts w:ascii="Times New Roman" w:hAnsi="Times New Roman"/>
          <w:color w:val="000000"/>
          <w:sz w:val="30"/>
          <w:rtl/>
        </w:rPr>
        <w:t xml:space="preserve"> - وَحَدَّثَنِيهِ يُوسُفُ بْنُ حَمَّادٍ المَعْنِيُّ، حَدَّثَنَا زِيَادٌ - يَعْنِي : البَكَائِي؛ عَنْ حُصَيْنٍ، عَنْ كَثِيرِ بْنِ مُدْرِكِ الأَشْجَعِيِّ، عَنْ عَبْدِ الرَّحْمَنِ بْنِ يَزِيدَ، وَالأَسْوَدِ بْنِ يَزِيدَ؛ قَالَا: سَمِعْنَا عَبْدَ الله بْنَ مَسْعُودٍ يَقُولُ بِجَمْعٍ: سَمِعْتُ الَّذِي أُنْزِلَتْ عَلَيْهِ سُورَةُ البَقَرَةِ هَاهُنَا يَقُولُ: لَبَّيْكَ اللَّهُمَّ لَبَّيْكَ، ثُمَّ لَنَّي، وَلَبَّيْنَا مَعَهُ.</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ظاهره أنه رضي الله عنه لبّى حين أفاض، أي: حين ركب وهو في مُزْدَلِفة صار يُلَبّي، وكأن هذا الذي اعترض، وقال: أعرابي</w:t>
      </w:r>
      <w:r>
        <w:br/>
      </w:r>
      <w:r>
        <w:br/>
      </w:r>
      <w:r>
        <w:rPr>
          <w:rFonts w:ascii="Times New Roman" w:hAnsi="Times New Roman"/>
          <w:color w:val="000000"/>
          <w:sz w:val="30"/>
          <w:rtl/>
        </w:rPr>
        <w:t>مکانه</w:t>
      </w:r>
      <w:r>
        <w:br/>
      </w:r>
      <w:r>
        <w:br/>
      </w:r>
      <w:r>
        <w:rPr>
          <w:rFonts w:ascii="Times New Roman" w:hAnsi="Times New Roman"/>
          <w:color w:val="000000"/>
          <w:sz w:val="30"/>
          <w:rtl/>
        </w:rPr>
        <w:t>هو ؟ ! يعني: أعرابي؛ كأنه يظن أنه لما كان الحج عرفة، ووصل إلى عرفة، وانتهى منها أنه قد حَلَّ، فلا يلبي.</w:t>
      </w:r>
      <w:r>
        <w:br/>
      </w:r>
      <w:r>
        <w:br/>
      </w:r>
      <w:r>
        <w:rPr>
          <w:rFonts w:ascii="Times New Roman" w:hAnsi="Times New Roman"/>
          <w:color w:val="000000"/>
          <w:sz w:val="30"/>
          <w:rtl/>
        </w:rPr>
        <w:t>باب استحباب إدامة الحاج التلبية حتى يشرع في رمي جمرة العقبة يوم النحر</w:t>
      </w:r>
      <w:r>
        <w:br/>
      </w:r>
      <w:r>
        <w:br/>
      </w:r>
      <w:r>
        <w:rPr>
          <w:rFonts w:ascii="Times New Roman" w:hAnsi="Times New Roman"/>
          <w:color w:val="000000"/>
          <w:sz w:val="30"/>
        </w:rPr>
        <w:t>٣٥٣</w:t>
      </w:r>
      <w:r>
        <w:br/>
      </w:r>
      <w:r>
        <w:br/>
      </w:r>
      <w:r>
        <w:rPr>
          <w:rFonts w:ascii="Times New Roman" w:hAnsi="Times New Roman"/>
          <w:color w:val="000000"/>
          <w:sz w:val="30"/>
          <w:rtl/>
        </w:rPr>
        <w:t>المهم أن هذا يُخفّف من العموم فيما سبق، أي: يُخفّف من الجزم بأن الرسول صلى الله عليه وعلى آله وسلَّم كان يُلبي في مُزْدَلِفة وهو مقيم؛ لأنه قال: حِينَ أَفَاضَ».</w:t>
      </w:r>
      <w:r>
        <w:br/>
      </w:r>
      <w:r>
        <w:rPr>
          <w:rFonts w:ascii="Times New Roman" w:hAnsi="Times New Roman"/>
          <w:color w:val="000000"/>
          <w:sz w:val="30"/>
          <w:rtl/>
        </w:rPr>
        <w:t>فإن قال قائل: لماذا خص سورة البقرة، ولم يقل : أنزل عليه القرآن؟</w:t>
      </w:r>
      <w:r>
        <w:br/>
      </w:r>
      <w:r>
        <w:rPr>
          <w:rFonts w:ascii="Times New Roman" w:hAnsi="Times New Roman"/>
          <w:color w:val="000000"/>
          <w:sz w:val="30"/>
          <w:rtl/>
        </w:rPr>
        <w:t>قلنا: خصَّ سورة البقرة؛ لأنها سَنَام القرآن)، ولأنه ذُكر فيها من أحكام الحج ما لم يُذْكَر في غيرها، ففيها تفصيل كثير من أحكام الحج، فلهذا خصها.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الترمذي : كتاب فضائل القرآن باب ما جاء في فضل سورة البقرة، رقم (</w:t>
      </w:r>
      <w:r>
        <w:rPr>
          <w:rFonts w:ascii="Times New Roman" w:hAnsi="Times New Roman"/>
          <w:color w:val="000000"/>
          <w:sz w:val="30"/>
        </w:rPr>
        <w:t>۲۸۷۸</w:t>
      </w:r>
      <w:r>
        <w:rPr>
          <w:rFonts w:ascii="Times New Roman" w:hAnsi="Times New Roman"/>
          <w:color w:val="000000"/>
          <w:sz w:val="30"/>
          <w:rtl/>
        </w:rPr>
        <w:t>).</w:t>
      </w:r>
      <w:r>
        <w:br/>
      </w:r>
      <w:r>
        <w:br/>
      </w:r>
      <w:r>
        <w:rPr>
          <w:rFonts w:ascii="Times New Roman" w:hAnsi="Times New Roman"/>
          <w:color w:val="000000"/>
          <w:sz w:val="30"/>
        </w:rPr>
        <w:t>٣٥٤</w:t>
      </w:r>
      <w:r>
        <w:br/>
      </w:r>
      <w:r>
        <w:br/>
      </w:r>
      <w:r>
        <w:rPr>
          <w:rFonts w:ascii="Times New Roman" w:hAnsi="Times New Roman"/>
          <w:color w:val="000000"/>
          <w:sz w:val="30"/>
          <w:rtl/>
        </w:rPr>
        <w:t>كتاب الحج</w:t>
      </w:r>
      <w:r>
        <w:br/>
      </w:r>
      <w:r>
        <w:br/>
      </w:r>
      <w:r>
        <w:rPr>
          <w:rFonts w:ascii="Times New Roman" w:hAnsi="Times New Roman"/>
          <w:color w:val="000000"/>
          <w:sz w:val="30"/>
          <w:rtl/>
        </w:rPr>
        <w:lastRenderedPageBreak/>
        <w:t xml:space="preserve">باب التَّلْبيَةِ وَالتَّكْبير في الذِّهَابِ مِنْ مِنِّى إِلَى عَرَفَاتِ فِي يَوْمِ عَرَفَةَ </w:t>
      </w:r>
      <w:r>
        <w:rPr>
          <w:rFonts w:ascii="Times New Roman" w:hAnsi="Times New Roman"/>
          <w:color w:val="000000"/>
          <w:sz w:val="30"/>
        </w:rPr>
        <w:t>١٢٨٤</w:t>
      </w:r>
      <w:r>
        <w:rPr>
          <w:rFonts w:ascii="Times New Roman" w:hAnsi="Times New Roman"/>
          <w:color w:val="000000"/>
          <w:sz w:val="30"/>
          <w:rtl/>
        </w:rPr>
        <w:t xml:space="preserve"> - حَدَّثَنَا أَحْمَدُ بْنُ حَنْبَلٍ، وَمُحَمَّدُ بْنُ المُثَنَّى ، قَالَا: حَدَّثَنَا عَبْدُ اللهِ بْنُ نُمَيْرٍ . (ح) وحَدَّثَنَا سَعِيدُ بْنُ يَحْيَى الأُمَوِيُّ، حَدَّثَنِي أَبِي، قَالَا جَمِيعًا: حَدَّثَنَا يَحْيَى بْنُ سَعِيدٍ، عَنْ عَبْدِ الله بْنِ أَبِي سَلَمَةَ، عَنْ عَبْدِ الله بْنِ عَبْدِ اللَّهِ بْنِ عُمَرَ، عَنْ أَبِيهِ، قَالَ: غَدَوْنَا مَعَ رَسُولِ الله صَلَّى اللهُ عَلَيْهِ وَسَلَّمَ مِنْ مِنّى إِلَى عَرَفَاتٍ، مِنَّا المُلَبِّي، وَمِنا المكبر.</w:t>
      </w:r>
      <w:r>
        <w:br/>
      </w:r>
      <w:r>
        <w:rPr>
          <w:rFonts w:ascii="Times New Roman" w:hAnsi="Times New Roman"/>
          <w:color w:val="000000"/>
          <w:sz w:val="30"/>
        </w:rPr>
        <w:t>١٢٨٤</w:t>
      </w:r>
      <w:r>
        <w:rPr>
          <w:rFonts w:ascii="Times New Roman" w:hAnsi="Times New Roman"/>
          <w:color w:val="000000"/>
          <w:sz w:val="30"/>
          <w:rtl/>
        </w:rPr>
        <w:t xml:space="preserve"> - وَحَدَّثَنِي مُحَمَّدُ بْنُ حَاتِمٍ، وَهَارُونُ بْنُ عَبْدِ اللَّهِ، وَيَعْقُوبُ الدَّوْرَقِيُّ؛ قَالُوا: أَخْبَرَنَا يَزِيدُ بْنُ هَارُونَ، أَخْبَرَنَا عَبْدُ الْعَزِيزِ بْنُ أَبِي سَلَمَةَ، عَنْ عُمَرَ بْنِ حُسَيْنٍ، عَنْ عَبْدِ الله بْنِ أَبِي سَلَمَةَ، عَنْ عَبْدِ اللَّهِ بْنِ عَبْدِ اللَّهِ بْنِ عُمَرَ، عَنْ أَبِيهِ، قَالَ: كُنَّا مَعَ رَسُولِ الله صَلَّى اللهُ عَلَيْهِ وَسَلَّمَ فِي غَدَاةِ عَرَفَةَ، فَمِنَّا المُكَبِّرُ، وَمِنَّا المُهَلِّلُ، فَأَمَّا نَحْنُ فَيُكَبِّرُ.</w:t>
      </w:r>
      <w:r>
        <w:br/>
      </w:r>
      <w:r>
        <w:rPr>
          <w:rFonts w:ascii="Times New Roman" w:hAnsi="Times New Roman"/>
          <w:color w:val="000000"/>
          <w:sz w:val="30"/>
          <w:rtl/>
        </w:rPr>
        <w:t>قَالَ: قُلْتُ: وَالله لَعَجَبًا مِنْكُمْ، كَيْفَ لَمْ تَقُولُوا لَهُ: مَاذَا رَأَيْتَ رَسُولَ الله صَلَّى اللهُ عَلَيْهِ وَسَلَّمَ يَصْنَعُ؟ .</w:t>
      </w:r>
      <w:r>
        <w:br/>
      </w:r>
      <w:r>
        <w:rPr>
          <w:rFonts w:ascii="Times New Roman" w:hAnsi="Times New Roman"/>
          <w:color w:val="000000"/>
          <w:sz w:val="30"/>
        </w:rPr>
        <w:t>١٢٨٥</w:t>
      </w:r>
      <w:r>
        <w:rPr>
          <w:rFonts w:ascii="Times New Roman" w:hAnsi="Times New Roman"/>
          <w:color w:val="000000"/>
          <w:sz w:val="30"/>
          <w:rtl/>
        </w:rPr>
        <w:t xml:space="preserve"> - وَحَدَّثَنَا يَحْيَى بْنُ يَحْيَى، قَالَ: قَرَأْتُ عَلَى مَالِكٍ، عَنْ مُحَمَّدِ بْنِ أَبِي بَكْرٍ الثَّقَفِيُّ؛ أَنَّهُ سَأَلَ أَنَسَ بْنَ مَالِكِ وَهُمَا غَادِيَانِ مِنْ مِنِّى إِلَى عَرَفَةَ: كَيْفَ كُنتُمْ تَصْنَعُونَ فِي هَذَا اليَوْمِ مَعَ رَسُولِ الله صَلَّى اللَّهُ عَلَيْهِ وَسَلَّمَ؟ فَقَالَ: كَانَ يُهل المهل</w:t>
      </w:r>
      <w:r>
        <w:br/>
      </w:r>
      <w:proofErr w:type="gramStart"/>
      <w:r>
        <w:rPr>
          <w:rFonts w:ascii="Times New Roman" w:hAnsi="Times New Roman"/>
          <w:color w:val="000000"/>
          <w:sz w:val="30"/>
          <w:rtl/>
        </w:rPr>
        <w:t>مِنَّا ،</w:t>
      </w:r>
      <w:proofErr w:type="gramEnd"/>
      <w:r>
        <w:rPr>
          <w:rFonts w:ascii="Times New Roman" w:hAnsi="Times New Roman"/>
          <w:color w:val="000000"/>
          <w:sz w:val="30"/>
          <w:rtl/>
        </w:rPr>
        <w:t xml:space="preserve"> فَلَا يُنْكَرُ عَلَيْهِ، وَيُكَبِّرُ الْمُكَبِّرُ </w:t>
      </w:r>
      <w:proofErr w:type="gramStart"/>
      <w:r>
        <w:rPr>
          <w:rFonts w:ascii="Times New Roman" w:hAnsi="Times New Roman"/>
          <w:color w:val="000000"/>
          <w:sz w:val="30"/>
          <w:rtl/>
        </w:rPr>
        <w:t>مِنَّا ،</w:t>
      </w:r>
      <w:proofErr w:type="gramEnd"/>
      <w:r>
        <w:rPr>
          <w:rFonts w:ascii="Times New Roman" w:hAnsi="Times New Roman"/>
          <w:color w:val="000000"/>
          <w:sz w:val="30"/>
          <w:rtl/>
        </w:rPr>
        <w:t xml:space="preserve"> فَلَا يُنْكَرُ عَلَيْهِ.</w:t>
      </w:r>
      <w:r>
        <w:br/>
      </w:r>
      <w:r>
        <w:rPr>
          <w:rFonts w:ascii="Times New Roman" w:hAnsi="Times New Roman"/>
          <w:color w:val="000000"/>
          <w:sz w:val="30"/>
        </w:rPr>
        <w:t>١٢٨٥</w:t>
      </w:r>
      <w:r>
        <w:rPr>
          <w:rFonts w:ascii="Times New Roman" w:hAnsi="Times New Roman"/>
          <w:color w:val="000000"/>
          <w:sz w:val="30"/>
          <w:rtl/>
        </w:rPr>
        <w:t xml:space="preserve"> - وَحَدَّثَنِي سُرَيْجُ بْنُ يُونُسَ، حَدَّثَنَا عَبْدُ اللَّهِ بْنُ رَجَاءٍ، عَنْ مُوسَى بْنِ عُقْبَةَ، حَدَّثَنِي مُحَمَّدُ بْنُ أَبِي بَكْرٍ، قَالَ: قُلْتُ لِأَنَسِ بْنِ مَالِكِ غَدَاةَ عَرَفَةَ: مَا تَقُولُ فِي</w:t>
      </w:r>
      <w:r>
        <w:br/>
      </w:r>
      <w:r>
        <w:br/>
      </w:r>
      <w:r>
        <w:rPr>
          <w:rFonts w:ascii="Times New Roman" w:hAnsi="Times New Roman"/>
          <w:color w:val="000000"/>
          <w:sz w:val="30"/>
          <w:rtl/>
        </w:rPr>
        <w:t>باب التلبية والتكبير في الذهاب من منى إلى عرفات في يوم عرفة</w:t>
      </w:r>
      <w:r>
        <w:br/>
      </w:r>
      <w:r>
        <w:br/>
      </w:r>
      <w:r>
        <w:rPr>
          <w:rFonts w:ascii="Times New Roman" w:hAnsi="Times New Roman"/>
          <w:color w:val="000000"/>
          <w:sz w:val="30"/>
        </w:rPr>
        <w:t>٣٥٥</w:t>
      </w:r>
      <w:r>
        <w:br/>
      </w:r>
      <w:r>
        <w:br/>
      </w:r>
      <w:r>
        <w:rPr>
          <w:rFonts w:ascii="Times New Roman" w:hAnsi="Times New Roman"/>
          <w:color w:val="000000"/>
          <w:sz w:val="30"/>
          <w:rtl/>
        </w:rPr>
        <w:t xml:space="preserve">التّلْبِيَةِ هَذَا </w:t>
      </w:r>
      <w:proofErr w:type="gramStart"/>
      <w:r>
        <w:rPr>
          <w:rFonts w:ascii="Times New Roman" w:hAnsi="Times New Roman"/>
          <w:color w:val="000000"/>
          <w:sz w:val="30"/>
          <w:rtl/>
        </w:rPr>
        <w:t>اليَوْمَ ؟</w:t>
      </w:r>
      <w:proofErr w:type="gramEnd"/>
      <w:r>
        <w:rPr>
          <w:rFonts w:ascii="Times New Roman" w:hAnsi="Times New Roman"/>
          <w:color w:val="000000"/>
          <w:sz w:val="30"/>
          <w:rtl/>
        </w:rPr>
        <w:t xml:space="preserve"> قَالَ : سِرْتُ هَذَا المَسِيرَ مَعَ النَّبِيِّ صَلَّى اللَّهُ عَلَيْهِ وَسَلَّمَ وَأَصْحَابِهِ،</w:t>
      </w:r>
      <w:r>
        <w:br/>
      </w:r>
      <w:r>
        <w:rPr>
          <w:rFonts w:ascii="Times New Roman" w:hAnsi="Times New Roman"/>
          <w:color w:val="000000"/>
          <w:sz w:val="30"/>
          <w:rtl/>
        </w:rPr>
        <w:t>فَمِنَّا المُكَبِّرُ، وَمِنَّا المُهَلَّلُ، وَلَا يَعِيبُ أَحَدُنَا عَلَى صَاحِبِهِ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أن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حديث أنس وحديث ابن عمر رضي الله عنهم الناس مع الرسول عليه الصَّلاة والسَّلام منهم المُلَبِّي الذي يقول: لبيك اللهم لبَّيْكَ، ومنهم المُهَلَّل الذي يقول: لا إله إلا الله، ومنهم المكبّر الذي يقول: الله أكبر، فالأمر في هذا واسع، فمن سمعناه يُكبّر لم ننكر عليه، ومن سمعناه يُهلِّل لم ننكر عليه، ومن سمعناه يُهل - أي: يُلبي - لم ننكر عليه، فكلها ذكر واستجابة الله</w:t>
      </w:r>
      <w:r>
        <w:br/>
      </w:r>
      <w:r>
        <w:br/>
      </w:r>
      <w:r>
        <w:rPr>
          <w:rFonts w:ascii="Times New Roman" w:hAnsi="Times New Roman"/>
          <w:color w:val="000000"/>
          <w:sz w:val="30"/>
          <w:rtl/>
        </w:rPr>
        <w:t>عزَّ وجلَّ.</w:t>
      </w:r>
      <w:r>
        <w:br/>
      </w:r>
      <w:r>
        <w:br/>
      </w:r>
      <w:r>
        <w:rPr>
          <w:rFonts w:ascii="Times New Roman" w:hAnsi="Times New Roman"/>
          <w:color w:val="000000"/>
          <w:sz w:val="30"/>
          <w:rtl/>
        </w:rPr>
        <w:t>هذا ؟ .</w:t>
      </w:r>
      <w:r>
        <w:br/>
      </w:r>
      <w:r>
        <w:br/>
      </w:r>
      <w:r>
        <w:rPr>
          <w:rFonts w:ascii="Times New Roman" w:hAnsi="Times New Roman"/>
          <w:color w:val="000000"/>
          <w:sz w:val="30"/>
          <w:rtl/>
        </w:rPr>
        <w:t>فإن قال قائل : هل هذا خاص بالتلبية والتكبير والتهليل، أو له أن يذكر غير</w:t>
      </w:r>
      <w:r>
        <w:br/>
      </w:r>
      <w:r>
        <w:br/>
      </w:r>
      <w:r>
        <w:rPr>
          <w:rFonts w:ascii="Times New Roman" w:hAnsi="Times New Roman"/>
          <w:color w:val="000000"/>
          <w:sz w:val="30"/>
          <w:rtl/>
        </w:rPr>
        <w:t>قلنا: يَذْكُر؛ فيقول: سبحان الله الحمد الله، وما أشبه ذلك، أما النبي عليه الصَّلاة والسَّلام فإنه لم يَزَل ،يُلَبّي، كان الرسول عليه الصَّلاة والسَّلام قد لَزِم تلبيته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مسألة: ما حكم التلبية الجماعية؟.</w:t>
      </w:r>
      <w:r>
        <w:br/>
      </w:r>
      <w:r>
        <w:br/>
      </w:r>
      <w:r>
        <w:rPr>
          <w:rFonts w:ascii="Times New Roman" w:hAnsi="Times New Roman"/>
          <w:color w:val="000000"/>
          <w:sz w:val="30"/>
          <w:rtl/>
        </w:rPr>
        <w:t>الجواب التلبية الجماعية بحيث يلبي واحد، ويتبعه الناس هذا خلاف السُّنَّة</w:t>
      </w:r>
      <w:r>
        <w:br/>
      </w:r>
      <w:r>
        <w:br/>
      </w:r>
      <w:r>
        <w:rPr>
          <w:rFonts w:ascii="Times New Roman" w:hAnsi="Times New Roman"/>
          <w:color w:val="000000"/>
          <w:sz w:val="30"/>
          <w:rtl/>
        </w:rPr>
        <w:t>عنهم</w:t>
      </w:r>
      <w:r>
        <w:br/>
      </w:r>
      <w:r>
        <w:br/>
      </w:r>
      <w:r>
        <w:rPr>
          <w:rFonts w:ascii="Times New Roman" w:hAnsi="Times New Roman"/>
          <w:color w:val="000000"/>
          <w:sz w:val="30"/>
          <w:rtl/>
        </w:rPr>
        <w:lastRenderedPageBreak/>
        <w:t>كما سبق - أحدهم يُكبّر، والآخر يُهلل، فإذا</w:t>
      </w:r>
      <w:r>
        <w:br/>
      </w:r>
      <w:r>
        <w:br/>
      </w:r>
      <w:r>
        <w:rPr>
          <w:rFonts w:ascii="Times New Roman" w:hAnsi="Times New Roman"/>
          <w:color w:val="000000"/>
          <w:sz w:val="30"/>
          <w:rtl/>
        </w:rPr>
        <w:t>الله</w:t>
      </w:r>
      <w:r>
        <w:br/>
      </w:r>
      <w:r>
        <w:rPr>
          <w:rFonts w:ascii="Times New Roman" w:hAnsi="Times New Roman"/>
          <w:color w:val="000000"/>
          <w:sz w:val="30"/>
          <w:rtl/>
        </w:rPr>
        <w:t>لاشك، فالصحابة رضي</w:t>
      </w:r>
      <w:r>
        <w:br/>
      </w:r>
      <w:r>
        <w:rPr>
          <w:rFonts w:ascii="Times New Roman" w:hAnsi="Times New Roman"/>
          <w:color w:val="000000"/>
          <w:sz w:val="30"/>
          <w:rtl/>
        </w:rPr>
        <w:t>لم يقصد بذلك التعليم فهي بدعة، فإذا قصد بهذا التعبد صارت بدعة.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Pr>
        <w:t>٣٥٦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الإِفَاضَةِ مِنْ عَرَفَاتِ إِلَى الْمُزْدَلِفَةِ</w:t>
      </w:r>
      <w:r>
        <w:br/>
      </w:r>
      <w:r>
        <w:rPr>
          <w:rFonts w:ascii="Times New Roman" w:hAnsi="Times New Roman"/>
          <w:color w:val="000000"/>
          <w:sz w:val="30"/>
          <w:rtl/>
        </w:rPr>
        <w:t>واستحباب صلاتي المغرب والعشاء جَمِيعًا بِالمُزْدَلِفَة في هذه الليلة</w:t>
      </w:r>
      <w:r>
        <w:br/>
      </w:r>
      <w:r>
        <w:br/>
      </w:r>
      <w:r>
        <w:rPr>
          <w:rFonts w:ascii="Times New Roman" w:hAnsi="Times New Roman"/>
          <w:color w:val="000000"/>
          <w:sz w:val="30"/>
        </w:rPr>
        <w:t>۱۲۸۰</w:t>
      </w:r>
      <w:r>
        <w:br/>
      </w:r>
      <w:r>
        <w:br/>
      </w:r>
      <w:r>
        <w:rPr>
          <w:rFonts w:ascii="Times New Roman" w:hAnsi="Times New Roman"/>
          <w:color w:val="000000"/>
          <w:sz w:val="30"/>
        </w:rPr>
        <w:t>۱۲</w:t>
      </w:r>
      <w:r>
        <w:rPr>
          <w:rFonts w:ascii="Times New Roman" w:hAnsi="Times New Roman"/>
          <w:color w:val="000000"/>
          <w:sz w:val="30"/>
          <w:rtl/>
        </w:rPr>
        <w:t xml:space="preserve"> - حَدَّثَنَا يَحْيَى بْنُ يَحْيَى؛ قَالَ: قَرَأْتُ عَلَى مَالِكٍ، عَنْ مُوسَى بْنِ عُقْبَةَ، عَنْ كُرَيْبٍ مَوْلَى ابْنِ عَبَّاسٍ، عَنْ أَسَامَةَ بْنِ زَيْدٍ ؛ أَنَّهُ سَمِعَهُ يَقُولُ: دَفَعَ رَسُولُ الله صَلَّى اللهُ عَلَيْهِ وَسَلَّمَ مِنْ عَرَفَةَ، حَتَّى إِذَا كَانَ بالشَّعْبِ نَزَلَ، فَبَالَ، ثُمَّ تَوَضَّأَ، وَلَمْ يُسْبعَ الوُضُوءَ، فَقُلْتُ لَهُ: الصَّلَاةَ، قَالَ: «الصَّلَاةُ أَمَامَكَ»، فَرَكِبَ، فَلَمَّا جَاءَ المزدَلِفَةَ نَزَلَ، فَتَوَضَّأَ ، فَأَسْبَغَ الوُضُوءَ، ثُمَّ أُقِيمَتِ الصَّلَاةُ، فَصَلَّى الْمَغْرِبَ، ثُمَّ أَنَاخَ كُلُّ إِنْسَانٍ بَعِيرَهُ في مَنْزِلِهِ، ثُمَّ أُقِيمَتِ العِشَاءُ، فَصَلَّاهَا، وَلَمْ يُصَلِّ بَيْنَهُمَا شَيْئًا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وفي نسخة : جمعا .</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في هذا الحديث فوائد زيادة على ما سبق، منها:</w:t>
      </w:r>
      <w:r>
        <w:br/>
      </w:r>
      <w:r>
        <w:rPr>
          <w:rFonts w:ascii="Times New Roman" w:hAnsi="Times New Roman"/>
          <w:color w:val="000000"/>
          <w:sz w:val="30"/>
          <w:rtl/>
        </w:rPr>
        <w:t>- أن النبي صلى الله عليه وعلى آله وسلَّم لما وصل إلى المزدلفة توضأ، فأسبغ الوضوء، وهذا فيه إشكال؛ لأنه لم يذكر أنه بال بعد ذلك، فهل يُقال: إن وضوءه الأول الذي خفّفه كالمقدمة بين يدي هذا الوضوء المسبغ، أو يقال: إن تجديد الوضوء لا يُشْتَرط له أن يتقدمه صلاة؛ لأن المشهور أن تجديد الوضوء لا</w:t>
      </w:r>
      <w:r>
        <w:br/>
      </w:r>
      <w:r>
        <w:rPr>
          <w:rFonts w:ascii="Times New Roman" w:hAnsi="Times New Roman"/>
          <w:color w:val="000000"/>
          <w:sz w:val="30"/>
          <w:rtl/>
        </w:rPr>
        <w:t>يكون إلا إذا صلَّى بالوضوء الذي قبله، لكن نقول: الأصل عدم الحدث.</w:t>
      </w:r>
      <w:r>
        <w:br/>
      </w:r>
      <w:r>
        <w:rPr>
          <w:rFonts w:ascii="Times New Roman" w:hAnsi="Times New Roman"/>
          <w:color w:val="000000"/>
          <w:sz w:val="30"/>
          <w:rtl/>
        </w:rPr>
        <w:t>- أن النبي صلّى الله عليه وسلَّم لم يوال بين صلاتي المغرب والعشاء، فصلي المغرب أولا، ثم أناخ كل إنسان بعيره في منزله، ثم أقام، وصلى العشاء. مسألة: الجمع والقصر أيام الحج هل هو للنسك، أو لكونهم مسافرين؟.</w:t>
      </w:r>
      <w:r>
        <w:br/>
      </w:r>
      <w:r>
        <w:rPr>
          <w:rFonts w:ascii="Times New Roman" w:hAnsi="Times New Roman"/>
          <w:color w:val="000000"/>
          <w:sz w:val="30"/>
          <w:rtl/>
        </w:rPr>
        <w:t xml:space="preserve">الجواب: الجمع والقصر إنما هو </w:t>
      </w:r>
      <w:proofErr w:type="gramStart"/>
      <w:r>
        <w:rPr>
          <w:rFonts w:ascii="Times New Roman" w:hAnsi="Times New Roman"/>
          <w:color w:val="000000"/>
          <w:sz w:val="30"/>
          <w:rtl/>
        </w:rPr>
        <w:t>لكونهم ،مسافرين</w:t>
      </w:r>
      <w:proofErr w:type="gramEnd"/>
      <w:r>
        <w:rPr>
          <w:rFonts w:ascii="Times New Roman" w:hAnsi="Times New Roman"/>
          <w:color w:val="000000"/>
          <w:sz w:val="30"/>
          <w:rtl/>
        </w:rPr>
        <w:t>، فمن خرج من مكة للحج</w:t>
      </w:r>
      <w:r>
        <w:br/>
      </w:r>
      <w:r>
        <w:br/>
      </w:r>
      <w:r>
        <w:rPr>
          <w:rFonts w:ascii="Times New Roman" w:hAnsi="Times New Roman"/>
          <w:color w:val="000000"/>
          <w:sz w:val="30"/>
          <w:rtl/>
        </w:rPr>
        <w:t>باب الإفاضة من عرفات إلى المزدلفة</w:t>
      </w:r>
      <w:r>
        <w:br/>
      </w:r>
      <w:r>
        <w:br/>
      </w:r>
      <w:r>
        <w:rPr>
          <w:rFonts w:ascii="Times New Roman" w:hAnsi="Times New Roman"/>
          <w:color w:val="000000"/>
          <w:sz w:val="30"/>
        </w:rPr>
        <w:t>٣٥٧</w:t>
      </w:r>
      <w:r>
        <w:br/>
      </w:r>
      <w:r>
        <w:br/>
      </w:r>
      <w:r>
        <w:rPr>
          <w:rFonts w:ascii="Times New Roman" w:hAnsi="Times New Roman"/>
          <w:color w:val="000000"/>
          <w:sz w:val="30"/>
          <w:rtl/>
        </w:rPr>
        <w:t>فهو مسافر إلى أن يرجع إليها؛ لأنه لو كان للنُّسُك للزم من ذلك أنه إذا أحرم الإنسان بالحج في مكة جاز له الجمع والقصر، وليس كذلك.</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لماذا لم يُبين النبي صلَّى الله عليه وسلَّم ذلك في عرفات ومُزْدَلِفة كما بيّن في مكة حين قال لهم: "إِنَّا قَوْمٌ </w:t>
      </w:r>
      <w:proofErr w:type="gramStart"/>
      <w:r>
        <w:rPr>
          <w:rFonts w:ascii="Times New Roman" w:hAnsi="Times New Roman"/>
          <w:color w:val="000000"/>
          <w:sz w:val="30"/>
          <w:rtl/>
        </w:rPr>
        <w:t>سَفْرٌ ؟</w:t>
      </w:r>
      <w:proofErr w:type="gramEnd"/>
      <w:r>
        <w:rPr>
          <w:rFonts w:ascii="Times New Roman" w:hAnsi="Times New Roman"/>
          <w:color w:val="000000"/>
          <w:sz w:val="30"/>
          <w:rtl/>
        </w:rPr>
        <w:t xml:space="preserve"> .</w:t>
      </w:r>
      <w:r>
        <w:br/>
      </w:r>
      <w:r>
        <w:rPr>
          <w:rFonts w:ascii="Times New Roman" w:hAnsi="Times New Roman"/>
          <w:color w:val="000000"/>
          <w:sz w:val="30"/>
          <w:rtl/>
        </w:rPr>
        <w:t>قلنا: لم يُبيّن؛ لأن أهل مكة يعتبرون ،مسافرين، خرجوا في اليوم الثامن معهم زادهم ومزادهم ، ومياههم، ولم يرجعوا إلا في اليوم الثاني عشر، فهي خمسة أيام الثامن والتاسع والعاشر والحادي عشر، والثاني عشر.</w:t>
      </w:r>
      <w:r>
        <w:br/>
      </w:r>
      <w:r>
        <w:br/>
      </w:r>
      <w:r>
        <w:rPr>
          <w:rFonts w:ascii="Times New Roman" w:hAnsi="Times New Roman"/>
          <w:color w:val="000000"/>
          <w:sz w:val="30"/>
          <w:rtl/>
        </w:rPr>
        <w:t>،</w:t>
      </w:r>
      <w:r>
        <w:br/>
      </w:r>
      <w:r>
        <w:lastRenderedPageBreak/>
        <w:br/>
      </w:r>
      <w:r>
        <w:rPr>
          <w:rFonts w:ascii="Times New Roman" w:hAnsi="Times New Roman"/>
          <w:color w:val="000000"/>
          <w:sz w:val="30"/>
          <w:rtl/>
        </w:rPr>
        <w:t>فإن قال قائل: وهل يجوز للرجل أن يضع إحدى محارمه في مكة، ويرجع إلى</w:t>
      </w:r>
      <w:r>
        <w:br/>
      </w:r>
      <w:r>
        <w:br/>
      </w:r>
      <w:r>
        <w:rPr>
          <w:rFonts w:ascii="Times New Roman" w:hAnsi="Times New Roman"/>
          <w:color w:val="000000"/>
          <w:sz w:val="30"/>
          <w:rtl/>
        </w:rPr>
        <w:t>بلده إلى أن تقضي حجها؟.</w:t>
      </w:r>
      <w:r>
        <w:br/>
      </w:r>
      <w:r>
        <w:br/>
      </w:r>
      <w:r>
        <w:rPr>
          <w:rFonts w:ascii="Times New Roman" w:hAnsi="Times New Roman"/>
          <w:color w:val="000000"/>
          <w:sz w:val="30"/>
          <w:rtl/>
        </w:rPr>
        <w:t>قلنا: هذا محل توقف إذا تركها في مكان آمن -يعني: عند أقاربه مثلا و بمكان آمن - فقد يُقَال: إن هذا ليس كالسفر؛ لأنه لو قدرنا أنها انفردت وحدها في هذا البلد، وكان أقاربها في مكان آخر، فإننا لا نقول: يلزمها أن تسافر إليهم، أو أن يأتي أحد منهم إليها.</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لا تُشْتَرط الموالاة بين الصلاتين المجموعتين؛ لأنه إذا كان كل إنسان سيذهب إلى منزله، وينيخ بعيره، ثم يرجعون ويصلون مع الرسول صلى الله عليه وسلَّم فإنه سيطول الوقت، فيكون في ذلك دليل على أنه لا تُشْتَرط الموالاة بين الصلاتين، وقد وافق الفقهاء رحمهم الله ما دلّ عليه هذا الحديث فيما إذا كانت</w:t>
      </w:r>
      <w:r>
        <w:br/>
      </w:r>
      <w:r>
        <w:rPr>
          <w:rFonts w:ascii="Times New Roman" w:hAnsi="Times New Roman"/>
          <w:color w:val="000000"/>
          <w:sz w:val="30"/>
          <w:rtl/>
        </w:rPr>
        <w:t>الصلاة مجموعة إلى الثانية جمع تأخير، أما جمع التقديم فتُشْتَرط الموالاة.</w:t>
      </w:r>
      <w:r>
        <w:br/>
      </w:r>
      <w:r>
        <w:rPr>
          <w:rFonts w:ascii="Times New Roman" w:hAnsi="Times New Roman"/>
          <w:color w:val="000000"/>
          <w:sz w:val="30"/>
          <w:rtl/>
        </w:rPr>
        <w:t>واختار شيخ الإسلام رحمه الله أن الموالاة ليست شرطا: لا في جمع التقديم،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کتاب صلاة السفر باب متى يتم المسافر، رقم (</w:t>
      </w:r>
      <w:r>
        <w:rPr>
          <w:rFonts w:ascii="Times New Roman" w:hAnsi="Times New Roman"/>
          <w:color w:val="000000"/>
          <w:sz w:val="30"/>
        </w:rPr>
        <w:t>۱۲۲۹</w:t>
      </w:r>
      <w:r>
        <w:rPr>
          <w:rFonts w:ascii="Times New Roman" w:hAnsi="Times New Roman"/>
          <w:color w:val="000000"/>
          <w:sz w:val="30"/>
          <w:rtl/>
        </w:rPr>
        <w:t>)</w:t>
      </w:r>
      <w:r>
        <w:br/>
      </w:r>
      <w:r>
        <w:br/>
      </w:r>
      <w:r>
        <w:rPr>
          <w:rFonts w:ascii="Times New Roman" w:hAnsi="Times New Roman"/>
          <w:color w:val="000000"/>
          <w:sz w:val="30"/>
        </w:rPr>
        <w:t>٣٥٨</w:t>
      </w:r>
      <w:r>
        <w:br/>
      </w:r>
      <w:r>
        <w:br/>
      </w:r>
      <w:r>
        <w:rPr>
          <w:rFonts w:ascii="Times New Roman" w:hAnsi="Times New Roman"/>
          <w:color w:val="000000"/>
          <w:sz w:val="30"/>
          <w:rtl/>
        </w:rPr>
        <w:t>كتاب الحج</w:t>
      </w:r>
      <w:r>
        <w:br/>
      </w:r>
      <w:r>
        <w:br/>
      </w:r>
      <w:r>
        <w:rPr>
          <w:rFonts w:ascii="Times New Roman" w:hAnsi="Times New Roman"/>
          <w:color w:val="000000"/>
          <w:sz w:val="30"/>
          <w:rtl/>
        </w:rPr>
        <w:t>ولا في جمع التأخير، وقال: إنه إذا جاز الجمع صار الوقتان وقتا واحدا، ويجوز أن تُصلّي إحداهما في أول الوقت، والثانية في آخر الوقت كما يجوز أن تُصلِّي الصلاة الواحدة في وقتها في أول الوقت، وفي آخره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فصارت الموالاة بين المجموعتين إن كان في وقت الأخرى فلا تُشْتَرط، وإن كان في وقت الأولى ففيه خلاف، فمن العلماء رحمهم الله من يشترطها كالمشهور من المذهب (") ، ومنهم من لا يشترطها كما اختاره شيخ الإسلام ابن تيمية رحمه الله. فإن قال قائل: هل يُؤْخَذ من الحديث أنه لا تُشْتَرط النية؛ لأن ظاهر الحديث</w:t>
      </w:r>
      <w:r>
        <w:br/>
      </w:r>
      <w:r>
        <w:rPr>
          <w:rFonts w:ascii="Times New Roman" w:hAnsi="Times New Roman"/>
          <w:color w:val="000000"/>
          <w:sz w:val="30"/>
          <w:rtl/>
        </w:rPr>
        <w:t>أن النبي صلى الله عليه وسلَّم لم يخبرهم أنه سيُؤَخِّر المغرب؟.</w:t>
      </w:r>
      <w:r>
        <w:br/>
      </w:r>
      <w:r>
        <w:br/>
      </w:r>
      <w:r>
        <w:rPr>
          <w:rFonts w:ascii="Times New Roman" w:hAnsi="Times New Roman"/>
          <w:color w:val="000000"/>
          <w:sz w:val="30"/>
          <w:rtl/>
        </w:rPr>
        <w:t>سیو</w:t>
      </w:r>
      <w:r>
        <w:br/>
      </w:r>
      <w:r>
        <w:br/>
      </w:r>
      <w:r>
        <w:rPr>
          <w:rFonts w:ascii="Times New Roman" w:hAnsi="Times New Roman"/>
          <w:color w:val="000000"/>
          <w:sz w:val="30"/>
          <w:rtl/>
        </w:rPr>
        <w:t>فالجواب: لا؛ لأنه صلى الله عليه وسلم لما قال: «الصَّلَاةُ أَمَامَكَ» عرفوا هذا.</w:t>
      </w:r>
      <w:r>
        <w:br/>
      </w:r>
      <w:r>
        <w:rPr>
          <w:rFonts w:ascii="Times New Roman" w:hAnsi="Times New Roman"/>
          <w:color w:val="000000"/>
          <w:sz w:val="30"/>
        </w:rPr>
        <w:t>٤</w:t>
      </w:r>
      <w:r>
        <w:rPr>
          <w:rFonts w:ascii="Times New Roman" w:hAnsi="Times New Roman"/>
          <w:color w:val="000000"/>
          <w:sz w:val="30"/>
          <w:rtl/>
        </w:rPr>
        <w:t xml:space="preserve"> - أنه لا ينبغي للإنسان أن يُبقي الراحلة واقفة بعد العناء والمشقة، بل الأفضل أن يُنيخها.</w:t>
      </w:r>
      <w:r>
        <w:br/>
      </w:r>
      <w:r>
        <w:rPr>
          <w:rFonts w:ascii="Times New Roman" w:hAnsi="Times New Roman"/>
          <w:color w:val="000000"/>
          <w:sz w:val="30"/>
          <w:rtl/>
        </w:rPr>
        <w:t>وهل يُقال: مثل ذلك أن يُطْفِى الإنسان مُحرك السيارة؟.</w:t>
      </w:r>
      <w:r>
        <w:br/>
      </w:r>
      <w:r>
        <w:rPr>
          <w:rFonts w:ascii="Times New Roman" w:hAnsi="Times New Roman"/>
          <w:color w:val="000000"/>
          <w:sz w:val="30"/>
          <w:rtl/>
        </w:rPr>
        <w:t>نقول: إذا كان هناك مصلحة في بقاء المحرك مشتغلا فلْيبْقَ، وإن لم يكن فيه</w:t>
      </w:r>
      <w:r>
        <w:br/>
      </w:r>
      <w:r>
        <w:rPr>
          <w:rFonts w:ascii="Times New Roman" w:hAnsi="Times New Roman"/>
          <w:color w:val="000000"/>
          <w:sz w:val="30"/>
          <w:rtl/>
        </w:rPr>
        <w:t>مصلحة فإنه يوقف؛ لأن بقاءه يتحرّك إضاعة مال لا فائدة منها.</w:t>
      </w:r>
      <w:r>
        <w:br/>
      </w:r>
      <w:r>
        <w:rPr>
          <w:rFonts w:ascii="Times New Roman" w:hAnsi="Times New Roman"/>
          <w:color w:val="000000"/>
          <w:sz w:val="30"/>
        </w:rPr>
        <w:t>٥</w:t>
      </w:r>
      <w:r>
        <w:rPr>
          <w:rFonts w:ascii="Times New Roman" w:hAnsi="Times New Roman"/>
          <w:color w:val="000000"/>
          <w:sz w:val="30"/>
          <w:rtl/>
        </w:rPr>
        <w:t>- أن الصحابة رضي الله عنهم لم يكونوا كلهم في منزل الرسول عليه الصَّلاة والسَّلام، بل كل إنسان نزل فيما يُناسبه؛ لقوله عليه الصَّلاة والسلام: وَقَفْتُ هَهُنَا، وَجَمْعٌ كُلُّهَا مَوْقِفٌ) (</w:t>
      </w:r>
      <w:r>
        <w:rPr>
          <w:rFonts w:ascii="Times New Roman" w:hAnsi="Times New Roman"/>
          <w:color w:val="000000"/>
          <w:sz w:val="30"/>
        </w:rPr>
        <w:t>۳</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٥٤/٢٤</w:t>
      </w:r>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(منتهى الإرادات (</w:t>
      </w:r>
      <w:r>
        <w:rPr>
          <w:rFonts w:ascii="Times New Roman" w:hAnsi="Times New Roman"/>
          <w:color w:val="000000"/>
          <w:sz w:val="30"/>
        </w:rPr>
        <w:t>۸۹/۱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تقدم في باب ما جاء أن عرفة كلها موقف، رقم (</w:t>
      </w:r>
      <w:r>
        <w:rPr>
          <w:rFonts w:ascii="Times New Roman" w:hAnsi="Times New Roman"/>
          <w:color w:val="000000"/>
          <w:sz w:val="30"/>
        </w:rPr>
        <w:t>١٤٩/١٢١٨</w:t>
      </w:r>
      <w:r>
        <w:rPr>
          <w:rFonts w:ascii="Times New Roman" w:hAnsi="Times New Roman"/>
          <w:color w:val="000000"/>
          <w:sz w:val="30"/>
          <w:rtl/>
        </w:rPr>
        <w:t>).</w:t>
      </w:r>
      <w:r>
        <w:br/>
      </w:r>
      <w:r>
        <w:br/>
      </w:r>
      <w:r>
        <w:rPr>
          <w:rFonts w:ascii="Times New Roman" w:hAnsi="Times New Roman"/>
          <w:color w:val="000000"/>
          <w:sz w:val="30"/>
          <w:rtl/>
        </w:rPr>
        <w:lastRenderedPageBreak/>
        <w:t>باب الإفاضة من عرفات إلى المزدلفة</w:t>
      </w:r>
      <w:r>
        <w:br/>
      </w:r>
      <w:r>
        <w:br/>
      </w:r>
      <w:r>
        <w:rPr>
          <w:rFonts w:ascii="Times New Roman" w:hAnsi="Times New Roman"/>
          <w:color w:val="000000"/>
          <w:sz w:val="30"/>
        </w:rPr>
        <w:t>٣٥٩</w:t>
      </w:r>
      <w:r>
        <w:br/>
      </w:r>
      <w:r>
        <w:br/>
      </w:r>
      <w:r>
        <w:rPr>
          <w:rFonts w:ascii="Times New Roman" w:hAnsi="Times New Roman"/>
          <w:color w:val="000000"/>
          <w:sz w:val="30"/>
        </w:rPr>
        <w:t>۱۲۸۰</w:t>
      </w:r>
      <w:r>
        <w:rPr>
          <w:rFonts w:ascii="Times New Roman" w:hAnsi="Times New Roman"/>
          <w:color w:val="000000"/>
          <w:sz w:val="30"/>
          <w:rtl/>
        </w:rPr>
        <w:t xml:space="preserve"> - وَحَدَّثَنَا مُحَمَّدُ بْنُ رُمْحٍ، أَخْبَرَنَا اللَّيْثُ، عَنْ يَحْيَى بْنِ سَعِيدٍ، عَنْ مُوسَى بْنِ عُقْبَةَ مَوْلَى الزُّبَيْرِ، عَنْ كُرَيْبٍ مَوْلَى ابْنِ عَبَّاسٍ، عَنْ أُسَامَةَ بْنِ زَيْدِ، قَالَ: انْصَرَفَ رَسُولُ الله صَلَّى اللهُ عَلَيْهِ وَسَلَّمَ بَعْدَ الدَّفْعَةِ مِنْ عَرَفَاتٍ إِلَى بَعْضٍ تِلْكَ الشِّعَابِ لِحَاجَتِهِ، فَصَبَبْتُ عَلَيْهِ مِنَ المَاءِ، فَقُلْتُ: أَتُصَلِّي؟ فَقَالَ: «الْمُصَلَّى</w:t>
      </w:r>
      <w:r>
        <w:br/>
      </w:r>
      <w:r>
        <w:br/>
      </w:r>
      <w:r>
        <w:rPr>
          <w:rFonts w:ascii="Times New Roman" w:hAnsi="Times New Roman"/>
          <w:color w:val="000000"/>
          <w:sz w:val="30"/>
          <w:rtl/>
        </w:rPr>
        <w:t>أَمَامَكَ».</w:t>
      </w:r>
      <w:r>
        <w:br/>
      </w:r>
      <w:r>
        <w:br/>
      </w:r>
      <w:r>
        <w:rPr>
          <w:rFonts w:ascii="Times New Roman" w:hAnsi="Times New Roman"/>
          <w:color w:val="000000"/>
          <w:sz w:val="30"/>
        </w:rPr>
        <w:t>۱۲۸۰</w:t>
      </w:r>
      <w:r>
        <w:rPr>
          <w:rFonts w:ascii="Times New Roman" w:hAnsi="Times New Roman"/>
          <w:color w:val="000000"/>
          <w:sz w:val="30"/>
          <w:rtl/>
        </w:rPr>
        <w:t xml:space="preserve"> - وَحَدَّثَنَا أَبُو بَكْرِ بْنُ أَبي شَيْبَةَ؛ قَالَ: حَدَّثَنَا عَبْدُ اللهِ بْنُ الْمُبَارَكِ. (ح) وحَدَّثَنَا أَبُو كُرَيْب - وَاللَّفْظُ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حَدَّثَنَا ابْنُ الْمُبَارَكِ، عَنْ إِبْرَاهِيمَ بْنِ عُقْبَةَ، عَنْ كُرَيْبٍ مَوْلَى ابْنِ عَبَّاسٍ، قَالَ: سَمِعْتُ أَسَامَةَ بْنَ زَيْدٍ يَقُولُ: أَفَاضَ رَسُولُ الله صَلَّى اللهُ عَلَيْهِ وَسَلَّمَ مِنْ عَرَفَاتٍ، فَلَمَّا انْتَهَى إِلَى الشَّعْبِ نَزَلَ، فَبَالَ - وَلَمْ يَقُلْ أَسَامَةُ: أَرَاقَ الماء؛ قَالَ: فَدَعَا بِمَاءٍ، فَتَوَضَّأَ وُضُوءًا لَيْسَ بِالْبَالِغِ، قَالَ: فَقُلْتُ: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الصَّلَاةَ؟ قَالَ: «الصَّلَاةُ أَمَامَكَ، قَالَ: ثُمَّ سَارَ حَتَّى بَلَغَ جَمْعًا، فَصَلَّى المَغْرِبَ</w:t>
      </w:r>
      <w:r>
        <w:br/>
      </w:r>
      <w:r>
        <w:br/>
      </w:r>
      <w:r>
        <w:rPr>
          <w:rFonts w:ascii="Times New Roman" w:hAnsi="Times New Roman"/>
          <w:color w:val="000000"/>
          <w:sz w:val="30"/>
          <w:rtl/>
        </w:rPr>
        <w:t>وَالعِشَاءَ.</w:t>
      </w:r>
      <w:r>
        <w:br/>
      </w:r>
      <w:r>
        <w:br/>
      </w:r>
      <w:r>
        <w:rPr>
          <w:rFonts w:ascii="Times New Roman" w:hAnsi="Times New Roman"/>
          <w:color w:val="000000"/>
          <w:sz w:val="30"/>
        </w:rPr>
        <w:t>۱۲۸۰</w:t>
      </w:r>
      <w:r>
        <w:rPr>
          <w:rFonts w:ascii="Times New Roman" w:hAnsi="Times New Roman"/>
          <w:color w:val="000000"/>
          <w:sz w:val="30"/>
          <w:rtl/>
        </w:rPr>
        <w:t xml:space="preserve"> - وَحَدَّثَنَا إِسْحَاقُ بْنُ إِبْرَاهِيمَ، أَخْبَرَنَا يَحْيَى بْنُ آدَمَ، حَدَّثَنَا زُهَيْرٌ أَبو خَيْثَمَةَ، حَدَّثَنَا إِبْرَاهِيمُ بْنُ عُقْبَةَ، أَخْبَرَنِي كُرَيْبٌ، أَنَّهُ سَأَلَ أُسَامَةَ بْنَ زَيْدٍ: كَيْفَ صَنَعْتُمْ حِينَ رَدِفْتَ رَسُولَ الله صَلَّى اللهُ عَلَيْهِ وَسَلَّمَ عَشِيَّةَ عَرَفَةَ؟ فَقَالَ: جِئْنَا الشِّعْبَ الَّذِي يُنيخُ النَّاسُ فِيهِ لِلْمَغْرِبِ، فَأَنَاخَ رَسُولُ اللَّهِ صَلَّى اللَّهُ عَلَيْهِ وَسَلَّمَ نَاقَتَهُ، وَبَالَ - وَمَا قَالَ: أَهَرَاقَ المَاءَ - ؛ ثُمَّ دَعَا بِالوَضُوءِ، فَتَوَضَّأَ وُضُوءًا لَيْسَ بالبالغ، فَقُلْتُ: يَا رَسُولَ الله الصَّلَاةَ فَقَالَ: «الصَّلَاةُ أَمَامَكَ»، فَرَكِبَ حَتَّى جِئْنَا الْمُزْدَلِفَةَ، فَأَقَامَ الْمَغْرِبَ ثُمَّ أَنَاخَ النَّاسُ فِي مَنَازِهِمْ، وَلَمْ يَحْلُوا حَتَّى أَقَامَ العِشَاءَ الآخِرَةَ، فَصَلَّى، ثُمَّ حَلُوا، قُلْتُ: فَكَيْفَ فَعَلْتُمْ حِينَ أَصْبَحْتُمْ؟ قَالَ: رَدِفَهُ الفَضْلُ بْنُ</w:t>
      </w:r>
      <w:r>
        <w:br/>
      </w:r>
      <w:r>
        <w:br/>
      </w:r>
      <w:r>
        <w:rPr>
          <w:rFonts w:ascii="Times New Roman" w:hAnsi="Times New Roman"/>
          <w:color w:val="000000"/>
          <w:sz w:val="30"/>
        </w:rPr>
        <w:t>٣٦٠</w:t>
      </w:r>
      <w:r>
        <w:br/>
      </w:r>
      <w:r>
        <w:br/>
      </w:r>
      <w:r>
        <w:rPr>
          <w:rFonts w:ascii="Times New Roman" w:hAnsi="Times New Roman"/>
          <w:color w:val="000000"/>
          <w:sz w:val="30"/>
          <w:rtl/>
        </w:rPr>
        <w:t>عَبَّاسٍ، وَانْطَلَقْتُ أَنَا فِي سُبَّاقِ قُرَيْشٍ عَلَى رِجْلَيَ ).</w:t>
      </w:r>
      <w:r>
        <w:br/>
      </w:r>
      <w:r>
        <w:br/>
      </w:r>
      <w:r>
        <w:rPr>
          <w:rFonts w:ascii="Times New Roman" w:hAnsi="Times New Roman"/>
          <w:color w:val="000000"/>
          <w:sz w:val="30"/>
          <w:rtl/>
        </w:rPr>
        <w:t>كتاب الحج</w:t>
      </w:r>
      <w:r>
        <w:br/>
      </w:r>
      <w:r>
        <w:br/>
      </w:r>
      <w:r>
        <w:rPr>
          <w:rFonts w:ascii="Times New Roman" w:hAnsi="Times New Roman"/>
          <w:color w:val="000000"/>
          <w:sz w:val="30"/>
        </w:rPr>
        <w:t>۱۲۸۰</w:t>
      </w:r>
      <w:r>
        <w:rPr>
          <w:rFonts w:ascii="Times New Roman" w:hAnsi="Times New Roman"/>
          <w:color w:val="000000"/>
          <w:sz w:val="30"/>
          <w:rtl/>
        </w:rPr>
        <w:t xml:space="preserve"> - حَدَّثَنَا إِسْحَاقُ بْنُ إِبْرَاهِيمَ، أَخْبَرَنَا وَكِيعٌ، حَدَّثَنَا سُفْيَانُ، عَنْ مُحَمَّدِ بْنِ عُقْبَةَ، عَنْ كُرَيْبٍ، عَنْ أَسَامَةَ بْنِ زَيْدٍ ؛ أَنَّ رَسُولَ الله صَلَّى اللهُ عَلَيْهِ وَسَلَّمَ لَمَّا أَتَى النقب الَّذِي يَنْزِلُهُ الأَمَرَاءُ نَزَلَ، فَبَالَ - وَلَمْ يَقُلْ: أَهَرَاقَ؛ ثُمَّ دَعَا بِوَضُوءٍ،</w:t>
      </w:r>
      <w:r>
        <w:br/>
      </w:r>
      <w:r>
        <w:rPr>
          <w:rFonts w:ascii="Times New Roman" w:hAnsi="Times New Roman"/>
          <w:color w:val="000000"/>
          <w:sz w:val="30"/>
          <w:rtl/>
        </w:rPr>
        <w:t xml:space="preserve">فَتَوَضَّأَ وُضُوءًا خَفِيفًا، فَقُلْتُ: يَا رَسُولَ الله، الصَّلَاةَ، فَقَالَ: «الصَّلَاةُ أَمَامَكَ». </w:t>
      </w:r>
      <w:r>
        <w:rPr>
          <w:rFonts w:ascii="Times New Roman" w:hAnsi="Times New Roman"/>
          <w:color w:val="000000"/>
          <w:sz w:val="30"/>
        </w:rPr>
        <w:t>۱۲۸۰</w:t>
      </w:r>
      <w:r>
        <w:rPr>
          <w:rFonts w:ascii="Times New Roman" w:hAnsi="Times New Roman"/>
          <w:color w:val="000000"/>
          <w:sz w:val="30"/>
          <w:rtl/>
        </w:rPr>
        <w:t xml:space="preserve"> - حَدَّثَنَا عَبْدُ بْنُ حُمَيْدٍ، أَخْبَرَنَا عَبْدُ الرَّزَّاقِ، أَخْبَرَنَا مَعْمَرٌ، عَنِ الزُّهْرِيِّ، عَنْ عَطَاءٍ مَوْلَى سِبَاعِ، عَنْ أَسَامَةَ بْنِ زَيْدٍ ؛ أَنَّهُ كَانَ رَدِيفَ رَسُولِ الله صَلَّى اللهُ عَلَيْهِ وَسَلَّمَ حِينَ أَفَاضَ مِنْ عَرَفَةَ، فَلَما جَاءَ الشَّعْبَ أَنَاخَ رَاحِلَتَهُ، ثُمَّ ذَهَبَ إِلَى الغَائِطِ، فَلَمَّا رَجَعَ صَبَيْتُ عَلَيْهِ مِنَ الإِدَاوَةِ، فَتَوَضَّأَ ، ثُمَّ رَكِبَ، ثُمَّ أَتَى الْمُزْدَلِفَةَ، فَجَمَعَ بِهَا بَيْنَ المَغْرِبِ وَالعِشَاءِ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ما سبق، وهو أنه لا بأس أن يُصرّح الإنسان بقوله: بال. وقوله رضي الله عنه: «دَعَا بالوَضُوءِ، فَتَوَضَّأَ وُضُوءا»، الفرق بين «وَضوء»</w:t>
      </w:r>
      <w:r>
        <w:br/>
      </w:r>
      <w:r>
        <w:rPr>
          <w:rFonts w:ascii="Times New Roman" w:hAnsi="Times New Roman"/>
          <w:color w:val="000000"/>
          <w:sz w:val="30"/>
          <w:rtl/>
        </w:rPr>
        <w:t>ووضوء بضم الواو - أن الوضوء فعل المتوضّى، والوضوء ماؤُه الذي توضاً به. [</w:t>
      </w:r>
      <w:r>
        <w:rPr>
          <w:rFonts w:ascii="Times New Roman" w:hAnsi="Times New Roman"/>
          <w:color w:val="000000"/>
          <w:sz w:val="30"/>
        </w:rPr>
        <w:t>٢</w:t>
      </w:r>
      <w:r>
        <w:rPr>
          <w:rFonts w:ascii="Times New Roman" w:hAnsi="Times New Roman"/>
          <w:color w:val="000000"/>
          <w:sz w:val="30"/>
          <w:rtl/>
        </w:rPr>
        <w:t xml:space="preserve">] إذا أخذنا بظاهر هذا اللفظ دلَّ هذا على أنه يجوز للإنسان أن يقتصر على الاستجمار؛ لأن النبي صلى الله عليه وسلَّم انطلق إلى الغائط، وهو الموضع المطمئن من الأرض دون أن يذكر أنه حمل ماء، ومعلوم أن تطهير محل الخارج من قبل أو دُبُر يكون بالماء، ويُسمَّى «استنجاء»، ويكون بالأحجار </w:t>
      </w:r>
      <w:r>
        <w:rPr>
          <w:rFonts w:ascii="Times New Roman" w:hAnsi="Times New Roman"/>
          <w:color w:val="000000"/>
          <w:sz w:val="30"/>
          <w:rtl/>
        </w:rPr>
        <w:lastRenderedPageBreak/>
        <w:t>ونحوها، ويُسمّى استجمارًا»، لكن يُشترط في الاستجمار أن يكون بثلاثة أحجار فأكثر مُنقية، وأن يكون بما أُبيح الاستجمار به.</w:t>
      </w:r>
      <w:r>
        <w:br/>
      </w:r>
      <w:r>
        <w:br/>
      </w:r>
      <w:r>
        <w:rPr>
          <w:rFonts w:ascii="Times New Roman" w:hAnsi="Times New Roman"/>
          <w:color w:val="000000"/>
          <w:sz w:val="30"/>
          <w:rtl/>
        </w:rPr>
        <w:t xml:space="preserve"> </w:t>
      </w:r>
    </w:p>
    <w:p w14:paraId="30493E37" w14:textId="77777777" w:rsidR="006628AE" w:rsidRDefault="006628AE">
      <w:pPr>
        <w:bidi/>
        <w:spacing w:before="120" w:after="120"/>
        <w:ind w:left="120"/>
      </w:pPr>
      <w:r>
        <w:rPr>
          <w:rFonts w:ascii="Times New Roman" w:hAnsi="Times New Roman"/>
          <w:color w:val="000000"/>
          <w:sz w:val="30"/>
          <w:rtl/>
        </w:rPr>
        <w:t xml:space="preserve"> باب الإفاضة من عرفات إلى المزدلفة</w:t>
      </w:r>
      <w:r>
        <w:br/>
      </w:r>
      <w:r>
        <w:br/>
      </w:r>
      <w:r>
        <w:rPr>
          <w:rFonts w:ascii="Times New Roman" w:hAnsi="Times New Roman"/>
          <w:color w:val="000000"/>
          <w:sz w:val="30"/>
        </w:rPr>
        <w:t>٣٦١</w:t>
      </w:r>
      <w:r>
        <w:br/>
      </w:r>
      <w:r>
        <w:br/>
      </w:r>
      <w:r>
        <w:rPr>
          <w:rFonts w:ascii="Times New Roman" w:hAnsi="Times New Roman"/>
          <w:color w:val="000000"/>
          <w:sz w:val="30"/>
        </w:rPr>
        <w:t>١٢٨٦</w:t>
      </w:r>
      <w:r>
        <w:rPr>
          <w:rFonts w:ascii="Times New Roman" w:hAnsi="Times New Roman"/>
          <w:color w:val="000000"/>
          <w:sz w:val="30"/>
          <w:rtl/>
        </w:rPr>
        <w:t xml:space="preserve"> - حَدَّثَنِي زُهَيْرُ بْنُ حَرْبٍ، حَدَّثَنَا يَزِيدُ بْنُ هَارُونَ، أَخْبَرَنَا عَبْدُ الْمَلِكِ بْنُ أَبِي سُلَيْمانَ، عَنْ عَطَاءٍ، عَنِ ابْنِ عَبَّاسٍ أَنَّ رَسُولَ الله صَلَّى اللَّهُ عَلَيْهِ وَسَلَّمَ أَفَاضَ مِنْ عَرَفَةَ، وَأَسَامَهُ رِدْقُهُ؛ قَالَ أَسَامَهُ: فَما زَالَ يَسِيرُ عَلَى هَيْتَنِهِ حَتَّى أَتَى جَمْعًا. </w:t>
      </w:r>
      <w:r>
        <w:rPr>
          <w:rFonts w:ascii="Times New Roman" w:hAnsi="Times New Roman"/>
          <w:color w:val="000000"/>
          <w:sz w:val="30"/>
        </w:rPr>
        <w:t>١٢٨٦</w:t>
      </w:r>
      <w:r>
        <w:rPr>
          <w:rFonts w:ascii="Times New Roman" w:hAnsi="Times New Roman"/>
          <w:color w:val="000000"/>
          <w:sz w:val="30"/>
          <w:rtl/>
        </w:rPr>
        <w:t xml:space="preserve"> - وَحَدَّثَنَا أَبُو الرَّبِيعِ الزَّهْرَانِيُّ، وَقُتَيْبَةُ بْنُ سَعِيدٍ؛ جَمِيعًا عَنْ حَمَّادِ بْنِ زَيْدٍ؛ قَالَ أَبُو </w:t>
      </w:r>
      <w:proofErr w:type="gramStart"/>
      <w:r>
        <w:rPr>
          <w:rFonts w:ascii="Times New Roman" w:hAnsi="Times New Roman"/>
          <w:color w:val="000000"/>
          <w:sz w:val="30"/>
          <w:rtl/>
        </w:rPr>
        <w:t>الرَّبِيعِ :</w:t>
      </w:r>
      <w:proofErr w:type="gramEnd"/>
      <w:r>
        <w:rPr>
          <w:rFonts w:ascii="Times New Roman" w:hAnsi="Times New Roman"/>
          <w:color w:val="000000"/>
          <w:sz w:val="30"/>
          <w:rtl/>
        </w:rPr>
        <w:t xml:space="preserve"> حَدَّثَنَا حَمَّادٌ، حَدَّثَنَا هِشَامٌ، عَنْ أَبِيهِ، قَالَ: سُئِلَ أُسَامَةً وَأَنَا شَاهِدٌ أَوْ قَالَ: - سَأَلْتُ أُسَامَةَ بْنَ زَيْدٍ - وَكَانَ رَسُولُ الله صَلَّى اللهُ عَلَيْهِ وَسَلَّمَ أَرْدَفَهُ مِنْ عَرَفَاتٍ ؛ قُلْتُ: كَيْفَ كَانَ يَسِيرُ رَسُولُ الله صَلَّى اللهُ عَلَيْهِ وَسَلَّمَ حِينَ أَفَاضَ مِنْ عَرَفَةَ؟ قَالَ: كَانَ يَسِيرُ العَنقَ، فَإِذَا وَجَدَ فَجْوَةٌ نَصَّ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١٢٨٦</w:t>
      </w:r>
      <w:r>
        <w:rPr>
          <w:rFonts w:ascii="Times New Roman" w:hAnsi="Times New Roman"/>
          <w:color w:val="000000"/>
          <w:sz w:val="30"/>
          <w:rtl/>
        </w:rPr>
        <w:t xml:space="preserve"> - وَحَدَّثَنَا أَبُو بَكْرِ بْنُ أَبِي شَيْبَةَ، حَدَّثَنَا عَبْدَةُ بْنُ سُلَيْمَانَ، وَعَبْدُ اللهِ بْنُ نُمَيْرٍ، وَحُمَيْدُ بْنُ عَبْدِ الرَّحْمَنِ عَنْ هِشَامِ بْنِ عُرْوَةَ؛ بِهَذَا الإِسْنَادِ، وَزَادَ فِي حَدِيثِ حُمَيْدٍ : قَالَ هِشَامٌ: وَالنَّصُّ فَوْقَ العَنَقِ.</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وعلى هذا فيكون قوله : «فَمَا زَالَ يَسِيرُ عَلَى هَيْئَتِهِ حَتَّى أَتَى جَمْعًا» هذا في أغلب سيره، يسير على هيئته بدون إسراع ، لكن إذا أتى فَجُوةً -يعني: مُتَّسَعًا -</w:t>
      </w:r>
      <w:r>
        <w:br/>
      </w:r>
      <w:r>
        <w:br/>
      </w:r>
      <w:r>
        <w:rPr>
          <w:rFonts w:ascii="Times New Roman" w:hAnsi="Times New Roman"/>
          <w:color w:val="000000"/>
          <w:sz w:val="30"/>
          <w:rtl/>
        </w:rPr>
        <w:t>نص.</w:t>
      </w:r>
      <w:r>
        <w:br/>
      </w:r>
      <w:r>
        <w:br/>
      </w:r>
      <w:r>
        <w:rPr>
          <w:rFonts w:ascii="Times New Roman" w:hAnsi="Times New Roman"/>
          <w:color w:val="000000"/>
          <w:sz w:val="30"/>
          <w:rtl/>
        </w:rPr>
        <w:t>وفي حديث جابر رضي الله عنه الذي سبق: «كلما أتى حَبْلًا من الحِبال أرخى لها قليلا حتى تَصْعَد» (</w:t>
      </w:r>
      <w:r>
        <w:rPr>
          <w:rFonts w:ascii="Times New Roman" w:hAnsi="Times New Roman"/>
          <w:color w:val="000000"/>
          <w:sz w:val="30"/>
        </w:rPr>
        <w:t>١</w:t>
      </w:r>
      <w:r>
        <w:rPr>
          <w:rFonts w:ascii="Times New Roman" w:hAnsi="Times New Roman"/>
          <w:color w:val="000000"/>
          <w:sz w:val="30"/>
          <w:rtl/>
        </w:rPr>
        <w:t>) ، وعلى هذا فمثلاً إذا كانت السيارات مزدحمة فالأَوْلَى ألا تتجاوزها، بل تأخذ مسارك، ثم تمشي مع الناس على هيئتك، فإذا</w:t>
      </w:r>
      <w:r>
        <w:br/>
      </w:r>
      <w:r>
        <w:rPr>
          <w:rFonts w:ascii="Times New Roman" w:hAnsi="Times New Roman"/>
          <w:color w:val="000000"/>
          <w:sz w:val="30"/>
          <w:rtl/>
        </w:rPr>
        <w:t>وجدت فرجةً فلا بأس أن تُشرع كما كان النبي عليه الصلاة والسَّلام يفعله.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 (ص: </w:t>
      </w:r>
      <w:r>
        <w:rPr>
          <w:rFonts w:ascii="Times New Roman" w:hAnsi="Times New Roman"/>
          <w:color w:val="000000"/>
          <w:sz w:val="30"/>
        </w:rPr>
        <w:t>١٦٩</w:t>
      </w:r>
      <w:r>
        <w:rPr>
          <w:rFonts w:ascii="Times New Roman" w:hAnsi="Times New Roman"/>
          <w:color w:val="000000"/>
          <w:sz w:val="30"/>
          <w:rtl/>
        </w:rPr>
        <w:t>).</w:t>
      </w:r>
      <w:r>
        <w:br/>
      </w:r>
      <w:r>
        <w:br/>
      </w:r>
      <w:r>
        <w:rPr>
          <w:rFonts w:ascii="Times New Roman" w:hAnsi="Times New Roman"/>
          <w:color w:val="000000"/>
          <w:sz w:val="30"/>
        </w:rPr>
        <w:t>٣٦٢</w:t>
      </w:r>
      <w:r>
        <w:br/>
      </w:r>
      <w:r>
        <w:br/>
      </w:r>
      <w:r>
        <w:rPr>
          <w:rFonts w:ascii="Times New Roman" w:hAnsi="Times New Roman"/>
          <w:color w:val="000000"/>
          <w:sz w:val="30"/>
          <w:rtl/>
        </w:rPr>
        <w:t>كتاب الحـ</w:t>
      </w:r>
      <w:r>
        <w:br/>
      </w:r>
      <w:r>
        <w:br/>
      </w:r>
      <w:r>
        <w:rPr>
          <w:rFonts w:ascii="Times New Roman" w:hAnsi="Times New Roman"/>
          <w:color w:val="000000"/>
          <w:sz w:val="30"/>
        </w:rPr>
        <w:t>۱۲۸۷</w:t>
      </w:r>
      <w:r>
        <w:rPr>
          <w:rFonts w:ascii="Times New Roman" w:hAnsi="Times New Roman"/>
          <w:color w:val="000000"/>
          <w:sz w:val="30"/>
          <w:rtl/>
        </w:rPr>
        <w:t xml:space="preserve"> - حَدَّثَنَا يَحْيَى بْنُ يَحْيَى، أَخْبَرَنَا سُلَيْمَانُ بْنُ بِلَالٍ، عَنْ يَحْيَى بْنِ سَعِيدٍ، أَخْبَرَنِي عَدِيُّ بْنُ ثَابِتٍ، أَنَّ عَبْدَ الله بْنَ يَزِيدَ الخَمِي حَدَّثَهُ، أَنَّ أَبَا أَيُّوبَ أَخْبَرَهُ أَنَّهُ صَلَّى مَعَ رَسُولِ الله صَلَّى اللهُ عَلَيْهِ وَسَلَّمَ فِي حَجَّةِ الوَدَاع المَغْرِبَ وَالعِشَاءَ بِالمُزْدَلِفَة. </w:t>
      </w:r>
      <w:r>
        <w:rPr>
          <w:rFonts w:ascii="Times New Roman" w:hAnsi="Times New Roman"/>
          <w:color w:val="000000"/>
          <w:sz w:val="30"/>
        </w:rPr>
        <w:t>۱۲۸۷</w:t>
      </w:r>
      <w:r>
        <w:rPr>
          <w:rFonts w:ascii="Times New Roman" w:hAnsi="Times New Roman"/>
          <w:color w:val="000000"/>
          <w:sz w:val="30"/>
          <w:rtl/>
        </w:rPr>
        <w:t xml:space="preserve"> - وَحَدَّثَنَا قُتَيْبَةُ، وَابْنُ رُمْحٍ، عَنِ اللَّيْثِ بْنِ سَعْدٍ، عَنْ يَحْيَى بْنِ سَعِيدٍ؛ بِهَذَا الإِسْنَادِ؛ قَالَ ابْنُ رُمْحٍ فِي رِوَايَتِهِ: عَنْ عَبْدِ اللَّهِ بْنِ يَزِيدَ الْخَطْمِيِّ، وَكَانَ أميرًا عَلَى الْكُوفَةِ عَلَى عَهْدِ ابْنِ الزَّبَيْرِ.</w:t>
      </w:r>
      <w:r>
        <w:br/>
      </w:r>
      <w:r>
        <w:br/>
      </w:r>
      <w:r>
        <w:rPr>
          <w:rFonts w:ascii="Times New Roman" w:hAnsi="Times New Roman"/>
          <w:color w:val="000000"/>
          <w:sz w:val="30"/>
          <w:rtl/>
        </w:rPr>
        <w:t>.</w:t>
      </w:r>
      <w:r>
        <w:br/>
      </w:r>
      <w:r>
        <w:br/>
      </w:r>
      <w:r>
        <w:rPr>
          <w:rFonts w:ascii="Times New Roman" w:hAnsi="Times New Roman"/>
          <w:color w:val="000000"/>
          <w:sz w:val="30"/>
        </w:rPr>
        <w:t>۷۰۳</w:t>
      </w:r>
      <w:r>
        <w:rPr>
          <w:rFonts w:ascii="Times New Roman" w:hAnsi="Times New Roman"/>
          <w:color w:val="000000"/>
          <w:sz w:val="30"/>
          <w:rtl/>
        </w:rPr>
        <w:t>- وَحَدَّثَنَا يَحْيَى بْنُ يَحْيَى؛ قَالَ: قَرَأْتُ عَلَى مَالِكِ، عَنِ ابْنِ شِهَابٍ، عَنْ سالم بن عَبْدِ الله، عَنِ ابْنِ عُمَرَ؛ أَنَّ رَسُولَ الله صَلَّى اللهُ عَلَيْهِ وَسَلَّمَ صَلَّى المَغْرِبَ وَالعِشَاءَ بِالمَزدَلِفَةِ جَمِيعًا.</w:t>
      </w:r>
      <w:r>
        <w:br/>
      </w:r>
      <w:r>
        <w:rPr>
          <w:rFonts w:ascii="Times New Roman" w:hAnsi="Times New Roman"/>
          <w:color w:val="000000"/>
          <w:sz w:val="30"/>
        </w:rPr>
        <w:t>۱۲۸۸</w:t>
      </w:r>
      <w:r>
        <w:rPr>
          <w:rFonts w:ascii="Times New Roman" w:hAnsi="Times New Roman"/>
          <w:color w:val="000000"/>
          <w:sz w:val="30"/>
          <w:rtl/>
        </w:rPr>
        <w:t xml:space="preserve"> - وَحَدَّثَنِي حَرْمَلَةُ بْنُ يَحْيَى، أَخْبَرَنَا ابْنُ وَهْبٍ، أَخْبَرَنِي يُونُسُ، عَنِ ابْنِ شِهَابٍ أَنَّ عُبَيْدَ الله بْنَ عَبْدِ الله بْن عُمَرَ أَخْبَرَهُ أَنَّ </w:t>
      </w:r>
      <w:r>
        <w:rPr>
          <w:rFonts w:ascii="Times New Roman" w:hAnsi="Times New Roman"/>
          <w:color w:val="000000"/>
          <w:sz w:val="30"/>
          <w:rtl/>
        </w:rPr>
        <w:lastRenderedPageBreak/>
        <w:t>أَبَاهُ قَالَ: جَمَعَ رَسُولُ الله ؛</w:t>
      </w:r>
      <w:r>
        <w:br/>
      </w:r>
      <w:r>
        <w:rPr>
          <w:rFonts w:ascii="Times New Roman" w:hAnsi="Times New Roman"/>
          <w:color w:val="000000"/>
          <w:sz w:val="30"/>
          <w:rtl/>
        </w:rPr>
        <w:t>صَلَّى اللهُ عَلَيْهِ وَسَلَّمَ بَيْنَ المَغْرِبِ وَالعِشَاءِ بِجَمْعِ، لَيْسَ بَيْنَهُمَا سَجْدَةٌ، وَصَلَّى المَغْرِبَ ثَلَاثَ رَكَعَاتٍ، وَصَلَّى العِشَاءَ رَكْعَتَيْنِ، فَكَانَ عَبْدُ اللَّهُ يُصَلِّي بِجَمْعِ كَذَلِكَ حَتَّى لحَقِّ بِالله تَعَالَى.</w:t>
      </w:r>
      <w:r>
        <w:br/>
      </w:r>
      <w:r>
        <w:rPr>
          <w:rFonts w:ascii="Times New Roman" w:hAnsi="Times New Roman"/>
          <w:color w:val="000000"/>
          <w:sz w:val="30"/>
        </w:rPr>
        <w:t>۱۲۸۸</w:t>
      </w:r>
      <w:r>
        <w:rPr>
          <w:rFonts w:ascii="Times New Roman" w:hAnsi="Times New Roman"/>
          <w:color w:val="000000"/>
          <w:sz w:val="30"/>
          <w:rtl/>
        </w:rPr>
        <w:t xml:space="preserve"> - حَدَّثَنَا مُحَمَّدُ بْنُ المُثنَّى ، حَدَّثَنَا عَبْدُ الرَّحْمَنِ بْنُ مَهْدِيُّ، حَدَّثَنَا شُعْبَةُ، عَنِ الحَكَم وَسَلَمَةَ بْنِ كَهَيْلِ؛ عَنْ سَعِيدِ بْنِ جُبَيْرٍ؛ أَنَّهُ صَلَّى المَغْرِبَ بِجَمْعِ، وَالعِشَاءَ بِإِقَامَةٍ ، ثُمَّ حَدَّثَ عَنِ ابْنِ عُمَرَ ؛ أَنَّهُ صَلَّى مِثْلَ ذَلِكَ، وَحَدَّثَ ابْنُ عُمَرَ أَنَّ</w:t>
      </w:r>
      <w:r>
        <w:br/>
      </w:r>
      <w:r>
        <w:rPr>
          <w:rFonts w:ascii="Times New Roman" w:hAnsi="Times New Roman"/>
          <w:color w:val="000000"/>
          <w:sz w:val="30"/>
          <w:rtl/>
        </w:rPr>
        <w:t>النَّبِيَّ صَلَّى اللهُ عَلَيْهِ وَسَلَّمَ صَنَعَ مِثْلَ ذَلِكَ.</w:t>
      </w:r>
      <w:r>
        <w:br/>
      </w:r>
      <w:r>
        <w:rPr>
          <w:rFonts w:ascii="Times New Roman" w:hAnsi="Times New Roman"/>
          <w:color w:val="000000"/>
          <w:sz w:val="30"/>
        </w:rPr>
        <w:t>۱۲۸۸</w:t>
      </w:r>
      <w:r>
        <w:rPr>
          <w:rFonts w:ascii="Times New Roman" w:hAnsi="Times New Roman"/>
          <w:color w:val="000000"/>
          <w:sz w:val="30"/>
          <w:rtl/>
        </w:rPr>
        <w:t xml:space="preserve"> - وَحَدَّثَنِيهِ زُهَيْرُ بْنُ حَرْبٍ، حَدَّثَنَا وَكِيعٌ، حَدَّثَنَا شُعْبَةُ؛ بِهَذَا الإِسْنَادِ،</w:t>
      </w:r>
      <w:r>
        <w:br/>
      </w:r>
      <w:r>
        <w:br/>
      </w:r>
      <w:r>
        <w:rPr>
          <w:rFonts w:ascii="Times New Roman" w:hAnsi="Times New Roman"/>
          <w:color w:val="000000"/>
          <w:sz w:val="30"/>
          <w:rtl/>
        </w:rPr>
        <w:t>وَقَالَ: صَلَّاهُمَا بِإِقَامَةٍ وَاحِدَةٍ.</w:t>
      </w:r>
      <w:r>
        <w:br/>
      </w:r>
      <w:r>
        <w:br/>
      </w:r>
      <w:r>
        <w:rPr>
          <w:rFonts w:ascii="Times New Roman" w:hAnsi="Times New Roman"/>
          <w:color w:val="000000"/>
          <w:sz w:val="30"/>
          <w:rtl/>
        </w:rPr>
        <w:t>باب الإفاضة من عرفات إلى المزدلفة</w:t>
      </w:r>
      <w:r>
        <w:br/>
      </w:r>
      <w:r>
        <w:br/>
      </w:r>
      <w:r>
        <w:rPr>
          <w:rFonts w:ascii="Times New Roman" w:hAnsi="Times New Roman"/>
          <w:color w:val="000000"/>
          <w:sz w:val="30"/>
        </w:rPr>
        <w:t>٣٦٣</w:t>
      </w:r>
      <w:r>
        <w:br/>
      </w:r>
      <w:r>
        <w:br/>
      </w:r>
      <w:r>
        <w:rPr>
          <w:rFonts w:ascii="Times New Roman" w:hAnsi="Times New Roman"/>
          <w:color w:val="000000"/>
          <w:sz w:val="30"/>
        </w:rPr>
        <w:t>۱۲۸۸</w:t>
      </w:r>
      <w:r>
        <w:rPr>
          <w:rFonts w:ascii="Times New Roman" w:hAnsi="Times New Roman"/>
          <w:color w:val="000000"/>
          <w:sz w:val="30"/>
          <w:rtl/>
        </w:rPr>
        <w:t xml:space="preserve"> - وَحَدَّثَنَا عَبْدُ بْنُ حُمَيْدٍ، أَخْبَرَنَا عَبْدُ الرَّزَّاقِ، أَخْبَرَنَا الثَّوْرِيُّ، عَنْ سَلَمَةَ بْنِ كُهَيْلِ، عَنْ سَعِيدِ بْنِ جُبَيْرٍ، عَنِ ابْنِ عُمَرَ، قَالَ: جَمَعَ رَسُولُ الله صَلَّى اللهُ عَلَيْهِ وَسَلَّمَ بَيْنَ المَغْرِبِ وَالعِشَاءِ بِجَمْعٍ، صَلَّى المَغْرِبَ ثَلَاثًا، وَالعِشَاءَ رَكْعَتَيْنِ</w:t>
      </w:r>
      <w:r>
        <w:br/>
      </w:r>
      <w:r>
        <w:br/>
      </w:r>
      <w:r>
        <w:rPr>
          <w:rFonts w:ascii="Times New Roman" w:hAnsi="Times New Roman"/>
          <w:color w:val="000000"/>
          <w:sz w:val="30"/>
          <w:rtl/>
        </w:rPr>
        <w:t>بإقامة وَاحِدَةٍ.</w:t>
      </w:r>
      <w:r>
        <w:br/>
      </w:r>
      <w:r>
        <w:br/>
      </w:r>
      <w:r>
        <w:rPr>
          <w:rFonts w:ascii="Times New Roman" w:hAnsi="Times New Roman"/>
          <w:color w:val="000000"/>
          <w:sz w:val="30"/>
        </w:rPr>
        <w:t>۱۲۸۸</w:t>
      </w:r>
      <w:r>
        <w:rPr>
          <w:rFonts w:ascii="Times New Roman" w:hAnsi="Times New Roman"/>
          <w:color w:val="000000"/>
          <w:sz w:val="30"/>
          <w:rtl/>
        </w:rPr>
        <w:t xml:space="preserve"> - وَحَدَّثَنَا أَبُو بَكْرِ بْنُ أَبِي شَيْبَةَ، حَدَّثَنَا عَبْدُ اللَّهِ بْنُ نُمَيْرٍ، حَدَّثَنَا إِسْمَاعِيلُ بْنُ أَي خَالِدٍ، عَنْ أَبِي إِسْحَاقَ؛ قَالَ: قَالَ سَعِيدُ بْنُ جُبَيْرٍ : أَفَضْنَا مَعَ ابْنِ عُمَرَ حَتَّى أَتَيْنَا جَمعًا، فَصَلَّى بنَا المَغْرِبَ وَالعِشَاءَ بِإِقَامَةِ وَاحِدَةٍ، ثُمَّ انْصَرَفَ؛ فَقَالَ: هَكَذَا صَلَّى بِنَا رَسُولُ الله صَلَّى اللهُ عَلَيْهِ وَسَلَّمَ فِي هَذَا المَكَانِ.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وسبق في حديث جابر رضي الله عنه أنه صلاهما بأذان واحد وإقامتين، وهذا هو الصحيح، فيُؤخَذ به؛ لأن فيه زيادة عِلم، وهو أنه ذكر أن الإقامة مرتان،</w:t>
      </w:r>
      <w:r>
        <w:br/>
      </w:r>
      <w:r>
        <w:br/>
      </w:r>
      <w:r>
        <w:rPr>
          <w:rFonts w:ascii="Times New Roman" w:hAnsi="Times New Roman"/>
          <w:color w:val="000000"/>
          <w:sz w:val="30"/>
          <w:rtl/>
        </w:rPr>
        <w:t>فيُؤخَذ بالزائد.</w:t>
      </w:r>
      <w:r>
        <w:br/>
      </w:r>
      <w:r>
        <w:br/>
      </w:r>
      <w:r>
        <w:rPr>
          <w:rFonts w:ascii="Times New Roman" w:hAnsi="Times New Roman"/>
          <w:color w:val="000000"/>
          <w:sz w:val="30"/>
          <w:rtl/>
        </w:rPr>
        <w:t>فإن قال قائل: سبق في حديث جابر رضي الله عنه أنه لم يذكر صلاةٌ بعد العشاء، وقلنا: عدم الذكر ليس ذِكْرًا للعَدَم، لكن أسامة وأبا أيوب وابن عمر</w:t>
      </w:r>
      <w:r>
        <w:br/>
      </w:r>
      <w:r>
        <w:rPr>
          <w:rFonts w:ascii="Times New Roman" w:hAnsi="Times New Roman"/>
          <w:color w:val="000000"/>
          <w:sz w:val="30"/>
          <w:rtl/>
        </w:rPr>
        <w:t>وابن مسعود رضي الله عنهم كلهم لم يذكروا بعد صلاة العشاء شيئا؟. فالجواب: لأنهم ما رأوا ذلك؛ لأنهم كلهم لم يناموا إلى جنبه، وعادةً أن الناس إذا ناموا تفرّق كل إنسان في منزله ، ولم يَدْرِ عن الآخر، وإذا كان لدينا أن النبي عليه الصَّلاة والسَّلام كان يُحافظ على الوتر، ولا يَدَعُه حَضَرًا ولا سفرًا ) ، فالظاهر أن الوتر لابدَّ منه، وكذلك سُنَّة الفجر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۲۲۰</w:t>
      </w:r>
      <w:r>
        <w:rPr>
          <w:rFonts w:ascii="Times New Roman" w:hAnsi="Times New Roman"/>
          <w:color w:val="000000"/>
          <w:sz w:val="30"/>
          <w:rtl/>
        </w:rPr>
        <w:t>).</w:t>
      </w:r>
      <w:r>
        <w:br/>
      </w:r>
      <w:r>
        <w:br/>
      </w:r>
      <w:r>
        <w:rPr>
          <w:rFonts w:ascii="Times New Roman" w:hAnsi="Times New Roman"/>
          <w:color w:val="000000"/>
          <w:sz w:val="30"/>
        </w:rPr>
        <w:t>٣٦٤</w:t>
      </w:r>
      <w:r>
        <w:br/>
      </w:r>
      <w:r>
        <w:br/>
      </w:r>
      <w:r>
        <w:rPr>
          <w:rFonts w:ascii="Times New Roman" w:hAnsi="Times New Roman"/>
          <w:color w:val="000000"/>
          <w:sz w:val="30"/>
          <w:rtl/>
        </w:rPr>
        <w:t>كتاب الحج</w:t>
      </w:r>
      <w:r>
        <w:br/>
      </w:r>
      <w:r>
        <w:br/>
      </w:r>
      <w:r>
        <w:rPr>
          <w:rFonts w:ascii="Times New Roman" w:hAnsi="Times New Roman"/>
          <w:color w:val="000000"/>
          <w:sz w:val="30"/>
          <w:rtl/>
        </w:rPr>
        <w:t>د</w:t>
      </w:r>
      <w:r>
        <w:br/>
      </w:r>
      <w:r>
        <w:br/>
      </w:r>
      <w:r>
        <w:rPr>
          <w:rFonts w:ascii="Times New Roman" w:hAnsi="Times New Roman"/>
          <w:color w:val="000000"/>
          <w:sz w:val="30"/>
          <w:rtl/>
        </w:rPr>
        <w:t>--</w:t>
      </w:r>
      <w:r>
        <w:br/>
      </w:r>
      <w:r>
        <w:br/>
      </w:r>
      <w:r>
        <w:rPr>
          <w:rFonts w:ascii="Times New Roman" w:hAnsi="Times New Roman"/>
          <w:color w:val="000000"/>
          <w:sz w:val="30"/>
          <w:rtl/>
        </w:rPr>
        <w:t>باب استحباب زيادَةِ التَّعْلِيس بِصَلَاةِ الصُّبْحِ يَوْمَ النَّحْرِ بِالْمُزْدَلِفَة والمبالغة فيه بَعْدَ تَحَقَّق طُلُوعِ الْفَجْرِ</w:t>
      </w:r>
      <w:r>
        <w:br/>
      </w:r>
      <w:r>
        <w:rPr>
          <w:rFonts w:ascii="Times New Roman" w:hAnsi="Times New Roman"/>
          <w:color w:val="000000"/>
          <w:sz w:val="30"/>
        </w:rPr>
        <w:lastRenderedPageBreak/>
        <w:t>۱۲۸۹</w:t>
      </w:r>
      <w:r>
        <w:rPr>
          <w:rFonts w:ascii="Times New Roman" w:hAnsi="Times New Roman"/>
          <w:color w:val="000000"/>
          <w:sz w:val="30"/>
          <w:rtl/>
        </w:rPr>
        <w:t xml:space="preserve"> - حَدَّثَنَا يَحْيَى بْنُ يَحْيَى، وَأَبُو بَكْرِ بْنُ أَبِي شَيْبَةَ، وَأَبُو كُرَيْبٍ؛ جَمِيعًا عَنْ أَب مُعَاوِيَةَ؛ قَالَ يَحْيَى: أَخْبَرَنَا أَبُو مُعَاوِيَةَ، عَنِ الْأَعْمَشِ، عَنْ عُمَارَةَ، عَنْ عَبْدِ الرَّحْمَنِ بْنِ يَزِيدَ، عَنْ عَبْدِ الله، قَالَ: مَا رَأَيْتُ رَسُولَ الله صَلَّى اللهُ عَلَيْهِ وَسَلَّمَ صَلَّى صَلَاةٌ إِلَّا لِميقَاتِهَا؛ إِلَّا صَلَاتَيْنِ: صَلَاةَ المَغْرِبِ وَالعِشَاءِ بِجَمْعِ، وَصَلَّى الفَجْرَ يَوْمَئِذٍ قَبْلَ مِيقَاتِهَا.</w:t>
      </w:r>
      <w:r>
        <w:br/>
      </w:r>
      <w:r>
        <w:rPr>
          <w:rFonts w:ascii="Times New Roman" w:hAnsi="Times New Roman"/>
          <w:color w:val="000000"/>
          <w:sz w:val="30"/>
        </w:rPr>
        <w:t>۱۲۸۹</w:t>
      </w:r>
      <w:r>
        <w:rPr>
          <w:rFonts w:ascii="Times New Roman" w:hAnsi="Times New Roman"/>
          <w:color w:val="000000"/>
          <w:sz w:val="30"/>
          <w:rtl/>
        </w:rPr>
        <w:t xml:space="preserve"> - وَحَدَّثَنَا عُثْمَانُ بْنُ أَي شَيْبَةَ، وَإِسْحَاقُ بْنُ إِبْرَاهِيمَ؛ جَمِيعًا عَنْ -</w:t>
      </w:r>
      <w:r>
        <w:br/>
      </w:r>
      <w:r>
        <w:rPr>
          <w:rFonts w:ascii="Times New Roman" w:hAnsi="Times New Roman"/>
          <w:color w:val="000000"/>
          <w:sz w:val="30"/>
          <w:rtl/>
        </w:rPr>
        <w:t>جَرِيرٍ، عَنِ الْأَعْمَشِ؛ بِهَذَا الإِسْنَادِ، وَقَالَ: قَبْلَ وَقْتِهَا بِغَلَسٍ.</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مراد عبد الله بن مسعود رضي الله عنه بالميقات هنا الميقات العادي؛ لأنه عليه الصَّلاة والسَّلام كان يُصلّي المغرب في وقتها، والعشاء في وقتها، ويُصلّي الفجر بعد طلوع الفجر، وبعد السُّنَّة الراتبة، ويتأخر قليلا، إلا في مُزْدَلِفة، فكان أَنْ أَخَّر صلاة المغرب إلى العشاء، وقدم صلاة الفجر قبل الوقت المعتاد.</w:t>
      </w:r>
      <w:r>
        <w:br/>
      </w:r>
      <w:r>
        <w:rPr>
          <w:rFonts w:ascii="Times New Roman" w:hAnsi="Times New Roman"/>
          <w:color w:val="000000"/>
          <w:sz w:val="30"/>
          <w:rtl/>
        </w:rPr>
        <w:t>ولا يصح أن يكون المراد بقوله : قبل ميقاتها أي: قبل دخول وقتها؛ لأن الصلاة قبل دخول وقتها مردودة؛ لقول النبي صلَّى الله عليه وسلَّم: «مَنْ عَمِلَ عَمَلًا لَيْسَ عَلَيْهِ أَمْرُنَا فَهُوَ رَدُّ» (</w:t>
      </w:r>
      <w:r>
        <w:rPr>
          <w:rFonts w:ascii="Times New Roman" w:hAnsi="Times New Roman"/>
          <w:color w:val="000000"/>
          <w:sz w:val="30"/>
        </w:rPr>
        <w:t>١</w:t>
      </w:r>
      <w:r>
        <w:rPr>
          <w:rFonts w:ascii="Times New Roman" w:hAnsi="Times New Roman"/>
          <w:color w:val="000000"/>
          <w:sz w:val="30"/>
          <w:rtl/>
        </w:rPr>
        <w:t>) ، وإنما تَعَجَّل في صلاة الفجر؛ ليطول وقت</w:t>
      </w:r>
      <w:r>
        <w:br/>
      </w:r>
      <w:r>
        <w:br/>
      </w:r>
      <w:r>
        <w:rPr>
          <w:rFonts w:ascii="Times New Roman" w:hAnsi="Times New Roman"/>
          <w:color w:val="000000"/>
          <w:sz w:val="30"/>
          <w:rtl/>
        </w:rPr>
        <w:t>الوقوف عند المشعر الحرام.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۱۲۱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باب استحباب زيادة التغليس بصلاة الصبح يوم النحر بالمزدلفة</w:t>
      </w:r>
      <w:r>
        <w:br/>
      </w:r>
      <w:r>
        <w:br/>
      </w:r>
      <w:r>
        <w:rPr>
          <w:rFonts w:ascii="Times New Roman" w:hAnsi="Times New Roman"/>
          <w:color w:val="000000"/>
          <w:sz w:val="30"/>
        </w:rPr>
        <w:t>٣٦٥</w:t>
      </w:r>
      <w:r>
        <w:br/>
      </w:r>
      <w:r>
        <w:br/>
      </w:r>
      <w:r>
        <w:rPr>
          <w:rFonts w:ascii="Times New Roman" w:hAnsi="Times New Roman"/>
          <w:color w:val="000000"/>
          <w:sz w:val="30"/>
          <w:rtl/>
        </w:rPr>
        <w:t>وقوله في الترجمة: (بعد تحقق طلوع الفجر) يدلُّ على هذا حديث جابر رضى الله عنه الذي سبق، يقول: «صَلَّى الفَجْرَ حِينَ تَبَيَّنَ لَهُ الصُّبْحُ بِأَذَانِ وَإِقَامَةٍ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يُنظر: (ص: </w:t>
      </w:r>
      <w:r>
        <w:rPr>
          <w:rFonts w:ascii="Times New Roman" w:hAnsi="Times New Roman"/>
          <w:color w:val="000000"/>
          <w:sz w:val="30"/>
        </w:rPr>
        <w:t>١٦٩</w:t>
      </w:r>
      <w:r>
        <w:rPr>
          <w:rFonts w:ascii="Times New Roman" w:hAnsi="Times New Roman"/>
          <w:color w:val="000000"/>
          <w:sz w:val="30"/>
          <w:rtl/>
        </w:rPr>
        <w:t>).</w:t>
      </w:r>
      <w:r>
        <w:br/>
      </w:r>
      <w:r>
        <w:br/>
      </w:r>
      <w:r>
        <w:rPr>
          <w:rFonts w:ascii="Times New Roman" w:hAnsi="Times New Roman"/>
          <w:color w:val="000000"/>
          <w:sz w:val="30"/>
        </w:rPr>
        <w:t>٣٦٦</w:t>
      </w:r>
      <w:r>
        <w:br/>
      </w:r>
      <w:r>
        <w:br/>
      </w:r>
      <w:r>
        <w:rPr>
          <w:rFonts w:ascii="Times New Roman" w:hAnsi="Times New Roman"/>
          <w:color w:val="000000"/>
          <w:sz w:val="30"/>
          <w:rtl/>
        </w:rPr>
        <w:t>كتاب الحـ</w:t>
      </w:r>
      <w:r>
        <w:br/>
      </w:r>
      <w:r>
        <w:br/>
      </w:r>
      <w:r>
        <w:rPr>
          <w:rFonts w:ascii="Times New Roman" w:hAnsi="Times New Roman"/>
          <w:color w:val="000000"/>
          <w:sz w:val="30"/>
          <w:rtl/>
        </w:rPr>
        <w:t>باب استحباب تَقْدِيمِ دَفْعِ الضَّعَفَةِ مِنَ النِّسَاءِ وَغَيْرِهِنَّ مِنْ مُزْدَلِفَةً إِلَى مِنِّى فِي أَوَاخِرِ اللَّيَالِي قَبْلَ زَحْمَةِ النَّاسِ</w:t>
      </w:r>
      <w:r>
        <w:br/>
      </w:r>
      <w:r>
        <w:rPr>
          <w:rFonts w:ascii="Times New Roman" w:hAnsi="Times New Roman"/>
          <w:color w:val="000000"/>
          <w:sz w:val="30"/>
          <w:rtl/>
        </w:rPr>
        <w:t>وَاسْتحْبَابِ المُكْث لغَيْرِهِمْ حَتَّى يُصَلُّوا الصَّبحَ بِمُزْدَلِفَةَ ا</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الترجمة تضمنت ثلاثة أشياء تعجيل الضَّعَفَة، وتأخُر الأقوياء، وأن هذا على سبيل الاستحباب، لا على سبيل الوجوب، وهذه المسألة فيها تفصيل: تقديم الضَّعَفَة فهذا حق، فيستحب للإنسان أن يُقدِّم الضَّعَفَة حتى يرموا قبل حَطَّمَة الناس.</w:t>
      </w:r>
      <w:r>
        <w:br/>
      </w:r>
      <w:r>
        <w:br/>
      </w:r>
      <w:r>
        <w:rPr>
          <w:rFonts w:ascii="Times New Roman" w:hAnsi="Times New Roman"/>
          <w:color w:val="000000"/>
          <w:sz w:val="30"/>
          <w:rtl/>
        </w:rPr>
        <w:t>أما</w:t>
      </w:r>
      <w:r>
        <w:br/>
      </w:r>
      <w:r>
        <w:br/>
      </w:r>
      <w:r>
        <w:rPr>
          <w:rFonts w:ascii="Times New Roman" w:hAnsi="Times New Roman"/>
          <w:color w:val="000000"/>
          <w:sz w:val="30"/>
          <w:rtl/>
        </w:rPr>
        <w:t>وأمَّا تعجيل الأقوياء ففيه خلاف فأكثر العلماء وجمهور فقهاء المذاهب يقولون: إنه إذا انتصف الليل جاز للناس أن يدفعوا من مُزْدَلِفة الأقوياء والضعفاء، وأن البقاء إلى طلوع الفجر على سبيل الاستحباب، ومنهم من يقول: إذا صلَّى المغرب والعشاء في مُزْدَلِفة فقد أتى بالواجب، فلينصرف؛ لأنه صدق عليه أنه ذكر اسم الله عند المشعر الحرام.</w:t>
      </w:r>
      <w:r>
        <w:br/>
      </w:r>
      <w:r>
        <w:rPr>
          <w:rFonts w:ascii="Times New Roman" w:hAnsi="Times New Roman"/>
          <w:color w:val="000000"/>
          <w:sz w:val="30"/>
          <w:rtl/>
        </w:rPr>
        <w:t xml:space="preserve">وهذه المسألة تختلف فيها المذاهب واختلاف المذاهب فيها قد يكون فيه سعة للناس؛ فإذا ذهب بعض الناس من أول الليل خففوا عمن يدفع من آخر الليل، وعند هؤلاء يُجزئ الرمي بعد الدفع؛ لأنه متى جاز الدفع جاز الرمي، ولكن الصحيح أن البقاء إلى طلوع </w:t>
      </w:r>
      <w:r>
        <w:rPr>
          <w:rFonts w:ascii="Times New Roman" w:hAnsi="Times New Roman"/>
          <w:color w:val="000000"/>
          <w:sz w:val="30"/>
          <w:rtl/>
        </w:rPr>
        <w:lastRenderedPageBreak/>
        <w:t>الفجر ليس على سبيل الاستحباب، بل على سبيل الوجوب إلا مع مشقة الزحام فلا بأس، وفي وقتنا الحاضر نرى أن الزحام متأكد حتى للأقوياء، حتى القوي إذا ذهب بعد طلوع الفجر، وذهب يرمي يجد مشقة، فالترخيص على سبيل العموم من أجل التسهيل على الناس -مع أنه ليس</w:t>
      </w:r>
      <w:r>
        <w:br/>
      </w:r>
      <w:r>
        <w:br/>
      </w:r>
      <w:r>
        <w:rPr>
          <w:rFonts w:ascii="Times New Roman" w:hAnsi="Times New Roman"/>
          <w:color w:val="000000"/>
          <w:sz w:val="30"/>
          <w:rtl/>
        </w:rPr>
        <w:t>باب استحباب تقديم دفع الضعفة من النساء وغيرهن من مزدلفة إلى منى</w:t>
      </w:r>
      <w:r>
        <w:br/>
      </w:r>
      <w:r>
        <w:br/>
      </w:r>
      <w:r>
        <w:rPr>
          <w:rFonts w:ascii="Times New Roman" w:hAnsi="Times New Roman"/>
          <w:color w:val="000000"/>
          <w:sz w:val="30"/>
          <w:rtl/>
        </w:rPr>
        <w:t>هناك شيء</w:t>
      </w:r>
      <w:r>
        <w:br/>
      </w:r>
      <w:r>
        <w:br/>
      </w:r>
      <w:r>
        <w:rPr>
          <w:rFonts w:ascii="Times New Roman" w:hAnsi="Times New Roman"/>
          <w:color w:val="000000"/>
          <w:sz w:val="30"/>
        </w:rPr>
        <w:t>٣٦٧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شيء بين في الوجوب - لعله يكون قريبا من الصواب، فيدفعون في آخر الليل، وكانت أسماء بنت أبي بكر رضي الله عنهما تنتظر حتى يغيب القمر يعني: إذا مضى ثلثا الليل جاز الدفع، ومن وصل إلى منى رمى متى وصلها. والأحسن لحملات الحجاج أن يُخصصوا للنشطاء والأقوياء حافلات تبقى حتى يطلع الفجر.</w:t>
      </w:r>
      <w:r>
        <w:br/>
      </w:r>
      <w:r>
        <w:br/>
      </w:r>
      <w:r>
        <w:rPr>
          <w:rFonts w:ascii="Times New Roman" w:hAnsi="Times New Roman"/>
          <w:color w:val="000000"/>
          <w:sz w:val="30"/>
          <w:rtl/>
        </w:rPr>
        <w:t>يتأخر.</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كانت الرخصة للجميع دفع الجميع، فعادت المشكلة. قلنا: إطلاق الرخصة للجميع ليس معناه أنها سُنَّة، لكن الذي يريد السُّنَّة</w:t>
      </w:r>
      <w:r>
        <w:br/>
      </w:r>
      <w:r>
        <w:br/>
      </w:r>
      <w:r>
        <w:rPr>
          <w:rFonts w:ascii="Times New Roman" w:hAnsi="Times New Roman"/>
          <w:color w:val="000000"/>
          <w:sz w:val="30"/>
          <w:rtl/>
        </w:rPr>
        <w:t>فإن قيل: هل يجوز أن تذهب النساء بدون محرم حينئذ؟.</w:t>
      </w:r>
      <w:r>
        <w:br/>
      </w:r>
      <w:r>
        <w:rPr>
          <w:rFonts w:ascii="Times New Roman" w:hAnsi="Times New Roman"/>
          <w:color w:val="000000"/>
          <w:sz w:val="30"/>
          <w:rtl/>
        </w:rPr>
        <w:t>قلنا: لا، هذا إذا كان يذهب معها، ولهذا أرسل النبي صلى الله عليه وسلَّم ابن عباس رضي الله عنهما مع الضَّعَفَة.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 xml:space="preserve">فإن قيل: ابن عباس ليس تحرما لزوجات النبي صلى الله عليه </w:t>
      </w:r>
      <w:proofErr w:type="gramStart"/>
      <w:r>
        <w:rPr>
          <w:rFonts w:ascii="Times New Roman" w:hAnsi="Times New Roman"/>
          <w:color w:val="000000"/>
          <w:sz w:val="30"/>
          <w:rtl/>
        </w:rPr>
        <w:t>وسلَّم؟.</w:t>
      </w:r>
      <w:proofErr w:type="gramEnd"/>
      <w:r>
        <w:rPr>
          <w:rFonts w:ascii="Times New Roman" w:hAnsi="Times New Roman"/>
          <w:color w:val="000000"/>
          <w:sz w:val="30"/>
          <w:rtl/>
        </w:rPr>
        <w:t xml:space="preserve"> قلنا لكن محارم الرسول عليه الصَّلاة والسَّلام أمهات المؤمنين، ولسْنَ كغيرهن، ولهذا حَجَجْنَ بلا مَحرَم في عهد عمر بن الخطاب رضي الله عنه في آخر خلافته (")، قال العلماء : إن أمهات المؤمنين لهن الاحترام عند كل أحد، ولا يُمكن لأحد أن يجترئ عليهن، إذا كان الله حرَّم نكاحهن بعد الرسول عليه الصَّلاة والسَّلام فلا أحد يتعرض لهنَّ، ثم إن عمر رضي الله عنه أيضًا جعل معهن عثمان بن الله عنه وجماعة من الصحابة يحرسونهنَّ ، وأقرّ الصحابة رضي الله عنهم .</w:t>
      </w:r>
      <w:r>
        <w:br/>
      </w:r>
      <w:r>
        <w:br/>
      </w:r>
      <w:r>
        <w:rPr>
          <w:rFonts w:ascii="Times New Roman" w:hAnsi="Times New Roman"/>
          <w:color w:val="000000"/>
          <w:sz w:val="30"/>
          <w:rtl/>
        </w:rPr>
        <w:t>رضي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استحباب تقديم دفع الضعفة من النساء، رقم (</w:t>
      </w:r>
      <w:r>
        <w:rPr>
          <w:rFonts w:ascii="Times New Roman" w:hAnsi="Times New Roman"/>
          <w:color w:val="000000"/>
          <w:sz w:val="30"/>
        </w:rPr>
        <w:t>٢٩٧/١٢٩١</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جزاء الصيد باب حج النساء، رقم (</w:t>
      </w:r>
      <w:r>
        <w:rPr>
          <w:rFonts w:ascii="Times New Roman" w:hAnsi="Times New Roman"/>
          <w:color w:val="000000"/>
          <w:sz w:val="30"/>
        </w:rPr>
        <w:t>١٨٦٠</w:t>
      </w:r>
      <w:r>
        <w:rPr>
          <w:rFonts w:ascii="Times New Roman" w:hAnsi="Times New Roman"/>
          <w:color w:val="000000"/>
          <w:sz w:val="30"/>
          <w:rtl/>
        </w:rPr>
        <w:t>).</w:t>
      </w:r>
      <w:r>
        <w:br/>
      </w:r>
      <w:r>
        <w:br/>
      </w:r>
      <w:r>
        <w:rPr>
          <w:rFonts w:ascii="Times New Roman" w:hAnsi="Times New Roman"/>
          <w:color w:val="000000"/>
          <w:sz w:val="30"/>
          <w:rtl/>
        </w:rPr>
        <w:t>هذا.</w:t>
      </w:r>
      <w:r>
        <w:br/>
      </w:r>
      <w:r>
        <w:br/>
      </w:r>
      <w:r>
        <w:rPr>
          <w:rFonts w:ascii="Times New Roman" w:hAnsi="Times New Roman"/>
          <w:color w:val="000000"/>
          <w:sz w:val="30"/>
          <w:rtl/>
        </w:rPr>
        <w:t>عفان</w:t>
      </w:r>
      <w:r>
        <w:br/>
      </w:r>
      <w:r>
        <w:br/>
      </w:r>
      <w:r>
        <w:rPr>
          <w:rFonts w:ascii="Times New Roman" w:hAnsi="Times New Roman"/>
          <w:color w:val="000000"/>
          <w:sz w:val="30"/>
        </w:rPr>
        <w:t>٣٦٨</w:t>
      </w:r>
      <w:r>
        <w:br/>
      </w:r>
      <w:r>
        <w:br/>
      </w:r>
      <w:r>
        <w:rPr>
          <w:rFonts w:ascii="Times New Roman" w:hAnsi="Times New Roman"/>
          <w:color w:val="000000"/>
          <w:sz w:val="30"/>
          <w:rtl/>
        </w:rPr>
        <w:t>كتاب الحج</w:t>
      </w:r>
      <w:r>
        <w:br/>
      </w:r>
      <w:r>
        <w:lastRenderedPageBreak/>
        <w:br/>
      </w:r>
      <w:r>
        <w:rPr>
          <w:rFonts w:ascii="Times New Roman" w:hAnsi="Times New Roman"/>
          <w:color w:val="000000"/>
          <w:sz w:val="30"/>
        </w:rPr>
        <w:t>۱۲۹۰</w:t>
      </w:r>
      <w:r>
        <w:rPr>
          <w:rFonts w:ascii="Times New Roman" w:hAnsi="Times New Roman"/>
          <w:color w:val="000000"/>
          <w:sz w:val="30"/>
          <w:rtl/>
        </w:rPr>
        <w:t xml:space="preserve"> - وَحَدَّثَنَا عَبْدُ الله بْنُ مَسْلَمَةَ بْنِ قَعْنَبٍ، حَدَّثَنَا أَفْلَحُ يَعْنِي: ابْنَ حُمَيْدٍ ؛ عَنِ القَاسِم عَنْ عَائِشَةَ أَنَّهَا قَالَتِ اسْتَأْذَنَتْ سَوْدَةُ رَسُولَ الله صَلَّى اللهُ عَلَيْهِ وَسَلَّمَ لَيْلَةَ الْمُزْدَلِفَةِ تَدْفَعُ قَبْلَهُ، وَقَبْلَ حَطْمَةِ النَّاسِ، وَكَانَتِ امْرَأَةٌ نَبِطَةٌ يَقُولُ القَاسِمُ : وَالنَّبِطَةُ الثَّقِيلَةُ - قَالَ: فَأَذِنَ لَهَا، فَخَرَجَتْ قَبْلَ دَفْعِهِ، وَحَبَسَنَا حَتَّى أَصْبَحْنَا، فَدَفَعْنَا بِدَفْعِهِ، وَلَأَنْ أَكُونَ اسْتَأْذَنْتُ رَسُولَ الله صَلَّى اللهُ عَلَيْهِ وَسَلَّمَ كَمَا اسْتَأْذَنَتْهُ سَوْدَهُ فَأَكُونَ أَدْفَعُ بِإِذْنِهِ أَحَبُّ إِلَيَّ مِنْ مَفْرُوحٍ بِهِ.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دليل على فوائد، منها:</w:t>
      </w:r>
      <w:r>
        <w:br/>
      </w:r>
      <w:r>
        <w:rPr>
          <w:rFonts w:ascii="Times New Roman" w:hAnsi="Times New Roman"/>
          <w:color w:val="000000"/>
          <w:sz w:val="30"/>
        </w:rPr>
        <w:t>١</w:t>
      </w:r>
      <w:r>
        <w:rPr>
          <w:rFonts w:ascii="Times New Roman" w:hAnsi="Times New Roman"/>
          <w:color w:val="000000"/>
          <w:sz w:val="30"/>
          <w:rtl/>
        </w:rPr>
        <w:t xml:space="preserve"> - أنه يُستحب للضعيف أن يتقدم ليرمي الجمرة.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۲</w:t>
      </w:r>
      <w:r>
        <w:rPr>
          <w:rFonts w:ascii="Times New Roman" w:hAnsi="Times New Roman"/>
          <w:color w:val="000000"/>
          <w:sz w:val="30"/>
          <w:rtl/>
        </w:rPr>
        <w:t xml:space="preserve"> - أن ما يتعلق بذات العبادة أولى بالمراعاة مما يتعلق بوقتها إذا كان الوقت</w:t>
      </w:r>
      <w:r>
        <w:br/>
      </w:r>
      <w:r>
        <w:rPr>
          <w:rFonts w:ascii="Times New Roman" w:hAnsi="Times New Roman"/>
          <w:color w:val="000000"/>
          <w:sz w:val="30"/>
          <w:rtl/>
        </w:rPr>
        <w:t>متسعًا، وقد ذكرنا هذا في القواعد الفقهية، وذكرنا له أمثلة، فليرجع إليها.</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 المبيت في مُزْدَلِفة إلى الفجر واجب؛ لقولها رضي الله عنها: «حَبَسَنَا حَتَّى أَصْبَحْنَا، فَدَفَعْنَا بِدَفْعِهِ»، ولكونها تمنت أنها استأذنت، فأذن لها، وأن ذلك أحب إليها من مَفْرُوح به، يعني: من كل مفروح به، وليس من مطلق الفرح، بل</w:t>
      </w:r>
      <w:r>
        <w:br/>
      </w:r>
      <w:r>
        <w:br/>
      </w:r>
      <w:r>
        <w:rPr>
          <w:rFonts w:ascii="Times New Roman" w:hAnsi="Times New Roman"/>
          <w:color w:val="000000"/>
          <w:sz w:val="30"/>
          <w:rtl/>
        </w:rPr>
        <w:t>من كل مفروح به.</w:t>
      </w:r>
      <w:r>
        <w:br/>
      </w:r>
      <w:r>
        <w:br/>
      </w:r>
      <w:r>
        <w:rPr>
          <w:rFonts w:ascii="Times New Roman" w:hAnsi="Times New Roman"/>
          <w:color w:val="000000"/>
          <w:sz w:val="30"/>
          <w:rtl/>
        </w:rPr>
        <w:t>فإن قال قائل: لماذا لم تَقِس عائشة رضي الله عنها حالها على حال سودة رضي الله عنها ؟ .</w:t>
      </w:r>
      <w:r>
        <w:br/>
      </w:r>
      <w:r>
        <w:rPr>
          <w:rFonts w:ascii="Times New Roman" w:hAnsi="Times New Roman"/>
          <w:color w:val="000000"/>
          <w:sz w:val="30"/>
          <w:rtl/>
        </w:rPr>
        <w:t>قلنا: الجواب عن حديث عائشة رضي الله عنها بالذات من وجهين: الوجه الأول: أننا لا ندري هل تمنت هذا لكونها ثقيلة، أو مريضةً، أو ما أشبه ذلك، أو لأنها رأت الزحام مع قوتها وإمكانها أن تُزاحم، فأحبت ذلك؟.</w:t>
      </w:r>
      <w:r>
        <w:br/>
      </w:r>
      <w:r>
        <w:br/>
      </w:r>
      <w:r>
        <w:rPr>
          <w:rFonts w:ascii="Times New Roman" w:hAnsi="Times New Roman"/>
          <w:color w:val="000000"/>
          <w:sz w:val="30"/>
          <w:rtl/>
        </w:rPr>
        <w:t>باب استحباب تقديم دفع الضعفة من النساء وغيرهن من مزدلفة إلى منى</w:t>
      </w:r>
      <w:r>
        <w:br/>
      </w:r>
      <w:r>
        <w:br/>
      </w:r>
      <w:r>
        <w:rPr>
          <w:rFonts w:ascii="Times New Roman" w:hAnsi="Times New Roman"/>
          <w:color w:val="000000"/>
          <w:sz w:val="30"/>
        </w:rPr>
        <w:t>٣٦٩</w:t>
      </w:r>
      <w:r>
        <w:br/>
      </w:r>
      <w:r>
        <w:br/>
      </w:r>
      <w:r>
        <w:rPr>
          <w:rFonts w:ascii="Times New Roman" w:hAnsi="Times New Roman"/>
          <w:color w:val="000000"/>
          <w:sz w:val="30"/>
          <w:rtl/>
        </w:rPr>
        <w:t>الوجه الثاني: أن الصحابة رضي الله عنهم فيما خاطبهم به الرسول عليه الصَّلاة والسَّلام لا يُحِبُّون معارضته إطلاقا، حتى مع وجود المسوغ، ولهذا تجد عبد الله بن عمرو بن العاص رضي الله عنهما لما استأذن من الرسول عليه الصَّلاة والسَّلام أن يصوم الدهر كله، حتى تنازل الأمر إلى أن يصوم يوما، ويفطر يوما، وكبر، وشقّ عليه ذلك تمنى أن يكون قبل رخصة النبي صلى الله عليه وسلّم، فهم لا يحبون أن يخالفوا ما فارقوا عليه رسول الله صلَّى الله عليه وسلَّم ولو كان</w:t>
      </w:r>
      <w:r>
        <w:br/>
      </w:r>
      <w:r>
        <w:br/>
      </w:r>
      <w:r>
        <w:rPr>
          <w:rFonts w:ascii="Times New Roman" w:hAnsi="Times New Roman"/>
          <w:color w:val="000000"/>
          <w:sz w:val="30"/>
          <w:rtl/>
        </w:rPr>
        <w:t>على سبيل الاستحباب.</w:t>
      </w:r>
      <w:r>
        <w:br/>
      </w:r>
      <w:r>
        <w:br/>
      </w:r>
      <w:r>
        <w:rPr>
          <w:rFonts w:ascii="Times New Roman" w:hAnsi="Times New Roman"/>
          <w:color w:val="000000"/>
          <w:sz w:val="30"/>
          <w:rtl/>
        </w:rPr>
        <w:t>فإن قال قائل: حديث عروة بن مُضَرِّس رضي الله عنه: «مَنْ شَهِدَ صَلَاتَنَا هَذِهِ ) يعني: بمُزْدَلِفة ألا يدلُّ على وجوب المكث في المزدلفة حتى يُصلِّي الفجر؟ قلنا: نعم، يدلُّ على هذا، فقوله صلى الله عليه وسلم: «صَلَّى صَلَاتَنَا هَذِهِ، وَوَقَفَ مَعَنَا» يعني بعد أن شهد هذه الصلاة، فيُؤْمَر الإنسان إذا لم يدرك إلَّا الصلاة في مُزْدَلِفة أن يبقى إلى أن يدفع مع الرسول عليه الصلاة والسَّلام، أما إذا وصل من أول الليل أو وسطه فتثبت له الأحكام المعروفة.</w:t>
      </w:r>
      <w:r>
        <w:br/>
      </w:r>
      <w:r>
        <w:rPr>
          <w:rFonts w:ascii="Times New Roman" w:hAnsi="Times New Roman"/>
          <w:color w:val="000000"/>
          <w:sz w:val="30"/>
          <w:rtl/>
        </w:rPr>
        <w:t>فحديث عروة رضي الله عنه فيه دليل على أنه إذا أدرك صلاة الفجر في الوقت الذي صلاها فيه الرسول عليه الصَّلاة والسَّلام كفى عن المبيت؛ لأنه قال: مَنْ شَهِدَ صَلَاتَنَا هَذِهِ»، و«هَذِهِ» إشارة إلى الوقت الذي صلاها فيه، وهو المبكّر، فمثلا لو فرضنا أن إنسانًا ما وصل من عرفة إلا بعد طلوع الفجر، لكنه الفجر</w:t>
      </w:r>
      <w:r>
        <w:br/>
      </w:r>
      <w:r>
        <w:rPr>
          <w:rFonts w:ascii="Times New Roman" w:hAnsi="Times New Roman"/>
          <w:color w:val="000000"/>
          <w:sz w:val="30"/>
          <w:rtl/>
        </w:rPr>
        <w:t>المبكر، وصلى في مُزْدَلِفة، فظاهر حديث عروة رضي الله عنه أنه لا شيء عليه.</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حق الجسم في الصوم، رقم (</w:t>
      </w:r>
      <w:r>
        <w:rPr>
          <w:rFonts w:ascii="Times New Roman" w:hAnsi="Times New Roman"/>
          <w:color w:val="000000"/>
          <w:sz w:val="30"/>
        </w:rPr>
        <w:t>١٩٧٥</w:t>
      </w:r>
      <w:r>
        <w:rPr>
          <w:rFonts w:ascii="Times New Roman" w:hAnsi="Times New Roman"/>
          <w:color w:val="000000"/>
          <w:sz w:val="30"/>
          <w:rtl/>
        </w:rPr>
        <w:t>)، ومسلم: كتاب الصيام: باب النهي عن صوم الدهر، رقم (</w:t>
      </w:r>
      <w:r>
        <w:rPr>
          <w:rFonts w:ascii="Times New Roman" w:hAnsi="Times New Roman"/>
          <w:color w:val="000000"/>
          <w:sz w:val="30"/>
        </w:rPr>
        <w:t>١١٥٩</w:t>
      </w:r>
      <w:r>
        <w:rPr>
          <w:rFonts w:ascii="Times New Roman" w:hAnsi="Times New Roman"/>
          <w:color w:val="000000"/>
          <w:sz w:val="30"/>
          <w:rtl/>
        </w:rPr>
        <w:t xml:space="preserve">/ </w:t>
      </w:r>
      <w:r>
        <w:rPr>
          <w:rFonts w:ascii="Times New Roman" w:hAnsi="Times New Roman"/>
          <w:color w:val="000000"/>
          <w:sz w:val="30"/>
        </w:rPr>
        <w:t>١٨٢</w:t>
      </w:r>
      <w:r>
        <w:rPr>
          <w:rFonts w:ascii="Times New Roman" w:hAnsi="Times New Roman"/>
          <w:color w:val="000000"/>
          <w:sz w:val="30"/>
          <w:rtl/>
        </w:rPr>
        <w:t>).</w:t>
      </w:r>
      <w:r>
        <w:br/>
      </w:r>
      <w:r>
        <w:br/>
      </w:r>
      <w:r>
        <w:rPr>
          <w:rFonts w:ascii="Times New Roman" w:hAnsi="Times New Roman"/>
          <w:color w:val="000000"/>
          <w:sz w:val="30"/>
          <w:rtl/>
        </w:rPr>
        <w:lastRenderedPageBreak/>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۲۱۳</w:t>
      </w:r>
      <w:r>
        <w:rPr>
          <w:rFonts w:ascii="Times New Roman" w:hAnsi="Times New Roman"/>
          <w:color w:val="000000"/>
          <w:sz w:val="30"/>
          <w:rtl/>
        </w:rPr>
        <w:t>).</w:t>
      </w:r>
      <w:r>
        <w:br/>
      </w:r>
      <w:r>
        <w:br/>
      </w:r>
      <w:r>
        <w:rPr>
          <w:rFonts w:ascii="Times New Roman" w:hAnsi="Times New Roman"/>
          <w:color w:val="000000"/>
          <w:sz w:val="30"/>
          <w:rtl/>
        </w:rPr>
        <w:t>كتاب الــحـــــج</w:t>
      </w:r>
      <w:r>
        <w:br/>
      </w:r>
      <w:r>
        <w:br/>
      </w:r>
      <w:r>
        <w:rPr>
          <w:rFonts w:ascii="Times New Roman" w:hAnsi="Times New Roman"/>
          <w:color w:val="000000"/>
          <w:sz w:val="30"/>
          <w:rtl/>
        </w:rPr>
        <w:t>فإن قال قائل: إذا حديث عروة يدلُّ على أنه لا يجب المبيت بمزدلفة؟.</w:t>
      </w:r>
      <w:r>
        <w:br/>
      </w:r>
      <w:r>
        <w:rPr>
          <w:rFonts w:ascii="Times New Roman" w:hAnsi="Times New Roman"/>
          <w:color w:val="000000"/>
          <w:sz w:val="30"/>
          <w:rtl/>
        </w:rPr>
        <w:t>فالجواب لا؛ لأن النبي عليه الصَّلاة والسَّلام اشترط أن يكون أدرك الصلاة، فلابد من إدراك الصلاة؛ نعم، يكون هذا دليلا على أن المقصود ذكر الله عند المشعر الحرام، على أن المسألة فيها شيء من أن</w:t>
      </w:r>
      <w:r>
        <w:br/>
      </w:r>
      <w:r>
        <w:rPr>
          <w:rFonts w:ascii="Times New Roman" w:hAnsi="Times New Roman"/>
          <w:color w:val="000000"/>
          <w:sz w:val="30"/>
          <w:rtl/>
        </w:rPr>
        <w:t>المناقشة، وهو عروة بن</w:t>
      </w:r>
      <w:r>
        <w:br/>
      </w:r>
      <w:r>
        <w:rPr>
          <w:rFonts w:ascii="Times New Roman" w:hAnsi="Times New Roman"/>
          <w:color w:val="000000"/>
          <w:sz w:val="30"/>
          <w:rtl/>
        </w:rPr>
        <w:t>مُضَرِّس رضي الله عنه إنما سأل عن المبيت ومن المعلوم أنه ما تم حج الإنسان إذا وصل إلى مُزْدَلِفة ولو صلى بها الفجر، فهو باق عليه الطواف والسعي، وباق عليه تمام الواجب: (المبيت في منى، ورمي الجمرات)، يعني: أن المنازع أن يُنازع ويقول: إن الرسول عليه الصَّلاة والسَّلام قال: «فَقَدْ تَمَّ حَجُهُ» باعتبار الركن المسؤول عنه، وهو الوقوف.</w:t>
      </w:r>
      <w:r>
        <w:br/>
      </w:r>
      <w:r>
        <w:rPr>
          <w:rFonts w:ascii="Times New Roman" w:hAnsi="Times New Roman"/>
          <w:color w:val="000000"/>
          <w:sz w:val="30"/>
          <w:rtl/>
        </w:rPr>
        <w:t>فإن قال قائل : الذي ينزل في أول مُزْدَلِفة من جهة عرفة، ويريد أن يذهب إلى منى، فهل هذا لا يتحرك من حِلَّه إلَّا بعد ثلثي الليل؟</w:t>
      </w:r>
      <w:r>
        <w:br/>
      </w:r>
      <w:r>
        <w:br/>
      </w:r>
      <w:r>
        <w:rPr>
          <w:rFonts w:ascii="Times New Roman" w:hAnsi="Times New Roman"/>
          <w:color w:val="000000"/>
          <w:sz w:val="30"/>
          <w:rtl/>
        </w:rPr>
        <w:t>فالجواب: لا، إذ العبرة بالخروج منها.</w:t>
      </w:r>
      <w:r>
        <w:br/>
      </w:r>
      <w:r>
        <w:br/>
      </w:r>
      <w:r>
        <w:rPr>
          <w:rFonts w:ascii="Times New Roman" w:hAnsi="Times New Roman"/>
          <w:color w:val="000000"/>
          <w:sz w:val="30"/>
          <w:rtl/>
        </w:rPr>
        <w:t>وهنا تنبيه وهو أن بعض الناس ينزل ليلة مُزْدَلِفة بعد مُحسّر، وهذا لا يجوز،</w:t>
      </w:r>
      <w:r>
        <w:br/>
      </w:r>
      <w:r>
        <w:br/>
      </w:r>
      <w:r>
        <w:rPr>
          <w:rFonts w:ascii="Times New Roman" w:hAnsi="Times New Roman"/>
          <w:color w:val="000000"/>
          <w:sz w:val="30"/>
          <w:rtl/>
        </w:rPr>
        <w:t>ވ</w:t>
      </w:r>
      <w:r>
        <w:br/>
      </w:r>
      <w:r>
        <w:br/>
      </w:r>
      <w:r>
        <w:rPr>
          <w:rFonts w:ascii="Times New Roman" w:hAnsi="Times New Roman"/>
          <w:color w:val="000000"/>
          <w:sz w:val="30"/>
          <w:rtl/>
        </w:rPr>
        <w:t>بل لابُدَّ أن يكون في مُزْدَلِفة، ومُزْدَلِفة واسعة كبيرة ، وبعض الناس يظنها صغيرة،</w:t>
      </w:r>
      <w:r>
        <w:br/>
      </w:r>
      <w:r>
        <w:br/>
      </w:r>
      <w:r>
        <w:rPr>
          <w:rFonts w:ascii="Times New Roman" w:hAnsi="Times New Roman"/>
          <w:color w:val="000000"/>
          <w:sz w:val="30"/>
          <w:rtl/>
        </w:rPr>
        <w:t>وليست كذلك، بل هي كبيرة جدا.</w:t>
      </w:r>
      <w:r>
        <w:br/>
      </w:r>
      <w:r>
        <w:br/>
      </w:r>
      <w:r>
        <w:rPr>
          <w:rFonts w:ascii="Times New Roman" w:hAnsi="Times New Roman"/>
          <w:color w:val="000000"/>
          <w:sz w:val="30"/>
          <w:rtl/>
        </w:rPr>
        <w:t>**</w:t>
      </w:r>
      <w:r>
        <w:br/>
      </w:r>
      <w:r>
        <w:br/>
      </w:r>
      <w:r>
        <w:rPr>
          <w:rFonts w:ascii="Times New Roman" w:hAnsi="Times New Roman"/>
          <w:color w:val="000000"/>
          <w:sz w:val="30"/>
        </w:rPr>
        <w:t>۱۲۹۰</w:t>
      </w:r>
      <w:r>
        <w:rPr>
          <w:rFonts w:ascii="Times New Roman" w:hAnsi="Times New Roman"/>
          <w:color w:val="000000"/>
          <w:sz w:val="30"/>
          <w:rtl/>
        </w:rPr>
        <w:t xml:space="preserve"> - وَحَدَّثَنَا إِسْحَاقُ بْنُ إِبْرَاهِيمَ، وَمُحَمَّدُ بْنُ المَنَّى جَمِيعًا عَنِ الثَّقَفِي؛ - قَالَ ابْنُ المثنى : حَدَّثَنَا عَبْدُ الوَهَّابِ : حَدَّثَنَا أَيُّوبُ، عَنْ عَبْدِ الرَّحْمَنِ بْنِ القَاسِمِ، عَنِ القَاسِمِ، عَنْ عَائِشَةَ، قَالَتْ: كَانَتْ سَوْدَةُ امْرَأَةٌ ضَخْمَةٌ تَبِطَةٌ، فَاسْتَأْذَنَتْ رَسُولَ الله صَلَّى اللهُ عَلَيْهِ وَسَلَّمَ أَنْ تُفِيضَ مِنْ جَمْعِ بِلَيْلٍ، فَأَذِنَ لَهَا، فَقَالَتْ عَائِشَةُ:</w:t>
      </w:r>
      <w:r>
        <w:br/>
      </w:r>
      <w:r>
        <w:br/>
      </w:r>
      <w:r>
        <w:rPr>
          <w:rFonts w:ascii="Times New Roman" w:hAnsi="Times New Roman"/>
          <w:color w:val="000000"/>
          <w:sz w:val="30"/>
          <w:rtl/>
        </w:rPr>
        <w:t>باب استحباب تقديم دفع الضعفة من النساء وغيرهن من مزدلفة إلى منى</w:t>
      </w:r>
      <w:r>
        <w:br/>
      </w:r>
      <w:r>
        <w:br/>
      </w:r>
      <w:r>
        <w:rPr>
          <w:rFonts w:ascii="Times New Roman" w:hAnsi="Times New Roman"/>
          <w:color w:val="000000"/>
          <w:sz w:val="30"/>
        </w:rPr>
        <w:t>۳۷۱</w:t>
      </w:r>
      <w:r>
        <w:br/>
      </w:r>
      <w:r>
        <w:br/>
      </w:r>
      <w:r>
        <w:rPr>
          <w:rFonts w:ascii="Times New Roman" w:hAnsi="Times New Roman"/>
          <w:color w:val="000000"/>
          <w:sz w:val="30"/>
          <w:rtl/>
        </w:rPr>
        <w:t>فَلَيْتَنِي كُنتُ اسْتَأْذَنْتُ رَسُولَ الله صَلَّى اللهُ عَلَيْهِ وَسَلَّمَ كَمَا اسْتَأْذَنَتْهُ سَوْدَهُ، وَكَانَتْ عَائِشَةُ لَا تُفِيضُ إِلَّا مَعَ الإِمَامِ".</w:t>
      </w:r>
      <w:r>
        <w:br/>
      </w:r>
      <w:r>
        <w:rPr>
          <w:rFonts w:ascii="Times New Roman" w:hAnsi="Times New Roman"/>
          <w:color w:val="000000"/>
          <w:sz w:val="30"/>
        </w:rPr>
        <w:t>۱۲۹۰</w:t>
      </w:r>
      <w:r>
        <w:rPr>
          <w:rFonts w:ascii="Times New Roman" w:hAnsi="Times New Roman"/>
          <w:color w:val="000000"/>
          <w:sz w:val="30"/>
          <w:rtl/>
        </w:rPr>
        <w:t xml:space="preserve"> - وَحَدَّثَنَا ابْنُ نُمَيْرٍ، حَدَّثَنَا أَبِي، حَدَّثَنَا عُبَيْدُ اللَّهِ بْنُ عُمَرَ، عَنْ عَبْدِ الرَّحْمَنِ بْنِ القَاسِمِ، عَنِ القَاسِمِ، عَنْ عَائِشَةَ، قَالَتْ: وَدِدْتُ أَنِّي كُنتُ اسْتَأْذَنْتُ رَسُولَ الله صَلَّى اللهُ عَلَيْهِ وَسَلَّمَ كَمَا اسْتَأْذَنَتْهُ سَوْدَهُ، فَأَصَلِ الصُّبْحَ بِمِنِّي، فَأَرْمِي الجُمْرَةَ قَبْلَ أَنْ يَأْتِيَ النَّاسُ، فَقِيلَ لِعَائِشَةَ : فَكَانَتْ سَوْدَةُ اسْتَأْذَنَتْهُ؟ قَالَتْ: نَعَمْ، إِنَّهَا كَانَتِ امْرَأَةٌ ثَقِيلَةٌ ثَبِطَةٌ، فَاسْتَأْذَنَتْ رَسُولَ الله صَلَّى اللهُ عَلَيْهِ وَسَلَّمَ فَأَذِنَ هَا".</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إذا تصوّرنا</w:t>
      </w:r>
      <w:r>
        <w:br/>
      </w:r>
      <w:r>
        <w:rPr>
          <w:rFonts w:ascii="Times New Roman" w:hAnsi="Times New Roman"/>
          <w:color w:val="000000"/>
          <w:sz w:val="30"/>
          <w:rtl/>
        </w:rPr>
        <w:t>الله</w:t>
      </w:r>
      <w:r>
        <w:br/>
      </w:r>
      <w:r>
        <w:rPr>
          <w:rFonts w:ascii="Times New Roman" w:hAnsi="Times New Roman"/>
          <w:color w:val="000000"/>
          <w:sz w:val="30"/>
          <w:rtl/>
        </w:rPr>
        <w:lastRenderedPageBreak/>
        <w:t>الصحابة رضي</w:t>
      </w:r>
      <w:r>
        <w:br/>
      </w:r>
      <w:r>
        <w:rPr>
          <w:rFonts w:ascii="Times New Roman" w:hAnsi="Times New Roman"/>
          <w:color w:val="000000"/>
          <w:sz w:val="30"/>
          <w:rtl/>
        </w:rPr>
        <w:t>حج</w:t>
      </w:r>
      <w:r>
        <w:br/>
      </w:r>
      <w:r>
        <w:rPr>
          <w:rFonts w:ascii="Times New Roman" w:hAnsi="Times New Roman"/>
          <w:color w:val="000000"/>
          <w:sz w:val="30"/>
          <w:rtl/>
        </w:rPr>
        <w:t>عنهم وجدنا أنه</w:t>
      </w:r>
      <w:r>
        <w:br/>
      </w:r>
      <w:r>
        <w:rPr>
          <w:rFonts w:ascii="Times New Roman" w:hAnsi="Times New Roman"/>
          <w:color w:val="000000"/>
          <w:sz w:val="30"/>
          <w:rtl/>
        </w:rPr>
        <w:t>حج حقيقي،</w:t>
      </w:r>
      <w:r>
        <w:br/>
      </w:r>
      <w:r>
        <w:rPr>
          <w:rFonts w:ascii="Times New Roman" w:hAnsi="Times New Roman"/>
          <w:color w:val="000000"/>
          <w:sz w:val="30"/>
          <w:rtl/>
        </w:rPr>
        <w:t>يقتدي الناس بإمام واحد فيدفعون بدفعه، وينزلون بنزوله، وتجد الأمة كلها خلف إمام واحد، فتحصل المنافع العظيمة التي ذكرها الله عزّ وجلَّ في قوله: لِيَشْهَدُوا مَنَفِعَ لَهُمْ ﴾ [الحج:</w:t>
      </w:r>
      <w:r>
        <w:rPr>
          <w:rFonts w:ascii="Times New Roman" w:hAnsi="Times New Roman"/>
          <w:color w:val="000000"/>
          <w:sz w:val="30"/>
        </w:rPr>
        <w:t>۲۸</w:t>
      </w:r>
      <w:r>
        <w:rPr>
          <w:rFonts w:ascii="Times New Roman" w:hAnsi="Times New Roman"/>
          <w:color w:val="000000"/>
          <w:sz w:val="30"/>
          <w:rtl/>
        </w:rPr>
        <w:t>]، لكن اليوم مع الأسف كل أمير نفسه، ربما يختلف أهل السيارة الواحدة، كل واحد يرى رأيا، ولا شَكٍّ أن هذا خلاف السُّنَّة، وأن السُّنَّة أن يكون للحج إمام يُرْجَع إليه، ويكون هو القائد لهذا الجمع العظيم، لكن الظاهر أن هذا مُتعذِّر من زمان، فعلى الأقل نقول: كل قوم في حملة لابدَّ أن يجعلوا لهم أميرًا يقتدون به، ويأتمون به، وعلى الأمير أن يتقى الله عزّ وجلَّ، وأن يصنع بهم ما يرى أنه أقرب إلى السُّنة.</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 عائشة رضي الله عنها: (وَدِدْتُ أَن كُنتُ اسْتَأْذَنْتُ رَسُولَ الله صَلَّى اللهُ عَلَيْهِ وَسَلَّمَ كَمَا اسْتَأْذَنَتْهُ سَوْدَهُ، فَأَصَلِّي الصُّبْحَ مِنِّي، فَأَرْمِي الجَمْرَةَ قَبْلَ أَنْ يَأْتِيَ</w:t>
      </w:r>
      <w:r>
        <w:br/>
      </w:r>
      <w:r>
        <w:rPr>
          <w:rFonts w:ascii="Times New Roman" w:hAnsi="Times New Roman"/>
          <w:color w:val="000000"/>
          <w:sz w:val="30"/>
          <w:rtl/>
        </w:rPr>
        <w:t>النَّاسُ فيه دليل على أن الرمي يكون بعد الصبح وقبله.</w:t>
      </w:r>
      <w:r>
        <w:br/>
      </w:r>
      <w:r>
        <w:br/>
      </w:r>
      <w:r>
        <w:rPr>
          <w:rFonts w:ascii="Times New Roman" w:hAnsi="Times New Roman"/>
          <w:color w:val="000000"/>
          <w:sz w:val="30"/>
          <w:rtl/>
        </w:rPr>
        <w:t>***</w:t>
      </w:r>
      <w:r>
        <w:br/>
      </w:r>
      <w:r>
        <w:br/>
      </w:r>
      <w:r>
        <w:rPr>
          <w:rFonts w:ascii="Times New Roman" w:hAnsi="Times New Roman"/>
          <w:color w:val="000000"/>
          <w:sz w:val="30"/>
        </w:rPr>
        <w:t>۳۷۲</w:t>
      </w:r>
      <w:r>
        <w:br/>
      </w:r>
      <w:r>
        <w:br/>
      </w:r>
      <w:r>
        <w:rPr>
          <w:rFonts w:ascii="Times New Roman" w:hAnsi="Times New Roman"/>
          <w:color w:val="000000"/>
          <w:sz w:val="30"/>
          <w:rtl/>
        </w:rPr>
        <w:t>كتاب الحج</w:t>
      </w:r>
      <w:r>
        <w:br/>
      </w:r>
      <w:r>
        <w:br/>
      </w:r>
      <w:r>
        <w:rPr>
          <w:rFonts w:ascii="Times New Roman" w:hAnsi="Times New Roman"/>
          <w:color w:val="000000"/>
          <w:sz w:val="30"/>
        </w:rPr>
        <w:t>١٢٩٠</w:t>
      </w:r>
      <w:r>
        <w:rPr>
          <w:rFonts w:ascii="Times New Roman" w:hAnsi="Times New Roman"/>
          <w:color w:val="000000"/>
          <w:sz w:val="30"/>
          <w:rtl/>
        </w:rPr>
        <w:t xml:space="preserve"> - وَحَدَّثَنَا أَبُو بَكْرِ بْنُ أَبِي شَيْبَةَ، حَدَّثَنَا وَكِيعٌ. (ح) وحَدَّثَنِي زُهَيْرُ بْنُ </w:t>
      </w:r>
      <w:r>
        <w:rPr>
          <w:rFonts w:ascii="Times New Roman" w:hAnsi="Times New Roman"/>
          <w:color w:val="000000"/>
          <w:sz w:val="30"/>
        </w:rPr>
        <w:t>۱۲۹۰</w:t>
      </w:r>
      <w:r>
        <w:rPr>
          <w:rFonts w:ascii="Times New Roman" w:hAnsi="Times New Roman"/>
          <w:color w:val="000000"/>
          <w:sz w:val="30"/>
          <w:rtl/>
        </w:rPr>
        <w:t xml:space="preserve"> حَرْبٍ، حَدَّثَنَا عَبْدُ الرَّحْمَنِ؛ كِلَاهُمَا عَنْ سُفْيَانَ، عَنْ عَبْدِ الرَّحْمَنِ بْنِ القَاسِمِ؛ بِهَذَا الإِسْنَادِ نَحْوَهُ.</w:t>
      </w:r>
      <w:r>
        <w:br/>
      </w:r>
      <w:r>
        <w:rPr>
          <w:rFonts w:ascii="Times New Roman" w:hAnsi="Times New Roman"/>
          <w:color w:val="000000"/>
          <w:sz w:val="30"/>
        </w:rPr>
        <w:t>۱۲۹۱</w:t>
      </w:r>
      <w:r>
        <w:rPr>
          <w:rFonts w:ascii="Times New Roman" w:hAnsi="Times New Roman"/>
          <w:color w:val="000000"/>
          <w:sz w:val="30"/>
          <w:rtl/>
        </w:rPr>
        <w:t xml:space="preserve"> - حَدَّثَنَا مُحَمَّدُ بْنُ أَبِي بَكْرٍ الْمُقَدَّمِيُّ، حَدَّثَنَا يَحْيَى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القَطَّانُ؛ عَنِ ابْنِ جُرَيْجٍ، حَدَّثَنِي عَبْدُ الله مَوْلَى أَسْمَاءَ، قَالَ: قَالَتْ لِي أَسْمَاءُ وَهِيَ عِنْدَ دَارِ </w:t>
      </w:r>
      <w:proofErr w:type="gramStart"/>
      <w:r>
        <w:rPr>
          <w:rFonts w:ascii="Times New Roman" w:hAnsi="Times New Roman"/>
          <w:color w:val="000000"/>
          <w:sz w:val="30"/>
          <w:rtl/>
        </w:rPr>
        <w:t>الْمُزْدَلِفَةِ :</w:t>
      </w:r>
      <w:proofErr w:type="gramEnd"/>
      <w:r>
        <w:rPr>
          <w:rFonts w:ascii="Times New Roman" w:hAnsi="Times New Roman"/>
          <w:color w:val="000000"/>
          <w:sz w:val="30"/>
          <w:rtl/>
        </w:rPr>
        <w:t xml:space="preserve"> هَلْ غَابَ القَمَرُ؟ قُلْتُ: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فَصَلَّتْ سَاعَةً، ثُمَّ قَالَتْ: يَا بُنَيَّ، هَلْ غَابَ القَمَرُ؟ قُلْتُ: نَعَمْ، قَالَتِ ارْحَلْ بِي، فَارْتَحَلْنَا حَتَّى رَمَتِ الْجُمْرَةَ، ثُمَّ صَلَّتْ فِي </w:t>
      </w:r>
      <w:proofErr w:type="gramStart"/>
      <w:r>
        <w:rPr>
          <w:rFonts w:ascii="Times New Roman" w:hAnsi="Times New Roman"/>
          <w:color w:val="000000"/>
          <w:sz w:val="30"/>
          <w:rtl/>
        </w:rPr>
        <w:t>مَنْزِلِهَا ،</w:t>
      </w:r>
      <w:proofErr w:type="gramEnd"/>
      <w:r>
        <w:rPr>
          <w:rFonts w:ascii="Times New Roman" w:hAnsi="Times New Roman"/>
          <w:color w:val="000000"/>
          <w:sz w:val="30"/>
          <w:rtl/>
        </w:rPr>
        <w:t xml:space="preserve"> فَقُلْتُ </w:t>
      </w:r>
      <w:proofErr w:type="gramStart"/>
      <w:r>
        <w:rPr>
          <w:rFonts w:ascii="Times New Roman" w:hAnsi="Times New Roman"/>
          <w:color w:val="000000"/>
          <w:sz w:val="30"/>
          <w:rtl/>
        </w:rPr>
        <w:t>لَهَا :</w:t>
      </w:r>
      <w:proofErr w:type="gramEnd"/>
      <w:r>
        <w:rPr>
          <w:rFonts w:ascii="Times New Roman" w:hAnsi="Times New Roman"/>
          <w:color w:val="000000"/>
          <w:sz w:val="30"/>
          <w:rtl/>
        </w:rPr>
        <w:t xml:space="preserve"> أَيْ هَنتَاهُ لَقَدْ غَلَّسْنَا، قَالَتْ: كَلَّا أَيْ بُنَيَّ، إِنَّ النَّبِيَّ صَلَّى اللهُ عَلَيْهِ وَسَلَّمَ أَذِنَ لِلطِّعُنِ".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اللفظ أعم من الأول، فهذا للظُّعُن، والظُّعُن جمع ظَعِينة، وهي</w:t>
      </w:r>
      <w:r>
        <w:br/>
      </w:r>
      <w:r>
        <w:rPr>
          <w:rFonts w:ascii="Times New Roman" w:hAnsi="Times New Roman"/>
          <w:color w:val="000000"/>
          <w:sz w:val="30"/>
          <w:rtl/>
        </w:rPr>
        <w:t>المرأة؛ وذلك لأن الغالب على النساء الضعف، وعدم تحمل مزاحمة الرجال. وفي هذا الحديث دليل على أن الإنسان إذا وصل إلى منى رمي الجمرة ولو قبل الفجر؛ لأن أسماء رضي الله عنها رمت الجمرة، ثم رجعت، فصلت الفجر في منزلها. وأما حديث ابن عباس رضي الله عنهما أنه نهاهم أن يرموا حتى تطلع الشمس (</w:t>
      </w:r>
      <w:r>
        <w:rPr>
          <w:rFonts w:ascii="Times New Roman" w:hAnsi="Times New Roman"/>
          <w:color w:val="000000"/>
          <w:sz w:val="30"/>
        </w:rPr>
        <w:t>۱</w:t>
      </w:r>
      <w:r>
        <w:rPr>
          <w:rFonts w:ascii="Times New Roman" w:hAnsi="Times New Roman"/>
          <w:color w:val="000000"/>
          <w:sz w:val="30"/>
          <w:rtl/>
        </w:rPr>
        <w:t>) فهو ضعيف؛ لأنه مرسل والمرسل من أقسام الضعيف، فنقول: متى جاز للإنسان أن يدفع من مُزْدَلِفة إلى منى فإنه إذا وصل إلى منى يُبادر بالرمي؛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٢٣٤١</w:t>
      </w:r>
      <w:r>
        <w:rPr>
          <w:rFonts w:ascii="Times New Roman" w:hAnsi="Times New Roman"/>
          <w:color w:val="000000"/>
          <w:sz w:val="30"/>
          <w:rtl/>
        </w:rPr>
        <w:t>) ، وأبو داود كتاب المناسك باب التعجيل من جمع، رقم (</w:t>
      </w:r>
      <w:r>
        <w:rPr>
          <w:rFonts w:ascii="Times New Roman" w:hAnsi="Times New Roman"/>
          <w:color w:val="000000"/>
          <w:sz w:val="30"/>
        </w:rPr>
        <w:t>١٩٤٠</w:t>
      </w:r>
      <w:r>
        <w:rPr>
          <w:rFonts w:ascii="Times New Roman" w:hAnsi="Times New Roman"/>
          <w:color w:val="000000"/>
          <w:sz w:val="30"/>
          <w:rtl/>
        </w:rPr>
        <w:t>)، والترمذي: كتاب الحج باب ما جاء في تقديم الضعفة رقم (</w:t>
      </w:r>
      <w:r>
        <w:rPr>
          <w:rFonts w:ascii="Times New Roman" w:hAnsi="Times New Roman"/>
          <w:color w:val="000000"/>
          <w:sz w:val="30"/>
        </w:rPr>
        <w:t>۸۹۳</w:t>
      </w:r>
      <w:r>
        <w:rPr>
          <w:rFonts w:ascii="Times New Roman" w:hAnsi="Times New Roman"/>
          <w:color w:val="000000"/>
          <w:sz w:val="30"/>
          <w:rtl/>
        </w:rPr>
        <w:t>) ، والنسائي: كتاب مناسك : الحج باب النهي عن رمي جمرة العقبة، رقم (</w:t>
      </w:r>
      <w:r>
        <w:rPr>
          <w:rFonts w:ascii="Times New Roman" w:hAnsi="Times New Roman"/>
          <w:color w:val="000000"/>
          <w:sz w:val="30"/>
        </w:rPr>
        <w:t>٣٠٦٦</w:t>
      </w:r>
      <w:r>
        <w:rPr>
          <w:rFonts w:ascii="Times New Roman" w:hAnsi="Times New Roman"/>
          <w:color w:val="000000"/>
          <w:sz w:val="30"/>
          <w:rtl/>
        </w:rPr>
        <w:t>) ، وابن ماجه: كتاب المناسك باب من تقدم من جمع، رقم (</w:t>
      </w:r>
      <w:r>
        <w:rPr>
          <w:rFonts w:ascii="Times New Roman" w:hAnsi="Times New Roman"/>
          <w:color w:val="000000"/>
          <w:sz w:val="30"/>
        </w:rPr>
        <w:t>٣٠٢٥</w:t>
      </w:r>
      <w:r>
        <w:rPr>
          <w:rFonts w:ascii="Times New Roman" w:hAnsi="Times New Roman"/>
          <w:color w:val="000000"/>
          <w:sz w:val="30"/>
          <w:rtl/>
        </w:rPr>
        <w:t>).</w:t>
      </w:r>
      <w:r>
        <w:br/>
      </w:r>
      <w:r>
        <w:br/>
      </w:r>
      <w:r>
        <w:rPr>
          <w:rFonts w:ascii="Times New Roman" w:hAnsi="Times New Roman"/>
          <w:color w:val="000000"/>
          <w:sz w:val="30"/>
          <w:rtl/>
        </w:rPr>
        <w:t>باب استحباب تقديم دفع الضعفة من النساء وغيرهن من مزدلفة إلى منى</w:t>
      </w:r>
      <w:r>
        <w:br/>
      </w:r>
      <w:r>
        <w:br/>
      </w:r>
      <w:r>
        <w:rPr>
          <w:rFonts w:ascii="Times New Roman" w:hAnsi="Times New Roman"/>
          <w:color w:val="000000"/>
          <w:sz w:val="30"/>
        </w:rPr>
        <w:t>۳۷۳</w:t>
      </w:r>
      <w:r>
        <w:br/>
      </w:r>
      <w:r>
        <w:br/>
      </w:r>
      <w:r>
        <w:rPr>
          <w:rFonts w:ascii="Times New Roman" w:hAnsi="Times New Roman"/>
          <w:color w:val="000000"/>
          <w:sz w:val="30"/>
          <w:rtl/>
        </w:rPr>
        <w:t>لأن هذا أعظم فائدة في جواز الدفع قبل الفجر، وإذا رمى قبل الفجر جاز أن</w:t>
      </w:r>
      <w:r>
        <w:br/>
      </w:r>
      <w:r>
        <w:rPr>
          <w:rFonts w:ascii="Times New Roman" w:hAnsi="Times New Roman"/>
          <w:color w:val="000000"/>
          <w:sz w:val="30"/>
          <w:rtl/>
        </w:rPr>
        <w:t xml:space="preserve">يطوف طواف الإفاضة؛ إلا النحر، فإنه لا ينحر حتى ترتفع الشمس. فإن قال قائل: متى يدفع الإنسان من مُزْدَلِفة إذا قلنا: يجوز قبل </w:t>
      </w:r>
      <w:proofErr w:type="gramStart"/>
      <w:r>
        <w:rPr>
          <w:rFonts w:ascii="Times New Roman" w:hAnsi="Times New Roman"/>
          <w:color w:val="000000"/>
          <w:sz w:val="30"/>
          <w:rtl/>
        </w:rPr>
        <w:lastRenderedPageBreak/>
        <w:t>الفجر؟.</w:t>
      </w:r>
      <w:proofErr w:type="gramEnd"/>
      <w:r>
        <w:rPr>
          <w:rFonts w:ascii="Times New Roman" w:hAnsi="Times New Roman"/>
          <w:color w:val="000000"/>
          <w:sz w:val="30"/>
          <w:rtl/>
        </w:rPr>
        <w:t xml:space="preserve"> فالجواب أقرب شيء هو ما فعلته أسماء رضي الله عنها؛ لأن الغالب أن</w:t>
      </w:r>
      <w:r>
        <w:br/>
      </w:r>
      <w:r>
        <w:rPr>
          <w:rFonts w:ascii="Times New Roman" w:hAnsi="Times New Roman"/>
          <w:color w:val="000000"/>
          <w:sz w:val="30"/>
          <w:rtl/>
        </w:rPr>
        <w:t>القمر لا يغيب ليلة عشرة إلا بعد مضي ثُلُثَي الليل، ويكون هنا من باب إلحاق الأكثر بالكل.</w:t>
      </w:r>
      <w:r>
        <w:br/>
      </w:r>
      <w:r>
        <w:rPr>
          <w:rFonts w:ascii="Times New Roman" w:hAnsi="Times New Roman"/>
          <w:color w:val="000000"/>
          <w:sz w:val="30"/>
          <w:rtl/>
        </w:rPr>
        <w:t>وقوله: «ثُمَّ صَلَّتْ فِي مَنْزِلِهَا» أي: منزلها في منى. وقوله: «أَذِنَ» مرفوع صريحًا؛ لأن الذي أذن هو الرسول عليه الصلاة والسلام.</w:t>
      </w:r>
      <w:r>
        <w:br/>
      </w:r>
      <w:r>
        <w:br/>
      </w:r>
      <w:r>
        <w:rPr>
          <w:rFonts w:ascii="Times New Roman" w:hAnsi="Times New Roman"/>
          <w:color w:val="000000"/>
          <w:sz w:val="30"/>
        </w:rPr>
        <w:t>۱۲۹۱</w:t>
      </w:r>
      <w:r>
        <w:rPr>
          <w:rFonts w:ascii="Times New Roman" w:hAnsi="Times New Roman"/>
          <w:color w:val="000000"/>
          <w:sz w:val="30"/>
          <w:rtl/>
        </w:rPr>
        <w:t xml:space="preserve"> - وَحَدَّثَنِيهِ عَلِيُّ بْنُ خَشْرَم، أَخْبَرَنَا عِيسَى بْنُ يُونُسَ، عَنِ ابْنِ جُرَيْجٍ بِهَذَا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الإِسْنَادِ، وَفِي رِوَايَتِهِ قَالَتْ: لَا أَيْ بُنَيَّ، إِنَّ نَبِيَّ الله صَلَّى اللهُ عَلَيْهِ وَسَلَّمَ أذِنَ لِظعنه.</w:t>
      </w:r>
      <w:r>
        <w:br/>
      </w:r>
      <w:r>
        <w:rPr>
          <w:rFonts w:ascii="Times New Roman" w:hAnsi="Times New Roman"/>
          <w:color w:val="000000"/>
          <w:sz w:val="30"/>
        </w:rPr>
        <w:t>۱۲۹۲</w:t>
      </w:r>
      <w:r>
        <w:rPr>
          <w:rFonts w:ascii="Times New Roman" w:hAnsi="Times New Roman"/>
          <w:color w:val="000000"/>
          <w:sz w:val="30"/>
          <w:rtl/>
        </w:rPr>
        <w:t xml:space="preserve"> - حَدَّثَنِي مُحَمَّدُ بْنُ حَاتِمٍ، حَدَّثَنَا يَحْيَى بْنُ سَعِيدٍ. (ح) وحَدَّثَنِي عَلِيُّ بْنُ خَشْرَمٍ، أَخْبَرَنَا عِيسَى؛ جَمِيعًا عَنِ ابْنِ جُرَيْجٍ، أَخْبَرَنِي عَطَاءُ؛ أَنَّ ابْنَ شَوَّالٍ أَخْبَرَهُ؛ أَنَّهُ دَخَلَ عَلَى أُمَّ حَبِيبَةَ، فَأَخْبَرَتْهُ أَنَّ النَّبِيَّ صَلَّى اللَّهُ عَلَيْهِ وَسَلَّمَ بَعَثَ بِهَا مِنْ جَمْعِ بِلَيْلٍ. </w:t>
      </w:r>
      <w:r>
        <w:rPr>
          <w:rFonts w:ascii="Times New Roman" w:hAnsi="Times New Roman"/>
          <w:color w:val="000000"/>
          <w:sz w:val="30"/>
        </w:rPr>
        <w:t>۱۲۹۲</w:t>
      </w:r>
      <w:r>
        <w:rPr>
          <w:rFonts w:ascii="Times New Roman" w:hAnsi="Times New Roman"/>
          <w:color w:val="000000"/>
          <w:sz w:val="30"/>
          <w:rtl/>
        </w:rPr>
        <w:t xml:space="preserve"> - </w:t>
      </w:r>
      <w:r>
        <w:rPr>
          <w:rFonts w:ascii="Times New Roman" w:hAnsi="Times New Roman"/>
          <w:color w:val="000000"/>
          <w:sz w:val="30"/>
        </w:rPr>
        <w:t>١</w:t>
      </w:r>
      <w:r>
        <w:rPr>
          <w:rFonts w:ascii="Times New Roman" w:hAnsi="Times New Roman"/>
          <w:color w:val="000000"/>
          <w:sz w:val="30"/>
          <w:rtl/>
        </w:rPr>
        <w:t xml:space="preserve"> - وَحَدَّثَنَا أَبُو بَكْرِ بْنُ أَبِي شَيْبَةَ، حَدَّثَنَا سُفْيَانُ بْنُ عُيَيْنَةَ، حَدَّثَنَا عَمْرُو بْنُ دِينَارٍ. (ح) وحَدَّثَنَا عَمْرُو النَّاقِدُ، حَدَّثَنَا سُفْيَانُ، عَنْ عَمْرِو بْنِ دِينَارٍ، عَنْ سَالِمِ بْنِ شَوَّالٍ، عَنْ أُمَّ حَبِيبَةَ، قَالَتْ: كُنَّا نَفْعَلُهُ عَلَى عَهْدِ النَّبِيِّ صَلَّى اللهُ عَلَيْهِ وَسَلَّمَ، نُغَلَّسُ مِنْ جَمْعِ إِلَى مِنِّى. وَفِي رِوَايَةِ النَّاقِدِ: نُعَلِّسُ مِنْ مُزْدَلِفَةً.</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اللفظ مرفوع صريحًا.</w:t>
      </w:r>
      <w:r>
        <w:br/>
      </w:r>
      <w:r>
        <w:br/>
      </w:r>
      <w:r>
        <w:rPr>
          <w:rFonts w:ascii="Times New Roman" w:hAnsi="Times New Roman"/>
          <w:color w:val="000000"/>
          <w:sz w:val="30"/>
        </w:rPr>
        <w:t>٣٧٤</w:t>
      </w:r>
      <w:r>
        <w:br/>
      </w:r>
      <w:r>
        <w:br/>
      </w:r>
      <w:r>
        <w:rPr>
          <w:rFonts w:ascii="Times New Roman" w:hAnsi="Times New Roman"/>
          <w:color w:val="000000"/>
          <w:sz w:val="30"/>
        </w:rPr>
        <w:t>۱۲۹۳</w:t>
      </w:r>
      <w:r>
        <w:br/>
      </w:r>
      <w:r>
        <w:br/>
      </w:r>
      <w:r>
        <w:rPr>
          <w:rFonts w:ascii="Times New Roman" w:hAnsi="Times New Roman"/>
          <w:color w:val="000000"/>
          <w:sz w:val="30"/>
          <w:rtl/>
        </w:rPr>
        <w:t>كتاب الحج</w:t>
      </w:r>
      <w:r>
        <w:br/>
      </w:r>
      <w:r>
        <w:br/>
      </w:r>
      <w:r>
        <w:rPr>
          <w:rFonts w:ascii="Times New Roman" w:hAnsi="Times New Roman"/>
          <w:color w:val="000000"/>
          <w:sz w:val="30"/>
          <w:rtl/>
        </w:rPr>
        <w:t>- حَدَّثَنَا يَحْيَى بْنُ يَحْيَى، وَقُتَيْبَةُ بْنُ سَعِيدٍ ؛ جَمِيعًا عَنْ حَمَّادٍ؛ قَالَ يَحْيَى: أَخْبَرَنَا حَمَّادُ بْنُ زَيْدٍ، عَنْ عُبَيْدِ الله بْنِ أَي يَزِيدَ، قَالَ: سَمِعْتُ ابْنَ عَبَّاسٍ يَقُولُ: بَعَثَنِي رَسُولُ الله صَلَّى اللهُ عَلَيْهِ وَسَلَّمَ فِي النَّقَلِ أَوْ قَالَ: فِي الضَّعَفَةِ مِنْ جَمْعِ</w:t>
      </w:r>
      <w:r>
        <w:br/>
      </w:r>
      <w:r>
        <w:br/>
      </w:r>
      <w:r>
        <w:rPr>
          <w:rFonts w:ascii="Times New Roman" w:hAnsi="Times New Roman"/>
          <w:color w:val="000000"/>
          <w:sz w:val="30"/>
          <w:rtl/>
        </w:rPr>
        <w:t>بِليْلٍ.</w:t>
      </w:r>
      <w:r>
        <w:br/>
      </w:r>
      <w:r>
        <w:br/>
      </w:r>
      <w:r>
        <w:rPr>
          <w:rFonts w:ascii="Times New Roman" w:hAnsi="Times New Roman"/>
          <w:color w:val="000000"/>
          <w:sz w:val="30"/>
        </w:rPr>
        <w:t>۱۲۹۳</w:t>
      </w:r>
      <w:r>
        <w:rPr>
          <w:rFonts w:ascii="Times New Roman" w:hAnsi="Times New Roman"/>
          <w:color w:val="000000"/>
          <w:sz w:val="30"/>
          <w:rtl/>
        </w:rPr>
        <w:t xml:space="preserve"> - حَدَّثَنَا أَبُو بَكْرِ بْنُ أَبي شَيْبَةَ، حَدَّثَنَا سُفْيَانُ بْنُ عُيَيْنَةَ، حَدَّثَنَا عُبَيْدُ اللَّهِ بْنُ أَبِي يَزِيدَ؛ أَنَّهُ سَمِعَ ابْنَ عَبَّاسٍ يَقُولُ: أَنَا مِمَنْ قَدَّمَ رَسُولُ الله صَلَّى اللَّهُ عَلَيْهِ وَسَلَّمَ فِي</w:t>
      </w:r>
      <w:r>
        <w:br/>
      </w:r>
      <w:r>
        <w:br/>
      </w:r>
      <w:r>
        <w:rPr>
          <w:rFonts w:ascii="Times New Roman" w:hAnsi="Times New Roman"/>
          <w:color w:val="000000"/>
          <w:sz w:val="30"/>
          <w:rtl/>
        </w:rPr>
        <w:t>ضَعَفَة أَهْلِهِ.</w:t>
      </w:r>
      <w:r>
        <w:br/>
      </w:r>
      <w:r>
        <w:br/>
      </w:r>
      <w:r>
        <w:rPr>
          <w:rFonts w:ascii="Times New Roman" w:hAnsi="Times New Roman"/>
          <w:color w:val="000000"/>
          <w:sz w:val="30"/>
        </w:rPr>
        <w:t>۱۲۹۳</w:t>
      </w:r>
      <w:r>
        <w:rPr>
          <w:rFonts w:ascii="Times New Roman" w:hAnsi="Times New Roman"/>
          <w:color w:val="000000"/>
          <w:sz w:val="30"/>
          <w:rtl/>
        </w:rPr>
        <w:t xml:space="preserve"> - وَحَدَّثَنَا أَبُو بَكْرِ بْنُ أَبِي شَيْبَةَ، حَدَّثَنَا سُفْيَانُ بْنُ عُيَيْنَةَ، حَدَّثَنَا عَمْرُو، عَنْ عَطَاءٍ، عَنِ ابْنِ عَبَّاسٍ، قَالَ: كُنْتُ فِيمَنْ قَدَّمَ رَسُولُ الله صَلَّى اللهُ عَلَيْهِ وَسَلَّمَ فِي ضَعَفَةِ أَهْلِهِ.</w:t>
      </w:r>
      <w:r>
        <w:br/>
      </w:r>
      <w:r>
        <w:br/>
      </w:r>
      <w:r>
        <w:rPr>
          <w:rFonts w:ascii="Times New Roman" w:hAnsi="Times New Roman"/>
          <w:color w:val="000000"/>
          <w:sz w:val="30"/>
          <w:rtl/>
        </w:rPr>
        <w:t>-</w:t>
      </w:r>
      <w:r>
        <w:br/>
      </w:r>
      <w:r>
        <w:br/>
      </w:r>
      <w:r>
        <w:rPr>
          <w:rFonts w:ascii="Times New Roman" w:hAnsi="Times New Roman"/>
          <w:color w:val="000000"/>
          <w:sz w:val="30"/>
        </w:rPr>
        <w:lastRenderedPageBreak/>
        <w:t>١٢٩٤</w:t>
      </w:r>
      <w:r>
        <w:rPr>
          <w:rFonts w:ascii="Times New Roman" w:hAnsi="Times New Roman"/>
          <w:color w:val="000000"/>
          <w:sz w:val="30"/>
          <w:rtl/>
        </w:rPr>
        <w:t xml:space="preserve"> - وَحَدَّثَنَا عَبْدُ بْنُ حُمَيْدٍ، أَخْبَرَنَا مُحَمَّدُ بْنُ بَكْرٍ، أَخْبَرَنَا ابْنُ جُرَيْجٍ، أَخْبَرَنِي عَطَاءُ أَنَّ ابْنَ عَبَّاسٍ قَالَ: بَعَثَ بِي رَسُولُ الله صَلَّى اللهُ عَلَيْهِ وَسَلَّمَ بِسَحَر مِنْ جَمْعِ فِي ثَقَلِ نَبِيِّ اللَّه صَلَّى اللهُ عَلَيْهِ وَسَلَّمَ، قُلْتُ: أَبْلَغَكَ أَنَّ ابْنَ عَبَّاسٍ قَالَ: بَعَثَ بِي بِلَيْلِ طَوِيلٍ؟ قَالَ: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إِلَّا كَذَلِكَ بِسَحَرٍ، قُلْتُ لَهُ: فَقَالَ ابْنُ عَبَّاسٍ: رَمَيْنَا الجَمْرَةَ قَبْلَ </w:t>
      </w:r>
      <w:proofErr w:type="gramStart"/>
      <w:r>
        <w:rPr>
          <w:rFonts w:ascii="Times New Roman" w:hAnsi="Times New Roman"/>
          <w:color w:val="000000"/>
          <w:sz w:val="30"/>
          <w:rtl/>
        </w:rPr>
        <w:t>الفَجْرِ ؟</w:t>
      </w:r>
      <w:proofErr w:type="gramEnd"/>
      <w:r>
        <w:rPr>
          <w:rFonts w:ascii="Times New Roman" w:hAnsi="Times New Roman"/>
          <w:color w:val="000000"/>
          <w:sz w:val="30"/>
          <w:rtl/>
        </w:rPr>
        <w:t xml:space="preserve"> وَأَيْنَ صَلَّى الفَجْرَ؟ قَالَ: لَا إلَّا كَذَلِكَ .</w:t>
      </w:r>
      <w:r>
        <w:br/>
      </w:r>
      <w:r>
        <w:br/>
      </w:r>
      <w:r>
        <w:rPr>
          <w:rFonts w:ascii="Times New Roman" w:hAnsi="Times New Roman"/>
          <w:color w:val="000000"/>
          <w:sz w:val="30"/>
          <w:rtl/>
        </w:rPr>
        <w:t>قيده الفقهاء رحمهم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«بِسَحَرٍ» دلَّ هذا على أن الجائز إنما هو في آخر الليل، وليس كما الله بأن ذلك بعد منتصف الليل، فإذا ضممنا هذا إلى حديث أسماء رضي الله عنها تبيَّن أنه لا يكون إلا من الثلثين فأقل، ولهذا قال: «أَقَالَ: بَعَثَ بي بليل طويل ؟»، قال: «لا ، إِلَّا كَذَلِكَ بِسَحَرِ».</w:t>
      </w:r>
      <w:r>
        <w:br/>
      </w:r>
      <w:r>
        <w:br/>
      </w:r>
      <w:r>
        <w:rPr>
          <w:rFonts w:ascii="Times New Roman" w:hAnsi="Times New Roman"/>
          <w:color w:val="000000"/>
          <w:sz w:val="30"/>
          <w:rtl/>
        </w:rPr>
        <w:t>باب استحباب تقديم دفع الضعفة من النساء وغيرهن من مزدلفة إلى منى</w:t>
      </w:r>
      <w:r>
        <w:br/>
      </w:r>
      <w:r>
        <w:br/>
      </w:r>
      <w:r>
        <w:rPr>
          <w:rFonts w:ascii="Times New Roman" w:hAnsi="Times New Roman"/>
          <w:color w:val="000000"/>
          <w:sz w:val="30"/>
        </w:rPr>
        <w:t>۳۷۵</w:t>
      </w:r>
      <w:r>
        <w:br/>
      </w:r>
      <w:r>
        <w:br/>
      </w:r>
      <w:r>
        <w:rPr>
          <w:rFonts w:ascii="Times New Roman" w:hAnsi="Times New Roman"/>
          <w:color w:val="000000"/>
          <w:sz w:val="30"/>
          <w:rtl/>
        </w:rPr>
        <w:t>وأما عدم ذكر صلاة الفجر فلعلهم لا يصلون إليها إلا بعد طلوع الفجر، أو يُصَلُّون في الطريق، أو أنه لم يُحدث بها، والراوي ينقل ما سمع، لكن حديث أسماء رضي الله عنها السابق يدلّ على أنهم رموا قبل الفجر، وصلوا الفجر، يعني:</w:t>
      </w:r>
      <w:r>
        <w:br/>
      </w:r>
      <w:r>
        <w:br/>
      </w:r>
      <w:r>
        <w:rPr>
          <w:rFonts w:ascii="Times New Roman" w:hAnsi="Times New Roman"/>
          <w:color w:val="000000"/>
          <w:sz w:val="30"/>
          <w:rtl/>
        </w:rPr>
        <w:t>النساء.</w:t>
      </w:r>
      <w:r>
        <w:br/>
      </w:r>
      <w:r>
        <w:br/>
      </w:r>
      <w:r>
        <w:rPr>
          <w:rFonts w:ascii="Times New Roman" w:hAnsi="Times New Roman"/>
          <w:color w:val="000000"/>
          <w:sz w:val="30"/>
          <w:rtl/>
        </w:rPr>
        <w:t>**</w:t>
      </w:r>
      <w:r>
        <w:br/>
      </w:r>
      <w:r>
        <w:br/>
      </w:r>
      <w:r>
        <w:rPr>
          <w:rFonts w:ascii="Times New Roman" w:hAnsi="Times New Roman"/>
          <w:color w:val="000000"/>
          <w:sz w:val="30"/>
        </w:rPr>
        <w:t>١٢٩٥</w:t>
      </w:r>
      <w:r>
        <w:rPr>
          <w:rFonts w:ascii="Times New Roman" w:hAnsi="Times New Roman"/>
          <w:color w:val="000000"/>
          <w:sz w:val="30"/>
          <w:rtl/>
        </w:rPr>
        <w:t xml:space="preserve"> - وَحَدَّثَنِي أَبُو الطَّاهِرِ، وَحَرْمَلَةُ بْنُ يَحْيَى؛ قَالَا: أَخْبَرَنَا ابْنُ وَهْبٍ، أَخْبَرَنِي يُونُسُ، عَنِ ابْنِ شِهَابٍ، أَنَّ سَالِمَ بْنَ عَبْدِ اللَّهِ أَخْبَرَهُ؛ أَنَّ عَبْدَ اللَّهِ بْنَ عُمَرَ كَانَ يُقَدِّمُ ضَعَفَةَ أَهْلِهِ، فَيَقِفُونَ عِنْدَ المَشْعَرِ الحَرَامِ بِالْمُزْدَلِفَةِ بِاللَّيْلِ، فَيَذْكُرُونَ اللَّهَ مَا بَدَا لَهُمْ، ثُمَّ يَدْفَعُونَ قَبْلَ أَنْ يَقِفَ الإِمَامُ، وَقَبْلَ أَنْ يَدْفَعَ، فَمِنْهُمْ مَنْ يَقْدَمُ مِنِّي لِصَلَاةِ الفَجْرِ، وَمِنْهُمْ مَنْ يَقْدَمُ بَعْدَ ذَلِكَ، فَإِذَا قَدِمُوا رَمَوُا الجَمْرَةَ، وَكَانَ ابْنُ عُمَرَ يَقُولُ: أَرْخَصَ فِي أُولَئِكَ رَسُولُ الله صَلَّى اللهُ عَلَيْهِ وَسَلَّمَ.</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«فَإِذَا قَدِمُوا رَمَوُا الجَمْرَةَ» فيه دليل على أن رمي الجمرة مقارن</w:t>
      </w:r>
      <w:r>
        <w:br/>
      </w:r>
      <w:r>
        <w:rPr>
          <w:rFonts w:ascii="Times New Roman" w:hAnsi="Times New Roman"/>
          <w:color w:val="000000"/>
          <w:sz w:val="30"/>
          <w:rtl/>
        </w:rPr>
        <w:t>للقدوم، سواء قبل الفجر، أو بعده، وهو ما قررناه، وسبق.</w:t>
      </w:r>
      <w:r>
        <w:br/>
      </w:r>
      <w:r>
        <w:br/>
      </w:r>
      <w:r>
        <w:rPr>
          <w:rFonts w:ascii="Times New Roman" w:hAnsi="Times New Roman"/>
          <w:color w:val="000000"/>
          <w:sz w:val="30"/>
        </w:rPr>
        <w:t>٣٧٦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رَبِّي جَمْرَةِ العَقَبَةِ مِنْ بَطْنِ الْوَادِي وَتَكُونُ مَكَةُ عَنْ يَسَارِهِ ويكبر مع كل حصاة</w:t>
      </w:r>
      <w:r>
        <w:br/>
      </w:r>
      <w:r>
        <w:rPr>
          <w:rFonts w:ascii="Times New Roman" w:hAnsi="Times New Roman"/>
          <w:color w:val="000000"/>
          <w:sz w:val="30"/>
        </w:rPr>
        <w:t>١٢٩٦</w:t>
      </w:r>
      <w:r>
        <w:rPr>
          <w:rFonts w:ascii="Times New Roman" w:hAnsi="Times New Roman"/>
          <w:color w:val="000000"/>
          <w:sz w:val="30"/>
          <w:rtl/>
        </w:rPr>
        <w:t xml:space="preserve"> - حَدَّثَنَا أَبُو بَكْرِ بْنُ أَبِي شَيْبَةَ، وَأَبُو كُرَيْبٍ، قَالَا: حَدَّثَنَا أَبُو مُعَاوِيَةَ، عَنِ الأَعْمَشِ، عَنْ إِبْرَاهِيمَ، عَنْ عَبْدِ الرَّحْمَنِ بْنِ يَزِيدَ، قَالَ: رَمَى عَبْدُ اللَّهِ بْنُ مَسْعُودٍ جَرَةَ العَقَبَةِ مِنْ بَطْنِ الوَادِي بِسَبْع حَصَيَاتٍ، يُكَبِّرُ مَعَ كُلِّ حَصَاةٍ، قَالَ: فَقِيلَ لَهُ: إِنَّ أُناسًا يَرْمُونَهَا مِنْ فَوْقِهَا، فَقَالَ عَبْدُ الله بْنُ مَسْعُودٍ: هَذَا وَالَّذِي لَا إِلَهَ غَيْرُهُ مَقَامُ الَّذِي أُنْزِلَتْ عَلَيْهِ سُورَةُ البَقَرَةِ".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جمرة العقبة هي الجمرة الأخيرة مما يلي مكة، وسُمِّيت بذلك؛ لأنها في عقبة، حيث كان هناك جبل قبل أن يُهدم، وهي في سفح الجبل.</w:t>
      </w:r>
      <w:r>
        <w:br/>
      </w:r>
      <w:r>
        <w:rPr>
          <w:rFonts w:ascii="Times New Roman" w:hAnsi="Times New Roman"/>
          <w:color w:val="000000"/>
          <w:sz w:val="30"/>
          <w:rtl/>
        </w:rPr>
        <w:t>ورماها رضي الله عنه من بطن الوادي؛ لأنَّ إلى جانبها واديا (مجرى سيل عظيم)، فرماها من هناك، وجعل مكة عن يساره، وجعل منى عن يمينه، واستقبل الجمرة، ورماها حصيات، وقال: إن هذا مقام الذي أُنْزِلَت عليه بسبع</w:t>
      </w:r>
      <w:r>
        <w:br/>
      </w:r>
      <w:r>
        <w:lastRenderedPageBreak/>
        <w:br/>
      </w:r>
      <w:r>
        <w:rPr>
          <w:rFonts w:ascii="Times New Roman" w:hAnsi="Times New Roman"/>
          <w:color w:val="000000"/>
          <w:sz w:val="30"/>
          <w:rtl/>
        </w:rPr>
        <w:t>سورة البقرة.</w:t>
      </w:r>
      <w:r>
        <w:br/>
      </w:r>
      <w:r>
        <w:br/>
      </w:r>
      <w:r>
        <w:rPr>
          <w:rFonts w:ascii="Times New Roman" w:hAnsi="Times New Roman"/>
          <w:color w:val="000000"/>
          <w:sz w:val="30"/>
          <w:rtl/>
        </w:rPr>
        <w:t>صفة</w:t>
      </w:r>
      <w:r>
        <w:br/>
      </w:r>
      <w:r>
        <w:rPr>
          <w:rFonts w:ascii="Times New Roman" w:hAnsi="Times New Roman"/>
          <w:color w:val="000000"/>
          <w:sz w:val="30"/>
          <w:rtl/>
        </w:rPr>
        <w:t>وفي هذه الصفة التي هي النبي صلى الله عليه وسلَّم ردُّ لقول رمي</w:t>
      </w:r>
      <w:r>
        <w:br/>
      </w:r>
      <w:r>
        <w:rPr>
          <w:rFonts w:ascii="Times New Roman" w:hAnsi="Times New Roman"/>
          <w:color w:val="000000"/>
          <w:sz w:val="30"/>
          <w:rtl/>
        </w:rPr>
        <w:t>بعض العلماء رحمهم الله : إنه يرميها مستقبلا للقبلة، فيجعل الجمرة عن يمينه، والقبلة أمامه، ثم يرمي وهذا غير مستساغ في الواقع، وفي أوقاتنا هذه مستحيل</w:t>
      </w:r>
      <w:r>
        <w:br/>
      </w:r>
      <w:r>
        <w:br/>
      </w:r>
      <w:r>
        <w:rPr>
          <w:rFonts w:ascii="Times New Roman" w:hAnsi="Times New Roman"/>
          <w:color w:val="000000"/>
          <w:sz w:val="30"/>
          <w:rtl/>
        </w:rPr>
        <w:t>غاية الاستحالة.</w:t>
      </w:r>
      <w:r>
        <w:br/>
      </w:r>
      <w:r>
        <w:br/>
      </w:r>
      <w:r>
        <w:rPr>
          <w:rFonts w:ascii="Times New Roman" w:hAnsi="Times New Roman"/>
          <w:color w:val="000000"/>
          <w:sz w:val="30"/>
          <w:rtl/>
        </w:rPr>
        <w:t>والصواب أنه يستقبل ما رماه في الجمرات الثلاث: جمرة العقبة، والجمرة</w:t>
      </w:r>
      <w:r>
        <w:br/>
      </w:r>
      <w:r>
        <w:br/>
      </w:r>
      <w:r>
        <w:rPr>
          <w:rFonts w:ascii="Times New Roman" w:hAnsi="Times New Roman"/>
          <w:color w:val="000000"/>
          <w:sz w:val="30"/>
          <w:rtl/>
        </w:rPr>
        <w:t>الأولى، والوسطى.</w:t>
      </w:r>
      <w:r>
        <w:br/>
      </w:r>
      <w:r>
        <w:br/>
      </w:r>
      <w:r>
        <w:rPr>
          <w:rFonts w:ascii="Times New Roman" w:hAnsi="Times New Roman"/>
          <w:color w:val="000000"/>
          <w:sz w:val="30"/>
          <w:rtl/>
        </w:rPr>
        <w:t>باب رمي جمرة العقبة من بطن الوادي وتكون مكة عن يساره</w:t>
      </w:r>
      <w:r>
        <w:br/>
      </w:r>
      <w:r>
        <w:br/>
      </w:r>
      <w:r>
        <w:rPr>
          <w:rFonts w:ascii="Times New Roman" w:hAnsi="Times New Roman"/>
          <w:color w:val="000000"/>
          <w:sz w:val="30"/>
          <w:rtl/>
        </w:rPr>
        <w:t>ووجه الدلالة على ذلك أن بطن الوادي في الأسفل، ومعلوم أنه إذا قيل: رماها فكل يعرف أنه لن يرمي شيئًا إلا باتجاه سليم، واللفظ الثاني يدلُّ على هذا.</w:t>
      </w:r>
      <w:r>
        <w:br/>
      </w:r>
      <w:r>
        <w:rPr>
          <w:rFonts w:ascii="Times New Roman" w:hAnsi="Times New Roman"/>
          <w:color w:val="000000"/>
          <w:sz w:val="30"/>
          <w:rtl/>
        </w:rPr>
        <w:t>فإن قال قائل: يحتمل أنه يكون في بطن الوادي، لكن يستقبل القبلة ويرميها؟ قلنا: هذا لا يستقيم؛ لأن كون الإنسان سيرمي عن جنبه خلاف الأصل؛ لأن الأصل أن الإنسان يرمي ما استقبله. وفي قوله رضي الله عنه: «هَذَا وَالَّذِي لَا إِلَهَ غَيْرُهُ مَقَامُ الَّذِي أُنْزِلَتْ عَلَيْهِ سُورَةُ البَقَرَةِ يعني: النبي صلَّى الله عليه وسلَّم، ولم يذكره بوصفه العام، وهو النبوة، وإنما ذكره بهذا الوحي الخاص؛ لأن سورة البقرة ذُكر فيها من أحكام الحج ما لم يُذكر في غيرها.</w:t>
      </w:r>
      <w:r>
        <w:br/>
      </w:r>
      <w:r>
        <w:rPr>
          <w:rFonts w:ascii="Times New Roman" w:hAnsi="Times New Roman"/>
          <w:color w:val="000000"/>
          <w:sz w:val="30"/>
          <w:rtl/>
        </w:rPr>
        <w:t>وفي هذا الحديث دليل على جواز حلف الإنسان على مسائل العلم تأكيدا لها، لا سيّما إذا ظَنَّ الْمُعَارَضَةَ، وأن بعض الناس قد يُعارِضه، فهنا ينبغي أن يحلف إحقاقا للحق، ولهذا أمر النبي عليه الصَّلاة والسلام أن يُقسم على الحق، فقال تعالى: ﴿وَيَسْتَنْبِتُونَكَ أَحَقُّ هُوَ قُلْ إِى وَرَبِّيَ إِنَّهُ لَحَقُّ ﴾ [يونس:</w:t>
      </w:r>
      <w:r>
        <w:rPr>
          <w:rFonts w:ascii="Times New Roman" w:hAnsi="Times New Roman"/>
          <w:color w:val="000000"/>
          <w:sz w:val="30"/>
        </w:rPr>
        <w:t>٥٣</w:t>
      </w:r>
      <w:r>
        <w:rPr>
          <w:rFonts w:ascii="Times New Roman" w:hAnsi="Times New Roman"/>
          <w:color w:val="000000"/>
          <w:sz w:val="30"/>
          <w:rtl/>
        </w:rPr>
        <w:t>]، وقال تعالى: ﴿ وَقَالَ الَّذِينَ كَفَرُوا لَا تَأْتِينَا السَّاعَةُ قُلْ بَلَى وَرَبِّي لَتَأْتِنَنَّكُمْ ﴾ [سبأ:</w:t>
      </w:r>
      <w:r>
        <w:rPr>
          <w:rFonts w:ascii="Times New Roman" w:hAnsi="Times New Roman"/>
          <w:color w:val="000000"/>
          <w:sz w:val="30"/>
        </w:rPr>
        <w:t>٣</w:t>
      </w:r>
      <w:r>
        <w:rPr>
          <w:rFonts w:ascii="Times New Roman" w:hAnsi="Times New Roman"/>
          <w:color w:val="000000"/>
          <w:sz w:val="30"/>
          <w:rtl/>
        </w:rPr>
        <w:t xml:space="preserve">]، وقال تعالى: ﴿زَعَمَ الَّذِينَ كَفَرُوا أَن لَّن يُبْعَثُوا قُلْ بَلَى وَرَبِّي لَتُبْعَثُنَ) [التغابن : </w:t>
      </w:r>
      <w:r>
        <w:rPr>
          <w:rFonts w:ascii="Times New Roman" w:hAnsi="Times New Roman"/>
          <w:color w:val="000000"/>
          <w:sz w:val="30"/>
        </w:rPr>
        <w:t>7</w:t>
      </w:r>
      <w:r>
        <w:rPr>
          <w:rFonts w:ascii="Times New Roman" w:hAnsi="Times New Roman"/>
          <w:color w:val="000000"/>
          <w:sz w:val="30"/>
          <w:rtl/>
        </w:rPr>
        <w:t>]، فهذه ثلاث آيات يأمر الله فيها نبيه صلى الله عليه وسلَّم أن يُقسم على الحق.</w:t>
      </w:r>
      <w:r>
        <w:br/>
      </w:r>
      <w:r>
        <w:rPr>
          <w:rFonts w:ascii="Times New Roman" w:hAnsi="Times New Roman"/>
          <w:color w:val="000000"/>
          <w:sz w:val="30"/>
          <w:rtl/>
        </w:rPr>
        <w:t>والإقسام على الحق حق، فإذا رأيت شكا أو ترددًا فيمن استفتى فلا بأس أن تقسم، وكان العلماء رحمهم الله يتأسون بإمامهم محمد صلى الله عليه وسلم، فإذا رأوا أن عند المستفتي شكا أو ترددًا أقسموا، يقولون: إي والله، وما أشبه ذلك. وأما في المسائل الخلافية فإذا كان مجتهدا، وتبيَّن له بالدليل أن الحكم كذا، وأن هذا الحق فلْيُقسم عليه.</w:t>
      </w:r>
      <w:r>
        <w:br/>
      </w:r>
      <w:r>
        <w:br/>
      </w:r>
      <w:r>
        <w:rPr>
          <w:rFonts w:ascii="Times New Roman" w:hAnsi="Times New Roman"/>
          <w:color w:val="000000"/>
          <w:sz w:val="30"/>
        </w:rPr>
        <w:t>۳۷۸</w:t>
      </w:r>
      <w:r>
        <w:br/>
      </w:r>
      <w:r>
        <w:br/>
      </w:r>
      <w:r>
        <w:rPr>
          <w:rFonts w:ascii="Times New Roman" w:hAnsi="Times New Roman"/>
          <w:color w:val="000000"/>
          <w:sz w:val="30"/>
          <w:rtl/>
        </w:rPr>
        <w:t>كتاب الحج</w:t>
      </w:r>
      <w:r>
        <w:br/>
      </w:r>
      <w:r>
        <w:br/>
      </w:r>
      <w:r>
        <w:rPr>
          <w:rFonts w:ascii="Times New Roman" w:hAnsi="Times New Roman"/>
          <w:color w:val="000000"/>
          <w:sz w:val="30"/>
        </w:rPr>
        <w:t>١٢٩٦</w:t>
      </w:r>
      <w:r>
        <w:rPr>
          <w:rFonts w:ascii="Times New Roman" w:hAnsi="Times New Roman"/>
          <w:color w:val="000000"/>
          <w:sz w:val="30"/>
          <w:rtl/>
        </w:rPr>
        <w:t xml:space="preserve"> - وَحَدَّثَنَا مِنْجَابُ بْنُ الحَارِثِ التَّمِيمِيُّ، أَخْبَرَنَا ابْنُ مُسْهِرٍ، عَنِ الأَعْمَشِ، قَالَ: سَمِعْتُ الحَجَّاجَ بْنَ يُوسُفَ يَقُولُ وَهُوَ يَخْطُبُ عَلَى المِنْبَرِ : أَلفُوا القُرْآنَ كَمَا أَلَّفَهُ جِبْرِيلُ السُّورَةُ الَّتِي يُذْكَرُ فِيهَا البَقَرَةُ، وَالسُّورَةُ الَّتِي يُذْكَرُ فِيهَا النِّسَاءُ، وَالسُّورَةُ الَّتِي يُذْكَرُ فِيهَا آلَ عِمْرَانَ، قَالَ: فَلَقِيتُ إِبْرَاهِيمَ، فَأَخْبَرْتُهُ بِقَوْلِهِ، فَسَبَّهُ، وَقَالَ: حَدَّثَنِي عَبْدُ الرَّحْمَنِ بْنُ يَزِيدَ؛ أَنَّهُ كَانَ مَعَ عَبْدِ اللَّهِ بْنِ مَسْعُودٍ، فَأَتَى جَمْرَةَ العَقَبَةِ، فَاسْتَبْطَنَ الوَادِي، فَاسْتَعْرَضَهَا، فَرَمَاهَا مِنْ بَطْنِ الوَادِي بِسَبْعِ حَصَيَاتٍ، يُكَبِّرُ مَعَ كُلِّ حَصَاةٍ، قَالَ: فَقُلْتُ: يَا أَبَا عَبْدِ الرَّحمَن إِنَّ النَّاسَ يَرْمُونَها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مِنْ فَوْقِهَا، فَقَالَ: هَذَا وَالَّذِي لَا إِلَهَ غَيْرُهُ مَقَامُ الَّذِي أَنْزَلَتْ عَلَيْهِ سُورَةُ البَقَرَة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يعني: ولم يَقُل السورة التي يُذكَر فيها البقرة، أو التي يُذكر فيها النساء، أو التي يُذكَر فيها آل عمران، فعلى هذا يكون أمر </w:t>
      </w:r>
      <w:r>
        <w:rPr>
          <w:rFonts w:ascii="Times New Roman" w:hAnsi="Times New Roman"/>
          <w:color w:val="000000"/>
          <w:sz w:val="30"/>
          <w:rtl/>
        </w:rPr>
        <w:lastRenderedPageBreak/>
        <w:t>الحجاج غير صواب، ولهذا سَبَّه إبراهيم رحمه الله ، وكانوا يكرهون الحجاج، فإذا أتى أيُّ شيء</w:t>
      </w:r>
      <w:r>
        <w:br/>
      </w:r>
      <w:r>
        <w:br/>
      </w:r>
      <w:r>
        <w:rPr>
          <w:rFonts w:ascii="Times New Roman" w:hAnsi="Times New Roman"/>
          <w:color w:val="000000"/>
          <w:sz w:val="30"/>
          <w:rtl/>
        </w:rPr>
        <w:t>سبه سبوه</w:t>
      </w:r>
      <w:r>
        <w:br/>
      </w:r>
      <w:r>
        <w:rPr>
          <w:rFonts w:ascii="Times New Roman" w:hAnsi="Times New Roman"/>
          <w:color w:val="000000"/>
          <w:sz w:val="30"/>
          <w:rtl/>
        </w:rPr>
        <w:t>سوه.</w:t>
      </w:r>
      <w:r>
        <w:br/>
      </w:r>
      <w:r>
        <w:br/>
      </w:r>
      <w:r>
        <w:rPr>
          <w:rFonts w:ascii="Times New Roman" w:hAnsi="Times New Roman"/>
          <w:color w:val="000000"/>
          <w:sz w:val="30"/>
          <w:rtl/>
        </w:rPr>
        <w:t>فسبه إبراهيم رحمه الله لأمرين:</w:t>
      </w:r>
      <w:r>
        <w:br/>
      </w:r>
      <w:r>
        <w:rPr>
          <w:rFonts w:ascii="Times New Roman" w:hAnsi="Times New Roman"/>
          <w:color w:val="000000"/>
          <w:sz w:val="30"/>
          <w:rtl/>
        </w:rPr>
        <w:t>أولا: لأنهم يكرهونه.</w:t>
      </w:r>
      <w:r>
        <w:br/>
      </w:r>
      <w:r>
        <w:br/>
      </w:r>
      <w:r>
        <w:rPr>
          <w:rFonts w:ascii="Times New Roman" w:hAnsi="Times New Roman"/>
          <w:color w:val="000000"/>
          <w:sz w:val="30"/>
          <w:rtl/>
        </w:rPr>
        <w:t xml:space="preserve">وثانيًا: كيف يقول الحَجَّاج هذا، وهذا عبد الله بن مسعود رضي الله عنه يقول: الذي أنزلت عليه سورة البقرة، ولم يقل: السورة التي تذكر فيها البقرة؟!. </w:t>
      </w:r>
      <w:proofErr w:type="gramStart"/>
      <w:r>
        <w:rPr>
          <w:rFonts w:ascii="Times New Roman" w:hAnsi="Times New Roman"/>
          <w:color w:val="000000"/>
          <w:sz w:val="30"/>
          <w:rtl/>
        </w:rPr>
        <w:t>ولاشك</w:t>
      </w:r>
      <w:proofErr w:type="gramEnd"/>
      <w:r>
        <w:rPr>
          <w:rFonts w:ascii="Times New Roman" w:hAnsi="Times New Roman"/>
          <w:color w:val="000000"/>
          <w:sz w:val="30"/>
          <w:rtl/>
        </w:rPr>
        <w:t xml:space="preserve"> أن ما استدل به إبراهيم رحمه الله على هذا أنه هو الصحيح، وقد قال</w:t>
      </w:r>
      <w:r>
        <w:br/>
      </w:r>
      <w:r>
        <w:rPr>
          <w:rFonts w:ascii="Times New Roman" w:hAnsi="Times New Roman"/>
          <w:color w:val="000000"/>
          <w:sz w:val="30"/>
          <w:rtl/>
        </w:rPr>
        <w:t xml:space="preserve">النبي عليه الصَّلاة والسَّلام: «اقْرَؤُوا </w:t>
      </w:r>
      <w:proofErr w:type="gramStart"/>
      <w:r>
        <w:rPr>
          <w:rFonts w:ascii="Times New Roman" w:hAnsi="Times New Roman"/>
          <w:color w:val="000000"/>
          <w:sz w:val="30"/>
          <w:rtl/>
        </w:rPr>
        <w:t>الزَّهْرَاوَيْنِ :</w:t>
      </w:r>
      <w:proofErr w:type="gramEnd"/>
      <w:r>
        <w:rPr>
          <w:rFonts w:ascii="Times New Roman" w:hAnsi="Times New Roman"/>
          <w:color w:val="000000"/>
          <w:sz w:val="30"/>
          <w:rtl/>
        </w:rPr>
        <w:t xml:space="preserve"> البَقَرَةَ وَسُورَةَ آلِ عِمْرَانَ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صلاة المسافرين باب فضل قراءة القرآن، رقم (</w:t>
      </w:r>
      <w:r>
        <w:rPr>
          <w:rFonts w:ascii="Times New Roman" w:hAnsi="Times New Roman"/>
          <w:color w:val="000000"/>
          <w:sz w:val="30"/>
        </w:rPr>
        <w:t>٢٥٢/٨٠٤</w:t>
      </w:r>
      <w:r>
        <w:rPr>
          <w:rFonts w:ascii="Times New Roman" w:hAnsi="Times New Roman"/>
          <w:color w:val="000000"/>
          <w:sz w:val="30"/>
          <w:rtl/>
        </w:rPr>
        <w:t>).</w:t>
      </w:r>
      <w:r>
        <w:br/>
      </w:r>
      <w:r>
        <w:br/>
      </w:r>
      <w:r>
        <w:rPr>
          <w:rFonts w:ascii="Times New Roman" w:hAnsi="Times New Roman"/>
          <w:color w:val="000000"/>
          <w:sz w:val="30"/>
          <w:rtl/>
        </w:rPr>
        <w:t>باب رمي جمرة العقبة من بطن الوادي وتكون مكة عن يساره</w:t>
      </w:r>
      <w:r>
        <w:br/>
      </w:r>
      <w:r>
        <w:br/>
      </w:r>
      <w:r>
        <w:rPr>
          <w:rFonts w:ascii="Times New Roman" w:hAnsi="Times New Roman"/>
          <w:color w:val="000000"/>
          <w:sz w:val="30"/>
        </w:rPr>
        <w:t>۳۷۹</w:t>
      </w:r>
      <w:r>
        <w:br/>
      </w:r>
      <w:r>
        <w:br/>
      </w:r>
      <w:r>
        <w:rPr>
          <w:rFonts w:ascii="Times New Roman" w:hAnsi="Times New Roman"/>
          <w:color w:val="000000"/>
          <w:sz w:val="30"/>
        </w:rPr>
        <w:t>١٢٩٦</w:t>
      </w:r>
      <w:r>
        <w:rPr>
          <w:rFonts w:ascii="Times New Roman" w:hAnsi="Times New Roman"/>
          <w:color w:val="000000"/>
          <w:sz w:val="30"/>
          <w:rtl/>
        </w:rPr>
        <w:t xml:space="preserve"> - وَحَدَّثَنِي يَعْقُوبُ الدَّوْرَقِيُّ، حَدَّثَنَا ابْنُ أَبِي زَائِدَةَ. (ح) وحَدَّثَنَا ابْنُ أَبِي عُمَرَ، حَدَّثَنَا سُفْيَانُ كِلَاهُمَا عَنِ الأَعْمَشِ، قَالَ: سَمِعْتُ الحَجَاجَ يَقُولُ: لَا تَقُولُوا سُورَةُ البَقَرَةِ. وَاقْتَصَّا الحَدِيثَ بِمِثْلِ حَدِيثِ ابْنِ مُسْهِرٍ.</w:t>
      </w:r>
      <w:r>
        <w:br/>
      </w:r>
      <w:r>
        <w:rPr>
          <w:rFonts w:ascii="Times New Roman" w:hAnsi="Times New Roman"/>
          <w:color w:val="000000"/>
          <w:sz w:val="30"/>
        </w:rPr>
        <w:t>١٢٩٦</w:t>
      </w:r>
      <w:r>
        <w:rPr>
          <w:rFonts w:ascii="Times New Roman" w:hAnsi="Times New Roman"/>
          <w:color w:val="000000"/>
          <w:sz w:val="30"/>
          <w:rtl/>
        </w:rPr>
        <w:t xml:space="preserve"> - وَحَدَّثَنَا أَبُو بَكْرِ بْنُ أَبِي شَيْبَةَ، حَدَّثَنَا غُنْدَرٌ، عَنْ شُعْبَةَ. (ح) وَحَدَّثَنَا مُحَمَّدُ بْنُ المُثَنَّى ، وَابْنُ بَشَّارٍ؛ قَالَا: حَدَّثَنَا مُحَمَّدُ بْنُ جَعْفَرٍ، حَدَّثَنَا شُعْبَةُ، عَنِ الحكم، عَنْ إِبْرَاهِيمَ، عَنْ عَبْدِ الرَّحْمَنِ بْنِ يَزِيدَ أَنَّهُ حَجَّ مَعَ عَبْدِ اللَّهِ، قَالَ: فَرَمَى الجَمْرَةَ بِسَبْعِ حَصَيَاتٍ، وَجَعَلَ البَيْتَ عَنْ يَسَارِهِ، وَمِنِّى عَنْ يَمِينِهِ، وَقَالَ: هَذَا مَقَامُ الَّذِي أُنْزِلَتْ عَلَيْهِ سُورَةُ البَقَرَةِ.</w:t>
      </w:r>
      <w:r>
        <w:br/>
      </w:r>
      <w:r>
        <w:rPr>
          <w:rFonts w:ascii="Times New Roman" w:hAnsi="Times New Roman"/>
          <w:color w:val="000000"/>
          <w:sz w:val="30"/>
        </w:rPr>
        <w:t>١٢٩٦</w:t>
      </w:r>
      <w:r>
        <w:rPr>
          <w:rFonts w:ascii="Times New Roman" w:hAnsi="Times New Roman"/>
          <w:color w:val="000000"/>
          <w:sz w:val="30"/>
          <w:rtl/>
        </w:rPr>
        <w:t xml:space="preserve"> - وَحَدَّثَنَا عُبَيْدُ الله بْنُ مُعَاذ، حَدَّثَنَا أَبِي، حَدَّثَنَا شُعْبَةُ، بِهَذَا الإِسْنَادِ،</w:t>
      </w:r>
      <w:r>
        <w:br/>
      </w:r>
      <w:r>
        <w:br/>
      </w:r>
      <w:r>
        <w:rPr>
          <w:rFonts w:ascii="Times New Roman" w:hAnsi="Times New Roman"/>
          <w:color w:val="000000"/>
          <w:sz w:val="30"/>
          <w:rtl/>
        </w:rPr>
        <w:t>غَيْرَ أَنَّهُ قَالَ: فَلَها أَنَّى جَرَةَ العَقَبَةِ.</w:t>
      </w:r>
      <w:r>
        <w:br/>
      </w:r>
      <w:r>
        <w:br/>
      </w:r>
      <w:r>
        <w:rPr>
          <w:rFonts w:ascii="Times New Roman" w:hAnsi="Times New Roman"/>
          <w:color w:val="000000"/>
          <w:sz w:val="30"/>
        </w:rPr>
        <w:t>١٢٩٦</w:t>
      </w:r>
      <w:r>
        <w:rPr>
          <w:rFonts w:ascii="Times New Roman" w:hAnsi="Times New Roman"/>
          <w:color w:val="000000"/>
          <w:sz w:val="30"/>
          <w:rtl/>
        </w:rPr>
        <w:t xml:space="preserve"> - وَحَدَّثَنَا أَبُو بَكْرِ بْنُ أَبِي شَيْبَةَ، حَدَّثَنَا أَبُو الْمُحَيَّاةِ. (ح) وَحَدَّثَنَا يَحْيَى بْنُ - يَحْيَى - وَاللَّفْظُ لَهُ ؛ أَخْبَرَنَا يَحْيَى بْنُ يَعْلَى أَبُو المُحَيَّاةِ، عَنْ سَلَمَةَ بْنِ كُهَيْلٍ، عَنْ عَبْدِ الرَّحْمَنِ بْنِ يَزِيدَ، قَالَ: قِيلَ لِعَبْدِ الله : إِنَّ نَاسًا يَرْمُونَ الجَمْرَةَ مِنْ فَوْقِ العَقَبَةِ، قَالَ: فَرَمَاهَا عَبْدُ اللَّهِ مِنْ بَطْنِ الوَادِي، ثُمَّ قَالَ: مِنْ هَهُنَا وَالَّذِي لَا إِلَهَ غَيْرُهُ رَمَاهَا الَّذِي أُنزِلَتْ عَلَيْهِ سُورَةُ البَقَرَةِ.</w:t>
      </w:r>
      <w:r>
        <w:br/>
      </w:r>
      <w:r>
        <w:br/>
      </w:r>
      <w:r>
        <w:rPr>
          <w:rFonts w:ascii="Times New Roman" w:hAnsi="Times New Roman"/>
          <w:color w:val="000000"/>
          <w:sz w:val="30"/>
        </w:rPr>
        <w:t>٣٨٠</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رمي جمرة العقبة يوم النحر راكبًا وَبَيَانِ قَوْله : « لتَأْخُذُوا مَنَاسِكَكُمْ</w:t>
      </w:r>
      <w:r>
        <w:br/>
      </w:r>
      <w:r>
        <w:rPr>
          <w:rFonts w:ascii="Times New Roman" w:hAnsi="Times New Roman"/>
          <w:color w:val="000000"/>
          <w:sz w:val="30"/>
        </w:rPr>
        <w:t>۱۲۹۷</w:t>
      </w:r>
      <w:r>
        <w:rPr>
          <w:rFonts w:ascii="Times New Roman" w:hAnsi="Times New Roman"/>
          <w:color w:val="000000"/>
          <w:sz w:val="30"/>
          <w:rtl/>
        </w:rPr>
        <w:t xml:space="preserve"> - حَدَّثَنَا إِسْحَاقُ بْنُ إِبْرَاهِيمَ، وَعَلِيُّ بْنُ خَشْرَمٍ؛ جَمِيعًا عَنْ عِيسَى بْنِ يُونُسَ؛ قَالَ ابْنُ خَشْرَمٍ: أَخْبَرَنَا عِيسَى، عَنِ ابْنِ جُرَيْجٍ، أَخْبَرَنِي أَبُو الزُّبَيْرِ؛ أَنَّهُ سَمِعَ جَابِرًا يَقُولُ: رَأَيْتُ النَّبِيَّ صَلَّى اللهُ عَلَيْهِ وَسَلَّمَ يَرْمِي عَلَى رَاحِلَتِهِ يَوْمَ النَّحْرِ، وَيَقُولُ: «لِتَأْخُذُوا مَنَاسِكَكُمْ، فَإِنِّي لَا أَدْرِي لَعَلِّي لَا أَحُجُ بَعْدَ حَجَّنِي هَذِهِ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استحباب رمي جمرة العقبة مبادرا، أي: من حين أن يصل إلى مِنى قبل أن يخطّ الإنسان رَحْله، أما كونه راكبًا فهذا لاشَكَ أنه إن تيسر فهو الأفضل؛ لفعل الرسول عليه الصَّلاة والسَّلام، فإنه رماها راكبًا، وإذا لم يتيسر كما في أوقاتنا هذه - فإنه يذهب ماشيًا، ولكن المهم المبادرة، فالنبي صلى الله عليه وسلَّم لم يَحطَّ رَحْله حتى رمى الجمرة، وفي هذا شاهد لقول الفقهاء رحمهم الله: إن رمي جمرة العقبة يوم العيد هو تحيَّة مِنى .</w:t>
      </w:r>
      <w:r>
        <w:br/>
      </w:r>
      <w:r>
        <w:rPr>
          <w:rFonts w:ascii="Times New Roman" w:hAnsi="Times New Roman"/>
          <w:color w:val="000000"/>
          <w:sz w:val="30"/>
          <w:rtl/>
        </w:rPr>
        <w:t>فإن قال قائل: وكذلك الطواف، فالنبي صلى الله عليه وعلى آله وسلم طاف</w:t>
      </w:r>
      <w:r>
        <w:br/>
      </w:r>
      <w:r>
        <w:lastRenderedPageBreak/>
        <w:br/>
      </w:r>
      <w:r>
        <w:rPr>
          <w:rFonts w:ascii="Times New Roman" w:hAnsi="Times New Roman"/>
          <w:color w:val="000000"/>
          <w:sz w:val="30"/>
          <w:rtl/>
        </w:rPr>
        <w:t>راكبا ) ؟.</w:t>
      </w:r>
      <w:r>
        <w:br/>
      </w:r>
      <w:r>
        <w:br/>
      </w:r>
      <w:r>
        <w:rPr>
          <w:rFonts w:ascii="Times New Roman" w:hAnsi="Times New Roman"/>
          <w:color w:val="000000"/>
          <w:sz w:val="30"/>
          <w:rtl/>
        </w:rPr>
        <w:t>قلنا: لكن في الطواف بيّن السبب، وهو أن الناس غَشَوْهُ، وأنه ركب ليسألوه،</w:t>
      </w:r>
      <w:r>
        <w:br/>
      </w:r>
      <w:r>
        <w:br/>
      </w:r>
      <w:r>
        <w:rPr>
          <w:rFonts w:ascii="Times New Roman" w:hAnsi="Times New Roman"/>
          <w:color w:val="000000"/>
          <w:sz w:val="30"/>
          <w:rtl/>
        </w:rPr>
        <w:t>ويشرف عليهم</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فإن قال قائل : ما تقولون فيمن يقول في مناسك الحج: كل فعل فعله النبي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جواز الطواف على بعير، رقم (</w:t>
      </w:r>
      <w:r>
        <w:rPr>
          <w:rFonts w:ascii="Times New Roman" w:hAnsi="Times New Roman"/>
          <w:color w:val="000000"/>
          <w:sz w:val="30"/>
        </w:rPr>
        <w:t>٢٥٣/١٢٧٢</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تقدَّم في : باب جواز الطواف على بعير، رقم (</w:t>
      </w:r>
      <w:r>
        <w:rPr>
          <w:rFonts w:ascii="Times New Roman" w:hAnsi="Times New Roman"/>
          <w:color w:val="000000"/>
          <w:sz w:val="30"/>
        </w:rPr>
        <w:t>١٢٧٣</w:t>
      </w:r>
      <w:r>
        <w:rPr>
          <w:rFonts w:ascii="Times New Roman" w:hAnsi="Times New Roman"/>
          <w:color w:val="000000"/>
          <w:sz w:val="30"/>
          <w:rtl/>
        </w:rPr>
        <w:t xml:space="preserve"> / </w:t>
      </w:r>
      <w:r>
        <w:rPr>
          <w:rFonts w:ascii="Times New Roman" w:hAnsi="Times New Roman"/>
          <w:color w:val="000000"/>
          <w:sz w:val="30"/>
        </w:rPr>
        <w:t>٢٥٤</w:t>
      </w:r>
      <w:r>
        <w:rPr>
          <w:rFonts w:ascii="Times New Roman" w:hAnsi="Times New Roman"/>
          <w:color w:val="000000"/>
          <w:sz w:val="30"/>
          <w:rtl/>
        </w:rPr>
        <w:t>).</w:t>
      </w:r>
      <w:r>
        <w:br/>
      </w:r>
      <w:r>
        <w:br/>
      </w:r>
      <w:r>
        <w:rPr>
          <w:rFonts w:ascii="Times New Roman" w:hAnsi="Times New Roman"/>
          <w:color w:val="000000"/>
          <w:sz w:val="30"/>
          <w:rtl/>
        </w:rPr>
        <w:t>باب استحباب رمي جمرة العقبة يوم النحر راكبا</w:t>
      </w:r>
      <w:r>
        <w:br/>
      </w:r>
      <w:r>
        <w:br/>
      </w:r>
      <w:r>
        <w:rPr>
          <w:rFonts w:ascii="Times New Roman" w:hAnsi="Times New Roman"/>
          <w:color w:val="000000"/>
          <w:sz w:val="30"/>
        </w:rPr>
        <w:t>٣٨١</w:t>
      </w:r>
      <w:r>
        <w:br/>
      </w:r>
      <w:r>
        <w:br/>
      </w:r>
      <w:r>
        <w:rPr>
          <w:rFonts w:ascii="Times New Roman" w:hAnsi="Times New Roman"/>
          <w:color w:val="000000"/>
          <w:sz w:val="30"/>
          <w:rtl/>
        </w:rPr>
        <w:t>صلى الله عليه وعلى آله وسلَّم فهو واجب بدليل قوله صلى الله عليه وسلّم: لِتَأْخُذُوا مَنَاسِكَكُمْ»؟.</w:t>
      </w:r>
      <w:r>
        <w:br/>
      </w:r>
      <w:r>
        <w:rPr>
          <w:rFonts w:ascii="Times New Roman" w:hAnsi="Times New Roman"/>
          <w:color w:val="000000"/>
          <w:sz w:val="30"/>
          <w:rtl/>
        </w:rPr>
        <w:t>قلنا: استدلال بعض العلماء بهذا كاستدلال بعضهم بأنه لا يجب في الصلاة إلا ما ذُكر في حديث المسيء صلاته، وهذا فيه قصور؛ لأنه لابد من شواهد، ولابد من مراعاة القواعد العامة في الشريعة حتى يحكم بأن هذا واجب، أو أن هذا ليس بواجب، والإحاطة بهذا صعبة، لكن يُمكن أن ينظر كل مسألة بعينها، ويحكم عليها بما يفتح الله عليه.</w:t>
      </w:r>
      <w:r>
        <w:br/>
      </w:r>
      <w:r>
        <w:rPr>
          <w:rFonts w:ascii="Times New Roman" w:hAnsi="Times New Roman"/>
          <w:color w:val="000000"/>
          <w:sz w:val="30"/>
          <w:rtl/>
        </w:rPr>
        <w:t>أما هذا الإجمال في قوله صلى الله عليه وعلى آله وسلم: «صَلُّوا كَمَا رَأَيْتُمُونِي أُصَلِّ» (") يستدل به بعض العلماء على وجوب كل شيء في الصلاة فعله الرسول عليه الصَّلاة والسَّلام، ثم يأتي آخر، ويقول ما عدا ما ذُكر في حديث المسيء صلاته فإنه ليس بواجب، فهذا ليس بمستقيم في الواقع، لكن ينظر كل مسألة على</w:t>
      </w:r>
      <w:r>
        <w:br/>
      </w:r>
      <w:r>
        <w:br/>
      </w:r>
      <w:r>
        <w:rPr>
          <w:rFonts w:ascii="Times New Roman" w:hAnsi="Times New Roman"/>
          <w:color w:val="000000"/>
          <w:sz w:val="30"/>
          <w:rtl/>
        </w:rPr>
        <w:t>حِدَةٍ.</w:t>
      </w:r>
      <w:r>
        <w:br/>
      </w:r>
      <w:r>
        <w:br/>
      </w:r>
      <w:r>
        <w:rPr>
          <w:rFonts w:ascii="Times New Roman" w:hAnsi="Times New Roman"/>
          <w:color w:val="000000"/>
          <w:sz w:val="30"/>
        </w:rPr>
        <w:t>0</w:t>
      </w:r>
      <w:r>
        <w:br/>
      </w:r>
      <w:r>
        <w:br/>
      </w:r>
      <w:r>
        <w:rPr>
          <w:rFonts w:ascii="Times New Roman" w:hAnsi="Times New Roman"/>
          <w:color w:val="000000"/>
          <w:sz w:val="30"/>
        </w:rPr>
        <w:t>۱۲۹۸</w:t>
      </w:r>
      <w:r>
        <w:rPr>
          <w:rFonts w:ascii="Times New Roman" w:hAnsi="Times New Roman"/>
          <w:color w:val="000000"/>
          <w:sz w:val="30"/>
          <w:rtl/>
        </w:rPr>
        <w:t xml:space="preserve"> - وَحَدَّثَنِي سَلَمَةُ بْنُ شَبِيبٍ، حَدَّثَنَا الْحَسَنُ بْنُ أَعْيَنَ، حَدَّثَنَا مَعْقِلٌ، عَنْ زَيْدِ بْنِ أَي أَنَيْسَةَ، عَنْ يَحْيَى بْنِ حُصَيْنٍ، عَنْ جَدَّتِهِ أُمَّ احْصَيْنِ، قَالَ: سَمِعْتُهَا تَقُولُ: حَجَجْتُ مَعَ رَسُولِ الله صَلَّى اللهُ عَلَيْهِ وَسَلَّمَ حَجَّةَ الوَدَاعِ، فَرَأَيْتُهُ حِينَ رَمَى جَمرَةَ العَقَبَةِ وَانْصَرَفَ، وَهُوَ عَلَى رَاحِلَتِهِ، وَمَعَهُ بِلَالٌ وَأُسَامَةَ، أَحَدُهُمَا يَقُودُ بِهِ رَاحِلَتَهُ، وَالآخَرُ رَافِعٌ ثَوْبَهُ عَلَى رَأْسِ رَسُولِ الله صَلَّى اللهُ عَلَيْهِ وَسَلَّمَ مِنَ الشَّمْسِ،</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الأذان باب وجوب القراءة، رقم (</w:t>
      </w:r>
      <w:r>
        <w:rPr>
          <w:rFonts w:ascii="Times New Roman" w:hAnsi="Times New Roman"/>
          <w:color w:val="000000"/>
          <w:sz w:val="30"/>
        </w:rPr>
        <w:t>٧٥٧</w:t>
      </w:r>
      <w:r>
        <w:rPr>
          <w:rFonts w:ascii="Times New Roman" w:hAnsi="Times New Roman"/>
          <w:color w:val="000000"/>
          <w:sz w:val="30"/>
          <w:rtl/>
        </w:rPr>
        <w:t>)، ومسلم: كتاب الصلاة: باب وجوب قراءة الفاتحة، رقم (</w:t>
      </w:r>
      <w:r>
        <w:rPr>
          <w:rFonts w:ascii="Times New Roman" w:hAnsi="Times New Roman"/>
          <w:color w:val="000000"/>
          <w:sz w:val="30"/>
        </w:rPr>
        <w:t>٣٩٧</w:t>
      </w:r>
      <w:r>
        <w:rPr>
          <w:rFonts w:ascii="Times New Roman" w:hAnsi="Times New Roman"/>
          <w:color w:val="000000"/>
          <w:sz w:val="30"/>
          <w:rtl/>
        </w:rPr>
        <w:t xml:space="preserve">/ </w:t>
      </w:r>
      <w:r>
        <w:rPr>
          <w:rFonts w:ascii="Times New Roman" w:hAnsi="Times New Roman"/>
          <w:color w:val="000000"/>
          <w:sz w:val="30"/>
        </w:rPr>
        <w:t>٤٥</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الأذان باب الأذان للمسافر، رقم (</w:t>
      </w:r>
      <w:r>
        <w:rPr>
          <w:rFonts w:ascii="Times New Roman" w:hAnsi="Times New Roman"/>
          <w:color w:val="000000"/>
          <w:sz w:val="30"/>
        </w:rPr>
        <w:t>٦٣١</w:t>
      </w:r>
      <w:r>
        <w:rPr>
          <w:rFonts w:ascii="Times New Roman" w:hAnsi="Times New Roman"/>
          <w:color w:val="000000"/>
          <w:sz w:val="30"/>
          <w:rtl/>
        </w:rPr>
        <w:t>).</w:t>
      </w:r>
      <w:r>
        <w:br/>
      </w:r>
      <w:r>
        <w:br/>
      </w:r>
      <w:r>
        <w:rPr>
          <w:rFonts w:ascii="Times New Roman" w:hAnsi="Times New Roman"/>
          <w:color w:val="000000"/>
          <w:sz w:val="30"/>
        </w:rPr>
        <w:t>٣٨٢</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قَالَتْ: فَقَالَ رَسُولُ الله صَلَّى اللهُ عَلَيْهِ وَسَلَّمَ قَوْلًا كَثِيرًا، ثُمَّ سَمِعْتُهُ يَقُولُ: «إنْ أُمْرَ عَلَيْكُمْ عَبْدٌ مُجَدَّعٌ حَسِبْتُهَا قَالَتْ: أَسْوَدُ - يَقُودُكُمْ </w:t>
      </w:r>
      <w:r>
        <w:rPr>
          <w:rFonts w:ascii="Times New Roman" w:hAnsi="Times New Roman"/>
          <w:color w:val="000000"/>
          <w:sz w:val="30"/>
          <w:rtl/>
        </w:rPr>
        <w:lastRenderedPageBreak/>
        <w:t>بِكِتَابِ الله تَعَالَى فَاسْمَعُوا لَهُ، وَأَطِيعُوا.</w:t>
      </w:r>
      <w:r>
        <w:br/>
      </w:r>
      <w:r>
        <w:br/>
      </w:r>
      <w:r>
        <w:rPr>
          <w:rFonts w:ascii="Times New Roman" w:hAnsi="Times New Roman"/>
          <w:color w:val="000000"/>
          <w:sz w:val="30"/>
          <w:rtl/>
        </w:rPr>
        <w:t>.</w:t>
      </w:r>
      <w:r>
        <w:br/>
      </w:r>
      <w:r>
        <w:br/>
      </w:r>
      <w:r>
        <w:rPr>
          <w:rFonts w:ascii="Times New Roman" w:hAnsi="Times New Roman"/>
          <w:color w:val="000000"/>
          <w:sz w:val="30"/>
        </w:rPr>
        <w:t>۱۲۹۸</w:t>
      </w:r>
      <w:r>
        <w:rPr>
          <w:rFonts w:ascii="Times New Roman" w:hAnsi="Times New Roman"/>
          <w:color w:val="000000"/>
          <w:sz w:val="30"/>
          <w:rtl/>
        </w:rPr>
        <w:t xml:space="preserve"> - وَحَدَّثَنِي أَحْمَدُ بْنُ حَنْبَلٍ، حَدَّثَنَا مُحَمَّدُ بْنُ سَلَمَةَ، عَنْ أَبِي عَبْدِ الرَّحِيمِ، عَنْ زَيْدِ بْنِ أَي أَتَيْسَةَ، عَنْ يَحْيَى بْنِ الحْصَيْنِ، عَنْ أَمْ الحُصَيْنِ جَدَّتِهِ، قَالَتْ: حَجَجْتُ مَعَ رَسُولِ الله صَلَّى اللَّهُ عَلَيْهِ وَسَلَّمَ حَجَّةَ الوَدَاعِ، فَرَأَيْتُ أُسَامَةَ وَبِلَالًا، وَأَحَدُهُمَا آخِذٌ بِخِطَامٍ نَاقَةِ النَّبِيِّ صَلَّى اللَّهُ عَلَيْهِ وَسَلَّمَ، وَالْآخَرُ رَافِعٌ ثَوْبَهُ يَسْتُرُهُ مِنَ الحَرَّ حَتَّى رَمَى جَمْرَةَ العَقَبَةِ.</w:t>
      </w:r>
      <w:r>
        <w:br/>
      </w:r>
      <w:r>
        <w:rPr>
          <w:rFonts w:ascii="Times New Roman" w:hAnsi="Times New Roman"/>
          <w:color w:val="000000"/>
          <w:sz w:val="30"/>
          <w:rtl/>
        </w:rPr>
        <w:t>قَالَ مُسْلِمٌ: وَاسْمُ أَي عَبْدِ الرَّحِيمِ خَالِدُ بْنُ أَي يَزِيدَ، وَهُوَ خَالُ مُحَمَّدِ بْنِ سَلَمَةَ، رَوَى عَنْهُ: وَكِيعٌ وحَجَّاجُ الأَعْوَرُ)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في هذا الحديث دليل على احترام الصحابة رضي الله عنهم للنبي صلَّى الله عليه وسلم حيث كان بلال وأسامة رضي الله عنهما أحدهما يقود به ناقته، والآخر</w:t>
      </w:r>
      <w:r>
        <w:br/>
      </w:r>
      <w:r>
        <w:rPr>
          <w:rFonts w:ascii="Times New Roman" w:hAnsi="Times New Roman"/>
          <w:color w:val="000000"/>
          <w:sz w:val="30"/>
          <w:rtl/>
        </w:rPr>
        <w:t>رافع ثوبه يستره من الحر.</w:t>
      </w:r>
      <w:r>
        <w:br/>
      </w:r>
      <w:r>
        <w:rPr>
          <w:rFonts w:ascii="Times New Roman" w:hAnsi="Times New Roman"/>
          <w:color w:val="000000"/>
          <w:sz w:val="30"/>
          <w:rtl/>
        </w:rPr>
        <w:t>واللفظ الأول ليس فيه دليل على أن هذا كان قبل رمي جمرة العقبة لاحتمال أن يكون ذلك بعد رمي الجمرة، والإنسان بعد رمي الجمرة يحلّ: إما مع الحلق، أو بدونه على خلاف في ذلك، لكن اللفظ الثاني صريح في أن تظليل رأسه كان قبل الجمرة؛ لقولها رضي الله عنها: «وَأَحَدُهُمَا آخِذٌ بِخِطَامٍ نَاقَةِ النَّبِيِّ صَلَّى اللَّهُ عَلَيْهِ وَسَلَّمَ، وَالآخَرُ رَافِعٌ ثَوْبَهُ يَسْتُرُهُ مِنَ الحَرَّ حَتَّى رَمَى جَمَرَةَ العَقَبَةِ»، وهذا يدلُّ على أن السَّتْر كان قبل الرمي، ولكن هل يدلُّ على جواز استظلال الإنسان بالشَّمْسية</w:t>
      </w:r>
      <w:r>
        <w:br/>
      </w:r>
      <w:r>
        <w:br/>
      </w:r>
      <w:r>
        <w:rPr>
          <w:rFonts w:ascii="Times New Roman" w:hAnsi="Times New Roman"/>
          <w:color w:val="000000"/>
          <w:sz w:val="30"/>
          <w:rtl/>
        </w:rPr>
        <w:t>ونحوها؟.</w:t>
      </w:r>
      <w:r>
        <w:br/>
      </w:r>
      <w:r>
        <w:br/>
      </w:r>
      <w:r>
        <w:rPr>
          <w:rFonts w:ascii="Times New Roman" w:hAnsi="Times New Roman"/>
          <w:color w:val="000000"/>
          <w:sz w:val="30"/>
          <w:rtl/>
        </w:rPr>
        <w:t>باب استحباب رمي جمرة العقبة يوم النحر راكبا</w:t>
      </w:r>
      <w:r>
        <w:br/>
      </w:r>
      <w:r>
        <w:br/>
      </w:r>
      <w:r>
        <w:rPr>
          <w:rFonts w:ascii="Times New Roman" w:hAnsi="Times New Roman"/>
          <w:color w:val="000000"/>
          <w:sz w:val="30"/>
        </w:rPr>
        <w:t>٣٨٣</w:t>
      </w:r>
      <w:r>
        <w:br/>
      </w:r>
      <w:r>
        <w:br/>
      </w:r>
      <w:r>
        <w:rPr>
          <w:rFonts w:ascii="Times New Roman" w:hAnsi="Times New Roman"/>
          <w:color w:val="000000"/>
          <w:sz w:val="30"/>
          <w:rtl/>
        </w:rPr>
        <w:t>نقول: نعم، ولكن قد يُقال: إن الظاهر خلاف ذلك؛ لأن الرسول صلى الله عليه وسلَّم وصل إلى منى مُبكرًا، وأيضًا أحدهما يُظلُّه بثوبه وهو راكب، وكيف يكون إظلاله بثوبه وهو راكب من فوق؛ لأن البعير مرتفع، فلا يستطيع الإنسان أن يُظِلَّ الراكب عليه من فوقه إلا لو كان رديفه، فإذا كان رديفه فلا بأس، لكن رَدِيف النبي عليه الصَّلاة والسَّلام في دَفْعه من مُزْدَلِفة هو الفضل بن عباس رضي الله عنهما، وعلى هذا فيكون - والله أعلم - بجانبه ليس متوسطا من الرأس، يعني أنه وضعه على عصا أو ما أشبه ذلك، وجعل يُظلّه به.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لكن يقال في أصل المسألة -وهي جواز استظلال الإنسان بالشمسية والسيارة ونحوها - : إن هذا ليس بتغطية رأس، والرسول عليه الصَّلاة والسلام إنما قال: «لَا تُخَمرُوا رَأْسَهُ )، وهذا لا يُعدُّ تخميرا، والأصل الجواز، وإن لم يستقم لنا الاستدلال بهذا الحديث على جواز الاستظلال بالشمسية ونحوها، فإننا نقول: أين الدليل على منع الاستظلال بالشمسية ونحوها ؟! فإن الدليل إنما كان على تغطية الرأس، وهذا ليس بتغطية الرأس.</w:t>
      </w:r>
      <w:r>
        <w:br/>
      </w:r>
      <w:r>
        <w:rPr>
          <w:rFonts w:ascii="Times New Roman" w:hAnsi="Times New Roman"/>
          <w:color w:val="000000"/>
          <w:sz w:val="30"/>
          <w:rtl/>
        </w:rPr>
        <w:t>وفي هذا إشارة إلى ما سبق من أن النبي صلى الله عليه وسلَّم رمى الجمرة وهو راكب، وهذا خاص بجمرة العقبة فقط، أما بعد ذلك فيكون ماشيًا.</w:t>
      </w:r>
      <w:r>
        <w:br/>
      </w:r>
      <w:r>
        <w:rPr>
          <w:rFonts w:ascii="Times New Roman" w:hAnsi="Times New Roman"/>
          <w:color w:val="000000"/>
          <w:sz w:val="30"/>
          <w:rtl/>
        </w:rPr>
        <w:t>وهل يُؤْخَذ من الحديث استحباب الخطبة يوم النحر ؟.</w:t>
      </w:r>
      <w:r>
        <w:br/>
      </w:r>
      <w:r>
        <w:rPr>
          <w:rFonts w:ascii="Times New Roman" w:hAnsi="Times New Roman"/>
          <w:color w:val="000000"/>
          <w:sz w:val="30"/>
          <w:rtl/>
        </w:rPr>
        <w:t>الجواب نعم، والرسول عليه الصَّلاة والسَّلام كان يخطب في يوم النحر،</w:t>
      </w:r>
      <w:r>
        <w:br/>
      </w:r>
      <w:r>
        <w:br/>
      </w:r>
      <w:r>
        <w:rPr>
          <w:rFonts w:ascii="Times New Roman" w:hAnsi="Times New Roman"/>
          <w:color w:val="000000"/>
          <w:sz w:val="30"/>
          <w:rtl/>
        </w:rPr>
        <w:t>ويوم النفر، ويوم القر، ويوم عرفة.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١٤</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lastRenderedPageBreak/>
        <w:t>٣٨٤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كَوْنِ حَصَى الحِمَارِ بِقَدْرِ حَصَى الخَذْفِ</w:t>
      </w:r>
      <w:r>
        <w:br/>
      </w:r>
      <w:r>
        <w:br/>
      </w:r>
      <w:r>
        <w:rPr>
          <w:rFonts w:ascii="Times New Roman" w:hAnsi="Times New Roman"/>
          <w:color w:val="000000"/>
          <w:sz w:val="30"/>
          <w:rtl/>
        </w:rPr>
        <w:t>حدثنا</w:t>
      </w:r>
      <w:r>
        <w:br/>
      </w:r>
      <w:r>
        <w:br/>
      </w:r>
      <w:r>
        <w:rPr>
          <w:rFonts w:ascii="Times New Roman" w:hAnsi="Times New Roman"/>
          <w:color w:val="000000"/>
          <w:sz w:val="30"/>
        </w:rPr>
        <w:t>۱۲۹۹</w:t>
      </w:r>
      <w:r>
        <w:rPr>
          <w:rFonts w:ascii="Times New Roman" w:hAnsi="Times New Roman"/>
          <w:color w:val="000000"/>
          <w:sz w:val="30"/>
          <w:rtl/>
        </w:rPr>
        <w:t xml:space="preserve"> - وَحَدَّثَنِي مُحَمَّدُ بْنُ حَاتِمٍ، وَعَبْدُ بْنُ حُمَيْدٍ؛ قَالَ ابْنُ حَاتِمٍ: مُحَمَّدُ بْنُ بَكْرٍ، أَخْبَرَنَا ابْنُ جُرَيْجٍ، أَخْبَرَنَا أَبُو الزُّبَيْرِ، أَنَّهُ سَمِعَ جَابِرَ بْنَ عَبْدِ اللَّهِ يَقُولُ: رَأَيْتُ النَّبِيَّ صَلَّى اللهُ عَلَيْهِ وَسَلَّمَ رَمَى الجَمْرَةَ بِمِثْلِ حَصَى الخَذْفِ".</w:t>
      </w:r>
      <w:r>
        <w:br/>
      </w:r>
      <w:r>
        <w:br/>
      </w:r>
      <w:r>
        <w:rPr>
          <w:rFonts w:ascii="Times New Roman" w:hAnsi="Times New Roman"/>
          <w:color w:val="000000"/>
          <w:sz w:val="30"/>
          <w:rtl/>
        </w:rPr>
        <w:t>الله :</w:t>
      </w:r>
      <w:r>
        <w:br/>
      </w:r>
      <w:r>
        <w:br/>
      </w:r>
      <w:r>
        <w:rPr>
          <w:rFonts w:ascii="Times New Roman" w:hAnsi="Times New Roman"/>
          <w:color w:val="000000"/>
          <w:sz w:val="30"/>
          <w:rtl/>
        </w:rPr>
        <w:t>الخذف</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قال العلماء رحمهم وحصى بين الحمص والبندق، يعني: قريبا من النواة، فلا يُجزئ الصغير جدا مثل حب حب الذرة، ولا الكبير جدا، بل</w:t>
      </w:r>
      <w:r>
        <w:br/>
      </w:r>
      <w:r>
        <w:rPr>
          <w:rFonts w:ascii="Times New Roman" w:hAnsi="Times New Roman"/>
          <w:color w:val="000000"/>
          <w:sz w:val="30"/>
          <w:rtl/>
        </w:rPr>
        <w:t>يكون وسطا، ولهذا قال النبي عليه الصَّلاة والسَّلام: «إِيَّاكُم وَالغُلُو» ) . أما ما يفعله بعض الناس اليوم -والعياذ بالله - من كونهم يرمون بالأحجار الكبيرة، ويرمون أيضًا بالنعال وبالخشب ،وبالشمسيات، ويشتمون، ويلعنون نسأل الله العافية فهذا غلط عظيم، ويجب على طلبة العلم أن يُنبهوا العامة بأنهم ليس يرمون الشياطين، بل الشيطان يُرْمَى بما ذكر الله لنا من سهم يُصِيبه تماما، وهو الاستعاذة بالله من الشيطان الرجيم، قال الله تعالى: ﴿ وَإِمَّا يَنزَغَنَّكَ مِنَ الشَّيْطَانِ نَزْغٌ فَاسْتَعِذْ بِاللهِ ﴾ [الأعراف:</w:t>
      </w:r>
      <w:r>
        <w:rPr>
          <w:rFonts w:ascii="Times New Roman" w:hAnsi="Times New Roman"/>
          <w:color w:val="000000"/>
          <w:sz w:val="30"/>
        </w:rPr>
        <w:t>٢٠٠</w:t>
      </w:r>
      <w:r>
        <w:rPr>
          <w:rFonts w:ascii="Times New Roman" w:hAnsi="Times New Roman"/>
          <w:color w:val="000000"/>
          <w:sz w:val="30"/>
          <w:rtl/>
        </w:rPr>
        <w:t>]، أما هذا فهو عبادة تحضَة؛ لقول النبي صلى الله عليه وسلَّم: «لِتَأْخُذُوا مَنَاسِكَكُمْ ) ، ولقوله فيما يُروى عنه من حديث الله عنها: «إِنَّمَا جُعِلَ الطَّوَافُ بِالبَيْتِ، وَبِالصَّفَا وَالمَرْوَةِ، وَرَمْيِ الْحِمَارِ</w:t>
      </w:r>
      <w:r>
        <w:br/>
      </w:r>
      <w:r>
        <w:br/>
      </w:r>
      <w:r>
        <w:rPr>
          <w:rFonts w:ascii="Times New Roman" w:hAnsi="Times New Roman"/>
          <w:color w:val="000000"/>
          <w:sz w:val="30"/>
          <w:rtl/>
        </w:rPr>
        <w:t>عائشة</w:t>
      </w:r>
      <w:r>
        <w:br/>
      </w:r>
      <w:r>
        <w:br/>
      </w:r>
      <w:r>
        <w:rPr>
          <w:rFonts w:ascii="Times New Roman" w:hAnsi="Times New Roman"/>
          <w:color w:val="000000"/>
          <w:sz w:val="30"/>
          <w:rtl/>
        </w:rPr>
        <w:t>رضي</w:t>
      </w:r>
      <w:r>
        <w:br/>
      </w:r>
      <w:r>
        <w:br/>
      </w:r>
      <w:r>
        <w:rPr>
          <w:rFonts w:ascii="Times New Roman" w:hAnsi="Times New Roman"/>
          <w:color w:val="000000"/>
          <w:sz w:val="30"/>
          <w:rtl/>
        </w:rPr>
        <w:t>لِإِقَامَةِ ذِكْرِ الله»(</w:t>
      </w:r>
      <w:r>
        <w:rPr>
          <w:rFonts w:ascii="Times New Roman" w:hAnsi="Times New Roman"/>
          <w:color w:val="000000"/>
          <w:sz w:val="30"/>
        </w:rPr>
        <w:t>۳</w:t>
      </w:r>
      <w:r>
        <w:rPr>
          <w:rFonts w:ascii="Times New Roman" w:hAnsi="Times New Roman"/>
          <w:color w:val="000000"/>
          <w:sz w:val="30"/>
          <w:rtl/>
        </w:rPr>
        <w:t>)، وليس لرمي الشياطين.</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۲۱۵/۱</w:t>
      </w:r>
      <w:r>
        <w:rPr>
          <w:rFonts w:ascii="Times New Roman" w:hAnsi="Times New Roman"/>
          <w:color w:val="000000"/>
          <w:sz w:val="30"/>
          <w:rtl/>
        </w:rPr>
        <w:t>) والنسائي: كتاب مناسك الحج باب التقاط الحصى، رقم (</w:t>
      </w:r>
      <w:r>
        <w:rPr>
          <w:rFonts w:ascii="Times New Roman" w:hAnsi="Times New Roman"/>
          <w:color w:val="000000"/>
          <w:sz w:val="30"/>
        </w:rPr>
        <w:t>٣٠٥٩</w:t>
      </w:r>
      <w:r>
        <w:rPr>
          <w:rFonts w:ascii="Times New Roman" w:hAnsi="Times New Roman"/>
          <w:color w:val="000000"/>
          <w:sz w:val="30"/>
          <w:rtl/>
        </w:rPr>
        <w:t>)، وابن ماجه: كتاب المناسك : باب قدر حصى الرمي، رقم (</w:t>
      </w:r>
      <w:r>
        <w:rPr>
          <w:rFonts w:ascii="Times New Roman" w:hAnsi="Times New Roman"/>
          <w:color w:val="000000"/>
          <w:sz w:val="30"/>
        </w:rPr>
        <w:t>۳۰۲۹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تقدَّم في : باب استحباب رمي جمرة العقبة يوم النحر راكبًا، رقم (</w:t>
      </w:r>
      <w:r>
        <w:rPr>
          <w:rFonts w:ascii="Times New Roman" w:hAnsi="Times New Roman"/>
          <w:color w:val="000000"/>
          <w:sz w:val="30"/>
        </w:rPr>
        <w:t>۳۱۰/۱۲۹۷</w:t>
      </w:r>
      <w:r>
        <w:rPr>
          <w:rFonts w:ascii="Times New Roman" w:hAnsi="Times New Roman"/>
          <w:color w:val="000000"/>
          <w:sz w:val="30"/>
          <w:rtl/>
        </w:rPr>
        <w:t>). (</w:t>
      </w:r>
      <w:r>
        <w:rPr>
          <w:rFonts w:ascii="Times New Roman" w:hAnsi="Times New Roman"/>
          <w:color w:val="000000"/>
          <w:sz w:val="30"/>
        </w:rPr>
        <w:t>٣</w:t>
      </w:r>
      <w:r>
        <w:rPr>
          <w:rFonts w:ascii="Times New Roman" w:hAnsi="Times New Roman"/>
          <w:color w:val="000000"/>
          <w:sz w:val="30"/>
          <w:rtl/>
        </w:rPr>
        <w:t>) أخرجه أحمد (</w:t>
      </w:r>
      <w:r>
        <w:rPr>
          <w:rFonts w:ascii="Times New Roman" w:hAnsi="Times New Roman"/>
          <w:color w:val="000000"/>
          <w:sz w:val="30"/>
        </w:rPr>
        <w:t>٦٤/٦</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وأبو داود: كتاب المناسك باب في الرمل، رقم (</w:t>
      </w:r>
      <w:r>
        <w:rPr>
          <w:rFonts w:ascii="Times New Roman" w:hAnsi="Times New Roman"/>
          <w:color w:val="000000"/>
          <w:sz w:val="30"/>
        </w:rPr>
        <w:t>۱۸۸۸</w:t>
      </w:r>
      <w:r>
        <w:rPr>
          <w:rFonts w:ascii="Times New Roman" w:hAnsi="Times New Roman"/>
          <w:color w:val="000000"/>
          <w:sz w:val="30"/>
          <w:rtl/>
        </w:rPr>
        <w:t>)، والترمذي: كتاب الحج باب ما جاء كيف تُرْمَى الجمار، رقم (</w:t>
      </w:r>
      <w:r>
        <w:rPr>
          <w:rFonts w:ascii="Times New Roman" w:hAnsi="Times New Roman"/>
          <w:color w:val="000000"/>
          <w:sz w:val="30"/>
        </w:rPr>
        <w:t>۹۰۲</w:t>
      </w:r>
      <w:r>
        <w:rPr>
          <w:rFonts w:ascii="Times New Roman" w:hAnsi="Times New Roman"/>
          <w:color w:val="000000"/>
          <w:sz w:val="30"/>
          <w:rtl/>
        </w:rPr>
        <w:t>).</w:t>
      </w:r>
      <w:r>
        <w:br/>
      </w:r>
      <w:r>
        <w:br/>
      </w:r>
      <w:r>
        <w:rPr>
          <w:rFonts w:ascii="Times New Roman" w:hAnsi="Times New Roman"/>
          <w:color w:val="000000"/>
          <w:sz w:val="30"/>
          <w:rtl/>
        </w:rPr>
        <w:t>باب استحباب كون حصى الجمار بقدر حصى الخزف</w:t>
      </w:r>
      <w:r>
        <w:br/>
      </w:r>
      <w:r>
        <w:br/>
      </w:r>
      <w:r>
        <w:rPr>
          <w:rFonts w:ascii="Times New Roman" w:hAnsi="Times New Roman"/>
          <w:color w:val="000000"/>
          <w:sz w:val="30"/>
        </w:rPr>
        <w:t>٣٨٥</w:t>
      </w:r>
      <w:r>
        <w:br/>
      </w:r>
      <w:r>
        <w:lastRenderedPageBreak/>
        <w:br/>
      </w:r>
      <w:r>
        <w:rPr>
          <w:rFonts w:ascii="Times New Roman" w:hAnsi="Times New Roman"/>
          <w:color w:val="000000"/>
          <w:sz w:val="30"/>
          <w:rtl/>
        </w:rPr>
        <w:t>ولأجل هذه العقيدة الفاسدة صار الناس يأتون إلى رمي الجمرات بحنق</w:t>
      </w:r>
      <w:r>
        <w:br/>
      </w:r>
      <w:r>
        <w:rPr>
          <w:rFonts w:ascii="Times New Roman" w:hAnsi="Times New Roman"/>
          <w:color w:val="000000"/>
          <w:sz w:val="30"/>
          <w:rtl/>
        </w:rPr>
        <w:t xml:space="preserve">وغَيْظ شديد، إذ يأتي الرجل منهم وكأنه ليس أمامه رجال، كأنَّ أمامه </w:t>
      </w:r>
      <w:proofErr w:type="gramStart"/>
      <w:r>
        <w:rPr>
          <w:rFonts w:ascii="Times New Roman" w:hAnsi="Times New Roman"/>
          <w:color w:val="000000"/>
          <w:sz w:val="30"/>
          <w:rtl/>
        </w:rPr>
        <w:t>غنما !!</w:t>
      </w:r>
      <w:proofErr w:type="gramEnd"/>
      <w:r>
        <w:rPr>
          <w:rFonts w:ascii="Times New Roman" w:hAnsi="Times New Roman"/>
          <w:color w:val="000000"/>
          <w:sz w:val="30"/>
          <w:rtl/>
        </w:rPr>
        <w:t xml:space="preserve"> فإن قال قائل: يقول المترجم باب استحباب أن يكون الحصى مثل حصى الخذف)، والنبي عليه الصَّلاة والسَّلام) قال: «إِيَّاكُم وَالغُلُو»، وقال: «بِمِثْلِ هَذَا فَارْمُوا، فهل يدلُّ هذا على أنه يجب أن يكون الحصى مثل حصى قلنا: لا، لا يَدلُّ؛ لأن هذا شيء يُتسامح فيه، فقد تكبر الحصاة قليلا، وقد</w:t>
      </w:r>
      <w:r>
        <w:br/>
      </w:r>
      <w:r>
        <w:br/>
      </w:r>
      <w:r>
        <w:rPr>
          <w:rFonts w:ascii="Times New Roman" w:hAnsi="Times New Roman"/>
          <w:color w:val="000000"/>
          <w:sz w:val="30"/>
          <w:rtl/>
        </w:rPr>
        <w:t>تنقص قليلًا.</w:t>
      </w:r>
      <w:r>
        <w:br/>
      </w:r>
      <w:r>
        <w:br/>
      </w:r>
      <w:r>
        <w:rPr>
          <w:rFonts w:ascii="Times New Roman" w:hAnsi="Times New Roman"/>
          <w:color w:val="000000"/>
          <w:sz w:val="30"/>
          <w:rtl/>
        </w:rPr>
        <w:t>الخذف.</w:t>
      </w:r>
      <w:r>
        <w:br/>
      </w:r>
      <w:r>
        <w:br/>
      </w:r>
      <w:r>
        <w:rPr>
          <w:rFonts w:ascii="Times New Roman" w:hAnsi="Times New Roman"/>
          <w:color w:val="000000"/>
          <w:sz w:val="30"/>
          <w:rtl/>
        </w:rPr>
        <w:t>فالحاصل أنه يجب أن يُرمى بما رمَى به النبي صلى الله عليه وسلَّم من الحصى الصغار، ولابد من أن تكون السبع مُتعاقباتٍ واحدةً بعد الأخرى، فلو رماها جميعا كما يفعله بعض الناس إذا ضاق عليه الزحام شديدا رماها جميعا - فهل</w:t>
      </w:r>
      <w:r>
        <w:br/>
      </w:r>
      <w:r>
        <w:rPr>
          <w:rFonts w:ascii="Times New Roman" w:hAnsi="Times New Roman"/>
          <w:color w:val="000000"/>
          <w:sz w:val="30"/>
          <w:rtl/>
        </w:rPr>
        <w:t>يُجزئه عن واحدة، أو عن السبع، أو لا يُجزئه؟.</w:t>
      </w:r>
      <w:r>
        <w:br/>
      </w:r>
      <w:r>
        <w:rPr>
          <w:rFonts w:ascii="Times New Roman" w:hAnsi="Times New Roman"/>
          <w:color w:val="000000"/>
          <w:sz w:val="30"/>
          <w:rtl/>
        </w:rPr>
        <w:t>قيل : يُجزئه عن واحدة، ولا أعلم أحدًا :قال يُجزئه عن السبع، ولو قال قائل بأنه لا يُجزئه؛ لأن هذا نوع من الاستهزاء، لكن في الغالب أن الذي يفعله</w:t>
      </w:r>
      <w:r>
        <w:br/>
      </w:r>
      <w:r>
        <w:rPr>
          <w:rFonts w:ascii="Times New Roman" w:hAnsi="Times New Roman"/>
          <w:color w:val="000000"/>
          <w:sz w:val="30"/>
          <w:rtl/>
        </w:rPr>
        <w:t>لا يقصد الاستهزاء، وإنما يقصد الخوف على نفسه.</w:t>
      </w:r>
      <w:r>
        <w:br/>
      </w:r>
      <w:r>
        <w:br/>
      </w:r>
      <w:r>
        <w:rPr>
          <w:rFonts w:ascii="Times New Roman" w:hAnsi="Times New Roman"/>
          <w:color w:val="000000"/>
          <w:sz w:val="30"/>
        </w:rPr>
        <w:t>٣٨٦</w:t>
      </w:r>
      <w:r>
        <w:br/>
      </w:r>
      <w:r>
        <w:br/>
      </w:r>
      <w:r>
        <w:rPr>
          <w:rFonts w:ascii="Times New Roman" w:hAnsi="Times New Roman"/>
          <w:color w:val="000000"/>
          <w:sz w:val="30"/>
          <w:rtl/>
        </w:rPr>
        <w:t>كتاب الحج</w:t>
      </w:r>
      <w:r>
        <w:br/>
      </w:r>
      <w:r>
        <w:br/>
      </w:r>
      <w:r>
        <w:rPr>
          <w:rFonts w:ascii="Times New Roman" w:hAnsi="Times New Roman"/>
          <w:color w:val="000000"/>
          <w:sz w:val="30"/>
        </w:rPr>
        <w:t>c</w:t>
      </w:r>
      <w:r>
        <w:br/>
      </w:r>
      <w:r>
        <w:br/>
      </w:r>
      <w:r>
        <w:rPr>
          <w:rFonts w:ascii="Times New Roman" w:hAnsi="Times New Roman"/>
          <w:color w:val="000000"/>
          <w:sz w:val="30"/>
          <w:rtl/>
        </w:rPr>
        <w:t>باب بَيَانِ وَقْتِ اسْتِحْبَابِ الرَّمِّي</w:t>
      </w:r>
      <w:r>
        <w:br/>
      </w:r>
      <w:r>
        <w:br/>
      </w:r>
      <w:r>
        <w:rPr>
          <w:rFonts w:ascii="Times New Roman" w:hAnsi="Times New Roman"/>
          <w:color w:val="000000"/>
          <w:sz w:val="30"/>
        </w:rPr>
        <w:t>۱۲۹۹</w:t>
      </w:r>
      <w:r>
        <w:rPr>
          <w:rFonts w:ascii="Times New Roman" w:hAnsi="Times New Roman"/>
          <w:color w:val="000000"/>
          <w:sz w:val="30"/>
          <w:rtl/>
        </w:rPr>
        <w:t xml:space="preserve"> - وَحَدَّثَنَا أَبُو بَكْرِ بْنُ أَبِي شَيْبَةَ، حَدَّثَنَا أَبُو خَالِدٍ الْأَحْمَرُ، وَابْنُ إِدْرِيسَ؛ عَنِ ابْنِ جُرَيْجٍ، عَنْ أَبِي الزَّبَيْرِ، عَنْ جَابِرٍ، قَالَ: رَمَى رَسُولُ الله صَلَّى اللهُ عَلَيْهِ وَسَلَّمَ الجُمْرَةَ يَوْمَ النَّحْرِ ضُحًى، وَأَمَّا بَعْدُ فَإِذَا زَالَتِ الشَّمْسُ.</w:t>
      </w:r>
      <w:r>
        <w:br/>
      </w:r>
      <w:r>
        <w:rPr>
          <w:rFonts w:ascii="Times New Roman" w:hAnsi="Times New Roman"/>
          <w:color w:val="000000"/>
          <w:sz w:val="30"/>
        </w:rPr>
        <w:t>۱۲۹۹</w:t>
      </w:r>
      <w:r>
        <w:rPr>
          <w:rFonts w:ascii="Times New Roman" w:hAnsi="Times New Roman"/>
          <w:color w:val="000000"/>
          <w:sz w:val="30"/>
          <w:rtl/>
        </w:rPr>
        <w:t xml:space="preserve"> - وَحَدَّثَنَاهِ عَلِيُّ بْنُ خَشْرَمٍ، أَخْبَرَنَا عِيسَى، أَخْبَرَنَا ابْنُ جُرَيْجٍ، أَخْبَرَنِي أَبُو الزُّبَيْرِ، أَنَّهُ سَمِعَ جَابِرَ بْنَ عَبْدِ اللهِ يَقُولُ: كَانَ النَّبِيُّ صَلَّى اللَّهُ عَلَيْهِ وَسَلَّمَ؛</w:t>
      </w:r>
      <w:r>
        <w:br/>
      </w:r>
      <w:r>
        <w:br/>
      </w:r>
      <w:r>
        <w:rPr>
          <w:rFonts w:ascii="Times New Roman" w:hAnsi="Times New Roman"/>
          <w:color w:val="000000"/>
          <w:sz w:val="30"/>
          <w:rtl/>
        </w:rPr>
        <w:t>بِمِثْلِهِ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أنه رمى جمرة العقبة ضُحًى، وأما بعد ذلك فإذا زالت الشمس، وقال ابن عمر رضي الله عنهما : كنا نَتَحيَّن، فإذا زالت الشمس رَمَيْنا ) .</w:t>
      </w:r>
      <w:r>
        <w:br/>
      </w:r>
      <w:r>
        <w:br/>
      </w:r>
      <w:r>
        <w:rPr>
          <w:rFonts w:ascii="Times New Roman" w:hAnsi="Times New Roman"/>
          <w:color w:val="000000"/>
          <w:sz w:val="30"/>
          <w:rtl/>
        </w:rPr>
        <w:t>أما جمرة العقبة يوم</w:t>
      </w:r>
      <w:r>
        <w:br/>
      </w:r>
      <w:r>
        <w:br/>
      </w:r>
      <w:r>
        <w:rPr>
          <w:rFonts w:ascii="Times New Roman" w:hAnsi="Times New Roman"/>
          <w:color w:val="000000"/>
          <w:sz w:val="30"/>
          <w:rtl/>
        </w:rPr>
        <w:t>العيد فقد سبق أن لها وقتا قبل الضُّحَى، وذلك في آخر</w:t>
      </w:r>
      <w:r>
        <w:br/>
      </w:r>
      <w:r>
        <w:rPr>
          <w:rFonts w:ascii="Times New Roman" w:hAnsi="Times New Roman"/>
          <w:color w:val="000000"/>
          <w:sz w:val="30"/>
          <w:rtl/>
        </w:rPr>
        <w:t>الليل لمن جاز له الدفع من مُزْدَلِفة، وأما بعد يوم العيد فكان النبي صلى الله عليه وسلم لا يرميها إلا إذا زالت الشمس.</w:t>
      </w:r>
      <w:r>
        <w:br/>
      </w:r>
      <w:r>
        <w:rPr>
          <w:rFonts w:ascii="Times New Roman" w:hAnsi="Times New Roman"/>
          <w:color w:val="000000"/>
          <w:sz w:val="30"/>
          <w:rtl/>
        </w:rPr>
        <w:t>وفي هذا دليل على أن التأخير إلى الزوال أمر واجب لابد منه؛ لقول ابن عمر رضي الله عنهما كنا نَتَحَيَّن - أي: ننتظر - زوال الشمس، فإذا زالت رَمَيْنا، ولأن النبي صلى الله عليه وسلَّم رماها بعد الزوال، ولم نعلم أنه أذن لأحد أن يرميها قبل الزوال كما فعل ذلك في جمرة العقبة حيث رخص للضَّعَفَة أن يرموا قبل الضحي(</w:t>
      </w:r>
      <w:r>
        <w:rPr>
          <w:rFonts w:ascii="Times New Roman" w:hAnsi="Times New Roman"/>
          <w:color w:val="000000"/>
          <w:sz w:val="30"/>
        </w:rPr>
        <w:t>٢</w:t>
      </w:r>
      <w:r>
        <w:rPr>
          <w:rFonts w:ascii="Times New Roman" w:hAnsi="Times New Roman"/>
          <w:color w:val="000000"/>
          <w:sz w:val="30"/>
          <w:rtl/>
        </w:rPr>
        <w:t>)، ولأن النبي صلى الله عليه وسلَّم اختار هذا الوقت مع</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الحج باب رمي الجمار، رقم (</w:t>
      </w:r>
      <w:r>
        <w:rPr>
          <w:rFonts w:ascii="Times New Roman" w:hAnsi="Times New Roman"/>
          <w:color w:val="000000"/>
          <w:sz w:val="30"/>
        </w:rPr>
        <w:t>١٧٤٦</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يُنظَر : (ص: </w:t>
      </w:r>
      <w:r>
        <w:rPr>
          <w:rFonts w:ascii="Times New Roman" w:hAnsi="Times New Roman"/>
          <w:color w:val="000000"/>
          <w:sz w:val="30"/>
        </w:rPr>
        <w:t>۳۷۲</w:t>
      </w:r>
      <w:r>
        <w:rPr>
          <w:rFonts w:ascii="Times New Roman" w:hAnsi="Times New Roman"/>
          <w:color w:val="000000"/>
          <w:sz w:val="30"/>
          <w:rtl/>
        </w:rPr>
        <w:t>).</w:t>
      </w:r>
      <w:r>
        <w:br/>
      </w:r>
      <w:r>
        <w:br/>
      </w:r>
      <w:r>
        <w:rPr>
          <w:rFonts w:ascii="Times New Roman" w:hAnsi="Times New Roman"/>
          <w:color w:val="000000"/>
          <w:sz w:val="30"/>
          <w:rtl/>
        </w:rPr>
        <w:t>شدته</w:t>
      </w:r>
      <w:r>
        <w:br/>
      </w:r>
      <w:r>
        <w:br/>
      </w:r>
      <w:r>
        <w:rPr>
          <w:rFonts w:ascii="Times New Roman" w:hAnsi="Times New Roman"/>
          <w:color w:val="000000"/>
          <w:sz w:val="30"/>
          <w:rtl/>
        </w:rPr>
        <w:t>باب بيان وقت استحباب الرمي</w:t>
      </w:r>
      <w:r>
        <w:br/>
      </w:r>
      <w:r>
        <w:br/>
      </w:r>
      <w:r>
        <w:rPr>
          <w:rFonts w:ascii="Times New Roman" w:hAnsi="Times New Roman"/>
          <w:color w:val="000000"/>
          <w:sz w:val="30"/>
          <w:rtl/>
        </w:rPr>
        <w:t>و مشقته في الحر، ولو كان الرمي قبل الزوال جائزا لفعله النبي عليه الصَّلاة والسَّلام؛ لأنه يختار الأيسر ما لم يكن إنما، فلا يجوز للإنسان أن يترخّص برمي الجمرات قبل الزوال.</w:t>
      </w:r>
      <w:r>
        <w:br/>
      </w:r>
      <w:r>
        <w:rPr>
          <w:rFonts w:ascii="Times New Roman" w:hAnsi="Times New Roman"/>
          <w:color w:val="000000"/>
          <w:sz w:val="30"/>
          <w:rtl/>
        </w:rPr>
        <w:t>وأما مسألة الزحام؛ فالزحام - والحمد لله - له حَلٌ ، وحَله الا يرمي مع أول الناس، بل يُؤَخَّر إلى العصر أو إلى الليل وله إلى الفجر من اليوم الثاني، وفي هذا وقت متسع للإنسان، ويكفيه إن شاء الله.</w:t>
      </w:r>
      <w:r>
        <w:br/>
      </w:r>
      <w:r>
        <w:br/>
      </w:r>
      <w:r>
        <w:rPr>
          <w:rFonts w:ascii="Times New Roman" w:hAnsi="Times New Roman"/>
          <w:color w:val="000000"/>
          <w:sz w:val="30"/>
          <w:rtl/>
        </w:rPr>
        <w:t>***</w:t>
      </w:r>
      <w:r>
        <w:br/>
      </w:r>
      <w:r>
        <w:br/>
      </w:r>
      <w:r>
        <w:rPr>
          <w:rFonts w:ascii="Times New Roman" w:hAnsi="Times New Roman"/>
          <w:color w:val="000000"/>
          <w:sz w:val="30"/>
        </w:rPr>
        <w:t>٣٨٨</w:t>
      </w:r>
      <w:r>
        <w:rPr>
          <w:rFonts w:ascii="Times New Roman" w:hAnsi="Times New Roman"/>
          <w:color w:val="000000"/>
          <w:sz w:val="30"/>
          <w:rtl/>
        </w:rPr>
        <w:t xml:space="preserve"> -</w:t>
      </w:r>
      <w:r>
        <w:br/>
      </w:r>
      <w:r>
        <w:br/>
      </w:r>
      <w:r>
        <w:rPr>
          <w:rFonts w:ascii="Times New Roman" w:hAnsi="Times New Roman"/>
          <w:color w:val="000000"/>
          <w:sz w:val="30"/>
          <w:rtl/>
        </w:rPr>
        <w:t>كتاب الحج</w:t>
      </w:r>
      <w:r>
        <w:br/>
      </w:r>
      <w:r>
        <w:br/>
      </w:r>
      <w:r>
        <w:rPr>
          <w:rFonts w:ascii="Times New Roman" w:hAnsi="Times New Roman"/>
          <w:color w:val="000000"/>
          <w:sz w:val="30"/>
          <w:rtl/>
        </w:rPr>
        <w:t>باب بيان أن حصى الجمار سبع</w:t>
      </w:r>
      <w:r>
        <w:br/>
      </w:r>
      <w:r>
        <w:br/>
      </w:r>
      <w:r>
        <w:rPr>
          <w:rFonts w:ascii="Times New Roman" w:hAnsi="Times New Roman"/>
          <w:color w:val="000000"/>
          <w:sz w:val="30"/>
        </w:rPr>
        <w:t>۱۳۰۰</w:t>
      </w:r>
      <w:r>
        <w:rPr>
          <w:rFonts w:ascii="Times New Roman" w:hAnsi="Times New Roman"/>
          <w:color w:val="000000"/>
          <w:sz w:val="30"/>
          <w:rtl/>
        </w:rPr>
        <w:t xml:space="preserve"> - وَحَدَّثَنِي سَلَمَةُ بْنُ شَبِيبٍ، حَدَّثَنَا الْحَسَنُ بْنُ أَعْيَنَ، حَدَّثَنَا مَعْقِلْ وَهُوَ ابْنُ عُبَيْدِ الله الجَزَرِيُّ : عَنْ أَبِي الزُّبَيْرِ، عَنْ جَابِرٍ، قَالَ: قَالَ رَسُولُ الله صَلَّى اللهُ عَلَيْهِ وَسَلَّمَ الِاسْتِجْمَارُ نَقٌ، وَرَمْيُ الجَمَارِ تو، وَالسَّعْيُ بَيْنَ الصَّفَا وَالمَرْوَةِ</w:t>
      </w:r>
      <w:r>
        <w:br/>
      </w:r>
      <w:r>
        <w:br/>
      </w:r>
      <w:r>
        <w:rPr>
          <w:rFonts w:ascii="Times New Roman" w:hAnsi="Times New Roman"/>
          <w:color w:val="000000"/>
          <w:sz w:val="30"/>
          <w:rtl/>
        </w:rPr>
        <w:t>: -؛</w:t>
      </w:r>
      <w:r>
        <w:br/>
      </w:r>
      <w:r>
        <w:br/>
      </w:r>
      <w:r>
        <w:rPr>
          <w:rFonts w:ascii="Times New Roman" w:hAnsi="Times New Roman"/>
          <w:color w:val="000000"/>
          <w:sz w:val="30"/>
          <w:rtl/>
        </w:rPr>
        <w:t>تو، وَالطَّوَافُ تَو، وَإذَا اسْتَجْمَرَ أَحَدُكُمْ فَلْيَسْتَجْمِرُ بتَو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التّو معناه الوتر، أي: الفرد، ولكن هل في هذا دليل على أن الجمار سبع؟. نقول: فيها دليل على أن الجمار </w:t>
      </w:r>
      <w:proofErr w:type="gramStart"/>
      <w:r>
        <w:rPr>
          <w:rFonts w:ascii="Times New Roman" w:hAnsi="Times New Roman"/>
          <w:color w:val="000000"/>
          <w:sz w:val="30"/>
          <w:rtl/>
        </w:rPr>
        <w:t>وتر ،</w:t>
      </w:r>
      <w:proofErr w:type="gramEnd"/>
      <w:r>
        <w:rPr>
          <w:rFonts w:ascii="Times New Roman" w:hAnsi="Times New Roman"/>
          <w:color w:val="000000"/>
          <w:sz w:val="30"/>
          <w:rtl/>
        </w:rPr>
        <w:t xml:space="preserve"> لكن فعل الرسول عليه الصَّلاة والسلام يدلُّ على أنها سبع"، أما هذا الحديث فليس فيه دليل على أنها سبع خاصة، ولهذا كان</w:t>
      </w:r>
      <w:r>
        <w:br/>
      </w:r>
      <w:r>
        <w:rPr>
          <w:rFonts w:ascii="Times New Roman" w:hAnsi="Times New Roman"/>
          <w:color w:val="000000"/>
          <w:sz w:val="30"/>
          <w:rtl/>
        </w:rPr>
        <w:t xml:space="preserve">الصحابة رضي الله عنهم يَرْجِعون من رمي الجمرات أحدهم يقول: رَمَيْتُ بسبع، والثاني يقول: </w:t>
      </w:r>
      <w:proofErr w:type="gramStart"/>
      <w:r>
        <w:rPr>
          <w:rFonts w:ascii="Times New Roman" w:hAnsi="Times New Roman"/>
          <w:color w:val="000000"/>
          <w:sz w:val="30"/>
          <w:rtl/>
        </w:rPr>
        <w:t>رَمَيْتُ ،بست</w:t>
      </w:r>
      <w:proofErr w:type="gramEnd"/>
      <w:r>
        <w:rPr>
          <w:rFonts w:ascii="Times New Roman" w:hAnsi="Times New Roman"/>
          <w:color w:val="000000"/>
          <w:sz w:val="30"/>
          <w:rtl/>
        </w:rPr>
        <w:t>، والثالث يقول: رَمَيْتُ بخمس (</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فإن قال قائل: ما ورد عن الصحابة رضي الله عنهم في التساهل في الحصاة</w:t>
      </w:r>
      <w:r>
        <w:br/>
      </w:r>
      <w:r>
        <w:rPr>
          <w:rFonts w:ascii="Times New Roman" w:hAnsi="Times New Roman"/>
          <w:color w:val="000000"/>
          <w:sz w:val="30"/>
          <w:rtl/>
        </w:rPr>
        <w:t xml:space="preserve">والحصاتين هل يشمل من فعل ذلك عمدًا، أم هو خاص </w:t>
      </w:r>
      <w:proofErr w:type="gramStart"/>
      <w:r>
        <w:rPr>
          <w:rFonts w:ascii="Times New Roman" w:hAnsi="Times New Roman"/>
          <w:color w:val="000000"/>
          <w:sz w:val="30"/>
          <w:rtl/>
        </w:rPr>
        <w:t>بالمعذور؟.</w:t>
      </w:r>
      <w:proofErr w:type="gramEnd"/>
      <w:r>
        <w:rPr>
          <w:rFonts w:ascii="Times New Roman" w:hAnsi="Times New Roman"/>
          <w:color w:val="000000"/>
          <w:sz w:val="30"/>
          <w:rtl/>
        </w:rPr>
        <w:t xml:space="preserve"> قلنا: الظاهر أنه فيمَن فعل ذلك عمدًا؛ لأنه لو كان لعذر لذهبوا، وكملوا. فإن قيل: وما هو الحد الأدنى لهذا التساهل؟.</w:t>
      </w:r>
      <w:r>
        <w:br/>
      </w:r>
      <w:r>
        <w:rPr>
          <w:rFonts w:ascii="Times New Roman" w:hAnsi="Times New Roman"/>
          <w:color w:val="000000"/>
          <w:sz w:val="30"/>
          <w:rtl/>
        </w:rPr>
        <w:t>قلنا: الحد الأدنى لهذا التساهل الحصاة والحصاتان فقط، يعني: ما ورد عن الصحابة رضي الله عنهم.</w:t>
      </w:r>
      <w:r>
        <w:br/>
      </w:r>
      <w:r>
        <w:rPr>
          <w:rFonts w:ascii="Times New Roman" w:hAnsi="Times New Roman"/>
          <w:color w:val="000000"/>
          <w:sz w:val="30"/>
          <w:rtl/>
        </w:rPr>
        <w:t>فإن قيل : وهل يختلف الحكم إذا كان الإنسان لم يزل قريبا من الجمرات؟.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۲۲۲</w:t>
      </w:r>
      <w:r>
        <w:rPr>
          <w:rFonts w:ascii="Times New Roman" w:hAnsi="Times New Roman"/>
          <w:color w:val="000000"/>
          <w:sz w:val="30"/>
          <w:rtl/>
        </w:rPr>
        <w:t>).</w:t>
      </w:r>
      <w:r>
        <w:br/>
      </w:r>
      <w:r>
        <w:br/>
      </w:r>
      <w:r>
        <w:rPr>
          <w:rFonts w:ascii="Times New Roman" w:hAnsi="Times New Roman"/>
          <w:color w:val="000000"/>
          <w:sz w:val="30"/>
          <w:rtl/>
        </w:rPr>
        <w:t>باب بيان أن حصى الجمار سبع</w:t>
      </w:r>
      <w:r>
        <w:br/>
      </w:r>
      <w:r>
        <w:br/>
      </w:r>
      <w:r>
        <w:rPr>
          <w:rFonts w:ascii="Times New Roman" w:hAnsi="Times New Roman"/>
          <w:color w:val="000000"/>
          <w:sz w:val="30"/>
          <w:rtl/>
        </w:rPr>
        <w:lastRenderedPageBreak/>
        <w:t>قلنا: نعم، يختلف، فإذا كان قريبا عند الجمرات فالأولى أن يذهب ويكمل؛</w:t>
      </w:r>
      <w:r>
        <w:br/>
      </w:r>
      <w:r>
        <w:rPr>
          <w:rFonts w:ascii="Times New Roman" w:hAnsi="Times New Roman"/>
          <w:color w:val="000000"/>
          <w:sz w:val="30"/>
          <w:rtl/>
        </w:rPr>
        <w:t>لأن بعض العلماء رحمهم الله لا يسامح.</w:t>
      </w:r>
      <w:r>
        <w:br/>
      </w:r>
      <w:r>
        <w:rPr>
          <w:rFonts w:ascii="Times New Roman" w:hAnsi="Times New Roman"/>
          <w:color w:val="000000"/>
          <w:sz w:val="30"/>
          <w:rtl/>
        </w:rPr>
        <w:t>مسألة: ما هو الضابط في جواز التوكيل في الرمي؛ لأن كل أحد حتى يمكن أن نقول له: انتظر حتى آخر الليل (وقت) عدم الزحام ، ثم ازم ؟ . نقول: هذا غير صحيح، فالمقعد لا يرمي ولو في آخر الليل.</w:t>
      </w:r>
      <w:r>
        <w:br/>
      </w:r>
      <w:r>
        <w:br/>
      </w:r>
      <w:r>
        <w:rPr>
          <w:rFonts w:ascii="Times New Roman" w:hAnsi="Times New Roman"/>
          <w:color w:val="000000"/>
          <w:sz w:val="30"/>
          <w:rtl/>
        </w:rPr>
        <w:t>فإن قيل : يمكن أن يأتي بالعَرَبة؟.</w:t>
      </w:r>
      <w:r>
        <w:br/>
      </w:r>
      <w:r>
        <w:br/>
      </w:r>
      <w:r>
        <w:rPr>
          <w:rFonts w:ascii="Times New Roman" w:hAnsi="Times New Roman"/>
          <w:color w:val="000000"/>
          <w:sz w:val="30"/>
          <w:rtl/>
        </w:rPr>
        <w:t>المقعد</w:t>
      </w:r>
      <w:r>
        <w:br/>
      </w:r>
      <w:r>
        <w:br/>
      </w:r>
      <w:r>
        <w:rPr>
          <w:rFonts w:ascii="Times New Roman" w:hAnsi="Times New Roman"/>
          <w:color w:val="000000"/>
          <w:sz w:val="30"/>
          <w:rtl/>
        </w:rPr>
        <w:t>قلنا: هذا صعب، ولا يُكلّف الله نفسا إلا وسعها، المهم أن الذي لا يستطيع أن يزاحم لعجز فيه هو نفسه، وليس لكثرة الناس فعليه أن يُوكَّل، وأما إن كان لكثرة الناس فليتأخر .</w:t>
      </w:r>
      <w:r>
        <w:br/>
      </w:r>
      <w:r>
        <w:rPr>
          <w:rFonts w:ascii="Times New Roman" w:hAnsi="Times New Roman"/>
          <w:color w:val="000000"/>
          <w:sz w:val="30"/>
          <w:rtl/>
        </w:rPr>
        <w:t>مسألة: هل تلحق في الرمي الليلة التي تلي ثالث أيام التشريق به؟.</w:t>
      </w:r>
      <w:r>
        <w:br/>
      </w:r>
      <w:r>
        <w:rPr>
          <w:rFonts w:ascii="Times New Roman" w:hAnsi="Times New Roman"/>
          <w:color w:val="000000"/>
          <w:sz w:val="30"/>
          <w:rtl/>
        </w:rPr>
        <w:t>نقول: لا؛ لأن ليلة الرابع عشر لا تدخل في الرمي بالاتفاق؛ لأن أيام التشريق التي قال عنها الرسول عليه الصلاة والسَّلام: «أَيَّامُ التَّشْرِيقِ أَيَّامُ أَكْلٍ وَشُرْبٍ وَذِكْرِ لله ) تنتهي بغروب الشمس بالاتفاق، ولهذا لابد أن يرمي الإنسان الجمرات في اليوم الثالث عشر، ولا يُؤخّر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مسألة: من لم يتمكن من الرمي حتى خرجت أيام التشريق ما الذي يلزمه؟ الجواب: يلزمه دم على رأي العلماء رحمهم الله : أن من ترك واجبًا فعليه دم</w:t>
      </w:r>
      <w:r>
        <w:br/>
      </w:r>
      <w:r>
        <w:rPr>
          <w:rFonts w:ascii="Times New Roman" w:hAnsi="Times New Roman"/>
          <w:color w:val="000000"/>
          <w:sz w:val="30"/>
          <w:rtl/>
        </w:rPr>
        <w:t>وهذا في كل الأيام، فالرمي عبادة واحدة.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٢٦٣</w:t>
      </w:r>
      <w:r>
        <w:rPr>
          <w:rFonts w:ascii="Times New Roman" w:hAnsi="Times New Roman"/>
          <w:color w:val="000000"/>
          <w:sz w:val="30"/>
          <w:rtl/>
        </w:rPr>
        <w:t>).</w:t>
      </w:r>
      <w:r>
        <w:br/>
      </w:r>
      <w:r>
        <w:br/>
      </w:r>
      <w:r>
        <w:rPr>
          <w:rFonts w:ascii="Times New Roman" w:hAnsi="Times New Roman"/>
          <w:color w:val="000000"/>
          <w:sz w:val="30"/>
        </w:rPr>
        <w:t>۳۹۰</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 </w:t>
      </w:r>
      <w:r>
        <w:rPr>
          <w:rFonts w:ascii="Times New Roman" w:hAnsi="Times New Roman"/>
          <w:color w:val="000000"/>
          <w:sz w:val="30"/>
        </w:rPr>
        <w:t>۱۳۰۱</w:t>
      </w:r>
      <w:r>
        <w:br/>
      </w:r>
      <w:r>
        <w:br/>
      </w:r>
      <w:r>
        <w:rPr>
          <w:rFonts w:ascii="Times New Roman" w:hAnsi="Times New Roman"/>
          <w:color w:val="000000"/>
          <w:sz w:val="30"/>
          <w:rtl/>
        </w:rPr>
        <w:t>باب تَفْضِيلِ الحَلْقِ عَلَى التَّقْصِيرِ وَجَوَازِ التَّقْصِير</w:t>
      </w:r>
      <w:r>
        <w:br/>
      </w:r>
      <w:r>
        <w:rPr>
          <w:rFonts w:ascii="Times New Roman" w:hAnsi="Times New Roman"/>
          <w:color w:val="000000"/>
          <w:sz w:val="30"/>
          <w:rtl/>
        </w:rPr>
        <w:t>- وَحَدَّثَنَا يَحْيَى بْنُ يَحْيَى، وَمُحَمَّدُ بْنُ رُمْحٍ، قَالَا: أَخْبَرَنَا اللَّيْثُ، (ح) وحَدَّثَنَا قُتَيْبَةُ، حَدَّثَنَا لَيْثٌ عَنْ نَافِعٍ، أَنَّ عَبْدَ الله قَالَ: حَلَقَ رَسُولُ الله صَلَّى اللهُ عَلَيْهِ وَسَلَّمَ، وَحَلَقَ طَائِفَةٌ مِنْ أَصْحَابِهِ، وَقَصَّرَ بَعْضُهُمْ، قَالَ عَبْدُ اللَّهِ: إِنَّ رَسُولَ الله صَلَّى اللهُ عَلَيْهِ وَسَلَّمَ قَالَ: «رَحِمَ اللهُ المُحَلَّقِينَ، مَرَّةً أَوْ مَرَّتَيْنِ، ثُمَّ</w:t>
      </w:r>
      <w:r>
        <w:br/>
      </w:r>
      <w:r>
        <w:rPr>
          <w:rFonts w:ascii="Times New Roman" w:hAnsi="Times New Roman"/>
          <w:color w:val="000000"/>
          <w:sz w:val="30"/>
          <w:rtl/>
        </w:rPr>
        <w:t>قَالَ: «وَالْمُقَصِّرِينَ».</w:t>
      </w:r>
      <w:r>
        <w:br/>
      </w:r>
      <w:r>
        <w:rPr>
          <w:rFonts w:ascii="Times New Roman" w:hAnsi="Times New Roman"/>
          <w:color w:val="000000"/>
          <w:sz w:val="30"/>
        </w:rPr>
        <w:t>۱۳۰۱</w:t>
      </w:r>
      <w:r>
        <w:rPr>
          <w:rFonts w:ascii="Times New Roman" w:hAnsi="Times New Roman"/>
          <w:color w:val="000000"/>
          <w:sz w:val="30"/>
          <w:rtl/>
        </w:rPr>
        <w:t xml:space="preserve"> - وَحَدَّثَنَا يَحْيَى بْنُ يَحْيَى؛ قَالَ: قَرَأْتُ عَلَى مَالِكٍ، عَنْ نَافِعٍ، عَنْ عَبْدِ الله بْنِ عُمَرَ؛ أَنَّ رَسُولَ الله صَلَّى اللهُ عَلَيْهِ وَسَلَّمَ قَالَ: «اللَّهُمَّ ارْحَم المُحَلَّقِينَ»، قَالُوا: وَالْمُقَصِّرِينَ يَا رَسُولَ الله ! قَالَ: «اللَّهُمَّ ارْحَمِ الْمُحَلِّقِينَ»، قَالُوا: وَالْمُقَصِّرِينَ يَا رَسُولَ الله قَالَ: «وَالْمُقَصِّرِينَ».</w:t>
      </w:r>
      <w:r>
        <w:br/>
      </w:r>
      <w:r>
        <w:rPr>
          <w:rFonts w:ascii="Times New Roman" w:hAnsi="Times New Roman"/>
          <w:color w:val="000000"/>
          <w:sz w:val="30"/>
        </w:rPr>
        <w:t>١٣٠١</w:t>
      </w:r>
      <w:r>
        <w:rPr>
          <w:rFonts w:ascii="Times New Roman" w:hAnsi="Times New Roman"/>
          <w:color w:val="000000"/>
          <w:sz w:val="30"/>
          <w:rtl/>
        </w:rPr>
        <w:t xml:space="preserve"> - </w:t>
      </w:r>
      <w:r>
        <w:rPr>
          <w:rFonts w:ascii="Times New Roman" w:hAnsi="Times New Roman"/>
          <w:color w:val="000000"/>
          <w:sz w:val="30"/>
        </w:rPr>
        <w:t>١</w:t>
      </w:r>
      <w:r>
        <w:rPr>
          <w:rFonts w:ascii="Times New Roman" w:hAnsi="Times New Roman"/>
          <w:color w:val="000000"/>
          <w:sz w:val="30"/>
          <w:rtl/>
        </w:rPr>
        <w:t xml:space="preserve"> - أَخْبَرَنَا أَبُو إِسْحَاقَ إِبْرَاهِيمُ بْنُ مُحَمَّدِ بْنِ سُفْيَانَ، عَنْ مُسْلِمِ بْنِ الحَجَّاج؛ قَالَ: حَدَّثَنَا ابْنُ نُمَيْرٍ، حَدَّثَنَا أَبِي، حَدَّثَنَا عُبَيْدُ اللَّهِ بْنُ عُمَرَ، عَنْ نَافِعٍ، عَنِ ابْنِ عُمَرَ؛ أَنَّ رَسُولَ الله صَلَّى اللهُ عَلَيْهِ وَسَلَّمَ قَالَ: رَحِمَ اللهُ الْمُحَلَّقِينَ»، قَالُوا: وَالْمُقَصِّرِينَ يَا رَسُولَ الله قَالَ: «رَحِمَ اللهُ المُحَلَّقِينَ»، قَالُوا: وَالمُقَصِّرِينَ يَا رَسُولَ الله ! قَالَ: رَحِمَ الله المُحَلَّقِينَ»، قَالُوا: وَالمُقَصِّرِينَ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«وَالْمُقَصِّرِينَ).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دعا صلى الله عليه وسلم لهم أربعًا؛ لأن الواو حرف عطف، وإلا لقال: الله المقصرين فلما قال: «والمقصرين صار ذكر المحلقين مُقدَّرا، هذا رحم</w:t>
      </w:r>
      <w:r>
        <w:br/>
      </w:r>
      <w:r>
        <w:rPr>
          <w:rFonts w:ascii="Times New Roman" w:hAnsi="Times New Roman"/>
          <w:color w:val="000000"/>
          <w:sz w:val="30"/>
          <w:rtl/>
        </w:rPr>
        <w:lastRenderedPageBreak/>
        <w:t>الظاهر، فيكون دعا لهم أربعًا، والمقصرين بعد الرابعة عطفا لهم.</w:t>
      </w:r>
      <w:r>
        <w:br/>
      </w:r>
      <w:r>
        <w:br/>
      </w:r>
      <w:r>
        <w:rPr>
          <w:rFonts w:ascii="Times New Roman" w:hAnsi="Times New Roman"/>
          <w:color w:val="000000"/>
          <w:sz w:val="30"/>
          <w:rtl/>
        </w:rPr>
        <w:t>هو</w:t>
      </w:r>
      <w:r>
        <w:br/>
      </w:r>
      <w:r>
        <w:br/>
      </w:r>
      <w:r>
        <w:rPr>
          <w:rFonts w:ascii="Times New Roman" w:hAnsi="Times New Roman"/>
          <w:color w:val="000000"/>
          <w:sz w:val="30"/>
          <w:rtl/>
        </w:rPr>
        <w:t>باب تفضيل الحلق على التقصير وجواز التقصير</w:t>
      </w:r>
      <w:r>
        <w:br/>
      </w:r>
      <w:r>
        <w:br/>
      </w:r>
      <w:r>
        <w:rPr>
          <w:rFonts w:ascii="Times New Roman" w:hAnsi="Times New Roman"/>
          <w:color w:val="000000"/>
          <w:sz w:val="30"/>
        </w:rPr>
        <w:t>۳۹۱</w:t>
      </w:r>
      <w:r>
        <w:br/>
      </w:r>
      <w:r>
        <w:br/>
      </w:r>
      <w:r>
        <w:rPr>
          <w:rFonts w:ascii="Times New Roman" w:hAnsi="Times New Roman"/>
          <w:color w:val="000000"/>
          <w:sz w:val="30"/>
          <w:rtl/>
        </w:rPr>
        <w:t>من</w:t>
      </w:r>
      <w:r>
        <w:br/>
      </w:r>
      <w:r>
        <w:br/>
      </w:r>
      <w:r>
        <w:rPr>
          <w:rFonts w:ascii="Times New Roman" w:hAnsi="Times New Roman"/>
          <w:color w:val="000000"/>
          <w:sz w:val="30"/>
          <w:rtl/>
        </w:rPr>
        <w:t>عادة</w:t>
      </w:r>
      <w:r>
        <w:br/>
      </w:r>
      <w:r>
        <w:br/>
      </w:r>
      <w:r>
        <w:rPr>
          <w:rFonts w:ascii="Times New Roman" w:hAnsi="Times New Roman"/>
          <w:color w:val="000000"/>
          <w:sz w:val="30"/>
          <w:rtl/>
        </w:rPr>
        <w:t>وإنما كان الحلق أفضل؛ لأنه أدلُّ على الذل والخشوع، فإنه كان الناس أن يحلقوا رؤوسهم تعظيما لمن يعظمونه، والرأس غالٍ عند من يتخذه زينةً، فإذا كان يتخذه زينةً تجده لا يحلق، وإنما يُقصّر ، فإذا حلق تعظيما لله كان هذا أبلغ، ولهذا استحق المحلّقون أن يدعو لهم النبي صلى الله عليه وسلَّم ثلاثا أو أربعًا.</w:t>
      </w:r>
      <w:r>
        <w:br/>
      </w:r>
      <w:r>
        <w:br/>
      </w:r>
      <w:r>
        <w:rPr>
          <w:rFonts w:ascii="Times New Roman" w:hAnsi="Times New Roman"/>
          <w:color w:val="000000"/>
          <w:sz w:val="30"/>
        </w:rPr>
        <w:t>۱۳۰۱</w:t>
      </w:r>
      <w:r>
        <w:rPr>
          <w:rFonts w:ascii="Times New Roman" w:hAnsi="Times New Roman"/>
          <w:color w:val="000000"/>
          <w:sz w:val="30"/>
          <w:rtl/>
        </w:rPr>
        <w:t xml:space="preserve"> - وَحَدَّثَنَا ابْنُ الْمُثَنَّى ، حَدَّثَنَا عَبْدُ الوَهَّابِ، حَدَّثَنَا عُبَيْدُ اللَّهِ؛ بِهَذَا</w:t>
      </w:r>
      <w:r>
        <w:br/>
      </w:r>
      <w:r>
        <w:rPr>
          <w:rFonts w:ascii="Times New Roman" w:hAnsi="Times New Roman"/>
          <w:color w:val="000000"/>
          <w:sz w:val="30"/>
          <w:rtl/>
        </w:rPr>
        <w:t>الإِسْنَادِ، وَقَالَ فِي الحَدِيثِ: فَلَما كَانَتِ الرَّابِعَةُ قَالَ: «وَالْمُقَصِّرِينَ ).</w:t>
      </w:r>
      <w:r>
        <w:br/>
      </w:r>
      <w:r>
        <w:rPr>
          <w:rFonts w:ascii="Times New Roman" w:hAnsi="Times New Roman"/>
          <w:color w:val="000000"/>
          <w:sz w:val="30"/>
        </w:rPr>
        <w:t>۱۳۰۲</w:t>
      </w:r>
      <w:r>
        <w:rPr>
          <w:rFonts w:ascii="Times New Roman" w:hAnsi="Times New Roman"/>
          <w:color w:val="000000"/>
          <w:sz w:val="30"/>
          <w:rtl/>
        </w:rPr>
        <w:t xml:space="preserve"> - حَدَّثَنَا أَبُو بَكْرِ بْنُ أَبِي شَيْبَةَ، وَزُهَيْرُ بْنُ حَرْبٍ، وَابْنُ نُمَيْرٍ، - وَأَبُو كُرَيْبٍ؛ جَمِيعًا عَنِ ابْنِ فُضَيْلٍ؛ قَالَ زُهَيْرٌ: حَدَّثَنَا مُحَمَّدُ بْنُ فُضَيْلٍ، حَدَّثَنَا عُمَارَةُ، عَنْ أَبِي زُرْعَةَ، عَنْ أَبِي هُرَيْرَةَ، قَالَ: قَالَ رَسُولُ الله صَلَّى اللهُ عَلَيْهِ وَسَلَّمَ: «اللَّهُمَّ اغْفِرْ لِلْمُحَلَّقِينَ»، قَالُوا: يَا رَسُولَ الله وَلِلْمُقَصِّرِينَ! قَالَ: «اللَّهُمَّ اغْفِرْ لِلْمُحَلَّقِينَ، قَالُوا يَا رَسُولَ الله وَلِلْمُقَصِّرِينَ! قَالَ: «اللَّهُمَّ اغْفِرْ لِلْمُحَلَّقِينَ»،</w:t>
      </w:r>
      <w:r>
        <w:br/>
      </w:r>
      <w:r>
        <w:rPr>
          <w:rFonts w:ascii="Times New Roman" w:hAnsi="Times New Roman"/>
          <w:color w:val="000000"/>
          <w:sz w:val="30"/>
          <w:rtl/>
        </w:rPr>
        <w:t>قَالُوا: يَا رَسُولَ الله، وَلِلْمُقَصِّرِينَ! قَالَ: «وَلِلْمُقَصِّرِينَ».</w:t>
      </w:r>
      <w:r>
        <w:br/>
      </w:r>
      <w:r>
        <w:rPr>
          <w:rFonts w:ascii="Times New Roman" w:hAnsi="Times New Roman"/>
          <w:color w:val="000000"/>
          <w:sz w:val="30"/>
        </w:rPr>
        <w:t>۱۳۰۲</w:t>
      </w:r>
      <w:r>
        <w:rPr>
          <w:rFonts w:ascii="Times New Roman" w:hAnsi="Times New Roman"/>
          <w:color w:val="000000"/>
          <w:sz w:val="30"/>
          <w:rtl/>
        </w:rPr>
        <w:t xml:space="preserve"> - وَحَدَّثَنِي أُمَيَّةُ بْنُ بِسْطَامَ، حَدَّثَنَا يَزِيدُ بْنُ زُرَيْعٍ، حَدَّثَنَا رَوْحٌ، عَنِ العَلَاءِ، عَنْ أَبِيهِ، عَنْ أَبِي هُرَيْرَةَ، عَنِ النَّبِيِّ صَلَّى اللَّهُ عَلَيْهِ وَسَلَّمَ؛ بِمَعْنَى حَدِيثِ أَبِي</w:t>
      </w:r>
      <w:r>
        <w:br/>
      </w:r>
      <w:r>
        <w:br/>
      </w:r>
      <w:r>
        <w:rPr>
          <w:rFonts w:ascii="Times New Roman" w:hAnsi="Times New Roman"/>
          <w:color w:val="000000"/>
          <w:sz w:val="30"/>
          <w:rtl/>
        </w:rPr>
        <w:t>زُرْعَةَ، عَنْ أَبِي هُرَيْرَةَ.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«فَلَما كَانَتِ الرَّابِعَةُ قَالَ: «وَالْمُقَصِّرِينَ» هذا يُؤَيَّد ما ذكرنا أن</w:t>
      </w:r>
      <w:r>
        <w:br/>
      </w:r>
      <w:r>
        <w:rPr>
          <w:rFonts w:ascii="Times New Roman" w:hAnsi="Times New Roman"/>
          <w:color w:val="000000"/>
          <w:sz w:val="30"/>
          <w:rtl/>
        </w:rPr>
        <w:t>قوله: (وَالْمُقَصَّرينَ» كان عطفا على ذكر المحلّقين.</w:t>
      </w:r>
      <w:r>
        <w:br/>
      </w:r>
      <w:r>
        <w:br/>
      </w:r>
      <w:r>
        <w:rPr>
          <w:rFonts w:ascii="Times New Roman" w:hAnsi="Times New Roman"/>
          <w:color w:val="000000"/>
          <w:sz w:val="30"/>
          <w:rtl/>
        </w:rPr>
        <w:t>***</w:t>
      </w:r>
      <w:r>
        <w:br/>
      </w:r>
      <w:r>
        <w:br/>
      </w:r>
      <w:r>
        <w:rPr>
          <w:rFonts w:ascii="Times New Roman" w:hAnsi="Times New Roman"/>
          <w:color w:val="000000"/>
          <w:sz w:val="30"/>
        </w:rPr>
        <w:t>۳۹۲</w:t>
      </w:r>
      <w:r>
        <w:br/>
      </w:r>
      <w:r>
        <w:br/>
      </w:r>
      <w:r>
        <w:rPr>
          <w:rFonts w:ascii="Times New Roman" w:hAnsi="Times New Roman"/>
          <w:color w:val="000000"/>
          <w:sz w:val="30"/>
          <w:rtl/>
        </w:rPr>
        <w:t>كتاب الحج</w:t>
      </w:r>
      <w:r>
        <w:br/>
      </w:r>
      <w:r>
        <w:br/>
      </w:r>
      <w:r>
        <w:rPr>
          <w:rFonts w:ascii="Times New Roman" w:hAnsi="Times New Roman"/>
          <w:color w:val="000000"/>
          <w:sz w:val="30"/>
        </w:rPr>
        <w:t>۱۳۰۳</w:t>
      </w:r>
      <w:r>
        <w:rPr>
          <w:rFonts w:ascii="Times New Roman" w:hAnsi="Times New Roman"/>
          <w:color w:val="000000"/>
          <w:sz w:val="30"/>
          <w:rtl/>
        </w:rPr>
        <w:t xml:space="preserve"> - حَدَّثَنَا أَبُو بَكْرِ بْنُ أَبِي شَيْبَةَ، حَدَّثَنَا وَكِيعٌ، وَأَبُو دَاوُدَ الطَّبَالِبِيُّ؛ عَنْ شُعْبَةَ، عَنْ يَحْيَى بْنِ الْحُصَيْنِ، عَنْ جَدَّتِهِ أَنَّهَا سَمِعَتِ النَّبِيَّ صَلَّى اللهُ عَلَيْهِ وَسَلَّمَ فِي حَجَّةِ الوَدَاع دَعَا لِلْمُحَلِّقِينَ ثَلَاثًا، وَلِلْمُقَصِّرِينَ مَرَّةً. وَلَمْ يَقُلْ وَكِيعٌ: فِي حَجَّةِ الوداع".</w:t>
      </w:r>
      <w:r>
        <w:br/>
      </w:r>
      <w:r>
        <w:rPr>
          <w:rFonts w:ascii="Times New Roman" w:hAnsi="Times New Roman"/>
          <w:color w:val="000000"/>
          <w:sz w:val="30"/>
        </w:rPr>
        <w:t>١٣٠٤</w:t>
      </w:r>
      <w:r>
        <w:rPr>
          <w:rFonts w:ascii="Times New Roman" w:hAnsi="Times New Roman"/>
          <w:color w:val="000000"/>
          <w:sz w:val="30"/>
          <w:rtl/>
        </w:rPr>
        <w:t xml:space="preserve"> - وَحَدَّثَنَا قُتَيْبَةُ بْنُ سَعِيدٍ، حَدَّثَنَا يَعْقُوبُ - وَهُوَ: ابْنُ عَبْدِ الرَّحْمَنِ القَارِيُّ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(ح) وحَدَّثَنَا قُتَيْبَةُ، حَدَّثَنَا حَاتِمُ - يَعْنِي: ابْنَ إِسْمَاعِيلَ؛ كِلَاهُمَا عَنْ مُوسَى بْنِ عُقْبَةَ، عَنْ نَافِعٍ، عَنِ ابْنِ عُمَرَ ؛ أَنَّ رَسُولَ الله صَلَّى اللهُ عَلَيْهِ وَسَلَّمَ حَلَقَ رَأْسَهُ فِي حَجَّةِ الوَدَاعِ.</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فإن قال قائل: ورد أن النبي صلى الله عليه وسلَّم لما سُئِل : ما بال المحلّقين دعوت لهم ثلاثا قال: «لم يَشُكُوا»، وذلك في الحديبية)، ألا يُؤيد هذا رواية وكيع أنه لم يكن هذا في حجة الوداع؟.</w:t>
      </w:r>
      <w:r>
        <w:br/>
      </w:r>
      <w:r>
        <w:rPr>
          <w:rFonts w:ascii="Times New Roman" w:hAnsi="Times New Roman"/>
          <w:color w:val="000000"/>
          <w:sz w:val="30"/>
          <w:rtl/>
        </w:rPr>
        <w:t>فالجواب: لا، ما دام أن الذي ذكر أنه في حجة الوداع ثقة فيمكن أنه قال</w:t>
      </w:r>
      <w:r>
        <w:br/>
      </w:r>
      <w:r>
        <w:lastRenderedPageBreak/>
        <w:br/>
      </w:r>
      <w:r>
        <w:rPr>
          <w:rFonts w:ascii="Times New Roman" w:hAnsi="Times New Roman"/>
          <w:color w:val="000000"/>
          <w:sz w:val="30"/>
          <w:rtl/>
        </w:rPr>
        <w:t>هذا وهذا.</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۳۵۳/۱</w:t>
      </w:r>
      <w:r>
        <w:rPr>
          <w:rFonts w:ascii="Times New Roman" w:hAnsi="Times New Roman"/>
          <w:color w:val="000000"/>
          <w:sz w:val="30"/>
          <w:rtl/>
        </w:rPr>
        <w:t>) ، وابن ماجه كتاب المناسك باب الحلق، رقم (</w:t>
      </w:r>
      <w:r>
        <w:rPr>
          <w:rFonts w:ascii="Times New Roman" w:hAnsi="Times New Roman"/>
          <w:color w:val="000000"/>
          <w:sz w:val="30"/>
        </w:rPr>
        <w:t>٣٠٤٥</w:t>
      </w:r>
      <w:r>
        <w:rPr>
          <w:rFonts w:ascii="Times New Roman" w:hAnsi="Times New Roman"/>
          <w:color w:val="000000"/>
          <w:sz w:val="30"/>
          <w:rtl/>
        </w:rPr>
        <w:t>).</w:t>
      </w:r>
      <w:r>
        <w:br/>
      </w:r>
      <w:r>
        <w:br/>
      </w:r>
      <w:r>
        <w:rPr>
          <w:rFonts w:ascii="Times New Roman" w:hAnsi="Times New Roman"/>
          <w:color w:val="000000"/>
          <w:sz w:val="30"/>
          <w:rtl/>
        </w:rPr>
        <w:t>باب بيان أن السنة يوم النحر أن يرمي ثم ينحر ثم يحلق</w:t>
      </w:r>
      <w:r>
        <w:br/>
      </w:r>
      <w:r>
        <w:br/>
      </w:r>
      <w:r>
        <w:rPr>
          <w:rFonts w:ascii="Times New Roman" w:hAnsi="Times New Roman"/>
          <w:color w:val="000000"/>
          <w:sz w:val="30"/>
          <w:rtl/>
        </w:rPr>
        <w:t>باب بَيَان أَنَّ السُّنَّةَ يَوْمَ النَّحْرِ أَن يرمي ثُمَّ يَنْحَرَ ثُمَّ يَحْلِقَ والابتداء في الحلق بالجانب الأيمن من رأس المحلوق</w:t>
      </w:r>
      <w:r>
        <w:br/>
      </w:r>
      <w:r>
        <w:br/>
      </w:r>
      <w:r>
        <w:rPr>
          <w:rFonts w:ascii="Times New Roman" w:hAnsi="Times New Roman"/>
          <w:color w:val="000000"/>
          <w:sz w:val="30"/>
        </w:rPr>
        <w:t>٣٩٣</w:t>
      </w:r>
      <w:r>
        <w:br/>
      </w:r>
      <w:r>
        <w:br/>
      </w:r>
      <w:r>
        <w:rPr>
          <w:rFonts w:ascii="Times New Roman" w:hAnsi="Times New Roman"/>
          <w:color w:val="000000"/>
          <w:sz w:val="30"/>
        </w:rPr>
        <w:t>١٣٠٥</w:t>
      </w:r>
      <w:r>
        <w:rPr>
          <w:rFonts w:ascii="Times New Roman" w:hAnsi="Times New Roman"/>
          <w:color w:val="000000"/>
          <w:sz w:val="30"/>
          <w:rtl/>
        </w:rPr>
        <w:t xml:space="preserve"> - حَدَّثَنَا يَحْيَى بْنُ يَحْيَى، أَخْبَرَنَا حَفْصُ بْنُ غِيَاثٍ، عَنْ هِشَامٍ، عَنْ مُحَمَّدِ بْنِ سِيرِينَ، عَنْ أَنَسِ بْنِ مَالِكٍ؛ أَنَّ رَسُولَ الله صَلَّى اللهُ عَلَيْهِ وَسَلَّمَ أَنَّى مِنِّي، فَأَتَى الجَمْرَةَ، فَرَمَاهَا، ثُمَّ أَنَّى مَنْزِلَهُ بِمِنِّي ، وَنَحَرَ، ثُمَّ قَالَ لِلْحَلاقِ: «خُذ»، وَأَشَارَ إِلَى جَانِبِهِ الأَيْمَنِ، ثُمَّ الأَيْسَرِ، ثُمَّ جَعَلَ يُعْطِيهِ النَّاسَ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أنه ينبغي للإنسان في الحلق أو التقصير في النُّسك أن يبدأ بالجانب الأيمن؛ لأنه عبادة، والأصل في العبادات أن يتيمن فيها</w:t>
      </w:r>
      <w:r>
        <w:br/>
      </w:r>
      <w:r>
        <w:rPr>
          <w:rFonts w:ascii="Times New Roman" w:hAnsi="Times New Roman"/>
          <w:color w:val="000000"/>
          <w:sz w:val="30"/>
          <w:rtl/>
        </w:rPr>
        <w:t>الإنسان.</w:t>
      </w:r>
      <w:r>
        <w:br/>
      </w:r>
      <w:r>
        <w:rPr>
          <w:rFonts w:ascii="Times New Roman" w:hAnsi="Times New Roman"/>
          <w:color w:val="000000"/>
          <w:sz w:val="30"/>
          <w:rtl/>
        </w:rPr>
        <w:t>مسألة: لو أن الإنسان حلق لنفسه، أو قصر لنفسه، فهل يُجْزِى؟.</w:t>
      </w:r>
      <w:r>
        <w:br/>
      </w:r>
      <w:r>
        <w:rPr>
          <w:rFonts w:ascii="Times New Roman" w:hAnsi="Times New Roman"/>
          <w:color w:val="000000"/>
          <w:sz w:val="30"/>
          <w:rtl/>
        </w:rPr>
        <w:t>نقول: نعم، وهذا يُشكل على كثير من العامة، يظنون أنه إذا قصر لنفسه أو حَلَق رأسه فقد أتى محظورًا؛ ولكنه إنما يخلق لنفسه أو يقصر تَنَسُّكًا وتعبدًا، لا فعلا للمحظور.</w:t>
      </w:r>
      <w:r>
        <w:br/>
      </w:r>
      <w:r>
        <w:rPr>
          <w:rFonts w:ascii="Times New Roman" w:hAnsi="Times New Roman"/>
          <w:color w:val="000000"/>
          <w:sz w:val="30"/>
          <w:rtl/>
        </w:rPr>
        <w:t>وفيه دليل على التبرُّك بشَعَر النبي صلى الله عليه وسلّم، فإنه كان يقسمه على الناس، وكان عند أم سلمة رضي الله عنها جُلْجُل من فضة، فيه شَعَرات من شعرات النبي صلى الله عليه وسلّم يستشفي بها المرضى، تضع الماء عليها، ثم تخضخضه، ثم تسقيه المرضى، فيُشْفَون بإذن الله عزّ وجلَّ)، ولكن هذا خاص برسول الله صلى الله عليه وسلَّم أما غيره فلا يُتبرك بآثاره، مهما بلغ في العلم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 كتاب اللباس باب ما يذكر في الشيب، رقم (</w:t>
      </w:r>
      <w:r>
        <w:rPr>
          <w:rFonts w:ascii="Times New Roman" w:hAnsi="Times New Roman"/>
          <w:color w:val="000000"/>
          <w:sz w:val="30"/>
        </w:rPr>
        <w:t>٥٨٩٦</w:t>
      </w:r>
      <w:r>
        <w:rPr>
          <w:rFonts w:ascii="Times New Roman" w:hAnsi="Times New Roman"/>
          <w:color w:val="000000"/>
          <w:sz w:val="30"/>
          <w:rtl/>
        </w:rPr>
        <w:t>).</w:t>
      </w:r>
      <w:r>
        <w:br/>
      </w:r>
      <w:r>
        <w:br/>
      </w:r>
      <w:r>
        <w:rPr>
          <w:rFonts w:ascii="Times New Roman" w:hAnsi="Times New Roman"/>
          <w:color w:val="000000"/>
          <w:sz w:val="30"/>
        </w:rPr>
        <w:t>٣٩٤</w:t>
      </w:r>
      <w:r>
        <w:br/>
      </w:r>
      <w:r>
        <w:br/>
      </w:r>
      <w:r>
        <w:rPr>
          <w:rFonts w:ascii="Times New Roman" w:hAnsi="Times New Roman"/>
          <w:color w:val="000000"/>
          <w:sz w:val="30"/>
          <w:rtl/>
        </w:rPr>
        <w:t>كتاب الحج</w:t>
      </w:r>
      <w:r>
        <w:br/>
      </w:r>
      <w:r>
        <w:br/>
      </w:r>
      <w:r>
        <w:rPr>
          <w:rFonts w:ascii="Times New Roman" w:hAnsi="Times New Roman"/>
          <w:color w:val="000000"/>
          <w:sz w:val="30"/>
          <w:rtl/>
        </w:rPr>
        <w:t>والعفاف والتقى فإنه لا يُتبرك بآثاره، لكن يُتبرك بدعائه، إذا دعا لك فإنه تُرجى إجابته، وأمَّا أن تأخذ من عَرَقِه، أو من ريقه، أو غير ذلك فلا.</w:t>
      </w:r>
      <w:r>
        <w:br/>
      </w:r>
      <w:r>
        <w:rPr>
          <w:rFonts w:ascii="Times New Roman" w:hAnsi="Times New Roman"/>
          <w:color w:val="000000"/>
          <w:sz w:val="30"/>
          <w:rtl/>
        </w:rPr>
        <w:t>وما يُتبرك به بالنسبة للرسول عليه الصَّلاة والسَّلام في شعره، وفي عَرَقِه، وفي ريقه عليه الصَّلاة والسَّلام، وأما فضلاته فالصواب أنها كفضلات غيره، أي: أنها نجسة، يُطهر منها ما أصابه؛ لأنه بشر، والأصل أن جميع أحكام البشر القدرية والشرعية ثابتة له إلَّا ما دلّ الدليل عليه، ولهذا كان العلماء يستدلون مثلا على نجاسة البول والغائط بتنزه النبي صلى الله عليه وسلّم منها، ويستدلُّون على طهارة المني بأن الرسول عليه الصَّلاة والسَّلام كان يُغسل له رطبه، ويُفرك يابسه (</w:t>
      </w:r>
      <w:r>
        <w:rPr>
          <w:rFonts w:ascii="Times New Roman" w:hAnsi="Times New Roman"/>
          <w:color w:val="000000"/>
          <w:sz w:val="30"/>
        </w:rPr>
        <w:t>٢</w:t>
      </w:r>
      <w:r>
        <w:rPr>
          <w:rFonts w:ascii="Times New Roman" w:hAnsi="Times New Roman"/>
          <w:color w:val="000000"/>
          <w:sz w:val="30"/>
          <w:rtl/>
        </w:rPr>
        <w:t>)، وما أشبه ذلك.</w:t>
      </w:r>
      <w:r>
        <w:br/>
      </w:r>
      <w:r>
        <w:rPr>
          <w:rFonts w:ascii="Times New Roman" w:hAnsi="Times New Roman"/>
          <w:color w:val="000000"/>
          <w:sz w:val="30"/>
          <w:rtl/>
        </w:rPr>
        <w:t>فإن قال قائل: ورد التبرك بآثار الصالحين عن الإمام أحمد رحمه الله في تحنيك الصبي، وورد عن الإمام الشافعي رحمه الله أنه تبرك بآثار الإمام أحمد رحمه الله في محنته، فما الجواب عن ذلك؟ .</w:t>
      </w:r>
      <w:r>
        <w:br/>
      </w:r>
      <w:r>
        <w:rPr>
          <w:rFonts w:ascii="Times New Roman" w:hAnsi="Times New Roman"/>
          <w:color w:val="000000"/>
          <w:sz w:val="30"/>
          <w:rtl/>
        </w:rPr>
        <w:t>الجواب: أما التحنيك فهل الرسول عليه الصَّلاة والسَّلام كان يُحنّك المواليد تبركًا (</w:t>
      </w:r>
      <w:r>
        <w:rPr>
          <w:rFonts w:ascii="Times New Roman" w:hAnsi="Times New Roman"/>
          <w:color w:val="000000"/>
          <w:sz w:val="30"/>
        </w:rPr>
        <w:t>۳</w:t>
      </w:r>
      <w:r>
        <w:rPr>
          <w:rFonts w:ascii="Times New Roman" w:hAnsi="Times New Roman"/>
          <w:color w:val="000000"/>
          <w:sz w:val="30"/>
          <w:rtl/>
        </w:rPr>
        <w:t xml:space="preserve">)، أو لأجل أن يطعم الطفل </w:t>
      </w:r>
      <w:proofErr w:type="gramStart"/>
      <w:r>
        <w:rPr>
          <w:rFonts w:ascii="Times New Roman" w:hAnsi="Times New Roman"/>
          <w:color w:val="000000"/>
          <w:sz w:val="30"/>
          <w:rtl/>
        </w:rPr>
        <w:t>التّمر ،</w:t>
      </w:r>
      <w:proofErr w:type="gramEnd"/>
      <w:r>
        <w:rPr>
          <w:rFonts w:ascii="Times New Roman" w:hAnsi="Times New Roman"/>
          <w:color w:val="000000"/>
          <w:sz w:val="30"/>
          <w:rtl/>
        </w:rPr>
        <w:t xml:space="preserve"> فأول ما </w:t>
      </w:r>
      <w:r>
        <w:rPr>
          <w:rFonts w:ascii="Times New Roman" w:hAnsi="Times New Roman"/>
          <w:color w:val="000000"/>
          <w:sz w:val="30"/>
          <w:rtl/>
        </w:rPr>
        <w:lastRenderedPageBreak/>
        <w:t>يصل إلى معدته لما فيه من</w:t>
      </w:r>
      <w:r>
        <w:br/>
      </w:r>
      <w:r>
        <w:br/>
      </w:r>
      <w:proofErr w:type="gramStart"/>
      <w:r>
        <w:rPr>
          <w:rFonts w:ascii="Times New Roman" w:hAnsi="Times New Roman"/>
          <w:color w:val="000000"/>
          <w:sz w:val="30"/>
          <w:rtl/>
        </w:rPr>
        <w:t>الفائدة ؟</w:t>
      </w:r>
      <w:proofErr w:type="gramEnd"/>
      <w:r>
        <w:rPr>
          <w:rFonts w:ascii="Times New Roman" w:hAnsi="Times New Roman"/>
          <w:color w:val="000000"/>
          <w:sz w:val="30"/>
          <w:rtl/>
        </w:rPr>
        <w:t xml:space="preserve">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الوضوء باب الاستنجاء بالماء، رقم (</w:t>
      </w:r>
      <w:r>
        <w:rPr>
          <w:rFonts w:ascii="Times New Roman" w:hAnsi="Times New Roman"/>
          <w:color w:val="000000"/>
          <w:sz w:val="30"/>
        </w:rPr>
        <w:t>١٥٠</w:t>
      </w:r>
      <w:r>
        <w:rPr>
          <w:rFonts w:ascii="Times New Roman" w:hAnsi="Times New Roman"/>
          <w:color w:val="000000"/>
          <w:sz w:val="30"/>
          <w:rtl/>
        </w:rPr>
        <w:t>)، ومسلم: كتاب الطهارة: باب الاستنجاء بالماء، رقم (</w:t>
      </w:r>
      <w:r>
        <w:rPr>
          <w:rFonts w:ascii="Times New Roman" w:hAnsi="Times New Roman"/>
          <w:color w:val="000000"/>
          <w:sz w:val="30"/>
        </w:rPr>
        <w:t>۷۰/۲۷۱</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 غسله البخاري كتاب الوضوء باب غسل المني، رقم (</w:t>
      </w:r>
      <w:r>
        <w:rPr>
          <w:rFonts w:ascii="Times New Roman" w:hAnsi="Times New Roman"/>
          <w:color w:val="000000"/>
          <w:sz w:val="30"/>
        </w:rPr>
        <w:t>۲۳۰</w:t>
      </w:r>
      <w:r>
        <w:rPr>
          <w:rFonts w:ascii="Times New Roman" w:hAnsi="Times New Roman"/>
          <w:color w:val="000000"/>
          <w:sz w:val="30"/>
          <w:rtl/>
        </w:rPr>
        <w:t>)، ومسلم: كتاب الطهارة: باب حكم المني، رقم (</w:t>
      </w:r>
      <w:r>
        <w:rPr>
          <w:rFonts w:ascii="Times New Roman" w:hAnsi="Times New Roman"/>
          <w:color w:val="000000"/>
          <w:sz w:val="30"/>
        </w:rPr>
        <w:t>۱۰۸/۲۸۹</w:t>
      </w:r>
      <w:r>
        <w:rPr>
          <w:rFonts w:ascii="Times New Roman" w:hAnsi="Times New Roman"/>
          <w:color w:val="000000"/>
          <w:sz w:val="30"/>
          <w:rtl/>
        </w:rPr>
        <w:t>) ، وأخرج فرك يابسه مسلم: كتاب الطهارة باب حكم المني، رقم (</w:t>
      </w:r>
      <w:r>
        <w:rPr>
          <w:rFonts w:ascii="Times New Roman" w:hAnsi="Times New Roman"/>
          <w:color w:val="000000"/>
          <w:sz w:val="30"/>
        </w:rPr>
        <w:t>١٠٩/٢٩٠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أخرجه البخاري: كتاب مناقب الأنصار : باب هجرة النبي ، ورقم (</w:t>
      </w:r>
      <w:r>
        <w:rPr>
          <w:rFonts w:ascii="Times New Roman" w:hAnsi="Times New Roman"/>
          <w:color w:val="000000"/>
          <w:sz w:val="30"/>
        </w:rPr>
        <w:t>۳۹۰۹</w:t>
      </w:r>
      <w:r>
        <w:rPr>
          <w:rFonts w:ascii="Times New Roman" w:hAnsi="Times New Roman"/>
          <w:color w:val="000000"/>
          <w:sz w:val="30"/>
          <w:rtl/>
        </w:rPr>
        <w:t>)، ومسلم: کتاب الآداب: باب استحباب تحنيك المولود، رقم (</w:t>
      </w:r>
      <w:r>
        <w:rPr>
          <w:rFonts w:ascii="Times New Roman" w:hAnsi="Times New Roman"/>
          <w:color w:val="000000"/>
          <w:sz w:val="30"/>
        </w:rPr>
        <w:t>٢٦/٢١٤٦</w:t>
      </w:r>
      <w:r>
        <w:rPr>
          <w:rFonts w:ascii="Times New Roman" w:hAnsi="Times New Roman"/>
          <w:color w:val="000000"/>
          <w:sz w:val="30"/>
          <w:rtl/>
        </w:rPr>
        <w:t>).</w:t>
      </w:r>
      <w:r>
        <w:br/>
      </w:r>
      <w:r>
        <w:br/>
      </w:r>
      <w:r>
        <w:rPr>
          <w:rFonts w:ascii="Times New Roman" w:hAnsi="Times New Roman"/>
          <w:color w:val="000000"/>
          <w:sz w:val="30"/>
          <w:rtl/>
        </w:rPr>
        <w:t>باب بيان أن السنة يوم النحر أن يرمي ثم ينحر ثم يحلق</w:t>
      </w:r>
      <w:r>
        <w:br/>
      </w:r>
      <w:r>
        <w:br/>
      </w:r>
      <w:r>
        <w:rPr>
          <w:rFonts w:ascii="Times New Roman" w:hAnsi="Times New Roman"/>
          <w:color w:val="000000"/>
          <w:sz w:val="30"/>
        </w:rPr>
        <w:t>۳۹۵</w:t>
      </w:r>
      <w:r>
        <w:br/>
      </w:r>
      <w:r>
        <w:br/>
      </w:r>
      <w:r>
        <w:rPr>
          <w:rFonts w:ascii="Times New Roman" w:hAnsi="Times New Roman"/>
          <w:color w:val="000000"/>
          <w:sz w:val="30"/>
          <w:rtl/>
        </w:rPr>
        <w:t>فإن قلنا بالأول فإن تحنيك المولود لا يُسَنُّ إلا للرسول عليه الصَّلاة والسَّلام فقط، وإن قلنا بالثاني لم يكن هذا من باب التبرك، ولكنه من باب إيصال طعم التمر إلى هذا المولود، وإذا وجد الاحتمال بطل الاستدلال.</w:t>
      </w:r>
      <w:r>
        <w:br/>
      </w:r>
      <w:r>
        <w:rPr>
          <w:rFonts w:ascii="Times New Roman" w:hAnsi="Times New Roman"/>
          <w:color w:val="000000"/>
          <w:sz w:val="30"/>
          <w:rtl/>
        </w:rPr>
        <w:t>وأمَّا تبرك الإمام الشافعي رحمه الله إن صحت القصة فلا حجة فيه؛ لأن الإمام الشافعي رحمه الله بشر يخطئ ويصيب، وهذا من خطئه رحمه الله؛ لأننا نعلم أن الصحابة رضي الله عنهم يُوقرون أبا بكر رضي الله عنه، ويحترمونه أكثر من احترام الإمام الشافعي رحمه الله للإمام أحمد رحمه الله، وأن مقام أبي بكر رضي الله عنه أعلى من مقام الإمام أحمد رحمه الله ، ومع ذلك فما علمنا أن أحدا منهم يأتي إلى أبي بكر رضي الله عنه يتبرك بآثاره، والصحابة رضي الله الذين يُحتَجُ</w:t>
      </w:r>
      <w:r>
        <w:br/>
      </w:r>
      <w:r>
        <w:rPr>
          <w:rFonts w:ascii="Times New Roman" w:hAnsi="Times New Roman"/>
          <w:color w:val="000000"/>
          <w:sz w:val="30"/>
          <w:rtl/>
        </w:rPr>
        <w:t>بأفعالهم وأقوالهم على تفصيل في ذلك كما يعرف من أصول الفقه، وأما من بعدهم فلهم آراء قد تكون موافقة للصواب، وقد تكون غير صواب.</w:t>
      </w:r>
      <w:r>
        <w:br/>
      </w:r>
      <w:r>
        <w:br/>
      </w:r>
      <w:r>
        <w:rPr>
          <w:rFonts w:ascii="Times New Roman" w:hAnsi="Times New Roman"/>
          <w:color w:val="000000"/>
          <w:sz w:val="30"/>
          <w:rtl/>
        </w:rPr>
        <w:t>عنهم هم</w:t>
      </w:r>
      <w:r>
        <w:br/>
      </w:r>
      <w:r>
        <w:br/>
      </w:r>
      <w:r>
        <w:rPr>
          <w:rFonts w:ascii="Times New Roman" w:hAnsi="Times New Roman"/>
          <w:color w:val="000000"/>
          <w:sz w:val="30"/>
          <w:rtl/>
        </w:rPr>
        <w:t>هذا إن صحت، فإن كان الإمام الشافعي رحمه الله توفي قبل المحنة فهذا يدلُّ</w:t>
      </w:r>
      <w:r>
        <w:br/>
      </w:r>
      <w:r>
        <w:br/>
      </w:r>
      <w:r>
        <w:rPr>
          <w:rFonts w:ascii="Times New Roman" w:hAnsi="Times New Roman"/>
          <w:color w:val="000000"/>
          <w:sz w:val="30"/>
          <w:rtl/>
        </w:rPr>
        <w:t>على بطلان هذه القصة.</w:t>
      </w:r>
      <w:r>
        <w:br/>
      </w:r>
      <w:r>
        <w:br/>
      </w:r>
      <w:r>
        <w:rPr>
          <w:rFonts w:ascii="Times New Roman" w:hAnsi="Times New Roman"/>
          <w:color w:val="000000"/>
          <w:sz w:val="30"/>
          <w:rtl/>
        </w:rPr>
        <w:t>مع</w:t>
      </w:r>
      <w:r>
        <w:br/>
      </w:r>
      <w:r>
        <w:br/>
      </w:r>
      <w:r>
        <w:rPr>
          <w:rFonts w:ascii="Times New Roman" w:hAnsi="Times New Roman"/>
          <w:color w:val="000000"/>
          <w:sz w:val="30"/>
          <w:rtl/>
        </w:rPr>
        <w:t>وهنا قاعدة مفيدة جدًّا يَسْلُكها شيخ الإسلام ابن تيمية رحمه الله الرافضي ابن مُطَهِّر، كلما أتى بشيء فأول ما يرد عليه يقول: نطالبك بصحة النقل، وإذا لم يصح فهو جدار لا أساس له وهذا مهم.</w:t>
      </w:r>
      <w:r>
        <w:br/>
      </w:r>
      <w:r>
        <w:br/>
      </w:r>
      <w:r>
        <w:rPr>
          <w:rFonts w:ascii="Times New Roman" w:hAnsi="Times New Roman"/>
          <w:color w:val="000000"/>
          <w:sz w:val="30"/>
        </w:rPr>
        <w:t>٣٩٦</w:t>
      </w:r>
      <w:r>
        <w:br/>
      </w:r>
      <w:r>
        <w:br/>
      </w:r>
      <w:r>
        <w:rPr>
          <w:rFonts w:ascii="Times New Roman" w:hAnsi="Times New Roman"/>
          <w:color w:val="000000"/>
          <w:sz w:val="30"/>
          <w:rtl/>
        </w:rPr>
        <w:t>كتاب الحـ</w:t>
      </w:r>
      <w:r>
        <w:br/>
      </w:r>
      <w:r>
        <w:br/>
      </w:r>
      <w:r>
        <w:rPr>
          <w:rFonts w:ascii="Times New Roman" w:hAnsi="Times New Roman"/>
          <w:color w:val="000000"/>
          <w:sz w:val="30"/>
        </w:rPr>
        <w:t>١٣٠٥</w:t>
      </w:r>
      <w:r>
        <w:rPr>
          <w:rFonts w:ascii="Times New Roman" w:hAnsi="Times New Roman"/>
          <w:color w:val="000000"/>
          <w:sz w:val="30"/>
          <w:rtl/>
        </w:rPr>
        <w:t xml:space="preserve"> - وَحَدَّثَنَا أَبُو بَكْرِ بْنُ أَبِي شَيْبَةَ، وَابْنُ نُمَيْرٍ، وَأَبُو كُرَيْبٍ؛ قَالُوا: أَخْبَرَنَا حَفْصُ بْنُ غِيَاثٍ، عَنْ هِشَامٍ بِهَذَا الإِسْنَادِ أَمَّا أَبو بَكْرٍ فَقَالَ فِي رِوَايَتِهِ لِلْحَلَّاقِ: هَا، وَأَشَارَ بِيَدِهِ إِلَى الْجَانِبِ الأَيْمَنِ هَكَذَا، فَقَسَمَ شَعَرَهُ بَيْنَ مَنْ يَلِيهِ، قَالَ: ثُمَّ أَشَارَ إلى الخلاقِ، وَإِلَى الجَانِبِ الأَيْسَرِ، فَخَلَقَهُ، فَأَعْطَاهُ أُمَّ سُلَيْمٍ؛ وَأَمَّا فِي رِوَايَةِ أَبِي كُرَيْبٍ: قَالَ: فَبَدَأَ بِالشَّقِّ الأَيْمَنِ، فَوَزَّعَهُ الشَّعَرَةَ وَالشَّعَرَتَيْنِ بَيْنَ النَّاسِ، ثُمَّ قَالَ بِالأَيْسَرِ، فَصَنَعَ بِهِ مِثْلَ ذَلِكَ، ثُمَّ قَالَ: «هَا هُنَا أَبو طَلْحَةَ، فَدَفَعَهُ إِلَى أَي طَلْحَةَ .</w:t>
      </w:r>
      <w:r>
        <w:br/>
      </w:r>
      <w:r>
        <w:rPr>
          <w:rFonts w:ascii="Times New Roman" w:hAnsi="Times New Roman"/>
          <w:color w:val="000000"/>
          <w:sz w:val="30"/>
        </w:rPr>
        <w:lastRenderedPageBreak/>
        <w:t>١٣٠٥</w:t>
      </w:r>
      <w:r>
        <w:rPr>
          <w:rFonts w:ascii="Times New Roman" w:hAnsi="Times New Roman"/>
          <w:color w:val="000000"/>
          <w:sz w:val="30"/>
          <w:rtl/>
        </w:rPr>
        <w:t xml:space="preserve"> - وَحَدَّثَنَا مُحَمَّدُ بْنُ المُثَنَّى ، حَدَّثَنَا عَبْدُ الأَعْلَى، حَدَّثَنَا هِشَامٌ، عَنْ مُحَمَّدٍ، عَنْ أَنَسِ بْنِ مَالِكٍ؛ أَنَّ رَسُولَ الله صَلَّى اللهُ عَلَيْهِ وَسَلَّمَ رَمَى جَرَةَ العقبة، ثُمَّ انْصَرَفَ إِلَى البُدْنِ، فَنَحَرَهَا، وَالحَجَّامُ جَالِسٌ وَقَالَ بِيَدِهِ عَنْ رَأْسِهِ، فَحَلَقَ شِقَهُ الأَيْمَنَ، فَقَسَمَهُ فِيمَنْ يَلِيهِ، ثُمَّ قَالَ: احْلِقِ الشَّقَ الآخَرَ»، فَقَالَ: «أَيْنَ أَبُو طَلْحَةَ؟»</w:t>
      </w:r>
      <w:r>
        <w:br/>
      </w:r>
      <w:r>
        <w:br/>
      </w:r>
      <w:r>
        <w:rPr>
          <w:rFonts w:ascii="Times New Roman" w:hAnsi="Times New Roman"/>
          <w:color w:val="000000"/>
          <w:sz w:val="30"/>
          <w:rtl/>
        </w:rPr>
        <w:t>فَأَعْطَاهُ إِيَّاهُ.</w:t>
      </w:r>
      <w:r>
        <w:br/>
      </w:r>
      <w:r>
        <w:br/>
      </w:r>
      <w:r>
        <w:rPr>
          <w:rFonts w:ascii="Times New Roman" w:hAnsi="Times New Roman"/>
          <w:color w:val="000000"/>
          <w:sz w:val="30"/>
        </w:rPr>
        <w:t>١٣٠٥</w:t>
      </w:r>
      <w:r>
        <w:rPr>
          <w:rFonts w:ascii="Times New Roman" w:hAnsi="Times New Roman"/>
          <w:color w:val="000000"/>
          <w:sz w:val="30"/>
          <w:rtl/>
        </w:rPr>
        <w:t xml:space="preserve"> - وَحَدَّثَنَا ابْنُ وَحَدَّثَنَا ابْنُ أَبِي عُمَرَ، حَدَّثَنَا سُفْيَانُ، سَمِعْتُ هِشَامَ بْنَ حَسَّانَ؛ يُخبرُ عَنِ ابْنِ سِيرِينَ، عَنْ أَنَسِ بْنِ مَالِكٍ، قَالَ: لَمَّا رَمَى رَسُولُ اللَّهِ صَلَّى اللَّهُ عَلَيْهِ وَسَلَّمَ الجَمْرَةَ، وَنَحَرَ نُسُكَهُ، وَحَلَقَ نَاوَلَ الخَالِقَ شِقَهُ الأَيْمَنَ، فَحَلَقَهُ، ثُمَّ دَعَا أَبَا طَلْحَةَ الأَنْصَارِيَّ، فَأَعْطَاهُ إِيَّاهُ، ثُمَّ نَاوَلَهُ الشَّقَ الأَيْسَرَ، فَقَالَ: «احْلِقْ»، فَحَلَقَهُ، فَأَعْطَاهُ أَبَا طَلْحَةَ، فَقَالَ: «اقْسِمُهُ بَيْنَ النَّاسِ)</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ولا منافاة بين هذا وهذا؛ لأن أبا طلحة زوج أم سليم رضي الله عنهما،</w:t>
      </w:r>
      <w:r>
        <w:br/>
      </w:r>
      <w:r>
        <w:br/>
      </w:r>
      <w:r>
        <w:rPr>
          <w:rFonts w:ascii="Times New Roman" w:hAnsi="Times New Roman"/>
          <w:color w:val="000000"/>
          <w:sz w:val="30"/>
          <w:rtl/>
        </w:rPr>
        <w:t>فلا منافاة.</w:t>
      </w:r>
      <w:r>
        <w:br/>
      </w:r>
      <w:r>
        <w:br/>
      </w:r>
      <w:r>
        <w:rPr>
          <w:rFonts w:ascii="Times New Roman" w:hAnsi="Times New Roman"/>
          <w:color w:val="000000"/>
          <w:sz w:val="30"/>
          <w:rtl/>
        </w:rPr>
        <w:t>ولعله خصّ أبا طلحة رضي الله عنه بهذه الخصيصة لسبب لا نعرفه، ومثل هذه التخصيصات إذا لم نعلمها قلنا: الله أعلم، لعله صنع له معروفًا، وإلا فليس</w:t>
      </w:r>
      <w:r>
        <w:br/>
      </w:r>
      <w:r>
        <w:br/>
      </w:r>
      <w:r>
        <w:rPr>
          <w:rFonts w:ascii="Times New Roman" w:hAnsi="Times New Roman"/>
          <w:color w:val="000000"/>
          <w:sz w:val="30"/>
          <w:rtl/>
        </w:rPr>
        <w:t>باب بيان أن السنة يوم النحر أن يرمي ثم ينحر ثم يحلق</w:t>
      </w:r>
      <w:r>
        <w:br/>
      </w:r>
      <w:r>
        <w:br/>
      </w:r>
      <w:r>
        <w:rPr>
          <w:rFonts w:ascii="Times New Roman" w:hAnsi="Times New Roman"/>
          <w:color w:val="000000"/>
          <w:sz w:val="30"/>
        </w:rPr>
        <w:t>۳۹۷</w:t>
      </w:r>
      <w:r>
        <w:br/>
      </w:r>
      <w:r>
        <w:br/>
      </w:r>
      <w:r>
        <w:rPr>
          <w:rFonts w:ascii="Times New Roman" w:hAnsi="Times New Roman"/>
          <w:color w:val="000000"/>
          <w:sz w:val="30"/>
          <w:rtl/>
        </w:rPr>
        <w:t>هو أقرب من أبي بكر وعمر وعثمان وعلي بن أبي طالب رضي الله عنهم؛ وأحسن ما يقال في مثل هذه الأمور هي قضايا أعيان، فلا نعلم السبب، ثم إن الفضيلة الخاصة لا تقتضي الفضل المطلق، قد يُخصص بعض الصحابة بفضيلة لا تكون لأعلى الصحابة فضلا، ولا يلزم من ذلك التفضيل المطلق، أي: أنه قد يكون قد فضل على وجه الإطلاق.</w:t>
      </w:r>
      <w:r>
        <w:br/>
      </w:r>
      <w:r>
        <w:rPr>
          <w:rFonts w:ascii="Times New Roman" w:hAnsi="Times New Roman"/>
          <w:color w:val="000000"/>
          <w:sz w:val="30"/>
          <w:rtl/>
        </w:rPr>
        <w:t>وقال الأُبُيُّ : وإنما قسم الشعر في أصحابه لتكون بركته باقية بين أظهرهم، وتذكرة لهم، وكأنه أشار إلى اقتراب الأجل، وانقضاء زمان الصحبة، وأرى أنه خص أبا طلحة بالقسمة التفاتا لهذا المعنى؛ لأنه هو الذي حفر قبره، ولحد 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وبنى فيه اللبن . اهـ وهذا استنتاج غريب.</w:t>
      </w:r>
      <w:r>
        <w:br/>
      </w:r>
      <w:r>
        <w:rPr>
          <w:rFonts w:ascii="Times New Roman" w:hAnsi="Times New Roman"/>
          <w:color w:val="000000"/>
          <w:sz w:val="30"/>
          <w:rtl/>
        </w:rPr>
        <w:t>وفي هذا الحديث دليل على حرص الصحابة رضي الله عنهم على شعرات النبي صلَّى الله عليه وسلّم، حيث كان الواحد يأخذ شعرةً واحدةً يتبرك بها، ويأخذ الشعرتين، وكان النبي صلَّى الله عليه وسلَّم يُقرهم على هذا، بل فَعَل الصحابة رضي الله عنهم في مراجعة رُسُل قريش في صلح الحديبية ما هو أعظم من ذلك، فكان صلى الله عليه وسلَّم لا يتنخّم نُخامةٌ إِلَّا وقعت في يد أحدهم، فذلك بها وجهه وصدره تعظيما له، وإغاظة للمشركين، ولهذا ذهب مندوبهم إليهم، وقال: دخلت على الملوك: كسرى، وقيصر ، والنجاشي، فلم أَرَ أحدًا يُعظَّمه أصحابه مثل ما يُعظَّم أصحابَ محمد محمدًا رضي الله عنهم)، وجزاهم خيرا.</w:t>
      </w:r>
      <w:r>
        <w:br/>
      </w:r>
      <w:r>
        <w:rPr>
          <w:rFonts w:ascii="Times New Roman" w:hAnsi="Times New Roman"/>
          <w:color w:val="000000"/>
          <w:sz w:val="30"/>
          <w:rtl/>
        </w:rPr>
        <w:t>فإن قال قائل: أليس من التبرك بآثار النبي صلى الله عليه وسلَّم أن يتمسح الإنسان بالكعبة أو بالحجرة التي فيها قبر النبي صلى الله عليه وعلى آله وسلّم؛ كما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تكملة إكمال المعلم (</w:t>
      </w:r>
      <w:r>
        <w:rPr>
          <w:rFonts w:ascii="Times New Roman" w:hAnsi="Times New Roman"/>
          <w:color w:val="000000"/>
          <w:sz w:val="30"/>
        </w:rPr>
        <w:t>٤٠٣/٣</w:t>
      </w:r>
      <w:r>
        <w:rPr>
          <w:rFonts w:ascii="Times New Roman" w:hAnsi="Times New Roman"/>
          <w:color w:val="000000"/>
          <w:sz w:val="30"/>
          <w:rtl/>
        </w:rPr>
        <w:t xml:space="preserve"> ) .</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الشروط : باب الشروط في الجهاد، رقم (</w:t>
      </w:r>
      <w:r>
        <w:rPr>
          <w:rFonts w:ascii="Times New Roman" w:hAnsi="Times New Roman"/>
          <w:color w:val="000000"/>
          <w:sz w:val="30"/>
        </w:rPr>
        <w:t>۲۷۳۱</w:t>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tl/>
        </w:rPr>
        <w:t>كان ابن عمر رضي الله عنهما يتحرّى الأماكن التي بال فيها النبي صلى الله عليه وسلم فيبول فيها؟.</w:t>
      </w:r>
      <w:r>
        <w:br/>
      </w:r>
      <w:r>
        <w:rPr>
          <w:rFonts w:ascii="Times New Roman" w:hAnsi="Times New Roman"/>
          <w:color w:val="000000"/>
          <w:sz w:val="30"/>
          <w:rtl/>
        </w:rPr>
        <w:t xml:space="preserve">نقول ابن عمر رضي الله عنهما ليس يبول في مكان بول الرسول عليه الصَّلاة والسَّلام للتبرُّك، لكن للتأسي به، وأما التمسح بالكعبة </w:t>
      </w:r>
      <w:r>
        <w:rPr>
          <w:rFonts w:ascii="Times New Roman" w:hAnsi="Times New Roman"/>
          <w:color w:val="000000"/>
          <w:sz w:val="30"/>
          <w:rtl/>
        </w:rPr>
        <w:lastRenderedPageBreak/>
        <w:t>ففعل النبي عليه الصَّلاة والسَّلام هو الطواف، ولم يتمسح بها، فمقتضى التأسي به ألا يفعل، ثم إنه عليه الصلاة والسَّلام لم يمسح الكعبة كلّها حتى نقول: تبرك بآثاره، وأما الحجرة المبنية على القبر فهذه أبْعَدُ وأَبْعَدُ، ما بنيت إلا بعد الرسول عليه الصَّلاة والسَّلام</w:t>
      </w:r>
      <w:r>
        <w:br/>
      </w:r>
      <w:r>
        <w:br/>
      </w:r>
      <w:r>
        <w:rPr>
          <w:rFonts w:ascii="Times New Roman" w:hAnsi="Times New Roman"/>
          <w:color w:val="000000"/>
          <w:sz w:val="30"/>
          <w:rtl/>
        </w:rPr>
        <w:t>بسنين.</w:t>
      </w:r>
      <w:r>
        <w:br/>
      </w:r>
      <w:r>
        <w:br/>
      </w:r>
      <w:r>
        <w:rPr>
          <w:rFonts w:ascii="Times New Roman" w:hAnsi="Times New Roman"/>
          <w:color w:val="000000"/>
          <w:sz w:val="30"/>
          <w:rtl/>
        </w:rPr>
        <w:t>فإن قال قائل: ما الفرق بين التبرك والتأسي؟.</w:t>
      </w:r>
      <w:r>
        <w:br/>
      </w:r>
      <w:r>
        <w:rPr>
          <w:rFonts w:ascii="Times New Roman" w:hAnsi="Times New Roman"/>
          <w:color w:val="000000"/>
          <w:sz w:val="30"/>
          <w:rtl/>
        </w:rPr>
        <w:t>قلنا: التبرك هو أن يقصد البركة في هذا الشيء، يعني: أن يقصد أن الله يُبارِك مثلا في رزقه، في ولده في عُمُره ، هذا التبرُّك، وأما التأسي فهو يقصد التعبد الله بهذا المكان الذي قصده النبي عليه الصَّلاة والسَّلام.</w:t>
      </w:r>
      <w:r>
        <w:br/>
      </w:r>
      <w:r>
        <w:br/>
      </w:r>
      <w:r>
        <w:rPr>
          <w:rFonts w:ascii="Times New Roman" w:hAnsi="Times New Roman"/>
          <w:color w:val="000000"/>
          <w:sz w:val="30"/>
          <w:rtl/>
        </w:rPr>
        <w:t>باب من حلق قبل النحر، أو نحر قبل الرمي</w:t>
      </w:r>
      <w:r>
        <w:br/>
      </w:r>
      <w:r>
        <w:br/>
      </w:r>
      <w:r>
        <w:rPr>
          <w:rFonts w:ascii="Times New Roman" w:hAnsi="Times New Roman"/>
          <w:color w:val="000000"/>
          <w:sz w:val="30"/>
        </w:rPr>
        <w:t>۳۹۹</w:t>
      </w:r>
      <w:r>
        <w:br/>
      </w:r>
      <w:r>
        <w:br/>
      </w:r>
      <w:r>
        <w:rPr>
          <w:rFonts w:ascii="Times New Roman" w:hAnsi="Times New Roman"/>
          <w:color w:val="000000"/>
          <w:sz w:val="30"/>
          <w:rtl/>
        </w:rPr>
        <w:t>باب مَنْ حَلَقَ قَبْلَ النَّحْرِ، أَوْ نَحَرَ قَبْلَ الرَّمْي</w:t>
      </w:r>
      <w:r>
        <w:br/>
      </w:r>
      <w:r>
        <w:rPr>
          <w:rFonts w:ascii="Times New Roman" w:hAnsi="Times New Roman"/>
          <w:color w:val="000000"/>
          <w:sz w:val="30"/>
        </w:rPr>
        <w:t>١٣٠٦</w:t>
      </w:r>
      <w:r>
        <w:rPr>
          <w:rFonts w:ascii="Times New Roman" w:hAnsi="Times New Roman"/>
          <w:color w:val="000000"/>
          <w:sz w:val="30"/>
          <w:rtl/>
        </w:rPr>
        <w:t xml:space="preserve"> - حَدَّثَنَا يَحْيَى بْنُ يَحْيَى؛ قَالَ: قَرَأْتُ عَلَى مَالِكِ، عَنِ ابْنِ شِهَابٍ، عَنْ عِيسَى بْنِ طَلْحَةَ بْنِ عُبَيْدِ اللَّهِ، عَنْ عَبْدِ الله بْنِ عَمْرِو بْنِ العَاصِ، قَالَ: وَقَفَ رَسُولُ الله صَلَّى اللهُ عَلَيْهِ وَسَلَّمَ فِي حَجَّةِ الْوَدَاعِ بِمِنِّي لِلنَّاسِ يَسْأَلُونَهُ، فَجَاءَ رَجُلٌ، فَقَالَ: يَا رَسُولَ الله لَمْ أَشْعُرُ، فَحَلَقْتُ قَبْلَ أَنْ أَنْحَرَ؟ فَقَالَ: «اذْبَحْ وَلَا حَرَجَ»، ثُمَّ جَاءَهُ رَجُلٌ آخَرُ، فَقَالَ: يَا رَسُولَ الله لَمْ أَشْعُرُ، فَنَحَرْتُ قَبْلَ أَنْ أَرْمِي؟ فَقَالَ: ازم)، وَلَا حَرَجَ، قَالَ: فَمَا سُئِلَ رَسُولُ الله صَلَّى اللهُ عَلَيْهِ وَسَلَّمَ عَنْ شَيْءٍ قُدِّمَ وَلَا أُخْرَ إِلَّا قَالَ: «افْعَلْ، وَلَا حَرَجَ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في التقديم والتأخير في أنساك يوم العيد، وأنه لا حرج على من قدَّم، لكن في هذه الرواية أن السائل قال: لم أشعر، وهذه حكاية عن حاله، ولا يتغيَّر بها الحكم، ووجه كون الحكم لا يتغيّر بها مع أنها معنى مناسب للعفو - وهو عدم الشعور - لقوله: «افْعَلْ، وَلَا حَرَجَ»، و«افْعَلْ» هنا للمستقبل، ولو كان ذلك ممنوعا عمدًا لقال: لا تَعُدُ، فلما قال: «افْعَلْ» وهو فعل أمر للمستقبل علمنا أن الأمر في هذا واسع، ولهذا قال في الآخر: فما سُئِلَ عن شيء قدم ولا أُخر إلا قال: «افْعَلْ، وَلَا حَرَجَ»، وهذا من تيسير الله عزّ وجلَّ.</w:t>
      </w:r>
      <w:r>
        <w:br/>
      </w:r>
      <w:r>
        <w:rPr>
          <w:rFonts w:ascii="Times New Roman" w:hAnsi="Times New Roman"/>
          <w:color w:val="000000"/>
          <w:sz w:val="30"/>
          <w:rtl/>
        </w:rPr>
        <w:t>ومن فوائد هذا الحديث: أنه ينبغي للعالم الأسوة القدوة أن يجلس للناس، يُعَلِّمهم في المقام الذي يحتاجون إلى علمه، وهذا يختلف باختلاف الأحوال، فإذا رأى الإنسان الذي مَنَّ الله عليه بالعلم أن الناس يحتاجون إلى علمه فليجلس لهم،</w:t>
      </w:r>
      <w:r>
        <w:br/>
      </w:r>
      <w:r>
        <w:rPr>
          <w:rFonts w:ascii="Times New Roman" w:hAnsi="Times New Roman"/>
          <w:color w:val="000000"/>
          <w:sz w:val="30"/>
          <w:rtl/>
        </w:rPr>
        <w:t>وليصبر عليهم، فإن هذا نوع من الجهاد في سبيل الله.</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فإن قال قائل: هل يُستفاد من هذا جواز تقديم النحر قبل يوم النحر ؟. قلنا: لا، هذا فيه إيهام من جهة أخرى، وهي قوله: «نَحَرْتُ قَبْلَ أَنْ أَرْمِيَ»، ومن المعروف أن الرمي يكون بعد طلوع الشمس فهل هذا الذي نحر نحر قبل هذا الوقت؟ يعني قبل أن تطلع </w:t>
      </w:r>
      <w:proofErr w:type="gramStart"/>
      <w:r>
        <w:rPr>
          <w:rFonts w:ascii="Times New Roman" w:hAnsi="Times New Roman"/>
          <w:color w:val="000000"/>
          <w:sz w:val="30"/>
          <w:rtl/>
        </w:rPr>
        <w:t>الشمس ؟</w:t>
      </w:r>
      <w:proofErr w:type="gramEnd"/>
      <w:r>
        <w:rPr>
          <w:rFonts w:ascii="Times New Roman" w:hAnsi="Times New Roman"/>
          <w:color w:val="000000"/>
          <w:sz w:val="30"/>
          <w:rtl/>
        </w:rPr>
        <w:t xml:space="preserve"> فيه احتمال، لكن الأحاديث كلها تدل على أن الرسول صلى الله عليه وسلّم إنما نحر بعد ارتفاع الشمس؛ لأنه رمى بعد طلوع الشمس، ثم نحر، وهؤلاء الذين يقولون نحرنا قبل الرمي لا يلزم منهم أنهم رموا من حين أن طلعت الشمس، بل لعلهم أخَّروا الرمي، وهذا هو المتعين؛ لأن النحر إنما يكون بعد ارتفاع الشمس.</w:t>
      </w:r>
      <w:r>
        <w:br/>
      </w:r>
      <w:r>
        <w:br/>
      </w:r>
      <w:r>
        <w:rPr>
          <w:rFonts w:ascii="Times New Roman" w:hAnsi="Times New Roman"/>
          <w:color w:val="000000"/>
          <w:sz w:val="30"/>
        </w:rPr>
        <w:t>١٣٠٦</w:t>
      </w:r>
      <w:r>
        <w:rPr>
          <w:rFonts w:ascii="Times New Roman" w:hAnsi="Times New Roman"/>
          <w:color w:val="000000"/>
          <w:sz w:val="30"/>
          <w:rtl/>
        </w:rPr>
        <w:t xml:space="preserve"> - وَحَدَّثَنِي حَرْمَلَةُ بْنُ يَحْيَى، أَخْبَرَنَا ابْنُ وَهْبٍ، أَخْبَرَنِي يُونُسُ، عَنِ ابْنِ شِهَابٍ، حَدَّثَنِي عِيسَى بْنُ طَلْحَةَ التَّيْمِيُّ، أَنَّهُ سَمِعَ عَبْدَ اللَّهِ بْنَ عَمْرِو بْنِ العَاصِ يَقُولُ: وَقَفَ رَسُولُ الله صَلَّى اللهُ عَلَيْهِ وَسَلَّمَ عَلَى رَاحِلَتِهِ، فَطَفِقَ نَاسٌ يَسْأَلُونَهُ، فَيَقُولُ القَائِلُ مِنْهُمْ: يَا رَسُولَ الله، إِنِّي لَمْ أَكُنْ أَشْعُرُ أَنَّ الرَّمْيَ قَبْلَ النَّحْرِ، فَنَحَرْتُ قَبْلَ الرَّمْيِ؟ فَقَالَ رَسُولُ الله صَلَّى اللَّهُ عَلَيْهِ وَسَلَّمَ: «فَارْمِ، وَلَا حَرَجَ»؛ قَالَ: وَطَفِقَ آخَرُ يَقُولُ: إِنِّي لَمْ أَشْعُرُ أَنَّ النَّحْرَ قَبْلَ الحَلْقِ، فَحَلَقْتُ قَبْلَ أَنْ أَنْحَرَ؟ فَيَقُولُ: «انْحَرْ ، وَلَا حَرَجَ، قَالَ: فَمَا سَمِعْتُهُ يُسْأَلُ يَوْمَئِذٍ عَنْ أَمْرِ مِمَّا يَنْسَى المَرْءُ وَيَجْهَلُ مِنْ تَقْدِيمِ بَعْضِ الأُمُورِ قَبْلَ بَعْضٍ وَأَشْبَاهِهَا إِلَّا قَالَ رَسُولُ الله صَلَّى اللهُ عَلَيْهِ وَسَلَّمَ: «افْعَلُوا ذَلِكَ، وَلَا حَرَجَ .</w:t>
      </w:r>
      <w:r>
        <w:br/>
      </w:r>
      <w:r>
        <w:rPr>
          <w:rFonts w:ascii="Times New Roman" w:hAnsi="Times New Roman"/>
          <w:color w:val="000000"/>
          <w:sz w:val="30"/>
        </w:rPr>
        <w:t>١٣٠٦</w:t>
      </w:r>
      <w:r>
        <w:rPr>
          <w:rFonts w:ascii="Times New Roman" w:hAnsi="Times New Roman"/>
          <w:color w:val="000000"/>
          <w:sz w:val="30"/>
          <w:rtl/>
        </w:rPr>
        <w:t xml:space="preserve"> - حَدَّثَنَا حَسَنُ الحُلْوَانِيُّ، حَدَّثَنَا يَعْقُوبُ، حَدَّثَنَا أَبِي، عَنْ صَالِحٍ، عَنِ</w:t>
      </w:r>
      <w:r>
        <w:br/>
      </w:r>
      <w:r>
        <w:rPr>
          <w:rFonts w:ascii="Times New Roman" w:hAnsi="Times New Roman"/>
          <w:color w:val="000000"/>
          <w:sz w:val="30"/>
          <w:rtl/>
        </w:rPr>
        <w:t>ابْنِ شِهَابٍ؛ بِمِثْلِ حَدِيثِ يُونُسَ عَنِ الزُّهْرِيِّ، إِلَى آخِرِهِ.</w:t>
      </w:r>
      <w:r>
        <w:br/>
      </w:r>
      <w:r>
        <w:br/>
      </w:r>
      <w:r>
        <w:rPr>
          <w:rFonts w:ascii="Times New Roman" w:hAnsi="Times New Roman"/>
          <w:color w:val="000000"/>
          <w:sz w:val="30"/>
          <w:rtl/>
        </w:rPr>
        <w:t>باب من حلق قبل النحر، أو نحر قبل الرمي</w:t>
      </w:r>
      <w:r>
        <w:br/>
      </w:r>
      <w:r>
        <w:lastRenderedPageBreak/>
        <w:br/>
      </w:r>
      <w:r>
        <w:rPr>
          <w:rFonts w:ascii="Times New Roman" w:hAnsi="Times New Roman"/>
          <w:color w:val="000000"/>
          <w:sz w:val="30"/>
        </w:rPr>
        <w:t>٤٠١</w:t>
      </w:r>
      <w:r>
        <w:br/>
      </w:r>
      <w:r>
        <w:br/>
      </w:r>
      <w:r>
        <w:rPr>
          <w:rFonts w:ascii="Times New Roman" w:hAnsi="Times New Roman"/>
          <w:color w:val="000000"/>
          <w:sz w:val="30"/>
        </w:rPr>
        <w:t>١٣٠٦</w:t>
      </w:r>
      <w:r>
        <w:rPr>
          <w:rFonts w:ascii="Times New Roman" w:hAnsi="Times New Roman"/>
          <w:color w:val="000000"/>
          <w:sz w:val="30"/>
          <w:rtl/>
        </w:rPr>
        <w:t xml:space="preserve"> - وَحَدَّثَنَا عَلِيُّ بْنُ خَشْرَمٍ، أَخْبَرَنَا عِيسَى، عَنِ ابْنِ جُرَيْجٍ، قَالَ: سَمِعْتُ ابْنَ شِهَابٍ يَقُولُ: حَدَّثَنِي عِيسَى بْنُ طَلْحَةَ، حَدَّثَنِي عَبْدُ اللَّهِ بْنُ عَمْرِو بْنِ العاص؛ أَنَّ النَّبِيِّ صَلَّى اللهُ عَلَيْهِ وَسَلَّمَ بَيْنَا هُوَ يَخطُبُ يَوْمَ النَّحْرِ، فَقَامَ إِلَيْهِ رَجُلٌ، فَقَالَ: مَا كُنْتُ أَحْسِبُ يَا رَسُولَ الله أَنَّ كَذَا وَكَذَا قَبْلَ كَذَا وَكَذَا، ثُمَّ جَاءَ آخَرُ،</w:t>
      </w:r>
      <w:r>
        <w:br/>
      </w:r>
      <w:r>
        <w:rPr>
          <w:rFonts w:ascii="Times New Roman" w:hAnsi="Times New Roman"/>
          <w:color w:val="000000"/>
          <w:sz w:val="30"/>
          <w:rtl/>
        </w:rPr>
        <w:t>فَقَالَ: يَا رَسُولَ الله ، كُنْتُ أَحْسِبُ أَنَّ كَذَا قَبْلَ كَذَا وَكَذَا هِؤُلَاءِ الثَّلَاثِ، قَالَ: افْعَلْ، وَلَا حَرَجَ .</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١٣٠٦</w:t>
      </w:r>
      <w:r>
        <w:rPr>
          <w:rFonts w:ascii="Times New Roman" w:hAnsi="Times New Roman"/>
          <w:color w:val="000000"/>
          <w:sz w:val="30"/>
          <w:rtl/>
        </w:rPr>
        <w:t xml:space="preserve"> - وَحَدَّثَنَا عَبْدُ بْنُ حُمَيْدٍ، حَدَّثَنَا مُحَمَّدُ بْنُ بَكْرٍ . (ح) وحَدَّثَنِي سَعِيدُ بْنُ يَحْيَى الأُمَوِيُّ، حَدَّثَنِي أَبِي؛ جَمِيعًا عَنِ ابْنِ جُرَيْجٍ، بِهَذَا الإِسْنَادِ؛ أَمَّا رِوَايَةُ ابْنِ بَكْرٍ فَكَرِوَايَةِ عِيسَى إِلَّا قَوْلَهُ: هَؤُلَاءِ الثَّلَاثِ، فَإِنَّهُ لَمْ يَذْكُرْ ذَلِكَ؛ وَأَمَّا يَحْيَى الْأُمَوِيُّ</w:t>
      </w:r>
      <w:r>
        <w:br/>
      </w:r>
      <w:r>
        <w:rPr>
          <w:rFonts w:ascii="Times New Roman" w:hAnsi="Times New Roman"/>
          <w:color w:val="000000"/>
          <w:sz w:val="30"/>
          <w:rtl/>
        </w:rPr>
        <w:t xml:space="preserve">فَفِي رِوَايَتِهِ حَلَقْتُ قَبْلَ أَنْ أَنْحَرَ، نَحَرْتُ قَبْلَ أَنْ أَرْمِي، وَأَشْبَاهُ ذَلِكَ. </w:t>
      </w:r>
      <w:r>
        <w:rPr>
          <w:rFonts w:ascii="Times New Roman" w:hAnsi="Times New Roman"/>
          <w:color w:val="000000"/>
          <w:sz w:val="30"/>
        </w:rPr>
        <w:t>١٣٠٦</w:t>
      </w:r>
      <w:r>
        <w:rPr>
          <w:rFonts w:ascii="Times New Roman" w:hAnsi="Times New Roman"/>
          <w:color w:val="000000"/>
          <w:sz w:val="30"/>
          <w:rtl/>
        </w:rPr>
        <w:t xml:space="preserve"> - وَحَدَّثَنَاه أَبو وَحَدَّثَنَاه أَبُو بَكْرِ بْنُ أَبِي شَيْبَةَ، وَزُهَيْرُ بْنُ حَرْبٍ؛ قَالَ أَبُو بَكْرٍ: حَدَّثَنَا ابْنُ عُيَيْنَةَ، عَنِ الزُّهْرِيِّ، عَنْ عِيسَى بْنِ طَلْحَةَ، عَنْ عَبْدِ اللَّهِ بْنِ عَمْرٍو، قَالَ: أَتَى النَّبِيَّ رَجُلٌ، فَقَالَ: حَلَقْتُ قَبْلَ أَنْ أَذْبَحَ ؟ قَالَ: «فَاذْبَحْ، وَلَا حَرَجَ»، قَالَ:</w:t>
      </w:r>
      <w:r>
        <w:br/>
      </w:r>
      <w:r>
        <w:rPr>
          <w:rFonts w:ascii="Times New Roman" w:hAnsi="Times New Roman"/>
          <w:color w:val="000000"/>
          <w:sz w:val="30"/>
          <w:rtl/>
        </w:rPr>
        <w:t>ذَبَحْتُ قَبْلَ أَنْ أَرْمِي؟ قَالَ: «ارْمِ، وَلَا حَرَجَ.</w:t>
      </w:r>
      <w:r>
        <w:br/>
      </w:r>
      <w:r>
        <w:rPr>
          <w:rFonts w:ascii="Times New Roman" w:hAnsi="Times New Roman"/>
          <w:color w:val="000000"/>
          <w:sz w:val="30"/>
        </w:rPr>
        <w:t>١٣٠٦</w:t>
      </w:r>
      <w:r>
        <w:rPr>
          <w:rFonts w:ascii="Times New Roman" w:hAnsi="Times New Roman"/>
          <w:color w:val="000000"/>
          <w:sz w:val="30"/>
          <w:rtl/>
        </w:rPr>
        <w:t xml:space="preserve"> - وَحَدَّثَنَا ابْنُ أَبِي عُمَرَ، وَعَبْدُ بْنُ حُمَيْدٍ، عَنْ عَبْدِ الرَّزَّاقِ، عَنْ مَعْمَرٍ، عَنِ الزُّهْرِيِّ، بِهَذَا الإِسْنَادِ: رَأَيْتُ رَسُولَ الله صَلَّى اللَّهُ عَلَيْهِ وَسَلَّمَ عَلَى نَاقَةٍ بِمِنِّي، فَجَاءَهُ رَجُلٌ ؛ بِمَعْنَى حَدِيثِ ابْنِ عُيَيْنَةَ.</w:t>
      </w:r>
      <w:r>
        <w:br/>
      </w:r>
      <w:r>
        <w:rPr>
          <w:rFonts w:ascii="Times New Roman" w:hAnsi="Times New Roman"/>
          <w:color w:val="000000"/>
          <w:sz w:val="30"/>
        </w:rPr>
        <w:t>١٣٠٦</w:t>
      </w:r>
      <w:r>
        <w:rPr>
          <w:rFonts w:ascii="Times New Roman" w:hAnsi="Times New Roman"/>
          <w:color w:val="000000"/>
          <w:sz w:val="30"/>
          <w:rtl/>
        </w:rPr>
        <w:t xml:space="preserve"> - وَحَدَّثَنِي مُحَمَّدُ بْنُ عَبْدِ الله بْن قُهَزَاذَ، حَدَّثَنَا عَلِيُّ بْنُ الحَسَنِ، عَنْ</w:t>
      </w:r>
      <w:r>
        <w:br/>
      </w:r>
      <w:r>
        <w:rPr>
          <w:rFonts w:ascii="Times New Roman" w:hAnsi="Times New Roman"/>
          <w:color w:val="000000"/>
          <w:sz w:val="30"/>
          <w:rtl/>
        </w:rPr>
        <w:t>عَبْدِ الله بْنِ الْمُبَارَكِ، أَخْبَرَنَا مُحَمَّدُ بْنُ أَبِي حَفْصَةَ، عَنِ الزُّهْرِيِّ، عَنْ عِيسَى بْنِ</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طَلْحَةَ، عَنْ عَبْدِ الله بْنِ عَمْرِو بْنِ العَاصِ، قَالَ: سَمِعْتُ رَسُولَ الله صَلَّى اللهُ عَلَيْهِ وَسَلَّمَ؛ وَأَتَاهُ رَجُلٌ يَوْمَ النَّحْرِ، وَهُوَ وَاقِفٌ عِنْدَ الجَمْرَةِ، فَقَالَ: يَا رَسُولَ اللهِ، إِنِّي خَلَقْتُ قَبْلَ أَنْ أَرْمِي؟ فَقَالَ: </w:t>
      </w:r>
      <w:proofErr w:type="gramStart"/>
      <w:r>
        <w:rPr>
          <w:rFonts w:ascii="Times New Roman" w:hAnsi="Times New Roman"/>
          <w:color w:val="000000"/>
          <w:sz w:val="30"/>
          <w:rtl/>
        </w:rPr>
        <w:t>ازم</w:t>
      </w:r>
      <w:proofErr w:type="gramEnd"/>
      <w:r>
        <w:rPr>
          <w:rFonts w:ascii="Times New Roman" w:hAnsi="Times New Roman"/>
          <w:color w:val="000000"/>
          <w:sz w:val="30"/>
          <w:rtl/>
        </w:rPr>
        <w:t xml:space="preserve">)، وَلَا حَرَجَ، وَأَتَاهُ </w:t>
      </w:r>
      <w:proofErr w:type="gramStart"/>
      <w:r>
        <w:rPr>
          <w:rFonts w:ascii="Times New Roman" w:hAnsi="Times New Roman"/>
          <w:color w:val="000000"/>
          <w:sz w:val="30"/>
          <w:rtl/>
        </w:rPr>
        <w:t>آخَرُ ،</w:t>
      </w:r>
      <w:proofErr w:type="gramEnd"/>
      <w:r>
        <w:rPr>
          <w:rFonts w:ascii="Times New Roman" w:hAnsi="Times New Roman"/>
          <w:color w:val="000000"/>
          <w:sz w:val="30"/>
          <w:rtl/>
        </w:rPr>
        <w:t xml:space="preserve"> فَقَالَ: إِنِّي ذَبَحْتُ قَبْلَ أَنْ أَرْمِي؟ قَالَ: «ارْم، وَلَا </w:t>
      </w:r>
      <w:proofErr w:type="gramStart"/>
      <w:r>
        <w:rPr>
          <w:rFonts w:ascii="Times New Roman" w:hAnsi="Times New Roman"/>
          <w:color w:val="000000"/>
          <w:sz w:val="30"/>
          <w:rtl/>
        </w:rPr>
        <w:t>حَرَجَ ،</w:t>
      </w:r>
      <w:proofErr w:type="gramEnd"/>
      <w:r>
        <w:rPr>
          <w:rFonts w:ascii="Times New Roman" w:hAnsi="Times New Roman"/>
          <w:color w:val="000000"/>
          <w:sz w:val="30"/>
          <w:rtl/>
        </w:rPr>
        <w:t xml:space="preserve"> وَأَنَاهُ آخَرُ، فَقَالَ: إِنِّي أَفَضْتُ إِلَى البَيْتِ قَبْلَ أَنْ أَرْمِيَ؟ قَالَ: «ارْم، وَلَا حَرَجَ، قَالَ: فَما رَأَيْتُهُ سُئِلَ يَوْمَئِذٍ عَنْ شَيْءٍ إِلَّا قَالَ: افْعَلُوا، وَلَا حَرَجَ».</w:t>
      </w:r>
      <w:r>
        <w:br/>
      </w:r>
      <w:r>
        <w:rPr>
          <w:rFonts w:ascii="Times New Roman" w:hAnsi="Times New Roman"/>
          <w:color w:val="000000"/>
          <w:sz w:val="30"/>
        </w:rPr>
        <w:t>۱۳۰۷</w:t>
      </w:r>
      <w:r>
        <w:rPr>
          <w:rFonts w:ascii="Times New Roman" w:hAnsi="Times New Roman"/>
          <w:color w:val="000000"/>
          <w:sz w:val="30"/>
          <w:rtl/>
        </w:rPr>
        <w:t xml:space="preserve"> - حَدَّثَنِي مُحَمَّدُ بْنُ حَاتِمٍ، حَدَّثَنَا بَهْزُ، حَدَّثَنَا وُهَيْبٌ، حَدَّثَنَا عَبْدُ اللَّهِ بْنُ طَاوُسٍ، عَنْ أَبِيهِ، عَنِ ابْنِ عَبَّاسٍ: أَنَّ النَّبِيَّ صَلَّى اللهُ عَلَيْهِ وَسَلَّمَ قِيلَ لَهُ فِي الذَّبْحِ، وَالخَلْقِ، وَالرَّمْي، </w:t>
      </w:r>
      <w:proofErr w:type="gramStart"/>
      <w:r>
        <w:rPr>
          <w:rFonts w:ascii="Times New Roman" w:hAnsi="Times New Roman"/>
          <w:color w:val="000000"/>
          <w:sz w:val="30"/>
          <w:rtl/>
        </w:rPr>
        <w:t>وَالتَّقْدِيم ،</w:t>
      </w:r>
      <w:proofErr w:type="gramEnd"/>
      <w:r>
        <w:rPr>
          <w:rFonts w:ascii="Times New Roman" w:hAnsi="Times New Roman"/>
          <w:color w:val="000000"/>
          <w:sz w:val="30"/>
          <w:rtl/>
        </w:rPr>
        <w:t xml:space="preserve"> والتَّأْخِيرِ، فَقَالَ: «لَا </w:t>
      </w:r>
      <w:proofErr w:type="gramStart"/>
      <w:r>
        <w:rPr>
          <w:rFonts w:ascii="Times New Roman" w:hAnsi="Times New Roman"/>
          <w:color w:val="000000"/>
          <w:sz w:val="30"/>
          <w:rtl/>
        </w:rPr>
        <w:t>حَرَجَ .</w:t>
      </w:r>
      <w:proofErr w:type="gramEnd"/>
      <w:r>
        <w:rPr>
          <w:rFonts w:ascii="Times New Roman" w:hAnsi="Times New Roman"/>
          <w:color w:val="000000"/>
          <w:sz w:val="30"/>
          <w:rtl/>
        </w:rPr>
        <w:t xml:space="preserve"> (</w:t>
      </w:r>
      <w:r>
        <w:rPr>
          <w:rFonts w:ascii="Times New Roman" w:hAnsi="Times New Roman"/>
          <w:color w:val="000000"/>
          <w:sz w:val="30"/>
        </w:rPr>
        <w:t>۳</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زيادة أنه صلى الله عليه وسلم وقف على راحلته، فيدلُّ على أنه لا حرج أن يقوم الإنسان خطيبًا على الراحلة من أجل أن يراه الناس، ويُشرف عليهم، ويسمعوا كلامه، وفي معنى ذلك الآن ما يكون من السيارات، فيقف على سطحها، أو ما يكون من مُكَبِّر الصوت، يُوضع في مكان مرتفع حتى يسمع الناس.</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هؤلاء الثلاث هي الرمي، والحلق، والنحر.</w:t>
      </w:r>
      <w:r>
        <w:br/>
      </w:r>
      <w:r>
        <w:rPr>
          <w:rFonts w:ascii="Times New Roman" w:hAnsi="Times New Roman"/>
          <w:color w:val="000000"/>
          <w:sz w:val="30"/>
          <w:rtl/>
        </w:rPr>
        <w:t>فإن قيل: قوله: «لِهَؤُلَاءِ الثَّلَاثِ هل يكون مُخصصًا لعموم الحديث،</w:t>
      </w:r>
      <w:r>
        <w:br/>
      </w:r>
      <w:r>
        <w:rPr>
          <w:rFonts w:ascii="Times New Roman" w:hAnsi="Times New Roman"/>
          <w:color w:val="000000"/>
          <w:sz w:val="30"/>
          <w:rtl/>
        </w:rPr>
        <w:t>فيكون الحرج مرفوعا في هؤلاء الثلاث فقط؟.</w:t>
      </w:r>
      <w:r>
        <w:br/>
      </w:r>
      <w:r>
        <w:rPr>
          <w:rFonts w:ascii="Times New Roman" w:hAnsi="Times New Roman"/>
          <w:color w:val="000000"/>
          <w:sz w:val="30"/>
          <w:rtl/>
        </w:rPr>
        <w:t>قلنا : لا ؛ لأنه ذكر بعدها الطواف، فصار رابعا.</w:t>
      </w:r>
      <w:r>
        <w:br/>
      </w:r>
      <w:r>
        <w:rPr>
          <w:rFonts w:ascii="Times New Roman" w:hAnsi="Times New Roman"/>
          <w:color w:val="000000"/>
          <w:sz w:val="30"/>
          <w:rtl/>
        </w:rPr>
        <w:t>[</w:t>
      </w:r>
      <w:r>
        <w:rPr>
          <w:rFonts w:ascii="Times New Roman" w:hAnsi="Times New Roman"/>
          <w:color w:val="000000"/>
          <w:sz w:val="30"/>
        </w:rPr>
        <w:t>۳</w:t>
      </w:r>
      <w:r>
        <w:rPr>
          <w:rFonts w:ascii="Times New Roman" w:hAnsi="Times New Roman"/>
          <w:color w:val="000000"/>
          <w:sz w:val="30"/>
          <w:rtl/>
        </w:rPr>
        <w:t>] هذا ليس فيه ذكر أن السائلين قالوا لم نشعر أو قالوا: حسبت أن كذا قبل كذا فيكون عاما، أي أنه يجوز التقديم والتأخير سواء كان عمدا، أو غير</w:t>
      </w:r>
      <w:r>
        <w:br/>
      </w:r>
      <w:r>
        <w:br/>
      </w:r>
      <w:r>
        <w:rPr>
          <w:rFonts w:ascii="Times New Roman" w:hAnsi="Times New Roman"/>
          <w:color w:val="000000"/>
          <w:sz w:val="30"/>
          <w:rtl/>
        </w:rPr>
        <w:t>باب من حلق قبل النحر، أو نحر قبل الرمي</w:t>
      </w:r>
      <w:r>
        <w:br/>
      </w:r>
      <w:r>
        <w:br/>
      </w:r>
      <w:r>
        <w:rPr>
          <w:rFonts w:ascii="Times New Roman" w:hAnsi="Times New Roman"/>
          <w:color w:val="000000"/>
          <w:sz w:val="30"/>
        </w:rPr>
        <w:t>٤٠٣</w:t>
      </w:r>
      <w:r>
        <w:br/>
      </w:r>
      <w:r>
        <w:lastRenderedPageBreak/>
        <w:br/>
      </w:r>
      <w:r>
        <w:rPr>
          <w:rFonts w:ascii="Times New Roman" w:hAnsi="Times New Roman"/>
          <w:color w:val="000000"/>
          <w:sz w:val="30"/>
          <w:rtl/>
        </w:rPr>
        <w:t>عمد ، لكن الأفضل الترتيب: الرمي، ثم النحر، ثم الحلق، ثم الطواف والسعي.</w:t>
      </w:r>
      <w:r>
        <w:br/>
      </w:r>
      <w:r>
        <w:rPr>
          <w:rFonts w:ascii="Times New Roman" w:hAnsi="Times New Roman"/>
          <w:color w:val="000000"/>
          <w:sz w:val="30"/>
          <w:rtl/>
        </w:rPr>
        <w:t>فإن قال قائل : ما تقولون فيمن سعى قبل أن يطوف؟.</w:t>
      </w:r>
      <w:r>
        <w:br/>
      </w:r>
      <w:r>
        <w:rPr>
          <w:rFonts w:ascii="Times New Roman" w:hAnsi="Times New Roman"/>
          <w:color w:val="000000"/>
          <w:sz w:val="30"/>
          <w:rtl/>
        </w:rPr>
        <w:t>قلنا: لا حرج، وهو في هذا الحديث لم يُذْكَر، ويُمكن أن يدخل فيها، لكن لم ينص عليه، ولكنه جاء في سنن أبي داود بإسناد صحيح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فإن قال قائل : ما ضابط الأفعال التي يجوز التقديم بينها والتأخير؟.</w:t>
      </w:r>
      <w:r>
        <w:br/>
      </w:r>
      <w:r>
        <w:rPr>
          <w:rFonts w:ascii="Times New Roman" w:hAnsi="Times New Roman"/>
          <w:color w:val="000000"/>
          <w:sz w:val="30"/>
          <w:rtl/>
        </w:rPr>
        <w:t>قلنا: هي التي لا تُفْعَل إلا يوم العيد، وهي خمسة: الرمي، والنحر، والحلق، والطواف، والسعي.</w:t>
      </w:r>
      <w:r>
        <w:br/>
      </w:r>
      <w:r>
        <w:rPr>
          <w:rFonts w:ascii="Times New Roman" w:hAnsi="Times New Roman"/>
          <w:color w:val="000000"/>
          <w:sz w:val="30"/>
          <w:rtl/>
        </w:rPr>
        <w:t>فإن قال قائل: وهل تُشْتَرط الموالاة بين هذه الخمس؟.</w:t>
      </w:r>
      <w:r>
        <w:br/>
      </w:r>
      <w:r>
        <w:br/>
      </w:r>
      <w:r>
        <w:rPr>
          <w:rFonts w:ascii="Times New Roman" w:hAnsi="Times New Roman"/>
          <w:color w:val="000000"/>
          <w:sz w:val="30"/>
          <w:rtl/>
        </w:rPr>
        <w:t>قلنا: لا، لا تُشْتَرط.</w:t>
      </w:r>
      <w:r>
        <w:br/>
      </w:r>
      <w:r>
        <w:br/>
      </w:r>
      <w:r>
        <w:rPr>
          <w:rFonts w:ascii="Times New Roman" w:hAnsi="Times New Roman"/>
          <w:color w:val="000000"/>
          <w:sz w:val="30"/>
          <w:rtl/>
        </w:rPr>
        <w:t>فإن قال قائل : هل يشمل هذا العمرة، فلا يجب ترتيب الأنساك فيها؛ لأن</w:t>
      </w:r>
      <w:r>
        <w:br/>
      </w:r>
      <w:r>
        <w:br/>
      </w:r>
      <w:r>
        <w:rPr>
          <w:rFonts w:ascii="Times New Roman" w:hAnsi="Times New Roman"/>
          <w:color w:val="000000"/>
          <w:sz w:val="30"/>
          <w:rtl/>
        </w:rPr>
        <w:t>الحج أكد من العمرة؟.</w:t>
      </w:r>
      <w:r>
        <w:br/>
      </w:r>
      <w:r>
        <w:br/>
      </w:r>
      <w:r>
        <w:rPr>
          <w:rFonts w:ascii="Times New Roman" w:hAnsi="Times New Roman"/>
          <w:color w:val="000000"/>
          <w:sz w:val="30"/>
          <w:rtl/>
        </w:rPr>
        <w:t>نقول: لا ؛ لأن الترتيب هنا في أنساك يوم واحد، وبقية الأنساك ليس فيها تقديم وتأخير، أي: أنها مُرَتَّبة، ولأن العمرة لو اختلت، وقَدَّمْت السعى اختلت كلها؛ لأنها ليس فيها إلا طواف وسعي.</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المناسك باب فيمن قدم شيئًا على شيء في حجه، رقم (</w:t>
      </w:r>
      <w:r>
        <w:rPr>
          <w:rFonts w:ascii="Times New Roman" w:hAnsi="Times New Roman"/>
          <w:color w:val="000000"/>
          <w:sz w:val="30"/>
        </w:rPr>
        <w:t>٢٠١٥</w:t>
      </w:r>
      <w:r>
        <w:rPr>
          <w:rFonts w:ascii="Times New Roman" w:hAnsi="Times New Roman"/>
          <w:color w:val="000000"/>
          <w:sz w:val="30"/>
          <w:rtl/>
        </w:rPr>
        <w:t>).</w:t>
      </w:r>
      <w:r>
        <w:br/>
      </w:r>
      <w:r>
        <w:br/>
      </w:r>
      <w:r>
        <w:rPr>
          <w:rFonts w:ascii="Times New Roman" w:hAnsi="Times New Roman"/>
          <w:color w:val="000000"/>
          <w:sz w:val="30"/>
        </w:rPr>
        <w:t>٤٠٤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طواف الإفاضة يَوْمَ النَّحْرِ</w:t>
      </w:r>
      <w:r>
        <w:br/>
      </w:r>
      <w:r>
        <w:br/>
      </w:r>
      <w:r>
        <w:rPr>
          <w:rFonts w:ascii="Times New Roman" w:hAnsi="Times New Roman"/>
          <w:color w:val="000000"/>
          <w:sz w:val="30"/>
        </w:rPr>
        <w:t>۱۳۰۸</w:t>
      </w:r>
      <w:r>
        <w:rPr>
          <w:rFonts w:ascii="Times New Roman" w:hAnsi="Times New Roman"/>
          <w:color w:val="000000"/>
          <w:sz w:val="30"/>
          <w:rtl/>
        </w:rPr>
        <w:t xml:space="preserve"> - حَدَّثَنِي حَدَّثَنِي مُحَمَّدُ بْنُ رَافِعٍ، حَدَّثَنَا عَبْدُ الرَّزَّاقِ، أَخْبَرَنَا عُبَيْدُ اللَّهِ بْنُ عُمَرَ، عَنْ نَافِعٍ، عَنِ ابْنِ عُمَرَ؛ أَنَّ رَسُولَ الله صَلَّى اللهُ عَلَيْهِ وَسَلَّمَ أَفَاضَ يَوْمَ النَّحْرِ ، ثُمَّ رَجَعَ ، فَصَلَّى الظُّهْرَ بمِنّى قَالَ نَافِعٌ فَكَانَ ابْنُ عُمَرَ يُقِيضُ يَوْمَ النَّحْرِ، ثُمَّ يَرْجِعُ، فَيُصَلِّي الظُّهْرَ بِمِنّى، وَيَذْكُرُ أَنَّ النَّبِيَّ صَلَّى اللهُ عَلَيْهِ وَسَلَّمَ فَعَلَهُ.</w:t>
      </w:r>
      <w:r>
        <w:br/>
      </w:r>
      <w:r>
        <w:br/>
      </w:r>
      <w:r>
        <w:rPr>
          <w:rFonts w:ascii="Times New Roman" w:hAnsi="Times New Roman"/>
          <w:color w:val="000000"/>
          <w:sz w:val="30"/>
          <w:rtl/>
        </w:rPr>
        <w:t>-</w:t>
      </w:r>
      <w:r>
        <w:rPr>
          <w:rFonts w:ascii="Times New Roman" w:hAnsi="Times New Roman"/>
          <w:color w:val="000000"/>
          <w:sz w:val="30"/>
        </w:rPr>
        <w:t>17.9</w:t>
      </w:r>
      <w:r>
        <w:br/>
      </w:r>
      <w:r>
        <w:br/>
      </w:r>
      <w:r>
        <w:rPr>
          <w:rFonts w:ascii="Times New Roman" w:hAnsi="Times New Roman"/>
          <w:color w:val="000000"/>
          <w:sz w:val="30"/>
          <w:rtl/>
        </w:rPr>
        <w:t>حَدَّثَنِي زُهَيْرُ بْنُ حَرْبٍ، حَدَّثَنَا إِسْحَاقُ بْنُ يُوسُفَ الأَزْرَقُ، أَخْبَرَنَا سُفْيَانُ، عَنْ عَبْدِ العَزِيزِ بْنِ رُفَيْعِ، قَالَ: سَأَلْتُ أَنَسَ بْنَ مَالِكِ، قُلْتُ: أَخْبِرْنِي عَنْ شَيْءٍ عَقَلْتَهُ عَنْ رَسُولِ الله صَلَّى اللهُ عَلَيْهِ وَسَلَّمَ: أَيْنَ صَلَّى الظُّهْرَ يَوْمَ التَّرْوِيَةِ؟ قَالَ: بِمِنّى، قُلْتُ: فَأَيْنَ صَلَّى العَصْرَ يَوْمَ النَّفْرِ؟ قَالَ: بِالأَبْطَحِ، ثُمَّ قَالَ: افْعَلْ مَا يَفْعَلُ أُمَرَاؤُكَ.</w:t>
      </w:r>
      <w:r>
        <w:br/>
      </w:r>
      <w:r>
        <w:br/>
      </w:r>
      <w:r>
        <w:rPr>
          <w:rFonts w:ascii="Times New Roman" w:hAnsi="Times New Roman"/>
          <w:color w:val="000000"/>
          <w:sz w:val="30"/>
          <w:rtl/>
        </w:rPr>
        <w:t>رم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في هذا دليل على أنه ينبغي ألَّا يُؤَخِّر الإنسان طواف الإفاضة عن يوم النحر كما فعل النبي عليه الصَّلاة والسَّلام، ولكن لو أخره فلا شيء عليه؛ لعموم قوله تعالى: (الْحَجُ أَشْهُرُ مَعْلُومَتُ ﴾ [الحج : </w:t>
      </w:r>
      <w:r>
        <w:rPr>
          <w:rFonts w:ascii="Times New Roman" w:hAnsi="Times New Roman"/>
          <w:color w:val="000000"/>
          <w:sz w:val="30"/>
        </w:rPr>
        <w:t>۱۹۷</w:t>
      </w:r>
      <w:r>
        <w:rPr>
          <w:rFonts w:ascii="Times New Roman" w:hAnsi="Times New Roman"/>
          <w:color w:val="000000"/>
          <w:sz w:val="30"/>
          <w:rtl/>
        </w:rPr>
        <w:t>] ، فله أن يُؤخِّره إلى آخر يوم من ذي الحجة، ولا يجوز أن يُؤخّر عن ذي الحجة إلا لسبب كمرض، أو نفاس للمرأة، أو ما أشبه ذلك.</w:t>
      </w:r>
      <w:r>
        <w:br/>
      </w:r>
      <w:r>
        <w:rPr>
          <w:rFonts w:ascii="Times New Roman" w:hAnsi="Times New Roman"/>
          <w:color w:val="000000"/>
          <w:sz w:val="30"/>
          <w:rtl/>
        </w:rPr>
        <w:t xml:space="preserve">وأما قول الفقهاء رحمهم الله : إنه لا آخر لوقته، وإنه يجوز أن يُؤخِّره إلى آخر حياته، لكن يتجنَّب ما يتوقف على تحلله، وهو </w:t>
      </w:r>
      <w:r>
        <w:rPr>
          <w:rFonts w:ascii="Times New Roman" w:hAnsi="Times New Roman"/>
          <w:color w:val="000000"/>
          <w:sz w:val="30"/>
          <w:rtl/>
        </w:rPr>
        <w:lastRenderedPageBreak/>
        <w:t>النساء، فهو قول ضعيف، والصواب أنه لا يجوز أن يُؤخِّره إلى ما بعد شهر ذي الحجة إلا لعذر، وهؤلاء الذين يقولون : إن أشهر الحج ،شوال، وذو القعدة، وعشر من ذي الحجة هم</w:t>
      </w:r>
      <w:r>
        <w:br/>
      </w:r>
      <w:r>
        <w:br/>
      </w:r>
      <w:r>
        <w:rPr>
          <w:rFonts w:ascii="Times New Roman" w:hAnsi="Times New Roman"/>
          <w:color w:val="000000"/>
          <w:sz w:val="30"/>
          <w:rtl/>
        </w:rPr>
        <w:t>باب استحباب طواف الإفاضة يوم النحر</w:t>
      </w:r>
      <w:r>
        <w:br/>
      </w:r>
      <w:r>
        <w:br/>
      </w:r>
      <w:r>
        <w:rPr>
          <w:rFonts w:ascii="Times New Roman" w:hAnsi="Times New Roman"/>
          <w:color w:val="000000"/>
          <w:sz w:val="30"/>
          <w:rtl/>
        </w:rPr>
        <w:t>الذين قالوا: يجوز أن يُؤخّر الطواف إلى ما لا نهاية له !!</w:t>
      </w:r>
      <w:r>
        <w:br/>
      </w:r>
      <w:r>
        <w:rPr>
          <w:rFonts w:ascii="Times New Roman" w:hAnsi="Times New Roman"/>
          <w:color w:val="000000"/>
          <w:sz w:val="30"/>
          <w:rtl/>
        </w:rPr>
        <w:t>ولكن إذا أخره عن يوم العيد فماذا يترتب عليه؟.</w:t>
      </w:r>
      <w:r>
        <w:br/>
      </w:r>
      <w:r>
        <w:br/>
      </w:r>
      <w:r>
        <w:rPr>
          <w:rFonts w:ascii="Times New Roman" w:hAnsi="Times New Roman"/>
          <w:color w:val="000000"/>
          <w:sz w:val="30"/>
        </w:rPr>
        <w:t>٤٠٥</w:t>
      </w:r>
      <w:r>
        <w:br/>
      </w:r>
      <w:r>
        <w:br/>
      </w:r>
      <w:r>
        <w:rPr>
          <w:rFonts w:ascii="Times New Roman" w:hAnsi="Times New Roman"/>
          <w:color w:val="000000"/>
          <w:sz w:val="30"/>
          <w:rtl/>
        </w:rPr>
        <w:t>الجواب: يترتب عليه أنه ترك سُنَّةٌ فقط، ولا يترتب عليه إعادة لباس الإحرام كما جاء ذلك في حديث رواه أبو داود عن أم سلمة رضي الله عنها)، ولكنه حديث ضعيف شاذ؛ شاد ،متنا، وشاد عملا، فلم يعمل به أحد من الأمة إلا ما ذُكِر عن عروة بن الزبير رحمه الله.</w:t>
      </w:r>
      <w:r>
        <w:br/>
      </w:r>
      <w:r>
        <w:rPr>
          <w:rFonts w:ascii="Times New Roman" w:hAnsi="Times New Roman"/>
          <w:color w:val="000000"/>
          <w:sz w:val="30"/>
          <w:rtl/>
        </w:rPr>
        <w:t>ومثل هذا مما تتوافر الدواعي على نقله، والعمل به لو كان ذلك صحيحًا؛ لأن كثيرًا من الناس لا يحصل لهم النزول إلى مكة لطواف الإفاضة، فالحديث لا عمل عليه، وإذا طاف الإنسان يوم العيد فهو أفضل، وإن لم يطف بقي على حِلَّه؛ لأنه تَحلَّل من الحج، ومَن تَحلَّل من عبادة لا يعود إليها إلا بتلبسه بها مرَّةً أخرى، وهذا لم يتلبس بها مرَّةً أخرى.</w:t>
      </w:r>
      <w:r>
        <w:br/>
      </w:r>
      <w:r>
        <w:rPr>
          <w:rFonts w:ascii="Times New Roman" w:hAnsi="Times New Roman"/>
          <w:color w:val="000000"/>
          <w:sz w:val="30"/>
          <w:rtl/>
        </w:rPr>
        <w:t>وفي حديث ابن عمر رضي الله عنهما أن النبي صلى الله عليه وسلم صلى يوم العيد الظهر بمنى، وفي حديث جابر رضي الله عنه أنه صلى الظهر في مكة)، ومن المعلوم أنه لا يُمكن أن يقع عمل واحد في مكانين، فأيهما نُرجّح؟</w:t>
      </w:r>
      <w:r>
        <w:br/>
      </w:r>
      <w:r>
        <w:rPr>
          <w:rFonts w:ascii="Times New Roman" w:hAnsi="Times New Roman"/>
          <w:color w:val="000000"/>
          <w:sz w:val="30"/>
          <w:rtl/>
        </w:rPr>
        <w:t>الله</w:t>
      </w:r>
      <w:r>
        <w:br/>
      </w:r>
      <w:r>
        <w:rPr>
          <w:rFonts w:ascii="Times New Roman" w:hAnsi="Times New Roman"/>
          <w:color w:val="000000"/>
          <w:sz w:val="30"/>
          <w:rtl/>
        </w:rPr>
        <w:t>الجواب: رجّح بعضهم حديث جابر رضي الله عنه، وقال: إن جابرا رضي عنه ضبط حج النبي صلى الله عليه وسلَّم من حين أحرم إلى يوم العيد، وتتبعه، ويترجح أيضًا بأمر آخر، وهو فضيلة المسجد الحرام، فإنه أفضل من منى؛ لأن التفضيل بمئة ألف صلاة إنما هو في مسجد الكعبة فقط، لا في جميع مكة كما ثبت</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أبو داود كتاب المناسك باب الإفاضة في الحج، رقم (</w:t>
      </w:r>
      <w:r>
        <w:rPr>
          <w:rFonts w:ascii="Times New Roman" w:hAnsi="Times New Roman"/>
          <w:color w:val="000000"/>
          <w:sz w:val="30"/>
        </w:rPr>
        <w:t>۱۹۹۹</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tl/>
        </w:rPr>
        <w:t xml:space="preserve"> </w:t>
      </w:r>
    </w:p>
    <w:p w14:paraId="1062F5EB" w14:textId="77777777" w:rsidR="006628AE" w:rsidRDefault="006628AE">
      <w:pPr>
        <w:bidi/>
        <w:spacing w:before="120" w:after="120"/>
        <w:ind w:left="120"/>
      </w:pPr>
      <w:r>
        <w:rPr>
          <w:rFonts w:ascii="Times New Roman" w:hAnsi="Times New Roman"/>
          <w:color w:val="000000"/>
          <w:sz w:val="30"/>
          <w:rtl/>
        </w:rPr>
        <w:t xml:space="preserve"> كتاب الحج</w:t>
      </w:r>
      <w:r>
        <w:br/>
      </w:r>
      <w:r>
        <w:br/>
      </w:r>
      <w:r>
        <w:rPr>
          <w:rFonts w:ascii="Times New Roman" w:hAnsi="Times New Roman"/>
          <w:color w:val="000000"/>
          <w:sz w:val="30"/>
          <w:rtl/>
        </w:rPr>
        <w:t>ذلك في «صحيح مسلم: أن النبي صلى الله عليه وعلى آله وسلم قال عن مسجده: «صَلَاةٌ فِيهِ هَذَا أَفْضَلُ مِنْ أَلْفِ صَلَاةٍ فِيمَا سِوَاهُ مِنَ الْمَسَاجِدِ إِلَّا مَسْجِدَ الكَعْبَةِ)، فالتفضيل بمئة ألف خاص بمسجد الكعبة فقط، وبما زيد فيه أيضًا لاتفاق العلماء رحمهم الله على أن الزيادة في المسجد تبع للأَصْلِ، ولهذا كان المسلمون لما زيد في مسجد النبي صلى الله عليه وسلَّم من نحو القبلة في عهد عثمان رضي الله عنه صاروا يُصلُّون فيما زيد، وهو خارج عن حدود المسجد الأول، ولكنهم اعتبروه من المسجد الأول، فكانوا يُصلُّون في الصف الأول، ويَدَعُون الروضة والمسجد القديم.</w:t>
      </w:r>
      <w:r>
        <w:br/>
      </w:r>
      <w:r>
        <w:rPr>
          <w:rFonts w:ascii="Times New Roman" w:hAnsi="Times New Roman"/>
          <w:color w:val="000000"/>
          <w:sz w:val="30"/>
          <w:rtl/>
        </w:rPr>
        <w:t>فالحاصل أن حديث جابر رضي الله عنه رُجّح بأن الرسول عليه الصَّلاة</w:t>
      </w:r>
      <w:r>
        <w:br/>
      </w:r>
      <w:r>
        <w:rPr>
          <w:rFonts w:ascii="Times New Roman" w:hAnsi="Times New Roman"/>
          <w:color w:val="000000"/>
          <w:sz w:val="30"/>
          <w:rtl/>
        </w:rPr>
        <w:t>والسَّلام صلَّى في مكة الظهر لفضيلة المكان المسجد الحرام).</w:t>
      </w:r>
      <w:r>
        <w:br/>
      </w:r>
      <w:r>
        <w:rPr>
          <w:rFonts w:ascii="Times New Roman" w:hAnsi="Times New Roman"/>
          <w:color w:val="000000"/>
          <w:sz w:val="30"/>
          <w:rtl/>
        </w:rPr>
        <w:t>لكن عندي أنه لا حاجة إلى الترجيح؛ لأن الترجيح معناه إلغاء المرجوح، والجمع ممكن، فإن النبي صلى الله عليه وسلَّم صلَّى الظهر في مكة، ثم خرج إلى منى، وأعاد الصلاة بمَن بقي من أصحابه في منى، وهذا أمر ممكن، وإن كان بعضهم يُرجح حديث ابن عمر رضي الله عنهما؛ لأنه في الصحيحين(")، وحديث جابر رضي الله عنه في صحيح مسلم»، لكن كما سبق: ما دام الجمع ممكنا فالواجب الجمع.</w:t>
      </w:r>
      <w:r>
        <w:br/>
      </w:r>
      <w:r>
        <w:rPr>
          <w:rFonts w:ascii="Times New Roman" w:hAnsi="Times New Roman"/>
          <w:color w:val="000000"/>
          <w:sz w:val="30"/>
          <w:rtl/>
        </w:rPr>
        <w:t>وفي هذا الحديث دليل على أن النَّفْر الذي يكون في ظهر اليوم الثاني عشر أو الثالث عشر لا يُصلّي الإنسان فيه في منى صلاة العصر، وإنما يُصلِّيها في الأبطح، أو في مكة إن لم ينزل في الأبطح، وكذلك الظهر أيضًا، فإن الرسول عليه الصلاة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فضل الصلاة بمسجدي مكة والمدينة، رقم (</w:t>
      </w:r>
      <w:r>
        <w:rPr>
          <w:rFonts w:ascii="Times New Roman" w:hAnsi="Times New Roman"/>
          <w:color w:val="000000"/>
          <w:sz w:val="30"/>
        </w:rPr>
        <w:t>١٣٩٦</w:t>
      </w:r>
      <w:r>
        <w:rPr>
          <w:rFonts w:ascii="Times New Roman" w:hAnsi="Times New Roman"/>
          <w:color w:val="000000"/>
          <w:sz w:val="30"/>
          <w:rtl/>
        </w:rPr>
        <w:t xml:space="preserve"> / </w:t>
      </w:r>
      <w:r>
        <w:rPr>
          <w:rFonts w:ascii="Times New Roman" w:hAnsi="Times New Roman"/>
          <w:color w:val="000000"/>
          <w:sz w:val="30"/>
        </w:rPr>
        <w:t>٥١٠</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٢٢٦</w:t>
      </w:r>
      <w:r>
        <w:rPr>
          <w:rFonts w:ascii="Times New Roman" w:hAnsi="Times New Roman"/>
          <w:color w:val="000000"/>
          <w:sz w:val="30"/>
          <w:rtl/>
        </w:rPr>
        <w:t>).</w:t>
      </w:r>
      <w:r>
        <w:br/>
      </w:r>
      <w:r>
        <w:br/>
      </w:r>
      <w:r>
        <w:rPr>
          <w:rFonts w:ascii="Times New Roman" w:hAnsi="Times New Roman"/>
          <w:color w:val="000000"/>
          <w:sz w:val="30"/>
          <w:rtl/>
        </w:rPr>
        <w:t>باب استحباب طواف الإفاضة يوم النحر</w:t>
      </w:r>
      <w:r>
        <w:br/>
      </w:r>
      <w:r>
        <w:br/>
      </w:r>
      <w:r>
        <w:rPr>
          <w:rFonts w:ascii="Times New Roman" w:hAnsi="Times New Roman"/>
          <w:color w:val="000000"/>
          <w:sz w:val="30"/>
        </w:rPr>
        <w:lastRenderedPageBreak/>
        <w:t>٤٠٧</w:t>
      </w:r>
      <w:r>
        <w:br/>
      </w:r>
      <w:r>
        <w:br/>
      </w:r>
      <w:r>
        <w:rPr>
          <w:rFonts w:ascii="Times New Roman" w:hAnsi="Times New Roman"/>
          <w:color w:val="000000"/>
          <w:sz w:val="30"/>
          <w:rtl/>
        </w:rPr>
        <w:t>والسَّلام صلَّى الظهر والعصر في الأبطح فرمى بعد الزوال، ثم ركب راحلته، ونزل، لكنه لم يجمع فيما يظهر بين الظهر والعصر، فأدرك ابن عمر رضي الله عنهما العصر، ولم يُدْرِك الظهر، ولذلك لم يذكرها، وهذا من المواضع التي يستحبُّ فيها تأخير الظهر عن أول وقتها.</w:t>
      </w:r>
      <w:r>
        <w:br/>
      </w:r>
      <w:r>
        <w:rPr>
          <w:rFonts w:ascii="Times New Roman" w:hAnsi="Times New Roman"/>
          <w:color w:val="000000"/>
          <w:sz w:val="30"/>
          <w:rtl/>
        </w:rPr>
        <w:t>وفي قول أنس رضي الله عنه: «افْعَلْ مَا يَفْعَلُ أُمَرَاؤُكَ» دليل على تمسك السلف الصالح بعدم مخالفة الأمراء ما دام الأمر واسعا، فقال: «افْعَلْ مَا يَفْعَلُ أُمَرَاؤُكَ» يعني: لا تنفر من منى إلا إذا نفر الأمراء.</w:t>
      </w:r>
      <w:r>
        <w:br/>
      </w:r>
      <w:r>
        <w:rPr>
          <w:rFonts w:ascii="Times New Roman" w:hAnsi="Times New Roman"/>
          <w:color w:val="000000"/>
          <w:sz w:val="30"/>
          <w:rtl/>
        </w:rPr>
        <w:t xml:space="preserve">وكذلك ابن عمر رضي الله عنهما قال ذلك في عرفة: إن الإنسان يفعل ما يفعل أمير الحاج، ولا يتقدم عليه، مع أن ابن عمر رضي الله عنهما من أشد الناس تحرّيا للسُّنَّة، وتمسكًا بها، وهذا هو ما دل عليه قوله تعالى: ﴿يَأَيُّهَا الَّذِينَ ءَامَنُوا أَطِيعُوا اللَّهَ وَأَطِيعُوا الرَّسُولَ وَأُولى الأمر منكم ﴾ [النساء: </w:t>
      </w:r>
      <w:r>
        <w:rPr>
          <w:rFonts w:ascii="Times New Roman" w:hAnsi="Times New Roman"/>
          <w:color w:val="000000"/>
          <w:sz w:val="30"/>
        </w:rPr>
        <w:t>٥٩</w:t>
      </w:r>
      <w:r>
        <w:rPr>
          <w:rFonts w:ascii="Times New Roman" w:hAnsi="Times New Roman"/>
          <w:color w:val="000000"/>
          <w:sz w:val="30"/>
          <w:rtl/>
        </w:rPr>
        <w:t>] ما لم يأمروا بمنكر، فإن أمروا بمنكر فلا طاعة لهم، لكن ما دام الأمر واسعا فلا تَشُذَّ ولا تُخالِف، فإن مَن شَدَّ شَدَّ في النار (</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الترمذي: كتاب الفتن باب ما جاء في لزوم الجماعة، رقم (</w:t>
      </w:r>
      <w:r>
        <w:rPr>
          <w:rFonts w:ascii="Times New Roman" w:hAnsi="Times New Roman"/>
          <w:color w:val="000000"/>
          <w:sz w:val="30"/>
        </w:rPr>
        <w:t>٢١٦٧</w:t>
      </w:r>
      <w:r>
        <w:rPr>
          <w:rFonts w:ascii="Times New Roman" w:hAnsi="Times New Roman"/>
          <w:color w:val="000000"/>
          <w:sz w:val="30"/>
          <w:rtl/>
        </w:rPr>
        <w:t>).</w:t>
      </w:r>
      <w:r>
        <w:br/>
      </w:r>
      <w:r>
        <w:br/>
      </w:r>
      <w:r>
        <w:rPr>
          <w:rFonts w:ascii="Times New Roman" w:hAnsi="Times New Roman"/>
          <w:color w:val="000000"/>
          <w:sz w:val="30"/>
        </w:rPr>
        <w:t>٤٠٨</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استحباب النُّزُولِ بِالْمُحَصَّبِ يَوْمَ النَّفْرِ، وَالصَّلاة به</w:t>
      </w:r>
      <w:r>
        <w:br/>
      </w:r>
      <w:r>
        <w:rPr>
          <w:rFonts w:ascii="Times New Roman" w:hAnsi="Times New Roman"/>
          <w:color w:val="000000"/>
          <w:sz w:val="30"/>
        </w:rPr>
        <w:t>۱۳۱۰</w:t>
      </w:r>
      <w:r>
        <w:rPr>
          <w:rFonts w:ascii="Times New Roman" w:hAnsi="Times New Roman"/>
          <w:color w:val="000000"/>
          <w:sz w:val="30"/>
          <w:rtl/>
        </w:rPr>
        <w:t xml:space="preserve"> - حَدَّثَنَا مُحَمَّدُ بْنُ مِهْرَانَ الرَّازِيُّ، حَدَّثَنَا عَبْدُ الرَّزَّاقِ، عَنْ مَعْمَرٍ، عَنْ أَيُّوبَ، عَنْ نَافِعٍ، عَنِ ابْنِ عُمَرَ ؛ أَنَّ النَّبِيِّ صَلَّى اللَّهُ عَلَيْهِ وَسَلَّمَ وَأَبَا بَكْرٍ وَعُمَرَ كَانُوا</w:t>
      </w:r>
      <w:r>
        <w:br/>
      </w:r>
      <w:r>
        <w:br/>
      </w:r>
      <w:r>
        <w:rPr>
          <w:rFonts w:ascii="Times New Roman" w:hAnsi="Times New Roman"/>
          <w:color w:val="000000"/>
          <w:sz w:val="30"/>
          <w:rtl/>
        </w:rPr>
        <w:t>يَنْزِلُونَ الأَبْطَحَ ).</w:t>
      </w:r>
      <w:r>
        <w:br/>
      </w:r>
      <w:r>
        <w:br/>
      </w:r>
      <w:r>
        <w:rPr>
          <w:rFonts w:ascii="Times New Roman" w:hAnsi="Times New Roman"/>
          <w:color w:val="000000"/>
          <w:sz w:val="30"/>
        </w:rPr>
        <w:t>۱۳۱۰</w:t>
      </w:r>
      <w:r>
        <w:rPr>
          <w:rFonts w:ascii="Times New Roman" w:hAnsi="Times New Roman"/>
          <w:color w:val="000000"/>
          <w:sz w:val="30"/>
          <w:rtl/>
        </w:rPr>
        <w:t xml:space="preserve"> - حَدَّثَنِي مُحَمَّدُ بْنُ حَاتِمِ بْنِ مَيْمُونٍ، حَدَّثَنَا رَوْحُ بْنُ عُبَادَةَ، حَدَّثَنَا - صَخْرُ بْنُ جُوَيْرِيَةَ، عَنْ نَافِعٍ أَنَّ ابْنَ عُمَرَ كَانَ يَرَى التَّحْصِيبَ سُنَّةٌ، وَكَانَ يُصَلِّي الظُّهْرَ يَوْمَ النَّفْرِ بِالحَصْبَةِ. قَالَ نَافِعٌ : قَدْ حَصَّبَ رَسُولُ اللَّهِ صَلَّى اللَّهُ عَلَيْهِ وَسَلَّمَ،</w:t>
      </w:r>
      <w:r>
        <w:br/>
      </w:r>
      <w:r>
        <w:br/>
      </w:r>
      <w:r>
        <w:rPr>
          <w:rFonts w:ascii="Times New Roman" w:hAnsi="Times New Roman"/>
          <w:color w:val="000000"/>
          <w:sz w:val="30"/>
          <w:rtl/>
        </w:rPr>
        <w:t>والخلفاء بَعْدَهُ.</w:t>
      </w:r>
      <w:r>
        <w:br/>
      </w:r>
      <w:r>
        <w:br/>
      </w:r>
      <w:r>
        <w:rPr>
          <w:rFonts w:ascii="Times New Roman" w:hAnsi="Times New Roman"/>
          <w:color w:val="000000"/>
          <w:sz w:val="30"/>
        </w:rPr>
        <w:t>۱۳۱۱</w:t>
      </w:r>
      <w:r>
        <w:rPr>
          <w:rFonts w:ascii="Times New Roman" w:hAnsi="Times New Roman"/>
          <w:color w:val="000000"/>
          <w:sz w:val="30"/>
          <w:rtl/>
        </w:rPr>
        <w:t xml:space="preserve"> - حَدَّثَنَا أَبُو بَكْرِ بْنُ أَبِي شَيْبَةَ، وَأَبُو كُرَيْبٍ؛ قَالَا: حَدَّثَنَا عَبْدُ اللَّهِ بْنُ نُمَيْرٍ، حَدَّثَنَا هِشَامٌ، عَنْ أَبِيهِ، عَنْ عَائِشَةَ، قَالَتْ: نُزُولُ الأَبْطَحِ لَيْسَ بِسُنَّةٍ، إِنَّمَا نَزَلَهُ رَسُولُ الله صَلَّى اللهُ عَلَيْهِ وَسَلَّمَ؛ لِأَنَّهُ كَانَ أَسْمَحَ خُرُوجِهِ إِذَا خَرَجَ.</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الأبطح هو موضع (الإمارة) الآن وما حولها، ولا يُمكن النزول به الآن؛ لأنه صار مساكن وبناء، فلا يُمكن لأحد أن يَنْزِل به، لكن لما كان في الأول</w:t>
      </w:r>
      <w:r>
        <w:br/>
      </w:r>
      <w:r>
        <w:rPr>
          <w:rFonts w:ascii="Times New Roman" w:hAnsi="Times New Roman"/>
          <w:color w:val="000000"/>
          <w:sz w:val="30"/>
          <w:rtl/>
        </w:rPr>
        <w:t>صحراء، ويُمكن النزول به، فهل ينزل فيه، أو لا؟.</w:t>
      </w:r>
      <w:r>
        <w:br/>
      </w:r>
      <w:r>
        <w:rPr>
          <w:rFonts w:ascii="Times New Roman" w:hAnsi="Times New Roman"/>
          <w:color w:val="000000"/>
          <w:sz w:val="30"/>
          <w:rtl/>
        </w:rPr>
        <w:t>الجواب: اختلف العلماء رحمهم الله في هذا على قولين، فمنهم من قال: إن التحصيب سُنّة، وإن النبي صلى الله عليه وسلَّم فعله تعبدا الله عزّ وجلَّ، وقال: إنه ينبغي أن ينزل الإنسان في الأبطح ليلة النفر، ومن العلماء من يقول: إنه إنما نزله؛ لأنه أسمح لخروجه، وعلى هذا فلا يكون سنة؛ لأن الرسول صلى الله عليه وسلَّم فعله اتفاقا، لا عن قصد.</w:t>
      </w:r>
      <w:r>
        <w:br/>
      </w:r>
      <w:r>
        <w:br/>
      </w:r>
      <w:r>
        <w:rPr>
          <w:rFonts w:ascii="Times New Roman" w:hAnsi="Times New Roman"/>
          <w:color w:val="000000"/>
          <w:sz w:val="30"/>
          <w:rtl/>
        </w:rPr>
        <w:t>باب استحباب النزول بالمحصب يوم النفر، والصلاة به</w:t>
      </w:r>
      <w:r>
        <w:br/>
      </w:r>
      <w:r>
        <w:br/>
      </w:r>
      <w:r>
        <w:rPr>
          <w:rFonts w:ascii="Times New Roman" w:hAnsi="Times New Roman"/>
          <w:color w:val="000000"/>
          <w:sz w:val="30"/>
        </w:rPr>
        <w:t>٤٠٩</w:t>
      </w:r>
      <w:r>
        <w:br/>
      </w:r>
      <w:r>
        <w:br/>
      </w:r>
      <w:r>
        <w:rPr>
          <w:rFonts w:ascii="Times New Roman" w:hAnsi="Times New Roman"/>
          <w:color w:val="000000"/>
          <w:sz w:val="30"/>
        </w:rPr>
        <w:t>۱۳۱۱</w:t>
      </w:r>
      <w:r>
        <w:rPr>
          <w:rFonts w:ascii="Times New Roman" w:hAnsi="Times New Roman"/>
          <w:color w:val="000000"/>
          <w:sz w:val="30"/>
          <w:rtl/>
        </w:rPr>
        <w:t xml:space="preserve"> - وَحَدَّثَنَا أَبُو بَكْرِ بْنُ أَبِي شَيْبَةَ، حَدَّثَنَا حَفْصُ بْنُ غِبَاتٍ . (ح) وحَدَّثَنِيهِ </w:t>
      </w:r>
      <w:proofErr w:type="gramStart"/>
      <w:r>
        <w:rPr>
          <w:rFonts w:ascii="Times New Roman" w:hAnsi="Times New Roman"/>
          <w:color w:val="000000"/>
          <w:sz w:val="30"/>
          <w:rtl/>
        </w:rPr>
        <w:t>و الرَّبِيعِ</w:t>
      </w:r>
      <w:proofErr w:type="gramEnd"/>
      <w:r>
        <w:rPr>
          <w:rFonts w:ascii="Times New Roman" w:hAnsi="Times New Roman"/>
          <w:color w:val="000000"/>
          <w:sz w:val="30"/>
          <w:rtl/>
        </w:rPr>
        <w:t xml:space="preserve"> الزَّهْرَانِيُّ، حَدَّثَنَا حَمَّادٌ </w:t>
      </w:r>
      <w:proofErr w:type="gramStart"/>
      <w:r>
        <w:rPr>
          <w:rFonts w:ascii="Times New Roman" w:hAnsi="Times New Roman"/>
          <w:color w:val="000000"/>
          <w:sz w:val="30"/>
          <w:rtl/>
        </w:rPr>
        <w:t>يَعْنِي :</w:t>
      </w:r>
      <w:proofErr w:type="gramEnd"/>
      <w:r>
        <w:rPr>
          <w:rFonts w:ascii="Times New Roman" w:hAnsi="Times New Roman"/>
          <w:color w:val="000000"/>
          <w:sz w:val="30"/>
          <w:rtl/>
        </w:rPr>
        <w:t xml:space="preserve"> ابْنَ زَيْدٍ </w:t>
      </w:r>
      <w:proofErr w:type="gramStart"/>
      <w:r>
        <w:rPr>
          <w:rFonts w:ascii="Times New Roman" w:hAnsi="Times New Roman"/>
          <w:color w:val="000000"/>
          <w:sz w:val="30"/>
          <w:rtl/>
        </w:rPr>
        <w:t xml:space="preserve">- </w:t>
      </w:r>
      <w:r>
        <w:rPr>
          <w:rFonts w:ascii="Times New Roman" w:hAnsi="Times New Roman"/>
          <w:color w:val="000000"/>
          <w:sz w:val="30"/>
          <w:rtl/>
        </w:rPr>
        <w:lastRenderedPageBreak/>
        <w:t>؛</w:t>
      </w:r>
      <w:proofErr w:type="gramEnd"/>
      <w:r>
        <w:rPr>
          <w:rFonts w:ascii="Times New Roman" w:hAnsi="Times New Roman"/>
          <w:color w:val="000000"/>
          <w:sz w:val="30"/>
          <w:rtl/>
        </w:rPr>
        <w:t xml:space="preserve"> (ح) وحَدَّثَنَاه أَبو كَامِلٍ، -</w:t>
      </w:r>
      <w:r>
        <w:br/>
      </w:r>
      <w:r>
        <w:br/>
      </w:r>
      <w:r>
        <w:rPr>
          <w:rFonts w:ascii="Times New Roman" w:hAnsi="Times New Roman"/>
          <w:color w:val="000000"/>
          <w:sz w:val="30"/>
          <w:rtl/>
        </w:rPr>
        <w:t>حدثنا</w:t>
      </w:r>
      <w:r>
        <w:br/>
      </w:r>
      <w:r>
        <w:br/>
      </w:r>
      <w:r>
        <w:rPr>
          <w:rFonts w:ascii="Times New Roman" w:hAnsi="Times New Roman"/>
          <w:color w:val="000000"/>
          <w:sz w:val="30"/>
          <w:rtl/>
        </w:rPr>
        <w:t xml:space="preserve">يَزِيدُ بْنُ زُرَيْعٍ، حَدَّثَنَا حَبِيبُ المُعَلِّمُ؛ كُلُّهُمْ عَنْ هِشَامٍ، بِهَذَا الإِسْنَادِ، مِثْلَهُ. </w:t>
      </w:r>
      <w:r>
        <w:rPr>
          <w:rFonts w:ascii="Times New Roman" w:hAnsi="Times New Roman"/>
          <w:color w:val="000000"/>
          <w:sz w:val="30"/>
        </w:rPr>
        <w:t>۱۳۱۱</w:t>
      </w:r>
      <w:r>
        <w:rPr>
          <w:rFonts w:ascii="Times New Roman" w:hAnsi="Times New Roman"/>
          <w:color w:val="000000"/>
          <w:sz w:val="30"/>
          <w:rtl/>
        </w:rPr>
        <w:t xml:space="preserve"> - حَدَّثَنَا عَبْدُ بْنُ حُمَيْدٍ، أَخْبَرَنَا عَبْدُ الرَّزَّاقِ، أَخْبَرَنَا مَعْمَرٌ، عَنِ الزُّهْرِيِّ، عَنْ سَالِمٍ أَنَّ أَبا بَكْرٍ وَعُمَرَ، وَابْنَ عُمَرَ؛ كَانُوا يَنْزِلُونَ الْأَبْطَحَ. قَالَ ،</w:t>
      </w:r>
      <w:r>
        <w:br/>
      </w:r>
      <w:r>
        <w:rPr>
          <w:rFonts w:ascii="Times New Roman" w:hAnsi="Times New Roman"/>
          <w:color w:val="000000"/>
          <w:sz w:val="30"/>
          <w:rtl/>
        </w:rPr>
        <w:t>الزُّهْرِيُّ: وَأَخْبَرَنِي عُرْوَةُ، عَنْ عَائِشَةَ : أَنَّهَا لَمْ تَكُنْ تَفْعَلُ ذَلِكَ، وَقَالَتْ: إِنَّمَا نَزَلَهُ رَسُولُ الله صَلَّى اللهُ عَلَيْهِ وَسَلَّمَ؛ لِأَنَّهُ كَانَ مَنْزِلًا أَسْمَحَ الخُرُوجِهِ.</w:t>
      </w:r>
      <w:r>
        <w:br/>
      </w:r>
      <w:r>
        <w:rPr>
          <w:rFonts w:ascii="Times New Roman" w:hAnsi="Times New Roman"/>
          <w:color w:val="000000"/>
          <w:sz w:val="30"/>
        </w:rPr>
        <w:t>۱۳۱۲</w:t>
      </w:r>
      <w:r>
        <w:rPr>
          <w:rFonts w:ascii="Times New Roman" w:hAnsi="Times New Roman"/>
          <w:color w:val="000000"/>
          <w:sz w:val="30"/>
          <w:rtl/>
        </w:rPr>
        <w:t xml:space="preserve"> - حَدَّثَنَا أَبُو بَكْرِ بْنُ أَبِي شَيْبَةَ، وَإِسْحَاقُ بْنُ إِبْرَاهِيمَ، وَابْنُ أَبِي عُمَرَ، وَأَحْمَدُ بْنُ عَبْدَةَ وَاللَّفْظُ لِأَبِي بَكْرٍ - ؛ حَدَّثَنَا سُفْيَانُ بْنُ عُيَيْنَةَ، عَنْ عَمْرٍو، عَنْ ؛</w:t>
      </w:r>
      <w:r>
        <w:br/>
      </w:r>
      <w:r>
        <w:rPr>
          <w:rFonts w:ascii="Times New Roman" w:hAnsi="Times New Roman"/>
          <w:color w:val="000000"/>
          <w:sz w:val="30"/>
          <w:rtl/>
        </w:rPr>
        <w:t>عَطَاءٍ، عَنِ ابْنِ عَبَّاسٍ، قَالَ: لَيْسَ التَّحْصِيبُ بِشَيْءٍ، إِنَّمَا هُوَ مَنزِل نَزَلَهُ رَسُولُ الله صَلَّى اللهُ عَلَيْهِ وَسَلَّمَ.</w:t>
      </w:r>
      <w:r>
        <w:br/>
      </w:r>
      <w:r>
        <w:rPr>
          <w:rFonts w:ascii="Times New Roman" w:hAnsi="Times New Roman"/>
          <w:color w:val="000000"/>
          <w:sz w:val="30"/>
        </w:rPr>
        <w:t>۱۳۱۳</w:t>
      </w:r>
      <w:r>
        <w:rPr>
          <w:rFonts w:ascii="Times New Roman" w:hAnsi="Times New Roman"/>
          <w:color w:val="000000"/>
          <w:sz w:val="30"/>
          <w:rtl/>
        </w:rPr>
        <w:t xml:space="preserve"> - حَدَّثَنَا قُتَيْبَةُ بْنُ سَعِيدٍ، وَأَبُو بَكْرِ بْنُ أَبِي شَيْبَةَ، وَزُهَيْرُ بْنُ حَرْبٍ؛ جَمِيعًا عَنِ ابْنِ عُيَيْنَةَ؛ قَالَ زُهَيْرٌ: حَدَّثَنَا سُفْيَانُ بْنُ عُيَيْنَةَ، عَنْ صَالِحِ بْنِ كَيْسَانَ، عَنْ سُلَيْمَانَ بْنِ يَسَارٍ، قَالَ: قَالَ أَبُو رَافِعِ : لَمْ يَأْمُرْنِي رَسُولُ الله صَلَّى اللهُ عَلَيْهِ وَسَلَّمَ أَنْ أَنْزِلَ الأَبْطَحَ حِينَ خَرَجَ مِنْ مِنّى، وَلَكِنِّي جِئْتُ، فَضَرَبْتُ فِيهِ قُبْتَهُ، فَجَاءَ، فَنَزَلَ. قَالَ أَبُو بَكْرٍ فِي رِوَايَةِ صَالِحٍ قَالَ: سَمِعْتُ سُلَيْمَانَ بْنَ يَسَارٍ، وَفِي رِوَايَةِ فَتَيبَةً: قَالَ: عَنْ أَبِي رَافِعٍ، وَكَانَ عَلَى نَقَلِ النَّبِيِّ صَلَّى اللهُ عَلَيْهِ وَسَلَّمَ.</w:t>
      </w:r>
      <w:r>
        <w:br/>
      </w:r>
      <w:r>
        <w:br/>
      </w:r>
      <w:r>
        <w:rPr>
          <w:rFonts w:ascii="Times New Roman" w:hAnsi="Times New Roman"/>
          <w:color w:val="000000"/>
          <w:sz w:val="30"/>
          <w:rtl/>
        </w:rPr>
        <w:t>الله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هنا ابن عمر وعائشة وابن عباس رضي الله عنهم، أما ابن عمر رضي عنهما فيرى أن التحصيب سنة، وهو ظاهر فعل أبي بكر وعمر رضي الله عنهما،</w:t>
      </w:r>
      <w:r>
        <w:br/>
      </w:r>
      <w:r>
        <w:rPr>
          <w:rFonts w:ascii="Times New Roman" w:hAnsi="Times New Roman"/>
          <w:color w:val="000000"/>
          <w:sz w:val="30"/>
          <w:rtl/>
        </w:rPr>
        <w:t>وأما ابن عباس وعائشة رضي الله عنهم فيَرَيَان أنه ليس بسُنَّة، ويُؤَيَّد قولهما فعل</w:t>
      </w:r>
      <w:r>
        <w:br/>
      </w:r>
      <w:r>
        <w:br/>
      </w:r>
      <w:r>
        <w:rPr>
          <w:rFonts w:ascii="Times New Roman" w:hAnsi="Times New Roman"/>
          <w:color w:val="000000"/>
          <w:sz w:val="30"/>
          <w:rtl/>
        </w:rPr>
        <w:t>كتاب الحج</w:t>
      </w:r>
      <w:r>
        <w:br/>
      </w:r>
      <w:r>
        <w:br/>
      </w:r>
      <w:r>
        <w:rPr>
          <w:rFonts w:ascii="Times New Roman" w:hAnsi="Times New Roman"/>
          <w:color w:val="000000"/>
          <w:sz w:val="30"/>
          <w:rtl/>
        </w:rPr>
        <w:t>أبي رافع رضي الله عنه، وأنه ضرب الخيمة ليس بأمر النبي عليه الصَّلاة والسلام لكنه رأى الأبطح واسعا، فضرب القبة فيه اختيارا له.</w:t>
      </w:r>
      <w:r>
        <w:br/>
      </w:r>
      <w:r>
        <w:rPr>
          <w:rFonts w:ascii="Times New Roman" w:hAnsi="Times New Roman"/>
          <w:color w:val="000000"/>
          <w:sz w:val="30"/>
          <w:rtl/>
        </w:rPr>
        <w:t>وإذا دار الأمر بين كون الفعل سُنَّةٌ أو اتفاقا؛ فإن قلت: الأصل أنه اتفاق؛ لأن الأصل عدم التعبد صار هذا مُرجّحًا، وإن قلت: الأصل أنه تعبد؛ لأنه تابع للنُّسُك، وفي آخر النُّسُك، ويحتمل أن الرسول عليه الصَّلاة والسلام فعله تعبدا؛</w:t>
      </w:r>
      <w:r>
        <w:br/>
      </w:r>
      <w:r>
        <w:br/>
      </w:r>
      <w:r>
        <w:rPr>
          <w:rFonts w:ascii="Times New Roman" w:hAnsi="Times New Roman"/>
          <w:color w:val="000000"/>
          <w:sz w:val="30"/>
          <w:rtl/>
        </w:rPr>
        <w:t>ربَّحَت ذلك.</w:t>
      </w:r>
      <w:r>
        <w:br/>
      </w:r>
      <w:r>
        <w:br/>
      </w:r>
      <w:r>
        <w:rPr>
          <w:rFonts w:ascii="Times New Roman" w:hAnsi="Times New Roman"/>
          <w:color w:val="000000"/>
          <w:sz w:val="30"/>
          <w:rtl/>
        </w:rPr>
        <w:t>لكن الذي يظهر لي والله أعلم أنه ليس بسُنَّة، وأن الإنسان إن كان أسمح لخروجه فهو أفضل، وإلا فلا على أن الأمر الآن ليس بممكن كما ذكرنا أولا ؛ لأنه كله مملوك الآن ومَسْكُون.</w:t>
      </w:r>
      <w:r>
        <w:br/>
      </w:r>
      <w:r>
        <w:rPr>
          <w:rFonts w:ascii="Times New Roman" w:hAnsi="Times New Roman"/>
          <w:color w:val="000000"/>
          <w:sz w:val="30"/>
          <w:rtl/>
        </w:rPr>
        <w:t>ويُشبه هذا ما ثبت عن النبي صلى الله عليه وسلم أنه قرأ الزلزلة في صلاة الفجر في الركعتين كلتيهما، قال الراوي فلا أدري أنسي، أم فعل ذلك عمدا؟ (</w:t>
      </w:r>
      <w:r>
        <w:rPr>
          <w:rFonts w:ascii="Times New Roman" w:hAnsi="Times New Roman"/>
          <w:color w:val="000000"/>
          <w:sz w:val="30"/>
        </w:rPr>
        <w:t>۱</w:t>
      </w:r>
      <w:r>
        <w:rPr>
          <w:rFonts w:ascii="Times New Roman" w:hAnsi="Times New Roman"/>
          <w:color w:val="000000"/>
          <w:sz w:val="30"/>
          <w:rtl/>
        </w:rPr>
        <w:t>) فهل الأصل أنه نسي، أو الأصل أنه تعمد؟.</w:t>
      </w:r>
      <w:r>
        <w:br/>
      </w:r>
      <w:r>
        <w:rPr>
          <w:rFonts w:ascii="Times New Roman" w:hAnsi="Times New Roman"/>
          <w:color w:val="000000"/>
          <w:sz w:val="30"/>
          <w:rtl/>
        </w:rPr>
        <w:t>نقول: يحتمل أنه نسي، ويُؤَيّد ذلك فِعْلُه الراتب عليه الصلاة والسلام: أنه لا يُكرّر السُّورة مرَّتين، ولم يُعهد عنه إلا هذا الفعل، فيُمكن أن يكون ناسيا، ولكنه ما كان هذا النسيان لا يُؤثر في الصلاة لم يُنبه عليه النبي صلى الله عليه وسلّم؛ ويحتمل أنه فعل ذلك لبيان الجواز، وأنه لا بأس أن يُكرّر المصلي السورة أو الآية مرتين، وهذا أقرب، وهو أن الرسول عليه الصَّلاة والسَّلام فعل ذلك لبيان الجواز.</w:t>
      </w:r>
      <w:r>
        <w:br/>
      </w:r>
      <w:r>
        <w:rPr>
          <w:rFonts w:ascii="Times New Roman" w:hAnsi="Times New Roman"/>
          <w:color w:val="000000"/>
          <w:sz w:val="30"/>
          <w:rtl/>
        </w:rPr>
        <w:t>ولكن هل يُقال: من السُّنَّة أن يقرأ في صلاة الفجر سورة الزلزلة إذا كان في الحضر؛ لأن هذا الحديث إن كان في السفر فلا إشكال فيه، لكن هو لم يذكر أنه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أبو داود كتاب الصلاة باب الرجل يعيد سورةً واحدةً في الركعتين، رقم (</w:t>
      </w:r>
      <w:r>
        <w:rPr>
          <w:rFonts w:ascii="Times New Roman" w:hAnsi="Times New Roman"/>
          <w:color w:val="000000"/>
          <w:sz w:val="30"/>
        </w:rPr>
        <w:t>٨١٦</w:t>
      </w:r>
      <w:r>
        <w:rPr>
          <w:rFonts w:ascii="Times New Roman" w:hAnsi="Times New Roman"/>
          <w:color w:val="000000"/>
          <w:sz w:val="30"/>
          <w:rtl/>
        </w:rPr>
        <w:t>).</w:t>
      </w:r>
      <w:r>
        <w:br/>
      </w:r>
      <w:r>
        <w:br/>
      </w:r>
      <w:r>
        <w:rPr>
          <w:rFonts w:ascii="Times New Roman" w:hAnsi="Times New Roman"/>
          <w:color w:val="000000"/>
          <w:sz w:val="30"/>
          <w:rtl/>
        </w:rPr>
        <w:t>باب استحباب النزول بالمحصب يوم النفر، والصلاة به</w:t>
      </w:r>
      <w:r>
        <w:br/>
      </w:r>
      <w:r>
        <w:br/>
      </w:r>
      <w:r>
        <w:rPr>
          <w:rFonts w:ascii="Times New Roman" w:hAnsi="Times New Roman"/>
          <w:color w:val="000000"/>
          <w:sz w:val="30"/>
          <w:rtl/>
        </w:rPr>
        <w:lastRenderedPageBreak/>
        <w:t>الحضر، أو في السفر، فإذا كان في الحضر فهل يُقال: إن من السُّنَّة أن يقرأ بسورة</w:t>
      </w:r>
      <w:r>
        <w:br/>
      </w:r>
      <w:r>
        <w:br/>
      </w:r>
      <w:r>
        <w:rPr>
          <w:rFonts w:ascii="Times New Roman" w:hAnsi="Times New Roman"/>
          <w:color w:val="000000"/>
          <w:sz w:val="30"/>
          <w:rtl/>
        </w:rPr>
        <w:t>الزلزلة؟.</w:t>
      </w:r>
      <w:r>
        <w:br/>
      </w:r>
      <w:r>
        <w:br/>
      </w:r>
      <w:r>
        <w:rPr>
          <w:rFonts w:ascii="Times New Roman" w:hAnsi="Times New Roman"/>
          <w:color w:val="000000"/>
          <w:sz w:val="30"/>
          <w:rtl/>
        </w:rPr>
        <w:t xml:space="preserve">الجواب: لا ؛ لأن الواصفين لصلاة الرسول عليه الصَّلاة والسَّلام كلهم يذكرون أنه يقرأ في صلاة الفجر بقراءة طويلة، ويُؤَيده قوله تعالى: ﴿وَقُرْءَانَ الْفَجْرِ إِنَّ قُرْءَانَ الْفَجْرِ كَانَ مَشْهُودًا ﴾ [الإسراء: </w:t>
      </w:r>
      <w:r>
        <w:rPr>
          <w:rFonts w:ascii="Times New Roman" w:hAnsi="Times New Roman"/>
          <w:color w:val="000000"/>
          <w:sz w:val="30"/>
        </w:rPr>
        <w:t>۷۸</w:t>
      </w:r>
      <w:r>
        <w:rPr>
          <w:rFonts w:ascii="Times New Roman" w:hAnsi="Times New Roman"/>
          <w:color w:val="000000"/>
          <w:sz w:val="30"/>
          <w:rtl/>
        </w:rPr>
        <w:t>]، فلعل الرسول عليه الصلاة والسَّلام قرأ هذه السورة لعذر من الأعذار إما عام، وإما خاص، فلا ينبغي أن نحكم بسُنّية هذا الشيء مع أن فعله الراتب الذي كان يداوم عليه - والذي أشار الله تعالى إليه في القرآن هو تطويل قراءة الصبح، ويكفينا أن نقول: إنه جائز، أما أن نقول: إنه سُنة ينبغي إحياؤها فلا .</w:t>
      </w:r>
      <w:r>
        <w:br/>
      </w:r>
      <w:r>
        <w:br/>
      </w:r>
      <w:r>
        <w:rPr>
          <w:rFonts w:ascii="Times New Roman" w:hAnsi="Times New Roman"/>
          <w:color w:val="000000"/>
          <w:sz w:val="30"/>
          <w:rtl/>
        </w:rPr>
        <w:t>***</w:t>
      </w:r>
      <w:r>
        <w:br/>
      </w:r>
      <w:r>
        <w:br/>
      </w:r>
      <w:r>
        <w:rPr>
          <w:rFonts w:ascii="Times New Roman" w:hAnsi="Times New Roman"/>
          <w:color w:val="000000"/>
          <w:sz w:val="30"/>
        </w:rPr>
        <w:t>١٣١٤</w:t>
      </w:r>
      <w:r>
        <w:rPr>
          <w:rFonts w:ascii="Times New Roman" w:hAnsi="Times New Roman"/>
          <w:color w:val="000000"/>
          <w:sz w:val="30"/>
          <w:rtl/>
        </w:rPr>
        <w:t xml:space="preserve"> - حَدَّثَنِي حَرْمَلَةُ بْنُ يَحْيَى، أَخْبَرَنَا ابْنُ وَهْبٍ، أَخْبَرَنِي يُونُسُ، عَنِ ابْنِ شِهَابٍ، عَنْ أَبِي سَلَمَةَ بْنِ عَبْدِ الرَّحْمَنِ بْنِ عَوْفٍ، عَنْ أَبِي هُرَيْرَةَ، عَنْ رَسُولِ اللَّهِ صَلَّى اللهُ عَلَيْهِ وَسَلَّمَ أَنَّهُ قَالَ: «نَنْزِلُ غَدًا - إِنْ شَاءَ اللَّهُ بِخَيْفِ بَنِي كِنَانَةَ حَيْثُ تَفَاسَمُوا عَلَى الكُفْرِ».</w:t>
      </w:r>
      <w:r>
        <w:br/>
      </w:r>
      <w:r>
        <w:rPr>
          <w:rFonts w:ascii="Times New Roman" w:hAnsi="Times New Roman"/>
          <w:color w:val="000000"/>
          <w:sz w:val="30"/>
        </w:rPr>
        <w:t>١٣١٤</w:t>
      </w:r>
      <w:r>
        <w:rPr>
          <w:rFonts w:ascii="Times New Roman" w:hAnsi="Times New Roman"/>
          <w:color w:val="000000"/>
          <w:sz w:val="30"/>
          <w:rtl/>
        </w:rPr>
        <w:t xml:space="preserve"> - حَدَّثَنِي زُهَيْرُ بْنُ حَرْبٍ، حَدَّثَنَا الوَلِيدُ بْنُ مُسْلِمٍ، حَدَّثَنِي الأَوْزَاعِيُّ، حَدَّثَنِي الزُّهْرِيُّ، حَدَّثَنِي أَبُو سَلَمَةَ، حَدَّثَنَا أَبُو هُرَيْرَةَ، قَالَ: قَالَ لَنَا رَسُولُ الله صَلَّى اللهُ عَلَيْهِ وَسَلَّمَ وَنَحْنُ بِمِنّى: نَحْنُ نَازِلُونَ غَدًا بِخَيْفِ بَنِي كِنَانَةَ حَيْثُ تَقَاسَمُوا عَلَى الكُفْرِ، وَذَلِكَ إِنَّ قُرَيْشًا وَبَنِي كِنَانَةَ تَخَالَفَتْ عَلَى بَنِي هَاشِمٍ وَبَنِي المُطَّلِبِ أَنْ لَا يُنَاكِحُوهُمْ وَلَا يُبَايِعُوهُمْ، حَتَّى يُسْلِمُوا إِلَيْهِمْ رَسُولَ اللَّهِ صَلَّى اللَّهُ عَلَيْهِ وَسَلَّمَ، يَعْنِي بِذلِكَ المُحَصَّبَ.</w:t>
      </w:r>
      <w:r>
        <w:br/>
      </w:r>
      <w:r>
        <w:br/>
      </w:r>
      <w:r>
        <w:rPr>
          <w:rFonts w:ascii="Times New Roman" w:hAnsi="Times New Roman"/>
          <w:color w:val="000000"/>
          <w:sz w:val="30"/>
          <w:rtl/>
        </w:rPr>
        <w:t>كتاب الحج</w:t>
      </w:r>
      <w:r>
        <w:br/>
      </w:r>
      <w:r>
        <w:br/>
      </w:r>
      <w:r>
        <w:rPr>
          <w:rFonts w:ascii="Times New Roman" w:hAnsi="Times New Roman"/>
          <w:color w:val="000000"/>
          <w:sz w:val="30"/>
        </w:rPr>
        <w:t>٤١٢</w:t>
      </w:r>
      <w:r>
        <w:br/>
      </w:r>
      <w:r>
        <w:br/>
      </w:r>
      <w:r>
        <w:rPr>
          <w:rFonts w:ascii="Times New Roman" w:hAnsi="Times New Roman"/>
          <w:color w:val="000000"/>
          <w:sz w:val="30"/>
        </w:rPr>
        <w:t>١٣١٤</w:t>
      </w:r>
      <w:r>
        <w:rPr>
          <w:rFonts w:ascii="Times New Roman" w:hAnsi="Times New Roman"/>
          <w:color w:val="000000"/>
          <w:sz w:val="30"/>
          <w:rtl/>
        </w:rPr>
        <w:t xml:space="preserve"> - وَحَدَّثَنِي زُهَيْرُ بْنُ حَرْبٍ، حَدَّثَنَا شَبَابَةُ، حَدَّثَنِي وَرْقَاءُ، عَنْ أَبِي الزِّنَادِ، عَنِ الأَعْرَجِ، عَنْ أَبِي هُرَيْرَةَ، عَنِ النَّبِيِّ صَلَّى اللَّهُ عَلَيْهِ وَسَلَّمَ، قَالَ: «مَنْزِلْنَا إنْ شَاءَ اللهُ - إِذَا فَتَحَ اللهُ الخَيْفُ حَيْثُ نَقَاسَمُوا عَلَى الكُفْر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«الخيف» بالرفع على أنها خبر مبتدأ.</w:t>
      </w:r>
      <w:r>
        <w:br/>
      </w:r>
      <w:r>
        <w:rPr>
          <w:rFonts w:ascii="Times New Roman" w:hAnsi="Times New Roman"/>
          <w:color w:val="000000"/>
          <w:sz w:val="30"/>
          <w:rtl/>
        </w:rPr>
        <w:t>وفي «الحاشية» يقول: أصل الخيف كل ما انحدر من الجبل، وارتفع من</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المسيل " . اهـ</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حاشية صحيح مسلم» (</w:t>
      </w:r>
      <w:r>
        <w:rPr>
          <w:rFonts w:ascii="Times New Roman" w:hAnsi="Times New Roman"/>
          <w:color w:val="000000"/>
          <w:sz w:val="30"/>
        </w:rPr>
        <w:t>٤</w:t>
      </w:r>
      <w:r>
        <w:rPr>
          <w:rFonts w:ascii="Times New Roman" w:hAnsi="Times New Roman"/>
          <w:color w:val="000000"/>
          <w:sz w:val="30"/>
          <w:rtl/>
        </w:rPr>
        <w:t xml:space="preserve"> / </w:t>
      </w:r>
      <w:r>
        <w:rPr>
          <w:rFonts w:ascii="Times New Roman" w:hAnsi="Times New Roman"/>
          <w:color w:val="000000"/>
          <w:sz w:val="30"/>
        </w:rPr>
        <w:t>٨٦</w:t>
      </w:r>
      <w:r>
        <w:rPr>
          <w:rFonts w:ascii="Times New Roman" w:hAnsi="Times New Roman"/>
          <w:color w:val="000000"/>
          <w:sz w:val="30"/>
          <w:rtl/>
        </w:rPr>
        <w:t>) ط. العامرة.</w:t>
      </w:r>
      <w:r>
        <w:br/>
      </w:r>
      <w:r>
        <w:br/>
      </w:r>
      <w:r>
        <w:rPr>
          <w:rFonts w:ascii="Times New Roman" w:hAnsi="Times New Roman"/>
          <w:color w:val="000000"/>
          <w:sz w:val="30"/>
          <w:rtl/>
        </w:rPr>
        <w:t>باب وجوب المبيت بمنى ليالي أيام التشريق</w:t>
      </w:r>
      <w:r>
        <w:br/>
      </w:r>
      <w:r>
        <w:br/>
      </w:r>
      <w:r>
        <w:rPr>
          <w:rFonts w:ascii="Times New Roman" w:hAnsi="Times New Roman"/>
          <w:color w:val="000000"/>
          <w:sz w:val="30"/>
          <w:rtl/>
        </w:rPr>
        <w:t>باب وجوب المبيت بمنّى لَيَالِي أَيَّامِ التَّشْرِيق والترخيص في تركه لأهل السِّقَايَة</w:t>
      </w:r>
      <w:r>
        <w:br/>
      </w:r>
      <w:r>
        <w:br/>
      </w:r>
      <w:r>
        <w:rPr>
          <w:rFonts w:ascii="Times New Roman" w:hAnsi="Times New Roman"/>
          <w:color w:val="000000"/>
          <w:sz w:val="30"/>
        </w:rPr>
        <w:t>٤١٣</w:t>
      </w:r>
      <w:r>
        <w:br/>
      </w:r>
      <w:r>
        <w:br/>
      </w:r>
      <w:r>
        <w:rPr>
          <w:rFonts w:ascii="Times New Roman" w:hAnsi="Times New Roman"/>
          <w:color w:val="000000"/>
          <w:sz w:val="30"/>
        </w:rPr>
        <w:t>١٣١٥</w:t>
      </w:r>
      <w:r>
        <w:rPr>
          <w:rFonts w:ascii="Times New Roman" w:hAnsi="Times New Roman"/>
          <w:color w:val="000000"/>
          <w:sz w:val="30"/>
          <w:rtl/>
        </w:rPr>
        <w:t xml:space="preserve"> - حَدَّثَنَا أَبُو بَكْرِ بْنُ أَبِي شَيْبَةَ، حَدَّثَنَا ابْنُ نُمَيْرِ، وَأَبُو أَسَامَةَ؛ قَالَا: حَدَّثَنَا عبيد الله، عَنْ نَافِعٍ، عَنِ ابْنِ عُمَرَ. (ح) وحَدَّثَنَا ابْنُ نُمَيْرٍ - وَاللَّفْظُ </w:t>
      </w:r>
      <w:proofErr w:type="gramStart"/>
      <w:r>
        <w:rPr>
          <w:rFonts w:ascii="Times New Roman" w:hAnsi="Times New Roman"/>
          <w:color w:val="000000"/>
          <w:sz w:val="30"/>
          <w:rtl/>
        </w:rPr>
        <w:t>لَهُ :</w:t>
      </w:r>
      <w:proofErr w:type="gramEnd"/>
      <w:r>
        <w:rPr>
          <w:rFonts w:ascii="Times New Roman" w:hAnsi="Times New Roman"/>
          <w:color w:val="000000"/>
          <w:sz w:val="30"/>
          <w:rtl/>
        </w:rPr>
        <w:t xml:space="preserve"> حَدَّثنا أي؛ لَهُ؛ أَبِي؛</w:t>
      </w:r>
      <w:r>
        <w:br/>
      </w:r>
      <w:r>
        <w:rPr>
          <w:rFonts w:ascii="Times New Roman" w:hAnsi="Times New Roman"/>
          <w:color w:val="000000"/>
          <w:sz w:val="30"/>
          <w:rtl/>
        </w:rPr>
        <w:t xml:space="preserve">حَدَّثَنَا عُبَيْدُ الله، حَدَّثَنِي نَافِعٌ، عَنِ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أَنَّ العَبَّاسَ بْنَ عَبْدِ الْمُطَّلِبِ اسْتَأْذَنَ رَسُولَ الله صَلَّى اللهُ عَلَيْهِ وَسَلَّمَ أَنْ يَبِيتَ بِمَكَّةَ لَيَالِيَ مِنِّي مِنْ أَجْلِ سِقَايَتِهِ، فَأَذِنَ لَهُ. </w:t>
      </w:r>
      <w:r>
        <w:rPr>
          <w:rFonts w:ascii="Times New Roman" w:hAnsi="Times New Roman"/>
          <w:color w:val="000000"/>
          <w:sz w:val="30"/>
        </w:rPr>
        <w:t>١٣١٥</w:t>
      </w:r>
      <w:r>
        <w:rPr>
          <w:rFonts w:ascii="Times New Roman" w:hAnsi="Times New Roman"/>
          <w:color w:val="000000"/>
          <w:sz w:val="30"/>
          <w:rtl/>
        </w:rPr>
        <w:t xml:space="preserve"> - وَحَدَّثَنَا إِسْحَاقُ بْنُ إِبْرَاهِيمَ، أَخْبَرَنَا عِيسَى بْنُ يُونُسَ. (ح) وحَدَّثَنِيهِ مُحَمَّدُ بْنُ حَاتِمٍ، وَعَبْدُ </w:t>
      </w:r>
      <w:r>
        <w:rPr>
          <w:rFonts w:ascii="Times New Roman" w:hAnsi="Times New Roman"/>
          <w:color w:val="000000"/>
          <w:sz w:val="30"/>
          <w:rtl/>
        </w:rPr>
        <w:lastRenderedPageBreak/>
        <w:t>بْنُ حُمَيْدٍ جَمِيعًا عَنْ مُحَمَّدِ بْنِ بَكْرٍ، أَخْبَرَنَا ابْنُ ؛</w:t>
      </w:r>
      <w:r>
        <w:br/>
      </w:r>
      <w:r>
        <w:rPr>
          <w:rFonts w:ascii="Times New Roman" w:hAnsi="Times New Roman"/>
          <w:color w:val="000000"/>
          <w:sz w:val="30"/>
          <w:rtl/>
        </w:rPr>
        <w:t>جُرَيْج؛ كِلَاهُمَا عَنْ عُبَيْدِ اللَّهِ بْنِ عُمَرَ؛ بِهَذَا الإِسْنَادِ مِثْلَهُ.</w:t>
      </w:r>
      <w:r>
        <w:br/>
      </w:r>
      <w:r>
        <w:rPr>
          <w:rFonts w:ascii="Times New Roman" w:hAnsi="Times New Roman"/>
          <w:color w:val="000000"/>
          <w:sz w:val="30"/>
        </w:rPr>
        <w:t>١٣١٦</w:t>
      </w:r>
      <w:r>
        <w:rPr>
          <w:rFonts w:ascii="Times New Roman" w:hAnsi="Times New Roman"/>
          <w:color w:val="000000"/>
          <w:sz w:val="30"/>
          <w:rtl/>
        </w:rPr>
        <w:t xml:space="preserve"> - وَحَدَّثَنِي مُحَمَّدُ بْنُ المِنْهَالِ الضَّرِيرُ ، حَدَّثَنَا يَزِيدُ بْنُ زُرَيْعٍ، حَدَّثَنَا حَميدٌ الطَّوِيلُ، عَنْ بَكْرِ بْنِ عَبْدِ الله المُزَنِي، قَالَ: كُنْتُ جَالِسًا مَعَ ابْنِ عَبَّاسِ عِنْدَ الكَعْبَةِ، فَأَتَاهُ أَعْرَايٌّ، فَقَالَ: مَا لِي أَرَى بَنِي عَمِّكُمْ يَسْقُونَ العَسَلَ وَاللبَنَ، وَأَنتُمْ تَسْقُونَ النَّبِيذ، أَمِنْ حَاجَةٍ بِكُمْ، أَمْ مِنْ بُخْلِ؟ فَقَالَ ابْنُ عَبَّاسٍ : الحَمْدُ اللهِ، مَا بِنَا مِنْ حَاجَةٍ وَلَا بُخْلِ، قدِمَ النَّبِيُّ صَلَّى اللهُ عَلَيْهِ وَسَلَّمَ عَلَى رَاحِلَتِهِ، وَخَلْفَهُ أَسَامَةُ، فَاسْتَسْقَى، فَأَتَيْنَاهُ بِإِنَاءٍ مِنْ نبيذ، فَشَرِبَ، وَسَقَى فَضْلَهُ أَسَامَةَ، وَقَالَ: «أَحْسَنتُمْ، وَأَجَلْتُمْ، كَذَا فَاصْنَعُوا»، فَلَا</w:t>
      </w:r>
      <w:r>
        <w:br/>
      </w:r>
      <w:r>
        <w:rPr>
          <w:rFonts w:ascii="Times New Roman" w:hAnsi="Times New Roman"/>
          <w:color w:val="000000"/>
          <w:sz w:val="30"/>
          <w:rtl/>
        </w:rPr>
        <w:t>نُرِيدُ تَغْبِيرَ مَا أَمَرَ بِهِ رَسُولُ الله صَلَّى اللهُ عَلَيْهِ وَسَلَّمَ.</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فوائد، منها:</w:t>
      </w:r>
      <w:r>
        <w:br/>
      </w:r>
      <w:r>
        <w:br/>
      </w:r>
      <w:r>
        <w:rPr>
          <w:rFonts w:ascii="Times New Roman" w:hAnsi="Times New Roman"/>
          <w:color w:val="000000"/>
          <w:sz w:val="30"/>
          <w:rtl/>
        </w:rPr>
        <w:t>أن</w:t>
      </w:r>
      <w:r>
        <w:br/>
      </w:r>
      <w:r>
        <w:br/>
      </w:r>
      <w:r>
        <w:rPr>
          <w:rFonts w:ascii="Times New Roman" w:hAnsi="Times New Roman"/>
          <w:color w:val="000000"/>
          <w:sz w:val="30"/>
          <w:rtl/>
        </w:rPr>
        <w:t>بني العباس كانت لهم السقاية وأنهم يسقون الناس النبيذ بالماء</w:t>
      </w:r>
      <w:r>
        <w:br/>
      </w:r>
      <w:r>
        <w:rPr>
          <w:rFonts w:ascii="Times New Roman" w:hAnsi="Times New Roman"/>
          <w:color w:val="000000"/>
          <w:sz w:val="30"/>
          <w:rtl/>
        </w:rPr>
        <w:t>بحسب ما أمر النبي صلى الله عليه وسلَّم، وأحيانًا يسقونهم ماء زمزم فقط.</w:t>
      </w:r>
      <w:r>
        <w:br/>
      </w:r>
      <w:r>
        <w:br/>
      </w:r>
      <w:r>
        <w:rPr>
          <w:rFonts w:ascii="Times New Roman" w:hAnsi="Times New Roman"/>
          <w:color w:val="000000"/>
          <w:sz w:val="30"/>
        </w:rPr>
        <w:t>٤١٤</w:t>
      </w:r>
      <w:r>
        <w:br/>
      </w:r>
      <w:r>
        <w:br/>
      </w:r>
      <w:r>
        <w:rPr>
          <w:rFonts w:ascii="Times New Roman" w:hAnsi="Times New Roman"/>
          <w:color w:val="000000"/>
          <w:sz w:val="30"/>
          <w:rtl/>
        </w:rPr>
        <w:t>كتاب الحج</w:t>
      </w:r>
      <w:r>
        <w:br/>
      </w:r>
      <w:r>
        <w:br/>
      </w:r>
      <w:r>
        <w:rPr>
          <w:rFonts w:ascii="Times New Roman" w:hAnsi="Times New Roman"/>
          <w:color w:val="000000"/>
          <w:sz w:val="30"/>
        </w:rPr>
        <w:t>١</w:t>
      </w:r>
      <w:r>
        <w:rPr>
          <w:rFonts w:ascii="Times New Roman" w:hAnsi="Times New Roman"/>
          <w:color w:val="000000"/>
          <w:sz w:val="30"/>
          <w:rtl/>
        </w:rPr>
        <w:t>- أن السُّنَّة المبيت في منى، بدليل أن الرسول عليه الصلاة والسلام بات</w:t>
      </w:r>
      <w:r>
        <w:br/>
      </w:r>
      <w:r>
        <w:rPr>
          <w:rFonts w:ascii="Times New Roman" w:hAnsi="Times New Roman"/>
          <w:color w:val="000000"/>
          <w:sz w:val="30"/>
          <w:rtl/>
        </w:rPr>
        <w:t xml:space="preserve">بها، وأن عمه العباس رضي الله عنه استأذن أن يبيت في مكة من أجل السقاية. </w:t>
      </w:r>
      <w:r>
        <w:rPr>
          <w:rFonts w:ascii="Times New Roman" w:hAnsi="Times New Roman"/>
          <w:color w:val="000000"/>
          <w:sz w:val="30"/>
        </w:rPr>
        <w:t>٣</w:t>
      </w:r>
      <w:r>
        <w:rPr>
          <w:rFonts w:ascii="Times New Roman" w:hAnsi="Times New Roman"/>
          <w:color w:val="000000"/>
          <w:sz w:val="30"/>
          <w:rtl/>
        </w:rPr>
        <w:t>- استدل بعض العلماء رحمهم الله باستئذان العباس رضي الله عنه، وترخيص النبي صلى الله عليه وعلى آله وسلَّم له على أن المبيت في مِنَى واجب، وعللوا ذلك بأن الاستئذان إنما يكون عن شيء لازم، وأما ما كان سُنَّةٌ فالإنسان له الرخصة أن يفعل أو يدع، ولكن الذي يظهر أن المبيت لابد منه؛ لأن النبي صلى الله عليه وعلى آله وسلّم بات في منى، وقال: «لِتَأْخُذُوا مَنَاسِكَكُمْ)، ولكن جميع الليالي تُعتبر واجبًا واحدًا، فلو ترك الإنسان ليلة واحدة لم نوجب عليه الدم، ولو ترك الليلتين أو الثلاث فإنه على القاعدة المعروفة في ترك الواجب يجب</w:t>
      </w:r>
      <w:r>
        <w:br/>
      </w:r>
      <w:r>
        <w:br/>
      </w:r>
      <w:r>
        <w:rPr>
          <w:rFonts w:ascii="Times New Roman" w:hAnsi="Times New Roman"/>
          <w:color w:val="000000"/>
          <w:sz w:val="30"/>
          <w:rtl/>
        </w:rPr>
        <w:t>عليه دم.</w:t>
      </w:r>
      <w:r>
        <w:br/>
      </w:r>
      <w:r>
        <w:br/>
      </w:r>
      <w:r>
        <w:rPr>
          <w:rFonts w:ascii="Times New Roman" w:hAnsi="Times New Roman"/>
          <w:color w:val="000000"/>
          <w:sz w:val="30"/>
          <w:rtl/>
        </w:rPr>
        <w:t>ولكن ما هو الواجب في المبيت هل الواجب أن يبيت إلى نصف الليل، أو يكفي أن يبقى ساعة؟.</w:t>
      </w:r>
      <w:r>
        <w:br/>
      </w:r>
      <w:r>
        <w:rPr>
          <w:rFonts w:ascii="Times New Roman" w:hAnsi="Times New Roman"/>
          <w:color w:val="000000"/>
          <w:sz w:val="30"/>
          <w:rtl/>
        </w:rPr>
        <w:t>الجواب: قال بعض العلماء رحمهم الله الواجب أن يبيت مُعْظَم الليل إمَّا من أوله، وإما من آخره، فمثلا: إذا كان من المغرب انتظر حتى ينتصف الليل، وإن كان من الآخر فلابُدَّ أن يكون في مِنى مِنْ قَبْلِ منتصف الليل، فلو كان قد نزل إلى مكة لأداء الطواف أو غيره نقول: اخرج إلى منى بحيث تصل إليها قبل منتصف الليل لتكون قد بِتَ معظم الليل؛ وإن كنت في منى وأردت أن تنزل إلى مكة للطواف أو غيره فلابد أن تبقى فيها حتى ينتصف الليل لتكون قد بت معظم</w:t>
      </w:r>
      <w:r>
        <w:br/>
      </w:r>
      <w:r>
        <w:br/>
      </w:r>
      <w:r>
        <w:rPr>
          <w:rFonts w:ascii="Times New Roman" w:hAnsi="Times New Roman"/>
          <w:color w:val="000000"/>
          <w:sz w:val="30"/>
          <w:rtl/>
        </w:rPr>
        <w:t>الليل؛ إلحاقا للأكثر بالكل.</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٣٨٤</w:t>
      </w:r>
      <w:r>
        <w:rPr>
          <w:rFonts w:ascii="Times New Roman" w:hAnsi="Times New Roman"/>
          <w:color w:val="000000"/>
          <w:sz w:val="30"/>
          <w:rtl/>
        </w:rPr>
        <w:t>).</w:t>
      </w:r>
      <w:r>
        <w:br/>
      </w:r>
      <w:r>
        <w:br/>
      </w:r>
      <w:r>
        <w:rPr>
          <w:rFonts w:ascii="Times New Roman" w:hAnsi="Times New Roman"/>
          <w:color w:val="000000"/>
          <w:sz w:val="30"/>
          <w:rtl/>
        </w:rPr>
        <w:t>باب وجوب المبيت بمنى ليالي أيام التشريق</w:t>
      </w:r>
      <w:r>
        <w:br/>
      </w:r>
      <w:r>
        <w:br/>
      </w:r>
      <w:r>
        <w:rPr>
          <w:rFonts w:ascii="Times New Roman" w:hAnsi="Times New Roman"/>
          <w:color w:val="000000"/>
          <w:sz w:val="30"/>
        </w:rPr>
        <w:t>٤١٥</w:t>
      </w:r>
      <w:r>
        <w:br/>
      </w:r>
      <w:r>
        <w:br/>
      </w:r>
      <w:r>
        <w:rPr>
          <w:rFonts w:ascii="Times New Roman" w:hAnsi="Times New Roman"/>
          <w:color w:val="000000"/>
          <w:sz w:val="30"/>
          <w:rtl/>
        </w:rPr>
        <w:t>تنبيه بعض الناس يذهبون إلى مكة ويبقون فيها طول النهار، وجزءا من الليل، ويقولون: هذا أكثر راحةً، لكن نقول نعم هي راحة، لكن هل الحج راحة؟! الحج جهاد.</w:t>
      </w:r>
      <w:r>
        <w:br/>
      </w:r>
      <w:r>
        <w:rPr>
          <w:rFonts w:ascii="Times New Roman" w:hAnsi="Times New Roman"/>
          <w:color w:val="000000"/>
          <w:sz w:val="30"/>
        </w:rPr>
        <w:lastRenderedPageBreak/>
        <w:t>٤</w:t>
      </w:r>
      <w:r>
        <w:rPr>
          <w:rFonts w:ascii="Times New Roman" w:hAnsi="Times New Roman"/>
          <w:color w:val="000000"/>
          <w:sz w:val="30"/>
          <w:rtl/>
        </w:rPr>
        <w:t xml:space="preserve"> - فضيلة سقاية الحاج؛ لأن النبي صلى الله عليه وسلَّم أقر ذلك، وقال: «أَحْسَنتُمْ، وَأَجْمَلْتُمْ».</w:t>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رُبَّما يُؤخَذ منه أن من اشتغل بالعمل العام للحاج فلا مبيت عليه، مثل: رجال الأمن ورجال الإطفاء ورجال الصحة فكل الذين يشتغلون لمصالح الحجيج فإنه ليس عليهم ،مبيت ويُؤَيد ذلك أن الرسول عليه الصَّلاة والسلام أذن للرعاة ألَّا يَبيتُوا في مِنى؛ لأنها مصلحة عامة.</w:t>
      </w:r>
      <w:r>
        <w:br/>
      </w:r>
      <w:r>
        <w:rPr>
          <w:rFonts w:ascii="Times New Roman" w:hAnsi="Times New Roman"/>
          <w:color w:val="000000"/>
          <w:sz w:val="30"/>
          <w:rtl/>
        </w:rPr>
        <w:t>واختلف العلماء رحمهم الله فيما إذا كان تعذر المبيت لأمر خاص كإنسان ضَلَّت راحلته، أو ضلَّ أهله وذهب يطلبهم، أو إنسان مريض احتاج إلى أن يرقد في المستشفى، أو ما أشبه ذلك هل يسقط عنه المبيت، أو لا يسقط؟.</w:t>
      </w:r>
      <w:r>
        <w:br/>
      </w:r>
      <w:r>
        <w:rPr>
          <w:rFonts w:ascii="Times New Roman" w:hAnsi="Times New Roman"/>
          <w:color w:val="000000"/>
          <w:sz w:val="30"/>
          <w:rtl/>
        </w:rPr>
        <w:t>فمن العلماء من قال: إنه يسقط؛ لأنه إذا ثبت العذر للمصالح العامة</w:t>
      </w:r>
      <w:r>
        <w:br/>
      </w:r>
      <w:r>
        <w:rPr>
          <w:rFonts w:ascii="Times New Roman" w:hAnsi="Times New Roman"/>
          <w:color w:val="000000"/>
          <w:sz w:val="30"/>
          <w:rtl/>
        </w:rPr>
        <w:t>فالمصالح الخاصة مثلها؛ إذ إن الحاجة في الجميع. وهذا أقرب إلى الصواب. وقال بعض العلماء: إنه إذا حُصِر عن هذا الواجب فعليه دم؛ لأن الواجب إذا تُرِك وجب بدله، وهو الدم، وهذا هو المشهور من المذهب).</w:t>
      </w:r>
      <w:r>
        <w:br/>
      </w:r>
      <w:r>
        <w:rPr>
          <w:rFonts w:ascii="Times New Roman" w:hAnsi="Times New Roman"/>
          <w:color w:val="000000"/>
          <w:sz w:val="30"/>
          <w:rtl/>
        </w:rPr>
        <w:t>لكن الذي يظهر من يُسْر الشريعة وسهولتها هو القول الأول، وأن الإنسان</w:t>
      </w:r>
      <w:r>
        <w:br/>
      </w:r>
      <w:r>
        <w:rPr>
          <w:rFonts w:ascii="Times New Roman" w:hAnsi="Times New Roman"/>
          <w:color w:val="000000"/>
          <w:sz w:val="30"/>
          <w:rtl/>
        </w:rPr>
        <w:t>إذا احتاج إلى ألا يبيت في منى فله ذلك، ولا شيء عليه.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١</w:t>
      </w:r>
      <w:r>
        <w:rPr>
          <w:rFonts w:ascii="Times New Roman" w:hAnsi="Times New Roman"/>
          <w:color w:val="000000"/>
          <w:sz w:val="30"/>
          <w:rtl/>
        </w:rPr>
        <w:t xml:space="preserve"> / </w:t>
      </w:r>
      <w:r>
        <w:rPr>
          <w:rFonts w:ascii="Times New Roman" w:hAnsi="Times New Roman"/>
          <w:color w:val="000000"/>
          <w:sz w:val="30"/>
        </w:rPr>
        <w:t>٢١٠</w:t>
      </w:r>
      <w:r>
        <w:rPr>
          <w:rFonts w:ascii="Times New Roman" w:hAnsi="Times New Roman"/>
          <w:color w:val="000000"/>
          <w:sz w:val="30"/>
          <w:rtl/>
        </w:rPr>
        <w:t>).</w:t>
      </w:r>
      <w:r>
        <w:br/>
      </w:r>
      <w:r>
        <w:br/>
      </w:r>
      <w:r>
        <w:rPr>
          <w:rFonts w:ascii="Times New Roman" w:hAnsi="Times New Roman"/>
          <w:color w:val="000000"/>
          <w:sz w:val="30"/>
        </w:rPr>
        <w:t>٤١٦</w:t>
      </w:r>
      <w:r>
        <w:br/>
      </w:r>
      <w:r>
        <w:br/>
      </w:r>
      <w:r>
        <w:rPr>
          <w:rFonts w:ascii="Times New Roman" w:hAnsi="Times New Roman"/>
          <w:color w:val="000000"/>
          <w:sz w:val="30"/>
          <w:rtl/>
        </w:rPr>
        <w:t>كتاب الحج</w:t>
      </w:r>
      <w:r>
        <w:br/>
      </w:r>
      <w:r>
        <w:br/>
      </w:r>
      <w:r>
        <w:rPr>
          <w:rFonts w:ascii="Times New Roman" w:hAnsi="Times New Roman"/>
          <w:color w:val="000000"/>
          <w:sz w:val="30"/>
          <w:rtl/>
        </w:rPr>
        <w:t>بقي علينا أنه في مثل العهد نجد أن منى ليس فيها مكان، فهل نقول: إذا لم يُوجد فيها مكان سقط المبيت، كما لو قطعت اليد فإنه يسقط غسل اليد؛ لأنها غير موجودة، وهذا أيضًا غير موجود، أو نقول: هذا على قاعدة الفقهاء: أن مَن حُصِر عن واجب سقط عنه الإثم، ووجب عليه البدل، وهو الدم، أو نقول: إن هذا كامتلاء المسجد، فإذا امتلأ فإنه لابُدَّ أن يكون الناس في مكان واحد ولو خارج المسجد لأجل أن تتصل الصفوف، ونقول للإنسان الذي لم يجد مكانا في منى: لابد أن تنْزِل . عند طرف الناس؟.</w:t>
      </w:r>
      <w:r>
        <w:br/>
      </w:r>
      <w:r>
        <w:rPr>
          <w:rFonts w:ascii="Times New Roman" w:hAnsi="Times New Roman"/>
          <w:color w:val="000000"/>
          <w:sz w:val="30"/>
          <w:rtl/>
        </w:rPr>
        <w:t>الجواب: الأخير هو أقربها عندي، وهو أن نقول: لا يسقط سقوطا مطلقا، بمعنى أن تذهب إلى مكة وتبيت هناك، وتبقى في النهار، وإذا صار جزء من الليل ،تخرج، وترمي الجمرات، أو على رأي من يقول: إنه لا بأس بجمعها إلى آخر يوم فلا يخرج إلى منى إلا آخر يوم يرمي الجمرات فقط !!</w:t>
      </w:r>
      <w:r>
        <w:br/>
      </w:r>
      <w:r>
        <w:rPr>
          <w:rFonts w:ascii="Times New Roman" w:hAnsi="Times New Roman"/>
          <w:color w:val="000000"/>
          <w:sz w:val="30"/>
          <w:rtl/>
        </w:rPr>
        <w:t>فالذي نرى أنه لابد أن يكون عند آخر خيمة من الخيام حتى يكون الحجيج</w:t>
      </w:r>
      <w:r>
        <w:br/>
      </w:r>
      <w:r>
        <w:rPr>
          <w:rFonts w:ascii="Times New Roman" w:hAnsi="Times New Roman"/>
          <w:color w:val="000000"/>
          <w:sz w:val="30"/>
          <w:rtl/>
        </w:rPr>
        <w:t>في مكان واحد، وتظهر أبهة الحج ومزيَّته.</w:t>
      </w:r>
      <w:r>
        <w:br/>
      </w:r>
      <w:r>
        <w:rPr>
          <w:rFonts w:ascii="Times New Roman" w:hAnsi="Times New Roman"/>
          <w:color w:val="000000"/>
          <w:sz w:val="30"/>
          <w:rtl/>
        </w:rPr>
        <w:t>ولكن هل نقول: إنه لا بأس أن تنزل مما يلي مُزدلفة أو مما يلي جمرة العقبة، أو لابُدَّ أن تنزل ممَّا يلي مُزْدَلِفة؛ لأنه إذا قلنا له: سقط عنك المبيت في منى نفسها؛ لأنه لا مكان لك، ولكن انزل حيث تنتهي الخيام سيقول: من أين؟ من الجهة الغربية مما يلي جمرة العَقَبَة، أو من جهة الشرق ممَّا يلي مُزْدَلِفة، أو من جهة</w:t>
      </w:r>
      <w:r>
        <w:br/>
      </w:r>
      <w:r>
        <w:br/>
      </w:r>
      <w:r>
        <w:rPr>
          <w:rFonts w:ascii="Times New Roman" w:hAnsi="Times New Roman"/>
          <w:color w:val="000000"/>
          <w:sz w:val="30"/>
          <w:rtl/>
        </w:rPr>
        <w:t>الشمال؟ .</w:t>
      </w:r>
      <w:r>
        <w:br/>
      </w:r>
      <w:r>
        <w:br/>
      </w:r>
      <w:r>
        <w:rPr>
          <w:rFonts w:ascii="Times New Roman" w:hAnsi="Times New Roman"/>
          <w:color w:val="000000"/>
          <w:sz w:val="30"/>
          <w:rtl/>
        </w:rPr>
        <w:t>فالجواب الظاهر أنه من أي جهة، وأنه لا مانع أن يكون بين مكة وبين جمرة</w:t>
      </w:r>
      <w:r>
        <w:br/>
      </w:r>
      <w:r>
        <w:br/>
      </w:r>
      <w:r>
        <w:rPr>
          <w:rFonts w:ascii="Times New Roman" w:hAnsi="Times New Roman"/>
          <w:color w:val="000000"/>
          <w:sz w:val="30"/>
          <w:rtl/>
        </w:rPr>
        <w:t>العقبة ما دامت الخيام متصلة.</w:t>
      </w:r>
      <w:r>
        <w:br/>
      </w:r>
      <w:r>
        <w:br/>
      </w:r>
      <w:r>
        <w:rPr>
          <w:rFonts w:ascii="Times New Roman" w:hAnsi="Times New Roman"/>
          <w:color w:val="000000"/>
          <w:sz w:val="30"/>
          <w:rtl/>
        </w:rPr>
        <w:t>باب وجوب المبيت بمنى ليالي أيام التشريق</w:t>
      </w:r>
      <w:r>
        <w:br/>
      </w:r>
      <w:r>
        <w:br/>
      </w:r>
      <w:r>
        <w:rPr>
          <w:rFonts w:ascii="Times New Roman" w:hAnsi="Times New Roman"/>
          <w:color w:val="000000"/>
          <w:sz w:val="30"/>
        </w:rPr>
        <w:t>٤١٧</w:t>
      </w:r>
      <w:r>
        <w:br/>
      </w:r>
      <w:r>
        <w:br/>
      </w:r>
      <w:r>
        <w:rPr>
          <w:rFonts w:ascii="Times New Roman" w:hAnsi="Times New Roman"/>
          <w:color w:val="000000"/>
          <w:sz w:val="30"/>
          <w:rtl/>
        </w:rPr>
        <w:t>فإن قال قائل هل يظهر الفرق بهذا الحديث بين المحظورات والواجبات حيث إن المحظور لو فعله فإن عليه فدية ولو كان معذورا، والواجب لو تركه ليس عليه شيء إذا كان معذورًا؟.</w:t>
      </w:r>
      <w:r>
        <w:br/>
      </w:r>
      <w:r>
        <w:rPr>
          <w:rFonts w:ascii="Times New Roman" w:hAnsi="Times New Roman"/>
          <w:color w:val="000000"/>
          <w:sz w:val="30"/>
          <w:rtl/>
        </w:rPr>
        <w:t>قلنا: نعم، والسبب ظاهر؛ لأن الواجب مع العجز يسقط، وانتهاك المحظور</w:t>
      </w:r>
      <w:r>
        <w:br/>
      </w:r>
      <w:r>
        <w:br/>
      </w:r>
      <w:r>
        <w:rPr>
          <w:rFonts w:ascii="Times New Roman" w:hAnsi="Times New Roman"/>
          <w:color w:val="000000"/>
          <w:sz w:val="30"/>
          <w:rtl/>
        </w:rPr>
        <w:lastRenderedPageBreak/>
        <w:t>مفسدة.</w:t>
      </w:r>
      <w:r>
        <w:br/>
      </w:r>
      <w:r>
        <w:br/>
      </w:r>
      <w:r>
        <w:rPr>
          <w:rFonts w:ascii="Times New Roman" w:hAnsi="Times New Roman"/>
          <w:color w:val="000000"/>
          <w:sz w:val="30"/>
          <w:rtl/>
        </w:rPr>
        <w:t>***</w:t>
      </w:r>
      <w:r>
        <w:br/>
      </w:r>
      <w:r>
        <w:br/>
      </w:r>
      <w:r>
        <w:rPr>
          <w:rFonts w:ascii="Times New Roman" w:hAnsi="Times New Roman"/>
          <w:color w:val="000000"/>
          <w:sz w:val="30"/>
        </w:rPr>
        <w:t>٤١٨</w:t>
      </w:r>
      <w:r>
        <w:br/>
      </w:r>
      <w:r>
        <w:br/>
      </w:r>
      <w:r>
        <w:rPr>
          <w:rFonts w:ascii="Times New Roman" w:hAnsi="Times New Roman"/>
          <w:color w:val="000000"/>
          <w:sz w:val="30"/>
          <w:rtl/>
        </w:rPr>
        <w:t>كتاب الحج</w:t>
      </w:r>
      <w:r>
        <w:br/>
      </w:r>
      <w:r>
        <w:br/>
      </w:r>
      <w:r>
        <w:rPr>
          <w:rFonts w:ascii="Times New Roman" w:hAnsi="Times New Roman"/>
          <w:color w:val="000000"/>
          <w:sz w:val="30"/>
          <w:rtl/>
        </w:rPr>
        <w:t>باب في الصَّدَقَةِ بِلُحُومِ الهَدْيِ وَجُلُودِهَا وَجَلَالِهَا</w:t>
      </w:r>
      <w:r>
        <w:br/>
      </w:r>
      <w:r>
        <w:rPr>
          <w:rFonts w:ascii="Times New Roman" w:hAnsi="Times New Roman"/>
          <w:color w:val="000000"/>
          <w:sz w:val="30"/>
        </w:rPr>
        <w:t>۱۳۱۷</w:t>
      </w:r>
      <w:r>
        <w:rPr>
          <w:rFonts w:ascii="Times New Roman" w:hAnsi="Times New Roman"/>
          <w:color w:val="000000"/>
          <w:sz w:val="30"/>
          <w:rtl/>
        </w:rPr>
        <w:t xml:space="preserve"> - حَدَّثَنَا يَحْيَى بْنُ يَحْيَى، أَخْبَرَنَا أَبُو خَيْثَمَةَ، عَنْ عَبْدِ الكَرِيمِ، عَنْ مُجَاهِدٍ، عَنْ عَبْدِ الرَّحْمَنِ بْنِ أَبِي لَيْلَى، عَنْ عَلِ، قَالَ: أَمَرَنِي رَسُولُ الله صَلَّى اللهُ عَلَيْهِ وَسَلَّمَ أَنْ أَقُومَ عَلَى بُدْنِهِ، وَأَنْ أَتَصَدَّقَ بِلَحْمِهَا وَجُلُودِهَا وَأَجِلَّتِهَا، وَأَنْ لَا أُعْطِيَ الجزارَ مِنْهَا، قَالَ: «نَحْنُ نُعْطِيهِ مِنْ عِنْدِنَا ).</w:t>
      </w:r>
      <w:r>
        <w:br/>
      </w:r>
      <w:r>
        <w:rPr>
          <w:rFonts w:ascii="Times New Roman" w:hAnsi="Times New Roman"/>
          <w:color w:val="000000"/>
          <w:sz w:val="30"/>
        </w:rPr>
        <w:t>۱۳۱۷</w:t>
      </w:r>
      <w:r>
        <w:rPr>
          <w:rFonts w:ascii="Times New Roman" w:hAnsi="Times New Roman"/>
          <w:color w:val="000000"/>
          <w:sz w:val="30"/>
          <w:rtl/>
        </w:rPr>
        <w:t xml:space="preserve"> - وَحَدَّثَنَاه أَبُو بَكْرِ بْنُ أَبِي شَيْبَةَ، وَعَمْرُو النَّاقِدُ، وَزُهَيْرُ بْنُ حَرْبٍ؛</w:t>
      </w:r>
      <w:r>
        <w:br/>
      </w:r>
      <w:r>
        <w:rPr>
          <w:rFonts w:ascii="Times New Roman" w:hAnsi="Times New Roman"/>
          <w:color w:val="000000"/>
          <w:sz w:val="30"/>
          <w:rtl/>
        </w:rPr>
        <w:t>قَالُوا: حَدَّثَنَا ابْنُ عُيَيْنَةَ، عَنْ عَبْدِ الكَرِيمِ الجُزَرِيّ؛ بِهَذَا الإِسْنَادِ مِثْلَهُ.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لحوم الهدي وجلودها وجلالها كلها أخرجها الإنسان الله عزّ وجلَّ، وما أخرجه الإنسان الله فإنه لا يرجع فيه، ولا يأخذ عنه عوضًا دنيويا، ولهذا لا يجوز أن يُعطي الجزار أجرته منها؛ لأنه إذا أعطاه أجرته منها صار كالبائع لشيء منها، ولكن لو أعطاه على سبيل الهديَّة أو الصدقة أو ما أشبه ذلك فلا بأس؛ لأنه لا ينقص من أجرته شيئًا.</w:t>
      </w:r>
      <w:r>
        <w:br/>
      </w:r>
      <w:r>
        <w:rPr>
          <w:rFonts w:ascii="Times New Roman" w:hAnsi="Times New Roman"/>
          <w:color w:val="000000"/>
          <w:sz w:val="30"/>
          <w:rtl/>
        </w:rPr>
        <w:t>فإن قال قائل: ما حكم الهدية للجزار من لحم الهدي إذا كان للهدية أثر في الأجرة؟</w:t>
      </w:r>
      <w:r>
        <w:br/>
      </w:r>
      <w:r>
        <w:br/>
      </w:r>
      <w:r>
        <w:rPr>
          <w:rFonts w:ascii="Times New Roman" w:hAnsi="Times New Roman"/>
          <w:color w:val="000000"/>
          <w:sz w:val="30"/>
          <w:rtl/>
        </w:rPr>
        <w:t>فالجواب: لا يجوز</w:t>
      </w:r>
      <w:r>
        <w:br/>
      </w:r>
      <w:r>
        <w:br/>
      </w:r>
      <w:r>
        <w:rPr>
          <w:rFonts w:ascii="Times New Roman" w:hAnsi="Times New Roman"/>
          <w:color w:val="000000"/>
          <w:sz w:val="30"/>
          <w:rtl/>
        </w:rPr>
        <w:t>فإن قال: وكيف أعلم أنه لم يكن لها أثر ؟.</w:t>
      </w:r>
      <w:r>
        <w:br/>
      </w:r>
      <w:r>
        <w:br/>
      </w:r>
      <w:r>
        <w:rPr>
          <w:rFonts w:ascii="Times New Roman" w:hAnsi="Times New Roman"/>
          <w:color w:val="000000"/>
          <w:sz w:val="30"/>
          <w:rtl/>
        </w:rPr>
        <w:t>فالجواب: إذا كانت الحكومة قد قرّرت هذا بأن الذبح كل شاة لها مثلا: عشرة ريالات أو عشرون ريالًا أو أقل أو أكثر فأعطيه ما قُرّر، أو أني أعرف أن الجزارين يذبحون بهذا القدر.</w:t>
      </w:r>
      <w:r>
        <w:br/>
      </w:r>
      <w:r>
        <w:br/>
      </w:r>
      <w:r>
        <w:rPr>
          <w:rFonts w:ascii="Times New Roman" w:hAnsi="Times New Roman"/>
          <w:color w:val="000000"/>
          <w:sz w:val="30"/>
          <w:rtl/>
        </w:rPr>
        <w:t>باب في الصدقة بلحوم الهدي وجلودها وجلالها</w:t>
      </w:r>
      <w:r>
        <w:br/>
      </w:r>
      <w:r>
        <w:br/>
      </w:r>
      <w:r>
        <w:rPr>
          <w:rFonts w:ascii="Times New Roman" w:hAnsi="Times New Roman"/>
          <w:color w:val="000000"/>
          <w:sz w:val="30"/>
          <w:rtl/>
        </w:rPr>
        <w:t>وفي هذا الحديث من الفوائد</w:t>
      </w:r>
      <w:r>
        <w:br/>
      </w:r>
      <w:r>
        <w:br/>
      </w:r>
      <w:r>
        <w:rPr>
          <w:rFonts w:ascii="Times New Roman" w:hAnsi="Times New Roman"/>
          <w:color w:val="000000"/>
          <w:sz w:val="30"/>
        </w:rPr>
        <w:t>٤١٩</w:t>
      </w:r>
      <w:r>
        <w:br/>
      </w:r>
      <w:r>
        <w:br/>
      </w:r>
      <w:r>
        <w:rPr>
          <w:rFonts w:ascii="Times New Roman" w:hAnsi="Times New Roman"/>
          <w:color w:val="000000"/>
          <w:sz w:val="30"/>
        </w:rPr>
        <w:t>۱</w:t>
      </w:r>
      <w:r>
        <w:rPr>
          <w:rFonts w:ascii="Times New Roman" w:hAnsi="Times New Roman"/>
          <w:color w:val="000000"/>
          <w:sz w:val="30"/>
          <w:rtl/>
        </w:rPr>
        <w:t xml:space="preserve"> - جواز التوكيل على الهدي؛ لفعل النبي صلى الله عليه وسلم، حيث وَكَّل علي بن أبي طالب رضي الله عنه، ولكن النبي صلَّى الله عليه وسلَّم لم يُوكَّله في جميع هديه، بل هو صلى الله عليه وسلَّم نحر منه ثلاثا منه ثلاثا وستين بيده.</w:t>
      </w:r>
      <w:r>
        <w:br/>
      </w:r>
      <w:r>
        <w:rPr>
          <w:rFonts w:ascii="Times New Roman" w:hAnsi="Times New Roman"/>
          <w:color w:val="000000"/>
          <w:sz w:val="30"/>
        </w:rPr>
        <w:t>٢</w:t>
      </w:r>
      <w:r>
        <w:rPr>
          <w:rFonts w:ascii="Times New Roman" w:hAnsi="Times New Roman"/>
          <w:color w:val="000000"/>
          <w:sz w:val="30"/>
          <w:rtl/>
        </w:rPr>
        <w:t xml:space="preserve"> - أن النبي صلى الله عليه وسلَّم تصدق باللحم، لكنه يستثنى منه ما سبق في حديث جابر رضي الله عنه أنه أمر من كل ناقة منها ببضعة، فجُعِلت في قِدْر، فطُبِخَت، فأكل من اللحم، وشرب من المرق).</w:t>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أنه يتصدق بالجلود والآجلة، والآجلة هى الجلال الذي يُغطّى به ظهر البعير من أجل أن تتّقِيَ الحرّ والشمس والبرد، وهذا على سبيل الاستحباب - لا على سبيل الوجوب؛ فلو أن الإنسان أبقى الأجِلَّة عنده وانتفع بها فلا حرج. فإن قال قائل: كيف نجمع بين هذا الحديث: «وَأَلَّا أُعْطِيَ الجزار»، مع أن</w:t>
      </w:r>
      <w:r>
        <w:br/>
      </w:r>
      <w:r>
        <w:rPr>
          <w:rFonts w:ascii="Times New Roman" w:hAnsi="Times New Roman"/>
          <w:color w:val="000000"/>
          <w:sz w:val="30"/>
          <w:rtl/>
        </w:rPr>
        <w:t xml:space="preserve">النبي صلى الله عليه وسلَّم نحر ثلاثا وستين، وعليا نحر </w:t>
      </w:r>
      <w:proofErr w:type="gramStart"/>
      <w:r>
        <w:rPr>
          <w:rFonts w:ascii="Times New Roman" w:hAnsi="Times New Roman"/>
          <w:color w:val="000000"/>
          <w:sz w:val="30"/>
          <w:rtl/>
        </w:rPr>
        <w:t>الباقي؟.</w:t>
      </w:r>
      <w:proofErr w:type="gramEnd"/>
      <w:r>
        <w:rPr>
          <w:rFonts w:ascii="Times New Roman" w:hAnsi="Times New Roman"/>
          <w:color w:val="000000"/>
          <w:sz w:val="30"/>
          <w:rtl/>
        </w:rPr>
        <w:t xml:space="preserve"> فالجواب أن النبي صلى الله عليه وسلَّم وعلي بن أبي طالب رضي الله عنه نحرا الهدي نحرّا، لكن بقي تجزئة اللحم والسلخ وما أشبه ذلك، وهو الذي باشره الجزار</w:t>
      </w:r>
      <w:r>
        <w:br/>
      </w:r>
      <w:r>
        <w:br/>
      </w:r>
      <w:r>
        <w:rPr>
          <w:rFonts w:ascii="Times New Roman" w:hAnsi="Times New Roman"/>
          <w:color w:val="000000"/>
          <w:sz w:val="30"/>
          <w:rtl/>
        </w:rPr>
        <w:t>**</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حجة النبي ، رقم (</w:t>
      </w:r>
      <w:r>
        <w:rPr>
          <w:rFonts w:ascii="Times New Roman" w:hAnsi="Times New Roman"/>
          <w:color w:val="000000"/>
          <w:sz w:val="30"/>
        </w:rPr>
        <w:t>١٤٧/١٢١٨</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Pr>
        <w:t>۱۳۱۷</w:t>
      </w:r>
      <w:r>
        <w:rPr>
          <w:rFonts w:ascii="Times New Roman" w:hAnsi="Times New Roman"/>
          <w:color w:val="000000"/>
          <w:sz w:val="30"/>
          <w:rtl/>
        </w:rPr>
        <w:t xml:space="preserve"> - وَحَدَّثَنَا إِسْحَاقُ بْنُ إِبْرَاهِيمَ، أَخْبَرَنَا سُفْيَانُ؛ وَقَالَ إِسْحَاقُ بْنُ إِبْرَاهِيمَ : أَخْبَرَنَا مُعَاذُ بْنُ هِشَامٍ؛ قَالَ: أَخْبَرَنِي أَبِي؛ كِلَاهُمَا عَنِ ابْنِ أَبِي نَجِيحٍ، عَنْ مُجَاهِدٍ، عَنِ ابْنِ أَبِي لَيْلَى، عَنْ عَلِيٍّ، عَنِ النَّبِيِّ صَلَّى اللَّهُ عَلَيْهِ وَسَلَّمَ؛ وَلَيْسَ فِي حَدِيثِهِمَا أَجْرُ الجَازِرِ.</w:t>
      </w:r>
      <w:r>
        <w:br/>
      </w:r>
      <w:r>
        <w:rPr>
          <w:rFonts w:ascii="Times New Roman" w:hAnsi="Times New Roman"/>
          <w:color w:val="000000"/>
          <w:sz w:val="30"/>
        </w:rPr>
        <w:t>۱۳۱۷</w:t>
      </w:r>
      <w:r>
        <w:rPr>
          <w:rFonts w:ascii="Times New Roman" w:hAnsi="Times New Roman"/>
          <w:color w:val="000000"/>
          <w:sz w:val="30"/>
          <w:rtl/>
        </w:rPr>
        <w:t xml:space="preserve"> - وَحَدَّثَنِي مُحَمَّدُ بْنُ حَاتِمِ بْنِ مَيْمُونٍ، وَمُحَمَّدُ بْنُ مَرْزُوقٍ، وَعَبْدُ بْنُ حُمَيْدٍ ؛ قَالَ عَبْدٌ: أَخْبَرَنَا - وَقَالَ الآخَرَانِ : حَدَّثَنَا مُحَمَّدُ بْنُ بَكْرٍ، أَخْبَرَنَا ابْنُ جُرَيْجٍ، أخْبَرَنِي الحَسَنُ بْنُ مُسْلِمٍ أَنَّ مُجَاهِدًا أَخْبَرَهُ أَنَّ عَبْدَ الرَّحْمَنِ بْنَ أَبِي لَيْلَى أَخْبَرَهُ عَلِيَّ بْنَ أَبِي طَالِبٍ أَخْبَرَهُ؛ أَنْ نَبِيَّ الله صَلَّى اللهُ عَلَيْهِ وَسَلَّمَ أَمَرَهُ أَنْ يَقُومَ عَلَى بُدْنِهِ، وَأَمَرَهُ أَنْ يَقْسِمَ يُدْنَهُ كُلَّهَا مُحُومَهَا وَجُلُودَهَا وَجِلَالَها فِي المَسَاكِينِ، وَلَا يُعْطِيَ فِي جزَارَتِهَا مِنْهَا شَيْئًا.</w:t>
      </w:r>
      <w:r>
        <w:br/>
      </w:r>
      <w:r>
        <w:rPr>
          <w:rFonts w:ascii="Times New Roman" w:hAnsi="Times New Roman"/>
          <w:color w:val="000000"/>
          <w:sz w:val="30"/>
        </w:rPr>
        <w:t>۱۳۱۷</w:t>
      </w:r>
      <w:r>
        <w:rPr>
          <w:rFonts w:ascii="Times New Roman" w:hAnsi="Times New Roman"/>
          <w:color w:val="000000"/>
          <w:sz w:val="30"/>
          <w:rtl/>
        </w:rPr>
        <w:t xml:space="preserve"> - وَحَدَّثَنِي مُحَمَّدُ بْنُ حَاتِمٍ، حَدَّثَنَا مُحَمَّدُ بْنُ بَكْرٍ، أَخْبَرَنَا ابْنُ جُرَيْج أَخْبَرَنِي عَبْدُ الكَرِيمِ بْنُ مَالِكِ الجَزَرِيُّ، أَنَّ مُجَاهِدًا أَخْبَرَهُ؛ أَنَّ عَبْدَ الرَّحْمَنِ بْنَ أَبِي لَيْلَى أَخْبَرَهُ أَنَّ عَلِيَّ بْنَ أَبِي طَالِبٍ أَخْبَرَهُ: أَنَّ النَّبِيَّ صَلَّى اللهُ عَلَيْهِ وَسَلَّمَ أَمَرَهُ؛</w:t>
      </w:r>
      <w:r>
        <w:br/>
      </w:r>
      <w:r>
        <w:br/>
      </w:r>
      <w:r>
        <w:rPr>
          <w:rFonts w:ascii="Times New Roman" w:hAnsi="Times New Roman"/>
          <w:color w:val="000000"/>
          <w:sz w:val="30"/>
          <w:rtl/>
        </w:rPr>
        <w:t>بمثله.</w:t>
      </w:r>
      <w:r>
        <w:br/>
      </w:r>
      <w:r>
        <w:br/>
      </w:r>
      <w:r>
        <w:rPr>
          <w:rFonts w:ascii="Times New Roman" w:hAnsi="Times New Roman"/>
          <w:color w:val="000000"/>
          <w:sz w:val="30"/>
          <w:rtl/>
        </w:rPr>
        <w:t>باب الاشتراك في الهدي وإجزاء البقرة والبدنة كل منهما عن سبعة</w:t>
      </w:r>
      <w:r>
        <w:br/>
      </w:r>
      <w:r>
        <w:br/>
      </w:r>
      <w:r>
        <w:rPr>
          <w:rFonts w:ascii="Times New Roman" w:hAnsi="Times New Roman"/>
          <w:color w:val="000000"/>
          <w:sz w:val="30"/>
        </w:rPr>
        <w:t>٤٢١</w:t>
      </w:r>
      <w:r>
        <w:br/>
      </w:r>
      <w:r>
        <w:br/>
      </w:r>
      <w:r>
        <w:rPr>
          <w:rFonts w:ascii="Times New Roman" w:hAnsi="Times New Roman"/>
          <w:color w:val="000000"/>
          <w:sz w:val="30"/>
          <w:rtl/>
        </w:rPr>
        <w:t>باب الاشتراك في الهدي</w:t>
      </w:r>
      <w:r>
        <w:br/>
      </w:r>
      <w:r>
        <w:rPr>
          <w:rFonts w:ascii="Times New Roman" w:hAnsi="Times New Roman"/>
          <w:color w:val="000000"/>
          <w:sz w:val="30"/>
          <w:rtl/>
        </w:rPr>
        <w:t>وإجزاء البقرةِ وَالبَدَنَةِ كُلِّ مِنْهُمَا عَنْ سَبْعَةِ</w:t>
      </w:r>
      <w:r>
        <w:br/>
      </w:r>
      <w:r>
        <w:rPr>
          <w:rFonts w:ascii="Times New Roman" w:hAnsi="Times New Roman"/>
          <w:color w:val="000000"/>
          <w:sz w:val="30"/>
        </w:rPr>
        <w:t>۱۳۱</w:t>
      </w:r>
      <w:r>
        <w:rPr>
          <w:rFonts w:ascii="Times New Roman" w:hAnsi="Times New Roman"/>
          <w:color w:val="000000"/>
          <w:sz w:val="30"/>
          <w:rtl/>
        </w:rPr>
        <w:t xml:space="preserve"> - حَدَّثَنَا قُتَيْبَةُ بْنُ سَعِيدٍ، حَدَّثَنَا مَالِكٌ. (ح) وحَدَّثَنَا يَحْيَى بْنُ يَحْيَى - وَاللَّفْظُ لَهُ؛ قَالَ: قَرَأْتُ عَلَى مَالِكٍ، عَنْ أَبِي الزُّبَيْرِ، عَنْ جَابِرِ بْنِ عَبْدِ الله، قَالَ: نَحَرْنَا مَعَ رَسُولِ الله صَلَّى اللهُ عَلَيْهِ وَسَلَّمَ عَامَ الحُدَيْبِيَةِ البَدَنَةَ عَنْ سَبْعَةٍ، وَالبَقَرَةَ عَنْ سَبْعَة".</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عام الحديبية كان في السَّنة السادسة من الهجرة، وأهدى النبي صلى الله عليه وسلّم هديًا، وكذلك الصحابة، لكنهم حُصِروا عن الوصول إلى مكة، وتحللوا بالحديبية، وذبحوا هداياهم، وكانوا يشتركون في البدنة والبقرة عن سبعة، ولا يَرِدُ على هذا أن يُقال: كيف تكون البدنة والبقرة سواء في هذا؟ لأن مسائل العبادات لها شأن آخر.</w:t>
      </w:r>
      <w:r>
        <w:br/>
      </w:r>
      <w:r>
        <w:rPr>
          <w:rFonts w:ascii="Times New Roman" w:hAnsi="Times New Roman"/>
          <w:color w:val="000000"/>
          <w:sz w:val="30"/>
          <w:rtl/>
        </w:rPr>
        <w:t>وفي هذا الحديث دليل على أنه ليس المقصود هو اللحم، ولهذا نجد أن الثنيَّة والرَّبَاعية كلتاهما سواء، مع أن الرباعية في الغالب تكون أكبر، وأكثر لحما، لكن مسائل العبادات توقيفية.</w:t>
      </w:r>
      <w:r>
        <w:br/>
      </w:r>
      <w:r>
        <w:rPr>
          <w:rFonts w:ascii="Times New Roman" w:hAnsi="Times New Roman"/>
          <w:color w:val="000000"/>
          <w:sz w:val="30"/>
          <w:rtl/>
        </w:rPr>
        <w:t>ويُشترط أن تكون ثَنِيَّةٌ، وأن تكون سالمة من العيوب المانعة من الإجزاء، لكن النَّنيَّة في الإبل : ما تم لها خمس سنين، وفي البقر: ما تم لها سنتان.</w:t>
      </w:r>
      <w:r>
        <w:br/>
      </w:r>
      <w:r>
        <w:rPr>
          <w:rFonts w:ascii="Times New Roman" w:hAnsi="Times New Roman"/>
          <w:color w:val="000000"/>
          <w:sz w:val="30"/>
          <w:rtl/>
        </w:rPr>
        <w:t>وقوله: «عَنْ سَبْعَةٍ يعني أن السبعة عن كل واحد شاة، فهل يقاس على</w:t>
      </w:r>
      <w:r>
        <w:br/>
      </w:r>
      <w:r>
        <w:br/>
      </w:r>
      <w:r>
        <w:rPr>
          <w:rFonts w:ascii="Times New Roman" w:hAnsi="Times New Roman"/>
          <w:color w:val="000000"/>
          <w:sz w:val="30"/>
          <w:rtl/>
        </w:rPr>
        <w:t>ذلك الأضحية؟.</w:t>
      </w:r>
      <w:r>
        <w:br/>
      </w:r>
      <w:r>
        <w:br/>
      </w:r>
      <w:r>
        <w:rPr>
          <w:rFonts w:ascii="Times New Roman" w:hAnsi="Times New Roman"/>
          <w:color w:val="000000"/>
          <w:sz w:val="30"/>
        </w:rPr>
        <w:t>٤٢٢</w:t>
      </w:r>
      <w:r>
        <w:br/>
      </w:r>
      <w:r>
        <w:br/>
      </w:r>
      <w:r>
        <w:rPr>
          <w:rFonts w:ascii="Times New Roman" w:hAnsi="Times New Roman"/>
          <w:color w:val="000000"/>
          <w:sz w:val="30"/>
          <w:rtl/>
        </w:rPr>
        <w:t>كتاب الحج</w:t>
      </w:r>
      <w:r>
        <w:br/>
      </w:r>
      <w:r>
        <w:br/>
      </w:r>
      <w:r>
        <w:rPr>
          <w:rFonts w:ascii="Times New Roman" w:hAnsi="Times New Roman"/>
          <w:color w:val="000000"/>
          <w:sz w:val="30"/>
          <w:rtl/>
        </w:rPr>
        <w:t>الجواب: نعم؛ إذ لا فرق، وعلى هذا فإذا ضحى الإنسان بسبع بدنة (بعير أو بقرة) عنه وعن أهل بيته فلا بأس، فإذا كانوا سبعة، وكل واحد عنده أهل بيت يبلغون عشرةٌ فإنه يُجْزِى؛ لأن الاشتراك في الثواب لا حصر له، ولهذا كان النبي صلى الله عليه وعلى آله وسلم يُضَحي بالشاة الواحدة عنه وعن أهل بيته)، وهم كثيرون، وضحى عن أمته بشاة)، فالاشتراك في الثواب لا حصر له، أما الاشتراك في الأجزاء والقيمة فهي محدودة : البدنة عن سبعة، والبقرة عن سبعة، والشاة عن واحد.</w:t>
      </w:r>
      <w:r>
        <w:br/>
      </w:r>
      <w:r>
        <w:lastRenderedPageBreak/>
        <w:br/>
      </w:r>
      <w:r>
        <w:rPr>
          <w:rFonts w:ascii="Times New Roman" w:hAnsi="Times New Roman"/>
          <w:color w:val="000000"/>
          <w:sz w:val="30"/>
          <w:rtl/>
        </w:rPr>
        <w:t>***</w:t>
      </w:r>
      <w:r>
        <w:br/>
      </w:r>
      <w:r>
        <w:br/>
      </w:r>
      <w:r>
        <w:rPr>
          <w:rFonts w:ascii="Times New Roman" w:hAnsi="Times New Roman"/>
          <w:color w:val="000000"/>
          <w:sz w:val="30"/>
        </w:rPr>
        <w:t>۱۳۱۸</w:t>
      </w:r>
      <w:r>
        <w:rPr>
          <w:rFonts w:ascii="Times New Roman" w:hAnsi="Times New Roman"/>
          <w:color w:val="000000"/>
          <w:sz w:val="30"/>
          <w:rtl/>
        </w:rPr>
        <w:t xml:space="preserve"> - وَحَدَّثَنَا يَحْيَى بْنُ يَحْيَى، أَخْبَرَنَا أَبُو خَيْثَمَةَ، عَنْ أَبِي الزُّبَيْرِ، عَنْ جَابِرٍ. (ح) وحَدَّثَنَا أَحْمَدُ بْنُ يُونُسَ، حَدَّثَنَا زُهَيْرٌ، حَدَّثَنَا أَبُو الزُّبَيْرِ، عَنْ جَابِرٍ، قَالَ: خَرَجْنَا مَعَ رَسُولِ الله صَلَّى اللهُ عَلَيْهِ وَسَلَّمَ مُهِلِّينَ بِالحَجِّ، فَأَمَرَنَا رَسُولُ الله صَلَّى اللهُ عَلَيْهِ وَسَلَّمَ أَنْ نَشْتَرِكَ فِي الإِيلِ وَالبَقَرِ؛ كُلُّ سَبْعَةٍ مِنَّا فِي بَدَنَةٍ.</w:t>
      </w:r>
      <w:r>
        <w:br/>
      </w:r>
      <w:r>
        <w:rPr>
          <w:rFonts w:ascii="Times New Roman" w:hAnsi="Times New Roman"/>
          <w:color w:val="000000"/>
          <w:sz w:val="30"/>
        </w:rPr>
        <w:t>۱۳۱۸</w:t>
      </w:r>
      <w:r>
        <w:rPr>
          <w:rFonts w:ascii="Times New Roman" w:hAnsi="Times New Roman"/>
          <w:color w:val="000000"/>
          <w:sz w:val="30"/>
          <w:rtl/>
        </w:rPr>
        <w:t xml:space="preserve"> - وَحَدَّثَنِي مُحَمَّدُ بْنُ حَاتِمٍ، حَدَّثَنَا وَكِيعٌ، حَدَّثَنَا عَزْرَةُ بْنُ ثَابِتٍ، عَنْ أَبِي الزُّبَيْرِ، عَنْ جَابِرِ بْنِ عَبْدِ الله، قَالَ: حَجَجْنَا مَعَ رَسُولِ اللَّهِ صَلَّى اللَّهُ عَلَيْهِ وَسَلَّمَ، فَنَحَرْنَا البَعِيرَ عَنْ سَبْعَةٍ، وَالبَقَرَةَ عَنْ سَبْعَةٍ.</w:t>
      </w:r>
      <w:r>
        <w:br/>
      </w:r>
      <w:r>
        <w:rPr>
          <w:rFonts w:ascii="Times New Roman" w:hAnsi="Times New Roman"/>
          <w:color w:val="000000"/>
          <w:sz w:val="30"/>
        </w:rPr>
        <w:t>۱۳۱۸</w:t>
      </w:r>
      <w:r>
        <w:rPr>
          <w:rFonts w:ascii="Times New Roman" w:hAnsi="Times New Roman"/>
          <w:color w:val="000000"/>
          <w:sz w:val="30"/>
          <w:rtl/>
        </w:rPr>
        <w:t xml:space="preserve"> - وَحَدَّثَنِي مُحَمَّدُ بْنُ حَاتِمٍ، حَدَّثَنَا يَحْيَى بْنُ سَعِيدٍ، عَنِ ابْنِ جُرَيْجٍ، أَخْبَرَنِي أَبُو الزُّبَيْرِ ؛ أَنَّهُ سَمِعَ جَابِرَ بْنَ عَبْدِ اللهِ، قَالَ: اشْتَرَكْنَا مَعَ النَّبِيِّ صَلَّى اللهُ عَلَيْهِ وَسَلَّمَ في الحج والعُمْرَةِ، كُلُّ سَبْعَةٍ فِي بَدَنَةٍ، فَقَالَ رَجُلٌ جَابِرٍ : أَيُشْتَرَكُ فِي البَدَنَةِ 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الأحكام: باب بيعة الصغير، رقم (</w:t>
      </w:r>
      <w:r>
        <w:rPr>
          <w:rFonts w:ascii="Times New Roman" w:hAnsi="Times New Roman"/>
          <w:color w:val="000000"/>
          <w:sz w:val="30"/>
        </w:rPr>
        <w:t>۷۲۱۰</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xml:space="preserve">) أخرجه مسلم كتاب </w:t>
      </w:r>
      <w:proofErr w:type="gramStart"/>
      <w:r>
        <w:rPr>
          <w:rFonts w:ascii="Times New Roman" w:hAnsi="Times New Roman"/>
          <w:color w:val="000000"/>
          <w:sz w:val="30"/>
          <w:rtl/>
        </w:rPr>
        <w:t>الأضاحي :</w:t>
      </w:r>
      <w:proofErr w:type="gramEnd"/>
      <w:r>
        <w:rPr>
          <w:rFonts w:ascii="Times New Roman" w:hAnsi="Times New Roman"/>
          <w:color w:val="000000"/>
          <w:sz w:val="30"/>
          <w:rtl/>
        </w:rPr>
        <w:t xml:space="preserve"> باب استحباب استحسان الضحية، رقم (</w:t>
      </w:r>
      <w:r>
        <w:rPr>
          <w:rFonts w:ascii="Times New Roman" w:hAnsi="Times New Roman"/>
          <w:color w:val="000000"/>
          <w:sz w:val="30"/>
        </w:rPr>
        <w:t>١٩/١٩٦٧</w:t>
      </w:r>
      <w:r>
        <w:rPr>
          <w:rFonts w:ascii="Times New Roman" w:hAnsi="Times New Roman"/>
          <w:color w:val="000000"/>
          <w:sz w:val="30"/>
          <w:rtl/>
        </w:rPr>
        <w:t>).</w:t>
      </w:r>
      <w:r>
        <w:br/>
      </w:r>
      <w:r>
        <w:br/>
      </w:r>
      <w:r>
        <w:rPr>
          <w:rFonts w:ascii="Times New Roman" w:hAnsi="Times New Roman"/>
          <w:color w:val="000000"/>
          <w:sz w:val="30"/>
          <w:rtl/>
        </w:rPr>
        <w:t>باب الاشتراك في الهدي وإجزاء البقرة والبدنة كل منهما عن سبعة</w:t>
      </w:r>
      <w:r>
        <w:br/>
      </w:r>
      <w:r>
        <w:br/>
      </w:r>
      <w:r>
        <w:rPr>
          <w:rFonts w:ascii="Times New Roman" w:hAnsi="Times New Roman"/>
          <w:color w:val="000000"/>
          <w:sz w:val="30"/>
        </w:rPr>
        <w:t>٤٢٣</w:t>
      </w:r>
      <w:r>
        <w:br/>
      </w:r>
      <w:r>
        <w:br/>
      </w:r>
      <w:r>
        <w:rPr>
          <w:rFonts w:ascii="Times New Roman" w:hAnsi="Times New Roman"/>
          <w:color w:val="000000"/>
          <w:sz w:val="30"/>
          <w:rtl/>
        </w:rPr>
        <w:t>يُشْتَرَكُ فِي الجَزُورِ؟ قَالَ: مَا هِيَ إِلَّا مِنَ البُدْنِ، وَحَضَرَ جَابِرٌ الْحُدَيْبِيَّةَ، قَالَ: نَحَرْنَا</w:t>
      </w:r>
      <w:r>
        <w:br/>
      </w:r>
      <w:r>
        <w:rPr>
          <w:rFonts w:ascii="Times New Roman" w:hAnsi="Times New Roman"/>
          <w:color w:val="000000"/>
          <w:sz w:val="30"/>
          <w:rtl/>
        </w:rPr>
        <w:t>يَوْمَئِذٍ سَبْعِينَ بَدَنَةٌ، اشْتَرَكْنَا، كُل سَبْعَةٍ فِي بَدَنَةٍ.</w:t>
      </w:r>
      <w:r>
        <w:br/>
      </w:r>
      <w:r>
        <w:rPr>
          <w:rFonts w:ascii="Times New Roman" w:hAnsi="Times New Roman"/>
          <w:color w:val="000000"/>
          <w:sz w:val="30"/>
        </w:rPr>
        <w:t>۱۳۱۸</w:t>
      </w:r>
      <w:r>
        <w:rPr>
          <w:rFonts w:ascii="Times New Roman" w:hAnsi="Times New Roman"/>
          <w:color w:val="000000"/>
          <w:sz w:val="30"/>
          <w:rtl/>
        </w:rPr>
        <w:t xml:space="preserve"> - وَحَدَّثَنِي مُحَمَّدُ بْنُ حَاتِمٍ، حَدَّثَنَا مُحَمَّدُ بْنُ بَكْرٍ، أَخْبَرَنَا ابْنُ جُرَيْجٍ، أَخْبَرَنَا أَبُو الزُّبَيْرِ ؛ أَنَّهُ سَمِعَ جَابِرَ بْنَ عَبْدِ الله يُحَدِّثُ عَنْ حَجَّةِ النَّبِيِّ صَلَّى اللَّهُ عَلَيْهِ وَسَلَّمَ، قَالَ : فَأَمَرَنَا إِذَا أَحْلَلْنَا أَنْ نُهْدِيَ، وَيَجْتَمِعَ النَّفَرُ مِنَّا فِي الهَدِيَّةِ، وَذَلِكَ حِينَ</w:t>
      </w:r>
      <w:r>
        <w:br/>
      </w:r>
      <w:r>
        <w:rPr>
          <w:rFonts w:ascii="Times New Roman" w:hAnsi="Times New Roman"/>
          <w:color w:val="000000"/>
          <w:sz w:val="30"/>
          <w:rtl/>
        </w:rPr>
        <w:t>أَمَرَهُمْ أَنْ يَحِلُّوا مِنْ حَجْهِمْ؛ فِي هَذَا الحَدِيثِ.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إذن يكون الاشتراك وقع في غزوة الحديبية في العمرة، وكذلك أيضًا في الحج، وإذا كانوا اشتركوا كلّ سبعة في بدنة، وهو يقول: «نَحَرْنَا يَوْمَئِذٍ سَبْعِينَ بَدَنَةٌ يكون عددهم أربعمئة وتسعين مع أنهم في الحدييبة ألف وأربعمئة تقريبا، فيُقال: إن أكثرهم كان فقيرا ليس معه هدي.</w:t>
      </w:r>
      <w:r>
        <w:br/>
      </w:r>
      <w:r>
        <w:br/>
      </w:r>
      <w:r>
        <w:rPr>
          <w:rFonts w:ascii="Times New Roman" w:hAnsi="Times New Roman"/>
          <w:color w:val="000000"/>
          <w:sz w:val="30"/>
          <w:rtl/>
        </w:rPr>
        <w:t>يصوم</w:t>
      </w:r>
      <w:r>
        <w:br/>
      </w:r>
      <w:r>
        <w:br/>
      </w:r>
      <w:r>
        <w:rPr>
          <w:rFonts w:ascii="Times New Roman" w:hAnsi="Times New Roman"/>
          <w:color w:val="000000"/>
          <w:sz w:val="30"/>
          <w:rtl/>
        </w:rPr>
        <w:t>أن</w:t>
      </w:r>
      <w:r>
        <w:br/>
      </w:r>
      <w:r>
        <w:br/>
      </w:r>
      <w:r>
        <w:rPr>
          <w:rFonts w:ascii="Times New Roman" w:hAnsi="Times New Roman"/>
          <w:color w:val="000000"/>
          <w:sz w:val="30"/>
          <w:rtl/>
        </w:rPr>
        <w:t>ولم يرد عن النبي عليه الصَّلاة والسَّلام أنه أمر من لم يكن معه هدي عشرة أيام في حال الإحصار، ففيه دليل على ضعف قول من يقول من العلماء رحمهم الله: إن المحضر إذا لم يجد هديًا فإنه يصوم عشرة أيام، ويقيس ذلك على هدي التمتع، وهذا قياس مع الفارق؛ لأن النصَّ سَكت عن دم الإحصار، وفصل في دم التمتع، ولأن المتمتع أدرك النسكين جميعا، وهذا فاته النسك، فكيف يُقاس من فاته النسك على من أدرك النسك، وذبح الهدي شكرًا الله عزّ وجلَّ على</w:t>
      </w:r>
      <w:r>
        <w:br/>
      </w:r>
      <w:r>
        <w:br/>
      </w:r>
      <w:r>
        <w:rPr>
          <w:rFonts w:ascii="Times New Roman" w:hAnsi="Times New Roman"/>
          <w:color w:val="000000"/>
          <w:sz w:val="30"/>
          <w:rtl/>
        </w:rPr>
        <w:t>هذه النعمة؟!.</w:t>
      </w:r>
      <w:r>
        <w:br/>
      </w:r>
      <w:r>
        <w:br/>
      </w:r>
      <w:r>
        <w:rPr>
          <w:rFonts w:ascii="Times New Roman" w:hAnsi="Times New Roman"/>
          <w:color w:val="000000"/>
          <w:sz w:val="30"/>
          <w:rtl/>
        </w:rPr>
        <w:t>***</w:t>
      </w:r>
      <w:r>
        <w:br/>
      </w:r>
      <w:r>
        <w:br/>
      </w:r>
      <w:r>
        <w:rPr>
          <w:rFonts w:ascii="Times New Roman" w:hAnsi="Times New Roman"/>
          <w:color w:val="000000"/>
          <w:sz w:val="30"/>
        </w:rPr>
        <w:t>٤٢٤</w:t>
      </w:r>
      <w:r>
        <w:br/>
      </w:r>
      <w:r>
        <w:br/>
      </w:r>
      <w:r>
        <w:rPr>
          <w:rFonts w:ascii="Times New Roman" w:hAnsi="Times New Roman"/>
          <w:color w:val="000000"/>
          <w:sz w:val="30"/>
        </w:rPr>
        <w:t>۱۳۱۸</w:t>
      </w:r>
      <w:r>
        <w:br/>
      </w:r>
      <w:r>
        <w:br/>
      </w:r>
      <w:r>
        <w:rPr>
          <w:rFonts w:ascii="Times New Roman" w:hAnsi="Times New Roman"/>
          <w:color w:val="000000"/>
          <w:sz w:val="30"/>
          <w:rtl/>
        </w:rPr>
        <w:lastRenderedPageBreak/>
        <w:t>كتاب الحج</w:t>
      </w:r>
      <w:r>
        <w:br/>
      </w:r>
      <w:r>
        <w:br/>
      </w:r>
      <w:r>
        <w:rPr>
          <w:rFonts w:ascii="Times New Roman" w:hAnsi="Times New Roman"/>
          <w:color w:val="000000"/>
          <w:sz w:val="30"/>
          <w:rtl/>
        </w:rPr>
        <w:t>- حَدَّثَنَا يَحْيَى بْنُ يَحْيَى، أَخْبَرَنَا هُشَيْمٌ، عَنْ عَبْدِ المَلِكِ، عَنْ عَطَاءٍ، عَنْ جَابِرِ بْنِ عَبْدِ الله، قَالَ: كُنَّا نَتَمَتَّعُ مَعَ رَسُولِ الله صَلَّى اللهُ عَلَيْهِ وَسَلَّمَ بِالعُمْرَةِ،</w:t>
      </w:r>
      <w:r>
        <w:br/>
      </w:r>
      <w:r>
        <w:br/>
      </w:r>
      <w:r>
        <w:rPr>
          <w:rFonts w:ascii="Times New Roman" w:hAnsi="Times New Roman"/>
          <w:color w:val="000000"/>
          <w:sz w:val="30"/>
          <w:rtl/>
        </w:rPr>
        <w:t>فَنَذْبَحُ البَقَرَةَ عَنْ سَبْعَةٍ، نَشْتَرِكُ فِيهَا .</w:t>
      </w:r>
      <w:r>
        <w:br/>
      </w:r>
      <w:r>
        <w:br/>
      </w:r>
      <w:r>
        <w:rPr>
          <w:rFonts w:ascii="Times New Roman" w:hAnsi="Times New Roman"/>
          <w:color w:val="000000"/>
          <w:sz w:val="30"/>
        </w:rPr>
        <w:t>١٣١٩</w:t>
      </w:r>
      <w:r>
        <w:rPr>
          <w:rFonts w:ascii="Times New Roman" w:hAnsi="Times New Roman"/>
          <w:color w:val="000000"/>
          <w:sz w:val="30"/>
          <w:rtl/>
        </w:rPr>
        <w:t xml:space="preserve"> - حَدَّثَنَا عُثْمَانُ بْنُ أَبِي شَيْبَةَ، حَدَّثَنَا يَحْيَى بْنُ زَكَرِيَّاءَ بْنِ أَبِي زَائِدَةَ، عَنِ</w:t>
      </w:r>
      <w:r>
        <w:br/>
      </w:r>
      <w:r>
        <w:br/>
      </w:r>
      <w:r>
        <w:rPr>
          <w:rFonts w:ascii="Times New Roman" w:hAnsi="Times New Roman"/>
          <w:color w:val="000000"/>
          <w:sz w:val="30"/>
        </w:rPr>
        <w:t>۱۳۱۹</w:t>
      </w:r>
      <w:r>
        <w:br/>
      </w:r>
      <w:r>
        <w:br/>
      </w:r>
      <w:r>
        <w:rPr>
          <w:rFonts w:ascii="Times New Roman" w:hAnsi="Times New Roman"/>
          <w:color w:val="000000"/>
          <w:sz w:val="30"/>
          <w:rtl/>
        </w:rPr>
        <w:t>ابْنِ جُرَيْجٍ، عَنْ أَبِي الزُّبَيْرِ، عَنْ جَابِرٍ، قَالَ: ذَبَحَ رَسُولُ الله صَلَّى اللهُ عَلَيْهِ وَسَلَّمَ عَنْ عَائِشَةَ بَقَرَةً يَوْمَ النَّحْرِ.</w:t>
      </w:r>
      <w:r>
        <w:br/>
      </w:r>
      <w:r>
        <w:rPr>
          <w:rFonts w:ascii="Times New Roman" w:hAnsi="Times New Roman"/>
          <w:color w:val="000000"/>
          <w:sz w:val="30"/>
        </w:rPr>
        <w:t>١٣١٩</w:t>
      </w:r>
      <w:r>
        <w:rPr>
          <w:rFonts w:ascii="Times New Roman" w:hAnsi="Times New Roman"/>
          <w:color w:val="000000"/>
          <w:sz w:val="30"/>
          <w:rtl/>
        </w:rPr>
        <w:t xml:space="preserve"> - وَحَدَّثَنِي مُحَمَّدُ بْنُ حَاتِمٍ، حَدَّثَنَا مُحَمَّدُ بْنُ بَكْرٍ، أَخْبَرَنَا ابْنُ جُرَيْجٍ</w:t>
      </w:r>
      <w:r>
        <w:br/>
      </w:r>
      <w:r>
        <w:rPr>
          <w:rFonts w:ascii="Times New Roman" w:hAnsi="Times New Roman"/>
          <w:color w:val="000000"/>
          <w:sz w:val="30"/>
          <w:rtl/>
        </w:rPr>
        <w:t>(ح) وحَدَّثَنِي سَعِيدُ بْنُ يَحْيَى الْأُمَوِيُّ، حَدَّثَنِي أَبِي، حَدَّثَنَا ابْنُ جُرَيْجٍ، أَخْبَرَنِي أَبُو الزُّبَيْرِ، أَنَّهُ سَمِعَ جَابِرَ بْنَ عَبْدِ اللهِ يَقُولُ: نَحَرَ رَسُولُ الله صَلَّى اللهُ عَلَيْهِ وَسَلَّمَ عَنْ</w:t>
      </w:r>
      <w:r>
        <w:br/>
      </w:r>
      <w:r>
        <w:br/>
      </w:r>
      <w:r>
        <w:rPr>
          <w:rFonts w:ascii="Times New Roman" w:hAnsi="Times New Roman"/>
          <w:color w:val="000000"/>
          <w:sz w:val="30"/>
        </w:rPr>
        <w:t>川</w:t>
      </w:r>
      <w:r>
        <w:br/>
      </w:r>
      <w:r>
        <w:br/>
      </w:r>
      <w:r>
        <w:rPr>
          <w:rFonts w:ascii="Times New Roman" w:hAnsi="Times New Roman"/>
          <w:color w:val="000000"/>
          <w:sz w:val="30"/>
          <w:rtl/>
        </w:rPr>
        <w:t>نِسَائِهِ. وَفِي حَدِيثِ ابْنِ بَكْرٍ: عَنْ عَائِشَةَ بَقَرَةٌ فِي حَجَّتِهِ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بعض ألفاظه ما يدلُّ على أن الهدي يكون هديا ولو اشتراه الإنسان</w:t>
      </w:r>
      <w:r>
        <w:br/>
      </w:r>
      <w:r>
        <w:rPr>
          <w:rFonts w:ascii="Times New Roman" w:hAnsi="Times New Roman"/>
          <w:color w:val="000000"/>
          <w:sz w:val="30"/>
          <w:rtl/>
        </w:rPr>
        <w:t>مكة؛ لقوله: «حِينَ أَمَرَهُمْ أَنْ يَحِلُّوا مِنْ حَجَّهِمْ»، وإنما أمرهم صلى الله عليه من</w:t>
      </w:r>
      <w:r>
        <w:br/>
      </w:r>
      <w:r>
        <w:br/>
      </w:r>
      <w:r>
        <w:rPr>
          <w:rFonts w:ascii="Times New Roman" w:hAnsi="Times New Roman"/>
          <w:color w:val="000000"/>
          <w:sz w:val="30"/>
          <w:rtl/>
        </w:rPr>
        <w:t>وسلم أن يحلوا من الحج في مكة.</w:t>
      </w:r>
      <w:r>
        <w:br/>
      </w:r>
      <w:r>
        <w:br/>
      </w:r>
      <w:r>
        <w:rPr>
          <w:rFonts w:ascii="Times New Roman" w:hAnsi="Times New Roman"/>
          <w:color w:val="000000"/>
          <w:sz w:val="30"/>
          <w:rtl/>
        </w:rPr>
        <w:t>الميقات</w:t>
      </w:r>
      <w:r>
        <w:br/>
      </w:r>
      <w:r>
        <w:br/>
      </w:r>
      <w:r>
        <w:rPr>
          <w:rFonts w:ascii="Times New Roman" w:hAnsi="Times New Roman"/>
          <w:color w:val="000000"/>
          <w:sz w:val="30"/>
          <w:rtl/>
        </w:rPr>
        <w:t>وقول بعض الناس: إنه لا هدي إلا ما كان مسوقاً من البلد أو من غلط، فيقال: الهدي نوعان: هدي ساقه الإنسان، وهدي اشتراه من محله، وكلاهما هدي، لكن الهدي الذي يمنع من التحلل هو الذي ساقه.</w:t>
      </w:r>
      <w:r>
        <w:br/>
      </w:r>
      <w:r>
        <w:rPr>
          <w:rFonts w:ascii="Times New Roman" w:hAnsi="Times New Roman"/>
          <w:color w:val="000000"/>
          <w:sz w:val="30"/>
          <w:rtl/>
        </w:rPr>
        <w:t>مسألة: هناك مَن يُرسلون الدراهم للهدي، والمرسل إليه يشتري لهم هديًا،</w:t>
      </w:r>
      <w:r>
        <w:br/>
      </w:r>
      <w:r>
        <w:rPr>
          <w:rFonts w:ascii="Times New Roman" w:hAnsi="Times New Roman"/>
          <w:color w:val="000000"/>
          <w:sz w:val="30"/>
          <w:rtl/>
        </w:rPr>
        <w:t>ولكنه لا يُعيّن مَن هي له، فهل هذا يُجْزِئ؟.</w:t>
      </w:r>
      <w:r>
        <w:br/>
      </w:r>
      <w:r>
        <w:rPr>
          <w:rFonts w:ascii="Times New Roman" w:hAnsi="Times New Roman"/>
          <w:color w:val="000000"/>
          <w:sz w:val="30"/>
          <w:rtl/>
        </w:rPr>
        <w:t>الجواب عندي أن هذا لا يصح؛ لأنه إذا لم يُعيّن صار هؤلاء الألوف</w:t>
      </w:r>
      <w:r>
        <w:br/>
      </w:r>
      <w:r>
        <w:br/>
      </w:r>
      <w:r>
        <w:rPr>
          <w:rFonts w:ascii="Times New Roman" w:hAnsi="Times New Roman"/>
          <w:color w:val="000000"/>
          <w:sz w:val="30"/>
          <w:rtl/>
        </w:rPr>
        <w:t>باب الاشتراك في الهدي وإجزاء البقرة والبدنة كل منهما عن سبعة</w:t>
      </w:r>
      <w:r>
        <w:br/>
      </w:r>
      <w:r>
        <w:br/>
      </w:r>
      <w:r>
        <w:rPr>
          <w:rFonts w:ascii="Times New Roman" w:hAnsi="Times New Roman"/>
          <w:color w:val="000000"/>
          <w:sz w:val="30"/>
        </w:rPr>
        <w:t>٤٢٥</w:t>
      </w:r>
      <w:r>
        <w:br/>
      </w:r>
      <w:r>
        <w:br/>
      </w:r>
      <w:r>
        <w:rPr>
          <w:rFonts w:ascii="Times New Roman" w:hAnsi="Times New Roman"/>
          <w:color w:val="000000"/>
          <w:sz w:val="30"/>
          <w:rtl/>
        </w:rPr>
        <w:t>يشتركون في شاة واحدة على الشيوع، كلُّ ما ذبح فهم فيه شركاء على الشيوع، وهذا غلط، ولذلك يجب على هذه الشركة أن تنتبه، وأن تجعل مثلا قائمة بأسماء الناس، فمثلا تكتب قائمة فيها مئة شخص، ثم تُعيّن مئة شاة، وتقول: فلان ابن فلان، اذبح هذه الشاة عنه، فلان ابن فلان اذبح هذه الشاة عنه؛ لأجل أن ينفرد كل واحد بهديه، أما أن يُجمع مثلا ألف شاة عن ألف شخص مجهولين فهذا لا شك أنه غلط، ولا يصح، وهذه من الآفات التي تُؤدِّي إلى أن الإنسان لا ينبغي له أن يُوكَّل في أضحيته وفي هديه إلا على وجه شرعي.</w:t>
      </w:r>
      <w:r>
        <w:br/>
      </w:r>
      <w:r>
        <w:rPr>
          <w:rFonts w:ascii="Times New Roman" w:hAnsi="Times New Roman"/>
          <w:color w:val="000000"/>
          <w:sz w:val="30"/>
          <w:rtl/>
        </w:rPr>
        <w:t>فمثلا الأضاحي التي تبعث إلى البلاد يجتمع آلاف أو مئات الآلاف، ثم تذبح عمَّن ؟ يقولون : والله لا ندري، اجتمع عندنا مثلًا ألف سهم، وهذا من الغلط.</w:t>
      </w:r>
      <w:r>
        <w:br/>
      </w:r>
      <w:r>
        <w:br/>
      </w:r>
      <w:r>
        <w:rPr>
          <w:rFonts w:ascii="Times New Roman" w:hAnsi="Times New Roman"/>
          <w:color w:val="000000"/>
          <w:sz w:val="30"/>
          <w:rtl/>
        </w:rPr>
        <w:lastRenderedPageBreak/>
        <w:t>فنذبحهن،</w:t>
      </w:r>
      <w:r>
        <w:br/>
      </w:r>
      <w:r>
        <w:br/>
      </w:r>
      <w:r>
        <w:rPr>
          <w:rFonts w:ascii="Times New Roman" w:hAnsi="Times New Roman"/>
          <w:color w:val="000000"/>
          <w:sz w:val="30"/>
          <w:rtl/>
        </w:rPr>
        <w:t>ولذلك يجب على طلبة العلم أن يُبيّنوا للناس أن المسألة ليست عاطفة، مُجرَّد أن ننساق إلى العواطف والحنان على هؤلاء الفقراء، فهؤلاء الفقراء لهم طريق آخر، وهو بذل المال، أما أضحية مشروعة يتولاها الإنسان بنفسه ويأكل منها ويتصدَّق ويُهْدِي فهذه لها باب آخر، والمهم أنه ينبغي أن تناقش الشركة التي</w:t>
      </w:r>
      <w:r>
        <w:br/>
      </w:r>
      <w:r>
        <w:rPr>
          <w:rFonts w:ascii="Times New Roman" w:hAnsi="Times New Roman"/>
          <w:color w:val="000000"/>
          <w:sz w:val="30"/>
          <w:rtl/>
        </w:rPr>
        <w:t>تتلقى هذه الدراهم هل يفعلون ما ذكرنا، أو يجعلون ذلك شركة شائعة؟. فإن قيل: إذا وضعوا على الشاة اسم المهدي، أو المضحي فهل يُعتبر هذا</w:t>
      </w:r>
      <w:r>
        <w:br/>
      </w:r>
      <w:r>
        <w:br/>
      </w:r>
      <w:r>
        <w:rPr>
          <w:rFonts w:ascii="Times New Roman" w:hAnsi="Times New Roman"/>
          <w:color w:val="000000"/>
          <w:sz w:val="30"/>
          <w:rtl/>
        </w:rPr>
        <w:t>تعيينا؟.</w:t>
      </w:r>
      <w:r>
        <w:br/>
      </w:r>
      <w:r>
        <w:br/>
      </w:r>
      <w:r>
        <w:rPr>
          <w:rFonts w:ascii="Times New Roman" w:hAnsi="Times New Roman"/>
          <w:color w:val="000000"/>
          <w:sz w:val="30"/>
          <w:rtl/>
        </w:rPr>
        <w:t>قلنا : نعم؛ لأن الذي يذبحها يرى اسمه على الشاة.</w:t>
      </w:r>
      <w:r>
        <w:br/>
      </w:r>
      <w:r>
        <w:br/>
      </w:r>
      <w:r>
        <w:rPr>
          <w:rFonts w:ascii="Times New Roman" w:hAnsi="Times New Roman"/>
          <w:color w:val="000000"/>
          <w:sz w:val="30"/>
          <w:rtl/>
        </w:rPr>
        <w:t>***</w:t>
      </w:r>
      <w:r>
        <w:br/>
      </w:r>
      <w:r>
        <w:br/>
      </w:r>
      <w:r>
        <w:rPr>
          <w:rFonts w:ascii="Times New Roman" w:hAnsi="Times New Roman"/>
          <w:color w:val="000000"/>
          <w:sz w:val="30"/>
        </w:rPr>
        <w:t>٤٢٦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نَحْرِ البُدْنَ قِيَامًا مُقيدة</w:t>
      </w:r>
      <w:r>
        <w:br/>
      </w:r>
      <w:r>
        <w:br/>
      </w:r>
      <w:r>
        <w:rPr>
          <w:rFonts w:ascii="Times New Roman" w:hAnsi="Times New Roman"/>
          <w:color w:val="000000"/>
          <w:sz w:val="30"/>
        </w:rPr>
        <w:t>۱۳۲۰</w:t>
      </w:r>
      <w:r>
        <w:rPr>
          <w:rFonts w:ascii="Times New Roman" w:hAnsi="Times New Roman"/>
          <w:color w:val="000000"/>
          <w:sz w:val="30"/>
          <w:rtl/>
        </w:rPr>
        <w:t xml:space="preserve"> - حَدَّثَنَا يَحْيَى بْنُ يَحْيَى، أَخْبَرَنَا خَالِدُ بْنُ عَبْدِ اللَّهِ، عَنْ يُونُسَ، عَنْ زِيَادِ بْنِ جُبَيْرٍ؛ أَنَّ ابْنَ عُمَرَ أَتَى عَلَى رَجُلٍ وَهُوَ يَنْحَرُ بَدَنَتَهُ بَارِكَةٌ، فَقَالَ: ابْعَثْهَا</w:t>
      </w:r>
      <w:r>
        <w:br/>
      </w:r>
      <w:r>
        <w:rPr>
          <w:rFonts w:ascii="Times New Roman" w:hAnsi="Times New Roman"/>
          <w:color w:val="000000"/>
          <w:sz w:val="30"/>
          <w:rtl/>
        </w:rPr>
        <w:t>قِيَامًا مُقَيَّدَةً، سُنَّةَ نَبِيِّكُمْ صَلَّى اللهُ عَلَيْهِ وَسَلَّمَ)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من المعلوم أن الإبل تُنْحَر، وما سواها يُذبح، فالبقر والضأن والمعز - وغيرها مما أحل الله - يُذبَح ذبحًا، وأما الإبل فإنها تُنحَر نحرا، فقوله في الترجمة: (باب) نَحْرِ البُدْنِ قِيَامًا) لا يشمل ،البقر، بقرينة أن البقر لا تُنْحَر، وإنما تُذبَح ذبحًا؛ لأنها تُضْجَع على جنبها، وتُذبح، وإن كان جاء في الحديث أن الرسول صلى الله عليه وسلم رأى في منامه قبيل غزوة أحد، رأى بقرا تُنْحَر، هكذا لفظ الحديث)، فهذا يُستفاد منه أن النحر قد يُطلق على الذبح.</w:t>
      </w:r>
      <w:r>
        <w:br/>
      </w:r>
      <w:r>
        <w:rPr>
          <w:rFonts w:ascii="Times New Roman" w:hAnsi="Times New Roman"/>
          <w:color w:val="000000"/>
          <w:sz w:val="30"/>
          <w:rtl/>
        </w:rPr>
        <w:t>والنحر هو أن الجزار يطعنها في الوَهْدَة التي بين أصل العنق والصدر، يعني: في أسفل العنق، ويكون الجزار قويا نشيطاً، وتكون الشفرة مُحدَّدةً تماما؛ لأن</w:t>
      </w:r>
      <w:r>
        <w:br/>
      </w:r>
      <w:r>
        <w:rPr>
          <w:rFonts w:ascii="Times New Roman" w:hAnsi="Times New Roman"/>
          <w:color w:val="000000"/>
          <w:sz w:val="30"/>
          <w:rtl/>
        </w:rPr>
        <w:t>جلدها غليظ، ثم يجرها على الرقبة، وهذا هو النحر.</w:t>
      </w:r>
      <w:r>
        <w:br/>
      </w:r>
      <w:r>
        <w:rPr>
          <w:rFonts w:ascii="Times New Roman" w:hAnsi="Times New Roman"/>
          <w:color w:val="000000"/>
          <w:sz w:val="30"/>
          <w:rtl/>
        </w:rPr>
        <w:t>أما الذبح فيكون في أعلى الرقبة من عند الرأس، وكل الرقبة محل للنحر</w:t>
      </w:r>
      <w:r>
        <w:br/>
      </w:r>
      <w:r>
        <w:rPr>
          <w:rFonts w:ascii="Times New Roman" w:hAnsi="Times New Roman"/>
          <w:color w:val="000000"/>
          <w:sz w:val="30"/>
          <w:rtl/>
        </w:rPr>
        <w:t>والذبح، لكن الأكمل والأفضل ما سبق.</w:t>
      </w:r>
      <w:r>
        <w:br/>
      </w:r>
      <w:r>
        <w:rPr>
          <w:rFonts w:ascii="Times New Roman" w:hAnsi="Times New Roman"/>
          <w:color w:val="000000"/>
          <w:sz w:val="30"/>
          <w:rtl/>
        </w:rPr>
        <w:t>وكلها يُشْتَرط فيها إنهار الدم؛ لأن النبي صلى الله عليه وعلى آله وسلّم قال: «مَا أَنْهَرَ الدَّمَ وَذُكِرَ اسْمُ الله عَلَيْهِ فَكُلُوا»، ونهى عن شريطة</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الإمام أحمد (</w:t>
      </w:r>
      <w:r>
        <w:rPr>
          <w:rFonts w:ascii="Times New Roman" w:hAnsi="Times New Roman"/>
          <w:color w:val="000000"/>
          <w:sz w:val="30"/>
        </w:rPr>
        <w:t>٣٥١/٣</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البخاري كتاب الشركة باب من عدل عشرةً من الغنم بجزور، رقم (</w:t>
      </w:r>
      <w:r>
        <w:rPr>
          <w:rFonts w:ascii="Times New Roman" w:hAnsi="Times New Roman"/>
          <w:color w:val="000000"/>
          <w:sz w:val="30"/>
        </w:rPr>
        <w:t>٢٥٠٧</w:t>
      </w:r>
      <w:r>
        <w:rPr>
          <w:rFonts w:ascii="Times New Roman" w:hAnsi="Times New Roman"/>
          <w:color w:val="000000"/>
          <w:sz w:val="30"/>
          <w:rtl/>
        </w:rPr>
        <w:t>)، ومسلم كتاب الأضاحي: باب جواز الذبح بكل ما أنهر الدم، رقم (</w:t>
      </w:r>
      <w:r>
        <w:rPr>
          <w:rFonts w:ascii="Times New Roman" w:hAnsi="Times New Roman"/>
          <w:color w:val="000000"/>
          <w:sz w:val="30"/>
        </w:rPr>
        <w:t>٢٠/١٩٦٨</w:t>
      </w:r>
      <w:r>
        <w:rPr>
          <w:rFonts w:ascii="Times New Roman" w:hAnsi="Times New Roman"/>
          <w:color w:val="000000"/>
          <w:sz w:val="30"/>
          <w:rtl/>
        </w:rPr>
        <w:t>).</w:t>
      </w:r>
      <w:r>
        <w:br/>
      </w:r>
      <w:r>
        <w:br/>
      </w:r>
      <w:r>
        <w:rPr>
          <w:rFonts w:ascii="Times New Roman" w:hAnsi="Times New Roman"/>
          <w:color w:val="000000"/>
          <w:sz w:val="30"/>
          <w:rtl/>
        </w:rPr>
        <w:t>باب نحر البدن قياما مقيدة</w:t>
      </w:r>
      <w:r>
        <w:br/>
      </w:r>
      <w:r>
        <w:br/>
      </w:r>
      <w:r>
        <w:rPr>
          <w:rFonts w:ascii="Times New Roman" w:hAnsi="Times New Roman"/>
          <w:color w:val="000000"/>
          <w:sz w:val="30"/>
        </w:rPr>
        <w:t>٤٢٧</w:t>
      </w:r>
      <w:r>
        <w:br/>
      </w:r>
      <w:r>
        <w:br/>
      </w:r>
      <w:r>
        <w:rPr>
          <w:rFonts w:ascii="Times New Roman" w:hAnsi="Times New Roman"/>
          <w:color w:val="000000"/>
          <w:sz w:val="30"/>
          <w:rtl/>
        </w:rPr>
        <w:t>الشيطان)، وهي التي تُذبح، ولا تُفرَى أوداجها؛ لأن الدم لا يخرج إذا لم تُفْرَ</w:t>
      </w:r>
      <w:r>
        <w:br/>
      </w:r>
      <w:r>
        <w:br/>
      </w:r>
      <w:r>
        <w:rPr>
          <w:rFonts w:ascii="Times New Roman" w:hAnsi="Times New Roman"/>
          <w:color w:val="000000"/>
          <w:sz w:val="30"/>
          <w:rtl/>
        </w:rPr>
        <w:lastRenderedPageBreak/>
        <w:t>أوداجها.</w:t>
      </w:r>
      <w:r>
        <w:br/>
      </w:r>
      <w:r>
        <w:br/>
      </w:r>
      <w:r>
        <w:rPr>
          <w:rFonts w:ascii="Times New Roman" w:hAnsi="Times New Roman"/>
          <w:color w:val="000000"/>
          <w:sz w:val="30"/>
        </w:rPr>
        <w:t>b</w:t>
      </w:r>
      <w:r>
        <w:br/>
      </w:r>
      <w:r>
        <w:br/>
      </w:r>
      <w:r>
        <w:rPr>
          <w:rFonts w:ascii="Times New Roman" w:hAnsi="Times New Roman"/>
          <w:color w:val="000000"/>
          <w:sz w:val="30"/>
          <w:rtl/>
        </w:rPr>
        <w:t>واختلف العلماء رحمهم الله : هل يُشْتَرط مع قطع الودجين الذي به إنهار الدم قطع الحلقوم والمريء، أو لا؟ وذلك أن الرقبة فيها أربعة أشياء: الوَدْجَان، والحلقوم، والمريء، أمَّا الوَدَجان فهما العِرْقان الغليظان المحيطان بالحلقوم، ومنهما يسيل الدم، وأما المريء والحلقوم؛ فالمريء مجرى الطعام والشراب، والحلقوم مجرى النفس، ولهذا جعله الخالق الحكيم عزّ وجلَّ مقوّى من عظام لينة ومضلعة حتى لا يصعب على المخلوق التحرك بالرقبة يمينا وشمالا .</w:t>
      </w:r>
      <w:r>
        <w:br/>
      </w:r>
      <w:r>
        <w:rPr>
          <w:rFonts w:ascii="Times New Roman" w:hAnsi="Times New Roman"/>
          <w:color w:val="000000"/>
          <w:sz w:val="30"/>
          <w:rtl/>
        </w:rPr>
        <w:t>فمن العلماء رحمهم الله من قال: إن الواجب أن يقطع الحلقوم والمريء، وأن الذبيحة تحل وإن لم يقطع الوَدَجين، وهذا القول ضعيف، وذلك لأنه لا يُمكن</w:t>
      </w:r>
      <w:r>
        <w:br/>
      </w:r>
      <w:r>
        <w:br/>
      </w:r>
      <w:r>
        <w:rPr>
          <w:rFonts w:ascii="Times New Roman" w:hAnsi="Times New Roman"/>
          <w:color w:val="000000"/>
          <w:sz w:val="30"/>
          <w:rtl/>
        </w:rPr>
        <w:t>إنهار الدم إلا بقطع الوَدَجين.</w:t>
      </w:r>
      <w:r>
        <w:br/>
      </w:r>
      <w:r>
        <w:br/>
      </w:r>
      <w:r>
        <w:rPr>
          <w:rFonts w:ascii="Times New Roman" w:hAnsi="Times New Roman"/>
          <w:color w:val="000000"/>
          <w:sz w:val="30"/>
          <w:rtl/>
        </w:rPr>
        <w:t>ومنهم من قال: لابُدَّ مع قطع الحلقوم والمريء من قطع أحد الودجين حتى</w:t>
      </w:r>
      <w:r>
        <w:br/>
      </w:r>
      <w:r>
        <w:br/>
      </w:r>
      <w:r>
        <w:rPr>
          <w:rFonts w:ascii="Times New Roman" w:hAnsi="Times New Roman"/>
          <w:color w:val="000000"/>
          <w:sz w:val="30"/>
          <w:rtl/>
        </w:rPr>
        <w:t>يسيل الدم.</w:t>
      </w:r>
      <w:r>
        <w:br/>
      </w:r>
      <w:r>
        <w:br/>
      </w:r>
      <w:r>
        <w:rPr>
          <w:rFonts w:ascii="Times New Roman" w:hAnsi="Times New Roman"/>
          <w:color w:val="000000"/>
          <w:sz w:val="30"/>
          <w:rtl/>
        </w:rPr>
        <w:t>ومنهم من قال : إذا قطع ثلاثة من الأربعة كفى.</w:t>
      </w:r>
      <w:r>
        <w:br/>
      </w:r>
      <w:r>
        <w:rPr>
          <w:rFonts w:ascii="Times New Roman" w:hAnsi="Times New Roman"/>
          <w:color w:val="000000"/>
          <w:sz w:val="30"/>
          <w:rtl/>
        </w:rPr>
        <w:t>ومنهم من قال : إذا قطع الوَدَجين فقط كفى، وهذا أقرب الأقوال: أن العبرة</w:t>
      </w:r>
      <w:r>
        <w:br/>
      </w:r>
      <w:r>
        <w:rPr>
          <w:rFonts w:ascii="Times New Roman" w:hAnsi="Times New Roman"/>
          <w:color w:val="000000"/>
          <w:sz w:val="30"/>
          <w:rtl/>
        </w:rPr>
        <w:t>بقطع الأَوْداج؛ لأن ذلك هو الذي به إنهار الدم، وقد ذكرنا هذا الخلاف، وبيَّنا</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عِلله في كتابنا «الأضحية، والذكاة» (</w:t>
      </w:r>
      <w:r>
        <w:rPr>
          <w:rFonts w:ascii="Times New Roman" w:hAnsi="Times New Roman"/>
          <w:color w:val="000000"/>
          <w:sz w:val="30"/>
        </w:rPr>
        <w:t>٢</w:t>
      </w:r>
      <w:r>
        <w:rPr>
          <w:rFonts w:ascii="Times New Roman" w:hAnsi="Times New Roman"/>
          <w:color w:val="000000"/>
          <w:sz w:val="30"/>
          <w:rtl/>
        </w:rPr>
        <w:t>).</w:t>
      </w:r>
      <w:r>
        <w:br/>
      </w:r>
      <w:r>
        <w:rPr>
          <w:rFonts w:ascii="Times New Roman" w:hAnsi="Times New Roman"/>
          <w:color w:val="000000"/>
          <w:sz w:val="30"/>
          <w:rtl/>
        </w:rPr>
        <w:t>مسألة: كيف تُنْحَر الإبل؟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۲۸۹/۱</w:t>
      </w:r>
      <w:r>
        <w:rPr>
          <w:rFonts w:ascii="Times New Roman" w:hAnsi="Times New Roman"/>
          <w:color w:val="000000"/>
          <w:sz w:val="30"/>
          <w:rtl/>
        </w:rPr>
        <w:t>) ، وأبو داود: كتاب الضحايا باب في المبالغة في الذبح، رقم (</w:t>
      </w:r>
      <w:r>
        <w:rPr>
          <w:rFonts w:ascii="Times New Roman" w:hAnsi="Times New Roman"/>
          <w:color w:val="000000"/>
          <w:sz w:val="30"/>
        </w:rPr>
        <w:t>٢٨٢٦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«الأضحية والذكاة» (ص: </w:t>
      </w:r>
      <w:r>
        <w:rPr>
          <w:rFonts w:ascii="Times New Roman" w:hAnsi="Times New Roman"/>
          <w:color w:val="000000"/>
          <w:sz w:val="30"/>
        </w:rPr>
        <w:t>۸۱</w:t>
      </w:r>
      <w:r>
        <w:rPr>
          <w:rFonts w:ascii="Times New Roman" w:hAnsi="Times New Roman"/>
          <w:color w:val="000000"/>
          <w:sz w:val="30"/>
          <w:rtl/>
        </w:rPr>
        <w:t>).</w:t>
      </w:r>
      <w:r>
        <w:br/>
      </w:r>
      <w:r>
        <w:br/>
      </w:r>
      <w:r>
        <w:rPr>
          <w:rFonts w:ascii="Times New Roman" w:hAnsi="Times New Roman"/>
          <w:color w:val="000000"/>
          <w:sz w:val="30"/>
        </w:rPr>
        <w:t>٤٢٨</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الجواب: تُنْحَر الإبل قائمةً معقولة يدها اليسرى، فيأتيها الجزار من الجانب الأيمن، ثم يضربها بقوة بالسكين الحادة، ويجرها عليها حتى يَشْخُبَ) الدم،</w:t>
      </w:r>
      <w:r>
        <w:br/>
      </w:r>
      <w:r>
        <w:rPr>
          <w:rFonts w:ascii="Times New Roman" w:hAnsi="Times New Roman"/>
          <w:color w:val="000000"/>
          <w:sz w:val="30"/>
          <w:rtl/>
        </w:rPr>
        <w:t>وحينئذ تسقط، وتموت بسرعة، فهي أسرع من البقرة والشاة؛ لقُرْبِ خروج الدم من القلب، ولهذا بإذن الله تموت مباشرة، وهذا إذا قَدِرَ عليه الإنسان فهو أسهل للبعير، وأسهل للإنسان، فلا يتكلف شدَّها وربطها، لكن إذا كان لا يُحسن فليس هناك سبيل إلا أن يُتركها، ويربطها، وينحرها، والمستعمل عندنا في الجزاريين أنهم يُتركونها، ويشدونها بالحبال، ويَلْوُون عُنقها إلى خلفها حتى يتبيَّن المنحر، ثم ينحرونها، لكن رأيت في المجزرة في مِنى قوما من الأتراك ينحرونها وهي قائمة، يعقل اليد اليسرى، ثم يأتيها من الجانب الأيمن، وينحرها بشدة، وتسقط، وهذا الأفضل كما قال عبد الله بن عمر رضي الله عنهما، وكما يُشير إليه قول الله تعالى:</w:t>
      </w:r>
      <w:r>
        <w:br/>
      </w:r>
      <w:r>
        <w:br/>
      </w:r>
      <w:r>
        <w:rPr>
          <w:rFonts w:ascii="Times New Roman" w:hAnsi="Times New Roman"/>
          <w:color w:val="000000"/>
          <w:sz w:val="30"/>
          <w:rtl/>
        </w:rPr>
        <w:lastRenderedPageBreak/>
        <w:t>هو</w:t>
      </w:r>
      <w:r>
        <w:br/>
      </w:r>
      <w:r>
        <w:br/>
      </w:r>
      <w:r>
        <w:rPr>
          <w:rFonts w:ascii="Times New Roman" w:hAnsi="Times New Roman"/>
          <w:color w:val="000000"/>
          <w:sz w:val="30"/>
          <w:rtl/>
        </w:rPr>
        <w:t xml:space="preserve">فإذَا وَجَبَتْ جُنُوبُها فَكُلُوا مِنها ) (الحج: </w:t>
      </w:r>
      <w:r>
        <w:rPr>
          <w:rFonts w:ascii="Times New Roman" w:hAnsi="Times New Roman"/>
          <w:color w:val="000000"/>
          <w:sz w:val="30"/>
        </w:rPr>
        <w:t>٣٦</w:t>
      </w:r>
      <w:r>
        <w:rPr>
          <w:rFonts w:ascii="Times New Roman" w:hAnsi="Times New Roman"/>
          <w:color w:val="000000"/>
          <w:sz w:val="30"/>
          <w:rtl/>
        </w:rPr>
        <w:t>).</w:t>
      </w:r>
      <w:r>
        <w:br/>
      </w:r>
      <w:r>
        <w:rPr>
          <w:rFonts w:ascii="Times New Roman" w:hAnsi="Times New Roman"/>
          <w:color w:val="000000"/>
          <w:sz w:val="30"/>
          <w:rtl/>
        </w:rPr>
        <w:t>مسألة: لو أن أحدًا من الناس أتى على الرقبة بسيف حاد، وضرب به الرقبة</w:t>
      </w:r>
      <w:r>
        <w:br/>
      </w:r>
      <w:r>
        <w:rPr>
          <w:rFonts w:ascii="Times New Roman" w:hAnsi="Times New Roman"/>
          <w:color w:val="000000"/>
          <w:sz w:val="30"/>
          <w:rtl/>
        </w:rPr>
        <w:t>حتى انفصل الرأس بضربة واحدة الجزئ؟.</w:t>
      </w:r>
      <w:r>
        <w:br/>
      </w:r>
      <w:r>
        <w:rPr>
          <w:rFonts w:ascii="Times New Roman" w:hAnsi="Times New Roman"/>
          <w:color w:val="000000"/>
          <w:sz w:val="30"/>
          <w:rtl/>
        </w:rPr>
        <w:t>الجواب: نعم، تُجزئ، لكنه خلاف الأولى.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الشَّخْبُ : السَّيَلانُ. «تاج العروس» (شخب).</w:t>
      </w:r>
      <w:r>
        <w:br/>
      </w:r>
      <w:r>
        <w:br/>
      </w:r>
      <w:r>
        <w:rPr>
          <w:rFonts w:ascii="Times New Roman" w:hAnsi="Times New Roman"/>
          <w:color w:val="000000"/>
          <w:sz w:val="30"/>
          <w:rtl/>
        </w:rPr>
        <w:t>باب استحباب بعث الهدي إلى الحرم لمن لا يريد الذهاب بنفسه</w:t>
      </w:r>
      <w:r>
        <w:br/>
      </w:r>
      <w:r>
        <w:br/>
      </w:r>
      <w:r>
        <w:rPr>
          <w:rFonts w:ascii="Times New Roman" w:hAnsi="Times New Roman"/>
          <w:color w:val="000000"/>
          <w:sz w:val="30"/>
        </w:rPr>
        <w:t>٤٢٩</w:t>
      </w:r>
      <w:r>
        <w:br/>
      </w:r>
      <w:r>
        <w:br/>
      </w:r>
      <w:r>
        <w:rPr>
          <w:rFonts w:ascii="Times New Roman" w:hAnsi="Times New Roman"/>
          <w:color w:val="000000"/>
          <w:sz w:val="30"/>
          <w:rtl/>
        </w:rPr>
        <w:t>باب استحباب بعث الهَدِّي إِلَى الحَرَمِ لِمَنْ لَا يُرِيدُ الذَّهَابَ بِنَفْسِهِ وَاسْتَحْبَاب تَقْلِيدِهِ وَقَتْلِ الْقَلائد</w:t>
      </w:r>
      <w:r>
        <w:br/>
      </w:r>
      <w:r>
        <w:rPr>
          <w:rFonts w:ascii="Times New Roman" w:hAnsi="Times New Roman"/>
          <w:color w:val="000000"/>
          <w:sz w:val="30"/>
          <w:rtl/>
        </w:rPr>
        <w:t>وَأَنَّ بَاعِثَهُ لا يَصِيرُ مُحْرِمًا وَلَا يَحْرُمُ عَلَيْهِ شَيْءٌ بِذَلِكَ</w:t>
      </w:r>
      <w:r>
        <w:br/>
      </w:r>
      <w:r>
        <w:rPr>
          <w:rFonts w:ascii="Times New Roman" w:hAnsi="Times New Roman"/>
          <w:color w:val="000000"/>
          <w:sz w:val="30"/>
        </w:rPr>
        <w:t>۱۳۲۱</w:t>
      </w:r>
      <w:r>
        <w:rPr>
          <w:rFonts w:ascii="Times New Roman" w:hAnsi="Times New Roman"/>
          <w:color w:val="000000"/>
          <w:sz w:val="30"/>
          <w:rtl/>
        </w:rPr>
        <w:t xml:space="preserve"> - وَحَدَّثَنَا يَحْيَى بْنُ يَحْيَى، وَمُحَمَّدُ بْنُ رُمْحٍ، قَالَا: أَخْبَرَنَا اللَّيْثُ. (ح) وحَدَّثنا قتيبة، حَدَّثَنَا لَيْثٌ عَن ابْنِ شِهَابٍ، عَنْ عُرْوَةَ بْنِ الزُّبَيْرِ، وَعَمْرَةَ بِنْتِ عَبْدِ الرَّحْمَنِ، أَنَّ عَائِشَةَ قَالَتْ: كَانَ رَسُولُ الله صَلَّى اللَّهُ عَلَيْهِ وَسَلَّمَ يُهْدِي مِنَ المَدِينَةِ، فَأَفْتِلُ قَلَائِدَ هَدْيِهِ، ثُمَّ لَا يَجْتَنِبُ شَيْئًا مِمَّا يَجْتَنِبُ المُحْرِمُ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Pr>
        <w:t>۱۳۲۱</w:t>
      </w:r>
      <w:r>
        <w:rPr>
          <w:rFonts w:ascii="Times New Roman" w:hAnsi="Times New Roman"/>
          <w:color w:val="000000"/>
          <w:sz w:val="30"/>
          <w:rtl/>
        </w:rPr>
        <w:t xml:space="preserve"> - وَحَدَّثَنِيهِ حَرْمَلَةُ بْنُ يَحْيَى، أَخْبَرَنَا ابْنُ وَهْبٍ، أَخْبَرَنِ يُونُسُ، عَنِ ابْنِ شِهَابٍ؛ بِهَذَا الإِسْنَادِ مِثْلَهُ.</w:t>
      </w:r>
      <w:r>
        <w:br/>
      </w:r>
      <w:r>
        <w:rPr>
          <w:rFonts w:ascii="Times New Roman" w:hAnsi="Times New Roman"/>
          <w:color w:val="000000"/>
          <w:sz w:val="30"/>
        </w:rPr>
        <w:t>١٣٢١</w:t>
      </w:r>
      <w:r>
        <w:rPr>
          <w:rFonts w:ascii="Times New Roman" w:hAnsi="Times New Roman"/>
          <w:color w:val="000000"/>
          <w:sz w:val="30"/>
          <w:rtl/>
        </w:rPr>
        <w:t xml:space="preserve"> - وَحَدَّثَنَا سَعِيدُ بْنُ مَنْصُورٍ وَزُهَيْرُ بْنُ حَرْبٍ، قَالَا: حَدَّثَنَا سُفْيَانُ، عَنِ الزُّهْرِيِّ، عَنْ عُرْوَةَ، عَنْ عَائِشَةَ، عَنِ النَّبِيِّ صَلَّى اللهُ عَلَيْهِ وَسَلَّمَ، (ح) وحَدَّثَنَا سَعِيدُ بْنُ مَنْصُورٍ وَخَلَفُ بْنُ هِشَامٍ وَقُتَيْبَةُ بْنُ سَعِيدٍ، قَالُوا: أَخْبَرَنَا حَمَّادُ بْنُ زَيْدٍ، عَنْ هِشَامِ بْنِ عُرْوَةَ، عَنْ أَبِيهِ، عَنْ عَائِشَةَ، قَالَتْ: كَأَنِّي أَنْظُرُ إِلَيَّ أَفْتِلُ قَلَائِدَ هَدْيِ رَسُولِ الله صَلَّى اللهُ عَلَيْهِ وَسَلَّمَ بِنَحْوِهِ.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استحباب بعث الهدي من البلد إلى مكة، وأنه إذا بعثه فلا يحرم عليه شيء، بخلاف من أراد أن يُضَحي، فإنه لا يأخذ من شعره وبشرته وأظفاره</w:t>
      </w:r>
      <w:r>
        <w:br/>
      </w:r>
      <w:r>
        <w:rPr>
          <w:rFonts w:ascii="Times New Roman" w:hAnsi="Times New Roman"/>
          <w:color w:val="000000"/>
          <w:sz w:val="30"/>
          <w:rtl/>
        </w:rPr>
        <w:t>شيئًا من حين دخول ذي الحجة حتى يُضَحي.</w:t>
      </w:r>
      <w:r>
        <w:br/>
      </w:r>
      <w:r>
        <w:rPr>
          <w:rFonts w:ascii="Times New Roman" w:hAnsi="Times New Roman"/>
          <w:color w:val="000000"/>
          <w:sz w:val="30"/>
          <w:rtl/>
        </w:rPr>
        <w:t>وهذا من الفروق بين الهدي والأضحية أن الأضحية إذا أرادها الإنسان</w:t>
      </w:r>
      <w:r>
        <w:br/>
      </w:r>
      <w:r>
        <w:rPr>
          <w:rFonts w:ascii="Times New Roman" w:hAnsi="Times New Roman"/>
          <w:color w:val="000000"/>
          <w:sz w:val="30"/>
          <w:rtl/>
        </w:rPr>
        <w:t>فإنه من حين أن يدخل العشر يتجنَّب الأخذ من الشعر والظفر والبشرة بخلاف</w:t>
      </w:r>
      <w:r>
        <w:br/>
      </w:r>
      <w:r>
        <w:br/>
      </w:r>
      <w:r>
        <w:rPr>
          <w:rFonts w:ascii="Times New Roman" w:hAnsi="Times New Roman"/>
          <w:color w:val="000000"/>
          <w:sz w:val="30"/>
        </w:rPr>
        <w:t>٤٣٠</w:t>
      </w:r>
      <w:r>
        <w:br/>
      </w:r>
      <w:r>
        <w:br/>
      </w:r>
      <w:r>
        <w:rPr>
          <w:rFonts w:ascii="Times New Roman" w:hAnsi="Times New Roman"/>
          <w:color w:val="000000"/>
          <w:sz w:val="30"/>
          <w:rtl/>
        </w:rPr>
        <w:t>كتاب الحج</w:t>
      </w:r>
      <w:r>
        <w:br/>
      </w:r>
      <w:r>
        <w:br/>
      </w:r>
      <w:r>
        <w:rPr>
          <w:rFonts w:ascii="Times New Roman" w:hAnsi="Times New Roman"/>
          <w:color w:val="000000"/>
          <w:sz w:val="30"/>
          <w:rtl/>
        </w:rPr>
        <w:t>الهدي، ولهذا نصت أم المؤمنين عائشة رضي الله عنها أن النبي صلى الله عليه وسلَّم</w:t>
      </w:r>
      <w:r>
        <w:br/>
      </w:r>
      <w:r>
        <w:br/>
      </w:r>
      <w:r>
        <w:rPr>
          <w:rFonts w:ascii="Times New Roman" w:hAnsi="Times New Roman"/>
          <w:color w:val="000000"/>
          <w:sz w:val="30"/>
          <w:rtl/>
        </w:rPr>
        <w:t>كان لا يحرم عليه شيء مما كان مباحًا.</w:t>
      </w:r>
      <w:r>
        <w:br/>
      </w:r>
      <w:r>
        <w:rPr>
          <w:rFonts w:ascii="Times New Roman" w:hAnsi="Times New Roman"/>
          <w:color w:val="000000"/>
          <w:sz w:val="30"/>
          <w:rtl/>
        </w:rPr>
        <w:t>فإن قال قائل : ما الدليل على وجوب ذبح الهدي في الحرم؟</w:t>
      </w:r>
      <w:r>
        <w:br/>
      </w:r>
      <w:r>
        <w:rPr>
          <w:rFonts w:ascii="Times New Roman" w:hAnsi="Times New Roman"/>
          <w:color w:val="000000"/>
          <w:sz w:val="30"/>
          <w:rtl/>
        </w:rPr>
        <w:t>قلنا: الدليل على وجوبه قوله عليه الصَّلاة والسَّلام: «نَحَرْتُ هَهُنَا، وَمِنّى كُلُّهَا مَنْحَرُ ، ولم يَقُل : فانحروا فيما شتم، بل قال: «مِنّى كُلُّهَا مَنْحَرُ»، ولولا أنه جاء في</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الحديث في السنن: «فِجَاجُ مَكَةَ طَرِيقٌ وَمَنْحَر " لقلنا: يتعين أن يذبح في منى.</w:t>
      </w:r>
      <w:r>
        <w:br/>
      </w:r>
      <w:r>
        <w:br/>
      </w:r>
      <w:r>
        <w:rPr>
          <w:rFonts w:ascii="Times New Roman" w:hAnsi="Times New Roman"/>
          <w:color w:val="000000"/>
          <w:sz w:val="30"/>
        </w:rPr>
        <w:t>۱۳۲۱</w:t>
      </w:r>
      <w:r>
        <w:rPr>
          <w:rFonts w:ascii="Times New Roman" w:hAnsi="Times New Roman"/>
          <w:color w:val="000000"/>
          <w:sz w:val="30"/>
          <w:rtl/>
        </w:rPr>
        <w:t xml:space="preserve"> - - وَحَدَّثَنَا سَعِيدُ بْنُ مَنْصُورٍ: حَدَّثَنَا سُفْيَانُ، عَنْ عَبْدِ الرَّحْمَنِ بْنِ القَاسِمِ، عَنْ أَبِيهِ قَالَ: سَمِعْتُ عَائِشَةَ تَقُولُ: كُنتُ أَفْتِلُ قَلَائِدَ هَدْيِ رَسُولِ الله صَلَّى اللهُ عَلَيْهِ وَسَلَّمَ بِيَدَيَّ هَاتَيْنِ، ثُمَّ لَا يَعْتَزِلُ شَيْئًا، وَلَا يَتْرُكُهُ.</w:t>
      </w:r>
      <w:r>
        <w:br/>
      </w:r>
      <w:r>
        <w:rPr>
          <w:rFonts w:ascii="Times New Roman" w:hAnsi="Times New Roman"/>
          <w:color w:val="000000"/>
          <w:sz w:val="30"/>
        </w:rPr>
        <w:t>۱۳۲۱</w:t>
      </w:r>
      <w:r>
        <w:rPr>
          <w:rFonts w:ascii="Times New Roman" w:hAnsi="Times New Roman"/>
          <w:color w:val="000000"/>
          <w:sz w:val="30"/>
          <w:rtl/>
        </w:rPr>
        <w:t xml:space="preserve"> - وَحَدَّثَنَا عَبْدُ اللهِ بْنُ مَسْلَمَةَ بْنِ قَعْنَبٍ: حَدَّثَنَا أَفْلَحُ، عَنِ القَاسِمِ، عَنْ عَائِشَةَ، قَالَتْ: فَتَلْتُ قَلَائِدَ بُدْنِ رَسُولِ الله صَلَّى اللهُ عَلَيْهِ وَسَلَّمَ بِيَدَيَّ، ثُمَّ أَشْعَرَهَا، وَقَلَّدَهَا، ثُمَّ بَعَثَ بِهَا إِلَى البَيْتِ، وَأَقَامَ بِالمَدِينَةِ، فَمَا حَرُمَ عَلَيْهِ شَيْءٌ كَانَ لَهُ حِلَّا.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فإن قال قائل : أليس الله عزّ وجلَّ يقول: ﴿وَلَا تَحْلِقُوا رُهُ وسَكُمْ حَتَّى يَبْلُغَ الْهَدَى يَحِلَّهُ ﴾ [البقرة: </w:t>
      </w:r>
      <w:r>
        <w:rPr>
          <w:rFonts w:ascii="Times New Roman" w:hAnsi="Times New Roman"/>
          <w:color w:val="000000"/>
          <w:sz w:val="30"/>
        </w:rPr>
        <w:t>١٩٦</w:t>
      </w:r>
      <w:r>
        <w:rPr>
          <w:rFonts w:ascii="Times New Roman" w:hAnsi="Times New Roman"/>
          <w:color w:val="000000"/>
          <w:sz w:val="30"/>
          <w:rtl/>
        </w:rPr>
        <w:t>]؟ .</w:t>
      </w:r>
      <w:r>
        <w:br/>
      </w:r>
      <w:r>
        <w:rPr>
          <w:rFonts w:ascii="Times New Roman" w:hAnsi="Times New Roman"/>
          <w:color w:val="000000"/>
          <w:sz w:val="30"/>
          <w:rtl/>
        </w:rPr>
        <w:t>قلنا: بلى، قال هذا، لكن هذا فيمن أحرم بحج أو عمرة؛ لقوله: ﴿وَأَتِمُّوا الحج والعمرة لِلهِ فَإِنْ أَحْصِرْتُمْ فَمَا اسْتَيْسَرَ مِنَ الهَدَى وَلَا تَحْلِقُوا رُهُ وَسَكُمْ حَتَّى يَبْلُغَ الهَدَى تَحِلَهُ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ما جاء أن عرفة كلها موقف، رقم (</w:t>
      </w:r>
      <w:r>
        <w:rPr>
          <w:rFonts w:ascii="Times New Roman" w:hAnsi="Times New Roman"/>
          <w:color w:val="000000"/>
          <w:sz w:val="30"/>
        </w:rPr>
        <w:t>١٤٩/١٢١٨</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۲۳۰</w:t>
      </w:r>
      <w:r>
        <w:rPr>
          <w:rFonts w:ascii="Times New Roman" w:hAnsi="Times New Roman"/>
          <w:color w:val="000000"/>
          <w:sz w:val="30"/>
          <w:rtl/>
        </w:rPr>
        <w:t>).</w:t>
      </w:r>
      <w:r>
        <w:br/>
      </w:r>
      <w:r>
        <w:br/>
      </w:r>
      <w:r>
        <w:rPr>
          <w:rFonts w:ascii="Times New Roman" w:hAnsi="Times New Roman"/>
          <w:color w:val="000000"/>
          <w:sz w:val="30"/>
          <w:rtl/>
        </w:rPr>
        <w:t>باب استحباب بعث الهدي إلى الحرم لمن لا يريد الذهاب بنفسه</w:t>
      </w:r>
      <w:r>
        <w:br/>
      </w:r>
      <w:r>
        <w:br/>
      </w:r>
      <w:r>
        <w:rPr>
          <w:rFonts w:ascii="Times New Roman" w:hAnsi="Times New Roman"/>
          <w:color w:val="000000"/>
          <w:sz w:val="30"/>
        </w:rPr>
        <w:t>۱۳۲۱</w:t>
      </w:r>
      <w:r>
        <w:rPr>
          <w:rFonts w:ascii="Times New Roman" w:hAnsi="Times New Roman"/>
          <w:color w:val="000000"/>
          <w:sz w:val="30"/>
          <w:rtl/>
        </w:rPr>
        <w:t xml:space="preserve"> - وَحَدَّثَنَا عَلِيُّ بْنُ حُجْرٍ السَّعْدِيُّ وَيَعْقُوبُ بْنُ إِبْرَاهِيمَ الدَّوْرَقِيُّ، قَالَ ابْنُ حُجْرٍ: حَدَّثَنَا إِسْمَاعِيلُ بْنُ إِبْرَاهِيمَ، عَنْ أَيُّوبَ، عَنِ القَاسِم وَأَبِي قِلَابَةَ، عَنْ عَائِشَةَ، قَالَتْ: كَانَ رَسُولُ الله صَلَّى اللهُ عَلَيْهِ وَسَلَّمَ يَبْعَثُ بِالهَدْيِ، أَفْتِلُ فَلَائِدَهَا بِيَدَيَّ، ثُمَّ لا يُمْسِكُ عَنْ شَيْءٍ لَا يُمْسِكُ عَنْهُ الحَلَالُ.</w:t>
      </w:r>
      <w:r>
        <w:br/>
      </w:r>
      <w:r>
        <w:rPr>
          <w:rFonts w:ascii="Times New Roman" w:hAnsi="Times New Roman"/>
          <w:color w:val="000000"/>
          <w:sz w:val="30"/>
        </w:rPr>
        <w:t>۱۳۲۱</w:t>
      </w:r>
      <w:r>
        <w:rPr>
          <w:rFonts w:ascii="Times New Roman" w:hAnsi="Times New Roman"/>
          <w:color w:val="000000"/>
          <w:sz w:val="30"/>
          <w:rtl/>
        </w:rPr>
        <w:t xml:space="preserve"> - وَحَدَّثَنَا مُحَمَّدُ بْنُ الْمُثَنَّى : حَدَّثَنَا حُسَيْنُ بْنُ الحَسَنِ : حَدَّثَنَا ابْنُ عَوْنٍ، عَنِ القَاسِمِ، عَنْ أُمِّ الْمُؤْمِنِينَ ، قَالَتْ: أَنَا فَتَلْتُ تِلْكَ القَلَائِدَ مِنْ عِهْنٍ كَانَ عِنْدَنَا، فَأَصْبَحَ فِينَا رَسُولُ الله صَلَّى اللهُ عَلَيْهِ وَسَلَّمَ حَلَالًا، يَأْتِي مَا يَأْتِي الحَلَالُ مِنْ أَهْلِهِ</w:t>
      </w:r>
      <w:r>
        <w:br/>
      </w:r>
      <w:r>
        <w:br/>
      </w:r>
      <w:r>
        <w:rPr>
          <w:rFonts w:ascii="Times New Roman" w:hAnsi="Times New Roman"/>
          <w:color w:val="000000"/>
          <w:sz w:val="30"/>
          <w:rtl/>
        </w:rPr>
        <w:t>أَوْ : - يَأْتِي مَا يَأْتِي الرَّجُلُ مِنْ أَهْلِهِ.</w:t>
      </w:r>
      <w:r>
        <w:br/>
      </w:r>
      <w:r>
        <w:br/>
      </w:r>
      <w:r>
        <w:rPr>
          <w:rFonts w:ascii="Times New Roman" w:hAnsi="Times New Roman"/>
          <w:color w:val="000000"/>
          <w:sz w:val="30"/>
        </w:rPr>
        <w:t>۱۳۲۱</w:t>
      </w:r>
      <w:r>
        <w:rPr>
          <w:rFonts w:ascii="Times New Roman" w:hAnsi="Times New Roman"/>
          <w:color w:val="000000"/>
          <w:sz w:val="30"/>
          <w:rtl/>
        </w:rPr>
        <w:t xml:space="preserve"> - وَحَدَّثَنَا زُهَيْرُ بْنُ حَرْبٍ: حَدَّثَنَا جَرِيرٌ، عَنْ مَنْصُورٍ، عَنْ إِبْرَاهِيمَ، عَنِ الأَسْوَدِ، عَنْ عَائِشَةَ، قَالَتْ: لَقَدْ رَأَيْتُنِي أَفْتِلُ القَلَائِدَ لِهَدْيِ رَسُولِ الله صَلَّى اللهُ عَلَيْهِ وَسَلَّمَ مِنَ الغَنَمِ، فَيَبْعَثُ بِهِ، ثُمَّ يُقِيمُ فِينَا حَلَالًا.</w:t>
      </w:r>
      <w:r>
        <w:br/>
      </w:r>
      <w:r>
        <w:rPr>
          <w:rFonts w:ascii="Times New Roman" w:hAnsi="Times New Roman"/>
          <w:color w:val="000000"/>
          <w:sz w:val="30"/>
        </w:rPr>
        <w:t>۱۳۲۱</w:t>
      </w:r>
      <w:r>
        <w:rPr>
          <w:rFonts w:ascii="Times New Roman" w:hAnsi="Times New Roman"/>
          <w:color w:val="000000"/>
          <w:sz w:val="30"/>
          <w:rtl/>
        </w:rPr>
        <w:t xml:space="preserve"> - وَحَدَّثَنَا يَحْيَى بْنُ يَحْيَى وَأَبُو بَكْرِ بْنُ أَبِي شَيْبَةَ وَأَبُو كُرَيْبٍ، قَالَ يَحْيَى: أَخْبَرَنَا، وَقَالَ الأَخَرَانِ: حَدَّثَنَا أَبُو مُعَاوِيَةَ، عَن الأَعْمَشِ، عَنْ إِبْرَاهِيمَ، عَنِ الأَسْوَدِ، عَنْ عَائِشَةَ، قَالَتْ: رُبَّما فَتَلْتُ القَلَائِدَ هِدْيِ رَسُولِ اللَّهِ صَلَّى اللَّهُ عَلَيْهِ</w:t>
      </w:r>
      <w:r>
        <w:br/>
      </w:r>
      <w:r>
        <w:rPr>
          <w:rFonts w:ascii="Times New Roman" w:hAnsi="Times New Roman"/>
          <w:color w:val="000000"/>
          <w:sz w:val="30"/>
          <w:rtl/>
        </w:rPr>
        <w:t>وَسَلَّمَ، فَيُقَلِّدُ هَدْيَهُ، ثُمَّ يَبْعَثُ بِهِ، ثُمَّ يُقِيمُ لَا يَجْتَنِبُ شَيْئًا مِمَّا يَجْتَنِبُ الْمُحْرِمُ.</w:t>
      </w:r>
      <w:r>
        <w:br/>
      </w:r>
      <w:r>
        <w:rPr>
          <w:rFonts w:ascii="Times New Roman" w:hAnsi="Times New Roman"/>
          <w:color w:val="000000"/>
          <w:sz w:val="30"/>
        </w:rPr>
        <w:t>۱۳۲۱</w:t>
      </w:r>
      <w:r>
        <w:rPr>
          <w:rFonts w:ascii="Times New Roman" w:hAnsi="Times New Roman"/>
          <w:color w:val="000000"/>
          <w:sz w:val="30"/>
          <w:rtl/>
        </w:rPr>
        <w:t xml:space="preserve"> - وَحَدَّثَنَا يَحْيَى بْنُ يَحْيَى وَأَبُو بَكْرِ بْنُ أَبِي شَيْبَةَ وَأَبُو كُرَيْبٍ، قَالَ يَحْيَى: أَخْبَرَنَا أَبو مُعَاوِيَةَ، عَنِ الأَعْمَشِ، عَنْ إِبْرَاهِيمَ، عَنِ الْأَسْوَدِ، عَنْ عَائِشَةَ، قَالَتْ: أَهْدَى رَسُولُ الله صَلَّى اللهُ عَلَيْهِ وَسَلَّمَ مَرَّةً إِلَى البَيْتِ غَنَا، فَقَلَّدَهَا .</w:t>
      </w:r>
      <w:r>
        <w:br/>
      </w:r>
      <w:r>
        <w:rPr>
          <w:rFonts w:ascii="Times New Roman" w:hAnsi="Times New Roman"/>
          <w:color w:val="000000"/>
          <w:sz w:val="30"/>
        </w:rPr>
        <w:t>۱۳۲۱</w:t>
      </w:r>
      <w:r>
        <w:rPr>
          <w:rFonts w:ascii="Times New Roman" w:hAnsi="Times New Roman"/>
          <w:color w:val="000000"/>
          <w:sz w:val="30"/>
          <w:rtl/>
        </w:rPr>
        <w:t xml:space="preserve"> - وَحَدَّثَنَا إِسْحَاقُ بْنُ مَنْصُورٍ: حَدَّثَنَا عَبْدُ الصَّمَدِ: حَدَّثَنِي أَبِي: حَدَّثَنِي مُحَمَّدُ بْنُ جُحَادَةَ، عَنِ الحَكَمِ، عَنْ إِبْرَاهِيمَ، عَنِ الْأَسْوَدِ، عَنْ عَائِشَةَ،</w:t>
      </w:r>
      <w:r>
        <w:br/>
      </w:r>
      <w:r>
        <w:br/>
      </w:r>
      <w:r>
        <w:rPr>
          <w:rFonts w:ascii="Times New Roman" w:hAnsi="Times New Roman"/>
          <w:color w:val="000000"/>
          <w:sz w:val="30"/>
        </w:rPr>
        <w:t>٤٣٢</w:t>
      </w:r>
      <w:r>
        <w:br/>
      </w:r>
      <w:r>
        <w:br/>
      </w:r>
      <w:r>
        <w:rPr>
          <w:rFonts w:ascii="Times New Roman" w:hAnsi="Times New Roman"/>
          <w:color w:val="000000"/>
          <w:sz w:val="30"/>
          <w:rtl/>
        </w:rPr>
        <w:t>كتاب الـحـ</w:t>
      </w:r>
      <w:r>
        <w:br/>
      </w:r>
      <w:r>
        <w:rPr>
          <w:rFonts w:ascii="Times New Roman" w:hAnsi="Times New Roman"/>
          <w:color w:val="000000"/>
          <w:sz w:val="30"/>
          <w:rtl/>
        </w:rPr>
        <w:t>الحج</w:t>
      </w:r>
      <w:r>
        <w:br/>
      </w:r>
      <w:r>
        <w:lastRenderedPageBreak/>
        <w:br/>
      </w:r>
      <w:r>
        <w:rPr>
          <w:rFonts w:ascii="Times New Roman" w:hAnsi="Times New Roman"/>
          <w:color w:val="000000"/>
          <w:sz w:val="30"/>
          <w:rtl/>
        </w:rPr>
        <w:t>قَالَتْ: كُنَّا نُقَلدُ الشَّاءَ، فَتُرْسِلُ بهَا، وَرَسُولُ الله صَلَّى اللهُ عَلَيْهِ وَسَلَّمَ حَلَالٌ، لَمْ</w:t>
      </w:r>
      <w:r>
        <w:br/>
      </w:r>
      <w:r>
        <w:br/>
      </w:r>
      <w:r>
        <w:rPr>
          <w:rFonts w:ascii="Times New Roman" w:hAnsi="Times New Roman"/>
          <w:color w:val="000000"/>
          <w:sz w:val="30"/>
          <w:rtl/>
        </w:rPr>
        <w:t>يَحْرُمُ عَلَيْهِ مِنْهُ شَيْءٌ.</w:t>
      </w:r>
      <w:r>
        <w:br/>
      </w:r>
      <w:r>
        <w:br/>
      </w:r>
      <w:r>
        <w:rPr>
          <w:rFonts w:ascii="Times New Roman" w:hAnsi="Times New Roman"/>
          <w:color w:val="000000"/>
          <w:sz w:val="30"/>
        </w:rPr>
        <w:t>۱۳۲۱</w:t>
      </w:r>
      <w:r>
        <w:rPr>
          <w:rFonts w:ascii="Times New Roman" w:hAnsi="Times New Roman"/>
          <w:color w:val="000000"/>
          <w:sz w:val="30"/>
          <w:rtl/>
        </w:rPr>
        <w:t xml:space="preserve"> - حَدَّثَنَا - حَدَّثَنَا يَحْيَى بْنُ يَحْيَى، قَالَ: قَرَأْتُ عَلَى مَالِكِ، عَنْ عَبْدِ اللَّهِ بْنِ أَبِي بَكْرٍ، عَنْ عَمْرَةَ بِنْتِ عَبْدِ الرَّحْمَنِ أَنَّهَا أَخْبَرَتْهُ أَنَّ ابْنَ زِيَادٍ كَتَبَ إِلَى عَائِشَةَ؛ أَنَّ عَبْدَ الله بْنَ عَبَّاسٍ قَالَ: مَنْ أَهْدَى هَدْيًا حَرُمَ عَلَيْهِ مَا يَحْرُمُ عَلَى الحَاجِّ حَتَّى يُنْحَرَ الهَدْي، وَقَدْ بَعَثْتُ بِهَدْيِي ، فَاكْتُبِي إِلَيَّ بِأَمْرِكِ؛ قَالَتْ عَمْرَةُ: قَالَتْ عَائِشَةُ: لَيْسَ كَمَا قَالَ ابْنُ عَبَّاسٍ، أَنَا فَتَلْتُ قَلَائِدَ هَدْي رَسُولِ الله صَلَّى اللهُ عَلَيْهِ وَسَلَّمَ بِيَدَيَّ، ثُمَّ قَلَّدَهَا رَسُولُ الله صَلَّى اللهُ عَلَيْهِ وَسَلَّمَ بِيَدِهِ، ثُمَّ بَعَثَ بِهَا مَعَ أَبِي، فَلَمْ يَحْرُمْ عَلَى رَسُولِ الله صَلَّى اللَّهُ عَلَيْهِ وَسَلَّمَ شَيْءٌ أَحَلَّهُ اللَّهُ لَهُ؛ حَتَّى نُحِرَ الهَدْي.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تُخْبِر أم المؤمنين رضي الله عنها أن الهدي أُرسل مع أبيها أبي بكر رضي الله عنه، وكان ذلك في سنة تسع من الهجرة حين بعثه النبي صلى الله عليه وسلم أميرًا</w:t>
      </w:r>
      <w:r>
        <w:br/>
      </w:r>
      <w:r>
        <w:rPr>
          <w:rFonts w:ascii="Times New Roman" w:hAnsi="Times New Roman"/>
          <w:color w:val="000000"/>
          <w:sz w:val="30"/>
          <w:rtl/>
        </w:rPr>
        <w:t>على الحج.</w:t>
      </w:r>
      <w:r>
        <w:br/>
      </w:r>
      <w:r>
        <w:rPr>
          <w:rFonts w:ascii="Times New Roman" w:hAnsi="Times New Roman"/>
          <w:color w:val="000000"/>
          <w:sz w:val="30"/>
          <w:rtl/>
        </w:rPr>
        <w:t>ولا بأس أن يُرسل الإنسان الهدي في كل وقت، فالهدي ليس له وقت مُعيَّن كالأضحية، وإحياء هذه السُّنَّة الآن مُتَعذَّر وصعب جدا إلا إذا كان سيحمله في السيارة فيُمكن، ولا أحد يعمل بها فيما نعلم، لكن يُمكن أن يوصي أحدا في جدة</w:t>
      </w:r>
      <w:r>
        <w:br/>
      </w:r>
      <w:r>
        <w:rPr>
          <w:rFonts w:ascii="Times New Roman" w:hAnsi="Times New Roman"/>
          <w:color w:val="000000"/>
          <w:sz w:val="30"/>
          <w:rtl/>
        </w:rPr>
        <w:t>مثلا يشتري له مما حول الحرم.</w:t>
      </w:r>
      <w:r>
        <w:br/>
      </w:r>
      <w:r>
        <w:rPr>
          <w:rFonts w:ascii="Times New Roman" w:hAnsi="Times New Roman"/>
          <w:color w:val="000000"/>
          <w:sz w:val="30"/>
          <w:rtl/>
        </w:rPr>
        <w:t>وإرسال الشاة الواحدة يحصل بها إحياء السُّنَّة إن شاء الله .</w:t>
      </w:r>
      <w:r>
        <w:br/>
      </w:r>
      <w:r>
        <w:br/>
      </w:r>
      <w:r>
        <w:rPr>
          <w:rFonts w:ascii="Times New Roman" w:hAnsi="Times New Roman"/>
          <w:color w:val="000000"/>
          <w:sz w:val="30"/>
          <w:rtl/>
        </w:rPr>
        <w:t>باب استحباب بعث الهدي إلى الحرم لمن لا يريد الذهاب بنفسه</w:t>
      </w:r>
      <w:r>
        <w:br/>
      </w:r>
      <w:r>
        <w:br/>
      </w:r>
      <w:r>
        <w:rPr>
          <w:rFonts w:ascii="Times New Roman" w:hAnsi="Times New Roman"/>
          <w:color w:val="000000"/>
          <w:sz w:val="30"/>
        </w:rPr>
        <w:t>٤٣٣</w:t>
      </w:r>
      <w:r>
        <w:br/>
      </w:r>
      <w:r>
        <w:br/>
      </w:r>
      <w:r>
        <w:rPr>
          <w:rFonts w:ascii="Times New Roman" w:hAnsi="Times New Roman"/>
          <w:color w:val="000000"/>
          <w:sz w:val="30"/>
        </w:rPr>
        <w:t>۱۳۲۱</w:t>
      </w:r>
      <w:r>
        <w:rPr>
          <w:rFonts w:ascii="Times New Roman" w:hAnsi="Times New Roman"/>
          <w:color w:val="000000"/>
          <w:sz w:val="30"/>
          <w:rtl/>
        </w:rPr>
        <w:t xml:space="preserve"> - وَحَدَّثَنَا سَعِيدُ بْنُ مَنْصُورٍ، حَدَّثَنَا هُشَيْمٌ، أَخْبَرَنَا إِسْمَاعِيلُ بْنُ أَبِي خَالِدٍ، عَنِ الشَّعْبِيِّ، عَنْ مَسْرُوقٍ، قَالَ: سَمِعْتُ عَائِشَةَ وَهِيَ مِنْ وَرَاءِ الْحِجَابِ تُصفّقُ، وَتَقُولُ: كُنْتُ أَفْتِلُ قَلَائِدَ هَدْيِ رَسُولِ الله صَلَّى اللهُ عَلَيْهِ وَسَلَّمَ بِيَدَيَّ، ثُمَّ</w:t>
      </w:r>
      <w:r>
        <w:br/>
      </w:r>
      <w:r>
        <w:rPr>
          <w:rFonts w:ascii="Times New Roman" w:hAnsi="Times New Roman"/>
          <w:color w:val="000000"/>
          <w:sz w:val="30"/>
          <w:rtl/>
        </w:rPr>
        <w:t>يبْعَثُ بِهَا، وَمَا يُمْسِكُ عَنْ شَيْءٍ لِما يُمْسِكُ عَنْهُ المخرمُ حَتَّى يُنْحَرَ هَدْبُهُ.</w:t>
      </w:r>
      <w:r>
        <w:br/>
      </w:r>
      <w:r>
        <w:rPr>
          <w:rFonts w:ascii="Times New Roman" w:hAnsi="Times New Roman"/>
          <w:color w:val="000000"/>
          <w:sz w:val="30"/>
        </w:rPr>
        <w:t>۱۳۲۱</w:t>
      </w:r>
      <w:r>
        <w:rPr>
          <w:rFonts w:ascii="Times New Roman" w:hAnsi="Times New Roman"/>
          <w:color w:val="000000"/>
          <w:sz w:val="30"/>
          <w:rtl/>
        </w:rPr>
        <w:t xml:space="preserve"> - وَحَدَّثَنَا مُحَمَّدُ بْنُ المُثَنَّى ، حَدَّثَنَا عَبْدُ الوَهَّابِ، حَدَّثَنَا دَاوُدُ. (ح) وَحَدَّثَنَا ابْنُ نُمَيْرِ ، حَدَّثَنَا أَبِي، حَدَّثَنَا زَكَرِيَّاءُ؛ كِلَاهُمَا عَنِ الشَّعْبِيِّ، عَنْ مَسْرُوقٍ، عَنْ عَائِشَةَ؛ بِمِثْلِهِ ، عَنِ النَّبِيِّ صَلَّى اللهُ عَلَيْهِ وَسَلَّمَ).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المحدثون اعتنوا بهذا الحديث حديث عائشة رضي الله عنها، ورَوَوْه بهذه الطرق، كأنه - والله أعلم - قد اشتهر رأي عبد الله بن عباس رضي الله عنهما: أن من بعث هديًا أمسك عمَّا يُمسك منه الحاج، فلذلك صار الناس يتناقلون هذه</w:t>
      </w:r>
      <w:r>
        <w:br/>
      </w:r>
      <w:r>
        <w:br/>
      </w:r>
      <w:r>
        <w:rPr>
          <w:rFonts w:ascii="Times New Roman" w:hAnsi="Times New Roman"/>
          <w:color w:val="000000"/>
          <w:sz w:val="30"/>
          <w:rtl/>
        </w:rPr>
        <w:t>السُّنَّة؛ لأن الدواعي تدعو إليها.</w:t>
      </w:r>
      <w:r>
        <w:br/>
      </w:r>
      <w:r>
        <w:br/>
      </w:r>
      <w:r>
        <w:rPr>
          <w:rFonts w:ascii="Times New Roman" w:hAnsi="Times New Roman"/>
          <w:color w:val="000000"/>
          <w:sz w:val="30"/>
          <w:rtl/>
        </w:rPr>
        <w:t>ولعل</w:t>
      </w:r>
      <w:r>
        <w:br/>
      </w:r>
      <w:r>
        <w:br/>
      </w:r>
      <w:r>
        <w:rPr>
          <w:rFonts w:ascii="Times New Roman" w:hAnsi="Times New Roman"/>
          <w:color w:val="000000"/>
          <w:sz w:val="30"/>
          <w:rtl/>
        </w:rPr>
        <w:t>مَأْخذ</w:t>
      </w:r>
      <w:r>
        <w:br/>
      </w:r>
      <w:r>
        <w:br/>
      </w:r>
      <w:r>
        <w:rPr>
          <w:rFonts w:ascii="Times New Roman" w:hAnsi="Times New Roman"/>
          <w:color w:val="000000"/>
          <w:sz w:val="30"/>
          <w:rtl/>
        </w:rPr>
        <w:t>عبد الله</w:t>
      </w:r>
      <w:r>
        <w:br/>
      </w:r>
      <w:r>
        <w:br/>
      </w:r>
      <w:r>
        <w:rPr>
          <w:rFonts w:ascii="Times New Roman" w:hAnsi="Times New Roman"/>
          <w:color w:val="000000"/>
          <w:sz w:val="30"/>
          <w:rtl/>
        </w:rPr>
        <w:t>بن عباس رضي الله عنهما ظاهر الآية، حيث قال عزّ :وجلَّ ﴿وَلَا تَحْلِقُوا رُءُوسَكُمْ حَتَّى يَبْلُغَ الْهَدَى يَحِلَهُ ﴾ [البقرة:</w:t>
      </w:r>
      <w:r>
        <w:rPr>
          <w:rFonts w:ascii="Times New Roman" w:hAnsi="Times New Roman"/>
          <w:color w:val="000000"/>
          <w:sz w:val="30"/>
        </w:rPr>
        <w:t>١٩٦</w:t>
      </w:r>
      <w:r>
        <w:rPr>
          <w:rFonts w:ascii="Times New Roman" w:hAnsi="Times New Roman"/>
          <w:color w:val="000000"/>
          <w:sz w:val="30"/>
          <w:rtl/>
        </w:rPr>
        <w:t>]، لكن هذا فيما إذا كان الإنسان مُحرِما بحج أو عمرة فإنه لا يحلق رأسه حتى يبلغ الهدي محله كما هو ظاهر</w:t>
      </w:r>
      <w:r>
        <w:br/>
      </w:r>
      <w:r>
        <w:br/>
      </w:r>
      <w:r>
        <w:rPr>
          <w:rFonts w:ascii="Times New Roman" w:hAnsi="Times New Roman"/>
          <w:color w:val="000000"/>
          <w:sz w:val="30"/>
          <w:rtl/>
        </w:rPr>
        <w:t>السياق.</w:t>
      </w:r>
      <w:r>
        <w:br/>
      </w:r>
      <w:r>
        <w:br/>
      </w:r>
      <w:r>
        <w:rPr>
          <w:rFonts w:ascii="Times New Roman" w:hAnsi="Times New Roman"/>
          <w:color w:val="000000"/>
          <w:sz w:val="30"/>
          <w:rtl/>
        </w:rPr>
        <w:t xml:space="preserve">وفي هذا الحديث دليل على أن الإنسان مهما بلغ من العلم فإنه لن يكون معصوما، قد يُخطئ في الفهم، وقد لا يكون عنده علم من </w:t>
      </w:r>
      <w:r>
        <w:rPr>
          <w:rFonts w:ascii="Times New Roman" w:hAnsi="Times New Roman"/>
          <w:color w:val="000000"/>
          <w:sz w:val="30"/>
          <w:rtl/>
        </w:rPr>
        <w:lastRenderedPageBreak/>
        <w:t>الشيء، وقد يُحال بينه وبين الصواب، ولهذا كان من دعاء النبي عليه الصَّلاة والسَّلام: «أَنْتَ تَحْكُمُ بَيْنَ عِبَادِكَ فِيمَا كَانُوا فِيهِ يَخْتَلِفُونَ، اهْدِنِي لِمَا اخْتُلِفَ فِيهِ مِنَ الْحَقِّ بِإِذْنِكَ، إِنَّكَ تَهْدِي</w:t>
      </w:r>
      <w:r>
        <w:br/>
      </w:r>
      <w:r>
        <w:br/>
      </w:r>
      <w:r>
        <w:rPr>
          <w:rFonts w:ascii="Times New Roman" w:hAnsi="Times New Roman"/>
          <w:color w:val="000000"/>
          <w:sz w:val="30"/>
        </w:rPr>
        <w:t>٤٣٤</w:t>
      </w:r>
      <w:r>
        <w:br/>
      </w:r>
      <w:r>
        <w:br/>
      </w:r>
      <w:r>
        <w:rPr>
          <w:rFonts w:ascii="Times New Roman" w:hAnsi="Times New Roman"/>
          <w:color w:val="000000"/>
          <w:sz w:val="30"/>
          <w:rtl/>
        </w:rPr>
        <w:t>كتاب الحج</w:t>
      </w:r>
      <w:r>
        <w:br/>
      </w:r>
      <w:r>
        <w:br/>
      </w:r>
      <w:r>
        <w:rPr>
          <w:rFonts w:ascii="Times New Roman" w:hAnsi="Times New Roman"/>
          <w:color w:val="000000"/>
          <w:sz w:val="30"/>
          <w:rtl/>
        </w:rPr>
        <w:t>مَنْ تَشَاءُ إِلَى صِرَاطٍ مُسْتَقِيمٍ .</w:t>
      </w:r>
      <w:r>
        <w:br/>
      </w:r>
      <w:r>
        <w:br/>
      </w:r>
      <w:r>
        <w:rPr>
          <w:rFonts w:ascii="Times New Roman" w:hAnsi="Times New Roman"/>
          <w:color w:val="000000"/>
          <w:sz w:val="30"/>
          <w:rtl/>
        </w:rPr>
        <w:t>مسألة: إذا كان الفقراء في مكة يحتاجون إلى دراهم أكثر مما يحتاجون إلى</w:t>
      </w:r>
      <w:r>
        <w:br/>
      </w:r>
      <w:r>
        <w:rPr>
          <w:rFonts w:ascii="Times New Roman" w:hAnsi="Times New Roman"/>
          <w:color w:val="000000"/>
          <w:sz w:val="30"/>
          <w:rtl/>
        </w:rPr>
        <w:t>اللحم فهل الأفضل أن يُهدي، أو أن يُوزّع على الفقراء دراهم؟.</w:t>
      </w:r>
      <w:r>
        <w:br/>
      </w:r>
      <w:r>
        <w:rPr>
          <w:rFonts w:ascii="Times New Roman" w:hAnsi="Times New Roman"/>
          <w:color w:val="000000"/>
          <w:sz w:val="30"/>
          <w:rtl/>
        </w:rPr>
        <w:t>الجواب نرى أن الأفضل أن يُهْدِي والدليل على هذا: أنه أصابت الناس مجاعة في المدينة، فأمرهم النبي عليه الصَّلاة والسلام أن يذبحوا ضحاياهم، وألَّا يدَّخِرُوها فوق ثلاث (</w:t>
      </w:r>
      <w:r>
        <w:rPr>
          <w:rFonts w:ascii="Times New Roman" w:hAnsi="Times New Roman"/>
          <w:color w:val="000000"/>
          <w:sz w:val="30"/>
        </w:rPr>
        <w:t>۲</w:t>
      </w:r>
      <w:r>
        <w:rPr>
          <w:rFonts w:ascii="Times New Roman" w:hAnsi="Times New Roman"/>
          <w:color w:val="000000"/>
          <w:sz w:val="30"/>
          <w:rtl/>
        </w:rPr>
        <w:t>) ، ولم يَقُل: اعدلوا عن الأضحية، وكذلك الهدي؛ لأن</w:t>
      </w:r>
      <w:r>
        <w:br/>
      </w:r>
      <w:r>
        <w:br/>
      </w:r>
      <w:r>
        <w:rPr>
          <w:rFonts w:ascii="Times New Roman" w:hAnsi="Times New Roman"/>
          <w:color w:val="000000"/>
          <w:sz w:val="30"/>
          <w:rtl/>
        </w:rPr>
        <w:t>الذبح نَفْسَه قُرْبَة إلى الله عزّ وجلَّ.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صلاة المسافرين باب صلاة النبي ﷺ ودعائه بالليل، رقم (</w:t>
      </w:r>
      <w:r>
        <w:rPr>
          <w:rFonts w:ascii="Times New Roman" w:hAnsi="Times New Roman"/>
          <w:color w:val="000000"/>
          <w:sz w:val="30"/>
        </w:rPr>
        <w:t>۲۰۰/۷۷۰</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۲۰۰</w:t>
      </w:r>
      <w:r>
        <w:rPr>
          <w:rFonts w:ascii="Times New Roman" w:hAnsi="Times New Roman"/>
          <w:color w:val="000000"/>
          <w:sz w:val="30"/>
          <w:rtl/>
        </w:rPr>
        <w:t>).</w:t>
      </w:r>
      <w:r>
        <w:br/>
      </w:r>
      <w:r>
        <w:br/>
      </w:r>
      <w:r>
        <w:rPr>
          <w:rFonts w:ascii="Times New Roman" w:hAnsi="Times New Roman"/>
          <w:color w:val="000000"/>
          <w:sz w:val="30"/>
          <w:rtl/>
        </w:rPr>
        <w:t>باب جواز ركوب البدنة المهداة لمن احتاج إليها</w:t>
      </w:r>
      <w:r>
        <w:br/>
      </w:r>
      <w:r>
        <w:br/>
      </w:r>
      <w:r>
        <w:rPr>
          <w:rFonts w:ascii="Times New Roman" w:hAnsi="Times New Roman"/>
          <w:color w:val="000000"/>
          <w:sz w:val="30"/>
        </w:rPr>
        <w:t>٤٣٥</w:t>
      </w:r>
      <w:r>
        <w:br/>
      </w:r>
      <w:r>
        <w:br/>
      </w:r>
      <w:r>
        <w:rPr>
          <w:rFonts w:ascii="Times New Roman" w:hAnsi="Times New Roman"/>
          <w:color w:val="000000"/>
          <w:sz w:val="30"/>
          <w:rtl/>
        </w:rPr>
        <w:t>باب جَوَازِ رُكُوبِ البَدَنَةِ الْمُهْدَاةِ مَنِ احْتَاجَ إِلَيْهَا</w:t>
      </w:r>
      <w:r>
        <w:br/>
      </w:r>
      <w:r>
        <w:rPr>
          <w:rFonts w:ascii="Times New Roman" w:hAnsi="Times New Roman"/>
          <w:color w:val="000000"/>
          <w:sz w:val="30"/>
        </w:rPr>
        <w:t>۱۳۲۲</w:t>
      </w:r>
      <w:r>
        <w:rPr>
          <w:rFonts w:ascii="Times New Roman" w:hAnsi="Times New Roman"/>
          <w:color w:val="000000"/>
          <w:sz w:val="30"/>
          <w:rtl/>
        </w:rPr>
        <w:t xml:space="preserve"> - حَدَّثَنَا يَحْيَى بْنُ يَحْيَى؛ قَالَ: قَرَأْتُ عَلَى مَالِكٍ، عَنْ أَبِي الزِّنَادِ، عَنِ الأَعْرَجِ، عَنْ أَبِي هُرَيْرَةَ؛ أَنَّ رَسُولَ الله صَلَّى اللهُ عَلَيْهِ وَسَلَّمَ رَأَى رَجُلًا يَسُوقُ بَدَنَةٌ، فَقَالَ: «ارْكَبُهَا»، قَالَ: يَا رَسُولَ الله ، إِنَّهَا بَدَنَةٌ! فَقَالَ: «ارْكَبُهَا، وَيْلَكَ»، فِي الثانية، أو في الثَّالِثَةِ.</w:t>
      </w:r>
      <w:r>
        <w:br/>
      </w:r>
      <w:r>
        <w:rPr>
          <w:rFonts w:ascii="Times New Roman" w:hAnsi="Times New Roman"/>
          <w:color w:val="000000"/>
          <w:sz w:val="30"/>
        </w:rPr>
        <w:t>۱۳۲۲</w:t>
      </w:r>
      <w:r>
        <w:rPr>
          <w:rFonts w:ascii="Times New Roman" w:hAnsi="Times New Roman"/>
          <w:color w:val="000000"/>
          <w:sz w:val="30"/>
          <w:rtl/>
        </w:rPr>
        <w:t xml:space="preserve"> - وَحَدَّثَنَا يَحْيَى بْنُ يَحْيَى، أَخْبَرَنَا الْمُغِيرَةُ بْنُ عَبْدِ الرَّحْمَنِ الحِزَامِيُّ، عَنْ</w:t>
      </w:r>
      <w:r>
        <w:br/>
      </w:r>
      <w:r>
        <w:rPr>
          <w:rFonts w:ascii="Times New Roman" w:hAnsi="Times New Roman"/>
          <w:color w:val="000000"/>
          <w:sz w:val="30"/>
          <w:rtl/>
        </w:rPr>
        <w:t xml:space="preserve">أَبِي الزِّنَادِ، عَنِ </w:t>
      </w:r>
      <w:proofErr w:type="gramStart"/>
      <w:r>
        <w:rPr>
          <w:rFonts w:ascii="Times New Roman" w:hAnsi="Times New Roman"/>
          <w:color w:val="000000"/>
          <w:sz w:val="30"/>
          <w:rtl/>
        </w:rPr>
        <w:t>الْأَعْرَجِ ؛</w:t>
      </w:r>
      <w:proofErr w:type="gramEnd"/>
      <w:r>
        <w:rPr>
          <w:rFonts w:ascii="Times New Roman" w:hAnsi="Times New Roman"/>
          <w:color w:val="000000"/>
          <w:sz w:val="30"/>
          <w:rtl/>
        </w:rPr>
        <w:t xml:space="preserve"> بِهَذَا الإِسْنَادِ، وَقَالَ: بَيْنَهَا رَجُلٌ يَسُوقُ بَدَنَةٌ مُقَلَّدَةٌ. </w:t>
      </w:r>
      <w:r>
        <w:rPr>
          <w:rFonts w:ascii="Times New Roman" w:hAnsi="Times New Roman"/>
          <w:color w:val="000000"/>
          <w:sz w:val="30"/>
        </w:rPr>
        <w:t>۱۳۲۲</w:t>
      </w:r>
      <w:r>
        <w:rPr>
          <w:rFonts w:ascii="Times New Roman" w:hAnsi="Times New Roman"/>
          <w:color w:val="000000"/>
          <w:sz w:val="30"/>
          <w:rtl/>
        </w:rPr>
        <w:t xml:space="preserve"> - حَدَّثَنَا مُحَمَّدُ بْنُ رَافِعٍ، حَدَّثَنَا عَبْدُ الرَّزَّاقِ، حَدَّثَنَا مَعْمَرٌ، عَنْ هَمَّامِ بْنِ مُنَبِّهِ، قَالَ: هَذَا مَا حَدَّثَنَا أَبُو هُرَيْرَةَ، عَنْ مُحَمَّدٍ رَسُولِ الله صَلَّى اللهُ عَلَيْهِ وَسَلَّمَ؛ فَذَكَرَ أَحَادِيثَ </w:t>
      </w:r>
      <w:proofErr w:type="gramStart"/>
      <w:r>
        <w:rPr>
          <w:rFonts w:ascii="Times New Roman" w:hAnsi="Times New Roman"/>
          <w:color w:val="000000"/>
          <w:sz w:val="30"/>
          <w:rtl/>
        </w:rPr>
        <w:t>مِنْهَا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وَقَالَ :</w:t>
      </w:r>
      <w:proofErr w:type="gramEnd"/>
      <w:r>
        <w:rPr>
          <w:rFonts w:ascii="Times New Roman" w:hAnsi="Times New Roman"/>
          <w:color w:val="000000"/>
          <w:sz w:val="30"/>
          <w:rtl/>
        </w:rPr>
        <w:t xml:space="preserve"> بَيْنَا رَجُلٌ يَسُوقُ بَدَنَةٌ مُقَلَّدَةٌ قَالَ لَهُ رَسُولُ الله صَلَّى اللهُ عَلَيْهِ وَسَلَّمَ: «وَيْلَكَ، ارْكَبُهَا، فَقَالَ: بَدَنَةٌ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قَالَ: «وَيْلَكَ ارْكَبُهَا، وَيْلَكَ ارْكَبُهَا».</w:t>
      </w:r>
      <w:r>
        <w:br/>
      </w:r>
      <w:r>
        <w:rPr>
          <w:rFonts w:ascii="Times New Roman" w:hAnsi="Times New Roman"/>
          <w:color w:val="000000"/>
          <w:sz w:val="30"/>
        </w:rPr>
        <w:t>۱۳۲۳</w:t>
      </w:r>
      <w:r>
        <w:rPr>
          <w:rFonts w:ascii="Times New Roman" w:hAnsi="Times New Roman"/>
          <w:color w:val="000000"/>
          <w:sz w:val="30"/>
          <w:rtl/>
        </w:rPr>
        <w:t xml:space="preserve"> - وَحَدَّثَنِي عَمْرُو النَّاقِدُ، وَسُرَيْجُ بْنُ يُونُسَ؛ قَالَا: حَدَّثَنَا هُشَيْمٌ، أَخْبَرَنَا حُمَيْدٌ، عَنْ ثَابِتٍ، عَنْ أَنَسٍ قَالَ: وَأَظُنُّنِي قَدْ سَمِعْتُهُ مِنْ أَنَسٍ. (ح) وحَدَّثَنَا يَحْيَى بْنُ يَحْيَى - وَاللَّفْظُ لَهُ - ؛ أَخْبَرَنَا هُشَيْمٌ، عَنْ حُمَيْدٍ، عَنْ ثَابِتِ البُنَانِيِّ، عَنْ أَنَسٍ، قَالَ: مَرَّ رَسُولُ الله صَلَّى اللهُ عَلَيْهِ وَسَلَّمَ بِرَجُلٍ يَسُوقُ بَدَنَةٌ، فَقَالَ: ارْكَبُهَا، فَقَالَ: إِنَّهَا بَدَنَةٌ قَالَ: ارْكَبُهَا مَرَّتَيْنِ أَوْ ثَلَاثًا.</w:t>
      </w:r>
      <w:r>
        <w:br/>
      </w:r>
      <w:r>
        <w:rPr>
          <w:rFonts w:ascii="Times New Roman" w:hAnsi="Times New Roman"/>
          <w:color w:val="000000"/>
          <w:sz w:val="30"/>
        </w:rPr>
        <w:t>۱۳۲۳</w:t>
      </w:r>
      <w:r>
        <w:rPr>
          <w:rFonts w:ascii="Times New Roman" w:hAnsi="Times New Roman"/>
          <w:color w:val="000000"/>
          <w:sz w:val="30"/>
          <w:rtl/>
        </w:rPr>
        <w:t xml:space="preserve"> - وَحَدَّثَنَا أَبُو بَكْرِ بْنُ أَبِي شَيْبَةَ : حَدَّثَنَا وَكِيعٌ، عَنْ مِسْعَرٍ، عَنْ بُكَيْرِ بْنِ الأَخْنَسِ، عَنْ أَنَسٍ، قَالَ: سَمِعْتُهُ يَقُولُ: مُرَّ عَلَى النَّبِيِّ صَلَّى اللَّهُ عَلَيْهِ وَسَلَّمَ بِبَدَنَةٍ</w:t>
      </w:r>
      <w:r>
        <w:br/>
      </w:r>
      <w:r>
        <w:br/>
      </w:r>
      <w:r>
        <w:rPr>
          <w:rFonts w:ascii="Times New Roman" w:hAnsi="Times New Roman"/>
          <w:color w:val="000000"/>
          <w:sz w:val="30"/>
        </w:rPr>
        <w:t>٤٣٦</w:t>
      </w:r>
      <w:r>
        <w:br/>
      </w:r>
      <w:r>
        <w:br/>
      </w:r>
      <w:r>
        <w:rPr>
          <w:rFonts w:ascii="Times New Roman" w:hAnsi="Times New Roman"/>
          <w:color w:val="000000"/>
          <w:sz w:val="30"/>
          <w:rtl/>
        </w:rPr>
        <w:t>كتاب الحج</w:t>
      </w:r>
      <w:r>
        <w:br/>
      </w:r>
      <w:r>
        <w:br/>
      </w:r>
      <w:r>
        <w:rPr>
          <w:rFonts w:ascii="Times New Roman" w:hAnsi="Times New Roman"/>
          <w:color w:val="000000"/>
          <w:sz w:val="30"/>
          <w:rtl/>
        </w:rPr>
        <w:lastRenderedPageBreak/>
        <w:t xml:space="preserve">- أَوْ : - هَدِيَّةٍ، فَقَالَ: «ارْكَبُهَا»، قَالَ: إِنَّهَا بَدَنَةٌ أَوْ : - هَدِيَّةٌ، فَقَالَ: «وَإِنْ. </w:t>
      </w:r>
      <w:r>
        <w:rPr>
          <w:rFonts w:ascii="Times New Roman" w:hAnsi="Times New Roman"/>
          <w:color w:val="000000"/>
          <w:sz w:val="30"/>
        </w:rPr>
        <w:t>۱۳۲۳</w:t>
      </w:r>
      <w:r>
        <w:rPr>
          <w:rFonts w:ascii="Times New Roman" w:hAnsi="Times New Roman"/>
          <w:color w:val="000000"/>
          <w:sz w:val="30"/>
          <w:rtl/>
        </w:rPr>
        <w:t xml:space="preserve"> - وَحَدَّثَنَاه أَبُو كُرَيْبٍ، حَدَّثَنَا ابْنُ بِشْرٍ، عَنْ مِسْعَرٍ، حَدَّثَنِي بُكَيْرُ بْنُ الأَخْنَسِ؛ قَالَ: سَمِعْتُ أَنَسًا يَقُولُ: مُرَّ عَلَى النَّبِيِّ صَلَّى اللَّهُ عَلَيْهِ وَسَلَّمَ بِبَدَنَةٍ؛ فَذَكَرَ</w:t>
      </w:r>
      <w:r>
        <w:br/>
      </w:r>
      <w:r>
        <w:br/>
      </w:r>
      <w:r>
        <w:rPr>
          <w:rFonts w:ascii="Times New Roman" w:hAnsi="Times New Roman"/>
          <w:color w:val="000000"/>
          <w:sz w:val="30"/>
          <w:rtl/>
        </w:rPr>
        <w:t>مِثْلَهُ.</w:t>
      </w:r>
      <w:r>
        <w:br/>
      </w:r>
      <w:r>
        <w:br/>
      </w:r>
      <w:r>
        <w:rPr>
          <w:rFonts w:ascii="Times New Roman" w:hAnsi="Times New Roman"/>
          <w:color w:val="000000"/>
          <w:sz w:val="30"/>
        </w:rPr>
        <w:t>١٣٢٤</w:t>
      </w:r>
      <w:r>
        <w:rPr>
          <w:rFonts w:ascii="Times New Roman" w:hAnsi="Times New Roman"/>
          <w:color w:val="000000"/>
          <w:sz w:val="30"/>
          <w:rtl/>
        </w:rPr>
        <w:t xml:space="preserve"> - وَحَدَّثَنِي مُحَمَّدُ بْنُ حَاتِمٍ، حَدَّثَنَا يَحْيَى بْنُ سَعِيدٍ، عَنِ ابْنِ جُرَيْجٍ، أَخْبَرَنِي أَبُو الزُّبَيْرِ، قَالَ: سَمِعْتُ جَابِرَ بْنَ عَبْدِ اللهِ سُئِلَ عَنْ رُكُوبِ الهَدْيِ، فَقَالَ: سَمِعْتُ النَّبِيِّ صَلَّى اللهُ عَلَيْهِ وَسَلَّمَ يَقُولُ: ارْكَبُهَا بِالْمَعْرُوفِ - إِذَا أُلْحِمْتَ إِلَيْهَا</w:t>
      </w:r>
      <w:r>
        <w:br/>
      </w:r>
      <w:r>
        <w:br/>
      </w:r>
      <w:r>
        <w:rPr>
          <w:rFonts w:ascii="Times New Roman" w:hAnsi="Times New Roman"/>
          <w:color w:val="000000"/>
          <w:sz w:val="30"/>
          <w:rtl/>
        </w:rPr>
        <w:t>حَتَّى تَجِدَ ظَهْرًا».</w:t>
      </w:r>
      <w:r>
        <w:br/>
      </w:r>
      <w:r>
        <w:br/>
      </w:r>
      <w:r>
        <w:rPr>
          <w:rFonts w:ascii="Times New Roman" w:hAnsi="Times New Roman"/>
          <w:color w:val="000000"/>
          <w:sz w:val="30"/>
          <w:rtl/>
        </w:rPr>
        <w:t>-</w:t>
      </w:r>
      <w:r>
        <w:br/>
      </w:r>
      <w:r>
        <w:br/>
      </w:r>
      <w:r>
        <w:rPr>
          <w:rFonts w:ascii="Times New Roman" w:hAnsi="Times New Roman"/>
          <w:color w:val="000000"/>
          <w:sz w:val="30"/>
        </w:rPr>
        <w:t>١٣٢٤</w:t>
      </w:r>
      <w:r>
        <w:rPr>
          <w:rFonts w:ascii="Times New Roman" w:hAnsi="Times New Roman"/>
          <w:color w:val="000000"/>
          <w:sz w:val="30"/>
          <w:rtl/>
        </w:rPr>
        <w:t xml:space="preserve"> - وَحَدَّثَنِي سَلَمَةُ بْنُ شَبِيبٍ، حَدَّثَنَا الْحَسَنُ بْنُ أَعْيَنَ، حَدَّثَنَا مَعْقِلُ، عَنْ أَبِي الزُّبَيْرِ، قَالَ: سَأَلْتُ جَابِرًا عَنْ رُكُوبِ الهَدْي؛ فَقَالَ: سَمِعْتُ النَّبِيِّ صَلَّى اللهُ عَلَيْهِ وَسَلَّمَ يَقُولُ: «ارْكَبُهَا بِالْمَعْرُوفِ حَتَّى تَجِدَ ظَهْرًا.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هذه الأحاديث دليل على ما ترجم له المترجم رحمه الله : أنه يجوز أن يركب الهدي إذا احتاج إلى ذلك.</w:t>
      </w:r>
      <w:r>
        <w:br/>
      </w:r>
      <w:r>
        <w:rPr>
          <w:rFonts w:ascii="Times New Roman" w:hAnsi="Times New Roman"/>
          <w:color w:val="000000"/>
          <w:sz w:val="30"/>
          <w:rtl/>
        </w:rPr>
        <w:t>فإن قال قائل: إن النبي صلى الله عليه وسلَّم قال للرَّجُل: «ارْكَبُهَا»، قال:</w:t>
      </w:r>
      <w:r>
        <w:br/>
      </w:r>
      <w:r>
        <w:rPr>
          <w:rFonts w:ascii="Times New Roman" w:hAnsi="Times New Roman"/>
          <w:color w:val="000000"/>
          <w:sz w:val="30"/>
          <w:rtl/>
        </w:rPr>
        <w:t>إنها بَدَنة ! قال: «ارْكَبُهَا»، وليس في الحديث ما يدلُّ على أنه كان محتاجًا. قلنا: إن النبي صلى الله عليه وسلَّم لعله رأى الرجل مُنْهَكًا، أو ضعيفًا لا</w:t>
      </w:r>
      <w:r>
        <w:br/>
      </w:r>
      <w:r>
        <w:rPr>
          <w:rFonts w:ascii="Times New Roman" w:hAnsi="Times New Roman"/>
          <w:color w:val="000000"/>
          <w:sz w:val="30"/>
          <w:rtl/>
        </w:rPr>
        <w:t>يستطيع المشي، فأمره أن يفعل؛ ولهذا قال: «وَيْلَكَ»، أي: الويل لك إن لم تفعل. وكون الرسول عليه الصَّلاة والسَّلام يدعو عليه بالوَيْل إن لم يَفْعل؛ لأن الرجل قال: إنها بَدَنة والرسول عليه الصَّلاة والسَّلام يقول: «ارْكَبُهَا»، ثم إن</w:t>
      </w:r>
      <w:r>
        <w:br/>
      </w:r>
      <w:r>
        <w:br/>
      </w:r>
      <w:r>
        <w:rPr>
          <w:rFonts w:ascii="Times New Roman" w:hAnsi="Times New Roman"/>
          <w:color w:val="000000"/>
          <w:sz w:val="30"/>
          <w:rtl/>
        </w:rPr>
        <w:t>باب جواز ركوب البدنة المهداة لمن احتاج إليها</w:t>
      </w:r>
      <w:r>
        <w:br/>
      </w:r>
      <w:r>
        <w:br/>
      </w:r>
      <w:r>
        <w:rPr>
          <w:rFonts w:ascii="Times New Roman" w:hAnsi="Times New Roman"/>
          <w:color w:val="000000"/>
          <w:sz w:val="30"/>
        </w:rPr>
        <w:t>٤٣٧</w:t>
      </w:r>
      <w:r>
        <w:br/>
      </w:r>
      <w:r>
        <w:br/>
      </w:r>
      <w:r>
        <w:rPr>
          <w:rFonts w:ascii="Times New Roman" w:hAnsi="Times New Roman"/>
          <w:color w:val="000000"/>
          <w:sz w:val="30"/>
          <w:rtl/>
        </w:rPr>
        <w:t>عليها علامة ظاهرة، وهي التَّقليد، فهي مُقلّدة، والرسول صلى الله عليه وسلَّم</w:t>
      </w:r>
      <w:r>
        <w:br/>
      </w:r>
      <w:r>
        <w:rPr>
          <w:rFonts w:ascii="Times New Roman" w:hAnsi="Times New Roman"/>
          <w:color w:val="000000"/>
          <w:sz w:val="30"/>
          <w:rtl/>
        </w:rPr>
        <w:t xml:space="preserve">يعلم هذا، فكيف يُكرّر عليه، </w:t>
      </w:r>
      <w:proofErr w:type="gramStart"/>
      <w:r>
        <w:rPr>
          <w:rFonts w:ascii="Times New Roman" w:hAnsi="Times New Roman"/>
          <w:color w:val="000000"/>
          <w:sz w:val="30"/>
          <w:rtl/>
        </w:rPr>
        <w:t>ويُعْلِمه ؟!</w:t>
      </w:r>
      <w:proofErr w:type="gramEnd"/>
      <w:r>
        <w:rPr>
          <w:rFonts w:ascii="Times New Roman" w:hAnsi="Times New Roman"/>
          <w:color w:val="000000"/>
          <w:sz w:val="30"/>
          <w:rtl/>
        </w:rPr>
        <w:t xml:space="preserve"> لذلك قال: «وَيْلَكَ، ارْكَبُهَا». وفي الحديثين اللذين في آخر السياق أنه لا يركبها إلا إذا اضطر إليه واحتاج، وذلك لأنه لو ركبها بلا حاجة لكان فيه نوع من الرجوع في الصدقة حيث انتفع بها بدون حاجة إلى ذلك.</w:t>
      </w:r>
      <w:r>
        <w:br/>
      </w:r>
      <w:r>
        <w:rPr>
          <w:rFonts w:ascii="Times New Roman" w:hAnsi="Times New Roman"/>
          <w:color w:val="000000"/>
          <w:sz w:val="30"/>
          <w:rtl/>
        </w:rPr>
        <w:t>أما إذا احتاج إلى ذلك بأن تَعِبَ أو ضَعُفَ أو ما أشبه ذلك؛ فهذا لا بأس أن</w:t>
      </w:r>
      <w:r>
        <w:br/>
      </w:r>
      <w:r>
        <w:rPr>
          <w:rFonts w:ascii="Times New Roman" w:hAnsi="Times New Roman"/>
          <w:color w:val="000000"/>
          <w:sz w:val="30"/>
          <w:rtl/>
        </w:rPr>
        <w:t>يُرْكب، ثم متى وجد ظهرًا يركبه تركها.</w:t>
      </w:r>
      <w:r>
        <w:br/>
      </w:r>
      <w:r>
        <w:rPr>
          <w:rFonts w:ascii="Times New Roman" w:hAnsi="Times New Roman"/>
          <w:color w:val="000000"/>
          <w:sz w:val="30"/>
          <w:rtl/>
        </w:rPr>
        <w:t>فإن قال قائل: وهل يُلحق اللَبَنُ بالرُّكوب؟.</w:t>
      </w:r>
      <w:r>
        <w:br/>
      </w:r>
      <w:r>
        <w:rPr>
          <w:rFonts w:ascii="Times New Roman" w:hAnsi="Times New Roman"/>
          <w:color w:val="000000"/>
          <w:sz w:val="30"/>
          <w:rtl/>
        </w:rPr>
        <w:t>قلنا: نعم، هذا أَوْلَى؛ لأنَّ اللَّبَن إِن بَقِيَ آذاها، ولا يَضْمَنُه.</w:t>
      </w:r>
      <w:r>
        <w:br/>
      </w:r>
      <w:r>
        <w:br/>
      </w:r>
      <w:r>
        <w:rPr>
          <w:rFonts w:ascii="Times New Roman" w:hAnsi="Times New Roman"/>
          <w:color w:val="000000"/>
          <w:sz w:val="30"/>
          <w:rtl/>
        </w:rPr>
        <w:t>***</w:t>
      </w:r>
      <w:r>
        <w:br/>
      </w:r>
      <w:r>
        <w:br/>
      </w:r>
      <w:r>
        <w:rPr>
          <w:rFonts w:ascii="Times New Roman" w:hAnsi="Times New Roman"/>
          <w:color w:val="000000"/>
          <w:sz w:val="30"/>
        </w:rPr>
        <w:t>٤٣٨</w:t>
      </w:r>
      <w:r>
        <w:br/>
      </w:r>
      <w:r>
        <w:br/>
      </w:r>
      <w:r>
        <w:rPr>
          <w:rFonts w:ascii="Times New Roman" w:hAnsi="Times New Roman"/>
          <w:color w:val="000000"/>
          <w:sz w:val="30"/>
          <w:rtl/>
        </w:rPr>
        <w:t>كتاب الحـ</w:t>
      </w:r>
      <w:r>
        <w:br/>
      </w:r>
      <w:r>
        <w:br/>
      </w:r>
      <w:r>
        <w:rPr>
          <w:rFonts w:ascii="Times New Roman" w:hAnsi="Times New Roman"/>
          <w:color w:val="000000"/>
          <w:sz w:val="30"/>
          <w:rtl/>
        </w:rPr>
        <w:t>باب مَا يُفْعَلُ بِالهَدْيِ إِذَا عَطِبَ فِي الطَّرِيقِ</w:t>
      </w:r>
      <w:r>
        <w:br/>
      </w:r>
      <w:r>
        <w:rPr>
          <w:rFonts w:ascii="Times New Roman" w:hAnsi="Times New Roman"/>
          <w:color w:val="000000"/>
          <w:sz w:val="30"/>
        </w:rPr>
        <w:t>۱۳۲۵</w:t>
      </w:r>
      <w:r>
        <w:rPr>
          <w:rFonts w:ascii="Times New Roman" w:hAnsi="Times New Roman"/>
          <w:color w:val="000000"/>
          <w:sz w:val="30"/>
          <w:rtl/>
        </w:rPr>
        <w:t xml:space="preserve"> - حَدَّثَنَا يَحْيَى بْنُ يَحْيَى، أَخْبَرَنَا عَبْدُ الوَارِثِ بْنُ سَعِيدٍ، عَنْ أَبِي التَّيَاحِ الضُّبَعِيِّ، حَدَّثَنِي مُوسَى بْنُ سَلَمَةَ اهْذَلِيُّ، قَالَ: انْطَلَقْتُ أَنَا وَسِنَانُ بْنُ سَلَمَةَ مُعْتَمِرَيْنِ، قَالَ: وَانْطَلَقَ سِنَانٌ مَعَهُ بِبَدَنَةٍ يَسُوقُهَا، فَأَزْحَفَتْ عَلَيْهِ بِالطَّرِيقِ، فَعَيِيَ بِشَأْنها، إِنْ هِيَ أَبْدِعَتْ كَيْفَ يَأْتِي بِهَا؟ فَقَالَ: لَئِنْ قَدِمْتُ البَلَدَ لَأَسْتَحْفِيَنَّ عَنْ ذَلِكَ، قَالَ: </w:t>
      </w:r>
      <w:proofErr w:type="gramStart"/>
      <w:r>
        <w:rPr>
          <w:rFonts w:ascii="Times New Roman" w:hAnsi="Times New Roman"/>
          <w:color w:val="000000"/>
          <w:sz w:val="30"/>
          <w:rtl/>
        </w:rPr>
        <w:t>فَأَضْحَيْتُ ،</w:t>
      </w:r>
      <w:proofErr w:type="gramEnd"/>
      <w:r>
        <w:rPr>
          <w:rFonts w:ascii="Times New Roman" w:hAnsi="Times New Roman"/>
          <w:color w:val="000000"/>
          <w:sz w:val="30"/>
          <w:rtl/>
        </w:rPr>
        <w:t xml:space="preserve"> فَلَمَّا نَزَلْنَا البَطْحَاءَ قَالَ: انْطَلِقُ إِلَى ابْنِ عَبَّاس نَتَحَدَّثُ إِلَيْهِ، قَالَ: فَذَكَرَ لَهُ شَأْنَ بَدَنَتِهِ، فَقَالَ: عَلَى الخبير سَقَطتَ بَعَثَ رَسُولُ الله صَلَّى اللهُ عَلَيْهِ وَسَلَّمَ بِسِتّ عَشْرَةَ بَدَنَةٌ مَعَ رَجُلٍ، وَأَمَّرَهُ </w:t>
      </w:r>
      <w:r>
        <w:rPr>
          <w:rFonts w:ascii="Times New Roman" w:hAnsi="Times New Roman"/>
          <w:color w:val="000000"/>
          <w:sz w:val="30"/>
          <w:rtl/>
        </w:rPr>
        <w:lastRenderedPageBreak/>
        <w:t>فِيهَا، قَالَ: فَمَضَى، ثُمَّ رَجَعَ، فَقَالَ: يَا رَسُولَ الله، كَيْفَ أَصْنَعُ بِمَا أَبْدِعَ عَلَيَّ مِنْهَا؟ قَالَ: «انْحَرْهَا، ثُمَّ اصْبُعْ نَعْلَيْهَا فِي دَمِهَا، ثُمَّ اجْعَلْهُ عَلَى صَفْحَتِهَا، وَلَا تَأْكُلْ مِنْهَا أَنتَ وَلَا أَحَدٌ مِنْ أَهْلِ رُفْقَتِكَ .</w:t>
      </w:r>
      <w:r>
        <w:br/>
      </w:r>
      <w:r>
        <w:br/>
      </w:r>
      <w:r>
        <w:rPr>
          <w:rFonts w:ascii="Times New Roman" w:hAnsi="Times New Roman"/>
          <w:color w:val="000000"/>
          <w:sz w:val="30"/>
          <w:rtl/>
        </w:rPr>
        <w:t>أكله ورفقته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والحكمة من أن الرسول عليه الصَّلاة والسَّلام منع من منها مع أنها هدي تطوع؛ لئلا يُتَّخذ ذلك وسيلة إلى الجرأة عليها، وذبحها بدون موجب، فيُؤْخَذ من هذا سد الذرائع، وأنه لا بأس أن يُمنع الإنسان مما هو له سدا للذريعة، بأن يتجرأ على ما ليس له وسد الذرائع والحمد الله - أصل ثابت في القرآن، والسُّنَّة، وعمل الصحابة رضي الله عنهم، فما مَنْعُ أمير المؤمنين عمر بن الخطاب رضي الله عنه الرجل إذا طلق زوجته ثلاثا أن يرجع إليها إلا من أجل سد الذرائع حيث وقع الناس، وأكثروا من الطلاق الثلاث، فمنع من الرجوع من أجل أن ينتهوا عن هذا ) ، وهذا باب عظيم ينبغي لطالب العلم أن ينتفع به،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۹۷</w:t>
      </w:r>
      <w:r>
        <w:rPr>
          <w:rFonts w:ascii="Times New Roman" w:hAnsi="Times New Roman"/>
          <w:color w:val="000000"/>
          <w:sz w:val="30"/>
          <w:rtl/>
        </w:rPr>
        <w:t>).</w:t>
      </w:r>
      <w:r>
        <w:br/>
      </w:r>
      <w:r>
        <w:br/>
      </w:r>
      <w:r>
        <w:rPr>
          <w:rFonts w:ascii="Times New Roman" w:hAnsi="Times New Roman"/>
          <w:color w:val="000000"/>
          <w:sz w:val="30"/>
          <w:rtl/>
        </w:rPr>
        <w:t>باب ما يفعل بالهدي إذا عطب في الطريق</w:t>
      </w:r>
      <w:r>
        <w:br/>
      </w:r>
      <w:r>
        <w:br/>
      </w:r>
      <w:r>
        <w:rPr>
          <w:rFonts w:ascii="Times New Roman" w:hAnsi="Times New Roman"/>
          <w:color w:val="000000"/>
          <w:sz w:val="30"/>
        </w:rPr>
        <w:t>٤٣٩</w:t>
      </w:r>
      <w:r>
        <w:br/>
      </w:r>
      <w:r>
        <w:br/>
      </w:r>
      <w:r>
        <w:rPr>
          <w:rFonts w:ascii="Times New Roman" w:hAnsi="Times New Roman"/>
          <w:color w:val="000000"/>
          <w:sz w:val="30"/>
          <w:rtl/>
        </w:rPr>
        <w:t>ولكن لا يُفْرِط فيه حتى يمنع ما هو حلال، وما ليس بذريعة؛ لأن الذريعة هي</w:t>
      </w:r>
      <w:r>
        <w:br/>
      </w:r>
      <w:r>
        <w:rPr>
          <w:rFonts w:ascii="Times New Roman" w:hAnsi="Times New Roman"/>
          <w:color w:val="000000"/>
          <w:sz w:val="30"/>
          <w:rtl/>
        </w:rPr>
        <w:t>السبب القريب الموجب للشيء، فهي بمعنى الوسيلة.</w:t>
      </w:r>
      <w:r>
        <w:br/>
      </w:r>
      <w:r>
        <w:br/>
      </w:r>
      <w:r>
        <w:rPr>
          <w:rFonts w:ascii="Times New Roman" w:hAnsi="Times New Roman"/>
          <w:color w:val="000000"/>
          <w:sz w:val="30"/>
          <w:rtl/>
        </w:rPr>
        <w:t>محله ؟ .</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فإن عَطِبَت عليه في الطريق فماذا يصنع ؟.</w:t>
      </w:r>
      <w:r>
        <w:br/>
      </w:r>
      <w:r>
        <w:rPr>
          <w:rFonts w:ascii="Times New Roman" w:hAnsi="Times New Roman"/>
          <w:color w:val="000000"/>
          <w:sz w:val="30"/>
          <w:rtl/>
        </w:rPr>
        <w:t>قلنا: يذبحها، ويَدَعُها للفقراء.</w:t>
      </w:r>
      <w:r>
        <w:br/>
      </w:r>
      <w:r>
        <w:br/>
      </w:r>
      <w:r>
        <w:rPr>
          <w:rFonts w:ascii="Times New Roman" w:hAnsi="Times New Roman"/>
          <w:color w:val="000000"/>
          <w:sz w:val="30"/>
          <w:rtl/>
        </w:rPr>
        <w:t xml:space="preserve">فإن قيل: إن لم يكن حوله </w:t>
      </w:r>
      <w:proofErr w:type="gramStart"/>
      <w:r>
        <w:rPr>
          <w:rFonts w:ascii="Times New Roman" w:hAnsi="Times New Roman"/>
          <w:color w:val="000000"/>
          <w:sz w:val="30"/>
          <w:rtl/>
        </w:rPr>
        <w:t>فقراء؟.</w:t>
      </w:r>
      <w:proofErr w:type="gramEnd"/>
      <w:r>
        <w:br/>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إذا لم يكن فيحمل لحمها إلى مكان فيه الفقراء.</w:t>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إذا عطب الهدي أثناء سير الحاج فهل يُجزئه عن الهدي إذا بلغ</w:t>
      </w:r>
      <w:r>
        <w:br/>
      </w:r>
      <w:r>
        <w:br/>
      </w:r>
      <w:r>
        <w:rPr>
          <w:rFonts w:ascii="Times New Roman" w:hAnsi="Times New Roman"/>
          <w:color w:val="000000"/>
          <w:sz w:val="30"/>
          <w:rtl/>
        </w:rPr>
        <w:t xml:space="preserve">قلنا: إن كان هذا هدي التطوع فيُجْزِئه، أمَّا هدي المتعة والقِران فهذا واجب، ولابد أن يكون في يوم </w:t>
      </w:r>
      <w:proofErr w:type="gramStart"/>
      <w:r>
        <w:rPr>
          <w:rFonts w:ascii="Times New Roman" w:hAnsi="Times New Roman"/>
          <w:color w:val="000000"/>
          <w:sz w:val="30"/>
          <w:rtl/>
        </w:rPr>
        <w:t>النحر .</w:t>
      </w:r>
      <w:proofErr w:type="gramEnd"/>
      <w:r>
        <w:br/>
      </w:r>
      <w:r>
        <w:rPr>
          <w:rFonts w:ascii="Times New Roman" w:hAnsi="Times New Roman"/>
          <w:color w:val="000000"/>
          <w:sz w:val="30"/>
          <w:rtl/>
        </w:rPr>
        <w:t>الله</w:t>
      </w:r>
      <w:r>
        <w:br/>
      </w:r>
      <w:r>
        <w:rPr>
          <w:rFonts w:ascii="Times New Roman" w:hAnsi="Times New Roman"/>
          <w:color w:val="000000"/>
          <w:sz w:val="30"/>
          <w:rtl/>
        </w:rPr>
        <w:t>فإن قيل: الصحابة رضي عنهم في الحديبية حينما حصروا ونحروا، هل</w:t>
      </w:r>
      <w:r>
        <w:br/>
      </w:r>
      <w:r>
        <w:br/>
      </w:r>
      <w:r>
        <w:rPr>
          <w:rFonts w:ascii="Times New Roman" w:hAnsi="Times New Roman"/>
          <w:color w:val="000000"/>
          <w:sz w:val="30"/>
          <w:rtl/>
        </w:rPr>
        <w:t>أكلوا من هديهم؟ .</w:t>
      </w:r>
      <w:r>
        <w:br/>
      </w:r>
      <w:r>
        <w:br/>
      </w:r>
      <w:r>
        <w:rPr>
          <w:rFonts w:ascii="Times New Roman" w:hAnsi="Times New Roman"/>
          <w:color w:val="000000"/>
          <w:sz w:val="30"/>
          <w:rtl/>
        </w:rPr>
        <w:t>فالجواب: الظاهر أنهم أكلوا ويحتمل أنَّ من ذبح أهدى لأخيه، ولم يأكل من هديه، يعني: أنهم تبادلوا كما يتعاطى الفقراء صدقة الفطر بعضهم مع بعض.</w:t>
      </w:r>
      <w:r>
        <w:br/>
      </w:r>
      <w:r>
        <w:br/>
      </w:r>
      <w:r>
        <w:rPr>
          <w:rFonts w:ascii="Times New Roman" w:hAnsi="Times New Roman"/>
          <w:color w:val="000000"/>
          <w:sz w:val="30"/>
          <w:rtl/>
        </w:rPr>
        <w:t>كتاب الحـ</w:t>
      </w:r>
      <w:r>
        <w:br/>
      </w:r>
      <w:r>
        <w:br/>
      </w:r>
      <w:r>
        <w:rPr>
          <w:rFonts w:ascii="Times New Roman" w:hAnsi="Times New Roman"/>
          <w:color w:val="000000"/>
          <w:sz w:val="30"/>
        </w:rPr>
        <w:t>22</w:t>
      </w:r>
      <w:r>
        <w:rPr>
          <w:rFonts w:ascii="Times New Roman" w:hAnsi="Times New Roman"/>
          <w:color w:val="000000"/>
          <w:sz w:val="30"/>
          <w:rtl/>
        </w:rPr>
        <w:t>.</w:t>
      </w:r>
      <w:r>
        <w:br/>
      </w:r>
      <w:r>
        <w:br/>
      </w:r>
      <w:r>
        <w:rPr>
          <w:rFonts w:ascii="Times New Roman" w:hAnsi="Times New Roman"/>
          <w:color w:val="000000"/>
          <w:sz w:val="30"/>
        </w:rPr>
        <w:t>١٣٢٥</w:t>
      </w:r>
      <w:r>
        <w:rPr>
          <w:rFonts w:ascii="Times New Roman" w:hAnsi="Times New Roman"/>
          <w:color w:val="000000"/>
          <w:sz w:val="30"/>
          <w:rtl/>
        </w:rPr>
        <w:t xml:space="preserve"> - وَحَدَّثَنَا يَحْيَى بْنُ يَحْيَى، وَأَبُو بَكْرِ بْنُ أَبِي شَيْبَةَ، وَعَلِيُّ بْنُ حُجْرٍ؛ - قَالَ يَحْيَى: أَخْبَرَنَا - وَقَالَ الآخَرَانِ: حَدَّثَنَا إِسْمَاعِيلُ ابْنُ عُلَيَّةَ، عَنْ أَبِي التَّيَّاح، عَنْ مُوسَى بْنِ سَلَمَةَ، عَنِ ابْنِ عَبَّاسٍ ؛ أَنَّ رَسُولَ الله صَلَّى اللَّهُ عَلَيْهِ وَسَلَّمَ بَعَثَ بِثَمَانَ عَشْرَةَ بَدَنَةٌ مَعَ رَجُلٍ؛ ثُمَّ ذَكَرَ بِمِثْلِ حَدِيثِ عَبْدِ الْوَارِثِ، وَلَمْ يَذْكُرْ أَوَّلَ</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الحديث .</w:t>
      </w:r>
      <w:r>
        <w:br/>
      </w:r>
      <w:r>
        <w:br/>
      </w:r>
      <w:r>
        <w:rPr>
          <w:rFonts w:ascii="Times New Roman" w:hAnsi="Times New Roman"/>
          <w:color w:val="000000"/>
          <w:sz w:val="30"/>
          <w:rtl/>
        </w:rPr>
        <w:t xml:space="preserve">- </w:t>
      </w:r>
      <w:r>
        <w:rPr>
          <w:rFonts w:ascii="Times New Roman" w:hAnsi="Times New Roman"/>
          <w:color w:val="000000"/>
          <w:sz w:val="30"/>
        </w:rPr>
        <w:t>١٣٢٦</w:t>
      </w:r>
      <w:r>
        <w:br/>
      </w:r>
      <w:r>
        <w:br/>
      </w:r>
      <w:r>
        <w:rPr>
          <w:rFonts w:ascii="Times New Roman" w:hAnsi="Times New Roman"/>
          <w:color w:val="000000"/>
          <w:sz w:val="30"/>
          <w:rtl/>
        </w:rPr>
        <w:t>. حَدَّثَنِي أَبُو غَسَّانَ المِسْمَعِيُّ، حَدَّثَنَا عَبْدُ الْأَعْلَى، حَدَّثَنَا سَعِيدٌ، عَنْ قتَادَةَ، عَنْ سِنَانِ بْنِ سَلَمَةَ، عَنِ ابْنِ عَبَّاس أَنْ ذُوَيْبًا أَبَا قَبِيصَةً حَدَّثَهُ؛ أَنَّ رَسُولَ الله صَلَّى اللهُ عَلَيْهِ وَسَلَّمَ كَانَ يَبْعَثُ مَعَهُ بِالبُدْنِ، ثُمَّ يَقُولُ: «إِنْ عَطِبَ مِنْهَا شَيْءٌ فَخَشِيتَ عَلَيْهِ مَوْنًا فَانْحَرْهَا، ثُمَّ اغْمِسْ نَعْلَهَا فِي دَمِهَا، ثُمَّ اضْرِبْ بِهِ صَفْحَتَهَا، وَلَا تَطْعَمْهَا أَنْتَ وَلَا أَحَدٌ مِنْ أَهْلِ رُفْقَتِكَ».</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وكون الأول يقول: ست عشرة، وهذا يقول: ثمان عشرة، مثل هذا الاختلاف لا يَضُرُّ ، ولا يُقال: إن هذا يجعل الحديث مضطربًا لاختلاف الرواة فيه؛ لأن المقصود - الذي هو الحكم - لا يتأثر بكونها ثمان عشرة أو ست عشرة.</w:t>
      </w:r>
      <w:r>
        <w:br/>
      </w:r>
      <w:r>
        <w:br/>
      </w:r>
      <w:r>
        <w:rPr>
          <w:rFonts w:ascii="Times New Roman" w:hAnsi="Times New Roman"/>
          <w:color w:val="000000"/>
          <w:sz w:val="30"/>
          <w:rtl/>
        </w:rPr>
        <w:t>***</w:t>
      </w:r>
      <w:r>
        <w:br/>
      </w:r>
      <w:r>
        <w:br/>
      </w:r>
      <w:r>
        <w:rPr>
          <w:rFonts w:ascii="Times New Roman" w:hAnsi="Times New Roman"/>
          <w:color w:val="000000"/>
          <w:sz w:val="30"/>
          <w:rtl/>
        </w:rPr>
        <w:t>باب وجوب طواف الوداع ، وسقوطه عن الحائض</w:t>
      </w:r>
      <w:r>
        <w:br/>
      </w:r>
      <w:r>
        <w:br/>
      </w:r>
      <w:r>
        <w:rPr>
          <w:rFonts w:ascii="Times New Roman" w:hAnsi="Times New Roman"/>
          <w:color w:val="000000"/>
          <w:sz w:val="30"/>
        </w:rPr>
        <w:t>٤٤١</w:t>
      </w:r>
      <w:r>
        <w:br/>
      </w:r>
      <w:r>
        <w:br/>
      </w:r>
      <w:r>
        <w:rPr>
          <w:rFonts w:ascii="Times New Roman" w:hAnsi="Times New Roman"/>
          <w:color w:val="000000"/>
          <w:sz w:val="30"/>
          <w:rtl/>
        </w:rPr>
        <w:t>باب وُجُوبِ طَوافِ الوَدَاعِ، وَسُقُوطِهِ عَنِ الحَائِضِ</w:t>
      </w:r>
      <w:r>
        <w:br/>
      </w:r>
      <w:r>
        <w:rPr>
          <w:rFonts w:ascii="Times New Roman" w:hAnsi="Times New Roman"/>
          <w:color w:val="000000"/>
          <w:sz w:val="30"/>
        </w:rPr>
        <w:t>۱۳۲۷</w:t>
      </w:r>
      <w:r>
        <w:rPr>
          <w:rFonts w:ascii="Times New Roman" w:hAnsi="Times New Roman"/>
          <w:color w:val="000000"/>
          <w:sz w:val="30"/>
          <w:rtl/>
        </w:rPr>
        <w:t xml:space="preserve"> - حَدَّثَنَا سَعِيدُ بْنُ مَنْصُورٍ، وَزُهَيْرُ بْنُ حَرْبٍ؛ قَالَا: حَدَّثَنَا سُفْيَانُ، عَنْ سُلَيْمَانَ الأَحْوَلِ، عَنْ طَاوُسِ، عَنِ ابْنِ عَبَّاسٍ، قَالَ: كَانَ النَّاسُ يَنْصَرِفُونَ فِي كُلِّ وَجْهِ، فَقَالَ رَسُولُ الله صَلَّى اللهُ عَلَيْهِ وَسَلَّمَ: «لَا يَنْفِرَنَّ أَحَدٌ حَتَّى يَكُونَ آخرُ عَهْدِهِ بِالبَيْتِ». قَالَ زُهَيْرٌ: يَنْصَرِفُونَ كُلَّ وَجْهِ، وَلَمْ يَقُلْ : فِي.</w:t>
      </w:r>
      <w:r>
        <w:br/>
      </w:r>
      <w:r>
        <w:rPr>
          <w:rFonts w:ascii="Times New Roman" w:hAnsi="Times New Roman"/>
          <w:color w:val="000000"/>
          <w:sz w:val="30"/>
        </w:rPr>
        <w:t>۱۳۲۸</w:t>
      </w:r>
      <w:r>
        <w:rPr>
          <w:rFonts w:ascii="Times New Roman" w:hAnsi="Times New Roman"/>
          <w:color w:val="000000"/>
          <w:sz w:val="30"/>
          <w:rtl/>
        </w:rPr>
        <w:t xml:space="preserve"> - حَدَّثَنَا سَعِيدُ بْنُ مَنْصُورٍ، وَأَبُو بَكْرِ بْنُ أَبي شَيْبَةَ - وَاللَّفْظُ لِسَعِيد - ؛ قَالَا: حَدَّثَنَا سُفْيَانُ، عَنِ ابْنِ طَاوُسٍ، عَنْ أَبِيهِ، عَنِ ابْنِ عَبَّاسٍ، قَالَ: أُمِرَ النَّاسُ أَنْ يَكُونَ آخِرُ عَهْدِهِمْ بِالبَيْتِ؛ إِلَّا أَنَّهُ خُفِّفَ عَنِ المَرْأَةِ الخَائِض .</w:t>
      </w:r>
      <w:r>
        <w:br/>
      </w:r>
      <w:r>
        <w:rPr>
          <w:rFonts w:ascii="Times New Roman" w:hAnsi="Times New Roman"/>
          <w:color w:val="000000"/>
          <w:sz w:val="30"/>
        </w:rPr>
        <w:t>۱۳۲۸</w:t>
      </w:r>
      <w:r>
        <w:rPr>
          <w:rFonts w:ascii="Times New Roman" w:hAnsi="Times New Roman"/>
          <w:color w:val="000000"/>
          <w:sz w:val="30"/>
          <w:rtl/>
        </w:rPr>
        <w:t xml:space="preserve"> - حَدَّثَنِي مُحَمَّدُ بْنُ حَاتِمٍ، حَدَّثَنَا يَحْيَى بْنُ سَعِيدٍ، عَنِ ابْنِ جُرَيْجٍ، أَخْبَرَنِي الحَسَنُ بْنُ مُسْلِمٍ، عَنْ طَاوُسٍ، قَالَ: كُنْتُ مَعَ ابْنِ عَبَّاسٍ إِذْ قَالَ زَيْدُ بْنُ ثَابِتٍ: تُفْتِي أَنْ تَصْدُرَ الحَائِضُ قَبْلَ أَنْ يَكُونَ آخِرُ عَهْدِهَا بِالبَيْتِ؟! فَقَالَ لَهُ ابْنُ عَبَّاسٍ: إِمَّا لَا فَسَلْ فُلَانَةَ </w:t>
      </w:r>
      <w:proofErr w:type="gramStart"/>
      <w:r>
        <w:rPr>
          <w:rFonts w:ascii="Times New Roman" w:hAnsi="Times New Roman"/>
          <w:color w:val="000000"/>
          <w:sz w:val="30"/>
          <w:rtl/>
        </w:rPr>
        <w:t>الأَنْصَارِيَّةَ :</w:t>
      </w:r>
      <w:proofErr w:type="gramEnd"/>
      <w:r>
        <w:rPr>
          <w:rFonts w:ascii="Times New Roman" w:hAnsi="Times New Roman"/>
          <w:color w:val="000000"/>
          <w:sz w:val="30"/>
          <w:rtl/>
        </w:rPr>
        <w:t xml:space="preserve"> هَلْ أَمَرَهَا بِذَلِكَ رَسُولُ الله صَلَّى اللَّهُ عَلَيْهِ وَسَلَّمَ؟! قَالَ: فَرَجَعَ زَيْدُ بْنُ ثَابِتٍ إِلَى ابْنِ عَبَّاسٍ يَضْحَكُ وَهُوَ يَقُولُ: مَا أَرَاكَ إِلَّا</w:t>
      </w:r>
      <w:r>
        <w:br/>
      </w:r>
      <w:r>
        <w:br/>
      </w:r>
      <w:r>
        <w:rPr>
          <w:rFonts w:ascii="Times New Roman" w:hAnsi="Times New Roman"/>
          <w:color w:val="000000"/>
          <w:sz w:val="30"/>
          <w:rtl/>
        </w:rPr>
        <w:t>قَدْ صَدَقْتَ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رضي الله عنه: «إمَّا لا يعني: إن لم تقتنع، وهي مُرَكَّبة من «إن»</w:t>
      </w:r>
      <w:r>
        <w:br/>
      </w:r>
      <w:r>
        <w:rPr>
          <w:rFonts w:ascii="Times New Roman" w:hAnsi="Times New Roman"/>
          <w:color w:val="000000"/>
          <w:sz w:val="30"/>
          <w:rtl/>
        </w:rPr>
        <w:t>الشرطية، و«ما» الزائدة للتوكيد، والمعنى: إلَّا تَقْتَنِع فسل.</w:t>
      </w:r>
      <w:r>
        <w:br/>
      </w:r>
      <w:r>
        <w:rPr>
          <w:rFonts w:ascii="Times New Roman" w:hAnsi="Times New Roman"/>
          <w:color w:val="000000"/>
          <w:sz w:val="30"/>
          <w:rtl/>
        </w:rPr>
        <w:t>وطواف الوداع واجب على من أراد السفر إلى بلده إذا كان حاجا أو معتمرًا على القول الراجح؛ لأن العمرة حج كما سماها النبي صلى الله عليه وعلى آله وسلّم</w:t>
      </w:r>
      <w:r>
        <w:br/>
      </w:r>
      <w:r>
        <w:br/>
      </w:r>
      <w:r>
        <w:rPr>
          <w:rFonts w:ascii="Times New Roman" w:hAnsi="Times New Roman"/>
          <w:color w:val="000000"/>
          <w:sz w:val="30"/>
        </w:rPr>
        <w:t>٤٤٢</w:t>
      </w:r>
      <w:r>
        <w:br/>
      </w:r>
      <w:r>
        <w:br/>
      </w:r>
      <w:r>
        <w:rPr>
          <w:rFonts w:ascii="Times New Roman" w:hAnsi="Times New Roman"/>
          <w:color w:val="000000"/>
          <w:sz w:val="30"/>
          <w:rtl/>
        </w:rPr>
        <w:t>كتاب الحج</w:t>
      </w:r>
      <w:r>
        <w:br/>
      </w:r>
      <w:r>
        <w:br/>
      </w:r>
      <w:r>
        <w:rPr>
          <w:rFonts w:ascii="Times New Roman" w:hAnsi="Times New Roman"/>
          <w:color w:val="000000"/>
          <w:sz w:val="30"/>
          <w:rtl/>
        </w:rPr>
        <w:t>في حديث عمرو بن حزم المرسل المتلقى بالقبول، قال: «وَأَنَّ العُمْرَةَ الحَجُ الأَصْغَرُ» ()، ولكن وجوب طواف الوداع لم يثبت إلا بعد أن انتهت العُمر التي اعتمرها الرسول عليه الصَّلاة والسَّلام؛ ولهذا لا يُمكن أن يُقال: إن الرسول صلَّى الله عليه وسلَّم اعتمر ثلاث عُمر، ولم يأمر الناس بذلك، وذلك لأن ابتداء الفرض كان متأخرا عن العمر.</w:t>
      </w:r>
      <w:r>
        <w:br/>
      </w:r>
      <w:r>
        <w:rPr>
          <w:rFonts w:ascii="Times New Roman" w:hAnsi="Times New Roman"/>
          <w:color w:val="000000"/>
          <w:sz w:val="30"/>
          <w:rtl/>
        </w:rPr>
        <w:lastRenderedPageBreak/>
        <w:t>نعم، لو كان فرض طواف الوداع قبل عُمَرِه ، ثم اعتمر، ولم يطف صار دليلا على أن العمرة لا يجب لها طواف وداع، وأما أنه لم يجب إلا في حجة الوداع فلا يمكن أن يكون في ترك الوداع في عُمَرِه دليل على أن الوداع لا يجب في العمرة.</w:t>
      </w:r>
      <w:r>
        <w:br/>
      </w:r>
      <w:r>
        <w:rPr>
          <w:rFonts w:ascii="Times New Roman" w:hAnsi="Times New Roman"/>
          <w:color w:val="000000"/>
          <w:sz w:val="30"/>
          <w:rtl/>
        </w:rPr>
        <w:t>ثم إن العُمَر التي اعتمرها النبي عليه الصَّلاة والسلام: عمرة القضاء، وكانت في السنة السابعة وعمرة الجعرانة في السَّنَة الثامنة، لكن عمرة الجعرانة دخل مكة ليلا، وخرج منها على الفور، فلم يكن عليه طواف وداع، حتى لو فُرِضَ أنه واجب لم يكن عليه طواف وداع؛ لأنه طاف وسعى وخرج، فالراجح: أنه يجب طواف الوداع على الحاج والمعتمر، لكن من طاف وسعى وقصر ومشى في العمرة كفاه، ولا يُشرع له طواف الوداع لا استحبابا، ولا وجوبًا، وذلك لأن عائشة رضي الله عنها اعتمرت بعد أن انتهى الحج، فكفاها طوافها في العمرة عن طواف الوداع.</w:t>
      </w:r>
      <w:r>
        <w:br/>
      </w:r>
      <w:r>
        <w:rPr>
          <w:rFonts w:ascii="Times New Roman" w:hAnsi="Times New Roman"/>
          <w:color w:val="000000"/>
          <w:sz w:val="30"/>
          <w:rtl/>
        </w:rPr>
        <w:t>وطواف الوداع يسقط عن الحائض، والدليل هذه الأحاديث التي ساقها المؤلف رحمه الله تعالى، فالحائض لا يلزمها أن تطوف للوداع، أما طواف الإفاضة (طواف (الحج) فلا يسقط عن الحائض، بل لابد أن تطوف، لكن ماذا تفعل إذا كانت لم تطف طواف الإفاضة، ورفقتها لن ينتظروها، ولا يُمكن أن ترجع؟.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تقدم تخريجه (ص: </w:t>
      </w:r>
      <w:r>
        <w:rPr>
          <w:rFonts w:ascii="Times New Roman" w:hAnsi="Times New Roman"/>
          <w:color w:val="000000"/>
          <w:sz w:val="30"/>
        </w:rPr>
        <w:t>۱۰</w:t>
      </w:r>
      <w:r>
        <w:rPr>
          <w:rFonts w:ascii="Times New Roman" w:hAnsi="Times New Roman"/>
          <w:color w:val="000000"/>
          <w:sz w:val="30"/>
          <w:rtl/>
        </w:rPr>
        <w:t>).</w:t>
      </w:r>
      <w:r>
        <w:br/>
      </w:r>
      <w:r>
        <w:br/>
      </w:r>
      <w:r>
        <w:rPr>
          <w:rFonts w:ascii="Times New Roman" w:hAnsi="Times New Roman"/>
          <w:color w:val="000000"/>
          <w:sz w:val="30"/>
          <w:rtl/>
        </w:rPr>
        <w:t>باب وجوب طواف الوداع ، وسقوطه عن الحائض</w:t>
      </w:r>
      <w:r>
        <w:br/>
      </w:r>
      <w:r>
        <w:br/>
      </w:r>
      <w:r>
        <w:rPr>
          <w:rFonts w:ascii="Times New Roman" w:hAnsi="Times New Roman"/>
          <w:color w:val="000000"/>
          <w:sz w:val="30"/>
        </w:rPr>
        <w:t>٤٤٣</w:t>
      </w:r>
      <w:r>
        <w:br/>
      </w:r>
      <w:r>
        <w:br/>
      </w:r>
      <w:r>
        <w:rPr>
          <w:rFonts w:ascii="Times New Roman" w:hAnsi="Times New Roman"/>
          <w:color w:val="000000"/>
          <w:sz w:val="30"/>
          <w:rtl/>
        </w:rPr>
        <w:t>الجواب: قال بعض العلماء رحمهم الله : تُعتبر مُحصَرة، يجب عليها أن تذبح هديًا، وتحل من إحرامها، وتنصرف إلى بلدها، وعلى هذا القول لا يكون لها حج؛ لأنها لم تُؤَدِّ ركناً من أركان الحج.</w:t>
      </w:r>
      <w:r>
        <w:br/>
      </w:r>
      <w:r>
        <w:rPr>
          <w:rFonts w:ascii="Times New Roman" w:hAnsi="Times New Roman"/>
          <w:color w:val="000000"/>
          <w:sz w:val="30"/>
          <w:rtl/>
        </w:rPr>
        <w:t>وقال بعضهم: بل تطوف ويجب عليها فدية (أي: دم) لتركها واجب الطواف، وهو الطهارة.</w:t>
      </w:r>
      <w:r>
        <w:br/>
      </w:r>
      <w:r>
        <w:rPr>
          <w:rFonts w:ascii="Times New Roman" w:hAnsi="Times New Roman"/>
          <w:color w:val="000000"/>
          <w:sz w:val="30"/>
          <w:rtl/>
        </w:rPr>
        <w:t>وقال بعضهم : تبقى على إحرامها حتى تقدر على الطواف بالبيت أو تموت حتى ولو سافرت إلى بلدها، وهذا القول فيه مشقة عظيمة؛ لأنها على هذا القول يجب عليها أن تتجنَّب الجماع والنكاح وما أشبه ذلك، وفيه مشقة عليها. واختار شيخ الإسلام رحمه الله قولا هو الراجح أنها إذا لم يُمكنها أن ترجع ولم يُمكن أن ينتظرها رفقتها فإنها في هذه الحال تتلجم، يعني: تجعل حفاظةً على فرجها، وتطوف، ويكون طوافها هنا للضرورة ) ، وهذا هو الذي لا يَسَعُ الناس إلا هو، ولكن لا يجوز أبدا أن نُفرِط في هذا الأمر، فنقول مثلا: من حاضت، ولم يُمكن لرفقتها أن يبقوا معها فإنها تتلجم ، وتمشي ولو كان سفرها إلى جدة، أو المدينة، أو الرياض مثلا؛ لأن هذا غلط؛ لأن جميع من في المملكة وأهل الجزيرة يُمكنهنَّ أن يرجعن إذا طَهُرْنَ ، ولا يشق عليهنَّ؛ لأنه من الممكن أن يسترخص المَحْرَم لمدة أسبوع أو يومين أو ثلاثة بحسب البعد والقرب، وسهولة المواصلات، فليس فيه مشقة.</w:t>
      </w:r>
      <w:r>
        <w:br/>
      </w:r>
      <w:r>
        <w:rPr>
          <w:rFonts w:ascii="Times New Roman" w:hAnsi="Times New Roman"/>
          <w:color w:val="000000"/>
          <w:sz w:val="30"/>
          <w:rtl/>
        </w:rPr>
        <w:t>لكن لو تعذَّر فإذا كان طول المدة يشق عليها كثيرًا فلا بأس أن يُقال بقول شيخ الإسلام رحمه الله، لكن هذا لا يُفْتَى به؛ لأن الناس لو قيل لهم بهذه الفتوى (</w:t>
      </w:r>
      <w:r>
        <w:rPr>
          <w:rFonts w:ascii="Times New Roman" w:hAnsi="Times New Roman"/>
          <w:color w:val="000000"/>
          <w:sz w:val="30"/>
        </w:rPr>
        <w:t>۱</w:t>
      </w:r>
      <w:r>
        <w:rPr>
          <w:rFonts w:ascii="Times New Roman" w:hAnsi="Times New Roman"/>
          <w:color w:val="000000"/>
          <w:sz w:val="30"/>
          <w:rtl/>
        </w:rPr>
        <w:t>) (مجموع الفتاوى (</w:t>
      </w:r>
      <w:r>
        <w:rPr>
          <w:rFonts w:ascii="Times New Roman" w:hAnsi="Times New Roman"/>
          <w:color w:val="000000"/>
          <w:sz w:val="30"/>
        </w:rPr>
        <w:t>٢٤٤/٢٦</w:t>
      </w:r>
      <w:r>
        <w:rPr>
          <w:rFonts w:ascii="Times New Roman" w:hAnsi="Times New Roman"/>
          <w:color w:val="000000"/>
          <w:sz w:val="30"/>
          <w:rtl/>
        </w:rPr>
        <w:t>).</w:t>
      </w:r>
      <w:r>
        <w:br/>
      </w:r>
      <w:r>
        <w:br/>
      </w:r>
      <w:r>
        <w:rPr>
          <w:rFonts w:ascii="Times New Roman" w:hAnsi="Times New Roman"/>
          <w:color w:val="000000"/>
          <w:sz w:val="30"/>
        </w:rPr>
        <w:t>222</w:t>
      </w:r>
      <w:r>
        <w:br/>
      </w:r>
      <w:r>
        <w:br/>
      </w:r>
      <w:r>
        <w:rPr>
          <w:rFonts w:ascii="Times New Roman" w:hAnsi="Times New Roman"/>
          <w:color w:val="000000"/>
          <w:sz w:val="30"/>
          <w:rtl/>
        </w:rPr>
        <w:t>كتاب الحج</w:t>
      </w:r>
      <w:r>
        <w:br/>
      </w:r>
      <w:r>
        <w:br/>
      </w:r>
      <w:r>
        <w:rPr>
          <w:rFonts w:ascii="Times New Roman" w:hAnsi="Times New Roman"/>
          <w:color w:val="000000"/>
          <w:sz w:val="30"/>
          <w:rtl/>
        </w:rPr>
        <w:t>التساهلوا، وصار ما ليس بمشقة مشقة، لكن لو كانت قضيَّةٌ مُعَيَّنَةً خاصةً يعرفها الإنسان معرفةً تامَّةً فهنا يُفتيهم، أما على سبيل العموم، فيقال مثلا: إلا من شق عليه، ولم يتيسر له إلا بعد شهور؛ فثق أن الناس سوف يتساهلون، والترخص في</w:t>
      </w:r>
      <w:r>
        <w:br/>
      </w:r>
      <w:r>
        <w:rPr>
          <w:rFonts w:ascii="Times New Roman" w:hAnsi="Times New Roman"/>
          <w:color w:val="000000"/>
          <w:sz w:val="30"/>
          <w:rtl/>
        </w:rPr>
        <w:t>مثل ذلك غلط ، والمسألة ركن من أركان الحج، فليس الأمر بالهين.</w:t>
      </w:r>
      <w:r>
        <w:br/>
      </w:r>
      <w:r>
        <w:rPr>
          <w:rFonts w:ascii="Times New Roman" w:hAnsi="Times New Roman"/>
          <w:color w:val="000000"/>
          <w:sz w:val="30"/>
          <w:rtl/>
        </w:rPr>
        <w:t>أمَّا السعي فالطهارة فيه غير مشترطة، وهذا هو الذي جعل المجمع الفقهي يبحث هذه المسألة: هل المسعى من المسجد، أو لا؟ واتفق المجمع كلهم إلا ثلاثة على أنه ليس من المسجد، وهذا فيه فائدة، وهي أن المرأة لو حاضت بعد الطواف وقبل السعي فإنها تسعى ولا حرج؛ لأنها لا تمنع من البقاء فيه، فالمسعى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فقط</w:t>
      </w:r>
      <w:r>
        <w:br/>
      </w:r>
      <w:r>
        <w:br/>
      </w:r>
      <w:r>
        <w:rPr>
          <w:rFonts w:ascii="Times New Roman" w:hAnsi="Times New Roman"/>
          <w:color w:val="000000"/>
          <w:sz w:val="30"/>
          <w:rtl/>
        </w:rPr>
        <w:lastRenderedPageBreak/>
        <w:t>كله أسفله وأعلاه ليس من المسجد.</w:t>
      </w:r>
      <w:r>
        <w:br/>
      </w:r>
      <w:r>
        <w:br/>
      </w:r>
      <w:r>
        <w:rPr>
          <w:rFonts w:ascii="Times New Roman" w:hAnsi="Times New Roman"/>
          <w:color w:val="000000"/>
          <w:sz w:val="30"/>
          <w:rtl/>
        </w:rPr>
        <w:t>وعلى هذا فيجب على الإنسان أن يدخل في المسجد، ولا يُصلِّي في المسعى</w:t>
      </w:r>
      <w:r>
        <w:br/>
      </w:r>
      <w:r>
        <w:br/>
      </w:r>
      <w:r>
        <w:rPr>
          <w:rFonts w:ascii="Times New Roman" w:hAnsi="Times New Roman"/>
          <w:color w:val="000000"/>
          <w:sz w:val="30"/>
          <w:rtl/>
        </w:rPr>
        <w:t>مع الجماعة إذا كان في المسجد سعة.</w:t>
      </w:r>
      <w:r>
        <w:br/>
      </w:r>
      <w:r>
        <w:br/>
      </w:r>
      <w:r>
        <w:rPr>
          <w:rFonts w:ascii="Times New Roman" w:hAnsi="Times New Roman"/>
          <w:color w:val="000000"/>
          <w:sz w:val="30"/>
          <w:rtl/>
        </w:rPr>
        <w:t>فإن قال قائل: ورد في رواية الحديث عائشة رضي الله عنها أن النبي صلى الله عليه وسلم قال لها: «افْعَلِي مَا يَفْعَلُ الحَاجُ غَيْرَ أَلَّا تَطُوفِي بِالبَيْتِ، وَلَا بَيْنَ الصَّفَا وَالمَرْوَةِ» (</w:t>
      </w:r>
      <w:r>
        <w:rPr>
          <w:rFonts w:ascii="Times New Roman" w:hAnsi="Times New Roman"/>
          <w:color w:val="000000"/>
          <w:sz w:val="30"/>
        </w:rPr>
        <w:t>٢</w:t>
      </w:r>
      <w:r>
        <w:rPr>
          <w:rFonts w:ascii="Times New Roman" w:hAnsi="Times New Roman"/>
          <w:color w:val="000000"/>
          <w:sz w:val="30"/>
          <w:rtl/>
        </w:rPr>
        <w:t>)، فكيف نجيب عن هذا؟ .</w:t>
      </w:r>
      <w:r>
        <w:br/>
      </w:r>
      <w:r>
        <w:rPr>
          <w:rFonts w:ascii="Times New Roman" w:hAnsi="Times New Roman"/>
          <w:color w:val="000000"/>
          <w:sz w:val="30"/>
          <w:rtl/>
        </w:rPr>
        <w:t>قلنا: إنما قال ذلك لأن السعي تابع للطواف، فلا يُمكن سعي إلا مسبوقاً</w:t>
      </w:r>
      <w:r>
        <w:br/>
      </w:r>
      <w:r>
        <w:br/>
      </w:r>
      <w:r>
        <w:rPr>
          <w:rFonts w:ascii="Times New Roman" w:hAnsi="Times New Roman"/>
          <w:color w:val="000000"/>
          <w:sz w:val="30"/>
          <w:rtl/>
        </w:rPr>
        <w:t>بطواف نسك.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مجمع الفقه الإسلامي برابطة العالم الإسلامي، بمكة المكرمة، الدورة الرابعة عشرة، شعبان</w:t>
      </w:r>
      <w:r>
        <w:br/>
      </w:r>
      <w:r>
        <w:br/>
      </w:r>
      <w:r>
        <w:rPr>
          <w:rFonts w:ascii="Times New Roman" w:hAnsi="Times New Roman"/>
          <w:color w:val="000000"/>
          <w:sz w:val="30"/>
        </w:rPr>
        <w:t>١٤١٥</w:t>
      </w:r>
      <w:r>
        <w:rPr>
          <w:rFonts w:ascii="Times New Roman" w:hAnsi="Times New Roman"/>
          <w:color w:val="000000"/>
          <w:sz w:val="30"/>
          <w:rtl/>
        </w:rPr>
        <w:t>هـ، القرار الثالث.</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۱۲۱</w:t>
      </w:r>
      <w:r>
        <w:rPr>
          <w:rFonts w:ascii="Times New Roman" w:hAnsi="Times New Roman"/>
          <w:color w:val="000000"/>
          <w:sz w:val="30"/>
          <w:rtl/>
        </w:rPr>
        <w:t xml:space="preserve">)، </w:t>
      </w:r>
      <w:proofErr w:type="gramStart"/>
      <w:r>
        <w:rPr>
          <w:rFonts w:ascii="Times New Roman" w:hAnsi="Times New Roman"/>
          <w:color w:val="000000"/>
          <w:sz w:val="30"/>
          <w:rtl/>
        </w:rPr>
        <w:t>وقوله :</w:t>
      </w:r>
      <w:proofErr w:type="gramEnd"/>
      <w:r>
        <w:rPr>
          <w:rFonts w:ascii="Times New Roman" w:hAnsi="Times New Roman"/>
          <w:color w:val="000000"/>
          <w:sz w:val="30"/>
          <w:rtl/>
        </w:rPr>
        <w:t xml:space="preserve"> ولا بين الصفا والمروة هي رواية مالك في الموطأ...</w:t>
      </w:r>
      <w:r>
        <w:br/>
      </w:r>
      <w:r>
        <w:br/>
      </w:r>
      <w:r>
        <w:rPr>
          <w:rFonts w:ascii="Times New Roman" w:hAnsi="Times New Roman"/>
          <w:color w:val="000000"/>
          <w:sz w:val="30"/>
          <w:rtl/>
        </w:rPr>
        <w:t xml:space="preserve">باب وجوب طواف </w:t>
      </w:r>
      <w:proofErr w:type="gramStart"/>
      <w:r>
        <w:rPr>
          <w:rFonts w:ascii="Times New Roman" w:hAnsi="Times New Roman"/>
          <w:color w:val="000000"/>
          <w:sz w:val="30"/>
          <w:rtl/>
        </w:rPr>
        <w:t>الوداع ،</w:t>
      </w:r>
      <w:proofErr w:type="gramEnd"/>
      <w:r>
        <w:rPr>
          <w:rFonts w:ascii="Times New Roman" w:hAnsi="Times New Roman"/>
          <w:color w:val="000000"/>
          <w:sz w:val="30"/>
          <w:rtl/>
        </w:rPr>
        <w:t xml:space="preserve"> وسقوطه عن الحائض</w:t>
      </w:r>
      <w:r>
        <w:br/>
      </w:r>
      <w:r>
        <w:br/>
      </w:r>
      <w:r>
        <w:rPr>
          <w:rFonts w:ascii="Times New Roman" w:hAnsi="Times New Roman"/>
          <w:color w:val="000000"/>
          <w:sz w:val="30"/>
        </w:rPr>
        <w:t>٤٤٥</w:t>
      </w:r>
      <w:r>
        <w:br/>
      </w:r>
      <w:r>
        <w:br/>
      </w:r>
      <w:r>
        <w:rPr>
          <w:rFonts w:ascii="Times New Roman" w:hAnsi="Times New Roman"/>
          <w:color w:val="000000"/>
          <w:sz w:val="30"/>
        </w:rPr>
        <w:t>۱۲۱۱</w:t>
      </w:r>
      <w:r>
        <w:rPr>
          <w:rFonts w:ascii="Times New Roman" w:hAnsi="Times New Roman"/>
          <w:color w:val="000000"/>
          <w:sz w:val="30"/>
          <w:rtl/>
        </w:rPr>
        <w:t xml:space="preserve"> - حَدَّثَنَا قُتَيْبَةُ بْنُ سَعِيدٍ، حَدَّثَنَا لَيْتُ. (ح) وَحَدَّثَنَا مُحَمَّدُ بْنُ رُمْحٍ، حَدَّثَنَا اللَّيْثُ، عَنِ ابْنِ شِهَابٍ، عَنْ أَبِي سَلَمَةَ، وَعُرْوَةَ؛ أَنَّ عَائِشَةَ قَالَتْ: حَاضَتْ صَفِيَّةُ بِنْتُ حُيَيٍّ بَعْدَ مَا أَفَاضَتْ قَالَتْ عَائِشَةُ: فَذَكَرْتُ حِيضَتَهَا لِرَسُولِ الله صَلَّى اللهُ عَلَيْهِ وَسَلَّمَ، فَقَالَ رَسُولُ الله صَلَّى اللهُ عَلَيْهِ وَسَلَّمَ: «أَحَابِسَتُنَا هِيَ؟» قَالَتْ: فَقُلْتُ، يَا رَسُولَ الله، إِنَّهَا قَدْ كَانَتْ أَفَاضَتْ، وَطَافَتْ بِالبَيْتِ، ثُمَّ حَاضَتْ بَعْدَ الإفاضَةِ، فَقَالَ رَسُولُ الله صَلَّى اللهُ عَلَيْهِ وَسَلَّمَ: «</w:t>
      </w:r>
      <w:proofErr w:type="gramStart"/>
      <w:r>
        <w:rPr>
          <w:rFonts w:ascii="Times New Roman" w:hAnsi="Times New Roman"/>
          <w:color w:val="000000"/>
          <w:sz w:val="30"/>
          <w:rtl/>
        </w:rPr>
        <w:t>فَلْتَنْفِرُ .</w:t>
      </w:r>
      <w:proofErr w:type="gramEnd"/>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دليل واضح على أن الرسول عليه الصَّلاة والسلام أسقط عن صفية رضي الله عنها طواف الوداع؛ لأنها كانت حائضا، لكنه لم يُسقط طواف الإفاضة عن الحائض، وقد سبق أن العلماء رحمهم الله اختلفوا فيما إذا حاضت قبل طواف الإفاضة.</w:t>
      </w:r>
      <w:r>
        <w:br/>
      </w:r>
      <w:r>
        <w:br/>
      </w:r>
      <w:r>
        <w:rPr>
          <w:rFonts w:ascii="Times New Roman" w:hAnsi="Times New Roman"/>
          <w:color w:val="000000"/>
          <w:sz w:val="30"/>
          <w:rtl/>
        </w:rPr>
        <w:t>وقوله: «أحابستنا هي</w:t>
      </w:r>
      <w:r>
        <w:br/>
      </w:r>
      <w:r>
        <w:br/>
      </w:r>
      <w:r>
        <w:rPr>
          <w:rFonts w:ascii="Times New Roman" w:hAnsi="Times New Roman"/>
          <w:color w:val="000000"/>
          <w:sz w:val="30"/>
          <w:rtl/>
        </w:rPr>
        <w:t xml:space="preserve">؟ وذلك لأن الرسول عليه الصَّلاة والسَّلام </w:t>
      </w:r>
      <w:proofErr w:type="gramStart"/>
      <w:r>
        <w:rPr>
          <w:rFonts w:ascii="Times New Roman" w:hAnsi="Times New Roman"/>
          <w:color w:val="000000"/>
          <w:sz w:val="30"/>
          <w:rtl/>
        </w:rPr>
        <w:t>بين :أمرين</w:t>
      </w:r>
      <w:proofErr w:type="gramEnd"/>
      <w:r>
        <w:rPr>
          <w:rFonts w:ascii="Times New Roman" w:hAnsi="Times New Roman"/>
          <w:color w:val="000000"/>
          <w:sz w:val="30"/>
          <w:rtl/>
        </w:rPr>
        <w:t xml:space="preserve"> إما أن ينتظرها، وتحبس </w:t>
      </w:r>
      <w:proofErr w:type="gramStart"/>
      <w:r>
        <w:rPr>
          <w:rFonts w:ascii="Times New Roman" w:hAnsi="Times New Roman"/>
          <w:color w:val="000000"/>
          <w:sz w:val="30"/>
          <w:rtl/>
        </w:rPr>
        <w:t>الناس ،</w:t>
      </w:r>
      <w:proofErr w:type="gramEnd"/>
      <w:r>
        <w:rPr>
          <w:rFonts w:ascii="Times New Roman" w:hAnsi="Times New Roman"/>
          <w:color w:val="000000"/>
          <w:sz w:val="30"/>
          <w:rtl/>
        </w:rPr>
        <w:t xml:space="preserve"> وإما أن يسافر إلى المدينة، وإذا طهرت عاد</w:t>
      </w:r>
      <w:r>
        <w:br/>
      </w:r>
      <w:r>
        <w:rPr>
          <w:rFonts w:ascii="Times New Roman" w:hAnsi="Times New Roman"/>
          <w:color w:val="000000"/>
          <w:sz w:val="30"/>
          <w:rtl/>
        </w:rPr>
        <w:t>بها، وهذا الأخير أصعب من كونهم ينتظرونها لمدة خمسة أيام، أو ستة أيام.</w:t>
      </w:r>
      <w:r>
        <w:br/>
      </w:r>
      <w:r>
        <w:rPr>
          <w:rFonts w:ascii="Times New Roman" w:hAnsi="Times New Roman"/>
          <w:color w:val="000000"/>
          <w:sz w:val="30"/>
          <w:rtl/>
        </w:rPr>
        <w:t xml:space="preserve">وفي هذا الحديث: دليل على أنه يجب أن ينتظر الناسُ الحَيَّضَ من النساء؛ لقوله: «أحابستنا </w:t>
      </w:r>
      <w:proofErr w:type="gramStart"/>
      <w:r>
        <w:rPr>
          <w:rFonts w:ascii="Times New Roman" w:hAnsi="Times New Roman"/>
          <w:color w:val="000000"/>
          <w:sz w:val="30"/>
          <w:rtl/>
        </w:rPr>
        <w:t>هي ؟</w:t>
      </w:r>
      <w:proofErr w:type="gramEnd"/>
      <w:r>
        <w:rPr>
          <w:rFonts w:ascii="Times New Roman" w:hAnsi="Times New Roman"/>
          <w:color w:val="000000"/>
          <w:sz w:val="30"/>
          <w:rtl/>
        </w:rPr>
        <w:t xml:space="preserve"> لكن إذا لم يفعلوا فتأتي الأقوال التي أشرنا إليها.</w:t>
      </w:r>
      <w:r>
        <w:br/>
      </w:r>
      <w:r>
        <w:rPr>
          <w:rFonts w:ascii="Times New Roman" w:hAnsi="Times New Roman"/>
          <w:color w:val="000000"/>
          <w:sz w:val="30"/>
          <w:rtl/>
        </w:rPr>
        <w:t>أمَّا إعراب «أحابستنا هي؟» فيجوز فيها وجهان:</w:t>
      </w:r>
      <w:r>
        <w:br/>
      </w:r>
      <w:r>
        <w:rPr>
          <w:rFonts w:ascii="Times New Roman" w:hAnsi="Times New Roman"/>
          <w:color w:val="000000"/>
          <w:sz w:val="30"/>
          <w:rtl/>
        </w:rPr>
        <w:t xml:space="preserve">الوجه الأول: أن تكون حابسة» خبرًا مُقدَّما، يعني: أهي </w:t>
      </w:r>
      <w:proofErr w:type="gramStart"/>
      <w:r>
        <w:rPr>
          <w:rFonts w:ascii="Times New Roman" w:hAnsi="Times New Roman"/>
          <w:color w:val="000000"/>
          <w:sz w:val="30"/>
          <w:rtl/>
        </w:rPr>
        <w:t>حابستنا؟.</w:t>
      </w:r>
      <w:proofErr w:type="gramEnd"/>
      <w:r>
        <w:rPr>
          <w:rFonts w:ascii="Times New Roman" w:hAnsi="Times New Roman"/>
          <w:color w:val="000000"/>
          <w:sz w:val="30"/>
          <w:rtl/>
        </w:rPr>
        <w:t xml:space="preserve"> جه الثاني: أن تكون حابسة» مبتدأ، و«هي» فاعل أغنى عن الخبر.</w:t>
      </w:r>
      <w:r>
        <w:br/>
      </w:r>
      <w:r>
        <w:br/>
      </w:r>
      <w:r>
        <w:rPr>
          <w:rFonts w:ascii="Times New Roman" w:hAnsi="Times New Roman"/>
          <w:color w:val="000000"/>
          <w:sz w:val="30"/>
          <w:rtl/>
        </w:rPr>
        <w:t>الوجه</w:t>
      </w:r>
      <w:r>
        <w:br/>
      </w:r>
      <w:r>
        <w:br/>
      </w:r>
      <w:r>
        <w:rPr>
          <w:rFonts w:ascii="Times New Roman" w:hAnsi="Times New Roman"/>
          <w:color w:val="000000"/>
          <w:sz w:val="30"/>
          <w:rtl/>
        </w:rPr>
        <w:t>***</w:t>
      </w:r>
      <w:r>
        <w:br/>
      </w:r>
      <w:r>
        <w:br/>
      </w:r>
      <w:r>
        <w:rPr>
          <w:rFonts w:ascii="Times New Roman" w:hAnsi="Times New Roman"/>
          <w:color w:val="000000"/>
          <w:sz w:val="30"/>
          <w:rtl/>
        </w:rPr>
        <w:lastRenderedPageBreak/>
        <w:t>كتاب الحج</w:t>
      </w:r>
      <w:r>
        <w:br/>
      </w:r>
      <w:r>
        <w:br/>
      </w:r>
      <w:r>
        <w:rPr>
          <w:rFonts w:ascii="Times New Roman" w:hAnsi="Times New Roman"/>
          <w:color w:val="000000"/>
          <w:sz w:val="30"/>
        </w:rPr>
        <w:t>227</w:t>
      </w:r>
      <w:r>
        <w:br/>
      </w:r>
      <w:r>
        <w:br/>
      </w:r>
      <w:r>
        <w:rPr>
          <w:rFonts w:ascii="Times New Roman" w:hAnsi="Times New Roman"/>
          <w:color w:val="000000"/>
          <w:sz w:val="30"/>
        </w:rPr>
        <w:t>۱۲۱۱</w:t>
      </w:r>
      <w:r>
        <w:rPr>
          <w:rFonts w:ascii="Times New Roman" w:hAnsi="Times New Roman"/>
          <w:color w:val="000000"/>
          <w:sz w:val="30"/>
          <w:rtl/>
        </w:rPr>
        <w:t xml:space="preserve"> - حَدَّثَنِي أَبُو الطَّاهِرِ وَحَرْمَلَةُ بْنُ يَحْيَى وَأَحْمَدُ بْنُ عِيسَى، قَالَ أَحْمَدُ: حَدَّثَنَا، وَقَالَ الآخَرَانِ أَخْبَرَنَا ابْنُ وَهْبٍ: أَخْبَرَنِي يُونُسُ، عَنِ ابْنِ شِهَابٍ بِهَذَا</w:t>
      </w:r>
      <w:r>
        <w:br/>
      </w:r>
      <w:r>
        <w:br/>
      </w:r>
      <w:r>
        <w:rPr>
          <w:rFonts w:ascii="Times New Roman" w:hAnsi="Times New Roman"/>
          <w:color w:val="000000"/>
          <w:sz w:val="30"/>
          <w:rtl/>
        </w:rPr>
        <w:t>ور</w:t>
      </w:r>
      <w:r>
        <w:br/>
      </w:r>
      <w:r>
        <w:br/>
      </w:r>
      <w:r>
        <w:rPr>
          <w:rFonts w:ascii="Times New Roman" w:hAnsi="Times New Roman"/>
          <w:color w:val="000000"/>
          <w:sz w:val="30"/>
          <w:rtl/>
        </w:rPr>
        <w:t>الإِسْنَادِ: قَالَتْ: طَمِثَتْ صَفِيَّةُ بِنْتُ حُيَيٍّ زَوْجُ النَّبِيِّ صَلَّى اللهُ عَلَيْهِ وَسَلَّمَ فِي حَجَّةِ الوَدَاعِ بَعْدَ مَا أَفَاضَتْ طَاهِرًا، بِمِثْلِ حَدِيثِ اللَّيْثِ.</w:t>
      </w:r>
      <w:r>
        <w:br/>
      </w:r>
      <w:r>
        <w:rPr>
          <w:rFonts w:ascii="Times New Roman" w:hAnsi="Times New Roman"/>
          <w:color w:val="000000"/>
          <w:sz w:val="30"/>
        </w:rPr>
        <w:t>۱۲۱۱</w:t>
      </w:r>
      <w:r>
        <w:rPr>
          <w:rFonts w:ascii="Times New Roman" w:hAnsi="Times New Roman"/>
          <w:color w:val="000000"/>
          <w:sz w:val="30"/>
          <w:rtl/>
        </w:rPr>
        <w:t xml:space="preserve"> - وَحَدَّثَنَا قُتَيْبَهُ (يَعْنِي ابْنَ سَعِيدٍ : حَدَّثَنَا لَيْثٌ، (ح) وَحَدَّثَنَا زُهَيْرُ بْنُ حَرْبٍ: حَدَّثَنَا سُفْيَانُ، (ح) وَحَدَّثَنِي مُحَمَّدُ بْنُ المُثنّى : حَدَّثَنَا عَبْدُ الوَهَّابِ : حَدَّثَنَا أَبوبُ، كُلُّهُمْ عَنْ عَبْدِ الرَّحْمَنِ بْنِ القَاسِم عَنْ أَبِيهِ، عَنْ عَائِشَةَ: أَنَّهَا ذَكَرَتْ لِرَسُولِ اللَّهِ صَلَّى اللهُ عَلَيْهِ وَسَلَّمَ أَنَّ صَفِيَّةَ قَدْ حَاضَتْ بِمَعْنَى حَدِيثِ الزُّهْرِيِّ.</w:t>
      </w:r>
      <w:r>
        <w:br/>
      </w:r>
      <w:r>
        <w:rPr>
          <w:rFonts w:ascii="Times New Roman" w:hAnsi="Times New Roman"/>
          <w:color w:val="000000"/>
          <w:sz w:val="30"/>
        </w:rPr>
        <w:t>۱۲۱۱</w:t>
      </w:r>
      <w:r>
        <w:rPr>
          <w:rFonts w:ascii="Times New Roman" w:hAnsi="Times New Roman"/>
          <w:color w:val="000000"/>
          <w:sz w:val="30"/>
          <w:rtl/>
        </w:rPr>
        <w:t xml:space="preserve"> - وَحَدَّثَنَا عَبْدُ اللهِ بْنُ مَسْلَمَةَ بْنِ قَعْنَبٍ: حَدَّثَنَا أَفْلَحُ، عَنِ القَاسِمِ بْنِ مُحَمَّدٍ، عَنْ عَائِشَةَ، قَالَتْ: كُنَّا نَتَخَوَّفُ أَنْ تَحِيضَ صَفِيَّةُ قَبْلَ أَنْ تُفِيضَ ، قَالَتْ: فَجَاءَنَا رَسُولُ الله صَلَّى اللهُ عَلَيْهِ وَسَلَّمَ، فَقَالَ: «أَحَابِسَتْنَا صَفِيَّةُ؟ قُلْنَا: قَدْ أَفَاضَتْ، قَالَ: «فَلَا إِذَنْ».</w:t>
      </w:r>
      <w:r>
        <w:br/>
      </w:r>
      <w:r>
        <w:rPr>
          <w:rFonts w:ascii="Times New Roman" w:hAnsi="Times New Roman"/>
          <w:color w:val="000000"/>
          <w:sz w:val="30"/>
        </w:rPr>
        <w:t>۱۲۱۱</w:t>
      </w:r>
      <w:r>
        <w:rPr>
          <w:rFonts w:ascii="Times New Roman" w:hAnsi="Times New Roman"/>
          <w:color w:val="000000"/>
          <w:sz w:val="30"/>
          <w:rtl/>
        </w:rPr>
        <w:t xml:space="preserve"> - حَدَّثَنَا يَحْيَى بْنُ يَحْيَى، قَالَ: قَرَأْتُ عَلَى مَالِكٍ، عَنْ عَبْدِ اللَّهِ بْنِ أَي بَكْرٍ، عَنْ أَبِيهِ، عَنْ عَمْرَةَ بِنْتِ عَبْدِ الرَّحْمَنِ، عَنْ </w:t>
      </w:r>
      <w:proofErr w:type="gramStart"/>
      <w:r>
        <w:rPr>
          <w:rFonts w:ascii="Times New Roman" w:hAnsi="Times New Roman"/>
          <w:color w:val="000000"/>
          <w:sz w:val="30"/>
          <w:rtl/>
        </w:rPr>
        <w:t>عَائِشَةَ :</w:t>
      </w:r>
      <w:proofErr w:type="gramEnd"/>
      <w:r>
        <w:rPr>
          <w:rFonts w:ascii="Times New Roman" w:hAnsi="Times New Roman"/>
          <w:color w:val="000000"/>
          <w:sz w:val="30"/>
          <w:rtl/>
        </w:rPr>
        <w:t xml:space="preserve"> أَنها قَالَتْ لِرَسُولِ الله صَلَّى اللهُ عَلَيْهِ وَسَلَّمَ: يَا رَسُولَ الله، إِنَّ صَفِيَّةَ بنتَ حُيَى قَدْ حَاضَتْ، فَقَالَ رَسُولُ الله صَلَّى اللهُ عَلَيْهِ وَسَلَّمَ: «لَعَلَّهَا تَحْبِسُنَا، أَلَمْ تَكُنْ قَدْ طَافَتْ مَعَكُنَّ بِالبَيْتِ؟» قَالُوا: بَلَ، قَالَ: «فَاخْرُجْنَ».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لأنهم يعرفون أن عادتها ستأتي في هذا الوقت.</w:t>
      </w:r>
      <w:r>
        <w:br/>
      </w:r>
      <w:r>
        <w:br/>
      </w:r>
      <w:r>
        <w:rPr>
          <w:rFonts w:ascii="Times New Roman" w:hAnsi="Times New Roman"/>
          <w:color w:val="000000"/>
          <w:sz w:val="30"/>
          <w:rtl/>
        </w:rPr>
        <w:t>**</w:t>
      </w:r>
      <w:r>
        <w:br/>
      </w:r>
      <w:r>
        <w:br/>
      </w:r>
      <w:r>
        <w:rPr>
          <w:rFonts w:ascii="Times New Roman" w:hAnsi="Times New Roman"/>
          <w:color w:val="000000"/>
          <w:sz w:val="30"/>
          <w:rtl/>
        </w:rPr>
        <w:t>باب وجوب طواف الوداع ، وسقوطه عن الحائض</w:t>
      </w:r>
      <w:r>
        <w:br/>
      </w:r>
      <w:r>
        <w:br/>
      </w:r>
      <w:r>
        <w:rPr>
          <w:rFonts w:ascii="Times New Roman" w:hAnsi="Times New Roman"/>
          <w:color w:val="000000"/>
          <w:sz w:val="30"/>
        </w:rPr>
        <w:t>٤٤٧</w:t>
      </w:r>
      <w:r>
        <w:br/>
      </w:r>
      <w:r>
        <w:br/>
      </w:r>
      <w:r>
        <w:rPr>
          <w:rFonts w:ascii="Times New Roman" w:hAnsi="Times New Roman"/>
          <w:color w:val="000000"/>
          <w:sz w:val="30"/>
        </w:rPr>
        <w:t>۱۲۱۱</w:t>
      </w:r>
      <w:r>
        <w:rPr>
          <w:rFonts w:ascii="Times New Roman" w:hAnsi="Times New Roman"/>
          <w:color w:val="000000"/>
          <w:sz w:val="30"/>
          <w:rtl/>
        </w:rPr>
        <w:t xml:space="preserve"> - حَدَّثَنِي الحَكَمُ بْنُ مُوسَى : حَدَّثَنِي يَحْيَى بْنُ حَمْزَةَ، عَنِ الْأَوْزَاعِيِّ، لَعَلَّهُ قَالَ : - عَنْ يَحْيَى بْنِ أَبِي كَثِيرٍ، عَنْ مُحَمَّدِ بْنِ إِبْرَاهِيمَ التَّيْمِيِّ، عَنْ أَبِي سَلَمَةَ، عَنْ عَائِشَةَ: أَنَّ رَسُولَ الله صَلَّى اللهُ عَلَيْهِ وَسَلَّمَ أَرَادَ مِنْ صَفِيَّةَ بَعْضَ مَا يُرِيدُ الرَّجُلُ مِنْ أَهْلِهِ، فَقَالُوا إِنَّهَا حَائِضُ يَا رَسُولَ اللَّهِ، قَالَ: «وَإِنَّهَا لَحَابِسَتْنَا، فَقَالُوا: يَا رَسُولَ الله، إِنَّهَا قَدْ زَارَتْ يَوْمَ النَّحْرِ، قَالَ: «فَلْتَنْفِرُ مَعَكُمْ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۱۲۱۱</w:t>
      </w:r>
      <w:r>
        <w:rPr>
          <w:rFonts w:ascii="Times New Roman" w:hAnsi="Times New Roman"/>
          <w:color w:val="000000"/>
          <w:sz w:val="30"/>
          <w:rtl/>
        </w:rPr>
        <w:t xml:space="preserve"> - حَدَّثَنَا مُحَمَّدُ بْنُ المُتَنى وَابْنُ بَشَّارٍ، قَالَا: حَدَّثَنَا مُحَمَّدُ بْنُ جَعْفَرٍ: حَدَّثَنَا شُعْبَةُ، (ح) وحَدَّثَنَا عُبَيْدُ الله بْنُ مُعَاذٍ (وَاللَّفْظُ لَهُ): حَدَّثَنَا أَبِي: حَدَّثَنَا شُعْبَةُ، عَنِ الحَكَم عَنْ إِبْرَاهِيمَ، عَنِ الأَسْوَدِ، عَنْ عَائِشَةَ، قَالَتْ: لَمَّا أَرَادَ النَّبِيُّ صَلَّى اللهُ عَلَيْهِ وَسَلَّمَ أَنْ يَنْفِرَ إِذَا صَفِيَّةُ عَلَى بَابِ خِبَائِهَا كَثِيبَةٌ حَزِينَةٌ، فَقَالَ: عَقْرَى، حَلْقَى، إِنَّكِ لَحَابِسَتُنَا» ثُمَّ قَالَ لَهَا: «أَكُنْتِ أَفَضْتِ يَوْمَ النَّحْرِ ؟ قَالَتْ: نَعَمْ، قَالَ: «فَانْفِرِي»[</w:t>
      </w:r>
      <w:r>
        <w:rPr>
          <w:rFonts w:ascii="Times New Roman" w:hAnsi="Times New Roman"/>
          <w:color w:val="000000"/>
          <w:sz w:val="30"/>
        </w:rPr>
        <w:t>۲</w:t>
      </w:r>
      <w:r>
        <w:rPr>
          <w:rFonts w:ascii="Times New Roman" w:hAnsi="Times New Roman"/>
          <w:color w:val="000000"/>
          <w:sz w:val="30"/>
          <w:rtl/>
        </w:rPr>
        <w:t>].</w:t>
      </w:r>
      <w:r>
        <w:br/>
      </w:r>
      <w:r>
        <w:rPr>
          <w:rFonts w:ascii="Times New Roman" w:hAnsi="Times New Roman"/>
          <w:color w:val="000000"/>
          <w:sz w:val="30"/>
        </w:rPr>
        <w:t>۱۲۱۱</w:t>
      </w:r>
      <w:r>
        <w:rPr>
          <w:rFonts w:ascii="Times New Roman" w:hAnsi="Times New Roman"/>
          <w:color w:val="000000"/>
          <w:sz w:val="30"/>
          <w:rtl/>
        </w:rPr>
        <w:t xml:space="preserve"> - وَحَدَّثَنَا يَحْيَى بْنُ يَحْيَى وَأَبُو بَكْرِ بْنُ أَبِي شَيْبَةَ وَأَبُو كُرَيْبٍ، عَنْ أَبِي مُعَاوِيَةَ، عَنِ الأَعْمَشِ، (ح) وَحَدَّثَنَا زُهَيْرُ بْنُ حَرْبٍ: حَدَّثَنَا جَرِيرٌ، عَنْ مَنْصُورٍ، جَمِيعًا عَنْ إِبْرَاهِيمَ، عَنِ الأَسْوَدِ، عَنْ عَائِشَةَ، عَنِ النَّبِيِّ صَلَّى اللهُ عَلَيْهِ وَسَلَّمَ نَحْوَ</w:t>
      </w:r>
      <w:r>
        <w:br/>
      </w:r>
      <w:r>
        <w:rPr>
          <w:rFonts w:ascii="Times New Roman" w:hAnsi="Times New Roman"/>
          <w:color w:val="000000"/>
          <w:sz w:val="30"/>
          <w:rtl/>
        </w:rPr>
        <w:t>حَدِيثِ الحَكَم غَيْرَ أَنَّهُما لَا يَذْكُرَانِ: كَثِيبَةٌ حَزِينَةٌ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ذكر ما يكون بين المرء وزوجه، فمثلًا يُقال: الرجل أراد من زوجته كذا، أو ما أشبه ذلك، مع أن هذا بالنسبة لعُرْفِنا أمر يُستحيى منه</w:t>
      </w:r>
      <w:r>
        <w:br/>
      </w:r>
      <w:r>
        <w:lastRenderedPageBreak/>
        <w:br/>
      </w:r>
      <w:r>
        <w:rPr>
          <w:rFonts w:ascii="Times New Roman" w:hAnsi="Times New Roman"/>
          <w:color w:val="000000"/>
          <w:sz w:val="30"/>
          <w:rtl/>
        </w:rPr>
        <w:t>غاية الاستحياء.</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«عَقْرى، حَلْقى هذا يُقال على ضرب الأمثال، والعَقْر عَقْرُ الإبل،</w:t>
      </w:r>
      <w:r>
        <w:br/>
      </w:r>
      <w:r>
        <w:rPr>
          <w:rFonts w:ascii="Times New Roman" w:hAnsi="Times New Roman"/>
          <w:color w:val="000000"/>
          <w:sz w:val="30"/>
          <w:rtl/>
        </w:rPr>
        <w:t>وقطع أعضائها، وما أشبه ذلك، ويقال: عَقَرَك الله، أي: أصابك بالعقر.</w:t>
      </w:r>
      <w:r>
        <w:br/>
      </w:r>
      <w:r>
        <w:br/>
      </w:r>
      <w:r>
        <w:rPr>
          <w:rFonts w:ascii="Times New Roman" w:hAnsi="Times New Roman"/>
          <w:color w:val="000000"/>
          <w:sz w:val="30"/>
        </w:rPr>
        <w:t>٤٤٨</w:t>
      </w:r>
      <w:r>
        <w:br/>
      </w:r>
      <w:r>
        <w:br/>
      </w:r>
      <w:r>
        <w:rPr>
          <w:rFonts w:ascii="Times New Roman" w:hAnsi="Times New Roman"/>
          <w:color w:val="000000"/>
          <w:sz w:val="30"/>
          <w:rtl/>
        </w:rPr>
        <w:t>كتاب الحج</w:t>
      </w:r>
      <w:r>
        <w:br/>
      </w:r>
      <w:r>
        <w:br/>
      </w:r>
      <w:r>
        <w:rPr>
          <w:rFonts w:ascii="Times New Roman" w:hAnsi="Times New Roman"/>
          <w:color w:val="000000"/>
          <w:sz w:val="30"/>
          <w:rtl/>
        </w:rPr>
        <w:t>وأمَّا «حَلْقى» فمعناه ذات المصيبة؛ لأن المرأة في الجاهلية تحلق رأسها للمصيبة، لكن هذا يجري مجرى المثل كقوله: «تربت يداك»، ولا يقصدون حقيقة الدعاء.</w:t>
      </w:r>
      <w:r>
        <w:br/>
      </w:r>
      <w:r>
        <w:rPr>
          <w:rFonts w:ascii="Times New Roman" w:hAnsi="Times New Roman"/>
          <w:color w:val="000000"/>
          <w:sz w:val="30"/>
          <w:rtl/>
        </w:rPr>
        <w:t>فإن قال قائل هل في قصة صفية رضي الله عنها رد على القائلين بوجوب طواف الإفاضة يوم العيد؛ لأن الرسول عليه الصَّلاة والسَّلام سأل: هل طافت؟ فهذا يدلُّ على أنه يُمكن أنها لم تَطْف، فهو دليل على أن التأخير جائز؟.</w:t>
      </w:r>
      <w:r>
        <w:br/>
      </w:r>
      <w:r>
        <w:rPr>
          <w:rFonts w:ascii="Times New Roman" w:hAnsi="Times New Roman"/>
          <w:color w:val="000000"/>
          <w:sz w:val="30"/>
          <w:rtl/>
        </w:rPr>
        <w:t>نقول: لا يُؤْخَذ؛ لأن الحيض قد يتقدّم، فيكون يوم العيد، فلا تتمكن أن تطوف لتقدم الحيض؛ لأن تقدم الحيض يوم العيد ممكن، لكن الرد أن نقول:</w:t>
      </w:r>
      <w:r>
        <w:br/>
      </w:r>
      <w:r>
        <w:br/>
      </w:r>
      <w:r>
        <w:rPr>
          <w:rFonts w:ascii="Times New Roman" w:hAnsi="Times New Roman"/>
          <w:color w:val="000000"/>
          <w:sz w:val="30"/>
          <w:rtl/>
        </w:rPr>
        <w:t>الحديث ليس بصحيح".</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الأكفاء في الدين رقم (</w:t>
      </w:r>
      <w:r>
        <w:rPr>
          <w:rFonts w:ascii="Times New Roman" w:hAnsi="Times New Roman"/>
          <w:color w:val="000000"/>
          <w:sz w:val="30"/>
        </w:rPr>
        <w:t>٥٠٩٠</w:t>
      </w:r>
      <w:r>
        <w:rPr>
          <w:rFonts w:ascii="Times New Roman" w:hAnsi="Times New Roman"/>
          <w:color w:val="000000"/>
          <w:sz w:val="30"/>
          <w:rtl/>
        </w:rPr>
        <w:t>)، ومسلم: كتاب الرضاع: باب استحباب نکاح ذات الدين، رقم (</w:t>
      </w:r>
      <w:r>
        <w:rPr>
          <w:rFonts w:ascii="Times New Roman" w:hAnsi="Times New Roman"/>
          <w:color w:val="000000"/>
          <w:sz w:val="30"/>
        </w:rPr>
        <w:t>٥٣/١٤٦٦</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٤٠٥</w:t>
      </w:r>
      <w:r>
        <w:rPr>
          <w:rFonts w:ascii="Times New Roman" w:hAnsi="Times New Roman"/>
          <w:color w:val="000000"/>
          <w:sz w:val="30"/>
          <w:rtl/>
        </w:rPr>
        <w:t>).</w:t>
      </w:r>
      <w:r>
        <w:br/>
      </w:r>
      <w:r>
        <w:br/>
      </w:r>
      <w:r>
        <w:rPr>
          <w:rFonts w:ascii="Times New Roman" w:hAnsi="Times New Roman"/>
          <w:color w:val="000000"/>
          <w:sz w:val="30"/>
          <w:rtl/>
        </w:rPr>
        <w:t>باب استحباب دخول الكعبة للحاج وغيره، والصلاة فيها، والدعاء في نواحيها كلها</w:t>
      </w:r>
      <w:r>
        <w:br/>
      </w:r>
      <w:r>
        <w:br/>
      </w:r>
      <w:r>
        <w:rPr>
          <w:rFonts w:ascii="Times New Roman" w:hAnsi="Times New Roman"/>
          <w:color w:val="000000"/>
          <w:sz w:val="30"/>
        </w:rPr>
        <w:t>٤٤٩</w:t>
      </w:r>
      <w:r>
        <w:br/>
      </w:r>
      <w:r>
        <w:br/>
      </w:r>
      <w:r>
        <w:rPr>
          <w:rFonts w:ascii="Times New Roman" w:hAnsi="Times New Roman"/>
          <w:color w:val="000000"/>
          <w:sz w:val="30"/>
          <w:rtl/>
        </w:rPr>
        <w:t>باب اسْتِحْبَابِ دُخُولِ الكَعْبَةِ لِلْحَاجِّ وَغَيْرِهِ، وَالصَّلَاةِ فِيهَا وَالدُّعَاءِ فِي نَوَاحِيهَا كُلِّهَا</w:t>
      </w:r>
      <w:r>
        <w:br/>
      </w:r>
      <w:r>
        <w:rPr>
          <w:rFonts w:ascii="Times New Roman" w:hAnsi="Times New Roman"/>
          <w:color w:val="000000"/>
          <w:sz w:val="30"/>
        </w:rPr>
        <w:t>۱۳۲۹</w:t>
      </w:r>
      <w:r>
        <w:rPr>
          <w:rFonts w:ascii="Times New Roman" w:hAnsi="Times New Roman"/>
          <w:color w:val="000000"/>
          <w:sz w:val="30"/>
          <w:rtl/>
        </w:rPr>
        <w:t xml:space="preserve"> - حَدَّثَنَا يَحْيَى بْنُ يَحْيَى التَّمِيمِيُّ؛ قَالَ: قَرَأْتُ عَلَى مَالِكِ، عَنْ نَافِعٍ، عَنِ ابْنِ عُمَرَ؛ أَنَّ رَسُولَ الله صَلَّى اللَّهُ عَلَيْهِ وَسَلَّمَ دَخَلَ الكَعْبَةَ؛ هُوَ وَأُسَامَةُ وَبِلَالٌ وَعُثْمَانُ بْنُ طَلْحَةَ الحَجَبِيُّ، فَأَغْلَقَهَا عَلَيْهِ، ثُمَّ مَكَثَ فِيهَا؛ قَالَ ابْنُ عُمَرَ: فَسَأَلْتُ بِلَالًا حِينَ خَرَجَ : مَا صَنَعَ رَسُولُ الله صَلَّى اللهُ عَلَيْهِ وَسَلَّمَ؟ قَالَ: جَعَلَ عَمُودَيْنِ عَنْ يَسَارِهِ، وَعَمُودًا عَنْ يَمِينِهِ، وَثَلَاثَةَ أَعْمِدَةٍ وَرَاءَهُ ، وَكَانَ البَيْتُ يَوْمَئِذٍ عَلَى سِتَّةِ أَعْمِدَةٍ ، ثُمَّ صَلَّ .</w:t>
      </w:r>
      <w:r>
        <w:br/>
      </w:r>
      <w:r>
        <w:rPr>
          <w:rFonts w:ascii="Times New Roman" w:hAnsi="Times New Roman"/>
          <w:color w:val="000000"/>
          <w:sz w:val="30"/>
        </w:rPr>
        <w:t>۱۳۲۹</w:t>
      </w:r>
      <w:r>
        <w:rPr>
          <w:rFonts w:ascii="Times New Roman" w:hAnsi="Times New Roman"/>
          <w:color w:val="000000"/>
          <w:sz w:val="30"/>
          <w:rtl/>
        </w:rPr>
        <w:t xml:space="preserve"> - حَدَّثَنَا أَبُو الرَّبِيعِ الزَّهْرَانِيُّ، وَقُتَيْبَةُ بْنُ سَعِيدٍ، وَأَبُو كَامِلٍ الجَحْدَرِيُّ؛ كُلُّهُمْ عَنْ حَمَّادِ بْنِ زَيْدٍ، قَالَ أَبُو كَامِلٍ: حَدَّثَنَا حَمَّادٌ، حَدَّثَنَا أَيُّوبُ، عَنْ نَافِعٍ، عَنِ ابْنِ عُمَرَ، قَالَ: قَدِمَ رَسُولُ الله صَلَّى اللَّهُ عَلَيْهِ وَسَلَّمَ يَوْمَ الْفَتْحِ، فَنَزَلَ بِفِنَاءِ الكَعْبَةِ ، وَأَرْسَلَ إِلَى عُثْمَانَ بْنِ طَلْحَةَ، فَجَاءَ بِالمِفْتَحِ، فَفَتَحَ البَابَ، قَالَ: ثُمَّ دَخَلَ النَّبِيُّ صَلَّى اللهُ عَلَيْهِ وَسَلَّمَ وَبِلَالٌ وَأُسَامَةُ بْنُ زَيْدٍ وَعُثْمَانُ بْنُ طَلْحَةَ، وَأَمَرَ بِالبَابِ فَأُغْلِقَ، فَلَبِثُوا فِيهِ مَلِيًّا، ثُمَّ فَتَحَ البَابَ؛ فَقَالَ عَبْدُ اللهِ: فَبَادَرْتُ النَّاسَ، فَتَلَقَّيْتُ رَسُولَ الله صَلَّى اللهُ عَلَيْهِ وَسَلَّمَ خَارِجًا، وَبِلَالٌ عَلَى إِثْرِهِ، فَقُلْتُ لِبِلَالٍ: هَلْ صَلَّى فِيهِ رَسُولُ الله صَلَّى اللهُ عَلَيْهِ وَسَلَّمَ؟ قَالَ: نَعَمْ، قُلْتُ: أَيْنَ؟ قَالَ: بَيْنَ العَمُودَيْنِ تِلْقَاءَ وَجْهِهِ، قَالَ: وَنَسِيتُ أَنْ أَسْأَلَهُ: كَمْ صَلَّى.</w:t>
      </w:r>
      <w:r>
        <w:br/>
      </w:r>
      <w:r>
        <w:rPr>
          <w:rFonts w:ascii="Times New Roman" w:hAnsi="Times New Roman"/>
          <w:color w:val="000000"/>
          <w:sz w:val="30"/>
        </w:rPr>
        <w:t>۱۳۲۹</w:t>
      </w:r>
      <w:r>
        <w:rPr>
          <w:rFonts w:ascii="Times New Roman" w:hAnsi="Times New Roman"/>
          <w:color w:val="000000"/>
          <w:sz w:val="30"/>
          <w:rtl/>
        </w:rPr>
        <w:t xml:space="preserve"> - وَحَدَّثَنَا ابْنُ أَي عُمَرَ، حَدَّثَنَا سُفْيَانُ، عَنْ أَيُّوبَ السَّخْتِيَانِي، عَنْ نَافِعٍ، عَنِ ابْنِ عُمَرَ، قَالَ: أَقْبَلَ رَسُولُ الله صَلَّى اللَّهُ عَلَيْهِ وَسَلَّمَ عَامَ الفَتْحِ عَلَى نَاقَةٍ</w:t>
      </w:r>
      <w:r>
        <w:br/>
      </w:r>
      <w:r>
        <w:br/>
      </w:r>
      <w:r>
        <w:rPr>
          <w:rFonts w:ascii="Times New Roman" w:hAnsi="Times New Roman"/>
          <w:color w:val="000000"/>
          <w:sz w:val="30"/>
        </w:rPr>
        <w:lastRenderedPageBreak/>
        <w:t>٤٥</w:t>
      </w:r>
      <w:r>
        <w:br/>
      </w:r>
      <w:r>
        <w:br/>
      </w:r>
      <w:r>
        <w:rPr>
          <w:rFonts w:ascii="Times New Roman" w:hAnsi="Times New Roman"/>
          <w:color w:val="000000"/>
          <w:sz w:val="30"/>
          <w:rtl/>
        </w:rPr>
        <w:t>كتاب الحج</w:t>
      </w:r>
      <w:r>
        <w:br/>
      </w:r>
      <w:r>
        <w:br/>
      </w:r>
      <w:r>
        <w:rPr>
          <w:rFonts w:ascii="Times New Roman" w:hAnsi="Times New Roman"/>
          <w:color w:val="000000"/>
          <w:sz w:val="30"/>
          <w:rtl/>
        </w:rPr>
        <w:t>لأُسَامَةَ بْنِ زَيْدٍ، حَتَّى أَنَاخَ بِفِنَاءِ الكَعْبَةِ، ثُمَّ دَعَا عُثمانَ بْنَ طَلْحَةَ، فَقَالَ: «اثْتِنِي بِالمِفْتَاح، فَذَهَبَ إِلَى أُمِّهِ، فَأَبَتْ أَنْ تُعْطِيَهُ، فَقَالَ: وَاللَّهُ لَتُعْطِينِيهِ أَوْ لَيَخْرُجَنَّ هَذَا السَّيْفَ مِنْ صُلْبِي، قَالَ: فَأَعْطَتْهُ إِيَّاهُ، فَجَاءَ بِهِ إِلَى النَّبِيِّ صَلَّى اللَّهُ عَلَيْهِ وَسَلَّمَ، فَدَفَعَهُ إِلَيْهِ، فَفَتَحَ البَابَ؛ ثُمَّ ذَكَرَ بِمِثْلِ حَدِيثٍ حَمَّادِ بْنِ زَيْدٍ.</w:t>
      </w:r>
      <w:r>
        <w:br/>
      </w:r>
      <w:r>
        <w:rPr>
          <w:rFonts w:ascii="Times New Roman" w:hAnsi="Times New Roman"/>
          <w:color w:val="000000"/>
          <w:sz w:val="30"/>
        </w:rPr>
        <w:t>۱۳۲۹</w:t>
      </w:r>
      <w:r>
        <w:rPr>
          <w:rFonts w:ascii="Times New Roman" w:hAnsi="Times New Roman"/>
          <w:color w:val="000000"/>
          <w:sz w:val="30"/>
          <w:rtl/>
        </w:rPr>
        <w:t xml:space="preserve"> - وَحَدَّثَنِي زُهَيْرُ بْنُ حَرْبٍ، حَدَّثَنَا يَحْيَى - وَهُوَ القَطَّانُ - . (ح) وَحَدَّثنا أَبُو بَكْرِ بْنُ أَبِي شَيْبَةَ، حَدَّثَنَا أَبُو أُسَامَةَ. (ح) وحَدَّثَنَا ابْنُ نُمَيْرٍ - وَاللَّفْظُ لَهُ؛ حَدَّثَنَا عَبْدَةُ،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عَنْ نَافِعٍ، عَنِ ابْنِ عُمَرَ، قَالَ: دَخَلَ رَسُولُ اللَّهِ صَلَّى اللَّهُ عَلَيْهِ وَسَلَّمَ البَيْتَ، وَمَعَهُ أَسَامَهُ وَبِلَالٌ وَعُثْمَانُ بْنُ طَلْحَةَ، فَأَجَافُوا عَلَيْهِمُ البَابَ طَوِيلًا، ثُمَّ فُتِحَ، فَكُنتُ أَوَّلَ مَنْ دَخَلَ، فَلَقِيتُ بِلَالًا، فَقُلْتُ: أَيْنَ صَلَّى رَسُولُ الله صَلَّى اللهُ عَلَيْهِ وَسَلَّمَ؟ فَقَالَ: بَيْنَ العَمُودَينِ المُقَدَّمَيْنِ ، فَنَسِيتُ أَنْ أَسْأَلَهُ: كَمْ صَلَّى رَسُولُ الله صَلَّى اللَّهُ عَلَيْهِ وَسَلَّمَ؟.</w:t>
      </w:r>
      <w:r>
        <w:br/>
      </w:r>
      <w:r>
        <w:rPr>
          <w:rFonts w:ascii="Times New Roman" w:hAnsi="Times New Roman"/>
          <w:color w:val="000000"/>
          <w:sz w:val="30"/>
        </w:rPr>
        <w:t>۱۳۲۹</w:t>
      </w:r>
      <w:r>
        <w:rPr>
          <w:rFonts w:ascii="Times New Roman" w:hAnsi="Times New Roman"/>
          <w:color w:val="000000"/>
          <w:sz w:val="30"/>
          <w:rtl/>
        </w:rPr>
        <w:t xml:space="preserve"> - وَحَدَّثَنِي - وَحَدَّثَنِي حُمَيْدُ بْنُ مَسْعَدَةَ، حَدَّثَنَا خَالِدٌ يَعْنِي: ابْنَ الحَارِثِ -؛ حَدَّثَنَا عَبْدُ الله بْنُ عَوْنٍ، عَنْ نَافِعٍ، عَنْ عَبْدِ الله بْنِ عُمَرَ؛ أَنَّهُ انْتَهَى إِلَى الكَعْبَةِ وَقَدْ دَخَلَهَا النَّبِيُّ صَلَّى اللهُ عَلَيْهِ وَسَلَّمَ وَبِلَالٌ وَأُسَامَةٌ، وَأَجَافَ عَلَيْهِمْ عُثْمَانُ بْنُ طَلْحَةَ البَابَ، قَالَ: فَمَكنُوا فِيهِ مَلِيًّا، ثُمَّ فُتِحَ البَابُ، فَخَرَجَ النَّبِيُّ صَلَّى اللهُ عَلَيْهِ وَسَلَّمَ، وَرَقِيتُ الدَّرَجَةَ، فَدَخَلْتُ البَيْتَ، فَقُلْتُ: أَيْنَ صَلَّى النَّبِيُّ صَلَّى اللَّهُ عَلَيْهِ وَسَلَّمَ؟ قَالُوا: هَهُنَا، قَالَ: وَنَسِيتُ أَنْ أَسْأَهُمْ كَمْ صَلَّى.</w:t>
      </w:r>
      <w:r>
        <w:br/>
      </w:r>
      <w:r>
        <w:br/>
      </w:r>
      <w:r>
        <w:rPr>
          <w:rFonts w:ascii="Times New Roman" w:hAnsi="Times New Roman"/>
          <w:color w:val="000000"/>
          <w:sz w:val="30"/>
          <w:rtl/>
        </w:rPr>
        <w:t xml:space="preserve">- </w:t>
      </w:r>
      <w:r>
        <w:rPr>
          <w:rFonts w:ascii="Times New Roman" w:hAnsi="Times New Roman"/>
          <w:color w:val="000000"/>
          <w:sz w:val="30"/>
        </w:rPr>
        <w:t>۱۳۲۹</w:t>
      </w:r>
      <w:r>
        <w:br/>
      </w:r>
      <w:r>
        <w:br/>
      </w:r>
      <w:r>
        <w:rPr>
          <w:rFonts w:ascii="Times New Roman" w:hAnsi="Times New Roman"/>
          <w:color w:val="000000"/>
          <w:sz w:val="30"/>
          <w:rtl/>
        </w:rPr>
        <w:t>وَحَدَّثَنَا قُتَيْبَةُ بْنُ سَعِيدٍ، حَدَّثَنَا لَيْثٌ. (ح) وحَدَّثَنَا ابْنُ رُمْحٍ، أخْبَرَنَا الليْثُ، عَنِ ابْنِ شِهَابٍ، عَنْ سَالِمٍ، عَنْ أَبِيهِ أَنَّهُ قَالَ: دَخَلَ رَسُولُ الله صَلَّى اللهُ عَلَيْهِ وَسَلَّمَ البَيْتَ هُوَ وَأَسَامَةُ بْنُ زَيْدٍ وَبِلَالٌ وَعُثْمَانُ بْنُ طَلْحَةَ، فَأَغْلَقُوا عَلَيْهِمْ،</w:t>
      </w:r>
      <w:r>
        <w:br/>
      </w:r>
      <w:r>
        <w:br/>
      </w:r>
      <w:r>
        <w:rPr>
          <w:rFonts w:ascii="Times New Roman" w:hAnsi="Times New Roman"/>
          <w:color w:val="000000"/>
          <w:sz w:val="30"/>
          <w:rtl/>
        </w:rPr>
        <w:t xml:space="preserve"> </w:t>
      </w:r>
    </w:p>
    <w:p w14:paraId="163CEB39" w14:textId="77777777" w:rsidR="006628AE" w:rsidRDefault="006628AE">
      <w:pPr>
        <w:bidi/>
        <w:spacing w:before="120" w:after="120"/>
        <w:ind w:left="120"/>
      </w:pPr>
      <w:r>
        <w:rPr>
          <w:rFonts w:ascii="Times New Roman" w:hAnsi="Times New Roman"/>
          <w:color w:val="000000"/>
          <w:sz w:val="30"/>
          <w:rtl/>
        </w:rPr>
        <w:t xml:space="preserve"> باب استحباب دخول الكعبة للحاج وغيره، والصلاة </w:t>
      </w:r>
      <w:proofErr w:type="gramStart"/>
      <w:r>
        <w:rPr>
          <w:rFonts w:ascii="Times New Roman" w:hAnsi="Times New Roman"/>
          <w:color w:val="000000"/>
          <w:sz w:val="30"/>
          <w:rtl/>
        </w:rPr>
        <w:t>فيها ،</w:t>
      </w:r>
      <w:proofErr w:type="gramEnd"/>
      <w:r>
        <w:rPr>
          <w:rFonts w:ascii="Times New Roman" w:hAnsi="Times New Roman"/>
          <w:color w:val="000000"/>
          <w:sz w:val="30"/>
          <w:rtl/>
        </w:rPr>
        <w:t xml:space="preserve"> والدعاء في نواحيها كلها</w:t>
      </w:r>
      <w:r>
        <w:br/>
      </w:r>
      <w:r>
        <w:br/>
      </w:r>
      <w:r>
        <w:rPr>
          <w:rFonts w:ascii="Times New Roman" w:hAnsi="Times New Roman"/>
          <w:color w:val="000000"/>
          <w:sz w:val="30"/>
        </w:rPr>
        <w:t>٤٥١</w:t>
      </w:r>
      <w:r>
        <w:br/>
      </w:r>
      <w:r>
        <w:br/>
      </w:r>
      <w:r>
        <w:rPr>
          <w:rFonts w:ascii="Times New Roman" w:hAnsi="Times New Roman"/>
          <w:color w:val="000000"/>
          <w:sz w:val="30"/>
          <w:rtl/>
        </w:rPr>
        <w:t xml:space="preserve">فَلَها فَتَحُوا كُنتُ فِي أَوَّلِ مَنْ وَلَجَ، </w:t>
      </w:r>
      <w:proofErr w:type="gramStart"/>
      <w:r>
        <w:rPr>
          <w:rFonts w:ascii="Times New Roman" w:hAnsi="Times New Roman"/>
          <w:color w:val="000000"/>
          <w:sz w:val="30"/>
          <w:rtl/>
        </w:rPr>
        <w:t>فَلَقِيتُ ،بلالا</w:t>
      </w:r>
      <w:proofErr w:type="gramEnd"/>
      <w:r>
        <w:rPr>
          <w:rFonts w:ascii="Times New Roman" w:hAnsi="Times New Roman"/>
          <w:color w:val="000000"/>
          <w:sz w:val="30"/>
          <w:rtl/>
        </w:rPr>
        <w:t>، فَسَأَلْتُهُ: هَلْ صَلَّى فِيهِ رَسُولُ الله</w:t>
      </w:r>
      <w:r>
        <w:br/>
      </w:r>
      <w:r>
        <w:rPr>
          <w:rFonts w:ascii="Times New Roman" w:hAnsi="Times New Roman"/>
          <w:color w:val="000000"/>
          <w:sz w:val="30"/>
          <w:rtl/>
        </w:rPr>
        <w:t>صَلَّى اللهُ عَلَيْهِ وَسَلَّمَ؟ قَالَ: نَعَمْ، صَلَّى بَيْنَ العَمُودَينِ اليَمانيين.</w:t>
      </w:r>
      <w:r>
        <w:br/>
      </w:r>
      <w:r>
        <w:rPr>
          <w:rFonts w:ascii="Times New Roman" w:hAnsi="Times New Roman"/>
          <w:color w:val="000000"/>
          <w:sz w:val="30"/>
        </w:rPr>
        <w:t>۱۳۲۹</w:t>
      </w:r>
      <w:r>
        <w:rPr>
          <w:rFonts w:ascii="Times New Roman" w:hAnsi="Times New Roman"/>
          <w:color w:val="000000"/>
          <w:sz w:val="30"/>
          <w:rtl/>
        </w:rPr>
        <w:t xml:space="preserve"> - وَحَدَّثَنِي حَرْمَلَةُ بْنُ يَحْيَى، أَخْبَرَنَا ابْنُ وَهْبٍ، أَخْبَرَنِي يُونُسُ، عَنِ ابْنِ شِهَابٍ، أَخْبَرَنِي سَالِمُ بْنُ عَبْدِ الله، عَنْ أَبِيهِ، قَالَ: رَأَيْتُ رَسُولَ الله صَلَّى اللهُ :</w:t>
      </w:r>
      <w:r>
        <w:br/>
      </w:r>
      <w:r>
        <w:rPr>
          <w:rFonts w:ascii="Times New Roman" w:hAnsi="Times New Roman"/>
          <w:color w:val="000000"/>
          <w:sz w:val="30"/>
          <w:rtl/>
        </w:rPr>
        <w:t>عَلَيْهِ وَسَلَّمَ دَخَلَ الكَعْبَةَ هُوَ وَأَسَامَةُ بْنُ زَيْدٍ وَبِلَالٌ وَعُثمانُ بنُ طَلْحَةَ، وَلَمْ يَدْخُلُهَا مَعَهُمْ أَحَدٌ، ثُمَّ أُغْلِقَتْ عَلَيْهِمْ؛ قَالَ عَبْدُ اللَّهِ بْنُ عُمَرَ: فَأَخْبَرَنِي بِلَالٌ أَوْ عُثمانُ بنُ طَلْحَةَ أَنَّ رَسُولَ الله صَلَّى اللهُ عَلَيْهِ وَسَلَّمَ صَلَّى فِي جَوْفِ الكَعْبَةِ بَيْنَ العَمُودَيْنِ اليَمَانِيَيْنِ.</w:t>
      </w:r>
      <w:r>
        <w:br/>
      </w:r>
      <w:r>
        <w:rPr>
          <w:rFonts w:ascii="Times New Roman" w:hAnsi="Times New Roman"/>
          <w:color w:val="000000"/>
          <w:sz w:val="30"/>
        </w:rPr>
        <w:t>١٣٣٠</w:t>
      </w:r>
      <w:r>
        <w:rPr>
          <w:rFonts w:ascii="Times New Roman" w:hAnsi="Times New Roman"/>
          <w:color w:val="000000"/>
          <w:sz w:val="30"/>
          <w:rtl/>
        </w:rPr>
        <w:t xml:space="preserve"> - حَدَّثَنَا إِسْحَاقُ بْنُ إِبْرَاهِيمَ، وَعَبْدُ بْنُ حُمَيْدٍ ؛ جَمِيعًا عَنِ ابْنِ بَكْرٍ؛ قَالَ عَبْدٌ: أَخْبَرَنَا مُحَمَّدُ بْنُ بَكْرٍ، أَخْبَرَنَا ابْنُ جُرَيْجٍ، قَالَ: قُلْتُ لِعَطَاءِ: أَسَمِعْتَ ابْنَ عَبَّاس يَقُولُ: إِنَّمَا أُمِرْتُمْ بِالطَّوَافِ، وَلَمْ تُؤْمَرُوا بِدُخُولِهِ؟ قَالَ: لَمْ يَكُنْ يَنْهَى عَنْ دُخُولِهِ، وَلَكِنِّى سَمِعْتُهُ يَقُولُ: أَخْبَرَنِي أَسَامَةُ بْنُ زَيْدٍ، أَنَّ النَّبِيَّ صَلَّى اللهُ عَلَيْهِ وَسَلَّمَ لَمَّا دَخَلَ البَيْتَ دَعَا فِي نَوَاحِيهِ كُلِّهَا، وَلَمْ يُصَلِّ فِيهِ حَتَّى خَرَجَ، فَلَمَّا خَرَجَ رَكَعَ فِي قبل البيتِ رَكْعَتَيْنِ، وَقَالَ: هَذِهِ القِبْلَةُ»، قُلْتُ لَهُ: مَا نَوَاحِيهَا؟ أَفِي زَوَايَاهَا؟ قَالَ: بَلْ فِي كُلِّ قِبْلَةٍ مِنَ البَيْتِ.</w:t>
      </w:r>
      <w:r>
        <w:br/>
      </w:r>
      <w:r>
        <w:rPr>
          <w:rFonts w:ascii="Times New Roman" w:hAnsi="Times New Roman"/>
          <w:color w:val="000000"/>
          <w:sz w:val="30"/>
        </w:rPr>
        <w:t>۱۳۳۱</w:t>
      </w:r>
      <w:r>
        <w:rPr>
          <w:rFonts w:ascii="Times New Roman" w:hAnsi="Times New Roman"/>
          <w:color w:val="000000"/>
          <w:sz w:val="30"/>
          <w:rtl/>
        </w:rPr>
        <w:t xml:space="preserve"> - حَدَّثَنَا شَيْبَانُ بْنُ فَرُّوخَ ، حَدَّثَنَا هَمَّامٌ، حَدَّثَنَا عَطَاءُ، عَنِ ابْنِ عَبَّاسٍ؛ أَنَّ النَّبِيَّ صَلَّى اللهُ عَلَيْهِ وَسَلَّمَ دَخَلَ الكَعْبَةَ، وَفِيهَا سِتُّ سَوَارٍ، فَقَامَ عِنْدَ سَارِيَةٍ، فَدَعَا ، وَلَمْ يُصَلِّ.</w:t>
      </w:r>
      <w:r>
        <w:br/>
      </w:r>
      <w:r>
        <w:br/>
      </w:r>
      <w:r>
        <w:rPr>
          <w:rFonts w:ascii="Times New Roman" w:hAnsi="Times New Roman"/>
          <w:color w:val="000000"/>
          <w:sz w:val="30"/>
        </w:rPr>
        <w:t>٤٥٢</w:t>
      </w:r>
      <w:r>
        <w:br/>
      </w:r>
      <w:r>
        <w:br/>
      </w:r>
      <w:r>
        <w:rPr>
          <w:rFonts w:ascii="Times New Roman" w:hAnsi="Times New Roman"/>
          <w:color w:val="000000"/>
          <w:sz w:val="30"/>
          <w:rtl/>
        </w:rPr>
        <w:t>كتاب الحج</w:t>
      </w:r>
      <w:r>
        <w:br/>
      </w:r>
      <w:r>
        <w:br/>
      </w:r>
      <w:r>
        <w:rPr>
          <w:rFonts w:ascii="Times New Roman" w:hAnsi="Times New Roman"/>
          <w:color w:val="000000"/>
          <w:sz w:val="30"/>
        </w:rPr>
        <w:lastRenderedPageBreak/>
        <w:t>۱۳۳۲</w:t>
      </w:r>
      <w:r>
        <w:rPr>
          <w:rFonts w:ascii="Times New Roman" w:hAnsi="Times New Roman"/>
          <w:color w:val="000000"/>
          <w:sz w:val="30"/>
          <w:rtl/>
        </w:rPr>
        <w:t xml:space="preserve"> - وَحَدَّثَنِي سُرَيْجُ بْنُ يُونُسَ، حَدَّثَنِي هُشَيْمٌ، أَخْبَرَنَا إِسْمَاعِيلُ بْنُ أَبي خَالِدٍ، قَالَ: قُلْتُ لِعَبْدِ الله بْنِ أَبِي أَوْفَى صَاحِبِ رَسُولِ الله صَلَّى اللهُ عَلَيْهِ وَسَلَّمَ: أَدَخَلَ النَّبِيُّ صَلَّى اللهُ عَلَيْهِ وَسَلَّمَ البَيْتَ فِي عُمْرَتِهِ؟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لَا.</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الأحاديث كلها تدور على عبد الله بن عمر وعبد الله بن عباس</w:t>
      </w:r>
      <w:r>
        <w:br/>
      </w:r>
      <w:r>
        <w:rPr>
          <w:rFonts w:ascii="Times New Roman" w:hAnsi="Times New Roman"/>
          <w:color w:val="000000"/>
          <w:sz w:val="30"/>
          <w:rtl/>
        </w:rPr>
        <w:t xml:space="preserve">رضي الله عنهم، وفيها أن النبي صلى الله عليه وسلَّم دخل الكعبة، وذلك في عام الفتح في السنة الثامنة من الهجرة، وصلى فيها، ولكن لم نعلم: كم صلى؛ لأن ابن عمر رضي الله عنهما نسي أن </w:t>
      </w:r>
      <w:proofErr w:type="gramStart"/>
      <w:r>
        <w:rPr>
          <w:rFonts w:ascii="Times New Roman" w:hAnsi="Times New Roman"/>
          <w:color w:val="000000"/>
          <w:sz w:val="30"/>
          <w:rtl/>
        </w:rPr>
        <w:t>يسأل :</w:t>
      </w:r>
      <w:proofErr w:type="gramEnd"/>
      <w:r>
        <w:rPr>
          <w:rFonts w:ascii="Times New Roman" w:hAnsi="Times New Roman"/>
          <w:color w:val="000000"/>
          <w:sz w:val="30"/>
          <w:rtl/>
        </w:rPr>
        <w:t xml:space="preserve"> كم </w:t>
      </w:r>
      <w:proofErr w:type="gramStart"/>
      <w:r>
        <w:rPr>
          <w:rFonts w:ascii="Times New Roman" w:hAnsi="Times New Roman"/>
          <w:color w:val="000000"/>
          <w:sz w:val="30"/>
          <w:rtl/>
        </w:rPr>
        <w:t>صلى ؟</w:t>
      </w:r>
      <w:proofErr w:type="gramEnd"/>
      <w:r>
        <w:rPr>
          <w:rFonts w:ascii="Times New Roman" w:hAnsi="Times New Roman"/>
          <w:color w:val="000000"/>
          <w:sz w:val="30"/>
          <w:rtl/>
        </w:rPr>
        <w:t xml:space="preserve"> وكان اهتمامه بالمكان </w:t>
      </w:r>
      <w:proofErr w:type="gramStart"/>
      <w:r>
        <w:rPr>
          <w:rFonts w:ascii="Times New Roman" w:hAnsi="Times New Roman"/>
          <w:color w:val="000000"/>
          <w:sz w:val="30"/>
          <w:rtl/>
        </w:rPr>
        <w:t>أكثر .</w:t>
      </w:r>
      <w:proofErr w:type="gramEnd"/>
      <w:r>
        <w:br/>
      </w:r>
      <w:r>
        <w:br/>
      </w:r>
      <w:r>
        <w:rPr>
          <w:rFonts w:ascii="Times New Roman" w:hAnsi="Times New Roman"/>
          <w:color w:val="000000"/>
          <w:sz w:val="30"/>
          <w:rtl/>
        </w:rPr>
        <w:t xml:space="preserve">وفيها دليل على فوائد </w:t>
      </w:r>
      <w:proofErr w:type="gramStart"/>
      <w:r>
        <w:rPr>
          <w:rFonts w:ascii="Times New Roman" w:hAnsi="Times New Roman"/>
          <w:color w:val="000000"/>
          <w:sz w:val="30"/>
          <w:rtl/>
        </w:rPr>
        <w:t>منها :</w:t>
      </w:r>
      <w:proofErr w:type="gramEnd"/>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استحباب الصلاة في الكعبة، لكن هل هذا مطلق، أو إذا كان لسبب؟ لأن النبي صلى الله عليه وسلَّم لم يدخلها بعد، إنها دخلها عام الفتح، وكأن ذلك - والله أعلم - إرغاما لقريش الذين صدوه عنها، ومنعوه منها، فأراد أن يُصلِّي في جوف هذا البيت الذي منع منه، ولهذا لم يُصَلِّ فيه بعد.</w:t>
      </w:r>
      <w:r>
        <w:br/>
      </w:r>
      <w:r>
        <w:rPr>
          <w:rFonts w:ascii="Times New Roman" w:hAnsi="Times New Roman"/>
          <w:color w:val="000000"/>
          <w:sz w:val="30"/>
          <w:rtl/>
        </w:rPr>
        <w:t>والصحيح أن الصلاة تصح في جوفها وفوقها؛ لأن فوقها يوجد جدار</w:t>
      </w:r>
      <w:r>
        <w:br/>
      </w:r>
      <w:r>
        <w:br/>
      </w:r>
      <w:r>
        <w:rPr>
          <w:rFonts w:ascii="Times New Roman" w:hAnsi="Times New Roman"/>
          <w:color w:val="000000"/>
          <w:sz w:val="30"/>
          <w:rtl/>
        </w:rPr>
        <w:t>ارتفاعه متر إلا ربعا تقريبًا.</w:t>
      </w:r>
      <w:r>
        <w:br/>
      </w:r>
      <w:r>
        <w:br/>
      </w:r>
      <w:r>
        <w:rPr>
          <w:rFonts w:ascii="Times New Roman" w:hAnsi="Times New Roman"/>
          <w:color w:val="000000"/>
          <w:sz w:val="30"/>
          <w:rtl/>
        </w:rPr>
        <w:t>ثم إن في هذا الحديث تعارضًا بين قول بلال وقول أسامة رضي الله عنهما، فأسامة قال: إنه لم يُصَلِّ فيه وبلال قال: إنه صلى، ومعلوم إنه إذا تعارض إثبات ونفي فالواجب الأخذ بالإثبات.</w:t>
      </w:r>
      <w:r>
        <w:br/>
      </w:r>
      <w:r>
        <w:rPr>
          <w:rFonts w:ascii="Times New Roman" w:hAnsi="Times New Roman"/>
          <w:color w:val="000000"/>
          <w:sz w:val="30"/>
          <w:rtl/>
        </w:rPr>
        <w:t>ومن العلماء من قال: نجمع بينهما بأن يكون المراد بالصلاة الدعاء، أي: في قول بلال رضي الله عنه: إنه صلى، ويكون أسامة رضي الله عنه موافقا لبلال، فإنه</w:t>
      </w:r>
      <w:r>
        <w:br/>
      </w:r>
      <w:r>
        <w:br/>
      </w:r>
      <w:r>
        <w:rPr>
          <w:rFonts w:ascii="Times New Roman" w:hAnsi="Times New Roman"/>
          <w:color w:val="000000"/>
          <w:sz w:val="30"/>
          <w:rtl/>
        </w:rPr>
        <w:t>باب استحباب دخول الكعبة للحاج وغيره، والصلاة فيها، والدعاء في نواحيها كلها</w:t>
      </w:r>
      <w:r>
        <w:br/>
      </w:r>
      <w:r>
        <w:br/>
      </w:r>
      <w:r>
        <w:rPr>
          <w:rFonts w:ascii="Times New Roman" w:hAnsi="Times New Roman"/>
          <w:color w:val="000000"/>
          <w:sz w:val="30"/>
        </w:rPr>
        <w:t>٤٥٣</w:t>
      </w:r>
      <w:r>
        <w:br/>
      </w:r>
      <w:r>
        <w:br/>
      </w:r>
      <w:r>
        <w:rPr>
          <w:rFonts w:ascii="Times New Roman" w:hAnsi="Times New Roman"/>
          <w:color w:val="000000"/>
          <w:sz w:val="30"/>
          <w:rtl/>
        </w:rPr>
        <w:t>قال: إنه دعا، ولم يُصلِّ، لكن هذا يمنعه قول ابن عمر رضي الله عنهما: نسيت أن</w:t>
      </w:r>
      <w:r>
        <w:br/>
      </w:r>
      <w:r>
        <w:rPr>
          <w:rFonts w:ascii="Times New Roman" w:hAnsi="Times New Roman"/>
          <w:color w:val="000000"/>
          <w:sz w:val="30"/>
          <w:rtl/>
        </w:rPr>
        <w:t>أسأله : كم صلى ؟ فإن هذا صريح في أن مراد بلال رضي الله عنه الصلاة الشرعية،</w:t>
      </w:r>
      <w:r>
        <w:br/>
      </w:r>
      <w:r>
        <w:br/>
      </w:r>
      <w:r>
        <w:rPr>
          <w:rFonts w:ascii="Times New Roman" w:hAnsi="Times New Roman"/>
          <w:color w:val="000000"/>
          <w:sz w:val="30"/>
          <w:rtl/>
        </w:rPr>
        <w:t>وهو</w:t>
      </w:r>
      <w:r>
        <w:br/>
      </w:r>
      <w:r>
        <w:br/>
      </w:r>
      <w:r>
        <w:rPr>
          <w:rFonts w:ascii="Times New Roman" w:hAnsi="Times New Roman"/>
          <w:color w:val="000000"/>
          <w:sz w:val="30"/>
          <w:rtl/>
        </w:rPr>
        <w:t>كذلك.</w:t>
      </w:r>
      <w:r>
        <w:br/>
      </w:r>
      <w:r>
        <w:br/>
      </w:r>
      <w:r>
        <w:rPr>
          <w:rFonts w:ascii="Times New Roman" w:hAnsi="Times New Roman"/>
          <w:color w:val="000000"/>
          <w:sz w:val="30"/>
          <w:rtl/>
        </w:rPr>
        <w:t xml:space="preserve">وتهديد عثمان بن طلحة لأمه بأنه إذا لم تأتِه بالمفتاح فإنه يخرج هذا السيف من </w:t>
      </w:r>
      <w:proofErr w:type="gramStart"/>
      <w:r>
        <w:rPr>
          <w:rFonts w:ascii="Times New Roman" w:hAnsi="Times New Roman"/>
          <w:color w:val="000000"/>
          <w:sz w:val="30"/>
          <w:rtl/>
        </w:rPr>
        <w:t>صلبه :</w:t>
      </w:r>
      <w:proofErr w:type="gramEnd"/>
      <w:r>
        <w:rPr>
          <w:rFonts w:ascii="Times New Roman" w:hAnsi="Times New Roman"/>
          <w:color w:val="000000"/>
          <w:sz w:val="30"/>
          <w:rtl/>
        </w:rPr>
        <w:t xml:space="preserve"> هل هو أراد حقيقة هذا التهديد أو أراد حَمْلَ أمه على أن </w:t>
      </w:r>
      <w:proofErr w:type="gramStart"/>
      <w:r>
        <w:rPr>
          <w:rFonts w:ascii="Times New Roman" w:hAnsi="Times New Roman"/>
          <w:color w:val="000000"/>
          <w:sz w:val="30"/>
          <w:rtl/>
        </w:rPr>
        <w:t>تفعل ؟</w:t>
      </w:r>
      <w:proofErr w:type="gramEnd"/>
      <w:r>
        <w:rPr>
          <w:rFonts w:ascii="Times New Roman" w:hAnsi="Times New Roman"/>
          <w:color w:val="000000"/>
          <w:sz w:val="30"/>
          <w:rtl/>
        </w:rPr>
        <w:t xml:space="preserve"> . الظاهر الثاني، ولا يليق بصحابي أن يقتل نفسه من أجل أن تمنعه أمه من أخذ المفتاح، فيكون في هذا دليل على ما يتعاهده الناس الآن في عرفنا؛ حيث إن الأم تقول لابنها: والله لأحرقنَّك إذا لم تأتِ بكذا، أو : لألقينك في البئر، أو يقول الأب لابنه : والله إن ذهبت لفلان لأكسر رجليك، وهو لن يفعل، ولكنه من باب التهديد الذي لا يراد فيه إيقاع الفعل.</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تعظيم الصحابة لأمر النبي صلى الله عليه وسلَّم، فإن قول عثمان هذا يدلُّ على شدته وتعظيمه لأمر النبي صلى الله عليه وسلَّم، وأن أمره عليه ليس</w:t>
      </w:r>
      <w:r>
        <w:br/>
      </w:r>
      <w:r>
        <w:br/>
      </w:r>
      <w:r>
        <w:rPr>
          <w:rFonts w:ascii="Times New Roman" w:hAnsi="Times New Roman"/>
          <w:color w:val="000000"/>
          <w:sz w:val="30"/>
          <w:rtl/>
        </w:rPr>
        <w:t>بالهين.</w:t>
      </w:r>
      <w:r>
        <w:br/>
      </w:r>
      <w:r>
        <w:br/>
      </w:r>
      <w:r>
        <w:rPr>
          <w:rFonts w:ascii="Times New Roman" w:hAnsi="Times New Roman"/>
          <w:color w:val="000000"/>
          <w:sz w:val="30"/>
          <w:rtl/>
        </w:rPr>
        <w:t>- الوفاء التام من النبي صلى الله عليه وسلم حيث أبقى مفتاح الكعبة فيما</w:t>
      </w:r>
      <w:r>
        <w:br/>
      </w:r>
      <w:r>
        <w:rPr>
          <w:rFonts w:ascii="Times New Roman" w:hAnsi="Times New Roman"/>
          <w:color w:val="000000"/>
          <w:sz w:val="30"/>
          <w:rtl/>
        </w:rPr>
        <w:t xml:space="preserve">اقتسم عليه الناس في الجاهلية، فإن الحجابة كانت لبني شيبة، وبقيت معهم. </w:t>
      </w:r>
      <w:r>
        <w:rPr>
          <w:rFonts w:ascii="Times New Roman" w:hAnsi="Times New Roman"/>
          <w:color w:val="000000"/>
          <w:sz w:val="30"/>
        </w:rPr>
        <w:t>٤</w:t>
      </w:r>
      <w:r>
        <w:rPr>
          <w:rFonts w:ascii="Times New Roman" w:hAnsi="Times New Roman"/>
          <w:color w:val="000000"/>
          <w:sz w:val="30"/>
          <w:rtl/>
        </w:rPr>
        <w:t>- جواز اختصار الإنسان في مكانٍ ما يتعبَّد فيه إذا خاف أن يغشاه الناس؛ لأن الرسول صلى الله عليه وسلَّم أمر بإغلاق الباب عليه ليتمكن من</w:t>
      </w:r>
      <w:r>
        <w:br/>
      </w:r>
      <w:r>
        <w:lastRenderedPageBreak/>
        <w:br/>
      </w:r>
      <w:r>
        <w:rPr>
          <w:rFonts w:ascii="Times New Roman" w:hAnsi="Times New Roman"/>
          <w:color w:val="000000"/>
          <w:sz w:val="30"/>
          <w:rtl/>
        </w:rPr>
        <w:t>الصلاة بدون زحام.</w:t>
      </w:r>
      <w:r>
        <w:br/>
      </w:r>
      <w:r>
        <w:br/>
      </w:r>
      <w:r>
        <w:rPr>
          <w:rFonts w:ascii="Times New Roman" w:hAnsi="Times New Roman"/>
          <w:color w:val="000000"/>
          <w:sz w:val="30"/>
          <w:rtl/>
        </w:rPr>
        <w:t>-</w:t>
      </w:r>
      <w:r>
        <w:rPr>
          <w:rFonts w:ascii="Times New Roman" w:hAnsi="Times New Roman"/>
          <w:color w:val="000000"/>
          <w:sz w:val="30"/>
        </w:rPr>
        <w:t>٥</w:t>
      </w:r>
      <w:r>
        <w:rPr>
          <w:rFonts w:ascii="Times New Roman" w:hAnsi="Times New Roman"/>
          <w:color w:val="000000"/>
          <w:sz w:val="30"/>
          <w:rtl/>
        </w:rPr>
        <w:t>- أن الإنسان ينبغي له إذا دخل الكعبة أن يكبر في نواحيها، فيقف عند</w:t>
      </w:r>
      <w:r>
        <w:br/>
      </w:r>
      <w:r>
        <w:rPr>
          <w:rFonts w:ascii="Times New Roman" w:hAnsi="Times New Roman"/>
          <w:color w:val="000000"/>
          <w:sz w:val="30"/>
          <w:rtl/>
        </w:rPr>
        <w:t>كل جدار، ويدعو الله عزّ وجلَّ، ويُكبر كما فعل النبي صلى الله عليه وسلَّم.</w:t>
      </w:r>
      <w:r>
        <w:br/>
      </w:r>
      <w:r>
        <w:br/>
      </w:r>
      <w:r>
        <w:rPr>
          <w:rFonts w:ascii="Times New Roman" w:hAnsi="Times New Roman"/>
          <w:color w:val="000000"/>
          <w:sz w:val="30"/>
          <w:rtl/>
        </w:rPr>
        <w:t>كتاب الحج</w:t>
      </w:r>
      <w:r>
        <w:br/>
      </w:r>
      <w:r>
        <w:br/>
      </w:r>
      <w:r>
        <w:rPr>
          <w:rFonts w:ascii="Times New Roman" w:hAnsi="Times New Roman"/>
          <w:color w:val="000000"/>
          <w:sz w:val="30"/>
        </w:rPr>
        <w:t>٤٥٤</w:t>
      </w:r>
      <w:r>
        <w:br/>
      </w:r>
      <w:r>
        <w:br/>
      </w:r>
      <w:r>
        <w:rPr>
          <w:rFonts w:ascii="Times New Roman" w:hAnsi="Times New Roman"/>
          <w:color w:val="000000"/>
          <w:sz w:val="30"/>
          <w:rtl/>
        </w:rPr>
        <w:t>وداخل الكعبة فيه أعمدة، وفيه أيضًا سُلَّم للدَّرَج للوصول إلى السقف، والدرج مستدير (أي: (حَلَزُوني، وليس مستطيلا، إنما هو متر في متر، وهو في زاوية من الزوايا، ويصعده الإنسان دورانا؛ لأن مساحته قصيرة، حتى يصل إلى السقف، وفي الأعلى فُرجة، يدخل معها الإنسان، وينزل.</w:t>
      </w:r>
      <w:r>
        <w:br/>
      </w:r>
      <w:r>
        <w:rPr>
          <w:rFonts w:ascii="Times New Roman" w:hAnsi="Times New Roman"/>
          <w:color w:val="000000"/>
          <w:sz w:val="30"/>
          <w:rtl/>
        </w:rPr>
        <w:t>وأذكر أني دخلتها مرَّةً في زمن الصَّغَر بعد الظهر، وأذن العصر ونحن في داخلها مع جماعة من الناس، وأُقيمت الصلاة، وصلَّى الناس ونحن في داخلها، وصعدنا إلى السطح، وإذا الناسُ يُصَلُّون، لكننا لم نُصلّ، ونسيتُ: أَصَلَّينا في جوفها، أو انتظرنا حتى نزلنا ؟ لكن الناس في ذلك الوقت قليلون جدا، فيدخل الإنسان بسهولة، ويخرج بسهولة.</w:t>
      </w:r>
      <w:r>
        <w:br/>
      </w:r>
      <w:r>
        <w:rPr>
          <w:rFonts w:ascii="Times New Roman" w:hAnsi="Times New Roman"/>
          <w:color w:val="000000"/>
          <w:sz w:val="30"/>
          <w:rtl/>
        </w:rPr>
        <w:t>ووضعوا سُلَّما صغيرًا على قدر الباب، يصعد الناس منه، وليس فيه زحام،</w:t>
      </w:r>
      <w:r>
        <w:br/>
      </w:r>
      <w:r>
        <w:br/>
      </w:r>
      <w:r>
        <w:rPr>
          <w:rFonts w:ascii="Times New Roman" w:hAnsi="Times New Roman"/>
          <w:color w:val="000000"/>
          <w:sz w:val="30"/>
          <w:rtl/>
        </w:rPr>
        <w:t>يصعد الناس واحدا واحدا.</w:t>
      </w:r>
      <w:r>
        <w:br/>
      </w:r>
      <w:r>
        <w:br/>
      </w:r>
      <w:r>
        <w:rPr>
          <w:rFonts w:ascii="Times New Roman" w:hAnsi="Times New Roman"/>
          <w:color w:val="000000"/>
          <w:sz w:val="30"/>
          <w:rtl/>
        </w:rPr>
        <w:t>والأعمدة إلى الآن موجودة، وهي مكسوة بخشب لونه بني، يقول الذين معي في ذلك اليوم: إنه بخور، والظاهر أن هذا إلى الآن.</w:t>
      </w:r>
      <w:r>
        <w:br/>
      </w:r>
      <w:r>
        <w:br/>
      </w:r>
      <w:r>
        <w:rPr>
          <w:rFonts w:ascii="Times New Roman" w:hAnsi="Times New Roman"/>
          <w:color w:val="000000"/>
          <w:sz w:val="30"/>
          <w:rtl/>
        </w:rPr>
        <w:t>***</w:t>
      </w:r>
      <w:r>
        <w:br/>
      </w:r>
      <w:r>
        <w:br/>
      </w:r>
      <w:r>
        <w:rPr>
          <w:rFonts w:ascii="Times New Roman" w:hAnsi="Times New Roman"/>
          <w:color w:val="000000"/>
          <w:sz w:val="30"/>
          <w:rtl/>
        </w:rPr>
        <w:t>باب نقض الكعبة وبنائها</w:t>
      </w:r>
      <w:r>
        <w:br/>
      </w:r>
      <w:r>
        <w:br/>
      </w:r>
      <w:r>
        <w:rPr>
          <w:rFonts w:ascii="Times New Roman" w:hAnsi="Times New Roman"/>
          <w:color w:val="000000"/>
          <w:sz w:val="30"/>
        </w:rPr>
        <w:t>٤٥٥</w:t>
      </w:r>
      <w:r>
        <w:br/>
      </w:r>
      <w:r>
        <w:br/>
      </w:r>
      <w:r>
        <w:rPr>
          <w:rFonts w:ascii="Times New Roman" w:hAnsi="Times New Roman"/>
          <w:color w:val="000000"/>
          <w:sz w:val="30"/>
          <w:rtl/>
        </w:rPr>
        <w:t>باب نقض الكَعْبَةِ وَبِنَانِهَا</w:t>
      </w:r>
      <w:r>
        <w:br/>
      </w:r>
      <w:r>
        <w:br/>
      </w:r>
      <w:r>
        <w:rPr>
          <w:rFonts w:ascii="Times New Roman" w:hAnsi="Times New Roman"/>
          <w:color w:val="000000"/>
          <w:sz w:val="30"/>
        </w:rPr>
        <w:t>۱۳۳۳</w:t>
      </w:r>
      <w:r>
        <w:rPr>
          <w:rFonts w:ascii="Times New Roman" w:hAnsi="Times New Roman"/>
          <w:color w:val="000000"/>
          <w:sz w:val="30"/>
          <w:rtl/>
        </w:rPr>
        <w:t xml:space="preserve"> - حَدَّثَنَا يَحْيَى بْنُ يَحْيَى، أَخْبَرَنَا أَبُو مُعَاوِيَةَ، عَنْ هِشَامِ بْنِ عُرْوَةَ، عَنْ أَبِيهِ، عَنْ عَائِشَةَ، قَالَتْ: قَالَ لِي رَسُولُ الله صَلَّى اللهُ عَلَيْهِ وَسَلَّمَ: «لَوْلَا حَدَاثَةُ عَهْدِ قَوْمِكِ بِالكُفْرِ لَنَقَضْتُ الكَعْبَةَ، وَجَعَلْتُهَا عَلَى أَسَاسِ إِبْرَاهِيمَ؛ فَإِنَّ قُرَيْشًا حِينَ بَنَتْ البيت اسْتَقْصَرَتْ، وَلَجَعَلْتُ لَهَا خَلْفًا».</w:t>
      </w:r>
      <w:r>
        <w:br/>
      </w:r>
      <w:r>
        <w:rPr>
          <w:rFonts w:ascii="Times New Roman" w:hAnsi="Times New Roman"/>
          <w:color w:val="000000"/>
          <w:sz w:val="30"/>
        </w:rPr>
        <w:t>۱۳۳۳</w:t>
      </w:r>
      <w:r>
        <w:rPr>
          <w:rFonts w:ascii="Times New Roman" w:hAnsi="Times New Roman"/>
          <w:color w:val="000000"/>
          <w:sz w:val="30"/>
          <w:rtl/>
        </w:rPr>
        <w:t xml:space="preserve"> - وَحَدَّثَنَاه أَبو بَكْرِ بْنُ أَبِي شَيْبَةَ، وَأَبُو كُرَيْبٍ، قَالَا: حَدَّثَنَا ابْنُ نُمَيْرٍ،</w:t>
      </w:r>
      <w:r>
        <w:br/>
      </w:r>
      <w:r>
        <w:br/>
      </w:r>
      <w:r>
        <w:rPr>
          <w:rFonts w:ascii="Times New Roman" w:hAnsi="Times New Roman"/>
          <w:color w:val="000000"/>
          <w:sz w:val="30"/>
          <w:rtl/>
        </w:rPr>
        <w:t>عَنْ هِشَامٍ؛ بِهَذَا الإِسْنَادِ.</w:t>
      </w:r>
      <w:r>
        <w:br/>
      </w:r>
      <w:r>
        <w:br/>
      </w:r>
      <w:r>
        <w:rPr>
          <w:rFonts w:ascii="Times New Roman" w:hAnsi="Times New Roman"/>
          <w:color w:val="000000"/>
          <w:sz w:val="30"/>
        </w:rPr>
        <w:t>۱۳۳۳</w:t>
      </w:r>
      <w:r>
        <w:rPr>
          <w:rFonts w:ascii="Times New Roman" w:hAnsi="Times New Roman"/>
          <w:color w:val="000000"/>
          <w:sz w:val="30"/>
          <w:rtl/>
        </w:rPr>
        <w:t xml:space="preserve"> - حَدَّثَنَا يَحْيَى بْنُ يَحْيَى؛ قَالَ: قَرَأْتُ عَلَى مَالِكِ، عَنِ ابْنِ شِهَابٍ، عَنْ سَالِمِ بْنِ عَبْدِ الله ؛ أَنَّ عَبْدَ اللهِ بْنَ مُحَمَّدِ بْن أَبي بَكْرِ الصِّدِّيقِ أَخْبَرَ عَبْد الله بن عُمَرَ، عَنْ عَائِشَةَ زَوْجِ النَّبِيِّ صَلَّى اللهُ عَلَيْهِ وَسَلَّمَ؛ أَنَّ رَسُولَ الله صَلَّى اللَّهُ عَلَيْهِ وَسَلَّمَ قَالَ: «أَلَمْ تَرَيْ أَنَّ قَوْمَكِ حِينَ بَنَوُا الكَعْبَةَ اقْتَصَرُوا عَنْ قَوَاعِدِ إِبْرَاهِيمَ، قَالَتْ: فَقُلْتُ: يَا رَسُولَ الله أَفَلَا تَرُدُّهَا عَلَى قَوَاعِدِ إِبْرَاهِيمَ؟ فَقَالَ رَسُولُ الله صَلَّى اللهُ عَلَيْهِ وَسَلَّمَ: «لَوْلَا حِدْثَانُ قَوْمِكِ بِالكُفْرِ لَفَعَلْتُ»، فَقَالَ عَبْدُ اللَّهِ بْنُ عُمَرَ: لَئِنْ كَانَتْ عَائِشَةُ سَمِعَتْ هَذَا مِنْ رَسُولِ الله صَلَّى اللهُ عَلَيْهِ وَسَلَّمَ مَا أُرَى رَسُولَ الله صَلَّى اللهُ عَلَيْهِ وَسَلَّمَ تَرَكَ اسْتِلَامَ الرُّكْنَيْنِ اللدِّيْنِ يَلِيَانِ الحِجْرَ إِلَّا أَنَّ البَيْتَ لَمْ يُتَمَّمْ عَلَى فَوَاعِدِ إِبْرَاهِيمَ.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وهذا الذي رآه ابن عمر رضي الله عنهما هو الظاهر: أن الرسول عليه الصَّلاة والسَّلام كان يستلم الركنين اليمانيين؛ لأنهما </w:t>
      </w:r>
      <w:r>
        <w:rPr>
          <w:rFonts w:ascii="Times New Roman" w:hAnsi="Times New Roman"/>
          <w:color w:val="000000"/>
          <w:sz w:val="30"/>
          <w:rtl/>
        </w:rPr>
        <w:lastRenderedPageBreak/>
        <w:t>بقيا على قواعد إبراهيم، أما</w:t>
      </w:r>
      <w:r>
        <w:br/>
      </w:r>
      <w:r>
        <w:br/>
      </w:r>
      <w:r>
        <w:rPr>
          <w:rFonts w:ascii="Times New Roman" w:hAnsi="Times New Roman"/>
          <w:color w:val="000000"/>
          <w:sz w:val="30"/>
        </w:rPr>
        <w:t>٤٥٦</w:t>
      </w:r>
      <w:r>
        <w:br/>
      </w:r>
      <w:r>
        <w:br/>
      </w:r>
      <w:r>
        <w:rPr>
          <w:rFonts w:ascii="Times New Roman" w:hAnsi="Times New Roman"/>
          <w:color w:val="000000"/>
          <w:sz w:val="30"/>
          <w:rtl/>
        </w:rPr>
        <w:t>كتاب الحج</w:t>
      </w:r>
      <w:r>
        <w:br/>
      </w:r>
      <w:r>
        <w:br/>
      </w:r>
      <w:r>
        <w:rPr>
          <w:rFonts w:ascii="Times New Roman" w:hAnsi="Times New Roman"/>
          <w:color w:val="000000"/>
          <w:sz w:val="30"/>
          <w:rtl/>
        </w:rPr>
        <w:t>الركنان اللذان يَلِيَان الحجر فليسا على قواعد إبراهيم، ولذلك لم يستلمها النبي</w:t>
      </w:r>
      <w:r>
        <w:br/>
      </w:r>
      <w:r>
        <w:rPr>
          <w:rFonts w:ascii="Times New Roman" w:hAnsi="Times New Roman"/>
          <w:color w:val="000000"/>
          <w:sz w:val="30"/>
          <w:rtl/>
        </w:rPr>
        <w:t>صلَّى الله عليه وسلَّم.</w:t>
      </w:r>
      <w:r>
        <w:br/>
      </w:r>
      <w:r>
        <w:rPr>
          <w:rFonts w:ascii="Times New Roman" w:hAnsi="Times New Roman"/>
          <w:color w:val="000000"/>
          <w:sz w:val="30"/>
          <w:rtl/>
        </w:rPr>
        <w:t>وفي هذا الحديث من الفوائد: أن درء المفاسد مُقدَّم على جلب المصالح؛ لأن النبي صلى الله عليه وسلَّم ترك هذه المصلحة، وهو بناؤه على قواعد إبراهيم خوفًا المفسدة التي تكون لكون قريش حديثي عهد بكفر، ولكن هذا لابد فيه من</w:t>
      </w:r>
      <w:r>
        <w:br/>
      </w:r>
      <w:r>
        <w:br/>
      </w:r>
      <w:r>
        <w:rPr>
          <w:rFonts w:ascii="Times New Roman" w:hAnsi="Times New Roman"/>
          <w:color w:val="000000"/>
          <w:sz w:val="30"/>
          <w:rtl/>
        </w:rPr>
        <w:t>من</w:t>
      </w:r>
      <w:r>
        <w:br/>
      </w:r>
      <w:r>
        <w:br/>
      </w:r>
      <w:r>
        <w:rPr>
          <w:rFonts w:ascii="Times New Roman" w:hAnsi="Times New Roman"/>
          <w:color w:val="000000"/>
          <w:sz w:val="30"/>
          <w:rtl/>
        </w:rPr>
        <w:t>تفصيل، فإذا تعارضت المصالح والمفاسد</w:t>
      </w:r>
      <w:r>
        <w:br/>
      </w:r>
      <w:r>
        <w:rPr>
          <w:rFonts w:ascii="Times New Roman" w:hAnsi="Times New Roman"/>
          <w:color w:val="000000"/>
          <w:sz w:val="30"/>
          <w:rtl/>
        </w:rPr>
        <w:t>فإن كانت المصالح أكثر غُلبت.</w:t>
      </w:r>
      <w:r>
        <w:br/>
      </w:r>
      <w:r>
        <w:rPr>
          <w:rFonts w:ascii="Times New Roman" w:hAnsi="Times New Roman"/>
          <w:color w:val="000000"/>
          <w:sz w:val="30"/>
          <w:rtl/>
        </w:rPr>
        <w:t>وإن كانت المفاسد أكثر غُلبت.</w:t>
      </w:r>
      <w:r>
        <w:br/>
      </w:r>
      <w:r>
        <w:br/>
      </w:r>
      <w:r>
        <w:rPr>
          <w:rFonts w:ascii="Times New Roman" w:hAnsi="Times New Roman"/>
          <w:color w:val="000000"/>
          <w:sz w:val="30"/>
          <w:rtl/>
        </w:rPr>
        <w:t>وإن تساويا غُلب جانب الحظر، أي: دفع المفسدة، والدليل: قوله تعالى:</w:t>
      </w:r>
      <w:r>
        <w:br/>
      </w:r>
      <w:r>
        <w:rPr>
          <w:rFonts w:ascii="Times New Roman" w:hAnsi="Times New Roman"/>
          <w:color w:val="000000"/>
          <w:sz w:val="30"/>
          <w:rtl/>
        </w:rPr>
        <w:t xml:space="preserve">وَإِثْمُهُمَا أَكْبَرُ مِن نَفْعِهِمَا ﴾ [البقرة: </w:t>
      </w:r>
      <w:r>
        <w:rPr>
          <w:rFonts w:ascii="Times New Roman" w:hAnsi="Times New Roman"/>
          <w:color w:val="000000"/>
          <w:sz w:val="30"/>
        </w:rPr>
        <w:t>٢١٩</w:t>
      </w:r>
      <w:r>
        <w:rPr>
          <w:rFonts w:ascii="Times New Roman" w:hAnsi="Times New Roman"/>
          <w:color w:val="000000"/>
          <w:sz w:val="30"/>
          <w:rtl/>
        </w:rPr>
        <w:t>].</w:t>
      </w:r>
      <w:r>
        <w:br/>
      </w:r>
      <w:r>
        <w:br/>
      </w:r>
      <w:r>
        <w:rPr>
          <w:rFonts w:ascii="Times New Roman" w:hAnsi="Times New Roman"/>
          <w:color w:val="000000"/>
          <w:sz w:val="30"/>
          <w:rtl/>
        </w:rPr>
        <w:t>أنَّهَا</w:t>
      </w:r>
      <w:r>
        <w:br/>
      </w:r>
      <w:r>
        <w:br/>
      </w:r>
      <w:r>
        <w:rPr>
          <w:rFonts w:ascii="Times New Roman" w:hAnsi="Times New Roman"/>
          <w:color w:val="000000"/>
          <w:sz w:val="30"/>
        </w:rPr>
        <w:t>۱۳۳۳</w:t>
      </w:r>
      <w:r>
        <w:rPr>
          <w:rFonts w:ascii="Times New Roman" w:hAnsi="Times New Roman"/>
          <w:color w:val="000000"/>
          <w:sz w:val="30"/>
          <w:rtl/>
        </w:rPr>
        <w:t xml:space="preserve"> - حَدَّثَنِي أَبُو الطَّاهِرِ، أَخْبَرَنَا عَبْدُ اللهِ بْنُ وَهْبٍ، عَنْ غَخَرَمَةَ. (ح) وحَدَّثَنِي هَارُونُ بْنُ سَعِيد الأَيْلِيُّ، حَدَّثَنَا ابْنُ وَهْبٍ، أَخْبَرَنِي فَخَرَمَةُ بْنُ بُكَيْرٍ، عَنْ أَبِيهِ، قَالَ: سَمِعْتُ نَافِعًا مَوْلَى ابْنِ عُمَرَ يَقُولُ: سَمِعْتُ عَبْدَ الله بْنَ أَبِي بَكْرِ بْنِ أَبِي قُحَافَةَ يُحَدِّثُ عَبْدَ الله بْنَ عُمَرَ، عَنْ عَائِشَةَ زَوْجِ النَّبِيِّ صَلَّى اللهُ عَلَيْهِ وَسَلَّمَ قَالَتْ: سَمِعْتُ رَسُولَ الله صَلَّى اللهُ عَلَيْهِ وَسَلَّمَ يَقُولُ: «لَوْلَا أَنَّ قَوْمَكِ حَدِيثُو عَهْدٍ بِجَاهِلِيَّةٍ أَوْ قَالَ: بِكُفْرٍ - لَأَنْفَقْتُ كَنْزَ الكَعْبَةِ فِي سَبِيلِ الله، وَلَجَعَلْتُ بَابَهَا بِالأَرْضِ، وَلَأَدْخَلْتُ فِيهَا مِنَ الحِجْرِ».</w:t>
      </w:r>
      <w:r>
        <w:br/>
      </w:r>
      <w:r>
        <w:rPr>
          <w:rFonts w:ascii="Times New Roman" w:hAnsi="Times New Roman"/>
          <w:color w:val="000000"/>
          <w:sz w:val="30"/>
        </w:rPr>
        <w:t>۱۳۳۳</w:t>
      </w:r>
      <w:r>
        <w:rPr>
          <w:rFonts w:ascii="Times New Roman" w:hAnsi="Times New Roman"/>
          <w:color w:val="000000"/>
          <w:sz w:val="30"/>
          <w:rtl/>
        </w:rPr>
        <w:t xml:space="preserve"> - وَحَدَّثَنِي مُحَمَّدُ بْنُ حَاتِمٍ، حَدَّثَنِي ابْنُ مَهْدِيٍّ، حَدَّثَنَا سَلِيمُ بْنُ حَيَّانَ، عَنْ سَعِيدٍ - يَعْنِي : ابْنَ مِينَاءَ - ؛ قَالَ: سَمِعْتُ عَبْدَ اللَّهِ بْنَ الزُّبَيْرِ يَقُولُ:</w:t>
      </w:r>
      <w:r>
        <w:br/>
      </w:r>
      <w:r>
        <w:br/>
      </w:r>
      <w:r>
        <w:rPr>
          <w:rFonts w:ascii="Times New Roman" w:hAnsi="Times New Roman"/>
          <w:color w:val="000000"/>
          <w:sz w:val="30"/>
          <w:rtl/>
        </w:rPr>
        <w:t>باب نقض الكعبة وبنائها</w:t>
      </w:r>
      <w:r>
        <w:br/>
      </w:r>
      <w:r>
        <w:br/>
      </w:r>
      <w:r>
        <w:rPr>
          <w:rFonts w:ascii="Times New Roman" w:hAnsi="Times New Roman"/>
          <w:color w:val="000000"/>
          <w:sz w:val="30"/>
        </w:rPr>
        <w:t>٤٥٧</w:t>
      </w:r>
      <w:r>
        <w:br/>
      </w:r>
      <w:r>
        <w:br/>
      </w:r>
      <w:r>
        <w:rPr>
          <w:rFonts w:ascii="Times New Roman" w:hAnsi="Times New Roman"/>
          <w:color w:val="000000"/>
          <w:sz w:val="30"/>
          <w:rtl/>
        </w:rPr>
        <w:t>حَدَّثَتْنِي خَالَتِي يَعْنِي: عَائِشَةَ؛ قَالَتْ: قَالَ رَسُولُ الله صَلَّى اللهُ عَلَيْهِ وَسَلَّمَ: «يَا عَائِشَةُ، لَوْلا أَنَّ قَوْمَكِ حَدِيثُو عَهْدِ بشِرْكِ هَدَمْتُ الكَعْبَةَ، فَأَلْزَقْتُهَا بِالْأَرْضِ، وَجَعَلْتُ هَا بَابَيْنِ: بَابًا شَرْقِيًّا، وَبَابًا غَرْبِيًّا، وَزِدْتُ فِيهَا سِتَّةَ أَذْرُعٍ مِنَ الحِجْرِ، فَإِنَّ</w:t>
      </w:r>
      <w:r>
        <w:br/>
      </w:r>
      <w:r>
        <w:br/>
      </w:r>
      <w:r>
        <w:rPr>
          <w:rFonts w:ascii="Times New Roman" w:hAnsi="Times New Roman"/>
          <w:color w:val="000000"/>
          <w:sz w:val="30"/>
          <w:rtl/>
        </w:rPr>
        <w:t>قُرَيْضًا اقْتَصَرَتْهَا حَيْثُ بَنَتِ الكَعْبَةَ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فوائد زيادة على ما سبق، منها:</w:t>
      </w:r>
      <w:r>
        <w:br/>
      </w:r>
      <w:r>
        <w:rPr>
          <w:rFonts w:ascii="Times New Roman" w:hAnsi="Times New Roman"/>
          <w:color w:val="000000"/>
          <w:sz w:val="30"/>
        </w:rPr>
        <w:t>۱</w:t>
      </w:r>
      <w:r>
        <w:rPr>
          <w:rFonts w:ascii="Times New Roman" w:hAnsi="Times New Roman"/>
          <w:color w:val="000000"/>
          <w:sz w:val="30"/>
          <w:rtl/>
        </w:rPr>
        <w:t xml:space="preserve"> - جواز نداء الرجل زوجته باسمها، فيقال يا فلانة، وكذلك جواز نداء المرأة زوجها باسمه، ولا يُعدُّ هذا عيبا، مع أنه في عُرف بعض الناس يرون أن نداء</w:t>
      </w:r>
      <w:r>
        <w:br/>
      </w:r>
      <w:r>
        <w:br/>
      </w:r>
      <w:r>
        <w:rPr>
          <w:rFonts w:ascii="Times New Roman" w:hAnsi="Times New Roman"/>
          <w:color w:val="000000"/>
          <w:sz w:val="30"/>
          <w:rtl/>
        </w:rPr>
        <w:t>.</w:t>
      </w:r>
      <w:r>
        <w:br/>
      </w:r>
      <w:r>
        <w:br/>
      </w:r>
      <w:r>
        <w:rPr>
          <w:rFonts w:ascii="Times New Roman" w:hAnsi="Times New Roman"/>
          <w:color w:val="000000"/>
          <w:sz w:val="30"/>
          <w:rtl/>
        </w:rPr>
        <w:lastRenderedPageBreak/>
        <w:t>الرجل زوجته باسمها مخالف للعرف، ويستنكرونه، فيقول مثلا: يا أهلي، أو يا أم فلان، أو ما أشبه ذلك، وكذلك الزوج.</w:t>
      </w:r>
      <w:r>
        <w:br/>
      </w:r>
      <w:r>
        <w:rPr>
          <w:rFonts w:ascii="Times New Roman" w:hAnsi="Times New Roman"/>
          <w:color w:val="000000"/>
          <w:sz w:val="30"/>
        </w:rPr>
        <w:t>۲</w:t>
      </w:r>
      <w:r>
        <w:rPr>
          <w:rFonts w:ascii="Times New Roman" w:hAnsi="Times New Roman"/>
          <w:color w:val="000000"/>
          <w:sz w:val="30"/>
          <w:rtl/>
        </w:rPr>
        <w:t>- أن الحجر ليس كله من الكعبة، وإنها مقدار ستة أذرع؛ لقول النبي عليه الصَّلاة والسَّلام: وَزِدْتُ فِيهَا سِتَّةَ أَذْرُعٍ مِنَ الحِجْرِ»، مع أنه قال فيما سبق: وَلَجَعَلْتُهَا عَلَى أَسَاسِ إِبْرَاهِيمَ، فإذا ضممت هذا إلى هذا تبين أن الذي من</w:t>
      </w:r>
      <w:r>
        <w:br/>
      </w:r>
      <w:r>
        <w:rPr>
          <w:rFonts w:ascii="Times New Roman" w:hAnsi="Times New Roman"/>
          <w:color w:val="000000"/>
          <w:sz w:val="30"/>
          <w:rtl/>
        </w:rPr>
        <w:t>قواعد إبراهيم ستة أذرع فقط من الحجر، وليس كل الحجر.</w:t>
      </w:r>
      <w:r>
        <w:br/>
      </w:r>
      <w:r>
        <w:rPr>
          <w:rFonts w:ascii="Times New Roman" w:hAnsi="Times New Roman"/>
          <w:color w:val="000000"/>
          <w:sz w:val="30"/>
          <w:rtl/>
        </w:rPr>
        <w:t>أن من ترك شيئًا الله صارت الخيرة فيما ترك، فلو أن الرسول عليه الصَّلاة والسَّلام بناها على ما أراد، وجعل لها بابين: بابا شرقيًا، وبابا غربيًّا، وكلاهما مُلْصَق بالأرض، وهي مُسَقَّفة لحصل زحام شديد يهلك به الناس؛ لأن الرسول عليه الصَّلاة والسَّلام أراد بابين يدخل منهما الناس ويخرجون، فلو أنها كانت على هذا الوضع الآن لهَلَك الناس بها؛ لأن الناس يتزاحمون على ما هو</w:t>
      </w:r>
      <w:r>
        <w:br/>
      </w:r>
      <w:r>
        <w:rPr>
          <w:rFonts w:ascii="Times New Roman" w:hAnsi="Times New Roman"/>
          <w:color w:val="000000"/>
          <w:sz w:val="30"/>
          <w:rtl/>
        </w:rPr>
        <w:t>دونها في الخرمة والقُدْسيَّة، ويُهْلِكُ بعضهم بعضًا، فكيف على الكعبة؟!.</w:t>
      </w:r>
      <w:r>
        <w:br/>
      </w:r>
      <w:r>
        <w:br/>
      </w:r>
      <w:r>
        <w:rPr>
          <w:rFonts w:ascii="Times New Roman" w:hAnsi="Times New Roman"/>
          <w:color w:val="000000"/>
          <w:sz w:val="30"/>
        </w:rPr>
        <w:t>٤٥٨</w:t>
      </w:r>
      <w:r>
        <w:br/>
      </w:r>
      <w:r>
        <w:br/>
      </w:r>
      <w:r>
        <w:rPr>
          <w:rFonts w:ascii="Times New Roman" w:hAnsi="Times New Roman"/>
          <w:color w:val="000000"/>
          <w:sz w:val="30"/>
          <w:rtl/>
        </w:rPr>
        <w:t>كتاب الحج</w:t>
      </w:r>
      <w:r>
        <w:br/>
      </w:r>
      <w:r>
        <w:br/>
      </w:r>
      <w:r>
        <w:rPr>
          <w:rFonts w:ascii="Times New Roman" w:hAnsi="Times New Roman"/>
          <w:color w:val="000000"/>
          <w:sz w:val="30"/>
          <w:rtl/>
        </w:rPr>
        <w:t>والآن لها بابان، باب يدخل منه الناس، وباب يخرج منه الناس على فضاء</w:t>
      </w:r>
      <w:r>
        <w:br/>
      </w:r>
      <w:r>
        <w:rPr>
          <w:rFonts w:ascii="Times New Roman" w:hAnsi="Times New Roman"/>
          <w:color w:val="000000"/>
          <w:sz w:val="30"/>
          <w:rtl/>
        </w:rPr>
        <w:t>وبسهولة، وهما البابان اللذان في الحجر، فحصل مراد النبي</w:t>
      </w:r>
      <w:r>
        <w:br/>
      </w:r>
      <w:r>
        <w:br/>
      </w:r>
      <w:r>
        <w:rPr>
          <w:rFonts w:ascii="Times New Roman" w:hAnsi="Times New Roman"/>
          <w:color w:val="000000"/>
          <w:sz w:val="30"/>
          <w:rtl/>
        </w:rPr>
        <w:t>وهواء غير مسقف،</w:t>
      </w:r>
      <w:r>
        <w:br/>
      </w:r>
      <w:r>
        <w:rPr>
          <w:rFonts w:ascii="Times New Roman" w:hAnsi="Times New Roman"/>
          <w:color w:val="000000"/>
          <w:sz w:val="30"/>
          <w:rtl/>
        </w:rPr>
        <w:t>مسقف، وبسهول</w:t>
      </w:r>
      <w:r>
        <w:br/>
      </w:r>
      <w:r>
        <w:br/>
      </w:r>
      <w:r>
        <w:rPr>
          <w:rFonts w:ascii="Times New Roman" w:hAnsi="Times New Roman"/>
          <w:color w:val="000000"/>
          <w:sz w:val="30"/>
          <w:rtl/>
        </w:rPr>
        <w:t>عليه الصَّلاة والسلام من دخول الناس للكعبة بسهولة ويسر وعدم غَمّ، وهذا يُؤْخَذ من عموم من ترك شيئًا لله عوضه الله خيرًا منه، فكل شيء تتركه الله فاعلم أن عاقبته خير.</w:t>
      </w:r>
      <w:r>
        <w:br/>
      </w:r>
      <w:r>
        <w:br/>
      </w:r>
      <w:r>
        <w:rPr>
          <w:rFonts w:ascii="Times New Roman" w:hAnsi="Times New Roman"/>
          <w:color w:val="000000"/>
          <w:sz w:val="30"/>
        </w:rPr>
        <w:t>۱۳۳۳</w:t>
      </w:r>
      <w:r>
        <w:rPr>
          <w:rFonts w:ascii="Times New Roman" w:hAnsi="Times New Roman"/>
          <w:color w:val="000000"/>
          <w:sz w:val="30"/>
          <w:rtl/>
        </w:rPr>
        <w:t xml:space="preserve"> - حَدَّثَنَا هَنَّادُ بْنُ السَّرِيِّ، حَدَّثَنَا ابْنُ أَبِي زَائِدَةَ، أَخْبَرَنِي ابْنُ أَبِي سُلَيْمانَ، عَنْ عَطَاءٍ، قَالَ: لَمَّا احْتَرَقَ البَيْتُ زَمَنَ يَزِيدَ بْن مُعَاوِيَةَ حِينَ غَزَاهَا أَهْلُ الشَّامِ، فَكَانَ مِنْ أَمْرِهِ مَا كَانَ تَرَكَهُ ابْنُ الزُّبَيْرِ حَتَّى قَدِمَ النَّاسُ الْمَوْسِمَ، يُرِيدُ أَنْ يُجرِّتَهُمْ أَوْ يُحَرِّبَهُمْ عَلَى أَهْلِ الشَّامِ، فَلَمَّا صَدَرَ النَّاسُ قَالَ: يَا أَيُّهَا النَّاسُ، أَشِيرُوا عَلَيَّ فِي الكَعْبَةِ أَنْقُضُهَا، ثُمَّ أَبْنِي بِنَاءَهَا، أَوْ أُصْلِحُ مَا وَهَى مِنْهَا؟ قَالَ ابْنُ عَبَّاسٍ: فَإِنِّي قَدْ فُرِقَ لي رَأْي فِيهَا، أَرَى أَنْ تُصْلِحَ مَا وَهَى مِنْهَا، وَتَدَعَ بَيْتًا أَسْلَمَ النَّاسُ عَلَيْهِ، وَأَحْجَارًا أَسْلَمَ النَّاسُ عَلَيْهَا، وَبُعِثَ عَلَيْهَا النَّبِيُّ صَلَّى اللهُ عَلَيْهِ وَسَلَّمَ، فَقَالَ ابْنُ </w:t>
      </w:r>
      <w:proofErr w:type="gramStart"/>
      <w:r>
        <w:rPr>
          <w:rFonts w:ascii="Times New Roman" w:hAnsi="Times New Roman"/>
          <w:color w:val="000000"/>
          <w:sz w:val="30"/>
          <w:rtl/>
        </w:rPr>
        <w:t>الزُّبَيْرِ :</w:t>
      </w:r>
      <w:proofErr w:type="gramEnd"/>
      <w:r>
        <w:rPr>
          <w:rFonts w:ascii="Times New Roman" w:hAnsi="Times New Roman"/>
          <w:color w:val="000000"/>
          <w:sz w:val="30"/>
          <w:rtl/>
        </w:rPr>
        <w:t xml:space="preserve"> لَوْ كَانَ أَحَدُكُمُ احْتَرَقَ بَيْتُهُ مَا رَضِيَ حَتَّى يُحِدَّهُ، فَكَيْفَ بَيْتُ رَبِّكُمْ؟ إلى مُسْتَخِيرٌ رَبِّ ثَلَاثًا، ثُمَّ عَازِمٌ عَلَى أَمْرِي، فَلَما مَضَى الثَّلَاثُ أَجمع رَأْيَهُ عَلَى أَنْ يَنْقُضَهَا، فَتَحَامَاهُ النَّاسُ أَنْ يَنْزِلَ بِأَوَّلِ النَّاسِ يَصْعَدُ فِيهِ أَمْرٌ مِنَ السَّمَاءِ ، حَتَّى صَعِدَهُ رَجُلٌ ، فَأَلْقَى مِنْهُ حِجَارَةً ، فَلَمَّا لَمْ يَرَهُ النَّاسُ أَصَابَهُ شَيْءٌ</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«فَتَحَامَاهُ النَّاسُ أَنْ يَنْزِلَ يعني: أن كل واحد احتمى بالآخر، وقال اصعد أنت خوف أن ينزل.</w:t>
      </w:r>
      <w:r>
        <w:br/>
      </w:r>
      <w:r>
        <w:br/>
      </w:r>
      <w:r>
        <w:rPr>
          <w:rFonts w:ascii="Times New Roman" w:hAnsi="Times New Roman"/>
          <w:color w:val="000000"/>
          <w:sz w:val="30"/>
          <w:rtl/>
        </w:rPr>
        <w:t>باب نقض الكعبة وبنائها</w:t>
      </w:r>
      <w:r>
        <w:br/>
      </w:r>
      <w:r>
        <w:br/>
      </w:r>
      <w:r>
        <w:rPr>
          <w:rFonts w:ascii="Times New Roman" w:hAnsi="Times New Roman"/>
          <w:color w:val="000000"/>
          <w:sz w:val="30"/>
        </w:rPr>
        <w:t>٤٥٩</w:t>
      </w:r>
      <w:r>
        <w:br/>
      </w:r>
      <w:r>
        <w:br/>
      </w:r>
      <w:r>
        <w:rPr>
          <w:rFonts w:ascii="Times New Roman" w:hAnsi="Times New Roman"/>
          <w:color w:val="000000"/>
          <w:sz w:val="30"/>
          <w:rtl/>
        </w:rPr>
        <w:t>تَتَابَعُوا، فَنَقَضُوهُ حَتَّى بَلَغُوا بِهِ الأَرْضَ ، فَجَعَلَ ابْنُ الزُّبَيْرِ أَعْمِدَةٌ، فَسَتَرَ عَلَيْهَا السُّورَ حَتَّى ارْتَفَعَ بِنَاؤُهُ.</w:t>
      </w:r>
      <w:r>
        <w:br/>
      </w:r>
      <w:r>
        <w:rPr>
          <w:rFonts w:ascii="Times New Roman" w:hAnsi="Times New Roman"/>
          <w:color w:val="000000"/>
          <w:sz w:val="30"/>
          <w:rtl/>
        </w:rPr>
        <w:t>وَقَالَ ابْنُ الزُّبَيْرِ: إِنِّي سَمِعْتُ عَائِشَةَ تَقُولُ: إِنَّ النَّبِيَّ صَلَّى اللهُ عَلَيْهِ وَسَلَّمَ قَالَ: «لَوْلَا أَنَّ النَّاسَ حَدِيثٌ عَهْدُهُمْ بِكُفْرِ، وَلَيْسَ عِنْدِي مِنَ النَّفَقَةِ مَا يُقَوِّي عَلَى بِنَائِهِ لَكُنْتُ أَدْخَلْتُ فِيهِ مِنَ الحِجْرِ خَمْسَ أَذْرُعٍ، وَجَعَلْتُ لَهَا بَابًا يَدْخُلُ النَّاسُ مِنْهُ، وَبَابًا يَخْرُجُونَ مِنْهُ، قَالَ: فَأَنَا اليَوْمَ أَجِدُ مَا أُنْفِقُ، وَلَسْتُ أَخَافُ النَّاسَ، قَالَ: فَزَادَ فِيهِ خَمْسَ أَذْرُع مِنَ الحِجْرِ، حَتَّى أَبْدَى أَمَّا نَظَرَ النَّاسُ إِلَيْهِ، فَبَنَى عَلَيْهِ البَنَاءَ، وَكَانَ طُولُ الكَعْبَةِ ثَمَانِيَ عَشْرَةَ ذِرَاعًا، فَلَمَّا زَادَ فِيهِ اسْتَقْصَرَهُ، فَزَادَ فِي طُولِهِ عَشْرَ أَذْرُعٍ، وَجَعَلَ لَهُ بَابَيْنِ : أَحَدُهُمَا يُدْخَلُ مِنْهُ، وَالآخَرُ يُخْرَجُ مِنْهُ، فَلَمَّا قُتِلَ ابْنُ الزُّبَيْرِ كَتَبَ الحَجَّاجُ إِلَى عَبْدِ المَلِكِ بْنِ مَرْوَانَ يُخْبِرُهُ بِذَلِكَ، وَيُخْبِرُهُ أَنَّ ابْنَ الزُّبَيْرِ قَدْ وَضَعَ البِنَاءَ عَلَى أُسٌ نَظَرَ إِلَيْهِ العُدُولُ مِنْ أَهْلِ مَكَّةَ، فَكَتَبَ إِلَيْهِ عَبْدُ المَلِكِ: إِنَّا لَسْنَا مِنْ تَلْطِيخ ابْنِ الزُّبَيْرِ فِي شَيْءٍ، أَمَّا مَا زَادَ فِي طُولِهِ فَأَقِرَهُ، وَأَمَّا مَا زَادَ فِيهِ مِنَ الْحِجْرِ فَرُدَّهُ إِلَى بِنَائِهِ، وَسُدَّ البَابَ الَّذِي فَتَحَهُ، فَنَقَضَهُ، وَأَعَادَهُ إِلَى بِنَائِهِ.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حكمة، والله الأمر من قبل ومن بعد، لكن لاشك أن الحكمة والرحمة -والحمد لله - أن يُعيده على بنائه الذي كان عليه الرسول عليه الصلاة</w:t>
      </w:r>
      <w:r>
        <w:br/>
      </w:r>
      <w:r>
        <w:lastRenderedPageBreak/>
        <w:br/>
      </w:r>
      <w:r>
        <w:rPr>
          <w:rFonts w:ascii="Times New Roman" w:hAnsi="Times New Roman"/>
          <w:color w:val="000000"/>
          <w:sz w:val="30"/>
          <w:rtl/>
        </w:rPr>
        <w:t>والسلام.</w:t>
      </w:r>
      <w:r>
        <w:br/>
      </w:r>
      <w:r>
        <w:br/>
      </w:r>
      <w:r>
        <w:rPr>
          <w:rFonts w:ascii="Times New Roman" w:hAnsi="Times New Roman"/>
          <w:color w:val="000000"/>
          <w:sz w:val="30"/>
          <w:rtl/>
        </w:rPr>
        <w:t>لكن سبق أنه قال: ستة أذرع»، وهنا قال: «خمسة أذرع»، فبأيهما نأخذ؟.</w:t>
      </w:r>
      <w:r>
        <w:br/>
      </w:r>
      <w:r>
        <w:rPr>
          <w:rFonts w:ascii="Times New Roman" w:hAnsi="Times New Roman"/>
          <w:color w:val="000000"/>
          <w:sz w:val="30"/>
          <w:rtl/>
        </w:rPr>
        <w:t>نقول: بالأول، أي: بالزائد، وإن كان هذا السياق يدلُّ على أنه قد ضبط</w:t>
      </w:r>
      <w:r>
        <w:br/>
      </w:r>
      <w:r>
        <w:rPr>
          <w:rFonts w:ascii="Times New Roman" w:hAnsi="Times New Roman"/>
          <w:color w:val="000000"/>
          <w:sz w:val="30"/>
          <w:rtl/>
        </w:rPr>
        <w:t>الرواية حيث ساق الحديث كله لكن المعروف عند العلماء الله أنه ستة</w:t>
      </w:r>
      <w:r>
        <w:br/>
      </w:r>
      <w:r>
        <w:br/>
      </w:r>
      <w:r>
        <w:rPr>
          <w:rFonts w:ascii="Times New Roman" w:hAnsi="Times New Roman"/>
          <w:color w:val="000000"/>
          <w:sz w:val="30"/>
          <w:rtl/>
        </w:rPr>
        <w:t>رحمهم</w:t>
      </w:r>
      <w:r>
        <w:br/>
      </w:r>
      <w:r>
        <w:br/>
      </w:r>
      <w:r>
        <w:rPr>
          <w:rFonts w:ascii="Times New Roman" w:hAnsi="Times New Roman"/>
          <w:color w:val="000000"/>
          <w:sz w:val="30"/>
          <w:rtl/>
        </w:rPr>
        <w:t>أذرع.</w:t>
      </w:r>
      <w:r>
        <w:br/>
      </w:r>
      <w:r>
        <w:br/>
      </w:r>
      <w:r>
        <w:rPr>
          <w:rFonts w:ascii="Times New Roman" w:hAnsi="Times New Roman"/>
          <w:color w:val="000000"/>
          <w:sz w:val="30"/>
        </w:rPr>
        <w:t>٤٦٠</w:t>
      </w:r>
      <w:r>
        <w:br/>
      </w:r>
      <w:r>
        <w:br/>
      </w:r>
      <w:r>
        <w:rPr>
          <w:rFonts w:ascii="Times New Roman" w:hAnsi="Times New Roman"/>
          <w:color w:val="000000"/>
          <w:sz w:val="30"/>
          <w:rtl/>
        </w:rPr>
        <w:t>كتاب الحج</w:t>
      </w:r>
      <w:r>
        <w:br/>
      </w:r>
      <w:r>
        <w:br/>
      </w:r>
      <w:r>
        <w:rPr>
          <w:rFonts w:ascii="Times New Roman" w:hAnsi="Times New Roman"/>
          <w:color w:val="000000"/>
          <w:sz w:val="30"/>
          <w:rtl/>
        </w:rPr>
        <w:t>فإن قال قائل: ألا يكون الذراع الزائد هو الشَّاذَرْوَان؟.</w:t>
      </w:r>
      <w:r>
        <w:br/>
      </w:r>
      <w:r>
        <w:rPr>
          <w:rFonts w:ascii="Times New Roman" w:hAnsi="Times New Roman"/>
          <w:color w:val="000000"/>
          <w:sz w:val="30"/>
          <w:rtl/>
        </w:rPr>
        <w:t>قلنا: لا؛ لأن الشَّاذَرْوَان من الكعبة المبنية الآن فقط، أما داخل الحجر فليس</w:t>
      </w:r>
      <w:r>
        <w:br/>
      </w:r>
      <w:r>
        <w:rPr>
          <w:rFonts w:ascii="Times New Roman" w:hAnsi="Times New Roman"/>
          <w:color w:val="000000"/>
          <w:sz w:val="30"/>
          <w:rtl/>
        </w:rPr>
        <w:t>فيه شَاذَرْوَان ، وأيضًا هذا الشَّاذَرْوَان متأخر .</w:t>
      </w:r>
      <w:r>
        <w:br/>
      </w:r>
      <w:r>
        <w:rPr>
          <w:rFonts w:ascii="Times New Roman" w:hAnsi="Times New Roman"/>
          <w:color w:val="000000"/>
          <w:sz w:val="30"/>
          <w:rtl/>
        </w:rPr>
        <w:t>وأمَّا تذكير العدد في قوله: «خمس أذرع وثماني عشرة ذراعا» فالظاهر أنه</w:t>
      </w:r>
      <w:r>
        <w:br/>
      </w:r>
      <w:r>
        <w:br/>
      </w:r>
      <w:r>
        <w:rPr>
          <w:rFonts w:ascii="Times New Roman" w:hAnsi="Times New Roman"/>
          <w:color w:val="000000"/>
          <w:sz w:val="30"/>
          <w:rtl/>
        </w:rPr>
        <w:t>مما يجوز فيه ذلك.</w:t>
      </w:r>
      <w:r>
        <w:br/>
      </w:r>
      <w:r>
        <w:br/>
      </w:r>
      <w:r>
        <w:rPr>
          <w:rFonts w:ascii="Times New Roman" w:hAnsi="Times New Roman"/>
          <w:color w:val="000000"/>
          <w:sz w:val="30"/>
        </w:rPr>
        <w:t>۱۳۳۳</w:t>
      </w:r>
      <w:r>
        <w:rPr>
          <w:rFonts w:ascii="Times New Roman" w:hAnsi="Times New Roman"/>
          <w:color w:val="000000"/>
          <w:sz w:val="30"/>
          <w:rtl/>
        </w:rPr>
        <w:t xml:space="preserve"> - حَدَّثَنِي مُحَمَّدُ بْنُ حَاتِمٍ، حَدَّثَنَا مُحَمَّدُ بْنُ بَكْرٍ، أَخْبَرَنَا ابْنُ جُرَيْجٍ، قَالَ: سَمِعْتُ عَبْدَ الله بْنَ عُبَيْدِ بْنِ عُمَيْرٍ، وَالوَلِيدَ بْنَ عَطَاءٍ يُحَدِّثَانِ عَنِ الْحَارِثِ بْنِ عَبْدِ الله بْنِ أَبِي رَبِيعَةَ؛ قَالَ عَبْدُ الله بْنُ عُبَيْدٍ: وَفَدَ الحَارِثُ بْنُ عَبْدِ اللهِ عَلَى عَبْدِ المَلِكِ بْنِ مَرْوَانَ فِي خِلَافَتِهِ، فَقَالَ عَبْدُ المَلِكِ: مَا أَظُنُّ أَبَا خُبَيْبٍ يَعْنِي: ابْنَ الزُّبَيْرِ - سَمِعَ مِنْ عَائِشَةَ مَا كَانَ يَزْعُمُ أَنَّهُ سَمِعَهُ مِنْهَا!! قَالَ </w:t>
      </w:r>
      <w:proofErr w:type="gramStart"/>
      <w:r>
        <w:rPr>
          <w:rFonts w:ascii="Times New Roman" w:hAnsi="Times New Roman"/>
          <w:color w:val="000000"/>
          <w:sz w:val="30"/>
          <w:rtl/>
        </w:rPr>
        <w:t>الْحَارِثُ :</w:t>
      </w:r>
      <w:proofErr w:type="gramEnd"/>
      <w:r>
        <w:rPr>
          <w:rFonts w:ascii="Times New Roman" w:hAnsi="Times New Roman"/>
          <w:color w:val="000000"/>
          <w:sz w:val="30"/>
          <w:rtl/>
        </w:rPr>
        <w:t xml:space="preserve"> بَلَى، أَنَا سَمِعْتُهُ مِنْهَا، قَالَ: سَمِعْتَهَا تَقُولُ مَاذَا؟ قَالَ: قَالَتْ: قَالَ رَسُولُ الله صَلَّى اللهُ عَلَيْهِ وَسَلَّمَ: إِنَّ قَوْمَكِ اسْتَقْصَرُوا مِنْ بُنْيَانِ البَيْتِ، وَلَوْلَا حَدَالَهُ عَهْدِهِمْ بِالشِّرْكِ أَعَدْتُ مَا تَرَكُوا مِنْهُ، فَإِنْ بَدَا لِقَوْمِكِ مِنْ بَعْدِي أَنْ يَبْنُوهُ فَهَلُمَّي لِأُرِيَكِ مَا تَرَكُوا مِنْهُ، فَأَرَاهَا قَرِيبًا مِنْ سَبْعَةِ أَذْرُعٍ هَذَا حَدِيثُ عَبْدِ الله بْنِ عُبَيْدٍ، وَزَادَ عَلَيْهِ الوَلِيدُ بْنُ عَطَاءٍ: قَالَ النَّبِيُّ صَلَّى اللهُ عَلَيْهِ وَسَلَّمَ: «وَلَجَعَلْتُ لَهَا بَابَيْنِ مَوْضُوعَيْنِ فِي الْأَرْضِ شَرْقِيًّا وَغَرْبِيَّا، وَهَلْ تَدْرِينَ لِمَ كَانَ قَوْمُكِ رَفَعُوا بَاتِهَا؟ قَالَتْ: قُلْتُ: لَا، قَالَ: تَعَرُّزًا أَنْ لَا يَدْخُلَهَا إِلَّا مَنْ أَرَادُوا، فَكَانَ الرَّجُلُ إِذَا هُوَ أَرَادَ أَنْ يَدْخُلَهَا</w:t>
      </w:r>
      <w:r>
        <w:br/>
      </w:r>
      <w:r>
        <w:br/>
      </w:r>
      <w:r>
        <w:rPr>
          <w:rFonts w:ascii="Times New Roman" w:hAnsi="Times New Roman"/>
          <w:color w:val="000000"/>
          <w:sz w:val="30"/>
          <w:rtl/>
        </w:rPr>
        <w:t>باب نقض الكعبة وبنائها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٤٦١</w:t>
      </w:r>
      <w:r>
        <w:br/>
      </w:r>
      <w:r>
        <w:br/>
      </w:r>
      <w:r>
        <w:rPr>
          <w:rFonts w:ascii="Times New Roman" w:hAnsi="Times New Roman"/>
          <w:color w:val="000000"/>
          <w:sz w:val="30"/>
          <w:rtl/>
        </w:rPr>
        <w:t xml:space="preserve">يَدَعُونَهُ يَرْتَقِي حَتَّى إِذَا كَادَ أَنْ يَدْخُلَ دَفَعُوهُ، فَسَقَطَ»، قَالَ عَبْدُ الْمَلِكِ </w:t>
      </w:r>
      <w:proofErr w:type="gramStart"/>
      <w:r>
        <w:rPr>
          <w:rFonts w:ascii="Times New Roman" w:hAnsi="Times New Roman"/>
          <w:color w:val="000000"/>
          <w:sz w:val="30"/>
          <w:rtl/>
        </w:rPr>
        <w:t>لِلْحَارِثِ :</w:t>
      </w:r>
      <w:proofErr w:type="gramEnd"/>
      <w:r>
        <w:rPr>
          <w:rFonts w:ascii="Times New Roman" w:hAnsi="Times New Roman"/>
          <w:color w:val="000000"/>
          <w:sz w:val="30"/>
          <w:rtl/>
        </w:rPr>
        <w:t xml:space="preserve"> أَنْتَ سَمِعْتَهَا تَقُولُ هَذَا؟ قَالَ: نَعَمْ، قَالَ: فَنَكَتَ سَاعَةً بِعَصَاهُ، ثُمَّ قَالَ: وَدِدْتُ أَنِّي</w:t>
      </w:r>
      <w:r>
        <w:br/>
      </w:r>
      <w:r>
        <w:rPr>
          <w:rFonts w:ascii="Times New Roman" w:hAnsi="Times New Roman"/>
          <w:color w:val="000000"/>
          <w:sz w:val="30"/>
          <w:rtl/>
        </w:rPr>
        <w:t>تَرَكْتُهُ وَمَا تَحمَّل.</w:t>
      </w:r>
      <w:r>
        <w:br/>
      </w:r>
      <w:r>
        <w:rPr>
          <w:rFonts w:ascii="Times New Roman" w:hAnsi="Times New Roman"/>
          <w:color w:val="000000"/>
          <w:sz w:val="30"/>
        </w:rPr>
        <w:t>۱۳۳۳</w:t>
      </w:r>
      <w:r>
        <w:rPr>
          <w:rFonts w:ascii="Times New Roman" w:hAnsi="Times New Roman"/>
          <w:color w:val="000000"/>
          <w:sz w:val="30"/>
          <w:rtl/>
        </w:rPr>
        <w:t xml:space="preserve"> - وَحَدَّثَنَاهِ مُحَمَّدُ بْنُ عَمْرِو بْنِ جَبَلَةَ، حَدَّثَنَا أَبُو عَاصِمٍ. (ح) وحَدَّثَنَا عَبْدُ بْنُ حُمَيْدٍ، أَخْبَرَنَا عَبْدُ الرَّزَّاقِ؛ كِلَاهُمَا عَنِ ابْنِ جُرَيْجٍ؛ بِهَذَا الإِسْنَادِ مِثْلَ</w:t>
      </w:r>
      <w:r>
        <w:br/>
      </w:r>
      <w:r>
        <w:rPr>
          <w:rFonts w:ascii="Times New Roman" w:hAnsi="Times New Roman"/>
          <w:color w:val="000000"/>
          <w:sz w:val="30"/>
          <w:rtl/>
        </w:rPr>
        <w:t>حَدِيثِ ابْنِ بَكْرٍ.</w:t>
      </w:r>
      <w:r>
        <w:br/>
      </w:r>
      <w:r>
        <w:rPr>
          <w:rFonts w:ascii="Times New Roman" w:hAnsi="Times New Roman"/>
          <w:color w:val="000000"/>
          <w:sz w:val="30"/>
        </w:rPr>
        <w:t>۱۳۳۳</w:t>
      </w:r>
      <w:r>
        <w:rPr>
          <w:rFonts w:ascii="Times New Roman" w:hAnsi="Times New Roman"/>
          <w:color w:val="000000"/>
          <w:sz w:val="30"/>
          <w:rtl/>
        </w:rPr>
        <w:t xml:space="preserve"> - وَحَدَّثَنِي مُحَمَّدُ بْنُ حَاتِمٍ، حَدَّثَنَا عَبْدُ اللَّهِ بْنُ بَكْرِ السَّهْمِيُّ، حَدَّثَنَا حَاتِمُ بْنُ أَبِي صَغِيرَةَ، عَنْ أَبِي قَزَعَةَ؛ أَنَّ عَبْدَ المَلِكِ بْنَ مَرْوَانَ بَيْنَمَا هُوَ يَطُوفُ بِالبَيْتِ إِذْ قَالَ: قَاتَلَ اللهُ ابْنَ الزُّبَيْرِ حَيْثُ يَكْذِبُ عَلَى أُمِّ الْمُؤْمِنِينَ، يَقُولُ: سَمِعْتُهَا تَقُولُ: قَالَ رَسُولُ الله صَلَّى </w:t>
      </w:r>
      <w:r>
        <w:rPr>
          <w:rFonts w:ascii="Times New Roman" w:hAnsi="Times New Roman"/>
          <w:color w:val="000000"/>
          <w:sz w:val="30"/>
          <w:rtl/>
        </w:rPr>
        <w:lastRenderedPageBreak/>
        <w:t>اللهُ عَلَيْهِ وَسَلَّمَ: «يَا عَائِشَةُ لَوْلَا حِدْثَانُ قَوْمِكِ بِالكُفْرِ لَنَقَضْتُ البَيْتَ، حَتَّى أَزِيدَ فِيهِ مِنَ الحِجْرِ، فَإِنَّ قَوْمَكِ فَصَّرُوا فِي البِنَاءِ»، فَقَالَ الحَارِثُ بْنُ عَبْدِ الله بن أبي ربيعَةَ: لَا تَقُلْ هَذَا يَا أَمِيرَ الْمُؤْمِنِينَ، فَأَنَا سَمِعْتُ أم المؤمِنِينَ تُحَدِّثُ هَذَا، قَالَ: لَوْ كُنْتُ سَمِعْتُهُ قَبْلَ أَنْ أَهْدِمَهُ لَتَرَكْتُهُ عَلَى مَا بَنَى ابْنُ )</w:t>
      </w:r>
      <w:r>
        <w:br/>
      </w:r>
      <w:r>
        <w:br/>
      </w:r>
      <w:r>
        <w:rPr>
          <w:rFonts w:ascii="Times New Roman" w:hAnsi="Times New Roman"/>
          <w:color w:val="000000"/>
          <w:sz w:val="30"/>
          <w:rtl/>
        </w:rPr>
        <w:t>د. [</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«يَدَعُونَهُ» بفتح الدال، وفي نسخة بالسكون، أي: يقولون: تعال، تُحبُّ أن ترقى ؟ ويَدَعونه له، ورُبَّما يأتي بدون دعوة فيدعونه. لكن في هذا الحديث زيادة على ستة أذرع إلى نحو سبعة أذرع، ولهذا قال الفقهاء رحمهم الله: إنه ستة أذرع وشيء، يعني حوالي النصف من الكعبة أخذا بالزائد؛ لأن القاعدة أن الزائد يكون معه علم، ولعل هذا إن شاء الله ليس من باب الاضطراب الذي يُوجب ضعف الحديث.</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هذا يدلُّ على أنه تسرع، ولكن هو الخير للأمة أن بقي على ما هو عليه،</w:t>
      </w:r>
      <w:r>
        <w:br/>
      </w:r>
      <w:r>
        <w:br/>
      </w:r>
      <w:r>
        <w:rPr>
          <w:rFonts w:ascii="Times New Roman" w:hAnsi="Times New Roman"/>
          <w:color w:val="000000"/>
          <w:sz w:val="30"/>
          <w:rtl/>
        </w:rPr>
        <w:t>والحمد لله.</w:t>
      </w:r>
      <w:r>
        <w:br/>
      </w:r>
      <w:r>
        <w:br/>
      </w:r>
      <w:r>
        <w:rPr>
          <w:rFonts w:ascii="Times New Roman" w:hAnsi="Times New Roman"/>
          <w:color w:val="000000"/>
          <w:sz w:val="30"/>
        </w:rPr>
        <w:t>٤٦٢</w:t>
      </w:r>
      <w:r>
        <w:br/>
      </w:r>
      <w:r>
        <w:br/>
      </w:r>
      <w:r>
        <w:rPr>
          <w:rFonts w:ascii="Times New Roman" w:hAnsi="Times New Roman"/>
          <w:color w:val="000000"/>
          <w:sz w:val="30"/>
          <w:rtl/>
        </w:rPr>
        <w:t>كتاب الحج</w:t>
      </w:r>
      <w:r>
        <w:br/>
      </w:r>
      <w:r>
        <w:br/>
      </w:r>
      <w:r>
        <w:rPr>
          <w:rFonts w:ascii="Times New Roman" w:hAnsi="Times New Roman"/>
          <w:color w:val="000000"/>
          <w:sz w:val="30"/>
          <w:rtl/>
        </w:rPr>
        <w:t>باب جَدْرِ الكَعْبَةِ وَبَابِهَا</w:t>
      </w:r>
      <w:r>
        <w:br/>
      </w:r>
      <w:r>
        <w:br/>
      </w:r>
      <w:r>
        <w:rPr>
          <w:rFonts w:ascii="Times New Roman" w:hAnsi="Times New Roman"/>
          <w:color w:val="000000"/>
          <w:sz w:val="30"/>
        </w:rPr>
        <w:t>۱۳۳۳</w:t>
      </w:r>
      <w:r>
        <w:rPr>
          <w:rFonts w:ascii="Times New Roman" w:hAnsi="Times New Roman"/>
          <w:color w:val="000000"/>
          <w:sz w:val="30"/>
          <w:rtl/>
        </w:rPr>
        <w:t xml:space="preserve"> - حَدَّثَنَا سَعِيدُ بْنُ مَنْصُورٍ، حَدَّثَنَا أَبُو الْأَحْوَصِ، حَدَّثَنَا أَشْعَثُ بْنُ أَبِي الشَّعْثَاءِ، عَنِ الأَسْوَدِ بْنِ يَزِيدَ، عَنْ عَائِشَةَ قَالَتْ: سَأَلْتُ رَسُولَ الله صَلَّى اللهُ عَلَيْهِ وَسَلَّمَ عَنِ الجَدْرِ: أَمِنَ البَيْتِ هُوَ؟ قَالَ: «نَعَمْ»، قُلْتُ: فَلِمَ لَمْ يُدْخِلُوهُ فِي البَيْتِ؟ قَالَ: «إِنَّ قَوْمَكِ فَصَّرَتْ بهِمُ النَّفَقَةُ»، قُلْتُ: فَما شَأْنُ بَابِهِ مُرْتَفِعًا؟ قَالَ: فَعَلَ ذَلِكِ قَوْمُكِ لِيُدْخِلُوا مَنْ شَاؤُوا، وَيَمْنَعُوا مَنْ شَاؤُوا، وَلَوْلَا أَنَّ قَوْمَكِ حَدِيثٌ عَهْدُهُمْ فِي الجَاهِلِيَّةِ فَأَخَافُ أَنْ تُنْكِرَ قُلُوبُهُمْ لَنَظَرْتُ أَنْ أُدْخِلَ الجَدْرَ فِي</w:t>
      </w:r>
      <w:r>
        <w:br/>
      </w:r>
      <w:r>
        <w:br/>
      </w:r>
      <w:r>
        <w:rPr>
          <w:rFonts w:ascii="Times New Roman" w:hAnsi="Times New Roman"/>
          <w:color w:val="000000"/>
          <w:sz w:val="30"/>
          <w:rtl/>
        </w:rPr>
        <w:t>البَيْتِ، وَأَنْ أُلْزِقَ بَابَهُ بِالْأَرْضِ».</w:t>
      </w:r>
      <w:r>
        <w:br/>
      </w:r>
      <w:r>
        <w:br/>
      </w:r>
      <w:r>
        <w:rPr>
          <w:rFonts w:ascii="Times New Roman" w:hAnsi="Times New Roman"/>
          <w:color w:val="000000"/>
          <w:sz w:val="30"/>
        </w:rPr>
        <w:t>۱۳۳۳</w:t>
      </w:r>
      <w:r>
        <w:rPr>
          <w:rFonts w:ascii="Times New Roman" w:hAnsi="Times New Roman"/>
          <w:color w:val="000000"/>
          <w:sz w:val="30"/>
          <w:rtl/>
        </w:rPr>
        <w:t xml:space="preserve"> - وَحَدَّثَنَاه أَبُو بَكْرِ بْنُ أَبِي شَيْبَةَ، قَالَ: حَدَّثَنَا عُبَيْدُ اللَّهِ - يَعْنِي : ابْنَ مُوسَى - ؛ حَدَّثَنَا شَيْبَانُ، عَنْ أَشْعَثَ بْنِ أَبِي الشَّعْثَاءِ، عَنِ الْأَسْوَدِ بْنِ يَزِيدَ، عَنْ عَائِشَةَ، قَالَتْ: سَأَلْتُ رَسُولَ الله صَلَّى اللهُ عَلَيْهِ وَسَلَّمَ عَنِ الحِجْرِ؛ وَسَاقَ الْحَدِيثَ بِمَعْنَى حَدِيثِ أَبِي الأَحْوَصِ ، وَقَالَ فِيهِ : فَقُلْتُ: فَمَا شَأْنُ بَابِهِ مُرْتَفِعًا لَا يُصْعَدُ إِلَيْهِ</w:t>
      </w:r>
      <w:r>
        <w:br/>
      </w:r>
      <w:r>
        <w:rPr>
          <w:rFonts w:ascii="Times New Roman" w:hAnsi="Times New Roman"/>
          <w:color w:val="000000"/>
          <w:sz w:val="30"/>
          <w:rtl/>
        </w:rPr>
        <w:t>إِلَّا بِسُلَّم؟ وَقَالَ: «مَخَافَةَ أَنْ تَنْفِرَ قُلُوبُهُمْ».</w:t>
      </w:r>
      <w:r>
        <w:br/>
      </w:r>
      <w:r>
        <w:br/>
      </w:r>
      <w:r>
        <w:rPr>
          <w:rFonts w:ascii="Times New Roman" w:hAnsi="Times New Roman"/>
          <w:color w:val="000000"/>
          <w:sz w:val="30"/>
          <w:rtl/>
        </w:rPr>
        <w:t>ثابتة 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يعني بدل: «أَنْ تُنْكِرَ قُلُوبُهُمْ».</w:t>
      </w:r>
      <w:r>
        <w:br/>
      </w:r>
      <w:r>
        <w:br/>
      </w:r>
      <w:r>
        <w:rPr>
          <w:rFonts w:ascii="Times New Roman" w:hAnsi="Times New Roman"/>
          <w:color w:val="000000"/>
          <w:sz w:val="30"/>
          <w:rtl/>
        </w:rPr>
        <w:t>والحجر له أسماء، منها: الحطيم ، والحِجر، والجذر؛ لأن كل هذه الأوصاف</w:t>
      </w:r>
      <w:r>
        <w:br/>
      </w:r>
      <w:r>
        <w:br/>
      </w:r>
      <w:r>
        <w:rPr>
          <w:rFonts w:ascii="Times New Roman" w:hAnsi="Times New Roman"/>
          <w:color w:val="000000"/>
          <w:sz w:val="30"/>
          <w:rtl/>
        </w:rPr>
        <w:t>ولكنَّ هناك وصفًا يقوله العامة، يقولون: حِجر إسماعيل، وهذا غلط، فإن إسماعيل عليه الصَّلاة والسَّلام لم يعرف عن هذا الحجر شيئًا، وإنما كان الحجر في زمن الجاهلية، ويُذكر أن قبر إسماعيل عليه الصَّلاة والسَّلام تحت الميزاب في نفس</w:t>
      </w:r>
      <w:r>
        <w:br/>
      </w:r>
      <w:r>
        <w:br/>
      </w:r>
      <w:r>
        <w:rPr>
          <w:rFonts w:ascii="Times New Roman" w:hAnsi="Times New Roman"/>
          <w:color w:val="000000"/>
          <w:sz w:val="30"/>
          <w:rtl/>
        </w:rPr>
        <w:t>باب جدر الكعبة وبابها</w:t>
      </w:r>
      <w:r>
        <w:br/>
      </w:r>
      <w:r>
        <w:br/>
      </w:r>
      <w:r>
        <w:rPr>
          <w:rFonts w:ascii="Times New Roman" w:hAnsi="Times New Roman"/>
          <w:color w:val="000000"/>
          <w:sz w:val="30"/>
        </w:rPr>
        <w:t>٤٦٣</w:t>
      </w:r>
      <w:r>
        <w:br/>
      </w:r>
      <w:r>
        <w:lastRenderedPageBreak/>
        <w:br/>
      </w:r>
      <w:r>
        <w:rPr>
          <w:rFonts w:ascii="Times New Roman" w:hAnsi="Times New Roman"/>
          <w:color w:val="000000"/>
          <w:sz w:val="30"/>
          <w:rtl/>
        </w:rPr>
        <w:t>الحجر، فقيل : حِجر إسماعيل، وهذا أيضًا كذب، ولا يُمكن أن يكون القبر قبلةً للمسلمين في مشارق الأرض ومغاربها، وللأنبياء والصالحين، والحجر إنما هو مقتطع من الكعبة؛ لأن النفقة قصرت بهم.</w:t>
      </w:r>
      <w:r>
        <w:br/>
      </w:r>
      <w:r>
        <w:rPr>
          <w:rFonts w:ascii="Times New Roman" w:hAnsi="Times New Roman"/>
          <w:color w:val="000000"/>
          <w:sz w:val="30"/>
          <w:rtl/>
        </w:rPr>
        <w:t>فأَمَّا ما يُسَمَّى بالشَّاذَرْوَان - وهو الدَّكَّة المحيطة بالكعبة- فهذا ليس من الكعبة، بل هو خارج عنها، وإنما جُعِل عمادًا لها وحماية لها، وكان بالأول مبسوطا، يُمكن للطائف أن يطوف عليه، ولهذا تجدون في كتب الفقهاء: لا يصح الطواف على الشَّاذَرْوَان بناءً على أنه من الكعبة، وكان الطواف يُمكن عليه؛ لأنه مُسطّح، لكن وفق الله بعض الخلفاء، وجعله مُزلقًا لا يُمكن للإنسان أن يستقيم عليه لئلا يطوف عليه أحد، ولكن الصواب ما اختاره شيخ الإسلام ابن تيمية رحمه الله أنه ليس من البيت، وأنه لو فرض أن أحدًا طاف عليه فطوافه صحيح).</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ينظر: «الفروع» (</w:t>
      </w:r>
      <w:r>
        <w:rPr>
          <w:rFonts w:ascii="Times New Roman" w:hAnsi="Times New Roman"/>
          <w:color w:val="000000"/>
          <w:sz w:val="30"/>
        </w:rPr>
        <w:t>٣٨/٦</w:t>
      </w:r>
      <w:r>
        <w:rPr>
          <w:rFonts w:ascii="Times New Roman" w:hAnsi="Times New Roman"/>
          <w:color w:val="000000"/>
          <w:sz w:val="30"/>
          <w:rtl/>
        </w:rPr>
        <w:t>).</w:t>
      </w:r>
      <w:r>
        <w:br/>
      </w:r>
      <w:r>
        <w:br/>
      </w:r>
      <w:r>
        <w:rPr>
          <w:rFonts w:ascii="Times New Roman" w:hAnsi="Times New Roman"/>
          <w:color w:val="000000"/>
          <w:sz w:val="30"/>
        </w:rPr>
        <w:t>٤٦٤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الْحَجَّ عَنِ العَاجِزِ لِزَمَانَةِ وَهِرَم وَنَجُوهِمَا أَوْ لِلْمَوْتِ</w:t>
      </w:r>
      <w:r>
        <w:br/>
      </w:r>
      <w:r>
        <w:rPr>
          <w:rFonts w:ascii="Times New Roman" w:hAnsi="Times New Roman"/>
          <w:color w:val="000000"/>
          <w:sz w:val="30"/>
        </w:rPr>
        <w:t>١٣٣٤</w:t>
      </w:r>
      <w:r>
        <w:rPr>
          <w:rFonts w:ascii="Times New Roman" w:hAnsi="Times New Roman"/>
          <w:color w:val="000000"/>
          <w:sz w:val="30"/>
          <w:rtl/>
        </w:rPr>
        <w:t xml:space="preserve"> - حَدَّثَنَا يَحْيَى بْنُ يَحْيَى؛ قَالَ: قَرَأْتُ عَلَى مَالِكِ، عَنِ ابْنِ شِهَابٍ، عَنْ سُلَيْمَانَ بْنِ يَسَارٍ، عَنْ عَبْدِ الله بْنِ عَبَّاسٍ أَنَّهُ قَالَ: كَانَ الفَضْلُ بْنُ عَبَّاسٍ رَدِيفَ رَسُولِ الله صَلَّى اللهُ عَلَيْهِ وَسَلَّمَ، فَجَاءَتْهُ امْرَأَةٌ مِنْ خَنْعَمَ تَسْتَفْتِيهِ، فَجَعَلَ الفَضْلُ يَنْظُرُ إِلَيْهَا، وَتَنْظُرُ إِلَيْهِ، فَجَعَلَ رَسُولُ الله صَلَّى اللَّهُ عَلَيْهِ وَسَلَّمَ يَصْرِفُ وَجْهَ الفَضْلِ إِلَى الشَّق الآخَرِ، قَالَتْ: يَا رَسُولَ الله، إِنَّ فَرِيضَةَ اللَّه عَلَى عِبَادِهِ فِي الحَجِّ أَدْرَكَتْ أَبِي شَيْخًا كَبِيرًا لَا يَسْتَطِيعُ أَنْ يَثْبُتَ عَلَى الرَّاحِلَةِ، أَفَأَحُجُ عَنْهُ؟ قَالَ:</w:t>
      </w:r>
      <w:r>
        <w:br/>
      </w:r>
      <w:r>
        <w:br/>
      </w:r>
      <w:r>
        <w:rPr>
          <w:rFonts w:ascii="Times New Roman" w:hAnsi="Times New Roman"/>
          <w:color w:val="000000"/>
          <w:sz w:val="30"/>
          <w:rtl/>
        </w:rPr>
        <w:t>«نَعَمْ، وَذَلِكَ فِي حَجَّةِ الوَدَاع".</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الحج عن العاجز فيه تفصيل:</w:t>
      </w:r>
      <w:r>
        <w:br/>
      </w:r>
      <w:r>
        <w:br/>
      </w:r>
      <w:r>
        <w:rPr>
          <w:rFonts w:ascii="Times New Roman" w:hAnsi="Times New Roman"/>
          <w:color w:val="000000"/>
          <w:sz w:val="30"/>
          <w:rtl/>
        </w:rPr>
        <w:t>فإن كان العجز يُرجَى زواله انتظر حتى يزول، ثم يحج الإنسان بنفسه؛ لأن الأصل تَوَجُه الخطاب إلى الإنسان نفسه، فلا ينوب عنه غيره.</w:t>
      </w:r>
      <w:r>
        <w:br/>
      </w:r>
      <w:r>
        <w:rPr>
          <w:rFonts w:ascii="Times New Roman" w:hAnsi="Times New Roman"/>
          <w:color w:val="000000"/>
          <w:sz w:val="30"/>
          <w:rtl/>
        </w:rPr>
        <w:t>وإن كان لا يُرجَى زواله كالكبَر، والمرض الذي لا يُرجى برؤه فإنه يُحِجُ نه، فإن تبرع بذلك أحد فلا حرج، وإن لم يتبرع أحد وكان عنده مال وجب عليه أن يُقيم مَن يحج ويعتمر عنه بهذا المال.</w:t>
      </w:r>
      <w:r>
        <w:br/>
      </w:r>
      <w:r>
        <w:rPr>
          <w:rFonts w:ascii="Times New Roman" w:hAnsi="Times New Roman"/>
          <w:color w:val="000000"/>
          <w:sz w:val="30"/>
          <w:rtl/>
        </w:rPr>
        <w:t>ودليل هذا ما ساقه الإمام المؤلف رحمه الله عن المرأة التي سألت النبي صلى الله عليه وعلى آله وسلَّم أخبرته أن أباها شيخ كبير لا يثبت على الراحلة، أفأحُجُ عنه ؟ قال: «نَعَمْ، فأقرها النبي صلَّى الله عليه وسلَّم على قولها: «إِنَّ فَرِيضَةَ الله عَلَى عِبَادِهِ فِي الحَجّ ، فدل هذا على أنه لا تُشترط القدرة البدنية لوجوب الحج ما</w:t>
      </w:r>
      <w:r>
        <w:br/>
      </w:r>
      <w:r>
        <w:br/>
      </w:r>
      <w:r>
        <w:rPr>
          <w:rFonts w:ascii="Times New Roman" w:hAnsi="Times New Roman"/>
          <w:color w:val="000000"/>
          <w:sz w:val="30"/>
          <w:rtl/>
        </w:rPr>
        <w:t>دام عنده مال.</w:t>
      </w:r>
      <w:r>
        <w:br/>
      </w:r>
      <w:r>
        <w:br/>
      </w:r>
      <w:r>
        <w:rPr>
          <w:rFonts w:ascii="Times New Roman" w:hAnsi="Times New Roman"/>
          <w:color w:val="000000"/>
          <w:sz w:val="30"/>
          <w:rtl/>
        </w:rPr>
        <w:t>باب الحج عن العاجز لزمانة وهرم ونحوهما أو للموت</w:t>
      </w:r>
      <w:r>
        <w:br/>
      </w:r>
      <w:r>
        <w:br/>
      </w:r>
      <w:r>
        <w:rPr>
          <w:rFonts w:ascii="Times New Roman" w:hAnsi="Times New Roman"/>
          <w:color w:val="000000"/>
          <w:sz w:val="30"/>
        </w:rPr>
        <w:t>٤٦٥</w:t>
      </w:r>
      <w:r>
        <w:br/>
      </w:r>
      <w:r>
        <w:br/>
      </w:r>
      <w:r>
        <w:rPr>
          <w:rFonts w:ascii="Times New Roman" w:hAnsi="Times New Roman"/>
          <w:color w:val="000000"/>
          <w:sz w:val="30"/>
          <w:rtl/>
        </w:rPr>
        <w:t>فإن قال قائل: لو أنه حُجَّ عنه بناء على أنه لا يُرجى برؤه، ثم شفاه الله</w:t>
      </w:r>
      <w:r>
        <w:br/>
      </w:r>
      <w:r>
        <w:br/>
      </w:r>
      <w:r>
        <w:rPr>
          <w:rFonts w:ascii="Times New Roman" w:hAnsi="Times New Roman"/>
          <w:color w:val="000000"/>
          <w:sz w:val="30"/>
          <w:rtl/>
        </w:rPr>
        <w:t>عزّ وجلَّ، أيلزمه أن يحج؟.</w:t>
      </w:r>
      <w:r>
        <w:br/>
      </w:r>
      <w:r>
        <w:rPr>
          <w:rFonts w:ascii="Times New Roman" w:hAnsi="Times New Roman"/>
          <w:color w:val="000000"/>
          <w:sz w:val="30"/>
          <w:rtl/>
        </w:rPr>
        <w:t>قلنا : لا؛ لأن ذمَّته برئت، وسقط عنه الطلب.</w:t>
      </w:r>
      <w:r>
        <w:br/>
      </w:r>
      <w:r>
        <w:rPr>
          <w:rFonts w:ascii="Times New Roman" w:hAnsi="Times New Roman"/>
          <w:color w:val="000000"/>
          <w:sz w:val="30"/>
          <w:rtl/>
        </w:rPr>
        <w:t>فإن قال قائل: من أين أخذ العلماء رحمهم الله أن النيابة في الحج تكون ولو من لم يكن وليا؛ لأن الحديث في المرأة تحج عن أبيها؟.</w:t>
      </w:r>
      <w:r>
        <w:br/>
      </w:r>
      <w:r>
        <w:rPr>
          <w:rFonts w:ascii="Times New Roman" w:hAnsi="Times New Roman"/>
          <w:color w:val="000000"/>
          <w:sz w:val="30"/>
          <w:rtl/>
        </w:rPr>
        <w:t xml:space="preserve">قلنا: الأصل أنه إذا جاز من شخص جاز من آخر، هذا هو الأصل، وهذه قضية عين، أما لو قال الرسول عليه الصَّلاة والسَّلام: </w:t>
      </w:r>
      <w:r>
        <w:rPr>
          <w:rFonts w:ascii="Times New Roman" w:hAnsi="Times New Roman"/>
          <w:color w:val="000000"/>
          <w:sz w:val="30"/>
          <w:rtl/>
        </w:rPr>
        <w:lastRenderedPageBreak/>
        <w:t>يحج الابن عن أبيه، أو: الوَلَدُ عن والده فرُبَّما يقول القائل : إن غير الأولاد لا يحجون، لكن قضايا الأعيان</w:t>
      </w:r>
      <w:r>
        <w:br/>
      </w:r>
      <w:r>
        <w:rPr>
          <w:rFonts w:ascii="Times New Roman" w:hAnsi="Times New Roman"/>
          <w:color w:val="000000"/>
          <w:sz w:val="30"/>
          <w:rtl/>
        </w:rPr>
        <w:t>لا تخصص.</w:t>
      </w:r>
      <w:r>
        <w:br/>
      </w:r>
      <w:r>
        <w:rPr>
          <w:rFonts w:ascii="Times New Roman" w:hAnsi="Times New Roman"/>
          <w:color w:val="000000"/>
          <w:sz w:val="30"/>
          <w:rtl/>
        </w:rPr>
        <w:t>وهذا الحديث جاء في النيابة عن الإنسان العاجز مع حياته، فهل يُلحق</w:t>
      </w:r>
      <w:r>
        <w:br/>
      </w:r>
      <w:r>
        <w:rPr>
          <w:rFonts w:ascii="Times New Roman" w:hAnsi="Times New Roman"/>
          <w:color w:val="000000"/>
          <w:sz w:val="30"/>
          <w:rtl/>
        </w:rPr>
        <w:t>بذلك بقية أركان الإسلام كالزكاة والصوم، والصلاة؟.</w:t>
      </w:r>
      <w:r>
        <w:br/>
      </w:r>
      <w:r>
        <w:rPr>
          <w:rFonts w:ascii="Times New Roman" w:hAnsi="Times New Roman"/>
          <w:color w:val="000000"/>
          <w:sz w:val="30"/>
          <w:rtl/>
        </w:rPr>
        <w:t>الجواب : أما الصلاة فلم يرد قضاؤها عن الغير لا في الحياة ولا بعد الممات، وعلى هذا فلو مات الميت وعليه صلوات لم يُصلها لعجزه، فإنها لا تُقضى عنه. وقولنا: (لعجزه) بناءً على الواقع، وهو أن بعض المرضى يقول: إنه عاجز، ولا يستطيع أن يُصلِّي، ويقول: إذا شفاني الله تعالى صليت، والحقيقة أن الصلاة لا يُمكن العجز عنها؛ لأن الإنسان إما أن يُصلّي بجوارحه، وإما أن يُصلّي بقلبه، فإن كان يستطيع الحركة صلَّى بجوارحه قائما، ثم قاعدًا، ثم مضطجعا، وإن كان يستطيع فإنه يُصلّي بقلبه، بمعنى أنه يأتي بالأقوال، والأقوال لا يعجز عنها الإنسان غالبًا، وينوي الأفعال بالقلب، وحينئذ لا حاجة إلى الاستنابة فيها. فإن قدر أنه مات ولم يُصلِّ فإنها لا تُقْضَى عنه، وذلك لأن العبادات مبناها على</w:t>
      </w:r>
      <w:r>
        <w:br/>
      </w:r>
      <w:r>
        <w:br/>
      </w:r>
      <w:r>
        <w:rPr>
          <w:rFonts w:ascii="Times New Roman" w:hAnsi="Times New Roman"/>
          <w:color w:val="000000"/>
          <w:sz w:val="30"/>
          <w:rtl/>
        </w:rPr>
        <w:t>لا</w:t>
      </w:r>
      <w:r>
        <w:br/>
      </w:r>
      <w:r>
        <w:br/>
      </w:r>
      <w:r>
        <w:rPr>
          <w:rFonts w:ascii="Times New Roman" w:hAnsi="Times New Roman"/>
          <w:color w:val="000000"/>
          <w:sz w:val="30"/>
        </w:rPr>
        <w:t>٤٦٦</w:t>
      </w:r>
      <w:r>
        <w:br/>
      </w:r>
      <w:r>
        <w:br/>
      </w:r>
      <w:r>
        <w:rPr>
          <w:rFonts w:ascii="Times New Roman" w:hAnsi="Times New Roman"/>
          <w:color w:val="000000"/>
          <w:sz w:val="30"/>
          <w:rtl/>
        </w:rPr>
        <w:t>كتاب الحج</w:t>
      </w:r>
      <w:r>
        <w:br/>
      </w:r>
      <w:r>
        <w:br/>
      </w:r>
      <w:r>
        <w:rPr>
          <w:rFonts w:ascii="Times New Roman" w:hAnsi="Times New Roman"/>
          <w:color w:val="000000"/>
          <w:sz w:val="30"/>
          <w:rtl/>
        </w:rPr>
        <w:t>التوقيف، ولم يرد عن النبي صلى الله عليه وسلَّم أنه أذن لأحد أن يُصلّى عن أحد.</w:t>
      </w:r>
      <w:r>
        <w:br/>
      </w:r>
      <w:r>
        <w:rPr>
          <w:rFonts w:ascii="Times New Roman" w:hAnsi="Times New Roman"/>
          <w:color w:val="000000"/>
          <w:sz w:val="30"/>
          <w:rtl/>
        </w:rPr>
        <w:t>فإن قيل: ما هو الدليل على أن من لا يستطيع أداء الصلاة بالجوارح</w:t>
      </w:r>
      <w:r>
        <w:br/>
      </w:r>
      <w:r>
        <w:br/>
      </w:r>
      <w:r>
        <w:rPr>
          <w:rFonts w:ascii="Times New Roman" w:hAnsi="Times New Roman"/>
          <w:color w:val="000000"/>
          <w:sz w:val="30"/>
          <w:rtl/>
        </w:rPr>
        <w:t>ينويها بقلبه؟.</w:t>
      </w:r>
      <w:r>
        <w:br/>
      </w:r>
      <w:r>
        <w:br/>
      </w:r>
      <w:r>
        <w:rPr>
          <w:rFonts w:ascii="Times New Roman" w:hAnsi="Times New Roman"/>
          <w:color w:val="000000"/>
          <w:sz w:val="30"/>
          <w:rtl/>
        </w:rPr>
        <w:t>أنه</w:t>
      </w:r>
      <w:r>
        <w:br/>
      </w:r>
      <w:r>
        <w:br/>
      </w:r>
      <w:r>
        <w:rPr>
          <w:rFonts w:ascii="Times New Roman" w:hAnsi="Times New Roman"/>
          <w:color w:val="000000"/>
          <w:sz w:val="30"/>
          <w:rtl/>
        </w:rPr>
        <w:t xml:space="preserve">قلنا: قول الله تعالى: ﴿فَاتَّقُوا اللَّهَ مَا اسْتَطَعْتُمْ ﴾ [التغابن </w:t>
      </w:r>
      <w:r>
        <w:rPr>
          <w:rFonts w:ascii="Times New Roman" w:hAnsi="Times New Roman"/>
          <w:color w:val="000000"/>
          <w:sz w:val="30"/>
        </w:rPr>
        <w:t>١٦</w:t>
      </w:r>
      <w:r>
        <w:rPr>
          <w:rFonts w:ascii="Times New Roman" w:hAnsi="Times New Roman"/>
          <w:color w:val="000000"/>
          <w:sz w:val="30"/>
          <w:rtl/>
        </w:rPr>
        <w:t>]، وهذه الآية شاملة لكل شيء، والصلاة نية وعمل والعمل قول وفعل فالصلاة عمل بالقلب، وباللسان، وبالجوارح، فإذا عجز عن العمل بالجوارح الفعلية ألزمناه بالقول، وإذا عجز ألزمناه بالنية.</w:t>
      </w:r>
      <w:r>
        <w:br/>
      </w:r>
      <w:r>
        <w:rPr>
          <w:rFonts w:ascii="Times New Roman" w:hAnsi="Times New Roman"/>
          <w:color w:val="000000"/>
          <w:sz w:val="30"/>
          <w:rtl/>
        </w:rPr>
        <w:t>فإذا قيل : العبادات توقيفية، وهذا دليل عام.</w:t>
      </w:r>
      <w:r>
        <w:br/>
      </w:r>
      <w:r>
        <w:rPr>
          <w:rFonts w:ascii="Times New Roman" w:hAnsi="Times New Roman"/>
          <w:color w:val="000000"/>
          <w:sz w:val="30"/>
          <w:rtl/>
        </w:rPr>
        <w:t>قلنا: نعم، هو عام، لكن منه هذا، فهي تدخل في العموم.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الله</w:t>
      </w:r>
      <w:r>
        <w:br/>
      </w:r>
      <w:r>
        <w:br/>
      </w:r>
      <w:r>
        <w:rPr>
          <w:rFonts w:ascii="Times New Roman" w:hAnsi="Times New Roman"/>
          <w:color w:val="000000"/>
          <w:sz w:val="30"/>
          <w:rtl/>
        </w:rPr>
        <w:t>أما الصوم فقد جاء به الحديث عن النبي صلى الله عليه وسلَّم، ففي عائشة</w:t>
      </w:r>
      <w:r>
        <w:br/>
      </w:r>
      <w:r>
        <w:rPr>
          <w:rFonts w:ascii="Times New Roman" w:hAnsi="Times New Roman"/>
          <w:color w:val="000000"/>
          <w:sz w:val="30"/>
          <w:rtl/>
        </w:rPr>
        <w:t>الصحيحين عن</w:t>
      </w:r>
      <w:r>
        <w:br/>
      </w:r>
      <w:r>
        <w:rPr>
          <w:rFonts w:ascii="Times New Roman" w:hAnsi="Times New Roman"/>
          <w:color w:val="000000"/>
          <w:sz w:val="30"/>
          <w:rtl/>
        </w:rPr>
        <w:t>رضي الله عنها أن النبي صلَّى الله عليه وسلَّم قال: «مَنْ مَاتَ وَعَلَيْهِ صِيَامٌ صَامَ عَنْهُ وَلِيُّه) (</w:t>
      </w:r>
      <w:r>
        <w:rPr>
          <w:rFonts w:ascii="Times New Roman" w:hAnsi="Times New Roman"/>
          <w:color w:val="000000"/>
          <w:sz w:val="30"/>
        </w:rPr>
        <w:t>۱</w:t>
      </w:r>
      <w:r>
        <w:rPr>
          <w:rFonts w:ascii="Times New Roman" w:hAnsi="Times New Roman"/>
          <w:color w:val="000000"/>
          <w:sz w:val="30"/>
          <w:rtl/>
        </w:rPr>
        <w:t>) أي: وارثه ، وإن كان بعض العلماء رحمهم قال: إن هذا في النذر ، لا في الفريضة، ولكن هذا القول ضعيف جدا؛ لأمرين: الأمر الأول: لخروج صيام الفريضة من العموم بناء على هذا القول، والحديث عام.</w:t>
      </w:r>
      <w:r>
        <w:br/>
      </w:r>
      <w:r>
        <w:rPr>
          <w:rFonts w:ascii="Times New Roman" w:hAnsi="Times New Roman"/>
          <w:color w:val="000000"/>
          <w:sz w:val="30"/>
          <w:rtl/>
        </w:rPr>
        <w:t>الأمر الثاني: أنه كيف نحمل الحديث على صيام النذر، مع أنك لو قارنت بين صيام النذر وصيام الفرض لوجدت أن النذر أقل بكثير؟! فكيف يُحْمَل الحديث على الشيء النادر، ويُترك الشيء الغالب الكثير؟!.</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الصوم باب من مات وعليه صوم رقم (</w:t>
      </w:r>
      <w:r>
        <w:rPr>
          <w:rFonts w:ascii="Times New Roman" w:hAnsi="Times New Roman"/>
          <w:color w:val="000000"/>
          <w:sz w:val="30"/>
        </w:rPr>
        <w:t>١٩٥٢</w:t>
      </w:r>
      <w:r>
        <w:rPr>
          <w:rFonts w:ascii="Times New Roman" w:hAnsi="Times New Roman"/>
          <w:color w:val="000000"/>
          <w:sz w:val="30"/>
          <w:rtl/>
        </w:rPr>
        <w:t>)، ومسلم: كتاب الصيام: باب قضاء الصوم عن الميت، رقم (</w:t>
      </w:r>
      <w:r>
        <w:rPr>
          <w:rFonts w:ascii="Times New Roman" w:hAnsi="Times New Roman"/>
          <w:color w:val="000000"/>
          <w:sz w:val="30"/>
        </w:rPr>
        <w:t>١٥٣/١١٤٧</w:t>
      </w:r>
      <w:r>
        <w:rPr>
          <w:rFonts w:ascii="Times New Roman" w:hAnsi="Times New Roman"/>
          <w:color w:val="000000"/>
          <w:sz w:val="30"/>
          <w:rtl/>
        </w:rPr>
        <w:t>).</w:t>
      </w:r>
      <w:r>
        <w:br/>
      </w:r>
      <w:r>
        <w:br/>
      </w:r>
      <w:r>
        <w:rPr>
          <w:rFonts w:ascii="Times New Roman" w:hAnsi="Times New Roman"/>
          <w:color w:val="000000"/>
          <w:sz w:val="30"/>
          <w:rtl/>
        </w:rPr>
        <w:t>باب الحج عن العاجز لزمانة وهرم ونحوهما أو للموت</w:t>
      </w:r>
      <w:r>
        <w:br/>
      </w:r>
      <w:r>
        <w:br/>
      </w:r>
      <w:r>
        <w:rPr>
          <w:rFonts w:ascii="Times New Roman" w:hAnsi="Times New Roman"/>
          <w:color w:val="000000"/>
          <w:sz w:val="30"/>
        </w:rPr>
        <w:lastRenderedPageBreak/>
        <w:t>٤٦٧</w:t>
      </w:r>
      <w:r>
        <w:br/>
      </w:r>
      <w:r>
        <w:br/>
      </w:r>
      <w:r>
        <w:rPr>
          <w:rFonts w:ascii="Times New Roman" w:hAnsi="Times New Roman"/>
          <w:color w:val="000000"/>
          <w:sz w:val="30"/>
          <w:rtl/>
        </w:rPr>
        <w:t>فالصواب أن الإنسان إذا مات وعليه صيام فإنه يُقضى عنه، لكن متى</w:t>
      </w:r>
      <w:r>
        <w:br/>
      </w:r>
      <w:r>
        <w:br/>
      </w:r>
      <w:r>
        <w:rPr>
          <w:rFonts w:ascii="Times New Roman" w:hAnsi="Times New Roman"/>
          <w:color w:val="000000"/>
          <w:sz w:val="30"/>
          <w:rtl/>
        </w:rPr>
        <w:t>يكون عليه الصيام؟.</w:t>
      </w:r>
      <w:r>
        <w:br/>
      </w:r>
      <w:r>
        <w:br/>
      </w:r>
      <w:r>
        <w:rPr>
          <w:rFonts w:ascii="Times New Roman" w:hAnsi="Times New Roman"/>
          <w:color w:val="000000"/>
          <w:sz w:val="30"/>
          <w:rtl/>
        </w:rPr>
        <w:t>نقول: هذا فيه تفصيل، وذلك لأن المريض إذا مرَّ به شهر رمضان فإن كان مرضه لا يُرجَى برؤه فلا صيام عليه أصلا؛ إذ الواجب أن يُطعم عنه عن كل يوم مسكين.</w:t>
      </w:r>
      <w:r>
        <w:br/>
      </w:r>
      <w:r>
        <w:br/>
      </w:r>
      <w:r>
        <w:rPr>
          <w:rFonts w:ascii="Times New Roman" w:hAnsi="Times New Roman"/>
          <w:color w:val="000000"/>
          <w:sz w:val="30"/>
          <w:rtl/>
        </w:rPr>
        <w:t>يُقْضَى</w:t>
      </w:r>
      <w:r>
        <w:br/>
      </w:r>
      <w:r>
        <w:br/>
      </w:r>
      <w:r>
        <w:rPr>
          <w:rFonts w:ascii="Times New Roman" w:hAnsi="Times New Roman"/>
          <w:color w:val="000000"/>
          <w:sz w:val="30"/>
          <w:rtl/>
        </w:rPr>
        <w:t>وإن كان يُرجَى برؤه، ولكنه استمرَّ به حتى مات، فإنه لا صيام عليه، ولا عنه؛ لأن هذا فرضه أن يقضي أياما بدل الأيام التي أفطر، ولكنه لم يُدْرِكها،</w:t>
      </w:r>
      <w:r>
        <w:br/>
      </w:r>
      <w:r>
        <w:br/>
      </w:r>
      <w:r>
        <w:rPr>
          <w:rFonts w:ascii="Times New Roman" w:hAnsi="Times New Roman"/>
          <w:color w:val="000000"/>
          <w:sz w:val="30"/>
          <w:rtl/>
        </w:rPr>
        <w:t>فسقط عنه.</w:t>
      </w:r>
      <w:r>
        <w:br/>
      </w:r>
      <w:r>
        <w:br/>
      </w:r>
      <w:r>
        <w:rPr>
          <w:rFonts w:ascii="Times New Roman" w:hAnsi="Times New Roman"/>
          <w:color w:val="000000"/>
          <w:sz w:val="30"/>
          <w:rtl/>
        </w:rPr>
        <w:t>عنه، وهو</w:t>
      </w:r>
      <w:r>
        <w:br/>
      </w:r>
      <w:r>
        <w:br/>
      </w:r>
      <w:r>
        <w:rPr>
          <w:rFonts w:ascii="Times New Roman" w:hAnsi="Times New Roman"/>
          <w:color w:val="000000"/>
          <w:sz w:val="30"/>
          <w:rtl/>
        </w:rPr>
        <w:t>. وأما إذا كان مرضًا يُرجَى برؤه، ثم شُفي من المرض، ولكنه لم يبادر بالقضاء، ثم هلك، فهذا هو الذي يكون الصوم واجبًا عليه، ويُصام الذي يدخل في حديث: «مَنْ مَاتَ وَعَلَيْهِ صِيَامُ صَامَ عَنْهُ وَلِيُّه»، وإنما قلنا: هذه الصورة هي التي تدخل؛ لأن القسمين الأولين ليس فيهما صيام.</w:t>
      </w:r>
      <w:r>
        <w:br/>
      </w:r>
      <w:r>
        <w:rPr>
          <w:rFonts w:ascii="Times New Roman" w:hAnsi="Times New Roman"/>
          <w:color w:val="000000"/>
          <w:sz w:val="30"/>
          <w:rtl/>
        </w:rPr>
        <w:t>فإن أبي الولي أن يصوم فإنه لا إثم عليه، ويُطعم من تركته عن كل يوم مسكين. فإن قال قائل : هل يُصام عمَّن كان عاجزًا عجزًا لا يُرجَى برؤه في حال الحياة؟</w:t>
      </w:r>
      <w:r>
        <w:br/>
      </w:r>
      <w:r>
        <w:rPr>
          <w:rFonts w:ascii="Times New Roman" w:hAnsi="Times New Roman"/>
          <w:color w:val="000000"/>
          <w:sz w:val="30"/>
          <w:rtl/>
        </w:rPr>
        <w:t>قلنا : لا، ليس كالحج، وإنما قلنا ذلك؛ لأن له بدلًا، وهو الإطعام.</w:t>
      </w:r>
      <w:r>
        <w:br/>
      </w:r>
      <w:r>
        <w:rPr>
          <w:rFonts w:ascii="Times New Roman" w:hAnsi="Times New Roman"/>
          <w:color w:val="000000"/>
          <w:sz w:val="30"/>
          <w:rtl/>
        </w:rPr>
        <w:t>أمَّا الزكاة فلاشَكَ أنها تُقضى عن الميت إذا مات وهو لم يُؤَدِّ الزكاة التي وجبت عليه؛ فإنها دين في تركته مُستحَقِّ لأهل الزكاة، يُقْضَى قبل الميراث، وقبل الوصية، وقد قال النبي عليه الصَّلاة والسَّلام: «اقْضُوا اللهَ، فَاللَّهُ أَحَقُّ بِالوَفَاءِ )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جزاء الصيد باب الحج والنذور عن الميت، رقم (</w:t>
      </w:r>
      <w:r>
        <w:rPr>
          <w:rFonts w:ascii="Times New Roman" w:hAnsi="Times New Roman"/>
          <w:color w:val="000000"/>
          <w:sz w:val="30"/>
        </w:rPr>
        <w:t>١٨٥٢</w:t>
      </w:r>
      <w:r>
        <w:rPr>
          <w:rFonts w:ascii="Times New Roman" w:hAnsi="Times New Roman"/>
          <w:color w:val="000000"/>
          <w:sz w:val="30"/>
          <w:rtl/>
        </w:rPr>
        <w:t>).</w:t>
      </w:r>
      <w:r>
        <w:br/>
      </w:r>
      <w:r>
        <w:br/>
      </w:r>
      <w:r>
        <w:rPr>
          <w:rFonts w:ascii="Times New Roman" w:hAnsi="Times New Roman"/>
          <w:color w:val="000000"/>
          <w:sz w:val="30"/>
        </w:rPr>
        <w:t>٤٦٨</w:t>
      </w:r>
      <w:r>
        <w:br/>
      </w:r>
      <w:r>
        <w:br/>
      </w:r>
      <w:r>
        <w:rPr>
          <w:rFonts w:ascii="Times New Roman" w:hAnsi="Times New Roman"/>
          <w:color w:val="000000"/>
          <w:sz w:val="30"/>
          <w:rtl/>
        </w:rPr>
        <w:t>كتاب الحـ</w:t>
      </w:r>
      <w:r>
        <w:br/>
      </w:r>
      <w:r>
        <w:br/>
      </w:r>
      <w:r>
        <w:rPr>
          <w:rFonts w:ascii="Times New Roman" w:hAnsi="Times New Roman"/>
          <w:color w:val="000000"/>
          <w:sz w:val="30"/>
          <w:rtl/>
        </w:rPr>
        <w:t>يُخرجها.</w:t>
      </w:r>
      <w:r>
        <w:br/>
      </w:r>
      <w:r>
        <w:br/>
      </w:r>
      <w:r>
        <w:rPr>
          <w:rFonts w:ascii="Times New Roman" w:hAnsi="Times New Roman"/>
          <w:color w:val="000000"/>
          <w:sz w:val="30"/>
          <w:rtl/>
        </w:rPr>
        <w:t>وهل يسقط وعيد مانع الزكاة؟</w:t>
      </w:r>
      <w:r>
        <w:br/>
      </w:r>
      <w:r>
        <w:br/>
      </w:r>
      <w:r>
        <w:rPr>
          <w:rFonts w:ascii="Times New Roman" w:hAnsi="Times New Roman"/>
          <w:color w:val="000000"/>
          <w:sz w:val="30"/>
          <w:rtl/>
        </w:rPr>
        <w:t>الصحيح أنه لا يسقط، وأنه يُعاقب عليها؛ لأنه تركها تَرْكًا، ولا يريد أن</w:t>
      </w:r>
      <w:r>
        <w:br/>
      </w:r>
      <w:r>
        <w:br/>
      </w:r>
      <w:r>
        <w:rPr>
          <w:rFonts w:ascii="Times New Roman" w:hAnsi="Times New Roman"/>
          <w:color w:val="000000"/>
          <w:sz w:val="30"/>
          <w:rtl/>
        </w:rPr>
        <w:t>فإذا قال قائل : إذا قلتم : إنه لا يسقط الوعيد عنه فما الفائدة من كون الورثة يخرجونها؟.</w:t>
      </w:r>
      <w:r>
        <w:br/>
      </w:r>
      <w:r>
        <w:rPr>
          <w:rFonts w:ascii="Times New Roman" w:hAnsi="Times New Roman"/>
          <w:color w:val="000000"/>
          <w:sz w:val="30"/>
          <w:rtl/>
        </w:rPr>
        <w:t>قلنا: الفائدة أداء حق الغير، وهم أهل الزكاة، وقد ذكر ابن القيم رحمه الله هذا في تهذيب السُّنن»، وقال: إن هذا هو الذي تدل عليه الأدلة الشرعية: أنهم إذا أَدَّوا لا يُجْزِئ عنه، وهذا هو الصواب.</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فإن قيل: هل يُؤدُّونها لكل السنوات، أو لسنة واحدة؟.</w:t>
      </w:r>
      <w:r>
        <w:br/>
      </w:r>
      <w:r>
        <w:rPr>
          <w:rFonts w:ascii="Times New Roman" w:hAnsi="Times New Roman"/>
          <w:color w:val="000000"/>
          <w:sz w:val="30"/>
          <w:rtl/>
        </w:rPr>
        <w:lastRenderedPageBreak/>
        <w:t>قلنا لكل السنوات ولو ذهبت التركة كلُّها، لكن السَّنَة الواحدة قد تكون أسهل؛ لأن السَّنَة الواحدة لا تدلُّ على أنه لا يريد أن يُزكّي، فقد يُسوِّف ويقول: غدًا، أو يُريد -مثلا- أن يدفعها لشخص مُعيَّن، ولا يجده، أو ما أشبه</w:t>
      </w:r>
      <w:r>
        <w:br/>
      </w:r>
      <w:r>
        <w:br/>
      </w:r>
      <w:r>
        <w:rPr>
          <w:rFonts w:ascii="Times New Roman" w:hAnsi="Times New Roman"/>
          <w:color w:val="000000"/>
          <w:sz w:val="30"/>
          <w:rtl/>
        </w:rPr>
        <w:t>اليوم،</w:t>
      </w:r>
      <w:r>
        <w:br/>
      </w:r>
      <w:r>
        <w:br/>
      </w:r>
      <w:r>
        <w:rPr>
          <w:rFonts w:ascii="Times New Roman" w:hAnsi="Times New Roman"/>
          <w:color w:val="000000"/>
          <w:sz w:val="30"/>
          <w:rtl/>
        </w:rPr>
        <w:t>ذلك.</w:t>
      </w:r>
      <w:r>
        <w:br/>
      </w:r>
      <w:r>
        <w:br/>
      </w:r>
      <w:r>
        <w:rPr>
          <w:rFonts w:ascii="Times New Roman" w:hAnsi="Times New Roman"/>
          <w:color w:val="000000"/>
          <w:sz w:val="30"/>
          <w:rtl/>
        </w:rPr>
        <w:t>أمَّا الحج فكما سبق أنه يُحَجُ عنه في حال حياته إذا كان عاجزا عجزا</w:t>
      </w:r>
      <w:r>
        <w:br/>
      </w:r>
      <w:r>
        <w:br/>
      </w:r>
      <w:r>
        <w:rPr>
          <w:rFonts w:ascii="Times New Roman" w:hAnsi="Times New Roman"/>
          <w:color w:val="000000"/>
          <w:sz w:val="30"/>
          <w:rtl/>
        </w:rPr>
        <w:t>لا يُرجَى برؤه.</w:t>
      </w:r>
      <w:r>
        <w:br/>
      </w:r>
      <w:r>
        <w:br/>
      </w:r>
      <w:r>
        <w:rPr>
          <w:rFonts w:ascii="Times New Roman" w:hAnsi="Times New Roman"/>
          <w:color w:val="000000"/>
          <w:sz w:val="30"/>
          <w:rtl/>
        </w:rPr>
        <w:t>فإن قال قائل: إذا كان الشخص أعرج، لكنه يسافر إلى البلاد القريبة، فهل يَصِحُ أن يُوكُل مَن يحج عنه ؟</w:t>
      </w:r>
      <w:r>
        <w:br/>
      </w:r>
      <w:r>
        <w:rPr>
          <w:rFonts w:ascii="Times New Roman" w:hAnsi="Times New Roman"/>
          <w:color w:val="000000"/>
          <w:sz w:val="30"/>
          <w:rtl/>
        </w:rPr>
        <w:t>قلنا : نعم إذا كان لا يستطيع أن يحج بنفسه، وهذا شيء بينه وبين ربه.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تهذيب السنن (</w:t>
      </w:r>
      <w:r>
        <w:rPr>
          <w:rFonts w:ascii="Times New Roman" w:hAnsi="Times New Roman"/>
          <w:color w:val="000000"/>
          <w:sz w:val="30"/>
        </w:rPr>
        <w:t>۳</w:t>
      </w:r>
      <w:r>
        <w:rPr>
          <w:rFonts w:ascii="Times New Roman" w:hAnsi="Times New Roman"/>
          <w:color w:val="000000"/>
          <w:sz w:val="30"/>
          <w:rtl/>
        </w:rPr>
        <w:t xml:space="preserve">/ </w:t>
      </w:r>
      <w:r>
        <w:rPr>
          <w:rFonts w:ascii="Times New Roman" w:hAnsi="Times New Roman"/>
          <w:color w:val="000000"/>
          <w:sz w:val="30"/>
        </w:rPr>
        <w:t>۲۸۲</w:t>
      </w:r>
      <w:r>
        <w:rPr>
          <w:rFonts w:ascii="Times New Roman" w:hAnsi="Times New Roman"/>
          <w:color w:val="000000"/>
          <w:sz w:val="30"/>
          <w:rtl/>
        </w:rPr>
        <w:t>).</w:t>
      </w:r>
      <w:r>
        <w:br/>
      </w:r>
      <w:r>
        <w:br/>
      </w:r>
      <w:r>
        <w:rPr>
          <w:rFonts w:ascii="Times New Roman" w:hAnsi="Times New Roman"/>
          <w:color w:val="000000"/>
          <w:sz w:val="30"/>
          <w:rtl/>
        </w:rPr>
        <w:t>باب الحج عن العاجز لزمانة وهرم ونحوهما أو للموت</w:t>
      </w:r>
      <w:r>
        <w:br/>
      </w:r>
      <w:r>
        <w:br/>
      </w:r>
      <w:r>
        <w:rPr>
          <w:rFonts w:ascii="Times New Roman" w:hAnsi="Times New Roman"/>
          <w:color w:val="000000"/>
          <w:sz w:val="30"/>
        </w:rPr>
        <w:t>٤٦٩</w:t>
      </w:r>
      <w:r>
        <w:br/>
      </w:r>
      <w:r>
        <w:br/>
      </w:r>
      <w:r>
        <w:rPr>
          <w:rFonts w:ascii="Times New Roman" w:hAnsi="Times New Roman"/>
          <w:color w:val="000000"/>
          <w:sz w:val="30"/>
          <w:rtl/>
        </w:rPr>
        <w:t>ما</w:t>
      </w:r>
      <w:r>
        <w:br/>
      </w:r>
      <w:r>
        <w:br/>
      </w:r>
      <w:r>
        <w:rPr>
          <w:rFonts w:ascii="Times New Roman" w:hAnsi="Times New Roman"/>
          <w:color w:val="000000"/>
          <w:sz w:val="30"/>
          <w:rtl/>
        </w:rPr>
        <w:t>مسألة: رجل ميسور الحال قال لابنه : لو كان الحج في الغرفة المجاورة من</w:t>
      </w:r>
      <w:r>
        <w:br/>
      </w:r>
      <w:r>
        <w:rPr>
          <w:rFonts w:ascii="Times New Roman" w:hAnsi="Times New Roman"/>
          <w:color w:val="000000"/>
          <w:sz w:val="30"/>
          <w:rtl/>
        </w:rPr>
        <w:t>حَجَجْتُ، ومات هذا الرجل، فهل يجوز لابنه بعد وفاة أبيه أن يحج عنه ؟ .</w:t>
      </w:r>
      <w:r>
        <w:br/>
      </w:r>
      <w:r>
        <w:br/>
      </w:r>
      <w:r>
        <w:rPr>
          <w:rFonts w:ascii="Times New Roman" w:hAnsi="Times New Roman"/>
          <w:color w:val="000000"/>
          <w:sz w:val="30"/>
          <w:rtl/>
        </w:rPr>
        <w:t>.</w:t>
      </w:r>
      <w:r>
        <w:br/>
      </w:r>
      <w:r>
        <w:br/>
      </w:r>
      <w:r>
        <w:rPr>
          <w:rFonts w:ascii="Times New Roman" w:hAnsi="Times New Roman"/>
          <w:color w:val="000000"/>
          <w:sz w:val="30"/>
          <w:rtl/>
        </w:rPr>
        <w:t>الجواب: لا، لا يحج عنه؛ لأنه لو حجّ عنه؛ لأنه لو حج عنه ما نفعه، عنه ما نفعه، ولا أبرأ ذمته بخلاف الزكاة، فالزكاة - كما سبق - تَعلَّق بها حق الغير، وإلا لقلنا أيضًا: لا يُؤدِّيها. فإن قال قائل: كيف يُجاب عمَّن استدل بهذا الحديث على جواز كشف</w:t>
      </w:r>
      <w:r>
        <w:br/>
      </w:r>
      <w:r>
        <w:br/>
      </w:r>
      <w:proofErr w:type="gramStart"/>
      <w:r>
        <w:rPr>
          <w:rFonts w:ascii="Times New Roman" w:hAnsi="Times New Roman"/>
          <w:color w:val="000000"/>
          <w:sz w:val="30"/>
          <w:rtl/>
        </w:rPr>
        <w:t>الوجه ؟</w:t>
      </w:r>
      <w:proofErr w:type="gramEnd"/>
      <w:r>
        <w:rPr>
          <w:rFonts w:ascii="Times New Roman" w:hAnsi="Times New Roman"/>
          <w:color w:val="000000"/>
          <w:sz w:val="30"/>
          <w:rtl/>
        </w:rPr>
        <w:t xml:space="preserve"> .</w:t>
      </w:r>
      <w:r>
        <w:br/>
      </w:r>
      <w:r>
        <w:br/>
      </w:r>
      <w:r>
        <w:rPr>
          <w:rFonts w:ascii="Times New Roman" w:hAnsi="Times New Roman"/>
          <w:color w:val="000000"/>
          <w:sz w:val="30"/>
          <w:rtl/>
        </w:rPr>
        <w:t>قلنا: هذا استدلال بالمتشابه على المحكم؛ لأن النصوص الكثيرة تدل على وجوب ستر الوجه، وهذا مُشْتَبِه، يحتمل أن هذه المرأة جاهلة، ولهذا صرف النبي صلَّى الله عليه وسلَّم وجه الفضل عنها لئلا ينظر إليها وهي كاشفة، ولكن النبي عليه الصَّلاة والسَّلام لم يُجابهها بالنهي تأليفا لها، أو أن المشروع في حق المحرمة كشف الوجه، فأبقى النبي صلى الله عليه وسلَّم كشفها، وصرف وجه الفضل عن</w:t>
      </w:r>
      <w:r>
        <w:br/>
      </w:r>
      <w:r>
        <w:br/>
      </w:r>
      <w:r>
        <w:rPr>
          <w:rFonts w:ascii="Times New Roman" w:hAnsi="Times New Roman"/>
          <w:color w:val="000000"/>
          <w:sz w:val="30"/>
          <w:rtl/>
        </w:rPr>
        <w:t>رؤيتها، فحصلت المصلحة دون المفسدة.</w:t>
      </w:r>
      <w:r>
        <w:br/>
      </w:r>
      <w:r>
        <w:br/>
      </w:r>
      <w:r>
        <w:rPr>
          <w:rFonts w:ascii="Times New Roman" w:hAnsi="Times New Roman"/>
          <w:color w:val="000000"/>
          <w:sz w:val="30"/>
          <w:rtl/>
        </w:rPr>
        <w:t>و</w:t>
      </w:r>
      <w:r>
        <w:br/>
      </w:r>
      <w:r>
        <w:br/>
      </w:r>
      <w:r>
        <w:rPr>
          <w:rFonts w:ascii="Times New Roman" w:hAnsi="Times New Roman"/>
          <w:color w:val="000000"/>
          <w:sz w:val="30"/>
          <w:rtl/>
        </w:rPr>
        <w:t>وقد يكون كما قال بعضهم: إنه يرى جسمها فقط، يعني: الهيكل والجزم وهذا هو أضعف الإجابات.</w:t>
      </w:r>
      <w:r>
        <w:br/>
      </w:r>
      <w:r>
        <w:rPr>
          <w:rFonts w:ascii="Times New Roman" w:hAnsi="Times New Roman"/>
          <w:color w:val="000000"/>
          <w:sz w:val="30"/>
          <w:rtl/>
        </w:rPr>
        <w:t>لكن مهما كان فالحديث محتمل ، وحتى لو سَلَّمنا جدلا أنه دال على الجواز</w:t>
      </w:r>
      <w:r>
        <w:br/>
      </w:r>
      <w:r>
        <w:rPr>
          <w:rFonts w:ascii="Times New Roman" w:hAnsi="Times New Roman"/>
          <w:color w:val="000000"/>
          <w:sz w:val="30"/>
          <w:rtl/>
        </w:rPr>
        <w:t>فلن يَسُوع هذا في عهدنا لكثرة الشر والفساد والفتن.</w:t>
      </w:r>
      <w:r>
        <w:br/>
      </w:r>
      <w:r>
        <w:br/>
      </w:r>
      <w:r>
        <w:rPr>
          <w:rFonts w:ascii="Times New Roman" w:hAnsi="Times New Roman"/>
          <w:color w:val="000000"/>
          <w:sz w:val="30"/>
        </w:rPr>
        <w:lastRenderedPageBreak/>
        <w:t>٤٧٠</w:t>
      </w:r>
      <w:r>
        <w:br/>
      </w:r>
      <w:r>
        <w:br/>
      </w:r>
      <w:r>
        <w:rPr>
          <w:rFonts w:ascii="Times New Roman" w:hAnsi="Times New Roman"/>
          <w:color w:val="000000"/>
          <w:sz w:val="30"/>
          <w:rtl/>
        </w:rPr>
        <w:t>كتاب الحج</w:t>
      </w:r>
      <w:r>
        <w:br/>
      </w:r>
      <w:r>
        <w:br/>
      </w:r>
      <w:r>
        <w:rPr>
          <w:rFonts w:ascii="Times New Roman" w:hAnsi="Times New Roman"/>
          <w:color w:val="000000"/>
          <w:sz w:val="30"/>
          <w:rtl/>
        </w:rPr>
        <w:t>حَدَّثَنِي عَلِيُّ بْنُ خَشْرَمٍ، أَخْبَرَنَا عِيسَى، عَنِ ابْنِ جُرَيْجٍ، عَنِ ابْنِ شِهَابٍ، حَدَّثَنَا سُلَيْمَانُ بْنُ يَسَارٍ، عَنِ ابْنِ عَبَّاسٍ، عَنِ الفَضْلِ؛ أَنَّ امْرَأَةٌ مِنْ خَثْعَمَ قَالَتْ: يَا رَسُولَ الله ، إِنَّ أَبِي شَيْخٌ كَبِيرٌ، عَلَيْهِ فَرِيضَةُ اللَّهِ فِي الحَجِّ، وَهُوَ لَا يَسْتَطِيعُ أَنْ يَسْتَوِيَ عَلَى ظَهْرِ بَعِيرِهِ، فَقَالَ النَّبِيُّ صَلَّى اللهُ عَلَيْهِ وَسَلَّمَ: «فَحُجي</w:t>
      </w:r>
      <w:r>
        <w:br/>
      </w:r>
      <w:r>
        <w:br/>
      </w:r>
      <w:r>
        <w:rPr>
          <w:rFonts w:ascii="Times New Roman" w:hAnsi="Times New Roman"/>
          <w:color w:val="000000"/>
          <w:sz w:val="30"/>
          <w:rtl/>
        </w:rPr>
        <w:t>عنه)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«فَحُجَّي عَنْهُ لاشَكَّ أنه أمر ، لكن هل يُفيد الوجوب، أو الاستحباب، أو الإباحة؟.</w:t>
      </w:r>
      <w:r>
        <w:br/>
      </w:r>
      <w:r>
        <w:rPr>
          <w:rFonts w:ascii="Times New Roman" w:hAnsi="Times New Roman"/>
          <w:color w:val="000000"/>
          <w:sz w:val="30"/>
          <w:rtl/>
        </w:rPr>
        <w:t>الجواب الثالث، وذلك لأن فعل الأمر إذا كان جوابًا عن سؤال في الجواز وعدمه فهو للإباحة.</w:t>
      </w:r>
      <w:r>
        <w:br/>
      </w:r>
      <w:r>
        <w:rPr>
          <w:rFonts w:ascii="Times New Roman" w:hAnsi="Times New Roman"/>
          <w:color w:val="000000"/>
          <w:sz w:val="30"/>
          <w:rtl/>
        </w:rPr>
        <w:t>ثم يُنظر هل الحج عن الأب والأم من بر الوالدين، أو لا؟. نقول: هو من بر الوالدين لاشَكَ، وحينئذ يكون مستحبا، لا بهذا الدليل، ولكن بالدليل العام، وهو بر الوالدين.</w:t>
      </w:r>
      <w:r>
        <w:br/>
      </w:r>
      <w:r>
        <w:rPr>
          <w:rFonts w:ascii="Times New Roman" w:hAnsi="Times New Roman"/>
          <w:color w:val="000000"/>
          <w:sz w:val="30"/>
          <w:rtl/>
        </w:rPr>
        <w:t>لكن إذا كانوا أمواتا فلا بأس، وكذلك إذا كانوا عاجزين عجزًا لا يُرجَى زواله، أما إذا كانوا أصحاء فالذي أميل إليه أنه لا يصح التوكيل في نفل الحج مع الصحة؛ لأنه لم ترد الاستنابة إلا في العجز ، والعبادات إنما يُقصد بها ذلُّ العبد لربه عزّ وجلّ وخضوعه وتَقَرُّبه إليه، والنائب لا يكفي في ذلك، رُبَّما يكون هذا مُحرِما بالحج، والمنوب عنه يتمتع بامرأته، فأين الذل والخضوع الله عزّ وجلَّ؟!.</w:t>
      </w:r>
      <w:r>
        <w:br/>
      </w:r>
      <w:r>
        <w:rPr>
          <w:rFonts w:ascii="Times New Roman" w:hAnsi="Times New Roman"/>
          <w:color w:val="000000"/>
          <w:sz w:val="30"/>
          <w:rtl/>
        </w:rPr>
        <w:t>لكن إذا كان عنده فضل مال فالأفضل أن يساعد من يريد أن</w:t>
      </w:r>
      <w:r>
        <w:br/>
      </w:r>
      <w:r>
        <w:rPr>
          <w:rFonts w:ascii="Times New Roman" w:hAnsi="Times New Roman"/>
          <w:color w:val="000000"/>
          <w:sz w:val="30"/>
          <w:rtl/>
        </w:rPr>
        <w:t>واجبًا (فريضة)، ومن جهز حاجًا فقد حج.</w:t>
      </w:r>
      <w:r>
        <w:br/>
      </w:r>
      <w:r>
        <w:br/>
      </w:r>
      <w:r>
        <w:rPr>
          <w:rFonts w:ascii="Times New Roman" w:hAnsi="Times New Roman"/>
          <w:color w:val="000000"/>
          <w:sz w:val="30"/>
          <w:rtl/>
        </w:rPr>
        <w:t>يحج</w:t>
      </w:r>
      <w:r>
        <w:br/>
      </w:r>
      <w:r>
        <w:br/>
      </w:r>
      <w:r>
        <w:rPr>
          <w:rFonts w:ascii="Times New Roman" w:hAnsi="Times New Roman"/>
          <w:color w:val="000000"/>
          <w:sz w:val="30"/>
          <w:rtl/>
        </w:rPr>
        <w:t>حجا</w:t>
      </w:r>
      <w:r>
        <w:br/>
      </w:r>
      <w:r>
        <w:br/>
      </w:r>
      <w:r>
        <w:rPr>
          <w:rFonts w:ascii="Times New Roman" w:hAnsi="Times New Roman"/>
          <w:color w:val="000000"/>
          <w:sz w:val="30"/>
          <w:rtl/>
        </w:rPr>
        <w:t>باب الحج عن العاجز لزمانة وهرم ونحوهما أو للموت</w:t>
      </w:r>
      <w:r>
        <w:br/>
      </w:r>
      <w:r>
        <w:br/>
      </w:r>
      <w:r>
        <w:rPr>
          <w:rFonts w:ascii="Times New Roman" w:hAnsi="Times New Roman"/>
          <w:color w:val="000000"/>
          <w:sz w:val="30"/>
        </w:rPr>
        <w:t>٤٧١</w:t>
      </w:r>
      <w:r>
        <w:br/>
      </w:r>
      <w:r>
        <w:br/>
      </w:r>
      <w:r>
        <w:rPr>
          <w:rFonts w:ascii="Times New Roman" w:hAnsi="Times New Roman"/>
          <w:color w:val="000000"/>
          <w:sz w:val="30"/>
          <w:rtl/>
        </w:rPr>
        <w:t>فإن قيل: ما هو الأفضل أن يحج المرء عن نفسه، أو يحج عن والديه الميتين؟ قلنا: الأفضل أن يحج عن نفسه، ويدعو لهما؛ لأن الرسول صلى الله عليه وسلم أرشد إلى هذا في قوله: «إِذَا مَاتَ الإِنْسَانُ انْقَطَعَ عَمَلُهُ إِلَّا مِنْ ثَلَاثٍ: إِلَّا مِنْ صَدَقَةٍ جَارِيَةٍ، أَوْ عِلْمٍ يُنتَفَعُ بِهِ، أَوْ وَلَدٍ صَالِحٍ يَدْعُو لَهُ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الوصية باب ما يلحق الإنسان من الثواب بعد وفاته، رقم (</w:t>
      </w:r>
      <w:r>
        <w:rPr>
          <w:rFonts w:ascii="Times New Roman" w:hAnsi="Times New Roman"/>
          <w:color w:val="000000"/>
          <w:sz w:val="30"/>
        </w:rPr>
        <w:t>١٦٣١</w:t>
      </w:r>
      <w:r>
        <w:rPr>
          <w:rFonts w:ascii="Times New Roman" w:hAnsi="Times New Roman"/>
          <w:color w:val="000000"/>
          <w:sz w:val="30"/>
          <w:rtl/>
        </w:rPr>
        <w:t xml:space="preserve">/ </w:t>
      </w:r>
      <w:r>
        <w:rPr>
          <w:rFonts w:ascii="Times New Roman" w:hAnsi="Times New Roman"/>
          <w:color w:val="000000"/>
          <w:sz w:val="30"/>
        </w:rPr>
        <w:t>١٤</w:t>
      </w:r>
      <w:r>
        <w:rPr>
          <w:rFonts w:ascii="Times New Roman" w:hAnsi="Times New Roman"/>
          <w:color w:val="000000"/>
          <w:sz w:val="30"/>
          <w:rtl/>
        </w:rPr>
        <w:t>).</w:t>
      </w:r>
      <w:r>
        <w:br/>
      </w:r>
      <w:r>
        <w:br/>
      </w:r>
      <w:r>
        <w:rPr>
          <w:rFonts w:ascii="Times New Roman" w:hAnsi="Times New Roman"/>
          <w:color w:val="000000"/>
          <w:sz w:val="30"/>
        </w:rPr>
        <w:t>٤٧٢</w:t>
      </w:r>
      <w:r>
        <w:br/>
      </w:r>
      <w:r>
        <w:br/>
      </w:r>
      <w:r>
        <w:rPr>
          <w:rFonts w:ascii="Times New Roman" w:hAnsi="Times New Roman"/>
          <w:color w:val="000000"/>
          <w:sz w:val="30"/>
          <w:rtl/>
        </w:rPr>
        <w:t>كتاب الحج</w:t>
      </w:r>
      <w:r>
        <w:br/>
      </w:r>
      <w:r>
        <w:br/>
      </w:r>
      <w:r>
        <w:rPr>
          <w:rFonts w:ascii="Times New Roman" w:hAnsi="Times New Roman"/>
          <w:color w:val="000000"/>
          <w:sz w:val="30"/>
          <w:rtl/>
        </w:rPr>
        <w:t>باب صحة حج الصبي، وأجر من حج به</w:t>
      </w:r>
      <w:r>
        <w:br/>
      </w:r>
      <w:r>
        <w:br/>
      </w:r>
      <w:r>
        <w:rPr>
          <w:rFonts w:ascii="Times New Roman" w:hAnsi="Times New Roman"/>
          <w:color w:val="000000"/>
          <w:sz w:val="30"/>
        </w:rPr>
        <w:t>١٣٣٦</w:t>
      </w:r>
      <w:r>
        <w:rPr>
          <w:rFonts w:ascii="Times New Roman" w:hAnsi="Times New Roman"/>
          <w:color w:val="000000"/>
          <w:sz w:val="30"/>
          <w:rtl/>
        </w:rPr>
        <w:t xml:space="preserve"> - حَدَّثَنَا أَبُو بَكْرِ بْنُ أَبِي شَيْبَةَ، وَزُهَيْرُ بْنُ حَرْبٍ، وَابْنُ أَبِي عُمَرَ؛ جَمِيعًا عَنِ ابْنِ عُيَيْنَةَ؛ قَالَ أَبُو بَكْرٍ : حَدَّثَنَا سُفْيَانُ بْنُ عُيَيْنَةَ؛ عَنْ إِبْرَاهِيمَ بْنِ عُقْبَةَ، عَنْ كُرَيْبٍ مَوْلَى ابْنِ عَبَّاسٍ، عَنِ ابْنِ عَبَّاسٍ، عَنِ النَّبِيُّ صَلَّى اللهُ عَلَيْهِ وَسَلَّمَ: لَقِيَ رَكْبًا بِالرَّوْحَاءِ، فَقَالَ: «مَن القَوْمُ؟» قَالُوا: المُسْلِمُونَ، فَقَالُوا: مَنْ أَنتَ؟ قَالَ: رَسُولُ اللهِ»، فَرَفَعَتْ إِلَيْهِ امْرَأَةٌ صَيًّا، فَقَالَتْ: أَلِهَذَا حَج؟ قَالَ: نَعَمْ، وَلَكِ </w:t>
      </w:r>
      <w:proofErr w:type="gramStart"/>
      <w:r>
        <w:rPr>
          <w:rFonts w:ascii="Times New Roman" w:hAnsi="Times New Roman"/>
          <w:color w:val="000000"/>
          <w:sz w:val="30"/>
          <w:rtl/>
        </w:rPr>
        <w:t>أَجْرٌ .</w:t>
      </w:r>
      <w:proofErr w:type="gramEnd"/>
      <w:r>
        <w:br/>
      </w:r>
      <w:r>
        <w:rPr>
          <w:rFonts w:ascii="Times New Roman" w:hAnsi="Times New Roman"/>
          <w:color w:val="000000"/>
          <w:sz w:val="30"/>
        </w:rPr>
        <w:lastRenderedPageBreak/>
        <w:t>١٣٣٦</w:t>
      </w:r>
      <w:r>
        <w:rPr>
          <w:rFonts w:ascii="Times New Roman" w:hAnsi="Times New Roman"/>
          <w:color w:val="000000"/>
          <w:sz w:val="30"/>
          <w:rtl/>
        </w:rPr>
        <w:t xml:space="preserve"> - حَدَّثَنَا أَبُو كُرَيْبٍ مُحَمَّدُ بْنُ العَلَاءِ، حَدَّثَنَا أَبُو أُسَامَةَ، عَنْ سُفْيَانَ، عَنْ مُحَمَّدِ بْنِ عُقْبَةَ، عَنْ كُرَيْبٍ، عَنِ ابْنِ عَبَّاسٍ، قَالَ: رَفَعَتِ امْرَأَةٌ صَبِيًّا لَهَا، فَقَالَتْ: يَا رَسُولَ الله أَهَذَا حَج؟ قَالَ: «نَعَمْ، وَلَكِ أَجْرٌ».</w:t>
      </w:r>
      <w:r>
        <w:br/>
      </w:r>
      <w:r>
        <w:rPr>
          <w:rFonts w:ascii="Times New Roman" w:hAnsi="Times New Roman"/>
          <w:color w:val="000000"/>
          <w:sz w:val="30"/>
        </w:rPr>
        <w:t>١٣٣٦</w:t>
      </w:r>
      <w:r>
        <w:rPr>
          <w:rFonts w:ascii="Times New Roman" w:hAnsi="Times New Roman"/>
          <w:color w:val="000000"/>
          <w:sz w:val="30"/>
          <w:rtl/>
        </w:rPr>
        <w:t xml:space="preserve"> - وَحَدَّثَنِي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عَبْدُ الرَّحْمَنِ، حَدَّثَنَا سُفْيَانُ، عَنْ إِبْرَاهِيمَ بْنِ عُقْبَةَ، عَنْ كُرَيْبٍ، أَنَّ امْرَأَةٌ رَفَعَتْ صَبِيًّا، فَقَالَتْ: يَا رَسُولَ اللهِ، أَلِهَذَا</w:t>
      </w:r>
      <w:r>
        <w:br/>
      </w:r>
      <w:r>
        <w:br/>
      </w:r>
      <w:r>
        <w:rPr>
          <w:rFonts w:ascii="Times New Roman" w:hAnsi="Times New Roman"/>
          <w:color w:val="000000"/>
          <w:sz w:val="30"/>
          <w:rtl/>
        </w:rPr>
        <w:t>حَج؟ قَالَ: «نَعَمْ، وَلَكِ أَجْرٌ».</w:t>
      </w:r>
      <w:r>
        <w:br/>
      </w:r>
      <w:r>
        <w:br/>
      </w:r>
      <w:r>
        <w:rPr>
          <w:rFonts w:ascii="Times New Roman" w:hAnsi="Times New Roman"/>
          <w:color w:val="000000"/>
          <w:sz w:val="30"/>
        </w:rPr>
        <w:t>١٣٣٦</w:t>
      </w:r>
      <w:r>
        <w:rPr>
          <w:rFonts w:ascii="Times New Roman" w:hAnsi="Times New Roman"/>
          <w:color w:val="000000"/>
          <w:sz w:val="30"/>
          <w:rtl/>
        </w:rPr>
        <w:t xml:space="preserve"> - وَحَدَّثَنَا ابْنُ المثنى، حَدَّثَنَا عَبْدُ الرَّحْمَنِ، حَدَّثَنَا سُفْيَانُ، عَنْ مُحَمَّدِ بْنِ</w:t>
      </w:r>
      <w:r>
        <w:br/>
      </w:r>
      <w:r>
        <w:rPr>
          <w:rFonts w:ascii="Times New Roman" w:hAnsi="Times New Roman"/>
          <w:color w:val="000000"/>
          <w:sz w:val="30"/>
          <w:rtl/>
        </w:rPr>
        <w:t>عُقْبَةَ، عَنْ كُرَيْبٍ، عَنِ ابْنِ عَبَّاسٍ؛ بِمِثْلِهِ.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xml:space="preserve">] قوله رحمه الله: (باب صِحَّةِ حَجّ الصَّبِيِّ)، وهل يُجْزِئ </w:t>
      </w:r>
      <w:proofErr w:type="gramStart"/>
      <w:r>
        <w:rPr>
          <w:rFonts w:ascii="Times New Roman" w:hAnsi="Times New Roman"/>
          <w:color w:val="000000"/>
          <w:sz w:val="30"/>
          <w:rtl/>
        </w:rPr>
        <w:t>عنه ؟</w:t>
      </w:r>
      <w:proofErr w:type="gramEnd"/>
      <w:r>
        <w:rPr>
          <w:rFonts w:ascii="Times New Roman" w:hAnsi="Times New Roman"/>
          <w:color w:val="000000"/>
          <w:sz w:val="30"/>
          <w:rtl/>
        </w:rPr>
        <w:t xml:space="preserve"> . الجواب: في هذا خلاف بين العلماء، والصواب: أن حج الصبي لا يُجزئ؛ لأنه ليس من أهل الوجوب لعدم بلوغه، لكن له الحج نفلا.</w:t>
      </w:r>
      <w:r>
        <w:br/>
      </w:r>
      <w:r>
        <w:rPr>
          <w:rFonts w:ascii="Times New Roman" w:hAnsi="Times New Roman"/>
          <w:color w:val="000000"/>
          <w:sz w:val="30"/>
          <w:rtl/>
        </w:rPr>
        <w:t>فإن قال قائل: ألا نقول: إن الصبي إذا حج وهو صبي ثم بلغ فإنه يجزئه عن</w:t>
      </w:r>
      <w:r>
        <w:br/>
      </w:r>
      <w:r>
        <w:br/>
      </w:r>
      <w:r>
        <w:rPr>
          <w:rFonts w:ascii="Times New Roman" w:hAnsi="Times New Roman"/>
          <w:color w:val="000000"/>
          <w:sz w:val="30"/>
          <w:rtl/>
        </w:rPr>
        <w:t>باب صحة حج الصبي، وأجر من حج به</w:t>
      </w:r>
      <w:r>
        <w:br/>
      </w:r>
      <w:r>
        <w:br/>
      </w:r>
      <w:r>
        <w:rPr>
          <w:rFonts w:ascii="Times New Roman" w:hAnsi="Times New Roman"/>
          <w:color w:val="000000"/>
          <w:sz w:val="30"/>
        </w:rPr>
        <w:t>٤٧٣</w:t>
      </w:r>
      <w:r>
        <w:br/>
      </w:r>
      <w:r>
        <w:br/>
      </w:r>
      <w:r>
        <w:rPr>
          <w:rFonts w:ascii="Times New Roman" w:hAnsi="Times New Roman"/>
          <w:color w:val="000000"/>
          <w:sz w:val="30"/>
          <w:rtl/>
        </w:rPr>
        <w:t>حجة الإسلام قياسًا على الصلاة، فإذا صلَّى وهو لم يبلغ، ثم بلغ في الوقت فإن</w:t>
      </w:r>
      <w:r>
        <w:br/>
      </w:r>
      <w:r>
        <w:rPr>
          <w:rFonts w:ascii="Times New Roman" w:hAnsi="Times New Roman"/>
          <w:color w:val="000000"/>
          <w:sz w:val="30"/>
          <w:rtl/>
        </w:rPr>
        <w:t>الصلاة تجزئه؟.</w:t>
      </w:r>
      <w:r>
        <w:br/>
      </w:r>
      <w:r>
        <w:rPr>
          <w:rFonts w:ascii="Times New Roman" w:hAnsi="Times New Roman"/>
          <w:color w:val="000000"/>
          <w:sz w:val="30"/>
          <w:rtl/>
        </w:rPr>
        <w:t>قلنا: نُجيب عن هذا بجواب ظاهر، وهو أنه إذا بلغ في أثناء الوقت وقد صلَّى فقد صلاها نفلا، لم تجب عليه أصلا، وقد انتهى، فهو حينئذ لا يُؤمَر بالصلاة؛ لأنه صلاها، ووقعت نفلّا.</w:t>
      </w:r>
      <w:r>
        <w:br/>
      </w:r>
      <w:r>
        <w:rPr>
          <w:rFonts w:ascii="Times New Roman" w:hAnsi="Times New Roman"/>
          <w:color w:val="000000"/>
          <w:sz w:val="30"/>
          <w:rtl/>
        </w:rPr>
        <w:t>وقوله عليه الصَّلاة والسَّلام: «نَعَمْ يدلُّ على أنَّ أجر الحج للصبي، وليس للولي كما يتوهمه العامة، فالعامة يقولون : الصبي إذا حج فأجره لوليه، والصواب: أن أجره له، لكن الولي له أجر.</w:t>
      </w:r>
      <w:r>
        <w:br/>
      </w:r>
      <w:r>
        <w:rPr>
          <w:rFonts w:ascii="Times New Roman" w:hAnsi="Times New Roman"/>
          <w:color w:val="000000"/>
          <w:sz w:val="30"/>
          <w:rtl/>
        </w:rPr>
        <w:t>وقوله: «أَجْرٌ مُنكَر، يعني: أجر بقدر ما أحسن إلى هذا الصبي من التأديب،</w:t>
      </w:r>
      <w:r>
        <w:br/>
      </w:r>
      <w:r>
        <w:br/>
      </w:r>
      <w:r>
        <w:rPr>
          <w:rFonts w:ascii="Times New Roman" w:hAnsi="Times New Roman"/>
          <w:color w:val="000000"/>
          <w:sz w:val="30"/>
          <w:rtl/>
        </w:rPr>
        <w:t>والتوجيه، وما أشبه ذلك.</w:t>
      </w:r>
      <w:r>
        <w:br/>
      </w:r>
      <w:r>
        <w:br/>
      </w:r>
      <w:r>
        <w:rPr>
          <w:rFonts w:ascii="Times New Roman" w:hAnsi="Times New Roman"/>
          <w:color w:val="000000"/>
          <w:sz w:val="30"/>
          <w:rtl/>
        </w:rPr>
        <w:t xml:space="preserve">وقوله: «فَرَفَعَتْ إِلَيْهِ امْرَأَةٌ صَبِيًّا» لم يُبيّن في هذا الحديث: كم عمره؟ هل هو </w:t>
      </w:r>
      <w:proofErr w:type="gramStart"/>
      <w:r>
        <w:rPr>
          <w:rFonts w:ascii="Times New Roman" w:hAnsi="Times New Roman"/>
          <w:color w:val="000000"/>
          <w:sz w:val="30"/>
          <w:rtl/>
        </w:rPr>
        <w:t>مميز ،</w:t>
      </w:r>
      <w:proofErr w:type="gramEnd"/>
      <w:r>
        <w:rPr>
          <w:rFonts w:ascii="Times New Roman" w:hAnsi="Times New Roman"/>
          <w:color w:val="000000"/>
          <w:sz w:val="30"/>
          <w:rtl/>
        </w:rPr>
        <w:t xml:space="preserve"> أو ليس </w:t>
      </w:r>
      <w:proofErr w:type="gramStart"/>
      <w:r>
        <w:rPr>
          <w:rFonts w:ascii="Times New Roman" w:hAnsi="Times New Roman"/>
          <w:color w:val="000000"/>
          <w:sz w:val="30"/>
          <w:rtl/>
        </w:rPr>
        <w:t>بمُميّز ؟</w:t>
      </w:r>
      <w:proofErr w:type="gramEnd"/>
      <w:r>
        <w:rPr>
          <w:rFonts w:ascii="Times New Roman" w:hAnsi="Times New Roman"/>
          <w:color w:val="000000"/>
          <w:sz w:val="30"/>
          <w:rtl/>
        </w:rPr>
        <w:t xml:space="preserve"> .</w:t>
      </w:r>
      <w:r>
        <w:br/>
      </w:r>
      <w:r>
        <w:rPr>
          <w:rFonts w:ascii="Times New Roman" w:hAnsi="Times New Roman"/>
          <w:color w:val="000000"/>
          <w:sz w:val="30"/>
          <w:rtl/>
        </w:rPr>
        <w:t>فإن كان غير مُميّز فإن وليَّه ينوي عقد الإحرام عنه، وإن كان مُميّزا أمره أن</w:t>
      </w:r>
      <w:r>
        <w:br/>
      </w:r>
      <w:r>
        <w:rPr>
          <w:rFonts w:ascii="Times New Roman" w:hAnsi="Times New Roman"/>
          <w:color w:val="000000"/>
          <w:sz w:val="30"/>
          <w:rtl/>
        </w:rPr>
        <w:t xml:space="preserve">ينوي، فقال: يا </w:t>
      </w:r>
      <w:proofErr w:type="gramStart"/>
      <w:r>
        <w:rPr>
          <w:rFonts w:ascii="Times New Roman" w:hAnsi="Times New Roman"/>
          <w:color w:val="000000"/>
          <w:sz w:val="30"/>
          <w:rtl/>
        </w:rPr>
        <w:t>بُنَيَّ ،</w:t>
      </w:r>
      <w:proofErr w:type="gramEnd"/>
      <w:r>
        <w:rPr>
          <w:rFonts w:ascii="Times New Roman" w:hAnsi="Times New Roman"/>
          <w:color w:val="000000"/>
          <w:sz w:val="30"/>
          <w:rtl/>
        </w:rPr>
        <w:t xml:space="preserve"> قل لبّيك </w:t>
      </w:r>
      <w:proofErr w:type="gramStart"/>
      <w:r>
        <w:rPr>
          <w:rFonts w:ascii="Times New Roman" w:hAnsi="Times New Roman"/>
          <w:color w:val="000000"/>
          <w:sz w:val="30"/>
          <w:rtl/>
        </w:rPr>
        <w:t>عمرةً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قل :</w:t>
      </w:r>
      <w:proofErr w:type="gramEnd"/>
      <w:r>
        <w:rPr>
          <w:rFonts w:ascii="Times New Roman" w:hAnsi="Times New Roman"/>
          <w:color w:val="000000"/>
          <w:sz w:val="30"/>
          <w:rtl/>
        </w:rPr>
        <w:t xml:space="preserve"> لبّيّك حجّا، وما أشبه ذلك.</w:t>
      </w:r>
      <w:r>
        <w:br/>
      </w:r>
      <w:r>
        <w:rPr>
          <w:rFonts w:ascii="Times New Roman" w:hAnsi="Times New Roman"/>
          <w:color w:val="000000"/>
          <w:sz w:val="30"/>
          <w:rtl/>
        </w:rPr>
        <w:t>ولكن هل يترتب على حج هذا الصبي ما يترتب على حج البالغ من لزوم الإتمام، والفدية في المحظورات، وترك الواجبات، أو هو طليق حر، إن شاء أتم، وإن شاء لم يتم؟</w:t>
      </w:r>
      <w:r>
        <w:br/>
      </w:r>
      <w:r>
        <w:rPr>
          <w:rFonts w:ascii="Times New Roman" w:hAnsi="Times New Roman"/>
          <w:color w:val="000000"/>
          <w:sz w:val="30"/>
          <w:rtl/>
        </w:rPr>
        <w:t>الجواب: أكثر العلماء رحمهم الله على أنه يلزم في حج الصبي ما يلزم في حج الكبير إلا فيما يسقط بالنسيان والجهل من المحظورات، فيسقط عن الصبي. وذهب الأحناف إلى أنه طليق إن شاء استمرّ، وإن شاء قطع النسك، وإن</w:t>
      </w:r>
      <w:r>
        <w:br/>
      </w:r>
      <w:r>
        <w:br/>
      </w:r>
      <w:r>
        <w:rPr>
          <w:rFonts w:ascii="Times New Roman" w:hAnsi="Times New Roman"/>
          <w:color w:val="000000"/>
          <w:sz w:val="30"/>
        </w:rPr>
        <w:t>٤٧٤</w:t>
      </w:r>
      <w:r>
        <w:br/>
      </w:r>
      <w:r>
        <w:br/>
      </w:r>
      <w:r>
        <w:rPr>
          <w:rFonts w:ascii="Times New Roman" w:hAnsi="Times New Roman"/>
          <w:color w:val="000000"/>
          <w:sz w:val="30"/>
          <w:rtl/>
        </w:rPr>
        <w:t>كتاب الحج</w:t>
      </w:r>
      <w:r>
        <w:br/>
      </w:r>
      <w:r>
        <w:br/>
      </w:r>
      <w:r>
        <w:rPr>
          <w:rFonts w:ascii="Times New Roman" w:hAnsi="Times New Roman"/>
          <w:color w:val="000000"/>
          <w:sz w:val="30"/>
          <w:rtl/>
        </w:rPr>
        <w:t>شاء فعل المحظور، وإن شاء ترك الواجب، وذلك لأنه غير مكلف؛ لحديث:</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lastRenderedPageBreak/>
        <w:t>«رُفِعَ القَلَمُ عَنْ ثَلَاثَةٍ وهذا منهم ، وهذا أرفق بالناس، ولا سيما اليوم، وهو أقرب إلى الصواب أيضًا من حيث النظر والدليل.</w:t>
      </w:r>
      <w:r>
        <w:br/>
      </w:r>
      <w:r>
        <w:rPr>
          <w:rFonts w:ascii="Times New Roman" w:hAnsi="Times New Roman"/>
          <w:color w:val="000000"/>
          <w:sz w:val="30"/>
          <w:rtl/>
        </w:rPr>
        <w:t>وعلى هذا فلا يُشكل ما يفعله الصبيان، إذا أحرموا به، ثم رأى المضايقة</w:t>
      </w:r>
      <w:r>
        <w:br/>
      </w:r>
      <w:r>
        <w:br/>
      </w:r>
      <w:r>
        <w:rPr>
          <w:rFonts w:ascii="Times New Roman" w:hAnsi="Times New Roman"/>
          <w:color w:val="000000"/>
          <w:sz w:val="30"/>
          <w:rtl/>
        </w:rPr>
        <w:t>فتجد</w:t>
      </w:r>
      <w:r>
        <w:br/>
      </w:r>
      <w:r>
        <w:br/>
      </w:r>
      <w:r>
        <w:rPr>
          <w:rFonts w:ascii="Times New Roman" w:hAnsi="Times New Roman"/>
          <w:color w:val="000000"/>
          <w:sz w:val="30"/>
          <w:rtl/>
        </w:rPr>
        <w:t>تخلص من الإحرام، وحلّ من إحرامه بدون دم إحصار؛ لأنه غير مُكَلَّف، بعض الصبيان ولاسِيّا الذكور أما- الإناث فأَهْوَن، لكن الذكور - يكون عليه إزار ورداء، ويتعب ويُعاني من ذلك المشقة، ثم يبكي عند أهله حتى يتخلّص.</w:t>
      </w:r>
      <w:r>
        <w:br/>
      </w:r>
      <w:r>
        <w:rPr>
          <w:rFonts w:ascii="Times New Roman" w:hAnsi="Times New Roman"/>
          <w:color w:val="000000"/>
          <w:sz w:val="30"/>
          <w:rtl/>
        </w:rPr>
        <w:t>ولكن إذا استمر في إحرامه فكيف يطوف؟.</w:t>
      </w:r>
      <w:r>
        <w:br/>
      </w:r>
      <w:r>
        <w:rPr>
          <w:rFonts w:ascii="Times New Roman" w:hAnsi="Times New Roman"/>
          <w:color w:val="000000"/>
          <w:sz w:val="30"/>
          <w:rtl/>
        </w:rPr>
        <w:t>قلنا: إن أمكن أن يطوف بنفسه فعل، وإن لم يُمكن حمله وليه.</w:t>
      </w:r>
      <w:r>
        <w:br/>
      </w:r>
      <w:r>
        <w:rPr>
          <w:rFonts w:ascii="Times New Roman" w:hAnsi="Times New Roman"/>
          <w:color w:val="000000"/>
          <w:sz w:val="30"/>
          <w:rtl/>
        </w:rPr>
        <w:t>ثم هل يجوز أن يطوف به عن نفسه، وعن الصبي؟.</w:t>
      </w:r>
      <w:r>
        <w:br/>
      </w:r>
      <w:r>
        <w:rPr>
          <w:rFonts w:ascii="Times New Roman" w:hAnsi="Times New Roman"/>
          <w:color w:val="000000"/>
          <w:sz w:val="30"/>
          <w:rtl/>
        </w:rPr>
        <w:t>الجواب: الذي نرى في هذه المسألة التفصيل وهو: إن كان الصبي يعقل النية فلا بأس أن يحمله وليه وهو يطوف ويسعى، وإن كان لا يعقلها فلا يصح أن ينوي عن نفسه، وعن الصبي، ولكن يطوف به بعد الطواف عن نفسه، أو يستأجر من يطوف بهذا الصبي، أو يسعى به.</w:t>
      </w:r>
      <w:r>
        <w:br/>
      </w:r>
      <w:r>
        <w:br/>
      </w:r>
      <w:r>
        <w:rPr>
          <w:rFonts w:ascii="Times New Roman" w:hAnsi="Times New Roman"/>
          <w:color w:val="000000"/>
          <w:sz w:val="30"/>
          <w:rtl/>
        </w:rPr>
        <w:t>ذلك؟</w:t>
      </w:r>
      <w:r>
        <w:br/>
      </w:r>
      <w:r>
        <w:br/>
      </w:r>
      <w:r>
        <w:rPr>
          <w:rFonts w:ascii="Times New Roman" w:hAnsi="Times New Roman"/>
          <w:color w:val="000000"/>
          <w:sz w:val="30"/>
          <w:rtl/>
        </w:rPr>
        <w:t>مسألة: إذا كان في الطواف أو السعي يدفع أباه أو أمه على عربة، فهل يُجْزِى</w:t>
      </w:r>
      <w:r>
        <w:br/>
      </w:r>
      <w:r>
        <w:br/>
      </w:r>
      <w:r>
        <w:rPr>
          <w:rFonts w:ascii="Times New Roman" w:hAnsi="Times New Roman"/>
          <w:color w:val="000000"/>
          <w:sz w:val="30"/>
          <w:rtl/>
        </w:rPr>
        <w:t>الجواب: ليس فيه مانع؛ لأنه سينوي، ويكفي ذلك له ولهذا الذي على العَرَبة.</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٦</w:t>
      </w:r>
      <w:r>
        <w:rPr>
          <w:rFonts w:ascii="Times New Roman" w:hAnsi="Times New Roman"/>
          <w:color w:val="000000"/>
          <w:sz w:val="30"/>
          <w:rtl/>
        </w:rPr>
        <w:t xml:space="preserve"> / </w:t>
      </w:r>
      <w:r>
        <w:rPr>
          <w:rFonts w:ascii="Times New Roman" w:hAnsi="Times New Roman"/>
          <w:color w:val="000000"/>
          <w:sz w:val="30"/>
        </w:rPr>
        <w:t>١٠٠</w:t>
      </w:r>
      <w:r>
        <w:rPr>
          <w:rFonts w:ascii="Times New Roman" w:hAnsi="Times New Roman"/>
          <w:color w:val="000000"/>
          <w:sz w:val="30"/>
          <w:rtl/>
        </w:rPr>
        <w:t>) ، وأبو داود: كتاب الحدود باب في المجنون يسرق ..، رقم (</w:t>
      </w:r>
      <w:r>
        <w:rPr>
          <w:rFonts w:ascii="Times New Roman" w:hAnsi="Times New Roman"/>
          <w:color w:val="000000"/>
          <w:sz w:val="30"/>
        </w:rPr>
        <w:t>٤٣٩٨</w:t>
      </w:r>
      <w:r>
        <w:rPr>
          <w:rFonts w:ascii="Times New Roman" w:hAnsi="Times New Roman"/>
          <w:color w:val="000000"/>
          <w:sz w:val="30"/>
          <w:rtl/>
        </w:rPr>
        <w:t>)، والنسائي: كتاب الطلاق باب من لا يقع طلاقه، رقم (</w:t>
      </w:r>
      <w:r>
        <w:rPr>
          <w:rFonts w:ascii="Times New Roman" w:hAnsi="Times New Roman"/>
          <w:color w:val="000000"/>
          <w:sz w:val="30"/>
        </w:rPr>
        <w:t>٣٤٣٢</w:t>
      </w:r>
      <w:r>
        <w:rPr>
          <w:rFonts w:ascii="Times New Roman" w:hAnsi="Times New Roman"/>
          <w:color w:val="000000"/>
          <w:sz w:val="30"/>
          <w:rtl/>
        </w:rPr>
        <w:t>) ، وابن ماجه: كتاب الطلاق باب طلاق المعتوه والصغير، رقم (</w:t>
      </w:r>
      <w:r>
        <w:rPr>
          <w:rFonts w:ascii="Times New Roman" w:hAnsi="Times New Roman"/>
          <w:color w:val="000000"/>
          <w:sz w:val="30"/>
        </w:rPr>
        <w:t>٢٠٤١</w:t>
      </w:r>
      <w:r>
        <w:rPr>
          <w:rFonts w:ascii="Times New Roman" w:hAnsi="Times New Roman"/>
          <w:color w:val="000000"/>
          <w:sz w:val="30"/>
          <w:rtl/>
        </w:rPr>
        <w:t>).</w:t>
      </w:r>
      <w:r>
        <w:br/>
      </w:r>
      <w:r>
        <w:br/>
      </w:r>
      <w:r>
        <w:rPr>
          <w:rFonts w:ascii="Times New Roman" w:hAnsi="Times New Roman"/>
          <w:color w:val="000000"/>
          <w:sz w:val="30"/>
          <w:rtl/>
        </w:rPr>
        <w:t>باب فرض الحج مرة في العمر</w:t>
      </w:r>
      <w:r>
        <w:br/>
      </w:r>
      <w:r>
        <w:br/>
      </w:r>
      <w:r>
        <w:rPr>
          <w:rFonts w:ascii="Times New Roman" w:hAnsi="Times New Roman"/>
          <w:color w:val="000000"/>
          <w:sz w:val="30"/>
          <w:rtl/>
        </w:rPr>
        <w:t>باب فَرْضِ الحَجِّ مَرَّةُ فِي العُمْرِ</w:t>
      </w:r>
      <w:r>
        <w:br/>
      </w:r>
      <w:r>
        <w:br/>
      </w:r>
      <w:r>
        <w:rPr>
          <w:rFonts w:ascii="Times New Roman" w:hAnsi="Times New Roman"/>
          <w:color w:val="000000"/>
          <w:sz w:val="30"/>
        </w:rPr>
        <w:t>٤٧٥</w:t>
      </w:r>
      <w:r>
        <w:br/>
      </w:r>
      <w:r>
        <w:br/>
      </w:r>
      <w:r>
        <w:rPr>
          <w:rFonts w:ascii="Times New Roman" w:hAnsi="Times New Roman"/>
          <w:color w:val="000000"/>
          <w:sz w:val="30"/>
        </w:rPr>
        <w:t>۱۳۳۷</w:t>
      </w:r>
      <w:r>
        <w:rPr>
          <w:rFonts w:ascii="Times New Roman" w:hAnsi="Times New Roman"/>
          <w:color w:val="000000"/>
          <w:sz w:val="30"/>
          <w:rtl/>
        </w:rPr>
        <w:t xml:space="preserve"> - وَحَدَّثَنِي زُهَيْرُ بْنُ حَرْبٍ، حَدَّثَنَا يَزِيدُ بْنُ هَارُونَ، أَخْبَرَنَا الرَّبِيعُ بْنُ مُسْلِم القُرَشِيُّ، عَنْ مُحَمَّدِ بْنِ زِيَادٍ، عَنْ أَبِي هُرَيْرَةَ، قَالَ: خَطَبَنَا رَسُولُ الله صَلَّى اللهُ عَلَيْهِ وَسَلَّمَ، فَقَالَ: «أَيُّهَا النَّاسُ قَدْ فَرَضَ اللهُ عَلَيْكُمُ الحَجِّ، فَحُجُوا؛ فَقَالَ رَجُلٌ: أَكُلَّ عَام يَا رَسُولَ اللهِ ؟ فَسَكَتَ حَتَّى قَالَهَا ثَلَاثًا، فَقَالَ رَسُولُ الله صَلَّى اللهُ عَلَيْهِ وَسَلَّمَ: «لَوْ قُلْتُ: نَعَمْ لَوَجَبَتْ، وَلَا اسْتَطَعْتُمْ !!»، ثُمَّ قَالَ: «ذَرُونِ مَا تَرَكْتُكُمْ، فَإِنَّما هَلَكَ مَنْ كَانَ قَبْلَكُمْ بِكَثْرَةِ سُؤَالِهِمْ، وَاخْتِلَافِهِمْ عَلَى أَنْبِيَائِهِمْ، فَإِذَا أَمَرْتُكُمْ بِشَيْءٍ فَأْتُوا مِنْهُ مَا اسْتَطَعْتُمْ، وَإِذَا نَهَيْتُكُمْ عَنْ شَيْءٍ فَدَعُوهُ )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حديث عظيم، فيه فوائد منها : -</w:t>
      </w:r>
      <w:r>
        <w:rPr>
          <w:rFonts w:ascii="Times New Roman" w:hAnsi="Times New Roman"/>
          <w:color w:val="000000"/>
          <w:sz w:val="30"/>
        </w:rPr>
        <w:t>۱</w:t>
      </w:r>
      <w:r>
        <w:rPr>
          <w:rFonts w:ascii="Times New Roman" w:hAnsi="Times New Roman"/>
          <w:color w:val="000000"/>
          <w:sz w:val="30"/>
          <w:rtl/>
        </w:rPr>
        <w:t>- بيان أن فرض الحج مرّة واحدة في العمر إلا بنذر، فإن النذر يجب</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وفاؤه؛ لقول النبي صلَّى الله عليه وسلَّم: «مَنْ نَذَرَ أَنْ يُطِيعَ اللَّهَ فَلْيُطِعْهُ ) . -</w:t>
      </w:r>
      <w:r>
        <w:rPr>
          <w:rFonts w:ascii="Times New Roman" w:hAnsi="Times New Roman"/>
          <w:color w:val="000000"/>
          <w:sz w:val="30"/>
        </w:rPr>
        <w:t>۲</w:t>
      </w:r>
      <w:r>
        <w:rPr>
          <w:rFonts w:ascii="Times New Roman" w:hAnsi="Times New Roman"/>
          <w:color w:val="000000"/>
          <w:sz w:val="30"/>
          <w:rtl/>
        </w:rPr>
        <w:t>- أنه لا يجب على مَن حجّ، وقصد مكة أن يُحرم من الميقات إذا كان لا يريد الحج ولا العمرة، خلافًا لقول من يقول من العلماء: إنه إذا أراد مكة أو الحرم فإنه يجب عليه أن يحرم إذا مرَّ بالميقات إلا مسائل خاصة استثنوها، كصاحب</w:t>
      </w:r>
      <w:r>
        <w:br/>
      </w:r>
      <w:r>
        <w:rPr>
          <w:rFonts w:ascii="Times New Roman" w:hAnsi="Times New Roman"/>
          <w:color w:val="000000"/>
          <w:sz w:val="30"/>
          <w:rtl/>
        </w:rPr>
        <w:t xml:space="preserve">الحاجة المتكرّرة كالحطّاب، وكذلك لمن دخلها لقتال مباح، أو ما أشبه ذلك. </w:t>
      </w:r>
      <w:r>
        <w:rPr>
          <w:rFonts w:ascii="Times New Roman" w:hAnsi="Times New Roman"/>
          <w:color w:val="000000"/>
          <w:sz w:val="30"/>
        </w:rPr>
        <w:t>٣</w:t>
      </w:r>
      <w:r>
        <w:rPr>
          <w:rFonts w:ascii="Times New Roman" w:hAnsi="Times New Roman"/>
          <w:color w:val="000000"/>
          <w:sz w:val="30"/>
          <w:rtl/>
        </w:rPr>
        <w:t>- أن بعض الناس قد يحصل منه ما لا ينبغي مع توقيره لمن يُخاطبه ويُناقشه، وذلك أن هذا الرجل لاشك أن في قلبه من تعظيم الرسول عليه الصلاة والسَّلام الشيء الكثير، ومع ذلك سأله هذه المساءلة، ثلاث مرات يقول: «أكل</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أخرجه البخاري كتاب الأيمان والنذور: باب النذر في الطاعة رقم (</w:t>
      </w:r>
      <w:r>
        <w:rPr>
          <w:rFonts w:ascii="Times New Roman" w:hAnsi="Times New Roman"/>
          <w:color w:val="000000"/>
          <w:sz w:val="30"/>
        </w:rPr>
        <w:t>٦٦٩٦</w:t>
      </w:r>
      <w:r>
        <w:rPr>
          <w:rFonts w:ascii="Times New Roman" w:hAnsi="Times New Roman"/>
          <w:color w:val="000000"/>
          <w:sz w:val="30"/>
          <w:rtl/>
        </w:rPr>
        <w:t>).</w:t>
      </w:r>
      <w:r>
        <w:br/>
      </w:r>
      <w:r>
        <w:br/>
      </w:r>
      <w:r>
        <w:rPr>
          <w:rFonts w:ascii="Times New Roman" w:hAnsi="Times New Roman"/>
          <w:color w:val="000000"/>
          <w:sz w:val="30"/>
        </w:rPr>
        <w:t>٤٧٦</w:t>
      </w:r>
      <w:r>
        <w:br/>
      </w:r>
      <w:r>
        <w:br/>
      </w:r>
      <w:r>
        <w:rPr>
          <w:rFonts w:ascii="Times New Roman" w:hAnsi="Times New Roman"/>
          <w:color w:val="000000"/>
          <w:sz w:val="30"/>
          <w:rtl/>
        </w:rPr>
        <w:t>كتاب الحج</w:t>
      </w:r>
      <w:r>
        <w:br/>
      </w:r>
      <w:r>
        <w:br/>
      </w:r>
      <w:r>
        <w:rPr>
          <w:rFonts w:ascii="Times New Roman" w:hAnsi="Times New Roman"/>
          <w:color w:val="000000"/>
          <w:sz w:val="30"/>
          <w:rtl/>
        </w:rPr>
        <w:t>عام؟ وكان الذي ينبغي أن الرسول عليه الصَّلاة والسَّلام لما قال: «قَدْ فَرَضَ الله</w:t>
      </w:r>
      <w:r>
        <w:br/>
      </w:r>
      <w:r>
        <w:rPr>
          <w:rFonts w:ascii="Times New Roman" w:hAnsi="Times New Roman"/>
          <w:color w:val="000000"/>
          <w:sz w:val="30"/>
          <w:rtl/>
        </w:rPr>
        <w:t xml:space="preserve">عَلَيْكُمُ الحَجَّ فَحُجُوا أن يقول: سمعنا وأطعنا، ويحصل الفعل بواحدة. </w:t>
      </w:r>
      <w:r>
        <w:rPr>
          <w:rFonts w:ascii="Times New Roman" w:hAnsi="Times New Roman"/>
          <w:color w:val="000000"/>
          <w:sz w:val="30"/>
        </w:rPr>
        <w:t>٤</w:t>
      </w:r>
      <w:r>
        <w:rPr>
          <w:rFonts w:ascii="Times New Roman" w:hAnsi="Times New Roman"/>
          <w:color w:val="000000"/>
          <w:sz w:val="30"/>
          <w:rtl/>
        </w:rPr>
        <w:t xml:space="preserve"> - أن الفعل المطلق لا يقتضي التكرار إلا بدليل، وأن الامتثال يحصل بالفعل مرة؛ لقوله تعالى: ﴿وَلِلَّهِ عَلَى النَّاسِ حِجُ الْبَيْتِ مَنِ اسْتَطَاعَ إِلَيْهِ سَبِيلًا وَمَن كَفَرَ فَإِنَّ الله عَن عَنِ الْعَالَمِينَ ﴾ [آل عمران: </w:t>
      </w:r>
      <w:r>
        <w:rPr>
          <w:rFonts w:ascii="Times New Roman" w:hAnsi="Times New Roman"/>
          <w:color w:val="000000"/>
          <w:sz w:val="30"/>
        </w:rPr>
        <w:t>۹۷</w:t>
      </w:r>
      <w:r>
        <w:rPr>
          <w:rFonts w:ascii="Times New Roman" w:hAnsi="Times New Roman"/>
          <w:color w:val="000000"/>
          <w:sz w:val="30"/>
          <w:rtl/>
        </w:rPr>
        <w:t>]، وأكد النبي صلى الله عليه وسلَّم أن الحج لا يكون إلا مرة.</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w:t>
      </w:r>
      <w:r>
        <w:br/>
      </w:r>
      <w:r>
        <w:br/>
      </w:r>
      <w:r>
        <w:rPr>
          <w:rFonts w:ascii="Times New Roman" w:hAnsi="Times New Roman"/>
          <w:color w:val="000000"/>
          <w:sz w:val="30"/>
          <w:rtl/>
        </w:rPr>
        <w:t>ه - أن النبي صلى الله عليه وسلَّم يحكم بالشرع حكمًا فوريًا؛ لقوله: «لَوْ قُلْتُ: نَعَمْ لَوَجَبَتْ»، فهذا دليل على أنه عليه الصَّلاة والسَّلام له إِذْنٌ من الله بالإيجاب أو التحريم، ويُؤَيَّد هذا قوله صلَّى الله عليه وسلَّم: «لَوْلَا أَنْ أَشُقَّ عَلَى أُمَّتِي لَأَمَرْتُهُمْ بِالسَّوَاكِ مَعَ كُلَّ وُضُوءٍ » (</w:t>
      </w:r>
      <w:r>
        <w:rPr>
          <w:rFonts w:ascii="Times New Roman" w:hAnsi="Times New Roman"/>
          <w:color w:val="000000"/>
          <w:sz w:val="30"/>
        </w:rPr>
        <w:t>١</w:t>
      </w:r>
      <w:r>
        <w:rPr>
          <w:rFonts w:ascii="Times New Roman" w:hAnsi="Times New Roman"/>
          <w:color w:val="000000"/>
          <w:sz w:val="30"/>
          <w:rtl/>
        </w:rPr>
        <w:t>) ، وقوله صلى الله عليه وسلم في صلاة العشاء حين تأخر: «إِنَّهُ لَوَقْتُهَا لَوْلَا أَنْ أَشُقَّ عَلَى أُمِّني ، ولكن ما يفعله الرسول عليه الصَّلاة والسَّلام من تشريع هو تشريع من الله عزّ وجلَّ؛ لإقرارِ اللَّهُ إِيَّاهُ على ذلك، ويجوز أن يكون الرسول عليه الصَّلاة والسَّلام أُوحِيَ إليه في تلك اللحظة، لكن ليس هذا الظاهر، بل الظاهر أن الرسول عليه الصَّلاة والسلام يجتهد، ثم إن أقره الله فهو نافذ.</w:t>
      </w:r>
      <w:r>
        <w:br/>
      </w:r>
      <w:r>
        <w:rPr>
          <w:rFonts w:ascii="Times New Roman" w:hAnsi="Times New Roman"/>
          <w:color w:val="000000"/>
          <w:sz w:val="30"/>
          <w:rtl/>
        </w:rPr>
        <w:t>- أن للإنسان أن يسكت إذا كان السؤال في غير محله؛ لقوله: «فسكت»، فإذا سأل الإنسان سؤالا بغير محله فلا بأس على المسؤول أن يسكت، ويضرب</w:t>
      </w:r>
      <w:r>
        <w:br/>
      </w:r>
      <w:r>
        <w:br/>
      </w:r>
      <w:r>
        <w:rPr>
          <w:rFonts w:ascii="Times New Roman" w:hAnsi="Times New Roman"/>
          <w:color w:val="000000"/>
          <w:sz w:val="30"/>
          <w:rtl/>
        </w:rPr>
        <w:t>عنه صَفْحًا.</w:t>
      </w:r>
      <w:r>
        <w:br/>
      </w:r>
      <w:r>
        <w:br/>
      </w:r>
      <w:r>
        <w:rPr>
          <w:rFonts w:ascii="Times New Roman" w:hAnsi="Times New Roman"/>
          <w:color w:val="000000"/>
          <w:sz w:val="30"/>
          <w:rtl/>
        </w:rPr>
        <w:t>-</w:t>
      </w:r>
      <w:r>
        <w:br/>
      </w:r>
      <w:r>
        <w:br/>
      </w:r>
      <w:r>
        <w:rPr>
          <w:rFonts w:ascii="Times New Roman" w:hAnsi="Times New Roman"/>
          <w:color w:val="000000"/>
          <w:sz w:val="30"/>
          <w:rtl/>
        </w:rPr>
        <w:t>فيه فائدة نحوية، وهي اقتران اللام) بـ (ما)) النافية في جواب «لو»؛ لقوله:</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 </w:t>
      </w:r>
      <w:r>
        <w:rPr>
          <w:rFonts w:ascii="Times New Roman" w:hAnsi="Times New Roman"/>
          <w:color w:val="000000"/>
          <w:sz w:val="30"/>
        </w:rPr>
        <w:t>٤٦٠</w:t>
      </w:r>
      <w:r>
        <w:rPr>
          <w:rFonts w:ascii="Times New Roman" w:hAnsi="Times New Roman"/>
          <w:color w:val="000000"/>
          <w:sz w:val="30"/>
          <w:rtl/>
        </w:rPr>
        <w:t xml:space="preserve"> ) ، وعلقه البخاري كتاب الصوم: باب سواك الرطب واليابس للصائم (</w:t>
      </w:r>
      <w:r>
        <w:rPr>
          <w:rFonts w:ascii="Times New Roman" w:hAnsi="Times New Roman"/>
          <w:color w:val="000000"/>
          <w:sz w:val="30"/>
        </w:rPr>
        <w:t>۲</w:t>
      </w:r>
      <w:r>
        <w:rPr>
          <w:rFonts w:ascii="Times New Roman" w:hAnsi="Times New Roman"/>
          <w:color w:val="000000"/>
          <w:sz w:val="30"/>
          <w:rtl/>
        </w:rPr>
        <w:t>) أخرجه مسلم : كتاب المساجد: باب وقت العشاء وتأخيرها، رقم (</w:t>
      </w:r>
      <w:r>
        <w:rPr>
          <w:rFonts w:ascii="Times New Roman" w:hAnsi="Times New Roman"/>
          <w:color w:val="000000"/>
          <w:sz w:val="30"/>
        </w:rPr>
        <w:t>٢١٩/٦٣٨</w:t>
      </w:r>
      <w:r>
        <w:rPr>
          <w:rFonts w:ascii="Times New Roman" w:hAnsi="Times New Roman"/>
          <w:color w:val="000000"/>
          <w:sz w:val="30"/>
          <w:rtl/>
        </w:rPr>
        <w:t>).</w:t>
      </w:r>
      <w:r>
        <w:br/>
      </w:r>
      <w:r>
        <w:br/>
      </w:r>
      <w:r>
        <w:rPr>
          <w:rFonts w:ascii="Times New Roman" w:hAnsi="Times New Roman"/>
          <w:color w:val="000000"/>
          <w:sz w:val="30"/>
          <w:rtl/>
        </w:rPr>
        <w:t>باب فرض الحج مرة في العمر</w:t>
      </w:r>
      <w:r>
        <w:br/>
      </w:r>
      <w:r>
        <w:br/>
      </w:r>
      <w:r>
        <w:rPr>
          <w:rFonts w:ascii="Times New Roman" w:hAnsi="Times New Roman"/>
          <w:color w:val="000000"/>
          <w:sz w:val="30"/>
        </w:rPr>
        <w:t>٤٧٧</w:t>
      </w:r>
      <w:r>
        <w:br/>
      </w:r>
      <w:r>
        <w:br/>
      </w:r>
      <w:r>
        <w:rPr>
          <w:rFonts w:ascii="Times New Roman" w:hAnsi="Times New Roman"/>
          <w:color w:val="000000"/>
          <w:sz w:val="30"/>
          <w:rtl/>
        </w:rPr>
        <w:t>«لَوَجَبَتْ، وَلَمَا اسْتَطَعْتُمْ»، والأفصح حذفها، لكن يُسهل هذا أنها عُطِفت على إثبات دخلت فيه اللام، وهو «لَوَجَبَتْ»، وعلى هذا فإذا قلت: (لو كلَّمتني لما هَجَرْتُك)، أو: (لو كلَّمتني ما هَجَرْتك) فالأفصح هو الثاني، لكن إذا سبقه إثبات مقرون باللام صار اقتران المنفي باللام سهلا وسائغا، على أنه يوجد في اللغة العربية اقتران اللام ،بالنفي، لكنه قليل كما في قول الشاعر )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وَلَوْ نُعْطَى الخِيَارَ لَمَا افْتَرَقْنَا وَلَكِنْ لَا خِبَارَ مَعَ اللَّيَالِي</w:t>
      </w:r>
      <w:r>
        <w:br/>
      </w:r>
      <w:r>
        <w:rPr>
          <w:rFonts w:ascii="Times New Roman" w:hAnsi="Times New Roman"/>
          <w:color w:val="000000"/>
          <w:sz w:val="30"/>
          <w:rtl/>
        </w:rPr>
        <w:t xml:space="preserve">- أنه ينبغي الأدب مع الرسول عليه الصَّلاة والسَّلام؛ لقوله: «ذَرُونِي مَا تَرَكْتُكُمْ»، وهذا هو الواجب؛ لأن الإنسان قد يسأل عن </w:t>
      </w:r>
      <w:r>
        <w:rPr>
          <w:rFonts w:ascii="Times New Roman" w:hAnsi="Times New Roman"/>
          <w:color w:val="000000"/>
          <w:sz w:val="30"/>
          <w:rtl/>
        </w:rPr>
        <w:lastRenderedPageBreak/>
        <w:t xml:space="preserve">شيء لم يُوجَب فيُوجَب من أجل مسألته، أو لم يُحَرَّم فيُحرم من أجل مسألته، فيكون في السؤال الأول إلزام الناس بما لا يلزمهم، وفي الثاني منعهم مما ليسوا ممنوعين منه. </w:t>
      </w:r>
      <w:r>
        <w:rPr>
          <w:rFonts w:ascii="Times New Roman" w:hAnsi="Times New Roman"/>
          <w:color w:val="000000"/>
          <w:sz w:val="30"/>
        </w:rPr>
        <w:t>٩</w:t>
      </w:r>
      <w:r>
        <w:rPr>
          <w:rFonts w:ascii="Times New Roman" w:hAnsi="Times New Roman"/>
          <w:color w:val="000000"/>
          <w:sz w:val="30"/>
          <w:rtl/>
        </w:rPr>
        <w:t xml:space="preserve"> - النهي عن كثرة السؤال حيث كان سببا لهلاك الأمم السابقة، وهذا في عهد الرسول عليه الصَّلاة والسَّلام لاشَكَ فيه؛ لأنه عهد تشريع، وقد يكون الشرع مع كثرة الأسئلة على خلاف ما ينبغي للناس، لكن بعد وفاة الرسول عليه الصَّلاة والسَّلام يُكره أيضًا كثرة السؤال، فقد ثبت عن النبي صلى الله عليه وسلَّم أنه نهى عن قيل وقال وكثرة السؤال، وإضاعة المال (</w:t>
      </w:r>
      <w:r>
        <w:rPr>
          <w:rFonts w:ascii="Times New Roman" w:hAnsi="Times New Roman"/>
          <w:color w:val="000000"/>
          <w:sz w:val="30"/>
        </w:rPr>
        <w:t>۲</w:t>
      </w:r>
      <w:r>
        <w:rPr>
          <w:rFonts w:ascii="Times New Roman" w:hAnsi="Times New Roman"/>
          <w:color w:val="000000"/>
          <w:sz w:val="30"/>
          <w:rtl/>
        </w:rPr>
        <w:t>) ، إلا فيما دعت الحاجة إليه، فما دعت الحاجة إليه فلابد أن يسأل الإنسان عنه.</w:t>
      </w:r>
      <w:r>
        <w:br/>
      </w:r>
      <w:r>
        <w:rPr>
          <w:rFonts w:ascii="Times New Roman" w:hAnsi="Times New Roman"/>
          <w:color w:val="000000"/>
          <w:sz w:val="30"/>
          <w:rtl/>
        </w:rPr>
        <w:t>ولْيُعلم أنه يُفرّق بين سؤال طالب العلم والعامي، فقد يسأل العامي عن سؤال يكون سائغا؛ لأنه يجهله، وقد يسأل نفس السؤال طالب علم، ونقول: هذا</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ينظر: مغني اللبيب (</w:t>
      </w:r>
      <w:r>
        <w:rPr>
          <w:rFonts w:ascii="Times New Roman" w:hAnsi="Times New Roman"/>
          <w:color w:val="000000"/>
          <w:sz w:val="30"/>
        </w:rPr>
        <w:t>٤٣٩/٣</w:t>
      </w:r>
      <w:r>
        <w:rPr>
          <w:rFonts w:ascii="Times New Roman" w:hAnsi="Times New Roman"/>
          <w:color w:val="000000"/>
          <w:sz w:val="30"/>
          <w:rtl/>
        </w:rPr>
        <w:t>) ت: الخطيب. (</w:t>
      </w:r>
      <w:r>
        <w:rPr>
          <w:rFonts w:ascii="Times New Roman" w:hAnsi="Times New Roman"/>
          <w:color w:val="000000"/>
          <w:sz w:val="30"/>
        </w:rPr>
        <w:t>۲</w:t>
      </w:r>
      <w:r>
        <w:rPr>
          <w:rFonts w:ascii="Times New Roman" w:hAnsi="Times New Roman"/>
          <w:color w:val="000000"/>
          <w:sz w:val="30"/>
          <w:rtl/>
        </w:rPr>
        <w:t xml:space="preserve">) أخرجه البخاري: كتاب الزكاة: باب قول الله عزّ </w:t>
      </w:r>
      <w:proofErr w:type="gramStart"/>
      <w:r>
        <w:rPr>
          <w:rFonts w:ascii="Times New Roman" w:hAnsi="Times New Roman"/>
          <w:color w:val="000000"/>
          <w:sz w:val="30"/>
          <w:rtl/>
        </w:rPr>
        <w:t>وجلَّ :</w:t>
      </w:r>
      <w:proofErr w:type="gramEnd"/>
      <w:r>
        <w:rPr>
          <w:rFonts w:ascii="Times New Roman" w:hAnsi="Times New Roman"/>
          <w:color w:val="000000"/>
          <w:sz w:val="30"/>
          <w:rtl/>
        </w:rPr>
        <w:t xml:space="preserve"> لَا يَسْتَلُونَ النَّاس </w:t>
      </w:r>
      <w:proofErr w:type="gramStart"/>
      <w:r>
        <w:rPr>
          <w:rFonts w:ascii="Times New Roman" w:hAnsi="Times New Roman"/>
          <w:color w:val="000000"/>
          <w:sz w:val="30"/>
          <w:rtl/>
        </w:rPr>
        <w:t>الحافا ،</w:t>
      </w:r>
      <w:proofErr w:type="gramEnd"/>
      <w:r>
        <w:rPr>
          <w:rFonts w:ascii="Times New Roman" w:hAnsi="Times New Roman"/>
          <w:color w:val="000000"/>
          <w:sz w:val="30"/>
          <w:rtl/>
        </w:rPr>
        <w:t xml:space="preserve"> رقم</w:t>
      </w:r>
      <w:r>
        <w:br/>
      </w:r>
      <w:r>
        <w:rPr>
          <w:rFonts w:ascii="Times New Roman" w:hAnsi="Times New Roman"/>
          <w:color w:val="000000"/>
          <w:sz w:val="30"/>
          <w:rtl/>
        </w:rPr>
        <w:t>(</w:t>
      </w:r>
      <w:r>
        <w:rPr>
          <w:rFonts w:ascii="Times New Roman" w:hAnsi="Times New Roman"/>
          <w:color w:val="000000"/>
          <w:sz w:val="30"/>
        </w:rPr>
        <w:t>١٤٧٧</w:t>
      </w:r>
      <w:r>
        <w:rPr>
          <w:rFonts w:ascii="Times New Roman" w:hAnsi="Times New Roman"/>
          <w:color w:val="000000"/>
          <w:sz w:val="30"/>
          <w:rtl/>
        </w:rPr>
        <w:t xml:space="preserve">)، ومسلم: كتاب </w:t>
      </w:r>
      <w:proofErr w:type="gramStart"/>
      <w:r>
        <w:rPr>
          <w:rFonts w:ascii="Times New Roman" w:hAnsi="Times New Roman"/>
          <w:color w:val="000000"/>
          <w:sz w:val="30"/>
          <w:rtl/>
        </w:rPr>
        <w:t>الأقضية :</w:t>
      </w:r>
      <w:proofErr w:type="gramEnd"/>
      <w:r>
        <w:rPr>
          <w:rFonts w:ascii="Times New Roman" w:hAnsi="Times New Roman"/>
          <w:color w:val="000000"/>
          <w:sz w:val="30"/>
          <w:rtl/>
        </w:rPr>
        <w:t xml:space="preserve"> باب النهي عن كثرة المسائل، رقم (</w:t>
      </w:r>
      <w:r>
        <w:rPr>
          <w:rFonts w:ascii="Times New Roman" w:hAnsi="Times New Roman"/>
          <w:color w:val="000000"/>
          <w:sz w:val="30"/>
        </w:rPr>
        <w:t>١٠/١٧١٥</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Pr>
        <w:t>٤٧٨</w:t>
      </w:r>
      <w:r>
        <w:br/>
      </w:r>
      <w:r>
        <w:br/>
      </w:r>
      <w:r>
        <w:rPr>
          <w:rFonts w:ascii="Times New Roman" w:hAnsi="Times New Roman"/>
          <w:color w:val="000000"/>
          <w:sz w:val="30"/>
          <w:rtl/>
        </w:rPr>
        <w:t xml:space="preserve">غير </w:t>
      </w:r>
      <w:proofErr w:type="gramStart"/>
      <w:r>
        <w:rPr>
          <w:rFonts w:ascii="Times New Roman" w:hAnsi="Times New Roman"/>
          <w:color w:val="000000"/>
          <w:sz w:val="30"/>
          <w:rtl/>
        </w:rPr>
        <w:t>سائغ ؛</w:t>
      </w:r>
      <w:proofErr w:type="gramEnd"/>
      <w:r>
        <w:rPr>
          <w:rFonts w:ascii="Times New Roman" w:hAnsi="Times New Roman"/>
          <w:color w:val="000000"/>
          <w:sz w:val="30"/>
          <w:rtl/>
        </w:rPr>
        <w:t xml:space="preserve"> لأن طالب العلم يُمكنه بأدنى سهولة أن يرجع إليه من أدنى كتاب. </w:t>
      </w:r>
      <w:r>
        <w:rPr>
          <w:rFonts w:ascii="Times New Roman" w:hAnsi="Times New Roman"/>
          <w:color w:val="000000"/>
          <w:sz w:val="30"/>
        </w:rPr>
        <w:t>۱۰</w:t>
      </w:r>
      <w:r>
        <w:rPr>
          <w:rFonts w:ascii="Times New Roman" w:hAnsi="Times New Roman"/>
          <w:color w:val="000000"/>
          <w:sz w:val="30"/>
          <w:rtl/>
        </w:rPr>
        <w:t>- وجوب فعل ما أمر به الرسول عليه الصَّلاة والسَّلام؛ لقوله: «إِذَا</w:t>
      </w:r>
      <w:r>
        <w:br/>
      </w:r>
      <w:r>
        <w:br/>
      </w:r>
      <w:r>
        <w:rPr>
          <w:rFonts w:ascii="Times New Roman" w:hAnsi="Times New Roman"/>
          <w:color w:val="000000"/>
          <w:sz w:val="30"/>
          <w:rtl/>
        </w:rPr>
        <w:t>أَمَرْتُكُمْ بِأَمْرِ فَأْتُوا مِنْهُ مَا اسْتَطَعْتُمْ».</w:t>
      </w:r>
      <w:r>
        <w:br/>
      </w:r>
      <w:r>
        <w:br/>
      </w:r>
      <w:r>
        <w:rPr>
          <w:rFonts w:ascii="Times New Roman" w:hAnsi="Times New Roman"/>
          <w:color w:val="000000"/>
          <w:sz w:val="30"/>
        </w:rPr>
        <w:t>١١</w:t>
      </w:r>
      <w:r>
        <w:rPr>
          <w:rFonts w:ascii="Times New Roman" w:hAnsi="Times New Roman"/>
          <w:color w:val="000000"/>
          <w:sz w:val="30"/>
          <w:rtl/>
        </w:rPr>
        <w:t xml:space="preserve"> - أن ما لم يستطع فلا يُجب؛ لأن النبي صلى الله عليه وسلَّم عين وجوب</w:t>
      </w:r>
      <w:r>
        <w:br/>
      </w:r>
      <w:r>
        <w:rPr>
          <w:rFonts w:ascii="Times New Roman" w:hAnsi="Times New Roman"/>
          <w:color w:val="000000"/>
          <w:sz w:val="30"/>
          <w:rtl/>
        </w:rPr>
        <w:t>الامتثال بالاستطاعة، ولكن إذا لم يستطع شيئًا من الواجبات:</w:t>
      </w:r>
      <w:r>
        <w:br/>
      </w:r>
      <w:r>
        <w:rPr>
          <w:rFonts w:ascii="Times New Roman" w:hAnsi="Times New Roman"/>
          <w:color w:val="000000"/>
          <w:sz w:val="30"/>
          <w:rtl/>
        </w:rPr>
        <w:t>فإن كان له بدل انتقل إلى بَدَله ؛ كما في بعض الكفارات.</w:t>
      </w:r>
      <w:r>
        <w:br/>
      </w:r>
      <w:r>
        <w:br/>
      </w:r>
      <w:r>
        <w:rPr>
          <w:rFonts w:ascii="Times New Roman" w:hAnsi="Times New Roman"/>
          <w:color w:val="000000"/>
          <w:sz w:val="30"/>
          <w:rtl/>
        </w:rPr>
        <w:t>وإن لم يكن له بدل سقط .</w:t>
      </w:r>
      <w:r>
        <w:br/>
      </w:r>
      <w:r>
        <w:rPr>
          <w:rFonts w:ascii="Times New Roman" w:hAnsi="Times New Roman"/>
          <w:color w:val="000000"/>
          <w:sz w:val="30"/>
          <w:rtl/>
        </w:rPr>
        <w:t>وإن عجز عن الأصل وعن البدل سقط.</w:t>
      </w:r>
      <w:r>
        <w:br/>
      </w:r>
      <w:r>
        <w:br/>
      </w:r>
      <w:r>
        <w:rPr>
          <w:rFonts w:ascii="Times New Roman" w:hAnsi="Times New Roman"/>
          <w:color w:val="000000"/>
          <w:sz w:val="30"/>
          <w:rtl/>
        </w:rPr>
        <w:t>مثال ذلك : كفارة القتل فيها عتق رقبة فإن لم يجد فصيام شهرين متتابعين</w:t>
      </w:r>
      <w:r>
        <w:br/>
      </w:r>
      <w:r>
        <w:br/>
      </w:r>
      <w:r>
        <w:rPr>
          <w:rFonts w:ascii="Times New Roman" w:hAnsi="Times New Roman"/>
          <w:color w:val="000000"/>
          <w:sz w:val="30"/>
          <w:rtl/>
        </w:rPr>
        <w:t>فإن لم يجد سقطت.</w:t>
      </w:r>
      <w:r>
        <w:br/>
      </w:r>
      <w:r>
        <w:br/>
      </w:r>
      <w:r>
        <w:rPr>
          <w:rFonts w:ascii="Times New Roman" w:hAnsi="Times New Roman"/>
          <w:color w:val="000000"/>
          <w:sz w:val="30"/>
          <w:rtl/>
        </w:rPr>
        <w:t>مثال آخر: كفارة الظهار عتق رقبة، فإن لم يجد فصيام شهرين متتابعين، فإن</w:t>
      </w:r>
      <w:r>
        <w:br/>
      </w:r>
      <w:r>
        <w:rPr>
          <w:rFonts w:ascii="Times New Roman" w:hAnsi="Times New Roman"/>
          <w:color w:val="000000"/>
          <w:sz w:val="30"/>
          <w:rtl/>
        </w:rPr>
        <w:t>لم يستطع فإطعام ستين مسكينا، أما كفارة القتل فليس فيها إطعام، فإذا عجز عن الصيام سقطت، فلا شيء عليه.</w:t>
      </w:r>
      <w:r>
        <w:br/>
      </w:r>
      <w:r>
        <w:rPr>
          <w:rFonts w:ascii="Times New Roman" w:hAnsi="Times New Roman"/>
          <w:color w:val="000000"/>
          <w:sz w:val="30"/>
        </w:rPr>
        <w:t>۱۲</w:t>
      </w:r>
      <w:r>
        <w:rPr>
          <w:rFonts w:ascii="Times New Roman" w:hAnsi="Times New Roman"/>
          <w:color w:val="000000"/>
          <w:sz w:val="30"/>
          <w:rtl/>
        </w:rPr>
        <w:t xml:space="preserve"> - وجوب اجتناب المنهي عنه قليلا أو كثيرًا؛ لأنه صلى الله عليه وسلم لم يَقُل: اجتنبوا منه ما استطعتم، بل قال: اجتنبوه كلَّه؛ لأن الكفَّ سهل، ولا أحد يَعْجَز عن الكفَّ، لكن الفعل قد يعجز عنه الإنسان، ولهذا في الأمر قال: «اثْتُوا مِنْهُ مَا اسْتَطَعْتُمْ»، وفي النهي قال: «اجْتَنِبُوهُ؛ لأن الاجتناب كفّ، والكف لا</w:t>
      </w:r>
      <w:r>
        <w:br/>
      </w:r>
      <w:r>
        <w:br/>
      </w:r>
      <w:r>
        <w:rPr>
          <w:rFonts w:ascii="Times New Roman" w:hAnsi="Times New Roman"/>
          <w:color w:val="000000"/>
          <w:sz w:val="30"/>
          <w:rtl/>
        </w:rPr>
        <w:t>يُعجز عنه.</w:t>
      </w:r>
      <w:r>
        <w:br/>
      </w:r>
      <w:r>
        <w:br/>
      </w:r>
      <w:r>
        <w:rPr>
          <w:rFonts w:ascii="Times New Roman" w:hAnsi="Times New Roman"/>
          <w:color w:val="000000"/>
          <w:sz w:val="30"/>
          <w:rtl/>
        </w:rPr>
        <w:t>**</w:t>
      </w:r>
      <w:r>
        <w:br/>
      </w:r>
      <w:r>
        <w:br/>
      </w:r>
      <w:r>
        <w:rPr>
          <w:rFonts w:ascii="Times New Roman" w:hAnsi="Times New Roman"/>
          <w:color w:val="000000"/>
          <w:sz w:val="30"/>
          <w:rtl/>
        </w:rPr>
        <w:t>باب سفر المرأة مع محرم إلى حج وغيره</w:t>
      </w:r>
      <w:r>
        <w:br/>
      </w:r>
      <w:r>
        <w:br/>
      </w:r>
      <w:r>
        <w:rPr>
          <w:rFonts w:ascii="Times New Roman" w:hAnsi="Times New Roman"/>
          <w:color w:val="000000"/>
          <w:sz w:val="30"/>
          <w:rtl/>
        </w:rPr>
        <w:lastRenderedPageBreak/>
        <w:t>باب سفر المرأة مع محرم إلى حج وغيره</w:t>
      </w:r>
      <w:r>
        <w:br/>
      </w:r>
      <w:r>
        <w:br/>
      </w:r>
      <w:r>
        <w:rPr>
          <w:rFonts w:ascii="Times New Roman" w:hAnsi="Times New Roman"/>
          <w:color w:val="000000"/>
          <w:sz w:val="30"/>
        </w:rPr>
        <w:t>٤٧٩</w:t>
      </w:r>
      <w:r>
        <w:br/>
      </w:r>
      <w:r>
        <w:br/>
      </w:r>
      <w:r>
        <w:rPr>
          <w:rFonts w:ascii="Times New Roman" w:hAnsi="Times New Roman"/>
          <w:color w:val="000000"/>
          <w:sz w:val="30"/>
        </w:rPr>
        <w:t>۱۳۳۸</w:t>
      </w:r>
      <w:r>
        <w:rPr>
          <w:rFonts w:ascii="Times New Roman" w:hAnsi="Times New Roman"/>
          <w:color w:val="000000"/>
          <w:sz w:val="30"/>
          <w:rtl/>
        </w:rPr>
        <w:t xml:space="preserve"> - حَدَّثَنَا زُهَيْرُ بْنُ حَرْبٍ، وَمُحَمَّدُ بْنُ المُتَنَى؛ قَالَا: حَدَّثَنَا يَحْيَى - وَهُوَ : القَطَّانُ : عَنْ عُبَيْدِ الله، أَخْبَرَنِي نَافِعٌ، عَنِ ابْنِ عُمَرَ؛ أَنَّ رَسُولَ الله صَلَّى اللهُ عَلَيْهِ - ؛</w:t>
      </w:r>
      <w:r>
        <w:br/>
      </w:r>
      <w:r>
        <w:rPr>
          <w:rFonts w:ascii="Times New Roman" w:hAnsi="Times New Roman"/>
          <w:color w:val="000000"/>
          <w:sz w:val="30"/>
          <w:rtl/>
        </w:rPr>
        <w:t>وَسَلَّمَ قَالَ: «لَا تُسَافِرِ المَرْأَةُ ثَلَاثًا إِلَّا وَمَعَهَا ذُو تَحْرَمِ .</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«ذُو تَحْرَم» أي: صاحب مَحرَم، أي: مَن تحرم عليه على التأبيد بنسب أو سبب مباح ، هذا هو المحرم ، فالمحرمات بالنسب سبع: الأم، والبنت، والأخت، والعمة، والخالة، وبنت الأخ وبنت الأخت، هذه كلها محارم، وكذلك خالة الأم تحرم لابن بنت أختها؛ لأن القاعدة التي ينبغي أن نفهمها أن عمّ الإنسان عمّ له ولِعَقبه إلى يوم القيامة، وخال الإنسان خال له ولعَقبه إلى يوم</w:t>
      </w:r>
      <w:r>
        <w:br/>
      </w:r>
      <w:r>
        <w:br/>
      </w:r>
      <w:r>
        <w:rPr>
          <w:rFonts w:ascii="Times New Roman" w:hAnsi="Times New Roman"/>
          <w:color w:val="000000"/>
          <w:sz w:val="30"/>
          <w:rtl/>
        </w:rPr>
        <w:t>القيامة.</w:t>
      </w:r>
      <w:r>
        <w:br/>
      </w:r>
      <w:r>
        <w:br/>
      </w:r>
      <w:r>
        <w:rPr>
          <w:rFonts w:ascii="Times New Roman" w:hAnsi="Times New Roman"/>
          <w:color w:val="000000"/>
          <w:sz w:val="30"/>
          <w:rtl/>
        </w:rPr>
        <w:t>وقولنا: (أو سبب مباح السبب المباح شيئان الرضاع، والمصاهرة، فالمحرمات</w:t>
      </w:r>
      <w:r>
        <w:br/>
      </w:r>
      <w:r>
        <w:rPr>
          <w:rFonts w:ascii="Times New Roman" w:hAnsi="Times New Roman"/>
          <w:color w:val="000000"/>
          <w:sz w:val="30"/>
          <w:rtl/>
        </w:rPr>
        <w:t>من الرضاع نَظير المحرمات من النسب، فهن سبع.</w:t>
      </w:r>
      <w:r>
        <w:br/>
      </w:r>
      <w:r>
        <w:rPr>
          <w:rFonts w:ascii="Times New Roman" w:hAnsi="Times New Roman"/>
          <w:color w:val="000000"/>
          <w:sz w:val="30"/>
          <w:rtl/>
        </w:rPr>
        <w:t>أما المحرمات بالمصاهرة فهُنَّ أربع أم الزوجة، وبنت الزوجة، لكن الثانية لابُدَّ من الدخول بأمها، وهي الرَّبيبة والثالثة زوجة الابن، والرابعة: زوجة</w:t>
      </w:r>
      <w:r>
        <w:br/>
      </w:r>
      <w:r>
        <w:br/>
      </w:r>
      <w:r>
        <w:rPr>
          <w:rFonts w:ascii="Times New Roman" w:hAnsi="Times New Roman"/>
          <w:color w:val="000000"/>
          <w:sz w:val="30"/>
          <w:rtl/>
        </w:rPr>
        <w:t>الأب.</w:t>
      </w:r>
      <w:r>
        <w:br/>
      </w:r>
      <w:r>
        <w:br/>
      </w:r>
      <w:r>
        <w:rPr>
          <w:rFonts w:ascii="Times New Roman" w:hAnsi="Times New Roman"/>
          <w:color w:val="000000"/>
          <w:sz w:val="30"/>
          <w:rtl/>
        </w:rPr>
        <w:t>وقولنا: بسبب مباح خرج به السبب المحرَّم كالبنت من الزنا -والعياذ بالله - فإنها حرام على الزاني، لكنه ليس مَحرَما لها، ولذلك لا تَرِثُ منه، ولا يَرِثُ منها، وخرج بذلك الملاعنة التي رماها زوجها بالزنا، وأجرى القاضي بينهما الملاعنة،</w:t>
      </w:r>
      <w:r>
        <w:br/>
      </w:r>
      <w:r>
        <w:rPr>
          <w:rFonts w:ascii="Times New Roman" w:hAnsi="Times New Roman"/>
          <w:color w:val="000000"/>
          <w:sz w:val="30"/>
          <w:rtl/>
        </w:rPr>
        <w:t>فإنها تحرم عليه تحريبًا مُؤَيَّدًا، ولكنه ليس مَحرَما لها.</w:t>
      </w:r>
      <w:r>
        <w:br/>
      </w:r>
      <w:r>
        <w:br/>
      </w:r>
      <w:r>
        <w:rPr>
          <w:rFonts w:ascii="Times New Roman" w:hAnsi="Times New Roman"/>
          <w:color w:val="000000"/>
          <w:sz w:val="30"/>
        </w:rPr>
        <w:t>٤٨٠</w:t>
      </w:r>
      <w:r>
        <w:br/>
      </w:r>
      <w:r>
        <w:br/>
      </w:r>
      <w:r>
        <w:rPr>
          <w:rFonts w:ascii="Times New Roman" w:hAnsi="Times New Roman"/>
          <w:color w:val="000000"/>
          <w:sz w:val="30"/>
          <w:rtl/>
        </w:rPr>
        <w:t>كتاب الحج</w:t>
      </w:r>
      <w:r>
        <w:br/>
      </w:r>
      <w:r>
        <w:br/>
      </w:r>
      <w:r>
        <w:rPr>
          <w:rFonts w:ascii="Times New Roman" w:hAnsi="Times New Roman"/>
          <w:color w:val="000000"/>
          <w:sz w:val="30"/>
        </w:rPr>
        <w:t>۱۳۳۸</w:t>
      </w:r>
      <w:r>
        <w:rPr>
          <w:rFonts w:ascii="Times New Roman" w:hAnsi="Times New Roman"/>
          <w:color w:val="000000"/>
          <w:sz w:val="30"/>
          <w:rtl/>
        </w:rPr>
        <w:t xml:space="preserve"> - وَحَدَّثَنَا أَبُو بَكْرِ بْنُ أَي شَيْبَةَ، حَدَّثَنَا عَبْدُ الله بْنُ نُمَيْرٍ، وَأَبو أَسَامَةَ. (ح) وَحَدَّثَنَا ابْنُ نُمَيْرٍ، حَدَّثَنَا أَبِي جَمِيعًا عَنْ عُبَيْدِ اللهِ، بِهَذَا الإِسْنَادِ فِي رِوَايَةِ أَبِي </w:t>
      </w:r>
      <w:proofErr w:type="gramStart"/>
      <w:r>
        <w:rPr>
          <w:rFonts w:ascii="Times New Roman" w:hAnsi="Times New Roman"/>
          <w:color w:val="000000"/>
          <w:sz w:val="30"/>
          <w:rtl/>
        </w:rPr>
        <w:t>بَكْرٍ :</w:t>
      </w:r>
      <w:proofErr w:type="gramEnd"/>
      <w:r>
        <w:rPr>
          <w:rFonts w:ascii="Times New Roman" w:hAnsi="Times New Roman"/>
          <w:color w:val="000000"/>
          <w:sz w:val="30"/>
          <w:rtl/>
        </w:rPr>
        <w:t xml:space="preserve"> فَوْقَ ثَلَاثٍ، وَقَالَ ابْنُ نُمَيْرِ فِي رِوَايَتِهِ عَنْ أَبِيهِ: ثَلَاثَةٌ إِلَّا وَمَعَهَا ذُو تَحْرَمٍ». </w:t>
      </w:r>
      <w:r>
        <w:rPr>
          <w:rFonts w:ascii="Times New Roman" w:hAnsi="Times New Roman"/>
          <w:color w:val="000000"/>
          <w:sz w:val="30"/>
        </w:rPr>
        <w:t>۱۳۳۸</w:t>
      </w:r>
      <w:r>
        <w:rPr>
          <w:rFonts w:ascii="Times New Roman" w:hAnsi="Times New Roman"/>
          <w:color w:val="000000"/>
          <w:sz w:val="30"/>
          <w:rtl/>
        </w:rPr>
        <w:t xml:space="preserve"> - وَحَدَّثَنَا مُحَمَّدُ بْنُ رَافِعٍ، حَدَّثَنَا ابْنُ أَبِي فُدَيْكِ، أَخْبَرَنَا الضَّحَّاكُ، عَنْ نَافِعٍ، عَنْ عَبْدِ الله بْنِ عُمَرَ، عَنِ النَّبِيِّ صَلَّى اللَّهُ عَلَيْهِ وَسَلَّمَ قَالَ: «لَا يَحِلُّ</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لِامْرَأَةٍ تُؤْمِنُ بِاللَّهِ وَاليَوْمِ الآخِرِ تُسَافِرُ مَسِيرَةَ ثَلَاثِ لَيَالٍ إِلَّا وَمَعَهَا ذُو تَحْرَمٍ». -</w:t>
      </w:r>
      <w:r>
        <w:rPr>
          <w:rFonts w:ascii="Times New Roman" w:hAnsi="Times New Roman"/>
          <w:color w:val="000000"/>
          <w:sz w:val="30"/>
        </w:rPr>
        <w:t>۸۲۷</w:t>
      </w:r>
      <w:r>
        <w:rPr>
          <w:rFonts w:ascii="Times New Roman" w:hAnsi="Times New Roman"/>
          <w:color w:val="000000"/>
          <w:sz w:val="30"/>
          <w:rtl/>
        </w:rPr>
        <w:t xml:space="preserve">- حَدَّثَنَا قُتَيْبَةُ بْنُ سَعِيدٍ، وَعُثْمَانُ بْنُ أَبِي شَيْبَةَ؛ جَمِيعًا عَنْ جَرِيرٍ، قَالَ قتيبة: حَدَّثَنَا جَرِيرٌ، عَنْ عَبْدِ المَلِكِ - </w:t>
      </w:r>
      <w:proofErr w:type="gramStart"/>
      <w:r>
        <w:rPr>
          <w:rFonts w:ascii="Times New Roman" w:hAnsi="Times New Roman"/>
          <w:color w:val="000000"/>
          <w:sz w:val="30"/>
          <w:rtl/>
        </w:rPr>
        <w:t>وَهُوَ :</w:t>
      </w:r>
      <w:proofErr w:type="gramEnd"/>
      <w:r>
        <w:rPr>
          <w:rFonts w:ascii="Times New Roman" w:hAnsi="Times New Roman"/>
          <w:color w:val="000000"/>
          <w:sz w:val="30"/>
          <w:rtl/>
        </w:rPr>
        <w:t xml:space="preserve"> ابْنُ عُمَيْرٍ - عَنْ فَزَعَةَ، عَنْ أَبِي سَعِيدٍ، قَالَ: سَمِعْتُ مِنْهُ حَدِيثًا فَأَعْجَبَنِي، فَقُلْتُ لَهُ: أَنْتَ سَمِعْتَ هَذَا مِنْ رَسُولِ الله صَلَّى اللهُ عَلَيْهِ وَسَلَّمَ؟ قَالَ: فَأَقُولُ عَلَى رَسُولِ الله صَلَّى اللهُ عَلَيْهِ وَسَلَّمَ مَا لَمْ أَسْمَعْ ام قَالَ: سَمِعْتُهُ يَقُولُ : قَالَ رَسُولُ الله صَلَّى اللهُ عَلَيْهِ وَسَلَّمَ: «لَا تَشُدُّوا الرِّحَالَ إِلَّا إِلَى ثَلَاثَةِ مَسَاجِدَ : مَسْجِدِي هَذَا، وَالمَسْجِدِ الْحَرَام وَالمَسْجِدِ الْأَقْصَى، وَسَمِعْتُهُ يَقُولُ: لَا تُسَافِرِ المَرْأَةُ يَوْمَيْنِ مِنَ الدَّهْرِ إِلَّا وَمَعَهَا ذُو تَحْرَمٍ مِنْهَا أَوْ زَوْجُهَا».</w:t>
      </w:r>
      <w:r>
        <w:br/>
      </w:r>
      <w:r>
        <w:rPr>
          <w:rFonts w:ascii="Times New Roman" w:hAnsi="Times New Roman"/>
          <w:color w:val="000000"/>
          <w:sz w:val="30"/>
        </w:rPr>
        <w:t>۸۲۷</w:t>
      </w:r>
      <w:r>
        <w:rPr>
          <w:rFonts w:ascii="Times New Roman" w:hAnsi="Times New Roman"/>
          <w:color w:val="000000"/>
          <w:sz w:val="30"/>
          <w:rtl/>
        </w:rPr>
        <w:t xml:space="preserve">- وَحَدَّثَنَا مُحَمَّدُ بْنُ المثنى، حَدَّثَنَا مُحَمَّدُ بْنُ جَعْفَرٍ، حَدَّثَنَا شُعْبَةُ، عَنْ عَبْدِ المَلِكِ بْنِ عُمَيْرٍ، قَالَ: سَمِعْتُ قَزَعَةَ قَالَ: سَمِعْتُ أَبَا سَعِيدٍ الْخُدْرِيَّ قَالَ: سَمِعْتُ مِنْ رَسُولِ الله صَلَّى اللهُ عَلَيْهِ وَسَلَّمَ أَرْبَعًا، فَأَعْجَبْتَنِي وَانَقْنَنِي، نَهَى أَنْ تُسَافِرَ الْمَرْأَةُ مَسِيرَةَ يَوْمَيْنِ إِلَّا </w:t>
      </w:r>
      <w:r>
        <w:rPr>
          <w:rFonts w:ascii="Times New Roman" w:hAnsi="Times New Roman"/>
          <w:color w:val="000000"/>
          <w:sz w:val="30"/>
          <w:rtl/>
        </w:rPr>
        <w:lastRenderedPageBreak/>
        <w:t>وَمَعَهَا زَوْجُهَا، أَوْ ذُو تَحْرَمٍ، وَاقْتَصَّ بَاقِيَ الْحَدِيثِ.</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الجملة استفهامية، حُذفت منها أداة الاستفهام، والتقدير:</w:t>
      </w:r>
      <w:r>
        <w:br/>
      </w:r>
      <w:r>
        <w:br/>
      </w:r>
      <w:r>
        <w:rPr>
          <w:rFonts w:ascii="Times New Roman" w:hAnsi="Times New Roman"/>
          <w:color w:val="000000"/>
          <w:sz w:val="30"/>
          <w:rtl/>
        </w:rPr>
        <w:t>(أفأقول).</w:t>
      </w:r>
      <w:r>
        <w:br/>
      </w:r>
      <w:r>
        <w:br/>
      </w:r>
      <w:r>
        <w:rPr>
          <w:rFonts w:ascii="Times New Roman" w:hAnsi="Times New Roman"/>
          <w:color w:val="000000"/>
          <w:sz w:val="30"/>
          <w:rtl/>
        </w:rPr>
        <w:t>باب سفر المرأة مع محرم إلى حج وغيره</w:t>
      </w:r>
      <w:r>
        <w:br/>
      </w:r>
      <w:r>
        <w:br/>
      </w:r>
      <w:r>
        <w:rPr>
          <w:rFonts w:ascii="Times New Roman" w:hAnsi="Times New Roman"/>
          <w:color w:val="000000"/>
          <w:sz w:val="30"/>
        </w:rPr>
        <w:t>٤٨١</w:t>
      </w:r>
      <w:r>
        <w:br/>
      </w:r>
      <w:r>
        <w:br/>
      </w:r>
      <w:r>
        <w:rPr>
          <w:rFonts w:ascii="Times New Roman" w:hAnsi="Times New Roman"/>
          <w:color w:val="000000"/>
          <w:sz w:val="30"/>
          <w:rtl/>
        </w:rPr>
        <w:t>-</w:t>
      </w:r>
      <w:r>
        <w:rPr>
          <w:rFonts w:ascii="Times New Roman" w:hAnsi="Times New Roman"/>
          <w:color w:val="000000"/>
          <w:sz w:val="30"/>
        </w:rPr>
        <w:t>۸۲۷</w:t>
      </w:r>
      <w:r>
        <w:rPr>
          <w:rFonts w:ascii="Times New Roman" w:hAnsi="Times New Roman"/>
          <w:color w:val="000000"/>
          <w:sz w:val="30"/>
          <w:rtl/>
        </w:rPr>
        <w:t>- حَدَّثَنَا عُثْمَانُ بْنُ أَبِي شَيْبَةَ، حَدَّثَنَا جَرِيرٌ، عَنْ مُغِيرَةَ، عَنْ إِبْرَاهِيمَ، عَنْ سَهمِ بْنِ مِنْجَابٍ، عَنْ قَزَعَةَ، عَنْ أَبِي سَعِيدٍ الْخُدْرِيٌّ قَالَ: قَالَ رَسُولُ الله صَلَّى اللهُ عَلَيْهِ وَسَلَّمَ: «لَا تُسَافِرِ المَرْأَةُ ثَلَاثًا إِلَّا مَعَ ذِي تَحْرَمٍ».</w:t>
      </w:r>
      <w:r>
        <w:br/>
      </w:r>
      <w:r>
        <w:rPr>
          <w:rFonts w:ascii="Times New Roman" w:hAnsi="Times New Roman"/>
          <w:color w:val="000000"/>
          <w:sz w:val="30"/>
        </w:rPr>
        <w:t>۸۲۷</w:t>
      </w:r>
      <w:r>
        <w:rPr>
          <w:rFonts w:ascii="Times New Roman" w:hAnsi="Times New Roman"/>
          <w:color w:val="000000"/>
          <w:sz w:val="30"/>
          <w:rtl/>
        </w:rPr>
        <w:t xml:space="preserve"> - وَحَدَّثَنِي أَبُو غَسَّانَ المِسْمَعِيُّ ، وَمُحَمَّدُ بْنُ بَشَّارٍ؛ جَمِيعًا عَنْ مُعَاذِ بْنِ هِشَامٍ؛ قَالَ أَبُو غَسَّانَ: حَدَّثَنَا مُعَاذ، حَدَّثَنِي أَبِ، عَنْ فَنَادَةٌ، عَنْ قَزَعَةَ، عَنْ أَبِي سَعِيدٍ الخُدْرِيِّ ؛ أَنَّ نَبِيَّ اللَّه صَلَّى اللهُ عَلَيْهِ وَسَلَّمَ قَالَ: «لَا تُسَافِرِ امْرَأَةٌ فَوْقَ ثَلَاثِ</w:t>
      </w:r>
      <w:r>
        <w:br/>
      </w:r>
      <w:r>
        <w:rPr>
          <w:rFonts w:ascii="Times New Roman" w:hAnsi="Times New Roman"/>
          <w:color w:val="000000"/>
          <w:sz w:val="30"/>
          <w:rtl/>
        </w:rPr>
        <w:t>لَيَالٍ إِلَّا مَعَ ذِي تَحْرَمٍ.</w:t>
      </w:r>
      <w:r>
        <w:br/>
      </w:r>
      <w:r>
        <w:rPr>
          <w:rFonts w:ascii="Times New Roman" w:hAnsi="Times New Roman"/>
          <w:color w:val="000000"/>
          <w:sz w:val="30"/>
        </w:rPr>
        <w:t>۸۲۷</w:t>
      </w:r>
      <w:r>
        <w:rPr>
          <w:rFonts w:ascii="Times New Roman" w:hAnsi="Times New Roman"/>
          <w:color w:val="000000"/>
          <w:sz w:val="30"/>
          <w:rtl/>
        </w:rPr>
        <w:t xml:space="preserve"> - وَحَدَّثَنَا ابْنُ المُثَنَّى ، حَدَّثَنَا ابْنُ أَبي عَدِيٍّ، عَنْ سَعِيدٍ، عَنْ قَتَادَةَ؛ بِهَذَا</w:t>
      </w:r>
      <w:r>
        <w:br/>
      </w:r>
      <w:r>
        <w:rPr>
          <w:rFonts w:ascii="Times New Roman" w:hAnsi="Times New Roman"/>
          <w:color w:val="000000"/>
          <w:sz w:val="30"/>
          <w:rtl/>
        </w:rPr>
        <w:t>الإِسْنَادِ، وَقَالَ: «أَكْثَرَ مِنْ ثَلَاثٍ إِلَّا مَعَ ذِي مَحْرَمٍ».</w:t>
      </w:r>
      <w:r>
        <w:br/>
      </w:r>
      <w:r>
        <w:rPr>
          <w:rFonts w:ascii="Times New Roman" w:hAnsi="Times New Roman"/>
          <w:color w:val="000000"/>
          <w:sz w:val="30"/>
          <w:rtl/>
        </w:rPr>
        <w:t>-</w:t>
      </w:r>
      <w:r>
        <w:rPr>
          <w:rFonts w:ascii="Times New Roman" w:hAnsi="Times New Roman"/>
          <w:color w:val="000000"/>
          <w:sz w:val="30"/>
        </w:rPr>
        <w:t>١٣٣٩</w:t>
      </w:r>
      <w:r>
        <w:rPr>
          <w:rFonts w:ascii="Times New Roman" w:hAnsi="Times New Roman"/>
          <w:color w:val="000000"/>
          <w:sz w:val="30"/>
          <w:rtl/>
        </w:rPr>
        <w:t xml:space="preserve"> - حَدَّثَنَا قُتَيْبَةُ بْنُ سَعِيدٍ، حَدَّثَنَا لَيْثُ، عَنْ سَعِيدِ بْنِ أَبِي سَعِيدٍ، عَنْ أَبِيهِ؛ أَنَّ أَبَا هُرَيْرَةَ قَالَ: قَالَ رَسُولُ الله صَلَّى اللهُ عَلَيْهِ وَسَلَّمَ: «لَا تَحِلُّ لِامْرَأَةٍ مُسْلِمَةٍ</w:t>
      </w:r>
      <w:r>
        <w:br/>
      </w:r>
      <w:r>
        <w:rPr>
          <w:rFonts w:ascii="Times New Roman" w:hAnsi="Times New Roman"/>
          <w:color w:val="000000"/>
          <w:sz w:val="30"/>
          <w:rtl/>
        </w:rPr>
        <w:t>تُسَافِرُ مَسِيرَةَ لَيْلَةٍ إِلَّا وَمَعَهَا رَجُلٌ ذُو حُرْمَةٍ مِنْهَا .</w:t>
      </w:r>
      <w:r>
        <w:br/>
      </w:r>
      <w:r>
        <w:rPr>
          <w:rFonts w:ascii="Times New Roman" w:hAnsi="Times New Roman"/>
          <w:color w:val="000000"/>
          <w:sz w:val="30"/>
        </w:rPr>
        <w:t>۱۳۳۹</w:t>
      </w:r>
      <w:r>
        <w:rPr>
          <w:rFonts w:ascii="Times New Roman" w:hAnsi="Times New Roman"/>
          <w:color w:val="000000"/>
          <w:sz w:val="30"/>
          <w:rtl/>
        </w:rPr>
        <w:t xml:space="preserve"> - حَدَّثَنِي زُهَيْرُ بْنُ حَرْبٍ، حَدَّثَنَا يَحْيَى بْنُ سَعِيدٍ، عَنِ ابْنِ أَبِي ذَنْبٍ حَدَّثَنَا سَعِيدُ بْنُ أَبِي سَعِيدٍ، عَنْ أَبِيهِ، عَنْ أَبِي هُرَيْرَةَ، عَنِ النَّبِيِّ صَلَّى اللهُ عَلَيْهِ وَسَلَّمَ قَالَ: «لَا يَحِلُّ لِامْرَأَةٍ نُؤْمِنُ بِاللَّهِ وَالْيَوْمِ الآخِرِ نُسَافِرُ مَسِيرَةَ يَوْمٍ إِلَّا مَعَ ذِي غَيْرَمٍ.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اللفظ زيادة فائدة وهي أنه لابد أن يكون المحرَم بالغا عاقلا؛ لقوله: «رَجُل»، والرجل هو البالغ، ولابد أن يكون عاقلا؛ لأن المقصود من</w:t>
      </w:r>
      <w:r>
        <w:br/>
      </w:r>
      <w:r>
        <w:rPr>
          <w:rFonts w:ascii="Times New Roman" w:hAnsi="Times New Roman"/>
          <w:color w:val="000000"/>
          <w:sz w:val="30"/>
          <w:rtl/>
        </w:rPr>
        <w:t>المَحْرَم حماية المرأة وصيانتها، وهذا لا يحصل مع كونه مجنونًا.</w:t>
      </w:r>
      <w:r>
        <w:br/>
      </w:r>
      <w:r>
        <w:rPr>
          <w:rFonts w:ascii="Times New Roman" w:hAnsi="Times New Roman"/>
          <w:color w:val="000000"/>
          <w:sz w:val="30"/>
          <w:rtl/>
        </w:rPr>
        <w:t>وهل يُشترط أن يكون مُوافقًا لها في الدين، أو لا يُشترط ؟.</w:t>
      </w:r>
      <w:r>
        <w:br/>
      </w:r>
      <w:r>
        <w:br/>
      </w:r>
      <w:r>
        <w:rPr>
          <w:rFonts w:ascii="Times New Roman" w:hAnsi="Times New Roman"/>
          <w:color w:val="000000"/>
          <w:sz w:val="30"/>
          <w:rtl/>
        </w:rPr>
        <w:t>كتاب الحـ</w:t>
      </w:r>
      <w:r>
        <w:br/>
      </w:r>
      <w:r>
        <w:br/>
      </w:r>
      <w:r>
        <w:rPr>
          <w:rFonts w:ascii="Times New Roman" w:hAnsi="Times New Roman"/>
          <w:color w:val="000000"/>
          <w:sz w:val="30"/>
        </w:rPr>
        <w:t>٤٨٢</w:t>
      </w:r>
      <w:r>
        <w:br/>
      </w:r>
      <w:r>
        <w:br/>
      </w:r>
      <w:r>
        <w:rPr>
          <w:rFonts w:ascii="Times New Roman" w:hAnsi="Times New Roman"/>
          <w:color w:val="000000"/>
          <w:sz w:val="30"/>
          <w:rtl/>
        </w:rPr>
        <w:t>نقول: أما إن كان هو الأعلى كرجل مسلم يكون محرما لابنته غير المسلمة فهذا لاشَكٍّ في أنه مَحرَم ويحصل به المقصود، لكن العكس: لو كان الأب كافرًا والبنت مسلمة فهل يكون محرما لها ؟ .</w:t>
      </w:r>
      <w:r>
        <w:br/>
      </w:r>
      <w:r>
        <w:rPr>
          <w:rFonts w:ascii="Times New Roman" w:hAnsi="Times New Roman"/>
          <w:color w:val="000000"/>
          <w:sz w:val="30"/>
          <w:rtl/>
        </w:rPr>
        <w:t>الجواب: إن أُمِنَ فهو تحرم، وإن لم يُؤمَن فلا، وهذه مسألة خطيرة جدا، تقع في زماننا فيما لو كان الأب لا يُصلّي والبنت تُصلِّي ومستقيمة، فإن بعض الآباء الذين لا يُصلُّون تكون البنت عندهم أكره من أي إنسان، ولا يُؤْمَن عليها، لا أقول: لا يُؤمن عليها بمعنى أنه رُبَّما يفعل بها الفاحشة، فهذا نادر، ولكن إن وقع فهو نادر جدا جدا، لكن لا يُؤمَن عليها أن يُسَيِّبَها ويَدَعها، ولا يَصُونَها؛ لأنه يكرهها، فمثل هذا لا يكون محرما، ولا يجوز معه السفر.</w:t>
      </w:r>
      <w:r>
        <w:br/>
      </w:r>
      <w:r>
        <w:rPr>
          <w:rFonts w:ascii="Times New Roman" w:hAnsi="Times New Roman"/>
          <w:color w:val="000000"/>
          <w:sz w:val="30"/>
          <w:rtl/>
        </w:rPr>
        <w:t>وقوله في الحديث: «لِامْرَأَةٍ تُؤْمِنُ بِاللَّهِ وَاليَوْمِ الآخِرِ» هل نقول: مفهومه أن مَن لا تُؤمن بالله واليوم الآخر لها أن تُسافِر بلا مَحرَم؟ إذا كان الأمر كذلك فمعناه أن كل هؤلاء النساء اللاتي يُسافِرْنَ من أورُبَّاً إلى آسيا أو بالعكس وهنَّ كافرات لا شيء عليهن؛ لأنه يقول في الحديث : تُؤْمِنُ بِالله وَاليَوْمِ الآخِرِ».</w:t>
      </w:r>
      <w:r>
        <w:br/>
      </w:r>
      <w:r>
        <w:rPr>
          <w:rFonts w:ascii="Times New Roman" w:hAnsi="Times New Roman"/>
          <w:color w:val="000000"/>
          <w:sz w:val="30"/>
          <w:rtl/>
        </w:rPr>
        <w:t>الجواب أن يُقال: إن هذا الوصف المقصود به الإغراء والحث، وبيان أن التزام المَحْرَم من مقتضيات الإيمان، وأن السفر بلا تحرم من نواقص الإيمان، وهو أسلوب معروف عند العرب وفي اللغة العربية، كما تقول: إن كنت رجلًا فافعل</w:t>
      </w:r>
      <w:r>
        <w:br/>
      </w:r>
      <w:r>
        <w:br/>
      </w:r>
      <w:r>
        <w:rPr>
          <w:rFonts w:ascii="Times New Roman" w:hAnsi="Times New Roman"/>
          <w:color w:val="000000"/>
          <w:sz w:val="30"/>
          <w:rtl/>
        </w:rPr>
        <w:t>كذا.</w:t>
      </w:r>
      <w:r>
        <w:br/>
      </w:r>
      <w:r>
        <w:br/>
      </w:r>
      <w:r>
        <w:rPr>
          <w:rFonts w:ascii="Times New Roman" w:hAnsi="Times New Roman"/>
          <w:color w:val="000000"/>
          <w:sz w:val="30"/>
          <w:rtl/>
        </w:rPr>
        <w:lastRenderedPageBreak/>
        <w:t>***</w:t>
      </w:r>
      <w:r>
        <w:br/>
      </w:r>
      <w:r>
        <w:br/>
      </w:r>
      <w:r>
        <w:rPr>
          <w:rFonts w:ascii="Times New Roman" w:hAnsi="Times New Roman"/>
          <w:color w:val="000000"/>
          <w:sz w:val="30"/>
          <w:rtl/>
        </w:rPr>
        <w:t>باب سفر المرأة مع محرم إلى حج وغيره</w:t>
      </w:r>
      <w:r>
        <w:br/>
      </w:r>
      <w:r>
        <w:br/>
      </w:r>
      <w:r>
        <w:rPr>
          <w:rFonts w:ascii="Times New Roman" w:hAnsi="Times New Roman"/>
          <w:color w:val="000000"/>
          <w:sz w:val="30"/>
        </w:rPr>
        <w:t>٤٨٣</w:t>
      </w:r>
      <w:r>
        <w:br/>
      </w:r>
      <w:r>
        <w:br/>
      </w:r>
      <w:r>
        <w:rPr>
          <w:rFonts w:ascii="Times New Roman" w:hAnsi="Times New Roman"/>
          <w:color w:val="000000"/>
          <w:sz w:val="30"/>
        </w:rPr>
        <w:t>١٣٣٩</w:t>
      </w:r>
      <w:r>
        <w:rPr>
          <w:rFonts w:ascii="Times New Roman" w:hAnsi="Times New Roman"/>
          <w:color w:val="000000"/>
          <w:sz w:val="30"/>
          <w:rtl/>
        </w:rPr>
        <w:t xml:space="preserve"> - وَحَدَّثَنَا يَحْيَى بْنُ يَحْيَى؛ قَالَ: قَرَأْتُ عَلَى مَالِكٍ، عَنْ سَعِيدِ بْنِ أَبِي سَعِيد المَقْبُرِيِّ، عَنْ أَبِيهِ، عَنْ أَبِي هُرَيْرَةَ أَنَّ رَسُولَ الله صَلَّى اللهُ عَلَيْهِ وَسَلَّمَ قَالَ: لَا يَحِلُّ لِامْرَأَةٍ تُؤْمِنُ بِاللَّهِ وَاليَوْمِ الآخِرِ تُسَافِرُ مَسِيرَةَ يَوْمٍ وَلَيْلَةٍ إِلَّا مَعَ ذِي تَحْرَمٍ</w:t>
      </w:r>
      <w:r>
        <w:br/>
      </w:r>
      <w:r>
        <w:rPr>
          <w:rFonts w:ascii="Times New Roman" w:hAnsi="Times New Roman"/>
          <w:color w:val="000000"/>
          <w:sz w:val="30"/>
          <w:rtl/>
        </w:rPr>
        <w:t>عَلَيْهَا».</w:t>
      </w:r>
      <w:r>
        <w:br/>
      </w:r>
      <w:r>
        <w:rPr>
          <w:rFonts w:ascii="Times New Roman" w:hAnsi="Times New Roman"/>
          <w:color w:val="000000"/>
          <w:sz w:val="30"/>
        </w:rPr>
        <w:t>۱۳۳۹</w:t>
      </w:r>
      <w:r>
        <w:rPr>
          <w:rFonts w:ascii="Times New Roman" w:hAnsi="Times New Roman"/>
          <w:color w:val="000000"/>
          <w:sz w:val="30"/>
          <w:rtl/>
        </w:rPr>
        <w:t xml:space="preserve"> - حَدَّثَنَا أَبُو كَامِلِ الجَحْدَرِيُّ، حَدَّثَنَا بِشْرٌ يَعْنِي: ابْنَ مُفَضَّلٍ ؛ حَدَّثَنَا سُهَيْلُ بْنُ أَبِي صَالِحٍ، عَنْ أَبِيهِ، عَنْ أَبِي هُرَيْرَةَ قَالَ: قَالَ رَسُولُ الله صَلَّى اللهُ عَلَيْهِ وَسَلَّمَ: «لَا يَحِلُّ لِامْرَأَةٍ أَنْ تُسَافِرَ ثَلَاثًا إِلَّا وَمَعَهَا ذُو تَحْرَمٍ مِنْهَا». </w:t>
      </w:r>
      <w:r>
        <w:rPr>
          <w:rFonts w:ascii="Times New Roman" w:hAnsi="Times New Roman"/>
          <w:color w:val="000000"/>
          <w:sz w:val="30"/>
        </w:rPr>
        <w:t>١٣٤٠</w:t>
      </w:r>
      <w:r>
        <w:rPr>
          <w:rFonts w:ascii="Times New Roman" w:hAnsi="Times New Roman"/>
          <w:color w:val="000000"/>
          <w:sz w:val="30"/>
          <w:rtl/>
        </w:rPr>
        <w:t xml:space="preserve"> - وَحَدَّثَنَا أَبُو بَكْرِ بْنُ أَبِي شَيْبَةَ، وَأَبُو كُرَيْبٍ؛ جَمِيعًا عَنْ أَبِي مُعَاوِيَةَ؛ قَالَ أَبُو كُرَيْبٍ: حَدَّثَنَا أَبُو مُعَاوِيَةَ، عَنِ الأَعْمَشِ، عَنْ أَبِي صَالِحٍ، عَنْ أَبِي سَعِيدٍ الخُدْرِي، قَالَ: قَالَ رَسُولُ الله صَلَّى اللهُ عَلَيْهِ وَسَلَّمَ: «لَا يَحِلُّ لِامْرَأَةٍ تُؤْمِنُ بِالله وَاليَوْمِ الآخِرِ أَنْ نُسَافِرَ سَفَرًا يَكُونُ ثَلَاثَةَ أَيَّامٍ فَصَاعِدًا إِلَّا وَمَعَهَا أَبُوهَا، أَوِ ابْنُهَا، أَوْ زَوْجُهَا، أَوْ أَخُوهَا، أَوْ ذُو غَحْرَمٍ مِنْهَا ».</w:t>
      </w:r>
      <w:r>
        <w:br/>
      </w:r>
      <w:r>
        <w:rPr>
          <w:rFonts w:ascii="Times New Roman" w:hAnsi="Times New Roman"/>
          <w:color w:val="000000"/>
          <w:sz w:val="30"/>
        </w:rPr>
        <w:t>١٣٤٠</w:t>
      </w:r>
      <w:r>
        <w:rPr>
          <w:rFonts w:ascii="Times New Roman" w:hAnsi="Times New Roman"/>
          <w:color w:val="000000"/>
          <w:sz w:val="30"/>
          <w:rtl/>
        </w:rPr>
        <w:t xml:space="preserve"> - وَحَدَّثَنَا أَبُو بَكْرِ بْنُ أَبِي شَيْبَةَ، وَأَبُو سَعِيدٍ الأَشَحُ؛ قَالَا: حَدَّثَنَا وَكِيعٌ، حَدَّثَنَا الْأَعْمَشُ؛ بِهَذَا الإِسْنَادِ، مِثْلَهُ.</w:t>
      </w:r>
      <w:r>
        <w:br/>
      </w:r>
      <w:r>
        <w:rPr>
          <w:rFonts w:ascii="Times New Roman" w:hAnsi="Times New Roman"/>
          <w:color w:val="000000"/>
          <w:sz w:val="30"/>
        </w:rPr>
        <w:t>١٣٤١</w:t>
      </w:r>
      <w:r>
        <w:rPr>
          <w:rFonts w:ascii="Times New Roman" w:hAnsi="Times New Roman"/>
          <w:color w:val="000000"/>
          <w:sz w:val="30"/>
          <w:rtl/>
        </w:rPr>
        <w:t xml:space="preserve"> - حَدَّثَنَا أَبُو بَكْرِ بْنُ أَبِي شَيْبَةَ، وَزُهَيْرُ بْنُ حَرْبٍ؛ كِلَاهُمَا عَنْ سُفْيَانَ؛ قَالَ أَبُو بَكْرٍ : حَدَّثَنَا سُفْيَانُ بْنُ عُيَيْنَةَ، : حَدَّثَنَا سُفْيَانُ بْنُ عُيَيْنَةَ، حَدَّثَنَا عَمْرُو بْنُ دِينَارٍ، عَنْ أَبِي مَعْبَدٍ قَالَ: سَمِعْتُ ابْنَ عَبَّاسٍ يَقُولُ: سَمِعْتُ النَّبِيِّ صَلَّى اللهُ عَلَيْهِ وَسَلَّمَ يَخْطُبُ يَقُولُ: «لَا يَخلُوَنَّ رَجُلٌ بِامْرَأَةٍ إِلَّا وَمَعَهَا ذُو تَحْرَم، وَلَا تُسَافِرِ الْمَرْأَةُ إِلَّا مَعَ ذِي تَحْرَمٍ، فَقَامَ رَجُلٌ، فَقَالَ: يَا رَسُولَ الله، إِنَّ امْرَأَنِي خَرَجَتْ حَاجَّةٌ، وَإِنِّي اكْتُبْتُ فِي غَزْوَةِ كَذَا وَكَذَا، قَالَ: «انْطَلِقُ، فَحُجَّ مَعَ امْرَأَتِكَ».</w:t>
      </w:r>
      <w:r>
        <w:br/>
      </w:r>
      <w:r>
        <w:br/>
      </w:r>
      <w:r>
        <w:rPr>
          <w:rFonts w:ascii="Times New Roman" w:hAnsi="Times New Roman"/>
          <w:color w:val="000000"/>
          <w:sz w:val="30"/>
        </w:rPr>
        <w:t>٤٨٤</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br/>
      </w:r>
      <w:r>
        <w:br/>
      </w:r>
      <w:r>
        <w:rPr>
          <w:rFonts w:ascii="Times New Roman" w:hAnsi="Times New Roman"/>
          <w:color w:val="000000"/>
          <w:sz w:val="30"/>
        </w:rPr>
        <w:t>١٣٤١</w:t>
      </w:r>
      <w:r>
        <w:rPr>
          <w:rFonts w:ascii="Times New Roman" w:hAnsi="Times New Roman"/>
          <w:color w:val="000000"/>
          <w:sz w:val="30"/>
          <w:rtl/>
        </w:rPr>
        <w:t xml:space="preserve"> - وَحَدَّثَنَاه أَبو الرَّبِيعِ الزَّهْرَانِيُّ، حَدَّثَنَا حَمَّادٌ، عَنْ عَمْرٍو؛ بِهَذَا الإِسْنَادِ،</w:t>
      </w:r>
      <w:r>
        <w:br/>
      </w:r>
      <w:r>
        <w:br/>
      </w:r>
      <w:r>
        <w:rPr>
          <w:rFonts w:ascii="Times New Roman" w:hAnsi="Times New Roman"/>
          <w:color w:val="000000"/>
          <w:sz w:val="30"/>
          <w:rtl/>
        </w:rPr>
        <w:t>نحوه .</w:t>
      </w:r>
      <w:r>
        <w:br/>
      </w:r>
      <w:r>
        <w:br/>
      </w:r>
      <w:r>
        <w:rPr>
          <w:rFonts w:ascii="Times New Roman" w:hAnsi="Times New Roman"/>
          <w:color w:val="000000"/>
          <w:sz w:val="30"/>
        </w:rPr>
        <w:t>١٣٤١</w:t>
      </w:r>
      <w:r>
        <w:rPr>
          <w:rFonts w:ascii="Times New Roman" w:hAnsi="Times New Roman"/>
          <w:color w:val="000000"/>
          <w:sz w:val="30"/>
          <w:rtl/>
        </w:rPr>
        <w:t xml:space="preserve"> - وَحَدَّثَنَا ابْنُ أَبِي عُمَرَ، حَدَّثَنَا هِشَامٌ يَعْنِي ابْنَ سُلَيْمَانَ ؛ المَخْزُومِيُّ، عَنِ ابْنِ جُرَيْجٍ بِهَذَا الإِسْنَادِ، نَحْوَهُ، وَلَمْ يَذْكُرُ: «لَا يَخْلُوَنَّ رَجُلٌ بِامْرَأَةٍ إِلَّا وَمَعَهَا ذُو محرم".</w:t>
      </w:r>
      <w:r>
        <w:br/>
      </w:r>
      <w:r>
        <w:br/>
      </w:r>
      <w:r>
        <w:rPr>
          <w:rFonts w:ascii="Times New Roman" w:hAnsi="Times New Roman"/>
          <w:color w:val="000000"/>
          <w:sz w:val="30"/>
          <w:rtl/>
        </w:rPr>
        <w:t>الله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هذه الأحاديث عن الصحابة أبي هريرة، وأبي سعيد، وابن عباس رضي عنهم - وكذلك عن غيرهم بعضها مُطلَق وبعضها مُقيَّد، والمقيَّد مختلف، فبعضه مُقيَّد بما فوق ثلاثة أيام وبعضه بثلاثة أيام، وبعضه بيومين، وبعضه بيوم، وبعضه بليلة، فالقيود مختلفة، أما المطلق فلم يُقيَّد بشيء، ومن حسن صنيع الإمام مسلم رحمه الله أنه جعل المطلق بعد هذه المقيّدات بهذه القيود المختلفة، وكأنه يشير إلى أن هذه القيود غير معتبرة، وأن المعتبر هو السفر مطلقا، وهذا هو الصحيح؛ لأنه لما اختلفت المقادير تساقطت، فأخذنا بالعموم، ولأن العلة</w:t>
      </w:r>
      <w:r>
        <w:br/>
      </w:r>
      <w:r>
        <w:rPr>
          <w:rFonts w:ascii="Times New Roman" w:hAnsi="Times New Roman"/>
          <w:color w:val="000000"/>
          <w:sz w:val="30"/>
          <w:rtl/>
        </w:rPr>
        <w:t>موجودة في القصير والطويل، وهو الخوف على المرأة من الفتنة، ومن الزلل.</w:t>
      </w:r>
      <w:r>
        <w:br/>
      </w:r>
      <w:r>
        <w:rPr>
          <w:rFonts w:ascii="Times New Roman" w:hAnsi="Times New Roman"/>
          <w:color w:val="000000"/>
          <w:sz w:val="30"/>
          <w:rtl/>
        </w:rPr>
        <w:t>وظاهر الحديث: أنه لا فرق بين سفر الحج وغيره، بل هو صريح في حديث عبد الله بن عباس رضي الله عنهما، حيث قال الرجل: إن امرأتي خرجت حاجةً، فقال: «انْطَلِقُ، فَحُجَّ مَعَ امْرَأَتِكَ».</w:t>
      </w:r>
      <w:r>
        <w:br/>
      </w:r>
      <w:r>
        <w:rPr>
          <w:rFonts w:ascii="Times New Roman" w:hAnsi="Times New Roman"/>
          <w:color w:val="000000"/>
          <w:sz w:val="30"/>
          <w:rtl/>
        </w:rPr>
        <w:lastRenderedPageBreak/>
        <w:t>وظاهر الحديث أيضًا: أنه لا فرق بين أن تكون على قدميها، أو راكبة على بعير، أو على بغل، أو على حمار ، أو على سيّارة، أو على طيَّارة، وهذا هو الحق: أنه لا فرق بين أي مركوب، وبين أي امرأة، وبين أي حال، حتى لو كانت آمنة ومعها نساء فإنه لا يحل لها أن تُسافر بلا تحرم لعدم التفصيل والتقييد، والقيد -كما سبق- مختلف.</w:t>
      </w:r>
      <w:r>
        <w:br/>
      </w:r>
      <w:r>
        <w:br/>
      </w:r>
      <w:r>
        <w:rPr>
          <w:rFonts w:ascii="Times New Roman" w:hAnsi="Times New Roman"/>
          <w:color w:val="000000"/>
          <w:sz w:val="30"/>
          <w:rtl/>
        </w:rPr>
        <w:t>باب سفر المرأة مع محرم إلى حج وغيره</w:t>
      </w:r>
      <w:r>
        <w:br/>
      </w:r>
      <w:r>
        <w:br/>
      </w:r>
      <w:r>
        <w:rPr>
          <w:rFonts w:ascii="Times New Roman" w:hAnsi="Times New Roman"/>
          <w:color w:val="000000"/>
          <w:sz w:val="30"/>
        </w:rPr>
        <w:t>٤٨٥</w:t>
      </w:r>
      <w:r>
        <w:br/>
      </w:r>
      <w:r>
        <w:br/>
      </w:r>
      <w:r>
        <w:rPr>
          <w:rFonts w:ascii="Times New Roman" w:hAnsi="Times New Roman"/>
          <w:color w:val="000000"/>
          <w:sz w:val="30"/>
          <w:rtl/>
        </w:rPr>
        <w:t>وفي هذا الحديث: وجوب حماية الزوج لزوجته حيث أمره النبي عليه الصَّلاة والسَّلام أن ينطلق، ويحجّ مع امرأته، وهو كذلك، فيجب على الزوج حماية زوجته من المهالك والفتن.</w:t>
      </w:r>
      <w:r>
        <w:br/>
      </w:r>
      <w:r>
        <w:br/>
      </w:r>
      <w:r>
        <w:rPr>
          <w:rFonts w:ascii="Times New Roman" w:hAnsi="Times New Roman"/>
          <w:color w:val="000000"/>
          <w:sz w:val="30"/>
          <w:rtl/>
        </w:rPr>
        <w:t>طلبها ؟ .</w:t>
      </w:r>
      <w:r>
        <w:br/>
      </w:r>
      <w:r>
        <w:br/>
      </w:r>
      <w:r>
        <w:rPr>
          <w:rFonts w:ascii="Times New Roman" w:hAnsi="Times New Roman"/>
          <w:color w:val="000000"/>
          <w:sz w:val="30"/>
          <w:rtl/>
        </w:rPr>
        <w:t>ولكن لو لم تكن قد خرجت فهل يلزمه إذا طلبت أن يحج بها أن يُجيب</w:t>
      </w:r>
      <w:r>
        <w:br/>
      </w:r>
      <w:r>
        <w:br/>
      </w:r>
      <w:r>
        <w:rPr>
          <w:rFonts w:ascii="Times New Roman" w:hAnsi="Times New Roman"/>
          <w:color w:val="000000"/>
          <w:sz w:val="30"/>
          <w:rtl/>
        </w:rPr>
        <w:t xml:space="preserve">الجواب: لا؛ على القول الراجح، فلا يلزم المحرم أن يحج بمَحرَمه إذا وجب عليها الحج؛ لأننا لو قلنا بذلك لزم أن نؤثّم المَحرَم إذا أبى أن يذهب مع امرأته مثلا، وقد قال الله تعالى: ﴿وَلَا تَزِرُ وَازِرَةٌ وِزْرَ أُخْرَى ﴾ [الأنعام: </w:t>
      </w:r>
      <w:r>
        <w:rPr>
          <w:rFonts w:ascii="Times New Roman" w:hAnsi="Times New Roman"/>
          <w:color w:val="000000"/>
          <w:sz w:val="30"/>
        </w:rPr>
        <w:t>١٦٤</w:t>
      </w:r>
      <w:r>
        <w:rPr>
          <w:rFonts w:ascii="Times New Roman" w:hAnsi="Times New Roman"/>
          <w:color w:val="000000"/>
          <w:sz w:val="30"/>
          <w:rtl/>
        </w:rPr>
        <w:t>].</w:t>
      </w:r>
      <w:r>
        <w:br/>
      </w:r>
      <w:r>
        <w:rPr>
          <w:rFonts w:ascii="Times New Roman" w:hAnsi="Times New Roman"/>
          <w:color w:val="000000"/>
          <w:sz w:val="30"/>
          <w:rtl/>
        </w:rPr>
        <w:t>أما إذا كانت قد سافرت فإنه يجب عليه أن يَلْحَقها حماية لها، وصيانة لها.</w:t>
      </w:r>
      <w:r>
        <w:br/>
      </w:r>
      <w:r>
        <w:rPr>
          <w:rFonts w:ascii="Times New Roman" w:hAnsi="Times New Roman"/>
          <w:color w:val="000000"/>
          <w:sz w:val="30"/>
          <w:rtl/>
        </w:rPr>
        <w:t>فإن قال قائل: الحج ركن من أركان الإسلام، والرسول صلى الله عليه وسلم يقول: «كُلُّكُمْ رَاعٍ وَكُلُّكُمْ مَسْئُولٌ عَنْ رَعِيَّتِهِ ، وحجها لا يتم إلا به؟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قلنا: القاعدة أن ما لا يتم الوجوب إلا به فليس بواجب، والمرأة لا يجب عليها الحج حتى تجد تحرما طائعا، أما الذي يمتنع فوجوده كالعدم، وقول الرسول عليه الصَّلاة والسَّلام: كُلُّكُمْ رَاعٍ ، وَكُلُّكُمْ مَسْئُولٌ عَنْ رَعِيَّتِهِ» أَي:</w:t>
      </w:r>
      <w:r>
        <w:br/>
      </w:r>
      <w:r>
        <w:rPr>
          <w:rFonts w:ascii="Times New Roman" w:hAnsi="Times New Roman"/>
          <w:color w:val="000000"/>
          <w:sz w:val="30"/>
          <w:rtl/>
        </w:rPr>
        <w:t>مسؤول عن رعيته في التأديب؛ لا في: أن نُوجب عليه ما لم يجب عليه.</w:t>
      </w:r>
      <w:r>
        <w:br/>
      </w:r>
      <w:r>
        <w:rPr>
          <w:rFonts w:ascii="Times New Roman" w:hAnsi="Times New Roman"/>
          <w:color w:val="000000"/>
          <w:sz w:val="30"/>
          <w:rtl/>
        </w:rPr>
        <w:t>وفي حديث ابن عباس رضي الله عنهما زيادة وهي عدم خلوة الرجل بالمرأة؛ لقوله صلى الله عليه وسلم: «لَا يَخْلُوَنَّ رَجُلٌ بِامْرَأَةٍ»، فأما خُلُو الصبي بالصبية فجائز ما لم تُخشَ الفتنة.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البخاري: كتاب الجمعة باب الجمعة في القرى والمدن، رقم (</w:t>
      </w:r>
      <w:r>
        <w:rPr>
          <w:rFonts w:ascii="Times New Roman" w:hAnsi="Times New Roman"/>
          <w:color w:val="000000"/>
          <w:sz w:val="30"/>
        </w:rPr>
        <w:t>۸۹۳</w:t>
      </w:r>
      <w:r>
        <w:rPr>
          <w:rFonts w:ascii="Times New Roman" w:hAnsi="Times New Roman"/>
          <w:color w:val="000000"/>
          <w:sz w:val="30"/>
          <w:rtl/>
        </w:rPr>
        <w:t>)، ومسلم: کتاب الإمارة باب فضيلة الإمام العادل، رقم (</w:t>
      </w:r>
      <w:r>
        <w:rPr>
          <w:rFonts w:ascii="Times New Roman" w:hAnsi="Times New Roman"/>
          <w:color w:val="000000"/>
          <w:sz w:val="30"/>
        </w:rPr>
        <w:t>۱۸۲۹</w:t>
      </w:r>
      <w:r>
        <w:rPr>
          <w:rFonts w:ascii="Times New Roman" w:hAnsi="Times New Roman"/>
          <w:color w:val="000000"/>
          <w:sz w:val="30"/>
          <w:rtl/>
        </w:rPr>
        <w:t xml:space="preserve">/ </w:t>
      </w:r>
      <w:r>
        <w:rPr>
          <w:rFonts w:ascii="Times New Roman" w:hAnsi="Times New Roman"/>
          <w:color w:val="000000"/>
          <w:sz w:val="30"/>
        </w:rPr>
        <w:t>٢٠</w:t>
      </w:r>
      <w:r>
        <w:rPr>
          <w:rFonts w:ascii="Times New Roman" w:hAnsi="Times New Roman"/>
          <w:color w:val="000000"/>
          <w:sz w:val="30"/>
          <w:rtl/>
        </w:rPr>
        <w:t>).</w:t>
      </w:r>
      <w:r>
        <w:br/>
      </w:r>
      <w:r>
        <w:br/>
      </w:r>
      <w:r>
        <w:rPr>
          <w:rFonts w:ascii="Times New Roman" w:hAnsi="Times New Roman"/>
          <w:color w:val="000000"/>
          <w:sz w:val="30"/>
        </w:rPr>
        <w:t>٤٨٦</w:t>
      </w:r>
      <w:r>
        <w:br/>
      </w:r>
      <w:r>
        <w:br/>
      </w:r>
      <w:r>
        <w:rPr>
          <w:rFonts w:ascii="Times New Roman" w:hAnsi="Times New Roman"/>
          <w:color w:val="000000"/>
          <w:sz w:val="30"/>
          <w:rtl/>
        </w:rPr>
        <w:t>كتاب الحـ</w:t>
      </w:r>
      <w:r>
        <w:br/>
      </w:r>
      <w:r>
        <w:br/>
      </w:r>
      <w:r>
        <w:rPr>
          <w:rFonts w:ascii="Times New Roman" w:hAnsi="Times New Roman"/>
          <w:color w:val="000000"/>
          <w:sz w:val="30"/>
          <w:rtl/>
        </w:rPr>
        <w:t>وفيه أيضًا أن الرجل لا يخلو بالمرأة، سواء أَمِنَ نفسه، أم لم يأمنها؛ لأن الشيطان يجري من ابن آدم مجرى الدم، ولاسيَّما في هذه المسألة نفسها، فقلَّ مَن</w:t>
      </w:r>
      <w:r>
        <w:br/>
      </w:r>
      <w:r>
        <w:br/>
      </w:r>
      <w:r>
        <w:rPr>
          <w:rFonts w:ascii="Times New Roman" w:hAnsi="Times New Roman"/>
          <w:color w:val="000000"/>
          <w:sz w:val="30"/>
          <w:rtl/>
        </w:rPr>
        <w:t>يسلم بلا خلوة، فكيف إذا كان بخلوة؟.</w:t>
      </w:r>
      <w:r>
        <w:br/>
      </w:r>
      <w:r>
        <w:rPr>
          <w:rFonts w:ascii="Times New Roman" w:hAnsi="Times New Roman"/>
          <w:color w:val="000000"/>
          <w:sz w:val="30"/>
          <w:rtl/>
        </w:rPr>
        <w:t>فإذا قال قائل : ما ضابط الخلوة؟</w:t>
      </w:r>
      <w:r>
        <w:br/>
      </w:r>
      <w:r>
        <w:br/>
      </w:r>
      <w:r>
        <w:rPr>
          <w:rFonts w:ascii="Times New Roman" w:hAnsi="Times New Roman"/>
          <w:color w:val="000000"/>
          <w:sz w:val="30"/>
          <w:rtl/>
        </w:rPr>
        <w:t>•</w:t>
      </w:r>
      <w:r>
        <w:br/>
      </w:r>
      <w:r>
        <w:br/>
      </w:r>
      <w:r>
        <w:rPr>
          <w:rFonts w:ascii="Times New Roman" w:hAnsi="Times New Roman"/>
          <w:color w:val="000000"/>
          <w:sz w:val="30"/>
          <w:rtl/>
        </w:rPr>
        <w:t>قلنا: أن يخلو بها عمَّن يُمكنه أن يُدافع عنها، وعلى هذا فإذا كان الذي عندها صبيًّا لا يدري ما يحصل أو ما يحدث لو حصل بينها وبين هذا الرجل</w:t>
      </w:r>
      <w:r>
        <w:br/>
      </w:r>
      <w:r>
        <w:lastRenderedPageBreak/>
        <w:br/>
      </w:r>
      <w:r>
        <w:rPr>
          <w:rFonts w:ascii="Times New Roman" w:hAnsi="Times New Roman"/>
          <w:color w:val="000000"/>
          <w:sz w:val="30"/>
          <w:rtl/>
        </w:rPr>
        <w:t>الأجنبي شيء فإن الظاهر أنه لا يكفي</w:t>
      </w:r>
      <w:r>
        <w:br/>
      </w:r>
      <w:r>
        <w:rPr>
          <w:rFonts w:ascii="Times New Roman" w:hAnsi="Times New Roman"/>
          <w:color w:val="000000"/>
          <w:sz w:val="30"/>
          <w:rtl/>
        </w:rPr>
        <w:t>فإن قال قائل : إذا كان رجلان خلوا بامرأة فهل يجوز؟.</w:t>
      </w:r>
      <w:r>
        <w:br/>
      </w:r>
      <w:r>
        <w:rPr>
          <w:rFonts w:ascii="Times New Roman" w:hAnsi="Times New Roman"/>
          <w:color w:val="000000"/>
          <w:sz w:val="30"/>
          <w:rtl/>
        </w:rPr>
        <w:t>قلنا: إن هذا قد يكون أعظم مما إذا خلا الرجل الواحد؛ لأنه يحتمل أن يتواطاً على الشر والفساد، وتكون المرأة بينهما كالنعجة بين الذِّئبين، وقد لا يكون الاتفاق بينهما، وكل واحد يهاب أن يتكلم أو أن يفعل بحضور الثاني، فيكون في وجود الثاني امتناع عمّن يريد منهما الشر والفساد وعليه فيكون وجود الرجلين</w:t>
      </w:r>
      <w:r>
        <w:br/>
      </w:r>
      <w:r>
        <w:rPr>
          <w:rFonts w:ascii="Times New Roman" w:hAnsi="Times New Roman"/>
          <w:color w:val="000000"/>
          <w:sz w:val="30"/>
          <w:rtl/>
        </w:rPr>
        <w:t>فيه تفصيل، فإن كان الرجلان مُبرَّزَيْن في العفاف والعدالة فلا بأس، وإلا فلا. وهذا - أيضًا - مُقيَّد بما إذا كانت المرأة من معارفهما، وإلا فمن المعلوم أنه لا أحد يُسوّغ أن يخلو شابان بشابة مهما كان الأمر، لكن رجلان كبيران، وهناك امرأة من جيرانهما مثلا تريد أن تركب معهما إلى المسجد أو ما أشبه ذلك، فهنا يبعد</w:t>
      </w:r>
      <w:r>
        <w:br/>
      </w:r>
      <w:r>
        <w:br/>
      </w:r>
      <w:r>
        <w:rPr>
          <w:rFonts w:ascii="Times New Roman" w:hAnsi="Times New Roman"/>
          <w:color w:val="000000"/>
          <w:sz w:val="30"/>
          <w:rtl/>
        </w:rPr>
        <w:t>الشر وسببه.</w:t>
      </w:r>
      <w:r>
        <w:br/>
      </w:r>
      <w:r>
        <w:br/>
      </w:r>
      <w:r>
        <w:rPr>
          <w:rFonts w:ascii="Times New Roman" w:hAnsi="Times New Roman"/>
          <w:color w:val="000000"/>
          <w:sz w:val="30"/>
          <w:rtl/>
        </w:rPr>
        <w:t>فإن قال قائل: إذا كان الخالي أخا الزوج!.</w:t>
      </w:r>
      <w:r>
        <w:br/>
      </w:r>
      <w:r>
        <w:rPr>
          <w:rFonts w:ascii="Times New Roman" w:hAnsi="Times New Roman"/>
          <w:color w:val="000000"/>
          <w:sz w:val="30"/>
          <w:rtl/>
        </w:rPr>
        <w:t>قلنا: هذا أشرُّ وأخطر؛ لأن النبي صلَّى الله عليه وعلى آله وسلم لما قال: إِيَّاكُمْ وَالدُّخُولَ عَلَى النِّسَاءِ»، قالوا: يا رسول الله، أرأيت الحمو؟ قال: «الحَمْوُ</w:t>
      </w:r>
      <w:r>
        <w:br/>
      </w:r>
      <w:r>
        <w:br/>
      </w:r>
      <w:r>
        <w:rPr>
          <w:rFonts w:ascii="Times New Roman" w:hAnsi="Times New Roman"/>
          <w:color w:val="000000"/>
          <w:sz w:val="30"/>
          <w:rtl/>
        </w:rPr>
        <w:t>باب سفر المرأة مع محرم إلى حج وغيره</w:t>
      </w:r>
      <w:r>
        <w:br/>
      </w:r>
      <w:r>
        <w:br/>
      </w:r>
      <w:r>
        <w:rPr>
          <w:rFonts w:ascii="Times New Roman" w:hAnsi="Times New Roman"/>
          <w:color w:val="000000"/>
          <w:sz w:val="30"/>
        </w:rPr>
        <w:t>٤٨٧</w:t>
      </w:r>
      <w:r>
        <w:br/>
      </w:r>
      <w:r>
        <w:br/>
      </w:r>
      <w:r>
        <w:rPr>
          <w:rFonts w:ascii="Times New Roman" w:hAnsi="Times New Roman"/>
          <w:color w:val="000000"/>
          <w:sz w:val="30"/>
          <w:rtl/>
        </w:rPr>
        <w:t xml:space="preserve">المَوْتُ ()، قال بعض العلماء: يعني أنه يجوز للحَمْوِ أن يخلو بامرأةِ قَرِيبه؛ لأن الموت لابدَّ منه، فكذلك خلوة القريب بزوجة قريبه، لكن نقول: سبحان الله ! الله يقول: قُلْ إِنَّ الْمَوْتَ الَّذِى تَفِرُّونَ مِنْهُ فَإِنَّهُ مُلَقِيكُمْ ﴾ [الجمعة: </w:t>
      </w:r>
      <w:r>
        <w:rPr>
          <w:rFonts w:ascii="Times New Roman" w:hAnsi="Times New Roman"/>
          <w:color w:val="000000"/>
          <w:sz w:val="30"/>
        </w:rPr>
        <w:t>۸</w:t>
      </w:r>
      <w:r>
        <w:rPr>
          <w:rFonts w:ascii="Times New Roman" w:hAnsi="Times New Roman"/>
          <w:color w:val="000000"/>
          <w:sz w:val="30"/>
          <w:rtl/>
        </w:rPr>
        <w:t>]، وهؤلاء يريدون أن يكون الموت طمأنينة، لكن هذا لاشك أنه من التحريف، وليس من التأويل، فقول الرسول عليه الصَّلاة والسَّلام: «الحَمْو المَوْتُ» يعني: احذروه، وفِرُّوا منه؛ لأن الحَمْوَ يدخل البيت ولا يُستنكر، ولا يُستغرب، وعنده جُرْأَة بواسطة القرابة أن يدخل البيت ويخلو بالمرأة، فلهذا لا يجوز إطلاقا أن يخلو الرجل بامرأة قريبه.</w:t>
      </w:r>
      <w:r>
        <w:br/>
      </w:r>
      <w:r>
        <w:rPr>
          <w:rFonts w:ascii="Times New Roman" w:hAnsi="Times New Roman"/>
          <w:color w:val="000000"/>
          <w:sz w:val="30"/>
          <w:rtl/>
        </w:rPr>
        <w:t>وفي قول الرسول صلى الله عليه وسلَّم: «الحَمْو المَوْتُ» دليل على أن رضاع الكبير غير مؤثر؛ لأنه لو كان مؤثرًا لقال: الحمو تُرضعه المرأة، ويكون ولدا لها.</w:t>
      </w:r>
      <w:r>
        <w:br/>
      </w:r>
      <w:r>
        <w:rPr>
          <w:rFonts w:ascii="Times New Roman" w:hAnsi="Times New Roman"/>
          <w:color w:val="000000"/>
          <w:sz w:val="30"/>
          <w:rtl/>
        </w:rPr>
        <w:t>فإن قال إنسان: أرأيتم ابن الزوج يخلو بها، هل يجوز؟.</w:t>
      </w:r>
      <w:r>
        <w:br/>
      </w:r>
      <w:r>
        <w:br/>
      </w:r>
      <w:r>
        <w:rPr>
          <w:rFonts w:ascii="Times New Roman" w:hAnsi="Times New Roman"/>
          <w:color w:val="000000"/>
          <w:sz w:val="30"/>
          <w:rtl/>
        </w:rPr>
        <w:t>قلنا: نعم؛ لأنه تحرم.</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النكاح باب لا يخلون رجل بامرأة رقم (</w:t>
      </w:r>
      <w:r>
        <w:rPr>
          <w:rFonts w:ascii="Times New Roman" w:hAnsi="Times New Roman"/>
          <w:color w:val="000000"/>
          <w:sz w:val="30"/>
        </w:rPr>
        <w:t>٥٢٣٢</w:t>
      </w:r>
      <w:r>
        <w:rPr>
          <w:rFonts w:ascii="Times New Roman" w:hAnsi="Times New Roman"/>
          <w:color w:val="000000"/>
          <w:sz w:val="30"/>
          <w:rtl/>
        </w:rPr>
        <w:t>)، ومسلم: كتاب السلام باب تحريم الخلوة بالأجنبية، رقم (</w:t>
      </w:r>
      <w:r>
        <w:rPr>
          <w:rFonts w:ascii="Times New Roman" w:hAnsi="Times New Roman"/>
          <w:color w:val="000000"/>
          <w:sz w:val="30"/>
        </w:rPr>
        <w:t>۲۰/۲۱۷۲</w:t>
      </w:r>
      <w:r>
        <w:rPr>
          <w:rFonts w:ascii="Times New Roman" w:hAnsi="Times New Roman"/>
          <w:color w:val="000000"/>
          <w:sz w:val="30"/>
          <w:rtl/>
        </w:rPr>
        <w:t>).</w:t>
      </w:r>
      <w:r>
        <w:br/>
      </w:r>
      <w:r>
        <w:br/>
      </w:r>
      <w:r>
        <w:rPr>
          <w:rFonts w:ascii="Times New Roman" w:hAnsi="Times New Roman"/>
          <w:color w:val="000000"/>
          <w:sz w:val="30"/>
        </w:rPr>
        <w:t>٤٨٨</w:t>
      </w:r>
      <w:r>
        <w:br/>
      </w:r>
      <w:r>
        <w:br/>
      </w:r>
      <w:r>
        <w:rPr>
          <w:rFonts w:ascii="Times New Roman" w:hAnsi="Times New Roman"/>
          <w:color w:val="000000"/>
          <w:sz w:val="30"/>
          <w:rtl/>
        </w:rPr>
        <w:t>كتاب الحج</w:t>
      </w:r>
      <w:r>
        <w:br/>
      </w:r>
      <w:r>
        <w:br/>
      </w:r>
      <w:r>
        <w:rPr>
          <w:rFonts w:ascii="Times New Roman" w:hAnsi="Times New Roman"/>
          <w:color w:val="000000"/>
          <w:sz w:val="30"/>
          <w:rtl/>
        </w:rPr>
        <w:t>باب مَا يَقُول إِذَا رَكِبَ إِلَى سَفَرِ الحَجِّ وَغَيْرِهِ</w:t>
      </w:r>
      <w:r>
        <w:br/>
      </w:r>
      <w:r>
        <w:rPr>
          <w:rFonts w:ascii="Times New Roman" w:hAnsi="Times New Roman"/>
          <w:color w:val="000000"/>
          <w:sz w:val="30"/>
        </w:rPr>
        <w:t>١٣٤٢</w:t>
      </w:r>
      <w:r>
        <w:rPr>
          <w:rFonts w:ascii="Times New Roman" w:hAnsi="Times New Roman"/>
          <w:color w:val="000000"/>
          <w:sz w:val="30"/>
          <w:rtl/>
        </w:rPr>
        <w:t xml:space="preserve"> - حَدَّثَنِي هَارُونُ بْنُ عَبْدِ اللَّهِ، حَدَّثَنَا حَجَّاجُ بْنُ مُحَمَّدٍ؛ قَالَ: قَالَ ابْنُ جُرَيْجٍ : أَخْبَرَنِي أَبُو الزُّبَيْرِ ؛ أَنَّ عَلِيًّا الأَزْدِيَّ أَخْبَرَهُ؛ أَنَّ ابْنَ عُمَرَ عَلَّمَهُمْ؛ أَنَّ رَسُولَ الله صَلَّى اللهُ عَلَيْهِ وَسَلَّمَ كَانَ إِذَا اسْتَوَى عَلَى بَعِيرِهِ خَارِجًا إِلَى سَفَرٍ كَبَّرَ ثَلَاثًا، ثُمَّ قَالَ: «سُبْحَانَ الَّذِي سَخَّرَ لَنَا هَذَا، وَمَا كُنَّا لَهُ مُقْرِنِينَ، وَإِنَّا إِلَى رَبِّنَا لَمُنْقَلِبُونَ اللَّهُمَّ إِنَّا نَسْأَلُكَ فِي سَفَرِنَا هَذَا البِرَّ وَالتَّقْوَى، وَمِنَ العَمَلِ مَا تَرْضَى، اللَّهُمَّ هَوِّنْ عَلَيْنَا سَفَرَنَا هَذَا، وَاطْوِ عَنَّا بُعْدَهُ، اللَّهُمَّ أَنْتَ الصَّاحِبُ فِي السَّفَرِ، وَالخَلِيفَةُ فِي الأَهْلِ اللَّهُمَّ إِنِّي أَعُوذُ بِكَ مِنْ وَعْثَاءِ السَّفَرِ، </w:t>
      </w:r>
      <w:r>
        <w:rPr>
          <w:rFonts w:ascii="Times New Roman" w:hAnsi="Times New Roman"/>
          <w:color w:val="000000"/>
          <w:sz w:val="30"/>
          <w:rtl/>
        </w:rPr>
        <w:lastRenderedPageBreak/>
        <w:t>وَكَابَةِ المَنْظَرِ، وَسُوءِ المُنْقَلبِ فِي المَالِ وَالأَهْلِ، وَإِذَا رَجَعَ قَاهُنَّ، وَزَادَ فِيهِنَّ: «آيبُونَ، تَائِبُونَ، عَابِدُونَ، لِرَبِّنَا حَامِدُونَ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الذكر يقوله الإنسان إذا ركب دابته؛ لقوله تعالى: ﴿وَجَعَلَ لَكُم مِّنَ الْفُلْكِ وَالْأَنْعَمِ مَا تَرَكَبُونَ ) لِتَسْتَوُا عَلَى ظُهُورِهِ، ثُمَّ تَذْكُرُوا نِعْمَةَ رَبِّكُمْ إِذَا اسْتَوَيْتُمْ عَلَيْهِ وَتَقُولُوا سُبْحَانَ الَّذِى سَخَّرَ لَنَا هَذَا وَمَا كُنَّا لَهُ مُقْرِنِينَ لا وَإِنَّا إِلَى رَبَّنَا لَمُنقَلِبُونَ )</w:t>
      </w:r>
      <w:r>
        <w:br/>
      </w:r>
      <w:r>
        <w:br/>
      </w:r>
      <w:r>
        <w:rPr>
          <w:rFonts w:ascii="Times New Roman" w:hAnsi="Times New Roman"/>
          <w:color w:val="000000"/>
          <w:sz w:val="30"/>
          <w:rtl/>
        </w:rPr>
        <w:t xml:space="preserve">[الزخرف: </w:t>
      </w:r>
      <w:r>
        <w:rPr>
          <w:rFonts w:ascii="Times New Roman" w:hAnsi="Times New Roman"/>
          <w:color w:val="000000"/>
          <w:sz w:val="30"/>
        </w:rPr>
        <w:t>١٢</w:t>
      </w:r>
      <w:r>
        <w:rPr>
          <w:rFonts w:ascii="Times New Roman" w:hAnsi="Times New Roman"/>
          <w:color w:val="000000"/>
          <w:sz w:val="30"/>
          <w:rtl/>
        </w:rPr>
        <w:t>-</w:t>
      </w:r>
      <w:r>
        <w:rPr>
          <w:rFonts w:ascii="Times New Roman" w:hAnsi="Times New Roman"/>
          <w:color w:val="000000"/>
          <w:sz w:val="30"/>
        </w:rPr>
        <w:t>١٤</w:t>
      </w:r>
      <w:r>
        <w:rPr>
          <w:rFonts w:ascii="Times New Roman" w:hAnsi="Times New Roman"/>
          <w:color w:val="000000"/>
          <w:sz w:val="30"/>
          <w:rtl/>
        </w:rPr>
        <w:t>].</w:t>
      </w:r>
      <w:r>
        <w:br/>
      </w:r>
      <w:r>
        <w:br/>
      </w:r>
      <w:r>
        <w:rPr>
          <w:rFonts w:ascii="Times New Roman" w:hAnsi="Times New Roman"/>
          <w:color w:val="000000"/>
          <w:sz w:val="30"/>
          <w:rtl/>
        </w:rPr>
        <w:t>وهذا الحديث فيه زيادة على الآية، وهو أنه يُكبّر ثلاثا، وفيه أيضًا الدعاء: «اللَّهُمَّ هَوِّنْ عَلَيْنَا سَفَرَنَا»، وهذا خاص فيما إذا كان راكبا لسفر، أما الآية ففي كل</w:t>
      </w:r>
      <w:r>
        <w:br/>
      </w:r>
      <w:r>
        <w:br/>
      </w:r>
      <w:r>
        <w:rPr>
          <w:rFonts w:ascii="Times New Roman" w:hAnsi="Times New Roman"/>
          <w:color w:val="000000"/>
          <w:sz w:val="30"/>
          <w:rtl/>
        </w:rPr>
        <w:t>ركوب.</w:t>
      </w:r>
      <w:r>
        <w:br/>
      </w:r>
      <w:r>
        <w:br/>
      </w:r>
      <w:r>
        <w:rPr>
          <w:rFonts w:ascii="Times New Roman" w:hAnsi="Times New Roman"/>
          <w:color w:val="000000"/>
          <w:sz w:val="30"/>
          <w:rtl/>
        </w:rPr>
        <w:t>فقول القائل: «سُبْحَانَ الَّذِي سَخَّرَ لَنَا هَذَا» تنزيها الله عزّ وجلَّ، وذلك أن الإنسان محتاج إلى هذا المركوب، والمركوب مُسخّر له، أما الله عزّ وجلَّ فليس</w:t>
      </w:r>
      <w:r>
        <w:br/>
      </w:r>
      <w:r>
        <w:br/>
      </w:r>
      <w:r>
        <w:rPr>
          <w:rFonts w:ascii="Times New Roman" w:hAnsi="Times New Roman"/>
          <w:color w:val="000000"/>
          <w:sz w:val="30"/>
          <w:rtl/>
        </w:rPr>
        <w:t>باب ما يقول إذا ركب إلى سفر الحج وغيره</w:t>
      </w:r>
      <w:r>
        <w:br/>
      </w:r>
      <w:r>
        <w:br/>
      </w:r>
      <w:r>
        <w:rPr>
          <w:rFonts w:ascii="Times New Roman" w:hAnsi="Times New Roman"/>
          <w:color w:val="000000"/>
          <w:sz w:val="30"/>
        </w:rPr>
        <w:t>٤٨٩</w:t>
      </w:r>
      <w:r>
        <w:br/>
      </w:r>
      <w:r>
        <w:br/>
      </w:r>
      <w:r>
        <w:rPr>
          <w:rFonts w:ascii="Times New Roman" w:hAnsi="Times New Roman"/>
          <w:color w:val="000000"/>
          <w:sz w:val="30"/>
          <w:rtl/>
        </w:rPr>
        <w:t>بحاجة إلى أحد، ولهذا بدأ بتَنْزِيهِه، فقال: «سُبْحَانَ الَّذِي سَخَّرَ لَنَا هَذَا»، والتسبيح</w:t>
      </w:r>
      <w:r>
        <w:br/>
      </w:r>
      <w:r>
        <w:br/>
      </w:r>
      <w:r>
        <w:rPr>
          <w:rFonts w:ascii="Times New Roman" w:hAnsi="Times New Roman"/>
          <w:color w:val="000000"/>
          <w:sz w:val="30"/>
          <w:rtl/>
        </w:rPr>
        <w:t>كما سبق هو : التَّنْزِيه.</w:t>
      </w:r>
      <w:r>
        <w:br/>
      </w:r>
      <w:r>
        <w:br/>
      </w:r>
      <w:r>
        <w:rPr>
          <w:rFonts w:ascii="Times New Roman" w:hAnsi="Times New Roman"/>
          <w:color w:val="000000"/>
          <w:sz w:val="30"/>
          <w:rtl/>
        </w:rPr>
        <w:t>وقوله: «سَخَّرَ لَنَا هَذَا» أي: ذلله، «وَمَا كُنَّا لَهُ مُقْرِنِينَ» أي: مُطِيقِينَ، وَإِنَّا إِلَى رَبَّنَا لَمُنْقَلِبُونَ» أي: بعد الحياة الدنيا، فيذكر الإنسان بسفره في الدنيا سفره إلى الآخرة.</w:t>
      </w:r>
      <w:r>
        <w:br/>
      </w:r>
      <w:r>
        <w:rPr>
          <w:rFonts w:ascii="Times New Roman" w:hAnsi="Times New Roman"/>
          <w:color w:val="000000"/>
          <w:sz w:val="30"/>
          <w:rtl/>
        </w:rPr>
        <w:t>وقوله: «اللَّهُمَّ إِنَّا نَسْأَلُكَ فِي سَفَرِنَا هَذَا البِرَّ وَالتَّقْوَى» البر فعل الخير، والتقوى اجتناب الشر، وَمِنَ العَمَلِ مَا تَرْضَى»، ولا يرضى الله عزّ وجلَّ في العمل إلا إذا كان خالصا صوابًا.</w:t>
      </w:r>
      <w:r>
        <w:br/>
      </w:r>
      <w:r>
        <w:rPr>
          <w:rFonts w:ascii="Times New Roman" w:hAnsi="Times New Roman"/>
          <w:color w:val="000000"/>
          <w:sz w:val="30"/>
          <w:rtl/>
        </w:rPr>
        <w:t>وقوله: «اللَّهُمَّ هَوِّنْ عَلَيْنَا سَفَرَنَا هَذَا» يقوله الإنسان حتى وإن سافر في</w:t>
      </w:r>
      <w:r>
        <w:br/>
      </w:r>
      <w:r>
        <w:br/>
      </w:r>
      <w:r>
        <w:rPr>
          <w:rFonts w:ascii="Times New Roman" w:hAnsi="Times New Roman"/>
          <w:color w:val="000000"/>
          <w:sz w:val="30"/>
          <w:rtl/>
        </w:rPr>
        <w:t>طيارة؛ لأنه ربما لا يهون عليه السفر .</w:t>
      </w:r>
      <w:r>
        <w:br/>
      </w:r>
      <w:r>
        <w:br/>
      </w:r>
      <w:r>
        <w:rPr>
          <w:rFonts w:ascii="Times New Roman" w:hAnsi="Times New Roman"/>
          <w:color w:val="000000"/>
          <w:sz w:val="30"/>
          <w:rtl/>
        </w:rPr>
        <w:t>وقوله: «وَاطْوِ عَنَّا بُعْدَهُ» أي: اجعل بعيده قصيرًا؛ لأن الشيء إذا طُوِي رُدَّ</w:t>
      </w:r>
      <w:r>
        <w:br/>
      </w:r>
      <w:r>
        <w:rPr>
          <w:rFonts w:ascii="Times New Roman" w:hAnsi="Times New Roman"/>
          <w:color w:val="000000"/>
          <w:sz w:val="30"/>
          <w:rtl/>
        </w:rPr>
        <w:t>طرفاه كل واحد منهما إلى الآخر، فصار بذلك قصيرًا.</w:t>
      </w:r>
      <w:r>
        <w:br/>
      </w:r>
      <w:r>
        <w:rPr>
          <w:rFonts w:ascii="Times New Roman" w:hAnsi="Times New Roman"/>
          <w:color w:val="000000"/>
          <w:sz w:val="30"/>
          <w:rtl/>
        </w:rPr>
        <w:t>وقوله: «اللَّهُمَّ أَنْتَ الصَّاحِبُ فِي السَّفَرِ، وَالخَلِيفَةُ فِي الأَهْلِ» فهو جَلَّ وعلا صاحب في السفر، وخليفة في الأهل؛ لأنه مع خلقه أينما كانوا، وهو سبحانه وتعالى فوق عرشه، فكَوْنُه صاحبًا في السفر وكَوْنُه خليفة في الأهل لا يعني أنه في المكان الذي فيه الناس، بل هو على عرشه جلَّ وعلا، ولكنه بكل شيء محيط. وقوله: «الصَّاحِبُ» هذا وصف الله عزّ وجلَّ.</w:t>
      </w:r>
      <w:r>
        <w:br/>
      </w:r>
      <w:r>
        <w:rPr>
          <w:rFonts w:ascii="Times New Roman" w:hAnsi="Times New Roman"/>
          <w:color w:val="000000"/>
          <w:sz w:val="30"/>
          <w:rtl/>
        </w:rPr>
        <w:t>وقوله: «اللَّهُمَّ إِنِّي أَعُوذُ بِكَ مِنْ وَعْثَاءِ السَّفَرِ» بسكون العين، يعني: مشقة</w:t>
      </w:r>
      <w:r>
        <w:br/>
      </w:r>
      <w:r>
        <w:br/>
      </w:r>
      <w:r>
        <w:rPr>
          <w:rFonts w:ascii="Times New Roman" w:hAnsi="Times New Roman"/>
          <w:color w:val="000000"/>
          <w:sz w:val="30"/>
          <w:rtl/>
        </w:rPr>
        <w:t>السفر، وعناءه، وتعبه.</w:t>
      </w:r>
      <w:r>
        <w:br/>
      </w:r>
      <w:r>
        <w:br/>
      </w:r>
      <w:r>
        <w:rPr>
          <w:rFonts w:ascii="Times New Roman" w:hAnsi="Times New Roman"/>
          <w:color w:val="000000"/>
          <w:sz w:val="30"/>
        </w:rPr>
        <w:t>٤٩٠</w:t>
      </w:r>
      <w:r>
        <w:br/>
      </w:r>
      <w:r>
        <w:br/>
      </w:r>
      <w:r>
        <w:rPr>
          <w:rFonts w:ascii="Times New Roman" w:hAnsi="Times New Roman"/>
          <w:color w:val="000000"/>
          <w:sz w:val="30"/>
          <w:rtl/>
        </w:rPr>
        <w:t>كتاب الحج</w:t>
      </w:r>
      <w:r>
        <w:br/>
      </w:r>
      <w:r>
        <w:br/>
      </w:r>
      <w:r>
        <w:rPr>
          <w:rFonts w:ascii="Times New Roman" w:hAnsi="Times New Roman"/>
          <w:color w:val="000000"/>
          <w:sz w:val="30"/>
          <w:rtl/>
        </w:rPr>
        <w:t>وقوله: «وَكَابَةِ المَنْظَرِ» أي: المنظر الكَثِيب، وذلك بضيق الصدر، وضيق النَّفْس ، يعني : أن الإنسان إذا نظر إليه فإذا هو كَئِيب.</w:t>
      </w:r>
      <w:r>
        <w:br/>
      </w:r>
      <w:r>
        <w:rPr>
          <w:rFonts w:ascii="Times New Roman" w:hAnsi="Times New Roman"/>
          <w:color w:val="000000"/>
          <w:sz w:val="30"/>
          <w:rtl/>
        </w:rPr>
        <w:t>وقوله: «وَسُوءِ الْمُنْقَلَبِ فِي المَمالِ وَالأَهْلِ يعني: من المنقلب السيئ في المال</w:t>
      </w:r>
      <w:r>
        <w:br/>
      </w:r>
      <w:r>
        <w:rPr>
          <w:rFonts w:ascii="Times New Roman" w:hAnsi="Times New Roman"/>
          <w:color w:val="000000"/>
          <w:sz w:val="30"/>
          <w:rtl/>
        </w:rPr>
        <w:lastRenderedPageBreak/>
        <w:t>والأهل، فيتعوذ الإنسان أن يرجع إلى أهله وهم على هذا السوء.</w:t>
      </w:r>
      <w:r>
        <w:br/>
      </w:r>
      <w:r>
        <w:rPr>
          <w:rFonts w:ascii="Times New Roman" w:hAnsi="Times New Roman"/>
          <w:color w:val="000000"/>
          <w:sz w:val="30"/>
          <w:rtl/>
        </w:rPr>
        <w:t>وإذا رجع قالهنَّ، وزاد فيهن «آيبُونَ» أي راجعون، «تَائِبُونَ» أي: راجعون إلى الله تعالى من معصيته إلى طاعته، فالأوب الأول حسي، والثاني –وهو التوبة - معنوي، «عَابِدُونَ» أي: متذللون الله عزَّ وجلَّ الرَبِّنَا حَامِدُونَ» على ما يسر من الرجوع إلى الأهل.</w:t>
      </w:r>
      <w:r>
        <w:br/>
      </w:r>
      <w:r>
        <w:rPr>
          <w:rFonts w:ascii="Times New Roman" w:hAnsi="Times New Roman"/>
          <w:color w:val="000000"/>
          <w:sz w:val="30"/>
          <w:rtl/>
        </w:rPr>
        <w:t>وقوله: «آيبُونَ، تَائِبُونَ، عَابِدُونَ ، لِرَبِّنَا حَامِدُونَ»، يقول هذا الذِّكر إذا ،رجع أي: إذا ابتدأ بالرجوع، وكذلك إذا أقبل على بلده، فيقوله -أي: «آيبُونَ ...</w:t>
      </w:r>
      <w:r>
        <w:br/>
      </w:r>
      <w:r>
        <w:rPr>
          <w:rFonts w:ascii="Times New Roman" w:hAnsi="Times New Roman"/>
          <w:color w:val="000000"/>
          <w:sz w:val="30"/>
          <w:rtl/>
        </w:rPr>
        <w:t>.. - عند ابتداء السفر من البلد التي سافر إليها، ويقوله أيضًا إذا أقبل على البلد؛ لأن الذكر الأول ذكره عند ركوبه.</w:t>
      </w:r>
      <w:r>
        <w:br/>
      </w:r>
      <w:r>
        <w:rPr>
          <w:rFonts w:ascii="Times New Roman" w:hAnsi="Times New Roman"/>
          <w:color w:val="000000"/>
          <w:sz w:val="30"/>
          <w:rtl/>
        </w:rPr>
        <w:t>وهذا الدعاء ينبغي للإنسان أن يحفظه ليقوله عند سفره.</w:t>
      </w:r>
      <w:r>
        <w:br/>
      </w:r>
      <w:r>
        <w:rPr>
          <w:rFonts w:ascii="Times New Roman" w:hAnsi="Times New Roman"/>
          <w:color w:val="000000"/>
          <w:sz w:val="30"/>
          <w:rtl/>
        </w:rPr>
        <w:t>فإن قال قائل : إذا كان الإنسان مسافرًا من بلد إلى بلد، وكلا البلدين ليسا</w:t>
      </w:r>
      <w:r>
        <w:br/>
      </w:r>
      <w:r>
        <w:br/>
      </w:r>
      <w:r>
        <w:rPr>
          <w:rFonts w:ascii="Times New Roman" w:hAnsi="Times New Roman"/>
          <w:color w:val="000000"/>
          <w:sz w:val="30"/>
          <w:rtl/>
        </w:rPr>
        <w:t>بلده، فهل يقول هذا الذكر ؟</w:t>
      </w:r>
      <w:r>
        <w:br/>
      </w:r>
      <w:r>
        <w:br/>
      </w:r>
      <w:r>
        <w:rPr>
          <w:rFonts w:ascii="Times New Roman" w:hAnsi="Times New Roman"/>
          <w:color w:val="000000"/>
          <w:sz w:val="30"/>
          <w:rtl/>
        </w:rPr>
        <w:t>قلنا : نعم؛ لأنه سوف يسير من بلد إلى بلد، والرجوع إلى بلده.</w:t>
      </w:r>
      <w:r>
        <w:br/>
      </w:r>
      <w:r>
        <w:br/>
      </w:r>
      <w:r>
        <w:rPr>
          <w:rFonts w:ascii="Times New Roman" w:hAnsi="Times New Roman"/>
          <w:color w:val="000000"/>
          <w:sz w:val="30"/>
          <w:rtl/>
        </w:rPr>
        <w:t>باب ما يقول إذا ركب إلى سفر الحج وغيره</w:t>
      </w:r>
      <w:r>
        <w:br/>
      </w:r>
      <w:r>
        <w:br/>
      </w:r>
      <w:r>
        <w:rPr>
          <w:rFonts w:ascii="Times New Roman" w:hAnsi="Times New Roman"/>
          <w:color w:val="000000"/>
          <w:sz w:val="30"/>
        </w:rPr>
        <w:t>٤٩١</w:t>
      </w:r>
      <w:r>
        <w:br/>
      </w:r>
      <w:r>
        <w:br/>
      </w:r>
      <w:r>
        <w:rPr>
          <w:rFonts w:ascii="Times New Roman" w:hAnsi="Times New Roman"/>
          <w:color w:val="000000"/>
          <w:sz w:val="30"/>
        </w:rPr>
        <w:t>١٣٤٣</w:t>
      </w:r>
      <w:r>
        <w:rPr>
          <w:rFonts w:ascii="Times New Roman" w:hAnsi="Times New Roman"/>
          <w:color w:val="000000"/>
          <w:sz w:val="30"/>
          <w:rtl/>
        </w:rPr>
        <w:t xml:space="preserve"> - حَدَّثَنِي زُهَيْرُ بْنُ حَرْبٍ، حَدَّثَنَا إِسْمَاعِيلُ ابْنُ عُلَيَّةَ، عَنْ عَاصِمٍ الأَحْوَلِ، عَنْ عَبْدِ الله بْنِ سَرْجِسَ، قَالَ: كَانَ رَسُولُ الله صَلَّى اللهُ عَلَيْهِ وَسَلَّمَ إِذَا سَافَرَ يَتَعَوَّذُ مِنْ وَعْتَاءِ السَّفَرِ، وَكَابَةِ الْمُنْقَلَبِ، وَالحَوْرِ بَعْدَ الكَوْنِ، وَدَعْوَةِ المَظْلُومِ، وَسُوءِ المَنْظَرِ فِي الأَهْلِ وَالمَالِ".</w:t>
      </w:r>
      <w:r>
        <w:br/>
      </w:r>
      <w:r>
        <w:rPr>
          <w:rFonts w:ascii="Times New Roman" w:hAnsi="Times New Roman"/>
          <w:color w:val="000000"/>
          <w:sz w:val="30"/>
        </w:rPr>
        <w:t>١٣٤٣</w:t>
      </w:r>
      <w:r>
        <w:rPr>
          <w:rFonts w:ascii="Times New Roman" w:hAnsi="Times New Roman"/>
          <w:color w:val="000000"/>
          <w:sz w:val="30"/>
          <w:rtl/>
        </w:rPr>
        <w:t xml:space="preserve"> - وَحَدَّثَنَا يَحْيَى بْنُ يَحْيَى، وَزُهَيْرُ بْنُ حَرْبٍ جَمِيعًا عَنْ أَبِي مُعَاوِيَةَ. (ح) وحَدَّثَنِي حَامِدُ بْنُ عُمَرَ، حَدَّثَنَا عَبْدُ الوَاحِدِ؛ كِلَاهُمَا عَنْ عَاصِمٍ؛ بِهَذَا الإِسْنَادِ مِثْلَهُ، غَيْرَ أَنَّ فِي حَدِيثٍ عَبْدِ الوَاحِدِ فِي المَالِ وَالأَهْلِ، وَفِي رِوَايَةٍ مُحَمَّدِ بْنِ خَازِمٍ، قَالَ: يَبْدَأُ بالأَهْلِ إِذَا رَجَعَ، وَفِي رِوَايَتِهِمَا جَمِيعًا: «اللَّهُمَّ إِنِّي أَعُوذُ بِكَ مِنْ وَعْثَاءِ السَّفَرِ».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كالأول في بعض ألفاظه، لكن قوله : «الحَوْر بَعْد الكَوْر» الحور معناه الرجوع، وذكر في «الحاشية» أنه النقصان، ولكنها في اللغة بمعنى الرجوع كما قال تعالى: ﴿إِنَّهُ ظَنَّ أَن لَّن يَحُورَ) [الانشقاق: </w:t>
      </w:r>
      <w:r>
        <w:rPr>
          <w:rFonts w:ascii="Times New Roman" w:hAnsi="Times New Roman"/>
          <w:color w:val="000000"/>
          <w:sz w:val="30"/>
        </w:rPr>
        <w:t>١٤</w:t>
      </w:r>
      <w:r>
        <w:rPr>
          <w:rFonts w:ascii="Times New Roman" w:hAnsi="Times New Roman"/>
          <w:color w:val="000000"/>
          <w:sz w:val="30"/>
          <w:rtl/>
        </w:rPr>
        <w:t>]، أي: أن لن يرجع، لكن لعلها من الألفاظ المشتركة ، وأما الكور» فهو الغنى والسعة، وفي نسخة بالنون «الكون»، لكن الظاهر أن الراء أحسن، وأقرب للمعنى.</w:t>
      </w:r>
      <w:r>
        <w:br/>
      </w:r>
      <w:r>
        <w:rPr>
          <w:rFonts w:ascii="Times New Roman" w:hAnsi="Times New Roman"/>
          <w:color w:val="000000"/>
          <w:sz w:val="30"/>
          <w:rtl/>
        </w:rPr>
        <w:t>وقوله: «وَدَعْوَة المَظْلُومِ» هذا يتضمَّن شيئين: يتضمن التعوذ من الظلم، ومن دعوة المظلوم أن تُصِيب الإنسان، أما الأول فهو من باب إطلاق السبب</w:t>
      </w:r>
      <w:r>
        <w:br/>
      </w:r>
      <w:r>
        <w:rPr>
          <w:rFonts w:ascii="Times New Roman" w:hAnsi="Times New Roman"/>
          <w:color w:val="000000"/>
          <w:sz w:val="30"/>
          <w:rtl/>
        </w:rPr>
        <w:t>وإرادة المسبّب، وأما الثاني فهو على ظاهره.</w:t>
      </w:r>
      <w:r>
        <w:br/>
      </w:r>
      <w:r>
        <w:rPr>
          <w:rFonts w:ascii="Times New Roman" w:hAnsi="Times New Roman"/>
          <w:color w:val="000000"/>
          <w:sz w:val="30"/>
          <w:rtl/>
        </w:rPr>
        <w:t>وقوله: (وَسُوءِ المَنْظَرِ في الأَهْلِ وَالمَالِ سبق.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حاشية صحيح مسلم (</w:t>
      </w:r>
      <w:r>
        <w:rPr>
          <w:rFonts w:ascii="Times New Roman" w:hAnsi="Times New Roman"/>
          <w:color w:val="000000"/>
          <w:sz w:val="30"/>
        </w:rPr>
        <w:t>١٠٥/٤</w:t>
      </w:r>
      <w:r>
        <w:rPr>
          <w:rFonts w:ascii="Times New Roman" w:hAnsi="Times New Roman"/>
          <w:color w:val="000000"/>
          <w:sz w:val="30"/>
          <w:rtl/>
        </w:rPr>
        <w:t xml:space="preserve"> / ط . العامرة).</w:t>
      </w:r>
      <w:r>
        <w:br/>
      </w:r>
      <w:r>
        <w:br/>
      </w:r>
      <w:r>
        <w:rPr>
          <w:rFonts w:ascii="Times New Roman" w:hAnsi="Times New Roman"/>
          <w:color w:val="000000"/>
          <w:sz w:val="30"/>
        </w:rPr>
        <w:t>٤٩٢</w:t>
      </w:r>
      <w:r>
        <w:br/>
      </w:r>
      <w:r>
        <w:br/>
      </w:r>
      <w:r>
        <w:rPr>
          <w:rFonts w:ascii="Times New Roman" w:hAnsi="Times New Roman"/>
          <w:color w:val="000000"/>
          <w:sz w:val="30"/>
          <w:rtl/>
        </w:rPr>
        <w:t>كتاب الحج</w:t>
      </w:r>
      <w:r>
        <w:br/>
      </w:r>
      <w:r>
        <w:br/>
      </w:r>
      <w:r>
        <w:rPr>
          <w:rFonts w:ascii="Times New Roman" w:hAnsi="Times New Roman"/>
          <w:color w:val="000000"/>
          <w:sz w:val="30"/>
          <w:rtl/>
        </w:rPr>
        <w:t>باب مَا يَقُولُ إِذَا قَفَلَ مِنْ سَفَرِ الحَيِّ وَغَيْرِهِ</w:t>
      </w:r>
      <w:r>
        <w:br/>
      </w:r>
      <w:r>
        <w:rPr>
          <w:rFonts w:ascii="Times New Roman" w:hAnsi="Times New Roman"/>
          <w:color w:val="000000"/>
          <w:sz w:val="30"/>
        </w:rPr>
        <w:t>١٣٤٤</w:t>
      </w:r>
      <w:r>
        <w:rPr>
          <w:rFonts w:ascii="Times New Roman" w:hAnsi="Times New Roman"/>
          <w:color w:val="000000"/>
          <w:sz w:val="30"/>
          <w:rtl/>
        </w:rPr>
        <w:t xml:space="preserve"> - حَدَّثَنَا أَبُو بَكْرِ بْنُ أَبِي شَيْبَةَ، حَدَّثَنَا أَبُو أُسَامَةَ، حَدَّثَنَا عُبَيْدُ اللَّهِ، عَنْ نَافِعٍ، عَنِ ابْنِ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(ح) وَحَدَّثَنَا عُبَيْدُ الله بْنُ سَعِيدٍ (وَاللَّفْظُ لَهُ): حَدَّثَنَا يَحْيَى (وَهُوَ القَطَّانُ عَنْ عُبَيْدِ اللهِ ، عَنْ نَافِعٍ، عَنْ عَبْدِ اللَّهِ بْنِ عُمَرَ، قَالَ: كَانَ رَسُولُ الله صَلَّى اللهُ عَلَيْهِ وَسَلَّمَ إِذَا قَفَلَ مِنَ الجُيُوشِ أَوِ السَّرَايَا أَوِ الحَجِّ أَوِ العُمْرَةِ إِذَا أَوْفَى عَلَى ثَنِيَّةٍ أَوْ فَدْفَدٍ كَبَّرَ ثَلَاثًا، ثُمَّ قَالَ: «لَا إِلَهَ إِلَّا اللهُ وَحْدَهُ، لَا شَرِيكَ لَهُ، لَهُ الملك، وَلَهُ الحَمْدُ، وَهُوَ عَلَى كُلِّ شَيْءٍ قَدِيرٌ ، آيبُونَ، تَائِبُونَ، عَابِدُونَ، سَاجِدُونَ، لِرَبِّنَا حَامِدُونَ، صَدَقَ اللهُ وَعْدَهُ، وَنَصَرَ عَبْدَهُ، وَهَزَمَ الأَحْزَابَ وَحْدَهُ ) .</w:t>
      </w:r>
      <w:r>
        <w:br/>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Pr>
        <w:t>١٣٤٤</w:t>
      </w:r>
      <w:r>
        <w:rPr>
          <w:rFonts w:ascii="Times New Roman" w:hAnsi="Times New Roman"/>
          <w:color w:val="000000"/>
          <w:sz w:val="30"/>
          <w:rtl/>
        </w:rPr>
        <w:t xml:space="preserve"> - وَحَدَّثَنِي زُهَيْرُ بْنُ حَرْبٍ، حَدَّثَنَا إِسْمَاعِيلُ - يَعْنِي: ابْنَ عُلَيَّةَ؛ عَنْ أَيُّوبَ. (ح) وَحَدَّثَنَا ابْنُ أَبِي عُمَرَ، حَدَّثَنَا مَعْنٌ، عَنْ مَالِكِ. (ح) وَحَدَّثَنَا ابْنُ رَافِعٍ، حَدَّثَنَا ابْنُ أَي فُدَيْكٍ، أَخْبَرَنَا الضَّحَّالُ، كُلُّهُمْ عَنْ نَافِعٍ، عَنِ ابْنِ عُمَرَ، عَنِ النَّبِيِّ صَلَّى اللهُ عَلَيْهِ وَسَلَّمَ، بِمِثْلِهِ؛ إِلَّا حَدِيثَ أَيُّوبَ فَإِنَّ فِيهِ التَّكْبِيرَ مَرَّتَيْنِ.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فيه أنه إذا قَفَل وأَوْفَى على ثَنِيَّة أو فَدْفَد - أي: الشيء المرتفع، يعني: إذا ارتفع - يقول عليه الصَّلاة والسَّلام: «اللهُ أَكْبَرُ» ثلاثا، «لَا إِلَهَ إِلَّا اللَّهُ وَحْدَهُ، لَا شَرِيكَ لَهُ، لَهُ المُلْكُ وَلَهُ الحَمْدُ، وَهُوَ عَلَى كُلِّ شَيْءٍ قَدِيرٌ، آيبُونَ، تَائِبُونَ، عَابِدُونَ، سَاجِدُونَ، لِرَبِّنَا حَامِدُونَ، صَدَقَ اللهُ وَعْدَهُ...» إلى آخره.</w:t>
      </w:r>
      <w:r>
        <w:br/>
      </w:r>
      <w:r>
        <w:rPr>
          <w:rFonts w:ascii="Times New Roman" w:hAnsi="Times New Roman"/>
          <w:color w:val="000000"/>
          <w:sz w:val="30"/>
          <w:rtl/>
        </w:rPr>
        <w:t>وقوله: (صَدَقَ اللهُ وَعْدَهُ، وَنَصَرَ عَبْدَهُ، وَهَزَمَ الأَحْزَابَ وَحْدَهُ هذا يتناسب فيما إذا قَفَل من الجيوش أو السَّرَايا.</w:t>
      </w:r>
      <w:r>
        <w:br/>
      </w:r>
      <w:r>
        <w:br/>
      </w:r>
      <w:r>
        <w:rPr>
          <w:rFonts w:ascii="Times New Roman" w:hAnsi="Times New Roman"/>
          <w:color w:val="000000"/>
          <w:sz w:val="30"/>
          <w:rtl/>
        </w:rPr>
        <w:t>باب ما يقول إذا قفل من سفر الحج وغيره</w:t>
      </w:r>
      <w:r>
        <w:br/>
      </w:r>
      <w:r>
        <w:br/>
      </w:r>
      <w:r>
        <w:rPr>
          <w:rFonts w:ascii="Times New Roman" w:hAnsi="Times New Roman"/>
          <w:color w:val="000000"/>
          <w:sz w:val="30"/>
        </w:rPr>
        <w:t>٤٩٣</w:t>
      </w:r>
      <w:r>
        <w:br/>
      </w:r>
      <w:r>
        <w:br/>
      </w:r>
      <w:r>
        <w:rPr>
          <w:rFonts w:ascii="Times New Roman" w:hAnsi="Times New Roman"/>
          <w:color w:val="000000"/>
          <w:sz w:val="30"/>
          <w:rtl/>
        </w:rPr>
        <w:t>وناسب أن يُكبّر إذا علا؛ لأن العالي يُشْعِر بعلو وارتفاع، فيُذكِّر نَفْسَه بأن الله تعالى أكبر منه، وأعظم كبرياء، فيقول: «الله أكبر»، كما أنه إذا هبط واديا يقول: «سُبْحَانَ الله إشارة إلى تَنْزِيه الله تعالى عن السفول والنزول.</w:t>
      </w:r>
      <w:r>
        <w:br/>
      </w:r>
      <w:r>
        <w:br/>
      </w:r>
      <w:r>
        <w:rPr>
          <w:rFonts w:ascii="Times New Roman" w:hAnsi="Times New Roman"/>
          <w:color w:val="000000"/>
          <w:sz w:val="30"/>
        </w:rPr>
        <w:t>١٣٤٥</w:t>
      </w:r>
      <w:r>
        <w:rPr>
          <w:rFonts w:ascii="Times New Roman" w:hAnsi="Times New Roman"/>
          <w:color w:val="000000"/>
          <w:sz w:val="30"/>
          <w:rtl/>
        </w:rPr>
        <w:t xml:space="preserve"> - وَحَدَّثَنِي زُهَيْرُ بْنُ حَرْبٍ، حَدَّثَنَا إِسْمَاعِيلُ ابْنُ عُلَيَّةَ، عَنْ يَحْيَى بْنِ أَي إِسْحَاقَ، قَالَ: قَالَ أَنَسُ بْنُ مَالِكِ أَقْبَلْنَا مَعَ النَّبِيِّ صَلَّى اللهُ عَلَيْهِ وَسَلَّمَ أَنَا وَأَبُو طَلْحَةَ، وَصَفِيَّةُ رَدِيفَتُهُ عَلَى نَاقَتِهِ، حَتَّى إِذَا كُنَّا بِظَهْرِ المَدِينَةِ قَالَ: «آيبُونَ، تَائِبُونَ، عَابِدُونَ، لِرَبَّنَا حَامِدُونَ»، فَلَمْ يَزَلْ يَقُولُ ذَلِكَ حَتَّى قَدِمْنَا المَدِينَةَ ) .</w:t>
      </w:r>
      <w:r>
        <w:br/>
      </w:r>
      <w:r>
        <w:br/>
      </w:r>
      <w:r>
        <w:rPr>
          <w:rFonts w:ascii="Times New Roman" w:hAnsi="Times New Roman"/>
          <w:color w:val="000000"/>
          <w:sz w:val="30"/>
        </w:rPr>
        <w:t>١٣٤٥</w:t>
      </w:r>
      <w:r>
        <w:br/>
      </w:r>
      <w:r>
        <w:br/>
      </w:r>
      <w:r>
        <w:rPr>
          <w:rFonts w:ascii="Times New Roman" w:hAnsi="Times New Roman"/>
          <w:color w:val="000000"/>
          <w:sz w:val="30"/>
          <w:rtl/>
        </w:rPr>
        <w:t>- وَحَدَّثَنَا حُمَيْدُ بْنُ مَسْعَدَةَ، حَدَّثَنَا بِشْرُ بْنُ الْمُفَضَّلِ، حَدَّثَنَا يَحْيَى بْنُ</w:t>
      </w:r>
      <w:r>
        <w:br/>
      </w:r>
      <w:r>
        <w:rPr>
          <w:rFonts w:ascii="Times New Roman" w:hAnsi="Times New Roman"/>
          <w:color w:val="000000"/>
          <w:sz w:val="30"/>
          <w:rtl/>
        </w:rPr>
        <w:t>أَبِي إِسْحَاقَ، عَنْ أَنَسِ بْنِ مَالِكٍ، عَنِ النَّبِيِّ صَلَّى اللَّهُ عَلَيْهِ وَسَلَّمَ؛ بِمِثْلِهِ.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ظاهر السُّنَّة أنه إذا شارف على بلده يُكرّر هذا الذِّكْر .</w:t>
      </w:r>
      <w:r>
        <w:br/>
      </w:r>
      <w:r>
        <w:br/>
      </w:r>
      <w:r>
        <w:rPr>
          <w:rFonts w:ascii="Times New Roman" w:hAnsi="Times New Roman"/>
          <w:color w:val="000000"/>
          <w:sz w:val="30"/>
        </w:rPr>
        <w:t>٤٩٤</w:t>
      </w:r>
      <w:r>
        <w:br/>
      </w:r>
      <w:r>
        <w:br/>
      </w:r>
      <w:r>
        <w:rPr>
          <w:rFonts w:ascii="Times New Roman" w:hAnsi="Times New Roman"/>
          <w:color w:val="000000"/>
          <w:sz w:val="30"/>
          <w:rtl/>
        </w:rPr>
        <w:t>كتاب الحج</w:t>
      </w:r>
      <w:r>
        <w:br/>
      </w:r>
      <w:r>
        <w:br/>
      </w:r>
      <w:r>
        <w:rPr>
          <w:rFonts w:ascii="Times New Roman" w:hAnsi="Times New Roman"/>
          <w:color w:val="000000"/>
          <w:sz w:val="30"/>
          <w:rtl/>
        </w:rPr>
        <w:t>و.</w:t>
      </w:r>
      <w:r>
        <w:br/>
      </w:r>
      <w:r>
        <w:br/>
      </w:r>
      <w:r>
        <w:rPr>
          <w:rFonts w:ascii="Times New Roman" w:hAnsi="Times New Roman"/>
          <w:color w:val="000000"/>
          <w:sz w:val="30"/>
          <w:rtl/>
        </w:rPr>
        <w:t xml:space="preserve">باب التَّعْرِيس بذي الحُلَيْفَةَ ، وَالصَّلاةِ بِهَا إِذَا صَدرَ مِنَ الحَقِّ أَوِ العُمْرَةِ </w:t>
      </w:r>
      <w:r>
        <w:rPr>
          <w:rFonts w:ascii="Times New Roman" w:hAnsi="Times New Roman"/>
          <w:color w:val="000000"/>
          <w:sz w:val="30"/>
        </w:rPr>
        <w:t>١٢٥٧</w:t>
      </w:r>
      <w:r>
        <w:rPr>
          <w:rFonts w:ascii="Times New Roman" w:hAnsi="Times New Roman"/>
          <w:color w:val="000000"/>
          <w:sz w:val="30"/>
          <w:rtl/>
        </w:rPr>
        <w:t xml:space="preserve"> - حَدَّثَنَا يَحْيَى بْنُ يَحْيَى؛ قَالَ: قَرَأْتُ عَلَى مَالِكٍ، عَنْ نَافِعٍ، عَنْ عَبْدِ الله بْنِ عُمَرَ؛ أَنَّ رَسُولَ الله صَلَّى اللهُ عَلَيْهِ وَسَلَّمَ أَنَاخَ بِالبَطْحَاءِ الَّتِي بِذِي الحُلَيْفَةِ، فَصَلَّى بِهَا، وَكَانَ عَبْدُ اللَّهِ بْنُ عُمَرَ يَفْعَلُ ذَلِكَ .</w:t>
      </w:r>
      <w:r>
        <w:br/>
      </w:r>
      <w:r>
        <w:rPr>
          <w:rFonts w:ascii="Times New Roman" w:hAnsi="Times New Roman"/>
          <w:color w:val="000000"/>
          <w:sz w:val="30"/>
        </w:rPr>
        <w:t>١٢٥٧</w:t>
      </w:r>
      <w:r>
        <w:rPr>
          <w:rFonts w:ascii="Times New Roman" w:hAnsi="Times New Roman"/>
          <w:color w:val="000000"/>
          <w:sz w:val="30"/>
          <w:rtl/>
        </w:rPr>
        <w:t xml:space="preserve"> - وَحَدَّثَنِي مُحَمَّدُ بْنُ رُمْح بْنِ الْمُهَاجِرِ المِصْرِيُّ، أَخْبَرَنَا الليْتُ. (ح) وَحَدَّثنا قتيبه - وَاللَّفْظُ لَهُ؛ قَالَ: حَدَّثَنَا لَيْفٌ، عَنْ نَافِعٍ، قَالَ: كَانَ ابْنُ عُمَرَ يُنيحُ بِالبَطْحَاءِ الَّتِي بِذِي الحُلَيْفَةِ الَّتِي كَانَ رَسُولُ الله صَلَّى اللهُ عَلَيْهِ وَسَلَّمَ يُنيخُ بِهَا،</w:t>
      </w:r>
      <w:r>
        <w:br/>
      </w:r>
      <w:r>
        <w:br/>
      </w:r>
      <w:r>
        <w:rPr>
          <w:rFonts w:ascii="Times New Roman" w:hAnsi="Times New Roman"/>
          <w:color w:val="000000"/>
          <w:sz w:val="30"/>
          <w:rtl/>
        </w:rPr>
        <w:t>وَيُصَلِّي بِها.</w:t>
      </w:r>
      <w:r>
        <w:br/>
      </w:r>
      <w:r>
        <w:br/>
      </w:r>
      <w:r>
        <w:rPr>
          <w:rFonts w:ascii="Times New Roman" w:hAnsi="Times New Roman"/>
          <w:color w:val="000000"/>
          <w:sz w:val="30"/>
        </w:rPr>
        <w:t>١٢٥٧</w:t>
      </w:r>
      <w:r>
        <w:rPr>
          <w:rFonts w:ascii="Times New Roman" w:hAnsi="Times New Roman"/>
          <w:color w:val="000000"/>
          <w:sz w:val="30"/>
          <w:rtl/>
        </w:rPr>
        <w:t xml:space="preserve"> - وَحَدَّثَنَا مُحَمَّدُ بْنُ إِسْحَاقَ الْمُسَيَّبِيُّ : حَدَّثَنِي أَنَسٌ يَعْنِي أَبَا ضَمْرَةَ)، عَنْ مُوسَى بْنِ عُقْبَةَ، عَنْ نَافِعٍ: أَنَّ عَبْدَ الله بْنَ عُمَرَ </w:t>
      </w:r>
      <w:r>
        <w:rPr>
          <w:rFonts w:ascii="Times New Roman" w:hAnsi="Times New Roman"/>
          <w:color w:val="000000"/>
          <w:sz w:val="30"/>
          <w:rtl/>
        </w:rPr>
        <w:lastRenderedPageBreak/>
        <w:t>كَانَ إِذَا صَدَرَ مِنَ الحَجِّ أَوِ العُمْرَةِ أَنَاخَ بِالبَطْحَاءِ الَّتِي بِذِي الحُلَيْفَةِ الَّتِي كَانَ يُنيجُ بِهَا رَسُولُ الله صَلَّى اللهُ عَلَيْهِ</w:t>
      </w:r>
      <w:r>
        <w:br/>
      </w:r>
      <w:r>
        <w:br/>
      </w:r>
      <w:r>
        <w:rPr>
          <w:rFonts w:ascii="Times New Roman" w:hAnsi="Times New Roman"/>
          <w:color w:val="000000"/>
          <w:sz w:val="30"/>
          <w:rtl/>
        </w:rPr>
        <w:t>وَسَلَّمَ.</w:t>
      </w:r>
      <w:r>
        <w:br/>
      </w:r>
      <w:r>
        <w:br/>
      </w:r>
      <w:r>
        <w:rPr>
          <w:rFonts w:ascii="Times New Roman" w:hAnsi="Times New Roman"/>
          <w:color w:val="000000"/>
          <w:sz w:val="30"/>
        </w:rPr>
        <w:t>١٣٤٦</w:t>
      </w:r>
      <w:r>
        <w:rPr>
          <w:rFonts w:ascii="Times New Roman" w:hAnsi="Times New Roman"/>
          <w:color w:val="000000"/>
          <w:sz w:val="30"/>
          <w:rtl/>
        </w:rPr>
        <w:t xml:space="preserve"> - وَحَدَّثَنَا مُحَمَّدُ بْنُ عَبَّادٍ، حَدَّثَنَا حَاتِمٌ وَهُوَ: ابْنُ إِسْمَاعِيلَ؛ عَنْ - مُوسَى وَهُوَ ابْنُ عُقْبَةَ : عَنْ سَالِمٍ، عَنْ أَبِيهِ؛ أَنَّ رَسُولَ الله صَلَّى اللهُ عَلَيْهِ وَسَلَّمَ أن فِي مُعَرَّسِهِ بِذِي الحُلَيْفَةِ، فَقِيلَ لَهُ: إِنَّكَ بِيَطْحَاءَ مُبَارَكَةٍ.</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إذا رجع الإنسان، فقد كان الرسول عليه الصَّلاة والسَّلام إذا</w:t>
      </w:r>
      <w:r>
        <w:br/>
      </w:r>
      <w:r>
        <w:br/>
      </w:r>
      <w:r>
        <w:rPr>
          <w:rFonts w:ascii="Times New Roman" w:hAnsi="Times New Roman"/>
          <w:color w:val="000000"/>
          <w:sz w:val="30"/>
          <w:rtl/>
        </w:rPr>
        <w:t>رجع نزل بتلك البطحاء وصلّى.</w:t>
      </w:r>
      <w:r>
        <w:br/>
      </w:r>
      <w:r>
        <w:br/>
      </w:r>
      <w:r>
        <w:rPr>
          <w:rFonts w:ascii="Times New Roman" w:hAnsi="Times New Roman"/>
          <w:color w:val="000000"/>
          <w:sz w:val="30"/>
          <w:rtl/>
        </w:rPr>
        <w:t>باب التعريس بذي الحليفة ، والصلاة بها إذا صدر من الحج أو العمرة</w:t>
      </w:r>
      <w:r>
        <w:br/>
      </w:r>
      <w:r>
        <w:br/>
      </w:r>
      <w:r>
        <w:rPr>
          <w:rFonts w:ascii="Times New Roman" w:hAnsi="Times New Roman"/>
          <w:color w:val="000000"/>
          <w:sz w:val="30"/>
        </w:rPr>
        <w:t>٤٩٥</w:t>
      </w:r>
      <w:r>
        <w:br/>
      </w:r>
      <w:r>
        <w:br/>
      </w:r>
      <w:r>
        <w:rPr>
          <w:rFonts w:ascii="Times New Roman" w:hAnsi="Times New Roman"/>
          <w:color w:val="000000"/>
          <w:sz w:val="30"/>
        </w:rPr>
        <w:t>١٣٤٦</w:t>
      </w:r>
      <w:r>
        <w:rPr>
          <w:rFonts w:ascii="Times New Roman" w:hAnsi="Times New Roman"/>
          <w:color w:val="000000"/>
          <w:sz w:val="30"/>
          <w:rtl/>
        </w:rPr>
        <w:t xml:space="preserve"> - وَحَدَّثَنَا مُحَمَّدُ بْنُ بَكَارِ بْنِ الرَّيَّانِ، وَسُرَيْجُ بْنُ يُونُسَ - وَاللَّفْظُ لِسُرَيجِ؛ قَالَا: حَدَّثَنَا إِسْمَاعِيلُ بْنُ جَعْفَرٍ، أَخْبَرَنِي مُوسَى بْنُ عُقْبَةَ، عَنْ سَالِمِ بْنِ عَبْدِ الله بْنِ عُمَرَ، عَنْ أَبِيهِ؛ أَنَّ النَّبِيَّ صَلَّى اللهُ عَلَيْهِ وَسَلَّمَ أَي وَهُوَ فِي مُعَرَّسِهِ مِنْ ذِي الحُلَيْفَةِ فِي بَطْنِ الوَادِي، فَقِيلَ: إِنَّكَ بِبَطْحَاءَ مُبَارَكَةٍ، قَالَ مُوسَى: وَقَدْ أَنَاخَ بِنَا سَالِمُ بِالمَناخِ مِنَ المَسْجِدِ الَّذِي كَانَ عَبْدُ الله يُنيخُ بِهِ، يَتَحَرَّى مُعَرَّسَ رَسُولِ الله صَلَّى اللهُ عَلَيْهِ وَسَلَّمَ، وَهُوَ أَسْفَلُ مِنَ المَسْجِدِ الَّذِي بِبَطْنِ الوَادِي، بَيْنَهُ وَبَيْنَ القِبْلَةِ، وَسَطًا مِنْ ذَلِكَ.</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«أَتِيَ وَهُوَ فِي مُعَرَّسِهِ مِنْ ذِي الحُلَيْفَةِ فِي بَطْنِ الوَادِي الظاهر أنه أتاه آت من السماء.</w:t>
      </w:r>
      <w:r>
        <w:br/>
      </w:r>
      <w:r>
        <w:br/>
      </w:r>
      <w:r>
        <w:rPr>
          <w:rFonts w:ascii="Times New Roman" w:hAnsi="Times New Roman"/>
          <w:color w:val="000000"/>
          <w:sz w:val="30"/>
          <w:rtl/>
        </w:rPr>
        <w:t>*</w:t>
      </w:r>
      <w:r>
        <w:br/>
      </w:r>
      <w:r>
        <w:br/>
      </w:r>
      <w:r>
        <w:rPr>
          <w:rFonts w:ascii="Times New Roman" w:hAnsi="Times New Roman"/>
          <w:color w:val="000000"/>
          <w:sz w:val="30"/>
          <w:rtl/>
        </w:rPr>
        <w:t xml:space="preserve"> </w:t>
      </w:r>
    </w:p>
    <w:p w14:paraId="4FF63ED8" w14:textId="77777777" w:rsidR="006628AE" w:rsidRDefault="006628AE">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٤٩٦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لا يحج البيت مشركٌ، وَلَا يَطُوفُ بالبَيْتِ عُرْيَان وبيان يوم الحج الأكبر</w:t>
      </w:r>
      <w:r>
        <w:br/>
      </w:r>
      <w:r>
        <w:rPr>
          <w:rFonts w:ascii="Times New Roman" w:hAnsi="Times New Roman"/>
          <w:color w:val="000000"/>
          <w:sz w:val="30"/>
        </w:rPr>
        <w:t>١٣٤٧</w:t>
      </w:r>
      <w:r>
        <w:rPr>
          <w:rFonts w:ascii="Times New Roman" w:hAnsi="Times New Roman"/>
          <w:color w:val="000000"/>
          <w:sz w:val="30"/>
          <w:rtl/>
        </w:rPr>
        <w:t xml:space="preserve"> - حَدَّثَنِي هَارُونُ بْنُ سَعِيدٍ الأَيْلِيُّ، حَدَّثَنَا ابْنُ وَهْبٍ، أَخْبَرَنِي عَمْرُو، عَنِ ابْنِ شِهَابٍ، عَنْ حُمَيْدِ بْنِ عَبْدِ الرَّحْمَنِ، عَنْ أَبِي هُرَيْرَةَ. (ح) وَحَدَّثَنِي حَرْمَلَةُ بْنُ يَحْيَى التُجِيبِيُّ، أَخْبَرَنَا ابْنُ </w:t>
      </w:r>
      <w:proofErr w:type="gramStart"/>
      <w:r>
        <w:rPr>
          <w:rFonts w:ascii="Times New Roman" w:hAnsi="Times New Roman"/>
          <w:color w:val="000000"/>
          <w:sz w:val="30"/>
          <w:rtl/>
        </w:rPr>
        <w:t>وَهْبٍ ،</w:t>
      </w:r>
      <w:proofErr w:type="gramEnd"/>
      <w:r>
        <w:rPr>
          <w:rFonts w:ascii="Times New Roman" w:hAnsi="Times New Roman"/>
          <w:color w:val="000000"/>
          <w:sz w:val="30"/>
          <w:rtl/>
        </w:rPr>
        <w:t xml:space="preserve"> أَخْبَرَنِي </w:t>
      </w:r>
      <w:proofErr w:type="gramStart"/>
      <w:r>
        <w:rPr>
          <w:rFonts w:ascii="Times New Roman" w:hAnsi="Times New Roman"/>
          <w:color w:val="000000"/>
          <w:sz w:val="30"/>
          <w:rtl/>
        </w:rPr>
        <w:t>يُونِسُ ؛</w:t>
      </w:r>
      <w:proofErr w:type="gramEnd"/>
      <w:r>
        <w:rPr>
          <w:rFonts w:ascii="Times New Roman" w:hAnsi="Times New Roman"/>
          <w:color w:val="000000"/>
          <w:sz w:val="30"/>
          <w:rtl/>
        </w:rPr>
        <w:t xml:space="preserve"> أَنَّ ابْنَ شِهَابٍ أَخْبَرَهُ، عَنْ حُمَيْدِ بْنِ عَبْدِ الرَّحْمَنِ بْنِ عَوْفٍ، عَنْ أَبِي هُرَبْرَةً، قَالَ: بَعَثَنِي أَبُو بَكْرِ الصِّدِّيقُ في الحجَّةِ الَّتِي أَمْرَهُ عَلَيْهَا رَسُولُ الله صَلَّى اللهُ عَلَيْهِ وَسَلَّمَ قَبْلَ حَجَّةِ الوَدَاعِ فِي رَهْطٍ يُؤَذِّنُونَ فِي النَّاسِ يَوْمَ </w:t>
      </w:r>
      <w:proofErr w:type="gramStart"/>
      <w:r>
        <w:rPr>
          <w:rFonts w:ascii="Times New Roman" w:hAnsi="Times New Roman"/>
          <w:color w:val="000000"/>
          <w:sz w:val="30"/>
          <w:rtl/>
        </w:rPr>
        <w:t>النَّحْرِ :</w:t>
      </w:r>
      <w:proofErr w:type="gramEnd"/>
      <w:r>
        <w:rPr>
          <w:rFonts w:ascii="Times New Roman" w:hAnsi="Times New Roman"/>
          <w:color w:val="000000"/>
          <w:sz w:val="30"/>
          <w:rtl/>
        </w:rPr>
        <w:t xml:space="preserve"> لَا يَحُجُ بَعْدَ العَام مُشْرِكٌ، وَلَا يَطُوفُ بِالبَيْتِ عُرْيَانٌ. قَالَ ابْنُ شِهَابٍ: فَكَانَ حُمَيْدُ بْنُ عَبْدِ الرَّحْمَنِ يَقُولُ : يَوْمُ النَّحْرِ يَوْمُ الحَجِّ الأَكْبَرِ مِنْ أجل حَدِيثِ أَبِي هُرَيْرَةَ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سُمِّي يوم الحج الأكبر؛ لأنه أي: يوم العيد- لا نظير له في اجتماع الأنساك؛ إذ إن فيه الوقوف في مُزْدَلِفة، ورمي الجمرات، والنحر، والحلق، والطواف والسعي، ولهذا سمي يوم الحج الأكبر.</w:t>
      </w:r>
      <w:r>
        <w:br/>
      </w:r>
      <w:r>
        <w:rPr>
          <w:rFonts w:ascii="Times New Roman" w:hAnsi="Times New Roman"/>
          <w:color w:val="000000"/>
          <w:sz w:val="30"/>
          <w:rtl/>
        </w:rPr>
        <w:t>فيوم التروية ليس فيه إلا الإحرام والمبيت بمنّي، ويوم التاسع فيه الوقوف بعرفة فقط، وليلة العاشر فيها المبيت بمُزْدَلِفة، واليوم العاشر الذي يدخل في الصباح - فيه ستة أنساك: الوقوف عند المَشْعَر الحرام، ورمي الجمرات، والنحر، والحلق، والطواف، والسعي، ولهذا سُمِّي يوم الحج الأكبر.</w:t>
      </w:r>
      <w:r>
        <w:br/>
      </w:r>
      <w:r>
        <w:br/>
      </w:r>
      <w:r>
        <w:rPr>
          <w:rFonts w:ascii="Times New Roman" w:hAnsi="Times New Roman"/>
          <w:color w:val="000000"/>
          <w:sz w:val="30"/>
          <w:rtl/>
        </w:rPr>
        <w:t>باب في فضل الحج والعمرة، ويوم عرفة</w:t>
      </w:r>
      <w:r>
        <w:br/>
      </w:r>
      <w:r>
        <w:lastRenderedPageBreak/>
        <w:br/>
      </w:r>
      <w:r>
        <w:rPr>
          <w:rFonts w:ascii="Times New Roman" w:hAnsi="Times New Roman"/>
          <w:color w:val="000000"/>
          <w:sz w:val="30"/>
          <w:rtl/>
        </w:rPr>
        <w:t>باب في فَضْل الحَج وَالْعُمْرَةِ، وَيَوْمِ عَرَفَةَ</w:t>
      </w:r>
      <w:r>
        <w:br/>
      </w:r>
      <w:r>
        <w:br/>
      </w:r>
      <w:r>
        <w:rPr>
          <w:rFonts w:ascii="Times New Roman" w:hAnsi="Times New Roman"/>
          <w:color w:val="000000"/>
          <w:sz w:val="30"/>
        </w:rPr>
        <w:t>٤٩٧</w:t>
      </w:r>
      <w:r>
        <w:br/>
      </w:r>
      <w:r>
        <w:br/>
      </w:r>
      <w:r>
        <w:rPr>
          <w:rFonts w:ascii="Times New Roman" w:hAnsi="Times New Roman"/>
          <w:color w:val="000000"/>
          <w:sz w:val="30"/>
        </w:rPr>
        <w:t>١٣٤٨</w:t>
      </w:r>
      <w:r>
        <w:rPr>
          <w:rFonts w:ascii="Times New Roman" w:hAnsi="Times New Roman"/>
          <w:color w:val="000000"/>
          <w:sz w:val="30"/>
          <w:rtl/>
        </w:rPr>
        <w:t xml:space="preserve"> - حَدَّثَنَا هَارُونُ بْنُ سَعِيدٍ الأَيْلِيُّ، وَأَحْمَدُ بْنُ عِيسَى؛ قَالَا: حَدَّثَنَا ابْنُ وَهْبٍ، أَخْبَرَنِ تَحْرَمَةُ بْنُ بُكَيْرٍ، عَنْ أَبِيهِ، قَالَ: سَمِعْتُ يُونُسَ بْنَ يُوسُفَ يَقُولُ: عَنِ ابْنِ المُسَيَّبِ، قَالَ: قَالَتْ عَائِشَةُ : إِنَّ رَسُولَ الله صَلَّى اللهُ عَلَيْهِ وَسَلَّمَ قَالَ: «مَا مِنْ يَوْمٍ أَكْثَرَ مِنْ أَنْ يُعْتِقَ اللهُ فِيهِ عَبْدًا مِنَ النَّارِ مِنْ يَوْمِ عَرَفَةَ، وَإِنَّهُ لَيَدْنُو، ثُمَّ يُبَاهِي بهِمُ المَلائِكَةَ، فَيَقُولُ: مَا أَرَادَ هَؤُلَاءِ ؟!!</w:t>
      </w:r>
      <w:r>
        <w:br/>
      </w:r>
      <w:r>
        <w:br/>
      </w:r>
      <w:r>
        <w:rPr>
          <w:rFonts w:ascii="Times New Roman" w:hAnsi="Times New Roman"/>
          <w:color w:val="000000"/>
          <w:sz w:val="30"/>
          <w:rtl/>
        </w:rPr>
        <w:t>و</w:t>
      </w:r>
      <w:r>
        <w:br/>
      </w:r>
      <w:r>
        <w:br/>
      </w:r>
      <w:r>
        <w:rPr>
          <w:rFonts w:ascii="Times New Roman" w:hAnsi="Times New Roman"/>
          <w:color w:val="000000"/>
          <w:sz w:val="30"/>
        </w:rPr>
        <w:t>١٣٤٩</w:t>
      </w:r>
      <w:r>
        <w:rPr>
          <w:rFonts w:ascii="Times New Roman" w:hAnsi="Times New Roman"/>
          <w:color w:val="000000"/>
          <w:sz w:val="30"/>
          <w:rtl/>
        </w:rPr>
        <w:t xml:space="preserve"> - حَدَّثَنَا يَحْيَى بْنُ يَحْيَى، قَالَ: قَرَأْتُ عَلَى مَالِكِ، عَنْ سُمَيٌّ مَوْلَى أَبي بَكْرِ بْنِ عَبْدِ الرَّحْمَنِ، عَنْ أَبِي صَالِحٍ السَّانِ، عَنْ أَبِي هُرَيْرَةَ أَنَّ رَسُولَ الله صَلَّى اللهُ ؛</w:t>
      </w:r>
      <w:r>
        <w:br/>
      </w:r>
      <w:r>
        <w:rPr>
          <w:rFonts w:ascii="Times New Roman" w:hAnsi="Times New Roman"/>
          <w:color w:val="000000"/>
          <w:sz w:val="30"/>
          <w:rtl/>
        </w:rPr>
        <w:t>عَلَيْهِ وَسَلَّمَ قَالَ: «العُمْرَةُ إِلَى العُمْرَةِ كَفَّارَةٌ لِمَا بَيْنَهُمَا، وَالْحَجُ الْمَبْرُورُ لَيْسَ لَهُ جَزَاءٌ</w:t>
      </w:r>
      <w:r>
        <w:br/>
      </w:r>
      <w:r>
        <w:br/>
      </w:r>
      <w:r>
        <w:rPr>
          <w:rFonts w:ascii="Times New Roman" w:hAnsi="Times New Roman"/>
          <w:color w:val="000000"/>
          <w:sz w:val="30"/>
          <w:rtl/>
        </w:rPr>
        <w:t>إلا الجنة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جلَّ وعَلَا مَا أَرَادَ هَؤُلَاءِ؟!» من المعلوم أن هذا ليس استفهام استعلام، ولكنه استفهام تعظيم لهؤلاء؛ لأن الله تعالى يعلم ما أرادوا، وأنهم إنما جاؤوا إلى هذا المكان لمغفرة الذنوب، وتكفير السيئات، وحصول الخيرات، لكن هذا الاستفهام للتعظيم، وليس للاستعلام؛ لأن الله لا يخفى عليه شيء في الأرض ولا في السماء.</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«العُمْرَةُ إِلَى العُمْرَةِ كَفَّارَةٌ لِمَا بَيْنَهُمَا يُقيَّد بما جاءت به الأحاديث: «مَا اجْتُنبَتِ الكَبَائِرُ ، وذلك لأن النبي صلى الله عليه وسلم قال: «الصَّلَوَاتُ الخَمْسُ وَالْجُمُعَةُ إِلَى الْجُمُعَةِ، وَرَمَضَانُ إِلَى رَمَضَانَ مُكَفِّرَاتٌ مَا بَيْنَهُنَّ إِذَا اجْتُنِبَ الكَبَائِرُ) » (</w:t>
      </w:r>
      <w:r>
        <w:rPr>
          <w:rFonts w:ascii="Times New Roman" w:hAnsi="Times New Roman"/>
          <w:color w:val="000000"/>
          <w:sz w:val="30"/>
        </w:rPr>
        <w:t>١</w:t>
      </w:r>
      <w:r>
        <w:rPr>
          <w:rFonts w:ascii="Times New Roman" w:hAnsi="Times New Roman"/>
          <w:color w:val="000000"/>
          <w:sz w:val="30"/>
          <w:rtl/>
        </w:rPr>
        <w:t>) ، وإذا كانت الصلوات وهي أعظم من العمرة؛ إذ هي</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الطهارة باب الصلوات الخمس ..، رقم (</w:t>
      </w:r>
      <w:r>
        <w:rPr>
          <w:rFonts w:ascii="Times New Roman" w:hAnsi="Times New Roman"/>
          <w:color w:val="000000"/>
          <w:sz w:val="30"/>
        </w:rPr>
        <w:t>١٦/٢٣٣</w:t>
      </w:r>
      <w:r>
        <w:rPr>
          <w:rFonts w:ascii="Times New Roman" w:hAnsi="Times New Roman"/>
          <w:color w:val="000000"/>
          <w:sz w:val="30"/>
          <w:rtl/>
        </w:rPr>
        <w:t>).</w:t>
      </w:r>
      <w:r>
        <w:br/>
      </w:r>
      <w:r>
        <w:br/>
      </w:r>
      <w:r>
        <w:rPr>
          <w:rFonts w:ascii="Times New Roman" w:hAnsi="Times New Roman"/>
          <w:color w:val="000000"/>
          <w:sz w:val="30"/>
        </w:rPr>
        <w:t>٤٩٨</w:t>
      </w:r>
      <w:r>
        <w:br/>
      </w:r>
      <w:r>
        <w:br/>
      </w:r>
      <w:r>
        <w:rPr>
          <w:rFonts w:ascii="Times New Roman" w:hAnsi="Times New Roman"/>
          <w:color w:val="000000"/>
          <w:sz w:val="30"/>
          <w:rtl/>
        </w:rPr>
        <w:t>كتاب الحج</w:t>
      </w:r>
      <w:r>
        <w:br/>
      </w:r>
      <w:r>
        <w:br/>
      </w:r>
      <w:r>
        <w:rPr>
          <w:rFonts w:ascii="Times New Roman" w:hAnsi="Times New Roman"/>
          <w:color w:val="000000"/>
          <w:sz w:val="30"/>
          <w:rtl/>
        </w:rPr>
        <w:t>الركن الثاني في الإسلام - لابُدَّ لتكفيرها السيئات من اجتناب الكبائر، فهذه من باب أولى، وهذا هو الذي ذهب إليه الجمهور، وهو الأظهر، وعلى هذا فيكون العموم هنا مُقيَّدًا باجتناب الكبائر .</w:t>
      </w:r>
      <w:r>
        <w:br/>
      </w:r>
      <w:r>
        <w:rPr>
          <w:rFonts w:ascii="Times New Roman" w:hAnsi="Times New Roman"/>
          <w:color w:val="000000"/>
          <w:sz w:val="30"/>
          <w:rtl/>
        </w:rPr>
        <w:t>وأما قوله صلى الله عليه وعلى آله وسلم: «الحَجُ المَبْرُورُ» فالحج المبرور ما جمع أوصافا:</w:t>
      </w:r>
      <w:r>
        <w:br/>
      </w:r>
      <w:r>
        <w:rPr>
          <w:rFonts w:ascii="Times New Roman" w:hAnsi="Times New Roman"/>
          <w:color w:val="000000"/>
          <w:sz w:val="30"/>
          <w:rtl/>
        </w:rPr>
        <w:t>الوصف الأول: أن يكون خالصًا الله، فإن الحج الذي فيه شرك ليس بمبرور، بل هو شرك حابط، قال الله تعالى في الحديث القدسي: «أَنَا أَغْنَى الشُرَكَاءِ عَنِ الشِّرْكِ، مَنْ عَمِلَ عَمَلًا أَشْرَكَ فِيهِ مَعِيَ غَيْرِي تَرْكُتُهُ وَشِرْكَهُ ) .</w:t>
      </w:r>
      <w:r>
        <w:br/>
      </w:r>
      <w:r>
        <w:rPr>
          <w:rFonts w:ascii="Times New Roman" w:hAnsi="Times New Roman"/>
          <w:color w:val="000000"/>
          <w:sz w:val="30"/>
          <w:rtl/>
        </w:rPr>
        <w:t>الوصف الثاني: أن يكون موافقا لشريعة الله، أي: على حسب حج النبي صلَّى الله عليه وسلَّم؛ لقول النبي صلى الله عليه وسلَّم: «مَنْ عَمِلَ عَمَلًا لَيْسَ عَلَيْهِ أَمْرُنَا فَهُوَ رَدُّ (</w:t>
      </w:r>
      <w:r>
        <w:rPr>
          <w:rFonts w:ascii="Times New Roman" w:hAnsi="Times New Roman"/>
          <w:color w:val="000000"/>
          <w:sz w:val="30"/>
        </w:rPr>
        <w:t>۳</w:t>
      </w:r>
      <w:r>
        <w:rPr>
          <w:rFonts w:ascii="Times New Roman" w:hAnsi="Times New Roman"/>
          <w:color w:val="000000"/>
          <w:sz w:val="30"/>
          <w:rtl/>
        </w:rPr>
        <w:t>) ، وبناءً على ذلك نقول: لابد أن يتعلَّم الحاج كيف حج النبي صلَّى » الله عليه وسلَّم ليكون حجه مبرورًا.</w:t>
      </w:r>
      <w:r>
        <w:br/>
      </w:r>
      <w:r>
        <w:rPr>
          <w:rFonts w:ascii="Times New Roman" w:hAnsi="Times New Roman"/>
          <w:color w:val="000000"/>
          <w:sz w:val="30"/>
          <w:rtl/>
        </w:rPr>
        <w:t>الوصف الثالث: أن يتجنّب فيه المحظورات العامة والخاصة، فالعامة كالكذب والغيبة والنميمة والغش وما أشبه ذلك، والخاصة هي محظورات الإحرام المعروفة التي نُهي عنها في حال الإحرام فقط.</w:t>
      </w:r>
      <w:r>
        <w:br/>
      </w:r>
      <w:r>
        <w:rPr>
          <w:rFonts w:ascii="Times New Roman" w:hAnsi="Times New Roman"/>
          <w:color w:val="000000"/>
          <w:sz w:val="30"/>
          <w:rtl/>
        </w:rPr>
        <w:t>الوصف الرابع : أن يقوم بما أمر الله به، فيتجنَّب المحظور، ويفعل المأمور بحيث يُحافظ على أفعال النسك وأقواله، وكذلك يُحافظ على المأمورات العامة كالطهارة والصلاة والصيام والزكاة وما أشبهها.</w:t>
      </w:r>
      <w:r>
        <w:br/>
      </w:r>
      <w:r>
        <w:lastRenderedPageBreak/>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کتاب الزهد باب تحريم الرياء، رقم (</w:t>
      </w:r>
      <w:r>
        <w:rPr>
          <w:rFonts w:ascii="Times New Roman" w:hAnsi="Times New Roman"/>
          <w:color w:val="000000"/>
          <w:sz w:val="30"/>
        </w:rPr>
        <w:t>٤٦/٢٩٨٥</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xml:space="preserve">) تقدم تخريجه (ص: </w:t>
      </w:r>
      <w:r>
        <w:rPr>
          <w:rFonts w:ascii="Times New Roman" w:hAnsi="Times New Roman"/>
          <w:color w:val="000000"/>
          <w:sz w:val="30"/>
        </w:rPr>
        <w:t>۱۲۱</w:t>
      </w:r>
      <w:r>
        <w:rPr>
          <w:rFonts w:ascii="Times New Roman" w:hAnsi="Times New Roman"/>
          <w:color w:val="000000"/>
          <w:sz w:val="30"/>
          <w:rtl/>
        </w:rPr>
        <w:t>).</w:t>
      </w:r>
      <w:r>
        <w:br/>
      </w:r>
      <w:r>
        <w:br/>
      </w:r>
      <w:r>
        <w:rPr>
          <w:rFonts w:ascii="Times New Roman" w:hAnsi="Times New Roman"/>
          <w:color w:val="000000"/>
          <w:sz w:val="30"/>
          <w:rtl/>
        </w:rPr>
        <w:t>باب في فضل الحج والعمرة، ويوم عرفة</w:t>
      </w:r>
      <w:r>
        <w:br/>
      </w:r>
      <w:r>
        <w:br/>
      </w:r>
      <w:r>
        <w:rPr>
          <w:rFonts w:ascii="Times New Roman" w:hAnsi="Times New Roman"/>
          <w:color w:val="000000"/>
          <w:sz w:val="30"/>
        </w:rPr>
        <w:t>٤٩٩</w:t>
      </w:r>
      <w:r>
        <w:br/>
      </w:r>
      <w:r>
        <w:br/>
      </w:r>
      <w:r>
        <w:rPr>
          <w:rFonts w:ascii="Times New Roman" w:hAnsi="Times New Roman"/>
          <w:color w:val="000000"/>
          <w:sz w:val="30"/>
          <w:rtl/>
        </w:rPr>
        <w:t>الوصف الخامس: وهو داخل فيما سبق، لكن ننص عليه لأهميته: أن يتجنَّب أذيَّة الخلق، فلا يُؤذي الخَلْق لا بقوله ولا بفعله؛ وعلى هذا فيتجنَّب العُنف عند المضايقة والزحام؛ لأنه إذا استعمل العنف في هذه المواطن أذى غيره، ولكن يستعمل اللين والتيسير.</w:t>
      </w:r>
      <w:r>
        <w:br/>
      </w:r>
      <w:r>
        <w:rPr>
          <w:rFonts w:ascii="Times New Roman" w:hAnsi="Times New Roman"/>
          <w:color w:val="000000"/>
          <w:sz w:val="30"/>
          <w:rtl/>
        </w:rPr>
        <w:t>زاد بعضهم: ألا يحج بمال حرام، فإن حج بمال حرام فحجه ليس بمبرور، :</w:t>
      </w:r>
      <w:r>
        <w:br/>
      </w:r>
      <w:r>
        <w:rPr>
          <w:rFonts w:ascii="Times New Roman" w:hAnsi="Times New Roman"/>
          <w:color w:val="000000"/>
          <w:sz w:val="30"/>
          <w:rtl/>
        </w:rPr>
        <w:t>بل قال بعض أهل العلم : إنه مردود عليه، وعليه قول الشاعر : إِذَا حَجَجْتَ بِمَالٍ أَصْلُهُ سُحْتُ فَمَا حَجَجْتَ وَلَكِنْ حَجَّتِ العِيرُ وقوله: «لَيْسَ لَهُ جَزَاءُ إِلَّا الجَنَّةُ :أي: أن الله تعالى يجزي من حج حجا</w:t>
      </w:r>
      <w:r>
        <w:br/>
      </w:r>
      <w:r>
        <w:br/>
      </w:r>
      <w:r>
        <w:rPr>
          <w:rFonts w:ascii="Times New Roman" w:hAnsi="Times New Roman"/>
          <w:color w:val="000000"/>
          <w:sz w:val="30"/>
          <w:rtl/>
        </w:rPr>
        <w:t>مبرورًا فيدخله الجنة.</w:t>
      </w:r>
      <w:r>
        <w:br/>
      </w:r>
      <w:r>
        <w:br/>
      </w:r>
      <w:r>
        <w:rPr>
          <w:rFonts w:ascii="Times New Roman" w:hAnsi="Times New Roman"/>
          <w:color w:val="000000"/>
          <w:sz w:val="30"/>
          <w:rtl/>
        </w:rPr>
        <w:t>***</w:t>
      </w:r>
      <w:r>
        <w:br/>
      </w:r>
      <w:r>
        <w:br/>
      </w:r>
      <w:r>
        <w:rPr>
          <w:rFonts w:ascii="Times New Roman" w:hAnsi="Times New Roman"/>
          <w:color w:val="000000"/>
          <w:sz w:val="30"/>
        </w:rPr>
        <w:t>١٣٤٩</w:t>
      </w:r>
      <w:r>
        <w:rPr>
          <w:rFonts w:ascii="Times New Roman" w:hAnsi="Times New Roman"/>
          <w:color w:val="000000"/>
          <w:sz w:val="30"/>
          <w:rtl/>
        </w:rPr>
        <w:t xml:space="preserve"> - وَحَدَّثَنَا سَعِيدُ بْنُ مَنْصُورٍ، وَأَبُو بَكْرِ بْنُ أَبِي شَيْبَةَ، وَعَمْرُو النَّاقِدُ، وَزُهَيْرُ بْنُ حَرْبٍ قَالُوا: حَدَّثَنَا سُفْيَانُ بْنُ عُيَيْنَةَ . (ح) وَحَدَّثَنِي مُحَمَّدُ بْنُ عَبْدِ المَلِكِ الأموِيُّ، حَدَّثَنَا عَبْدُ العَزِيزِ بْنُ الْمُخْتَارِ، عَنْ سُهَيْل. (ح) وَحَدَّثَنَا ابْنُ نُمَيْرٍ، حَدَّثَنَا أَبِي، حَدَّثَنَا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وَحَدَّثَنَا أَبُو كُرَيْبٍ، حَدَّثَنَا وَكِيعٌ. (ح) وَحَدَّثَنِي مُحَمَّدُ بْنُ المثنى، حَدَّثَنَا عَبْدُ الرَّحْمَنِ؛ جَمِيعًا عَنْ سُفْيَانَ، كُلُّ هَؤُلَاءِ عَنْ سُمَيْ، عَنْ أَبِي صَالِحٍ،</w:t>
      </w:r>
      <w:r>
        <w:br/>
      </w:r>
      <w:r>
        <w:rPr>
          <w:rFonts w:ascii="Times New Roman" w:hAnsi="Times New Roman"/>
          <w:color w:val="000000"/>
          <w:sz w:val="30"/>
          <w:rtl/>
        </w:rPr>
        <w:t>عَنْ أَبِي هُرَيْرَةَ، عَنِ النَّبِيِّ صَلَّى اللَّهُ عَلَيْهِ وَسَلَّمَ؛ بِمِثْلِ حَدِيثِ مَالِكِ.</w:t>
      </w:r>
      <w:r>
        <w:br/>
      </w:r>
      <w:r>
        <w:rPr>
          <w:rFonts w:ascii="Times New Roman" w:hAnsi="Times New Roman"/>
          <w:color w:val="000000"/>
          <w:sz w:val="30"/>
        </w:rPr>
        <w:t>١٣٥٠</w:t>
      </w:r>
      <w:r>
        <w:rPr>
          <w:rFonts w:ascii="Times New Roman" w:hAnsi="Times New Roman"/>
          <w:color w:val="000000"/>
          <w:sz w:val="30"/>
          <w:rtl/>
        </w:rPr>
        <w:t xml:space="preserve"> - حَدَّثَنَا يَحْيَى بْنُ يَحْيَى، وَزُهَيْرُ بْنُ حَرْبٍ؛ قَالَ يَحْيَى: أَخْبَرَنَا - وَقَالَ زُهَيْرُ: حَدَّثَنَا جَرِيرٌ، عَنْ مَنْصُورٍ، عَنْ أَبِي حَازِمٍ، عَنْ أَبِي هُرَيْرَةَ، قَالَ: قَالَ رَسُولُ اللَّه</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البيت لأبي الشمقمق، «دیوانه» (ص: </w:t>
      </w:r>
      <w:r>
        <w:rPr>
          <w:rFonts w:ascii="Times New Roman" w:hAnsi="Times New Roman"/>
          <w:color w:val="000000"/>
          <w:sz w:val="30"/>
        </w:rPr>
        <w:t>٥٦</w:t>
      </w:r>
      <w:r>
        <w:rPr>
          <w:rFonts w:ascii="Times New Roman" w:hAnsi="Times New Roman"/>
          <w:color w:val="000000"/>
          <w:sz w:val="30"/>
          <w:rtl/>
        </w:rPr>
        <w:t>).</w:t>
      </w:r>
      <w:r>
        <w:br/>
      </w:r>
      <w:r>
        <w:br/>
      </w:r>
      <w:r>
        <w:rPr>
          <w:rFonts w:ascii="Times New Roman" w:hAnsi="Times New Roman"/>
          <w:color w:val="000000"/>
          <w:sz w:val="30"/>
          <w:rtl/>
        </w:rPr>
        <w:t>كتاب الحـ</w:t>
      </w:r>
      <w:r>
        <w:br/>
      </w:r>
      <w:r>
        <w:br/>
      </w:r>
      <w:r>
        <w:rPr>
          <w:rFonts w:ascii="Times New Roman" w:hAnsi="Times New Roman"/>
          <w:color w:val="000000"/>
          <w:sz w:val="30"/>
          <w:rtl/>
        </w:rPr>
        <w:t>ــج</w:t>
      </w:r>
      <w:r>
        <w:br/>
      </w:r>
      <w:r>
        <w:br/>
      </w:r>
      <w:r>
        <w:rPr>
          <w:rFonts w:ascii="Times New Roman" w:hAnsi="Times New Roman"/>
          <w:color w:val="000000"/>
          <w:sz w:val="30"/>
          <w:rtl/>
        </w:rPr>
        <w:t>صَلَّى اللهُ عَلَيْهِ وَسَلَّمَ: مَنْ أَتَى هَذَا البَيْتَ، فَلَمْ يَرْقُتُ، وَلَمْ يَفْسُقُ، رَجَعَ كَما</w:t>
      </w:r>
      <w:r>
        <w:br/>
      </w:r>
      <w:r>
        <w:br/>
      </w:r>
      <w:r>
        <w:rPr>
          <w:rFonts w:ascii="Times New Roman" w:hAnsi="Times New Roman"/>
          <w:color w:val="000000"/>
          <w:sz w:val="30"/>
          <w:rtl/>
        </w:rPr>
        <w:t>وَلَدَتْهُ أُمُّهُ».</w:t>
      </w:r>
      <w:r>
        <w:br/>
      </w:r>
      <w:r>
        <w:br/>
      </w:r>
      <w:r>
        <w:rPr>
          <w:rFonts w:ascii="Times New Roman" w:hAnsi="Times New Roman"/>
          <w:color w:val="000000"/>
          <w:sz w:val="30"/>
        </w:rPr>
        <w:t>١٣٥٠</w:t>
      </w:r>
      <w:r>
        <w:rPr>
          <w:rFonts w:ascii="Times New Roman" w:hAnsi="Times New Roman"/>
          <w:color w:val="000000"/>
          <w:sz w:val="30"/>
          <w:rtl/>
        </w:rPr>
        <w:t xml:space="preserve"> - وَحَدَّثَنَا سَعِيدُ بْنُ مَنْصُورٍ، عَنْ أَبِي عَوَانَةَ، وَأَبِي الأَحْوَصِ. (ح) وَحَدَّثَنَا أَبُو بَكْرِ بْنُ أَبِي شَيْبَةَ، حَدَّثَنَا وَكِيعٌ، عَنْ مِسْعَرٍ، وَسُفْيَانَ. (ح) وَحَدَّثَنَا ابْنُ المثنى، حَدَّثَنَا مُحَمَّدُ بْنُ جَعْفَرٍ، حَدَّثَنَا شُعْبَةُ، كُلُّ هَؤُلَاءِ عَنْ مَنْصُورٍ؛ بِهَذَا الإِسْنَادِ، وَفِي حَدِيثِهِمْ جَمِيعًا: «مَنْ حَجَّ فَلَمْ يَرْفُتْ، وَلَمْ يَفْسُقُ .</w:t>
      </w:r>
      <w:r>
        <w:br/>
      </w:r>
      <w:r>
        <w:rPr>
          <w:rFonts w:ascii="Times New Roman" w:hAnsi="Times New Roman"/>
          <w:color w:val="000000"/>
          <w:sz w:val="30"/>
        </w:rPr>
        <w:t>١٣٥٠</w:t>
      </w:r>
      <w:r>
        <w:rPr>
          <w:rFonts w:ascii="Times New Roman" w:hAnsi="Times New Roman"/>
          <w:color w:val="000000"/>
          <w:sz w:val="30"/>
          <w:rtl/>
        </w:rPr>
        <w:t xml:space="preserve"> - حَدَّثَنَا سَعِيدُ بْنُ مَنْصُورٍ، حَدَّثَنَا هُشَيْمٌ، عَنْ سَيَّارٍ، عَنْ أَبِي حَازِمٍ،</w:t>
      </w:r>
      <w:r>
        <w:br/>
      </w:r>
      <w:r>
        <w:rPr>
          <w:rFonts w:ascii="Times New Roman" w:hAnsi="Times New Roman"/>
          <w:color w:val="000000"/>
          <w:sz w:val="30"/>
          <w:rtl/>
        </w:rPr>
        <w:t>عَنْ أَبِي هُرَيْرَةَ، عَنِ النَّبِيِّ صَلَّى اللهُ عَلَيْهِ وَسَلَّمَ، مِثْلَهُ.</w:t>
      </w:r>
      <w:r>
        <w:br/>
      </w:r>
      <w:r>
        <w:rPr>
          <w:rFonts w:ascii="Times New Roman" w:hAnsi="Times New Roman"/>
          <w:color w:val="000000"/>
          <w:sz w:val="30"/>
          <w:rtl/>
        </w:rPr>
        <w:lastRenderedPageBreak/>
        <w:t>[</w:t>
      </w:r>
      <w:r>
        <w:rPr>
          <w:rFonts w:ascii="Times New Roman" w:hAnsi="Times New Roman"/>
          <w:color w:val="000000"/>
          <w:sz w:val="30"/>
        </w:rPr>
        <w:t>١</w:t>
      </w:r>
      <w:r>
        <w:rPr>
          <w:rFonts w:ascii="Times New Roman" w:hAnsi="Times New Roman"/>
          <w:color w:val="000000"/>
          <w:sz w:val="30"/>
          <w:rtl/>
        </w:rPr>
        <w:t>] هذا كالتخصيص لقوله صلى الله عليه وسلم فيما سبق: «مَنْ أَتَى هَذَا البَيْتَ»؛ لأن ظاهره حاجًا كان أو معتمرا، ولكن قد ورد التخصيص في قوله: مَنْ حَجَّ فَلَمْ يَرْفُتْ، وَلَمْ يَفْسُقُ» ، والرَّفَثُ الصَّخب بالقول، والفسق الخروج عن الطاعة، وليس المراد به الجماع ومقدماته هنا. وقوله: رَجَعَ كَمَا وَلَدَتْهُ أُمُّهُ»، الإنسان حين ولادة أمه له لا يحمل وزرا، بل</w:t>
      </w:r>
      <w:r>
        <w:br/>
      </w:r>
      <w:r>
        <w:rPr>
          <w:rFonts w:ascii="Times New Roman" w:hAnsi="Times New Roman"/>
          <w:color w:val="000000"/>
          <w:sz w:val="30"/>
          <w:rtl/>
        </w:rPr>
        <w:t xml:space="preserve">هو مُبَرَّأُ عن </w:t>
      </w:r>
      <w:proofErr w:type="gramStart"/>
      <w:r>
        <w:rPr>
          <w:rFonts w:ascii="Times New Roman" w:hAnsi="Times New Roman"/>
          <w:color w:val="000000"/>
          <w:sz w:val="30"/>
          <w:rtl/>
        </w:rPr>
        <w:t>الأوزار ،</w:t>
      </w:r>
      <w:proofErr w:type="gramEnd"/>
      <w:r>
        <w:rPr>
          <w:rFonts w:ascii="Times New Roman" w:hAnsi="Times New Roman"/>
          <w:color w:val="000000"/>
          <w:sz w:val="30"/>
          <w:rtl/>
        </w:rPr>
        <w:t xml:space="preserve"> فيكون كقوله: «الحَجُّ الْمَبْرُورُ لَيْسَ لَهُ جَزَاءُ إِلَّا الْجَنَّةُ». وظاهره: أنه يُكفّر عنه الصغائر والكبائر، كما أن الأول ظاهره أنه يدخل الجنة مطلقا، لكن ذكرنا أنه يُقيَّد بما إذا اجتنب الكبائر، ووجهنا هذا القول بأنه إذا كانت الصلوات الخمس - وهي أعظم ركن في الإسلام بعد الشهادتين- لا تُكفّر إلا إذا اجتنبت الكبائر، فما دونها من باب أولى.</w:t>
      </w:r>
      <w:r>
        <w:br/>
      </w:r>
      <w:r>
        <w:rPr>
          <w:rFonts w:ascii="Times New Roman" w:hAnsi="Times New Roman"/>
          <w:color w:val="000000"/>
          <w:sz w:val="30"/>
          <w:rtl/>
        </w:rPr>
        <w:t>فإن قال قائل : بعض العبادات أفضل من بعضها من بعض الوجوه، لكن</w:t>
      </w:r>
      <w:r>
        <w:br/>
      </w:r>
      <w:r>
        <w:br/>
      </w:r>
      <w:r>
        <w:rPr>
          <w:rFonts w:ascii="Times New Roman" w:hAnsi="Times New Roman"/>
          <w:color w:val="000000"/>
          <w:sz w:val="30"/>
          <w:rtl/>
        </w:rPr>
        <w:t>باب في فضل الحج والعمرة، ويوم عرفة</w:t>
      </w:r>
      <w:r>
        <w:br/>
      </w:r>
      <w:r>
        <w:br/>
      </w:r>
      <w:r>
        <w:rPr>
          <w:rFonts w:ascii="Times New Roman" w:hAnsi="Times New Roman"/>
          <w:color w:val="000000"/>
          <w:sz w:val="30"/>
        </w:rPr>
        <w:t>۵۰۱</w:t>
      </w:r>
      <w:r>
        <w:br/>
      </w:r>
      <w:r>
        <w:br/>
      </w:r>
      <w:r>
        <w:rPr>
          <w:rFonts w:ascii="Times New Roman" w:hAnsi="Times New Roman"/>
          <w:color w:val="000000"/>
          <w:sz w:val="30"/>
          <w:rtl/>
        </w:rPr>
        <w:t>هذا لا يقتضي تفضيلها مطلقا، كما ذكرنا أن تخصيص بعض الصحابة بأمر دون أبي بكر الصديق رضي الله عنه لا يقتضي أن يكون المخصص أفضل من جميع الوجوه، فكذلك الحج يكون له خاصية أنه يُكفّر به حتى الكبائر؛ لأن الأدلة ليس فيها تقييد، ولو لم تكن الصلاة كذلك؟.</w:t>
      </w:r>
      <w:r>
        <w:br/>
      </w:r>
      <w:r>
        <w:rPr>
          <w:rFonts w:ascii="Times New Roman" w:hAnsi="Times New Roman"/>
          <w:color w:val="000000"/>
          <w:sz w:val="30"/>
          <w:rtl/>
        </w:rPr>
        <w:t>قلنا: نعم، ليس فيها تقييد، لكنه بعيد من الشريعة الإسلامية أن يكون العمل الأضعف أقوى تأثيرًا من العمل الأقوى، فمن ثَمَّ رأى الجمهور أن هذا</w:t>
      </w:r>
      <w:r>
        <w:br/>
      </w:r>
      <w:r>
        <w:rPr>
          <w:rFonts w:ascii="Times New Roman" w:hAnsi="Times New Roman"/>
          <w:color w:val="000000"/>
          <w:sz w:val="30"/>
          <w:rtl/>
        </w:rPr>
        <w:t>الإطلاق مُقيَّد، ومَن قال: أرجو فضل الله، وأنه واسع فهذا لا نمنعه.</w:t>
      </w:r>
      <w:r>
        <w:br/>
      </w:r>
      <w:r>
        <w:rPr>
          <w:rFonts w:ascii="Times New Roman" w:hAnsi="Times New Roman"/>
          <w:color w:val="000000"/>
          <w:sz w:val="30"/>
          <w:rtl/>
        </w:rPr>
        <w:t>مسألة: في النيابة في الحج هل يُكفّر عن الوكيل الذنوب حتى يرجع كيوم</w:t>
      </w:r>
      <w:r>
        <w:br/>
      </w:r>
      <w:r>
        <w:br/>
      </w:r>
      <w:r>
        <w:rPr>
          <w:rFonts w:ascii="Times New Roman" w:hAnsi="Times New Roman"/>
          <w:color w:val="000000"/>
          <w:sz w:val="30"/>
          <w:rtl/>
        </w:rPr>
        <w:t>ولدته أمه؟.</w:t>
      </w:r>
      <w:r>
        <w:br/>
      </w:r>
      <w:r>
        <w:br/>
      </w:r>
      <w:r>
        <w:rPr>
          <w:rFonts w:ascii="Times New Roman" w:hAnsi="Times New Roman"/>
          <w:color w:val="000000"/>
          <w:sz w:val="30"/>
          <w:rtl/>
        </w:rPr>
        <w:t>الجواب: لا، بل عن الموكَّل ، لا عن الوكيل، لكن بشرط أن يكون الوكيل</w:t>
      </w:r>
      <w:r>
        <w:br/>
      </w:r>
      <w:r>
        <w:br/>
      </w:r>
      <w:r>
        <w:rPr>
          <w:rFonts w:ascii="Times New Roman" w:hAnsi="Times New Roman"/>
          <w:color w:val="000000"/>
          <w:sz w:val="30"/>
          <w:rtl/>
        </w:rPr>
        <w:t>لم يرفث، ولم يفسق.</w:t>
      </w:r>
      <w:r>
        <w:br/>
      </w:r>
      <w:r>
        <w:br/>
      </w:r>
      <w:r>
        <w:rPr>
          <w:rFonts w:ascii="Times New Roman" w:hAnsi="Times New Roman"/>
          <w:color w:val="000000"/>
          <w:sz w:val="30"/>
          <w:rtl/>
        </w:rPr>
        <w:t>ثم إنه لا ينبغي التوكيل في الحج، إما أن يحج الإنسان بنفسه إن كان قادرًا،</w:t>
      </w:r>
      <w:r>
        <w:br/>
      </w:r>
      <w:r>
        <w:rPr>
          <w:rFonts w:ascii="Times New Roman" w:hAnsi="Times New Roman"/>
          <w:color w:val="000000"/>
          <w:sz w:val="30"/>
          <w:rtl/>
        </w:rPr>
        <w:t>وإن لم يكن قادرًا فإنه يُنيب إذا كان عجزه مستمرا، وفي الفريضة.</w:t>
      </w:r>
      <w:r>
        <w:br/>
      </w:r>
      <w:r>
        <w:br/>
      </w:r>
      <w:r>
        <w:rPr>
          <w:rFonts w:ascii="Times New Roman" w:hAnsi="Times New Roman"/>
          <w:color w:val="000000"/>
          <w:sz w:val="30"/>
        </w:rPr>
        <w:t>٥٠٢</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النُّزُولِ بِمَكَّةَ لِلْحَاجِّ ، وَتَوْرِيث دُورِهَا</w:t>
      </w:r>
      <w:r>
        <w:br/>
      </w:r>
      <w:r>
        <w:br/>
      </w:r>
      <w:r>
        <w:rPr>
          <w:rFonts w:ascii="Times New Roman" w:hAnsi="Times New Roman"/>
          <w:color w:val="000000"/>
          <w:sz w:val="30"/>
        </w:rPr>
        <w:t>١٣٥١</w:t>
      </w:r>
      <w:r>
        <w:rPr>
          <w:rFonts w:ascii="Times New Roman" w:hAnsi="Times New Roman"/>
          <w:color w:val="000000"/>
          <w:sz w:val="30"/>
          <w:rtl/>
        </w:rPr>
        <w:t xml:space="preserve"> - حَدَّثَنِي أَبُو الطَّاهِرِ، وَحَرْمَلَةُ بْنُ يَحْيَى؛ قَالَا: أَخْبَرَنَا ابْنُ وَهْبٍ، أَخْبَرَنَا يُونُسُ بْنُ يَزِيدَ ، عَنِ ابْنِ شِهَابٍ أَنَّ عَلِيَّ بْنَ حُسَيْنٍ أَخْبَرَهُ أَنَّ عَمْرَو بْنَ عُثمانَ بْنِ عَفَّانَ أَخْبَرَهُ؛ عَنْ أَسَامَةَ بْنِ زَيْدِ بْنِ حَارِثَةَ أَنَّهُ قَالَ: يَا رَسُولَ اللهِ، أَتَنْزِلُ فِي دَارِكَ بِمَكَّةَ؟ فَقَالَ: «وَهَلْ تَرَكَ لَنَا عَقِيلٌ مِنْ رِبَاعٍ أَوْ دُورٍ؟» وَكَانَ عَقِيلٌ وَرِثَ أَبا طَالِبٍ هُوَ وَطَالِبٌ، وَلَمْ يَرِثُهُ جَعْفَرٌ وَلَا عَلِيٌّ شَيْئًا؛ لِأَنَّهَا كَانَا مُسْلِمَيْنِ، وَكَانَ عَقِيلٌ وَطَالِبٌ كَافِرَيْنِ".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استدل العلماء رحمهم الله بهذا الحديث على أنَّ دور مكة التي داخل الحرم تُورَث وتُملك، وأن ملكها صحيح، ولكن هل تملك بنقل الملك الاختياري كالبيع، أو لا؟ لأن الإرث انتقال الملك على وجه الاضطرار، فإن الإنسان إذا مات انتقل ماله إلى ورثته ضرورةً، وليس على وجه الاختيار، فهل مثله انتقالها بالاختيار، أو لا؟.</w:t>
      </w:r>
      <w:r>
        <w:br/>
      </w:r>
      <w:r>
        <w:rPr>
          <w:rFonts w:ascii="Times New Roman" w:hAnsi="Times New Roman"/>
          <w:color w:val="000000"/>
          <w:sz w:val="30"/>
          <w:rtl/>
        </w:rPr>
        <w:t xml:space="preserve">اختلف العلماء رحمهم الله في هذه المسألة، فمن العلماء من قال: إن دور مكة لا تُباع، ولا تُؤجر، وهذا هو المشهور من مذهب الإمام أحمد رحمه الله : أن بيعها حرام، ولا ينتقل به الملك وأن إجارتها ،حرام ولا ينتقل بها الملك؛ لقول الله تعالى: جَعَلْتَهُ لِلنَّاسِ سَوَاءٌ الْعَكِفُ فِيهِ وَالْبَادِ ) [الحج : </w:t>
      </w:r>
      <w:r>
        <w:rPr>
          <w:rFonts w:ascii="Times New Roman" w:hAnsi="Times New Roman"/>
          <w:color w:val="000000"/>
          <w:sz w:val="30"/>
        </w:rPr>
        <w:t>٢٥</w:t>
      </w:r>
      <w:r>
        <w:rPr>
          <w:rFonts w:ascii="Times New Roman" w:hAnsi="Times New Roman"/>
          <w:color w:val="000000"/>
          <w:sz w:val="30"/>
          <w:rtl/>
        </w:rPr>
        <w:t xml:space="preserve">]، ولأنه يُروى عن النبي صلى الله عليه وسلم أنه قال: رباع مكة حرام بيعها، حرام </w:t>
      </w:r>
      <w:r>
        <w:rPr>
          <w:rFonts w:ascii="Times New Roman" w:hAnsi="Times New Roman"/>
          <w:color w:val="000000"/>
          <w:sz w:val="30"/>
          <w:rtl/>
        </w:rPr>
        <w:lastRenderedPageBreak/>
        <w:t>إجارتها»(</w:t>
      </w:r>
      <w:r>
        <w:rPr>
          <w:rFonts w:ascii="Times New Roman" w:hAnsi="Times New Roman"/>
          <w:color w:val="000000"/>
          <w:sz w:val="30"/>
        </w:rPr>
        <w:t>۲</w:t>
      </w:r>
      <w:r>
        <w:rPr>
          <w:rFonts w:ascii="Times New Roman" w:hAnsi="Times New Roman"/>
          <w:color w:val="000000"/>
          <w:sz w:val="30"/>
          <w:rtl/>
        </w:rPr>
        <w:t>)، ولكن</w:t>
      </w:r>
      <w:r>
        <w:br/>
      </w:r>
      <w:r>
        <w:br/>
      </w:r>
      <w:r>
        <w:rPr>
          <w:rFonts w:ascii="Times New Roman" w:hAnsi="Times New Roman"/>
          <w:color w:val="000000"/>
          <w:sz w:val="30"/>
          <w:rtl/>
        </w:rPr>
        <w:t>هذا الحديث لا يصح مرفوعًا.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(منتهى الإرادات» (</w:t>
      </w:r>
      <w:r>
        <w:rPr>
          <w:rFonts w:ascii="Times New Roman" w:hAnsi="Times New Roman"/>
          <w:color w:val="000000"/>
          <w:sz w:val="30"/>
        </w:rPr>
        <w:t>٢٤٥/١</w:t>
      </w:r>
      <w:r>
        <w:rPr>
          <w:rFonts w:ascii="Times New Roman" w:hAnsi="Times New Roman"/>
          <w:color w:val="000000"/>
          <w:sz w:val="30"/>
          <w:rtl/>
        </w:rPr>
        <w:t>)، «الإقناع»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١٦٤</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يُنظَر : سنن الدارقطني» (</w:t>
      </w:r>
      <w:r>
        <w:rPr>
          <w:rFonts w:ascii="Times New Roman" w:hAnsi="Times New Roman"/>
          <w:color w:val="000000"/>
          <w:sz w:val="30"/>
        </w:rPr>
        <w:t>٥٧/٣</w:t>
      </w:r>
      <w:r>
        <w:rPr>
          <w:rFonts w:ascii="Times New Roman" w:hAnsi="Times New Roman"/>
          <w:color w:val="000000"/>
          <w:sz w:val="30"/>
          <w:rtl/>
        </w:rPr>
        <w:t>).</w:t>
      </w:r>
      <w:r>
        <w:br/>
      </w:r>
      <w:r>
        <w:br/>
      </w:r>
      <w:r>
        <w:rPr>
          <w:rFonts w:ascii="Times New Roman" w:hAnsi="Times New Roman"/>
          <w:color w:val="000000"/>
          <w:sz w:val="30"/>
          <w:rtl/>
        </w:rPr>
        <w:t>باب النزول بمكة للحاج، وتوريث دورها</w:t>
      </w:r>
      <w:r>
        <w:br/>
      </w:r>
      <w:r>
        <w:br/>
      </w:r>
      <w:r>
        <w:rPr>
          <w:rFonts w:ascii="Times New Roman" w:hAnsi="Times New Roman"/>
          <w:color w:val="000000"/>
          <w:sz w:val="30"/>
        </w:rPr>
        <w:t>٥٠٣</w:t>
      </w:r>
      <w:r>
        <w:br/>
      </w:r>
      <w:r>
        <w:br/>
      </w:r>
      <w:r>
        <w:rPr>
          <w:rFonts w:ascii="Times New Roman" w:hAnsi="Times New Roman"/>
          <w:color w:val="000000"/>
          <w:sz w:val="30"/>
          <w:rtl/>
        </w:rPr>
        <w:t>ومن العلماء من يقول : إن بيوت مكة تُملك اختيارًا واضطرارًا، ويجوز بيعها وهبتها ورهنها وإجارتها، ويفعل فيها الملاك كما يفعلون بأملاكهم خارج مكة، وهذا هو مشهور مذهب الشافعي رحمه الله ) ، وهو الذي عليه العمل الآن، بل من أزمان قديمة.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ومنهم من قال: تُملك، وتُباع، وتُورَث، ولكنها لا تُؤجر، أي: أن إجارتها حرام، وهذا قول وسط بين القولين: بين القول بإباحة البيع والشراء والإجارة والرهن ،وغيرها وبين القول بالمنع من ذلك كله، وهذا الوسط هو اختيار شيخ الإسلام ابن تيمية رحمه الله ، وقال : مَن عنده بيت في مكة فلا بأس أن يبيعه، ولا بأس أن</w:t>
      </w:r>
      <w:r>
        <w:br/>
      </w:r>
      <w:r>
        <w:rPr>
          <w:rFonts w:ascii="Times New Roman" w:hAnsi="Times New Roman"/>
          <w:color w:val="000000"/>
          <w:sz w:val="30"/>
          <w:rtl/>
        </w:rPr>
        <w:t>يرهنه، ولا بأس أن يهبه، لكن لا يُؤجره، إن استغنى عنه فتح أبوابه للناس؛ لأن مكة يستوي فيها العاكف -يعني: المقيم - والبادي، فإذا كان الإنسان عنده عمارة فيها أربع شقق، وهو لا يحتاج إلا واحدةً وجب عليه أن يفتح أبواب الثلاث لمن أراد نزولها، ولا يحل له أن يُؤجرها.</w:t>
      </w:r>
      <w:r>
        <w:br/>
      </w:r>
      <w:r>
        <w:rPr>
          <w:rFonts w:ascii="Times New Roman" w:hAnsi="Times New Roman"/>
          <w:color w:val="000000"/>
          <w:sz w:val="30"/>
          <w:rtl/>
        </w:rPr>
        <w:t>فإن قال قائل: أليس إذا جاز البيع جازت الإجارة من باب أولى؟.</w:t>
      </w:r>
      <w:r>
        <w:br/>
      </w:r>
      <w:r>
        <w:rPr>
          <w:rFonts w:ascii="Times New Roman" w:hAnsi="Times New Roman"/>
          <w:color w:val="000000"/>
          <w:sz w:val="30"/>
          <w:rtl/>
        </w:rPr>
        <w:t>قلنا: لا، فقد تجوز الإجارة، ولا يجوز البيع، وقد يكون العكس، فشيخ الإسلام رحمه الله يقول: لأنه يملك العين، ولا يملك المنفعة، فالمنفعة الناس فيها</w:t>
      </w:r>
      <w:r>
        <w:br/>
      </w:r>
      <w:r>
        <w:br/>
      </w:r>
      <w:r>
        <w:rPr>
          <w:rFonts w:ascii="Times New Roman" w:hAnsi="Times New Roman"/>
          <w:color w:val="000000"/>
          <w:sz w:val="30"/>
          <w:rtl/>
        </w:rPr>
        <w:t>سواء في هذا المكان، أما العين فيملكها.</w:t>
      </w:r>
      <w:r>
        <w:br/>
      </w:r>
      <w:r>
        <w:rPr>
          <w:rFonts w:ascii="Times New Roman" w:hAnsi="Times New Roman"/>
          <w:color w:val="000000"/>
          <w:sz w:val="30"/>
          <w:rtl/>
        </w:rPr>
        <w:t>فإن قال قائل : أليس إذا ملك العين ملك المنفعة تبعا ؟ .</w:t>
      </w:r>
      <w:r>
        <w:br/>
      </w:r>
      <w:r>
        <w:rPr>
          <w:rFonts w:ascii="Times New Roman" w:hAnsi="Times New Roman"/>
          <w:color w:val="000000"/>
          <w:sz w:val="30"/>
          <w:rtl/>
        </w:rPr>
        <w:t>قلنا لا فأحيانًا لا يملك المنفعة، فمثلا الراهن يملك العين، ولا يملك</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روضة الطالبين» (</w:t>
      </w:r>
      <w:r>
        <w:rPr>
          <w:rFonts w:ascii="Times New Roman" w:hAnsi="Times New Roman"/>
          <w:color w:val="000000"/>
          <w:sz w:val="30"/>
        </w:rPr>
        <w:t>٣</w:t>
      </w:r>
      <w:r>
        <w:rPr>
          <w:rFonts w:ascii="Times New Roman" w:hAnsi="Times New Roman"/>
          <w:color w:val="000000"/>
          <w:sz w:val="30"/>
          <w:rtl/>
        </w:rPr>
        <w:t xml:space="preserve">/ </w:t>
      </w:r>
      <w:r>
        <w:rPr>
          <w:rFonts w:ascii="Times New Roman" w:hAnsi="Times New Roman"/>
          <w:color w:val="000000"/>
          <w:sz w:val="30"/>
        </w:rPr>
        <w:t>٤١٨</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«مجموع الفتاوی (</w:t>
      </w:r>
      <w:r>
        <w:rPr>
          <w:rFonts w:ascii="Times New Roman" w:hAnsi="Times New Roman"/>
          <w:color w:val="000000"/>
          <w:sz w:val="30"/>
        </w:rPr>
        <w:t>۲۱۱/۲۹</w:t>
      </w:r>
      <w:r>
        <w:rPr>
          <w:rFonts w:ascii="Times New Roman" w:hAnsi="Times New Roman"/>
          <w:color w:val="000000"/>
          <w:sz w:val="30"/>
          <w:rtl/>
        </w:rPr>
        <w:t>).</w:t>
      </w:r>
      <w:r>
        <w:br/>
      </w:r>
      <w:r>
        <w:br/>
      </w:r>
      <w:r>
        <w:rPr>
          <w:rFonts w:ascii="Times New Roman" w:hAnsi="Times New Roman"/>
          <w:color w:val="000000"/>
          <w:sz w:val="30"/>
        </w:rPr>
        <w:t>٥٠٤</w:t>
      </w:r>
      <w:r>
        <w:br/>
      </w:r>
      <w:r>
        <w:br/>
      </w:r>
      <w:r>
        <w:rPr>
          <w:rFonts w:ascii="Times New Roman" w:hAnsi="Times New Roman"/>
          <w:color w:val="000000"/>
          <w:sz w:val="30"/>
          <w:rtl/>
        </w:rPr>
        <w:t>كتاب الحج</w:t>
      </w:r>
      <w:r>
        <w:br/>
      </w:r>
      <w:r>
        <w:br/>
      </w:r>
      <w:r>
        <w:rPr>
          <w:rFonts w:ascii="Times New Roman" w:hAnsi="Times New Roman"/>
          <w:color w:val="000000"/>
          <w:sz w:val="30"/>
          <w:rtl/>
        </w:rPr>
        <w:t>المنفعة لتعلُّق حق الغير بها، فهذه البيوت يرى شيخ الإسلام رحمه الله أن القادم إلى</w:t>
      </w:r>
      <w:r>
        <w:br/>
      </w:r>
      <w:r>
        <w:br/>
      </w:r>
      <w:r>
        <w:rPr>
          <w:rFonts w:ascii="Times New Roman" w:hAnsi="Times New Roman"/>
          <w:color w:val="000000"/>
          <w:sz w:val="30"/>
          <w:rtl/>
        </w:rPr>
        <w:t>مكة له حق فيها .</w:t>
      </w:r>
      <w:r>
        <w:br/>
      </w:r>
      <w:r>
        <w:br/>
      </w:r>
      <w:r>
        <w:rPr>
          <w:rFonts w:ascii="Times New Roman" w:hAnsi="Times New Roman"/>
          <w:color w:val="000000"/>
          <w:sz w:val="30"/>
          <w:rtl/>
        </w:rPr>
        <w:t>ولهذا نرى أن استثمار العقار في مكة فيه نظر، وأن الإنسان ينبغي له إذا أراد أن يستثمر أمواله في عقار فليكن في المدينة أو في بلد آخر، أما مكة فما دام العلماء</w:t>
      </w:r>
      <w:r>
        <w:br/>
      </w:r>
      <w:r>
        <w:rPr>
          <w:rFonts w:ascii="Times New Roman" w:hAnsi="Times New Roman"/>
          <w:color w:val="000000"/>
          <w:sz w:val="30"/>
          <w:rtl/>
        </w:rPr>
        <w:t>اختلفوا فيه هذا الاختلاف فليتورع، وليَدع المتاجرة فيها بالعقارات.</w:t>
      </w:r>
      <w:r>
        <w:br/>
      </w:r>
      <w:r>
        <w:rPr>
          <w:rFonts w:ascii="Times New Roman" w:hAnsi="Times New Roman"/>
          <w:color w:val="000000"/>
          <w:sz w:val="30"/>
          <w:rtl/>
        </w:rPr>
        <w:lastRenderedPageBreak/>
        <w:t>المهم أن الاستدلال بهذا الحديث على جواز البيع والشراء للعقارات البيوت) في القلب منه شيء، وذلك لأن الإرث ينتقل انتقالا قهريًا وجَبْريًّا، ولیس اختياريًا، بخلاف الاختيار.</w:t>
      </w:r>
      <w:r>
        <w:br/>
      </w:r>
      <w:r>
        <w:rPr>
          <w:rFonts w:ascii="Times New Roman" w:hAnsi="Times New Roman"/>
          <w:color w:val="000000"/>
          <w:sz w:val="30"/>
          <w:rtl/>
        </w:rPr>
        <w:t>لكن على القول بمنع الأجرة أو منع الإيجار والبيع قال العلماء: إذا لم يجد إلا</w:t>
      </w:r>
      <w:r>
        <w:br/>
      </w:r>
      <w:r>
        <w:rPr>
          <w:rFonts w:ascii="Times New Roman" w:hAnsi="Times New Roman"/>
          <w:color w:val="000000"/>
          <w:sz w:val="30"/>
          <w:rtl/>
        </w:rPr>
        <w:t>بأجرة فإنها يدفعها؛ لأنه محتاج إلى هذا، ويكون الإثم على آخذها. مسألة: لو أن كافرًا ورث كافرا، ثم أسلم هذا الوارث فهل يبقى ما ورثه في</w:t>
      </w:r>
      <w:r>
        <w:br/>
      </w:r>
      <w:r>
        <w:br/>
      </w:r>
      <w:proofErr w:type="gramStart"/>
      <w:r>
        <w:rPr>
          <w:rFonts w:ascii="Times New Roman" w:hAnsi="Times New Roman"/>
          <w:color w:val="000000"/>
          <w:sz w:val="30"/>
          <w:rtl/>
        </w:rPr>
        <w:t>ملکه ؟</w:t>
      </w:r>
      <w:proofErr w:type="gramEnd"/>
      <w:r>
        <w:br/>
      </w:r>
      <w:r>
        <w:br/>
      </w:r>
      <w:r>
        <w:rPr>
          <w:rFonts w:ascii="Times New Roman" w:hAnsi="Times New Roman"/>
          <w:color w:val="000000"/>
          <w:sz w:val="30"/>
          <w:rtl/>
        </w:rPr>
        <w:t>الجواب: نعم، يصير الملك له.</w:t>
      </w:r>
      <w:r>
        <w:br/>
      </w:r>
      <w:r>
        <w:br/>
      </w:r>
      <w:r>
        <w:rPr>
          <w:rFonts w:ascii="Times New Roman" w:hAnsi="Times New Roman"/>
          <w:color w:val="000000"/>
          <w:sz w:val="30"/>
        </w:rPr>
        <w:t>١٣٥١</w:t>
      </w:r>
      <w:r>
        <w:rPr>
          <w:rFonts w:ascii="Times New Roman" w:hAnsi="Times New Roman"/>
          <w:color w:val="000000"/>
          <w:sz w:val="30"/>
          <w:rtl/>
        </w:rPr>
        <w:t xml:space="preserve"> - حَدَّثَنَا مُحَمَّدُ بْنُ مِهْرَانَ الرَّازِيُّ، وَابْنُ أَبِي عُمَرَ، وَعَبْدُ بْنُ حُمَيْدٍ؛ جَمِيعًا عَنْ عَبْدِ </w:t>
      </w:r>
      <w:proofErr w:type="gramStart"/>
      <w:r>
        <w:rPr>
          <w:rFonts w:ascii="Times New Roman" w:hAnsi="Times New Roman"/>
          <w:color w:val="000000"/>
          <w:sz w:val="30"/>
          <w:rtl/>
        </w:rPr>
        <w:t>الرَّزَّاقِ ؛</w:t>
      </w:r>
      <w:proofErr w:type="gramEnd"/>
      <w:r>
        <w:rPr>
          <w:rFonts w:ascii="Times New Roman" w:hAnsi="Times New Roman"/>
          <w:color w:val="000000"/>
          <w:sz w:val="30"/>
          <w:rtl/>
        </w:rPr>
        <w:t xml:space="preserve"> قَالَ ابْنُ مِهْرَانَ: حَدَّثَنَا عَبْدُ الرَّزَّاقِ، عَنْ مَعْمَرٍ، عَنِ الزُّهْرِيِّ، عَنْ عَلِيِّ بْنِ حُسَيْنٍ، عَنْ عَمْرِو بْنِ عُثمانَ، عَنْ أَسَامَةَ بن زَيْد، قُلْتُ: يَا رَسُولَ الله، أَيْنَ تَنْزِلُ غَدًا؟ وَذَلِكَ فِي حَجَّتِهِ حِينَ دَنَوْنَا مِنْ مَكَّةَ، فَقَالَ: «وَهَلْ تَرَكَ لَنَا عَقِيلٌ مَنْزِلا؟».</w:t>
      </w:r>
      <w:r>
        <w:br/>
      </w:r>
      <w:r>
        <w:br/>
      </w:r>
      <w:r>
        <w:rPr>
          <w:rFonts w:ascii="Times New Roman" w:hAnsi="Times New Roman"/>
          <w:color w:val="000000"/>
          <w:sz w:val="30"/>
          <w:rtl/>
        </w:rPr>
        <w:t>باب النزول بمكة للحاج وتوريث دورها</w:t>
      </w:r>
      <w:r>
        <w:br/>
      </w:r>
      <w:r>
        <w:br/>
      </w:r>
      <w:r>
        <w:rPr>
          <w:rFonts w:ascii="Times New Roman" w:hAnsi="Times New Roman"/>
          <w:color w:val="000000"/>
          <w:sz w:val="30"/>
        </w:rPr>
        <w:t>٥٠٥</w:t>
      </w:r>
      <w:r>
        <w:br/>
      </w:r>
      <w:r>
        <w:br/>
      </w:r>
      <w:r>
        <w:rPr>
          <w:rFonts w:ascii="Times New Roman" w:hAnsi="Times New Roman"/>
          <w:color w:val="000000"/>
          <w:sz w:val="30"/>
        </w:rPr>
        <w:t>١٣٥١</w:t>
      </w:r>
      <w:r>
        <w:rPr>
          <w:rFonts w:ascii="Times New Roman" w:hAnsi="Times New Roman"/>
          <w:color w:val="000000"/>
          <w:sz w:val="30"/>
          <w:rtl/>
        </w:rPr>
        <w:t xml:space="preserve"> - وَحَدَّثَنِيهِ مُحَمَّدُ بْنُ حَاتِمٍ، حَدَّثَنَا رَوْحُ بْنُ عُبَادَةَ، حَدَّثَنَا مُحَمَّدُ بْنُ أَي حَفْصَةَ، وَزَمْعَةُ بْنُ صَالِحٍ، قَالَا: حَدَّثَنَا ابْنُ شِهَابٍ، عَنْ عَلِيِّ بْنِ حُسَيْنٍ، عَنْ عَمْرِو بْنِ عُثمانَ، عَنْ أَسَامَةَ بْنِ زَيْدٍ أَنَّهُ قَالَ: يَا رَسُولَ اللَّهِ، أَيْنَ تَنْزِلُ غَدًا إِنْ</w:t>
      </w:r>
      <w:r>
        <w:br/>
      </w:r>
      <w:r>
        <w:rPr>
          <w:rFonts w:ascii="Times New Roman" w:hAnsi="Times New Roman"/>
          <w:color w:val="000000"/>
          <w:sz w:val="30"/>
          <w:rtl/>
        </w:rPr>
        <w:t>شَاءَ اللهُ؟ وَذَلِكَ زَمَنَ الفَتْحِ، قَالَ: «وَهَلْ تَرَكَ لَنَا عَقِيلٌ مِنْ مَنْزِلِ؟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السياق السابق يقول: «فِي حَجَّتِهِ»، وفي هذا السياق يقول: «زَمَنَ الفتح، ويبعد أن أسامة بن زيد رضي الله عنهما يسأل الرسول عليه الصلاة</w:t>
      </w:r>
      <w:r>
        <w:br/>
      </w:r>
      <w:r>
        <w:rPr>
          <w:rFonts w:ascii="Times New Roman" w:hAnsi="Times New Roman"/>
          <w:color w:val="000000"/>
          <w:sz w:val="30"/>
          <w:rtl/>
        </w:rPr>
        <w:t>والسَّلام مرتين مرة في زمن الفتح، ومرة في حجة الوداع.</w:t>
      </w:r>
      <w:r>
        <w:br/>
      </w:r>
      <w:r>
        <w:rPr>
          <w:rFonts w:ascii="Times New Roman" w:hAnsi="Times New Roman"/>
          <w:color w:val="000000"/>
          <w:sz w:val="30"/>
          <w:rtl/>
        </w:rPr>
        <w:t>لكن المهم المعنى، وهو أن الرسول عليه الصلاة والسَّلام أثبت بأن الدور ليس له منها شيء، وَرِثَها عقيل وطالب دون جعفر وعلي، والسبب أن أبا طالب</w:t>
      </w:r>
      <w:r>
        <w:br/>
      </w:r>
      <w:r>
        <w:br/>
      </w:r>
      <w:r>
        <w:rPr>
          <w:rFonts w:ascii="Times New Roman" w:hAnsi="Times New Roman"/>
          <w:color w:val="000000"/>
          <w:sz w:val="30"/>
          <w:rtl/>
        </w:rPr>
        <w:t>مات على الكفر.</w:t>
      </w:r>
      <w:r>
        <w:br/>
      </w:r>
      <w:r>
        <w:br/>
      </w:r>
      <w:r>
        <w:rPr>
          <w:rFonts w:ascii="Times New Roman" w:hAnsi="Times New Roman"/>
          <w:color w:val="000000"/>
          <w:sz w:val="30"/>
          <w:rtl/>
        </w:rPr>
        <w:t>وفي هذا دليل واضح على أن أبا طالب مات كافرا، بدليل أن أبناءه الذين</w:t>
      </w:r>
      <w:r>
        <w:br/>
      </w:r>
      <w:r>
        <w:rPr>
          <w:rFonts w:ascii="Times New Roman" w:hAnsi="Times New Roman"/>
          <w:color w:val="000000"/>
          <w:sz w:val="30"/>
          <w:rtl/>
        </w:rPr>
        <w:t>كانوا مسلمين لم يرثوه، وأن الكافرين ورثوه.</w:t>
      </w:r>
      <w:r>
        <w:br/>
      </w:r>
      <w:r>
        <w:br/>
      </w:r>
      <w:r>
        <w:rPr>
          <w:rFonts w:ascii="Times New Roman" w:hAnsi="Times New Roman"/>
          <w:color w:val="000000"/>
          <w:sz w:val="30"/>
        </w:rPr>
        <w:t>٥٠٦</w:t>
      </w:r>
      <w:r>
        <w:br/>
      </w:r>
      <w:r>
        <w:br/>
      </w:r>
      <w:r>
        <w:rPr>
          <w:rFonts w:ascii="Times New Roman" w:hAnsi="Times New Roman"/>
          <w:color w:val="000000"/>
          <w:sz w:val="30"/>
          <w:rtl/>
        </w:rPr>
        <w:t>كتاب الحج</w:t>
      </w:r>
      <w:r>
        <w:br/>
      </w:r>
      <w:r>
        <w:br/>
      </w:r>
      <w:r>
        <w:rPr>
          <w:rFonts w:ascii="Times New Roman" w:hAnsi="Times New Roman"/>
          <w:color w:val="000000"/>
          <w:sz w:val="30"/>
          <w:rtl/>
        </w:rPr>
        <w:t>باب جَوَازِ الإِقَامَةِ بِمَكَّةَ لِلْمُهَاجِرِ مِنْهَا بَعْدَ فَرَاغِ الحَجَ وَالْعُمْرَةِ</w:t>
      </w:r>
      <w:r>
        <w:br/>
      </w:r>
      <w:r>
        <w:br/>
      </w:r>
      <w:r>
        <w:rPr>
          <w:rFonts w:ascii="Times New Roman" w:hAnsi="Times New Roman"/>
          <w:color w:val="000000"/>
          <w:sz w:val="30"/>
          <w:rtl/>
        </w:rPr>
        <w:t>ثلاثةَ أَيَّامٍ بِلا زِيَادَة</w:t>
      </w:r>
      <w:r>
        <w:br/>
      </w:r>
      <w:r>
        <w:br/>
      </w:r>
      <w:r>
        <w:rPr>
          <w:rFonts w:ascii="Times New Roman" w:hAnsi="Times New Roman"/>
          <w:color w:val="000000"/>
          <w:sz w:val="30"/>
          <w:rtl/>
        </w:rPr>
        <w:t>-</w:t>
      </w:r>
      <w:r>
        <w:br/>
      </w:r>
      <w:r>
        <w:br/>
      </w:r>
      <w:r>
        <w:rPr>
          <w:rFonts w:ascii="Times New Roman" w:hAnsi="Times New Roman"/>
          <w:color w:val="000000"/>
          <w:sz w:val="30"/>
        </w:rPr>
        <w:t>١٣٥٢</w:t>
      </w:r>
      <w:r>
        <w:rPr>
          <w:rFonts w:ascii="Times New Roman" w:hAnsi="Times New Roman"/>
          <w:color w:val="000000"/>
          <w:sz w:val="30"/>
          <w:rtl/>
        </w:rPr>
        <w:t xml:space="preserve"> - حَدَّثَنَا عَبْدُ الله بْنُ مَسْلَمَةَ بْنِ قَعْنَبٍ، حَدَّثَنَا سُلَيْمَانُ يَعْنِي: ابْنَ بِلَالٍ - ؛ عَنْ عَبْدِ الرَّحْمَنِ بْنِ حُمَيْدٍ ؛ أَنَّهُ سَمِعَ عُمَرَ بْنَ عَبْدِ الْعَزِيزِ يَسْأَلُ السَّائِبَ بْنَ يَزِيدَ، يَقُولُ: هَلْ سَمِعْتَ فِي الإِقَامَةِ بِمَكَّةَ شَيْئًا؟ فَقَالَ السَّائِبُ: سَمِعْتُ العَلَاءَ بُنَ الحَضْرَمِي يَقُولُ: سَمِعْتُ رَسُولَ الله صَلَّى اللهُ عَلَيْهِ وَسَلَّمَ يَقُولُ: الْمُهَاجِرِ إِقَامَةُ ثَلَاثٍ بَعْدَ الصَّدَرِ بِمَكَّةَ، كَأَنَّهُ يَقُولُ: لَا يَزِيدُ عَلَيْهَا.</w:t>
      </w:r>
      <w:r>
        <w:br/>
      </w:r>
      <w:r>
        <w:rPr>
          <w:rFonts w:ascii="Times New Roman" w:hAnsi="Times New Roman"/>
          <w:color w:val="000000"/>
          <w:sz w:val="30"/>
        </w:rPr>
        <w:lastRenderedPageBreak/>
        <w:t>١٣٥٢</w:t>
      </w:r>
      <w:r>
        <w:rPr>
          <w:rFonts w:ascii="Times New Roman" w:hAnsi="Times New Roman"/>
          <w:color w:val="000000"/>
          <w:sz w:val="30"/>
          <w:rtl/>
        </w:rPr>
        <w:t xml:space="preserve"> - حَدَّثَنَا يَحْيَى بْنُ يَحْيَى، أَخْبَرَنَا سُفْيَانُ بْنُ عُيَيْنَةَ، عَنْ عَبْدِ الرَّحْمَنِ بْنِ </w:t>
      </w:r>
      <w:proofErr w:type="gramStart"/>
      <w:r>
        <w:rPr>
          <w:rFonts w:ascii="Times New Roman" w:hAnsi="Times New Roman"/>
          <w:color w:val="000000"/>
          <w:sz w:val="30"/>
          <w:rtl/>
        </w:rPr>
        <w:t>حُمَيْدٍ ؛</w:t>
      </w:r>
      <w:proofErr w:type="gramEnd"/>
      <w:r>
        <w:rPr>
          <w:rFonts w:ascii="Times New Roman" w:hAnsi="Times New Roman"/>
          <w:color w:val="000000"/>
          <w:sz w:val="30"/>
          <w:rtl/>
        </w:rPr>
        <w:t xml:space="preserve"> قَالَ: سَمِعْتُ عُمَرَ بْنَ عَبْدِ العَزِيزِ يَقُولُ الحُلَسَائِهِ: مَا سَمِعْتُمْ فِي سُكْنَى مَكَّةَ؟ فَقَالَ السَّائِبُ بْنُ يَزِيدَ : سَمِعْتُ العَلَاءَ أَوْ قَالَ: العَلَاءَ بْنَ الحَضْرَمِي-: قَالَ</w:t>
      </w:r>
      <w:r>
        <w:br/>
      </w:r>
      <w:r>
        <w:rPr>
          <w:rFonts w:ascii="Times New Roman" w:hAnsi="Times New Roman"/>
          <w:color w:val="000000"/>
          <w:sz w:val="30"/>
          <w:rtl/>
        </w:rPr>
        <w:t>رَسُولُ الله صَلَّى اللهُ عَلَيْهِ وَسَلَّمَ: «يُقِيمُ الْمُهَاجِرُ بِمَكَّةَ بَعْدَ قَضَاءِ نُسُكِهِ ثَلَاثًا ».</w:t>
      </w:r>
      <w:r>
        <w:br/>
      </w:r>
      <w:r>
        <w:rPr>
          <w:rFonts w:ascii="Times New Roman" w:hAnsi="Times New Roman"/>
          <w:color w:val="000000"/>
          <w:sz w:val="30"/>
        </w:rPr>
        <w:t>١٣٥٢</w:t>
      </w:r>
      <w:r>
        <w:rPr>
          <w:rFonts w:ascii="Times New Roman" w:hAnsi="Times New Roman"/>
          <w:color w:val="000000"/>
          <w:sz w:val="30"/>
          <w:rtl/>
        </w:rPr>
        <w:t xml:space="preserve"> - وَحَدَّثَنَا حَسَنُ الحُلْوَانِيُّ، وَعَبْدُ بْنُ حُمَيْدٍ، جَمِيعًا عَنْ يَعْقُوبَ بْنِ إِبْرَاهِيمَ بْنِ سَعْدٍ، حَدَّثَنَا أَبِي، عَنْ صَالِحٍ، عَنْ عَبْدِ الرَّحْمَنِ بْنِ حُمَيْدٍ ؛ أَنَّهُ سَمِعَ عُمَرَ بْنَ عَبْدِ العَزِيزِ يَسْأَلُ السَّائِبَ بْنَ يَزِيدَ، فَقَالَ السَّائِبُ: سَمِعْتُ العَلَاءَ بْنَ الحَضْرَمِي يَقُولُ: سَمِعْتُ رَسُولَ الله صَلَّى اللهُ عَلَيْهِ وَسَلَّمَ يَقُولُ: «ثَلَاثُ لَيَالٍ يَمْكُتُهُنَّ المُهَاجِرُ بِمَكَّةَ بَعْدَ الصَّدَرِ».</w:t>
      </w:r>
      <w:r>
        <w:br/>
      </w:r>
      <w:r>
        <w:rPr>
          <w:rFonts w:ascii="Times New Roman" w:hAnsi="Times New Roman"/>
          <w:color w:val="000000"/>
          <w:sz w:val="30"/>
        </w:rPr>
        <w:t>١٣٥٢</w:t>
      </w:r>
      <w:r>
        <w:rPr>
          <w:rFonts w:ascii="Times New Roman" w:hAnsi="Times New Roman"/>
          <w:color w:val="000000"/>
          <w:sz w:val="30"/>
          <w:rtl/>
        </w:rPr>
        <w:t xml:space="preserve"> - وَحَدَّثَنَا إِسْحَاقُ بْنُ إِبْرَاهِيمَ، أَخْبَرَنَا عَبْدُ الرَّزَّاقِ، أَخْبَرَنَا ابْنُ جُرَيْج - وَأَمْلَاهُ عَلَيْنَا إِمْلَاءٌ : أَخْبَرَنِي إِسْمَاعِيلُ بْنُ مُحَمَّدِ بْنِ سَعْدِ أَنْ حُمَيْدَ بْنَ عَبْدِ الرَّحْمَنِ بْنِ عَوْفٍ أَخْبَرَهُ أَنَّ السَّائِبَ بْنَ يَزِيدَ أَخْبَرَهُ أَنَّ العَلَاةَ بْنَ الْحَضْرَمِي</w:t>
      </w:r>
      <w:r>
        <w:br/>
      </w:r>
      <w:r>
        <w:br/>
      </w:r>
      <w:r>
        <w:rPr>
          <w:rFonts w:ascii="Times New Roman" w:hAnsi="Times New Roman"/>
          <w:color w:val="000000"/>
          <w:sz w:val="30"/>
          <w:rtl/>
        </w:rPr>
        <w:t>باب جواز الإقامة بمكة للمهاجر منها بعد فراغ الحج والعمرة ثلاثة أيام بلا زيادة</w:t>
      </w:r>
      <w:r>
        <w:br/>
      </w:r>
      <w:r>
        <w:br/>
      </w:r>
      <w:r>
        <w:rPr>
          <w:rFonts w:ascii="Times New Roman" w:hAnsi="Times New Roman"/>
          <w:color w:val="000000"/>
          <w:sz w:val="30"/>
          <w:rtl/>
        </w:rPr>
        <w:t>أَخْبَرَهُ، عَنْ رَسُولِ الله صَلَّى اللهُ عَلَيْهِ وَسَلَّمَ قَالَ: «مَكْتُ الْمُهَاجِرِ بِمَكَّةَ بَعْدَ قَضَاءِ</w:t>
      </w:r>
      <w:r>
        <w:br/>
      </w:r>
      <w:r>
        <w:br/>
      </w:r>
      <w:r>
        <w:rPr>
          <w:rFonts w:ascii="Times New Roman" w:hAnsi="Times New Roman"/>
          <w:color w:val="000000"/>
          <w:sz w:val="30"/>
          <w:rtl/>
        </w:rPr>
        <w:t>نُسُكِهِ ثَلَان.</w:t>
      </w:r>
      <w:r>
        <w:br/>
      </w:r>
      <w:r>
        <w:br/>
      </w:r>
      <w:r>
        <w:rPr>
          <w:rFonts w:ascii="Times New Roman" w:hAnsi="Times New Roman"/>
          <w:color w:val="000000"/>
          <w:sz w:val="30"/>
        </w:rPr>
        <w:t>١٣٥٢</w:t>
      </w:r>
      <w:r>
        <w:rPr>
          <w:rFonts w:ascii="Times New Roman" w:hAnsi="Times New Roman"/>
          <w:color w:val="000000"/>
          <w:sz w:val="30"/>
          <w:rtl/>
        </w:rPr>
        <w:t xml:space="preserve"> - وَحَدَّثَنِي حَجَّاجُ بْنُ الشَّاعِرِ، حَدَّثَنَا الضَّحَّالُ بْنُ خَلَدٍ، أَخْبَرَنَا ابْنُ جُرَيْجٍ؛ بِهَذَا الإِسْنَادِ، مِثْلَهُ.</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وفي نسخة بالنصب: «ثَلَاثًا»، قال النووي رحمه الله: ووجه المنصوب أن يُقدَّر فيه محذوف، أي مكْتُه المباح أن يمكث ثلاثا . اهـ، لكن نقول: نعم، لها وجه، لكن الرفع لا يحتاج إلى تقدير والقاعدة أنه إذا كان الكلام يستقيم بلا تقدير فهو أولى.</w:t>
      </w:r>
      <w:r>
        <w:br/>
      </w:r>
      <w:r>
        <w:rPr>
          <w:rFonts w:ascii="Times New Roman" w:hAnsi="Times New Roman"/>
          <w:color w:val="000000"/>
          <w:sz w:val="30"/>
          <w:rtl/>
        </w:rPr>
        <w:t>والحكمة في أن المهاجر من مكة لا يمكث فيها إلا ثلاثة أيام بعد النسك: هو أنه ترك هذا المكان الله، فإذا مكث فيه صار كالراجع في صدقته، والرجوع في الصدقة حرام، قال النبي صلى الله عليه وسلَّم: «مَثَلُ الَّذِي يَرْجِعُ فِي صَدَقَتِهِ كَمَثَلِ</w:t>
      </w:r>
      <w:r>
        <w:br/>
      </w:r>
      <w:r>
        <w:rPr>
          <w:rFonts w:ascii="Times New Roman" w:hAnsi="Times New Roman"/>
          <w:color w:val="000000"/>
          <w:sz w:val="30"/>
          <w:rtl/>
        </w:rPr>
        <w:t>الكَلْبِ يَقِيءُ، ثُمَّ يَعُودُ فِي قَيْنِهِ ) ، وهل يُلحق بمكة غيرُها؟</w:t>
      </w:r>
      <w:r>
        <w:br/>
      </w:r>
      <w:r>
        <w:rPr>
          <w:rFonts w:ascii="Times New Roman" w:hAnsi="Times New Roman"/>
          <w:color w:val="000000"/>
          <w:sz w:val="30"/>
          <w:rtl/>
        </w:rPr>
        <w:t>الظاهر: نعم، وأن الإنسان إذا هاجر من بلد الكفر إلى بلد الإسلام، ثم صارت البلاد التي هاجر منها بلاد إسلام فإنه لا يجوز أن يرجع ليمكث فيها، ولكنه يُرخص له أن يمكث فيها للتجارة ونحوها ثلاثة أيام، ثم يرجع.</w:t>
      </w:r>
      <w:r>
        <w:br/>
      </w:r>
      <w:r>
        <w:rPr>
          <w:rFonts w:ascii="Times New Roman" w:hAnsi="Times New Roman"/>
          <w:color w:val="000000"/>
          <w:sz w:val="30"/>
          <w:rtl/>
        </w:rPr>
        <w:t>فإن قال قائل : وهل مثل ذلك إذا هاجر من بلاد الفسق إلى بلاد الإيمان؟.</w:t>
      </w:r>
      <w:r>
        <w:br/>
      </w:r>
      <w:r>
        <w:rPr>
          <w:rFonts w:ascii="Times New Roman" w:hAnsi="Times New Roman"/>
          <w:color w:val="000000"/>
          <w:sz w:val="30"/>
          <w:rtl/>
        </w:rPr>
        <w:t>قلنا: لا، ليس كذلك ؛ لأنه لا تجب الهجرة من بلاد الفسق.</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النووي» (</w:t>
      </w:r>
      <w:r>
        <w:rPr>
          <w:rFonts w:ascii="Times New Roman" w:hAnsi="Times New Roman"/>
          <w:color w:val="000000"/>
          <w:sz w:val="30"/>
        </w:rPr>
        <w:t>١٢٣/٩</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مسلم: كتاب الهبات باب تحريم الرجوع في الصدقة، رقم (</w:t>
      </w:r>
      <w:r>
        <w:rPr>
          <w:rFonts w:ascii="Times New Roman" w:hAnsi="Times New Roman"/>
          <w:color w:val="000000"/>
          <w:sz w:val="30"/>
        </w:rPr>
        <w:t>٥/١٦٢٢</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باب تَحْرِيم مَكَّةَ ، وَصَيْدِهَا ، وَخَلَاهَا، وَشَجَرِهَا ، وَنُقَطَتها إلا لِمُنشد عَلَى الدَّوامِ</w:t>
      </w:r>
      <w:r>
        <w:br/>
      </w:r>
      <w:r>
        <w:rPr>
          <w:rFonts w:ascii="Times New Roman" w:hAnsi="Times New Roman"/>
          <w:color w:val="000000"/>
          <w:sz w:val="30"/>
        </w:rPr>
        <w:t>١٣٥٣</w:t>
      </w:r>
      <w:r>
        <w:rPr>
          <w:rFonts w:ascii="Times New Roman" w:hAnsi="Times New Roman"/>
          <w:color w:val="000000"/>
          <w:sz w:val="30"/>
          <w:rtl/>
        </w:rPr>
        <w:t xml:space="preserve"> - حَدَّثَنَا إِسْحَاقُ بْنُ إِبْرَاهِيمَ الحَنْظَلِيُّ، أَخْبَرَنَا جَرِيرٌ، عَنْ مَنْصُورٍ، عَنْ مُجَاهِدٍ، عَنْ طَاوُسٍ، عَنِ ابْنِ عَبَّاسٍ، قَالَ: قَالَ رَسُولُ الله صَلَّى اللَّهُ عَلَيْهِ وَسَلَّمَ يَوْمَ الفَتْح فَتح مَكَّةَ: لَا هِجْرَةَ، وَلَكِنْ جِهَادٌ وَنِيَّةٌ، وَإِذَا اسْتُنْفِرْتُمْ فَانْفِرُوا ، وَقَالَ يَوْمَ الفَتح فَتح مَكَّةَ: «إِنَّ هَذَا البَلَدَ حَرَّمَهُ اللهُ يَوْمَ خَلَقَ السَّمَوَاتِ وَالأَرْضَ، فَهُوَ حَرَامٌ بِحُرْمَةِ الله إِلَى يَوْمِ القِيَامَةِ، وَإِنَّهُ لَمْ يَحِلُّ القِتَالُ فِيهِ لِأَحَدٍ قَبْلي، وَلَمْ يَحِلُّ لي إِلَّا سَاعَةٌ مِنْ نَهَارٍ، فَهُوَ حَرَامٌ بِحُرْمَةِ الله إِلَى يَوْمِ القِيَامَةِ، لَا يُعْضَدُ شَوْكُهُ، وَلَا يُنَفَّرُ ـة</w:t>
      </w:r>
      <w:r>
        <w:br/>
      </w:r>
      <w:r>
        <w:rPr>
          <w:rFonts w:ascii="Times New Roman" w:hAnsi="Times New Roman"/>
          <w:color w:val="000000"/>
          <w:sz w:val="30"/>
          <w:rtl/>
        </w:rPr>
        <w:t>صَيْدُهُ، وَلَا يَلْتَقِطْ إِلَّا مَنْ عَرَّفَهَا، وَلَا يُخْتَلَى خَلَاهَا»، فَقَالَ العَبَّاسُ: يَا رَسُولَ الله، إِلَّا الإِذْخِرَ، فَإِنَّهُ لِقَيْنِهِمْ وَلِبُيُوتِهِمْ، فَقَالَ: «إِلَّا الإِذْخِرَ».</w:t>
      </w:r>
      <w:r>
        <w:br/>
      </w:r>
      <w:r>
        <w:rPr>
          <w:rFonts w:ascii="Times New Roman" w:hAnsi="Times New Roman"/>
          <w:color w:val="000000"/>
          <w:sz w:val="30"/>
        </w:rPr>
        <w:t>١٣٥٣</w:t>
      </w:r>
      <w:r>
        <w:rPr>
          <w:rFonts w:ascii="Times New Roman" w:hAnsi="Times New Roman"/>
          <w:color w:val="000000"/>
          <w:sz w:val="30"/>
          <w:rtl/>
        </w:rPr>
        <w:t xml:space="preserve"> - وَحَدَّثَنِي مُحَمَّدُ بْنُ رَافِعٍ، حَدَّثَنَا يَحْيَى بْنُ آدَمَ، حَدَّثَنَا مُفَضَّلٌ، عَنْ مَنْصُورٍ؛ فِي هَذَا الإِسْنَادِ بِمِثْلِهِ، وَلَمْ يَذْكُرُ : يَوْمَ خَلَقَ السَّمَوَاتِ وَالْأَرْضَ ، وَقَالَ بَدَلَ: «القِتالِ» «القَتْلَ»، وَقَالَ: «لَا يَلْتَقِطُ لُقَطَتَهُ إِلَّا مَنْ عَرَّفَهَا».</w:t>
      </w:r>
      <w:r>
        <w:br/>
      </w:r>
      <w:r>
        <w:rPr>
          <w:rFonts w:ascii="Times New Roman" w:hAnsi="Times New Roman"/>
          <w:color w:val="000000"/>
          <w:sz w:val="30"/>
        </w:rPr>
        <w:t>١٣٥٤</w:t>
      </w:r>
      <w:r>
        <w:rPr>
          <w:rFonts w:ascii="Times New Roman" w:hAnsi="Times New Roman"/>
          <w:color w:val="000000"/>
          <w:sz w:val="30"/>
          <w:rtl/>
        </w:rPr>
        <w:t xml:space="preserve"> - حَدَّثَنَا قُتَيْبَةُ بْنُ سَعِيدٍ، حَدَّثَنَا لَيْفٌ، عَنْ سَعِيدِ بْنِ أَبِي سَعِيدٍ، عَنْ أي شُرَيْح العَدَوِيّ؛ أَنَّهُ قَالَ لِعَمْرِو بْنِ سَعِيدٍ وَهُوَ يَبْعَثُ البُعُوثَ إِلَى مَكَّةَ: الذَنْ لِي أَيُّهَا الأَمِيرُ أُحَدِّثُكَ قَوْلًا قَامَ بِهِ رَسُولُ الله صَلَّى اللَّهُ عَلَيْهِ وَسَلَّمَ الغَدَ مِنْ يَوْمِ الفَتْحِ، سَمِعَتْهُ أُذُنَايَ، وَوَعَاهُ </w:t>
      </w:r>
      <w:r>
        <w:rPr>
          <w:rFonts w:ascii="Times New Roman" w:hAnsi="Times New Roman"/>
          <w:color w:val="000000"/>
          <w:sz w:val="30"/>
          <w:rtl/>
        </w:rPr>
        <w:lastRenderedPageBreak/>
        <w:t>قَلْبِي، وَأَبْصَرَتْهُ عَيْنَايَ حِينَ تَكَلَّمَ بِهِ: أَنَّهُ حَمِدَ اللَّهَ، وَأَثْنَى عَلَيْهِ، ثُمَّ قَالَ: «إِنَّ مَكَّةَ حَرَّمَهَا اللَّهُ، وَلَمْ يُحَرِّمُهَا النَّاسُ، فَلَا يَحِلُّ لِامْرِئٍ يُؤْمِنُ بِاللَّهِ وَاليَوْمِ الآخِرِ أَنْ يَسْفِكَ بِهَا دَمًا، وَلَا يَعْضِدَ بِهَا شَجَرَةٌ، فَإِنْ أَحَدٌ تَرَخَّصَ بِقِتَالِ</w:t>
      </w:r>
      <w:r>
        <w:br/>
      </w:r>
      <w:r>
        <w:br/>
      </w:r>
      <w:r>
        <w:rPr>
          <w:rFonts w:ascii="Times New Roman" w:hAnsi="Times New Roman"/>
          <w:color w:val="000000"/>
          <w:sz w:val="30"/>
          <w:rtl/>
        </w:rPr>
        <w:t>باب تحريم مكة، وصيدها ، وخلاها وشجرها، ولقطتها إلا لمنشد على الدوام</w:t>
      </w:r>
      <w:r>
        <w:br/>
      </w:r>
      <w:r>
        <w:br/>
      </w:r>
      <w:r>
        <w:rPr>
          <w:rFonts w:ascii="Times New Roman" w:hAnsi="Times New Roman"/>
          <w:color w:val="000000"/>
          <w:sz w:val="30"/>
        </w:rPr>
        <w:t>۵۰۹</w:t>
      </w:r>
      <w:r>
        <w:br/>
      </w:r>
      <w:r>
        <w:br/>
      </w:r>
      <w:r>
        <w:rPr>
          <w:rFonts w:ascii="Times New Roman" w:hAnsi="Times New Roman"/>
          <w:color w:val="000000"/>
          <w:sz w:val="30"/>
          <w:rtl/>
        </w:rPr>
        <w:t>رَسُولِ الله صَلَّى اللهُ عَلَيْهِ وَسَلَّمَ فِيهَا فَقُولُوا لَهُ: إِنَّ اللَّهَ أَذِنَ لِرَسُولِهِ، وَلَمْ يَأْذَنْ لَكُمْ، وَإِنَّما أَذِنَ لِي فِيهَا سَاعَةٌ مِنْ نَهَارِ، وَقَدْ عَادَتْ حُرْمَتُهَا اليَوْمَ كَحُرْمَتِهَا بِالأَمْسِ، وَلْيُبَلِّغِ الشَّاهِدُ الغَائِبَ»، فَقِيلَ لِأَبِي شُرَيْحٍ مَا قَالَ لَكَ عَمْرُو؟ قَالَ: أَنَا أَعْلَمُ بِذَلِكَ مِنْكَ يَا أَبَا شُرَيْحٍ، إِنَّ الحَرَمَ لَا يُعِيذُ عَاصِيَا، وَلَا فَارًّا بِدَمٍ، وَلَا فَارًا بِخَرْبَةٍ.</w:t>
      </w:r>
      <w:r>
        <w:br/>
      </w:r>
      <w:r>
        <w:br/>
      </w:r>
      <w:r>
        <w:rPr>
          <w:rFonts w:ascii="Times New Roman" w:hAnsi="Times New Roman"/>
          <w:color w:val="000000"/>
          <w:sz w:val="30"/>
          <w:rtl/>
        </w:rPr>
        <w:t>؛</w:t>
      </w:r>
      <w:r>
        <w:br/>
      </w:r>
      <w:r>
        <w:br/>
      </w:r>
      <w:r>
        <w:rPr>
          <w:rFonts w:ascii="Times New Roman" w:hAnsi="Times New Roman"/>
          <w:color w:val="000000"/>
          <w:sz w:val="30"/>
        </w:rPr>
        <w:t>١٣٥٥</w:t>
      </w:r>
      <w:r>
        <w:rPr>
          <w:rFonts w:ascii="Times New Roman" w:hAnsi="Times New Roman"/>
          <w:color w:val="000000"/>
          <w:sz w:val="30"/>
          <w:rtl/>
        </w:rPr>
        <w:t xml:space="preserve"> - حَدَّثَنِي زُهَيْرُ بْنُ حَرْبٍ، وَعُبَيْدُ الله بْنُ سَعِيدٍ جَمِيعًا عَنِ الوَلِيدِ، قَالَ زُهَيْرٌ : حَدَّثَنَا الوَلِيدُ بْنُ مُسْلِمٍ، حَدَّثَنَا الأَوْزَاعِيُّ، حَدَّثَنِي يَحْيَى بْنُ أَبِي كَثِيرٍ، حَدَّثَنِي أَبُو سَلَمَةَ - هُوَ : ابْنُ عَبْدِ الرَّحْمَنِ - ؛ حَدَّثَنِي أَبُو هُرَيْرَةَ، قَالَ: لَمَّا فَتَحَ اللَّهُ عَزَّ وَجَلَّ عَلَى رَسُولِ الله صَلَّى اللهُ عَلَيْهِ وَسَلَّمَ مَكَّةَ قَامَ فِي النَّاسِ، فَحَمِدَ اللَّهَ، وَأَثْنَى عَلَيْهِ، ثُمَّ قَالَ: «إِنَّ اللهَ حَبَسَ عَنْ مَكَّةَ الفِيلَ، وَسَلَّطَ عَلَيْهَا رَسُولَهُ وَالْمُؤْمِنِينَ، وَإِنَّهَا لَنْ تَحِلَّ لِأَحَدٍ كَانَ قَبْلِ، وَإِنَّهَا أُحِلَّتْ لي سَاعَةً مِنْ نَهَارٍ، وَإِنَّهَا لَنْ تَحِلَّ لِأَحَدٍ بَعْدِي فَلَا يُنَفَّرُ صَيْدُهَا، وَلَا يُخْتَلَى شَوْكُهَا، وَلَا تَحِلُّ سَاقِطَتُهَا إِلَّا يُنْشِدٍ، وَمَنْ قُتِلَ لَهُ قَتِيل فَهُوَ بِخَيْرِ النَّظَرَيْنِ إِمَّا أَنْ يُفْدَى، وَإِمَّا أَنْ يُقْتَلَ، فَقَالَ العَبَّاسُ : إِلَّا الإِذْخِرَ يَا رَسُولَ الله، فَإِنَّا نَجْعَلُهُ فِي قُبُورِنَا وَبُيُوتِنَا، فَقَالَ رَسُولُ الله صَلَّى اللهُ عَلَيْهِ وَسَلَّمَ: إِلَّا الإِذْخِرَ»، فَقَامَ أَبو شَاءٍ رَجُلٌ مِنْ أَهْلِ اليَمَنِ، فَقَالَ: اكْتُبُوا لِي يَا رَسُولَ الله فَقَالَ رَسُولُ الله صَلَّى اللهُ عَلَيْهِ وَسَلَّمَ: اكْتُبُوا لِأَبِي شَاهِ»، قَالَ الوَلِيدُ: فَقُلْتُ لِلْأَوْزَاعِيُّ: مَا قَوْلُهُ: اكْتُبُوا لِي يَا رَسُولَ اللَّهِ؟ قَالَ: هَذِهِ الخُطْبَةَ الَّتِي سَمِعَهَا مِنْ رَسُولِ الله صَلَّى اللهُ عَلَيْهِ وَسَلَّمَ.</w:t>
      </w:r>
      <w:r>
        <w:br/>
      </w:r>
      <w:r>
        <w:rPr>
          <w:rFonts w:ascii="Times New Roman" w:hAnsi="Times New Roman"/>
          <w:color w:val="000000"/>
          <w:sz w:val="30"/>
        </w:rPr>
        <w:t>١٣٥٥</w:t>
      </w:r>
      <w:r>
        <w:rPr>
          <w:rFonts w:ascii="Times New Roman" w:hAnsi="Times New Roman"/>
          <w:color w:val="000000"/>
          <w:sz w:val="30"/>
          <w:rtl/>
        </w:rPr>
        <w:t xml:space="preserve"> - حَدَّثَنِي إِسْحَاقُ بْنُ مَنْصُورٍ ، أَخْبَرَنَا عُبَيْدُ اللَّهِ بْنُ مُوسَى، عَنْ شَيْبَانَ، عَنْ يَحْيَى، أَخْبَرَنِي أَبُو سَلَمَةَ؛ أَنَّهُ سَمِعَ أَبَا هُرَيْرَةَ يَقُولُ: إِنَّ خُزَاعَةَ قَتَلُوا رَجُلًا مِنْ بَنِي لَيْثٍ عَامَ فَتْحِ مَكَّةَ بِقَتِيلِ مِنْهُمْ قَتَلُوهُ، فَأُخْبِرَ بِذَلِكَ رَسُولُ اللَّهِ صَلَّى اللَّهُ</w:t>
      </w:r>
      <w:r>
        <w:br/>
      </w:r>
      <w:r>
        <w:br/>
      </w:r>
      <w:r>
        <w:rPr>
          <w:rFonts w:ascii="Times New Roman" w:hAnsi="Times New Roman"/>
          <w:color w:val="000000"/>
          <w:sz w:val="30"/>
        </w:rPr>
        <w:t>٥١٠</w:t>
      </w:r>
      <w:r>
        <w:br/>
      </w:r>
      <w:r>
        <w:br/>
      </w:r>
      <w:r>
        <w:rPr>
          <w:rFonts w:ascii="Times New Roman" w:hAnsi="Times New Roman"/>
          <w:color w:val="000000"/>
          <w:sz w:val="30"/>
          <w:rtl/>
        </w:rPr>
        <w:t>كتاب الحج</w:t>
      </w:r>
      <w:r>
        <w:br/>
      </w:r>
      <w:r>
        <w:br/>
      </w:r>
      <w:r>
        <w:rPr>
          <w:rFonts w:ascii="Times New Roman" w:hAnsi="Times New Roman"/>
          <w:color w:val="000000"/>
          <w:sz w:val="30"/>
          <w:rtl/>
        </w:rPr>
        <w:t>عَلَيْهِ وَسَلَّمَ، فَرَكِبَ رَاحِلَتَهُ، فَخَطَبَ، فَقَالَ: «إِنَّ اللهَ عَزَّ وَجَلَّ حَبَسَ عَنْ مَكَّةَ الفيل، وَسَلَّطَ عَلَيْهَا رَسُولَهُ وَالْمُؤْمِنِينَ، أَلَا وَإِنَّهَا لَمْ تَحِلَّ لِأَحَدٍ قَبْلِي، وَلَنْ تَحِلَّ لِأَحَدٍ بَعْدِي، أَلَا وَإِنَّهَا أُحِلَّتْ لي سَاعَةٌ مِنَ النَّهَارِ، أَلَا وَإِنَّهَا سَاعَتِي هَذِهِ حَرَامٌ، لَا يُخْبَطُ شَوْكُهَا، وَلَا يُعْضَدُ شَجَرُهَا، وَلَا يَلْتَقِطْ سَاقِطَتَهَا إِلَّا مُنْشِدٌ، وَمَنْ قُتِلَ لَهُ قَنِيلٌ فَهُوَ بِخَيْرِ النَّظَرَيْنِ : إِمَّا أَنْ يُعْطَى - يَعْنِي : الدِّيَةَ؛ وَإِمَّا أَنْ يُقَادَ أَهْلُ القَتِيلِ، قَالَ: فَجَاءَ رَجُلٌ مِنْ أَهْل اليَمَن يُقَالُ لَهُ: أَبو شَاءٍ، فَقَالَ: اكْتُبْ لِي يَا رَسُولَ الله فَقَالَ: اكْتُبُوا لِأَبِي شَاهِ، فَقَالَ رَجُلٌ مِنْ قُرَيْشٍ إِلَّا الإِذْخِرَ، فَإِنَّا نَجْعَلُهُ فِي بُيُوتِنَا وَقُبُورِنَا، فَقَالَ رَسُولُ الله صَلَّى اللهُ عَلَيْهِ وَسَلَّمَ: «إِلَّا الإِذْخِرَ).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هذه الأحاديث التي ساقها المؤلف رحمه الله عن ابن عباس وأبي شريح وأبي هريرة رضي الله عنهم دليل على تحريم مكة، ومكة حرَّمها الله عزّ وجلَّ، ولم يُحرمها الناس كما قال النبي صلى الله عليه وسلم، ولكن كيف نجمع بين هذا، وبين قول الرسول صلى الله عليه وسلَّم: «إِنَّ إِبْرَاهِيمَ حَرَّمَ مَكَّةَ» (</w:t>
      </w:r>
      <w:r>
        <w:rPr>
          <w:rFonts w:ascii="Times New Roman" w:hAnsi="Times New Roman"/>
          <w:color w:val="000000"/>
          <w:sz w:val="30"/>
        </w:rPr>
        <w:t>۱</w:t>
      </w:r>
      <w:r>
        <w:rPr>
          <w:rFonts w:ascii="Times New Roman" w:hAnsi="Times New Roman"/>
          <w:color w:val="000000"/>
          <w:sz w:val="30"/>
          <w:rtl/>
        </w:rPr>
        <w:t>)؟ . أجاب العلماء رحمهم الله عن ذلك بأن الله تعالى هو الذي شرع حرمتها، وأن إضافة التحريم إلى إبراهيم عليه الصَّلاة والسَّلام؛ لأنه أظهر تحريمها وبيَّنه، وإلا فهي حرام بحرمة الله إلى يوم القيامة.</w:t>
      </w:r>
      <w:r>
        <w:br/>
      </w:r>
      <w:r>
        <w:rPr>
          <w:rFonts w:ascii="Times New Roman" w:hAnsi="Times New Roman"/>
          <w:color w:val="000000"/>
          <w:sz w:val="30"/>
          <w:rtl/>
        </w:rPr>
        <w:t>وفي هذه الأحاديث فوائد عظيمة كثيرة، منها:</w:t>
      </w:r>
      <w:r>
        <w:br/>
      </w:r>
      <w:r>
        <w:rPr>
          <w:rFonts w:ascii="Times New Roman" w:hAnsi="Times New Roman"/>
          <w:color w:val="000000"/>
          <w:sz w:val="30"/>
        </w:rPr>
        <w:t>۱</w:t>
      </w:r>
      <w:r>
        <w:rPr>
          <w:rFonts w:ascii="Times New Roman" w:hAnsi="Times New Roman"/>
          <w:color w:val="000000"/>
          <w:sz w:val="30"/>
          <w:rtl/>
        </w:rPr>
        <w:t xml:space="preserve"> - الخطب عند حدوث الأمور الهامة وتبيين ما يلزم تبيينه في هذه المناسبة؛</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فضل المدينة، رقم (</w:t>
      </w:r>
      <w:r>
        <w:rPr>
          <w:rFonts w:ascii="Times New Roman" w:hAnsi="Times New Roman"/>
          <w:color w:val="000000"/>
          <w:sz w:val="30"/>
        </w:rPr>
        <w:t>١٣٦٠</w:t>
      </w:r>
      <w:r>
        <w:rPr>
          <w:rFonts w:ascii="Times New Roman" w:hAnsi="Times New Roman"/>
          <w:color w:val="000000"/>
          <w:sz w:val="30"/>
          <w:rtl/>
        </w:rPr>
        <w:t xml:space="preserve"> / </w:t>
      </w:r>
      <w:r>
        <w:rPr>
          <w:rFonts w:ascii="Times New Roman" w:hAnsi="Times New Roman"/>
          <w:color w:val="000000"/>
          <w:sz w:val="30"/>
        </w:rPr>
        <w:t>٤٥٤</w:t>
      </w:r>
      <w:r>
        <w:rPr>
          <w:rFonts w:ascii="Times New Roman" w:hAnsi="Times New Roman"/>
          <w:color w:val="000000"/>
          <w:sz w:val="30"/>
          <w:rtl/>
        </w:rPr>
        <w:t>) عن عبد الله بن زيد رضي الله عنه. وسيأتي أيضًا في باب فضل المدينة، رقم (</w:t>
      </w:r>
      <w:r>
        <w:rPr>
          <w:rFonts w:ascii="Times New Roman" w:hAnsi="Times New Roman"/>
          <w:color w:val="000000"/>
          <w:sz w:val="30"/>
        </w:rPr>
        <w:t>١٣٦١</w:t>
      </w:r>
      <w:r>
        <w:rPr>
          <w:rFonts w:ascii="Times New Roman" w:hAnsi="Times New Roman"/>
          <w:color w:val="000000"/>
          <w:sz w:val="30"/>
          <w:rtl/>
        </w:rPr>
        <w:t xml:space="preserve"> / </w:t>
      </w:r>
      <w:r>
        <w:rPr>
          <w:rFonts w:ascii="Times New Roman" w:hAnsi="Times New Roman"/>
          <w:color w:val="000000"/>
          <w:sz w:val="30"/>
        </w:rPr>
        <w:t>٤٥٦</w:t>
      </w:r>
      <w:r>
        <w:rPr>
          <w:rFonts w:ascii="Times New Roman" w:hAnsi="Times New Roman"/>
          <w:color w:val="000000"/>
          <w:sz w:val="30"/>
          <w:rtl/>
        </w:rPr>
        <w:t xml:space="preserve"> ) و ( </w:t>
      </w:r>
      <w:r>
        <w:rPr>
          <w:rFonts w:ascii="Times New Roman" w:hAnsi="Times New Roman"/>
          <w:color w:val="000000"/>
          <w:sz w:val="30"/>
        </w:rPr>
        <w:t>١٣٦٢</w:t>
      </w:r>
      <w:r>
        <w:rPr>
          <w:rFonts w:ascii="Times New Roman" w:hAnsi="Times New Roman"/>
          <w:color w:val="000000"/>
          <w:sz w:val="30"/>
          <w:rtl/>
        </w:rPr>
        <w:t xml:space="preserve"> / </w:t>
      </w:r>
      <w:r>
        <w:rPr>
          <w:rFonts w:ascii="Times New Roman" w:hAnsi="Times New Roman"/>
          <w:color w:val="000000"/>
          <w:sz w:val="30"/>
        </w:rPr>
        <w:t>٤٥٨</w:t>
      </w:r>
      <w:r>
        <w:rPr>
          <w:rFonts w:ascii="Times New Roman" w:hAnsi="Times New Roman"/>
          <w:color w:val="000000"/>
          <w:sz w:val="30"/>
          <w:rtl/>
        </w:rPr>
        <w:t>) عن رافع بن خديج، وجابر رضي الله عنهما.</w:t>
      </w:r>
      <w:r>
        <w:br/>
      </w:r>
      <w:r>
        <w:br/>
      </w:r>
      <w:r>
        <w:rPr>
          <w:rFonts w:ascii="Times New Roman" w:hAnsi="Times New Roman"/>
          <w:color w:val="000000"/>
          <w:sz w:val="30"/>
          <w:rtl/>
        </w:rPr>
        <w:lastRenderedPageBreak/>
        <w:t>باب تحريم مكة، وصيدها ، وخلاها وشجرها، ولقطتها إلا لمنشد على الدوام</w:t>
      </w:r>
      <w:r>
        <w:br/>
      </w:r>
      <w:r>
        <w:br/>
      </w:r>
      <w:r>
        <w:rPr>
          <w:rFonts w:ascii="Times New Roman" w:hAnsi="Times New Roman"/>
          <w:color w:val="000000"/>
          <w:sz w:val="30"/>
        </w:rPr>
        <w:t>۵۱۱</w:t>
      </w:r>
      <w:r>
        <w:br/>
      </w:r>
      <w:r>
        <w:br/>
      </w:r>
      <w:r>
        <w:rPr>
          <w:rFonts w:ascii="Times New Roman" w:hAnsi="Times New Roman"/>
          <w:color w:val="000000"/>
          <w:sz w:val="30"/>
          <w:rtl/>
        </w:rPr>
        <w:t>لأن النبي صلى الله عليه وسلم خطب الناس يوم فتح مكة لتقرير الشرائع.</w:t>
      </w:r>
      <w:r>
        <w:br/>
      </w:r>
      <w:r>
        <w:br/>
      </w:r>
      <w:r>
        <w:rPr>
          <w:rFonts w:ascii="Times New Roman" w:hAnsi="Times New Roman"/>
          <w:color w:val="000000"/>
          <w:sz w:val="30"/>
        </w:rPr>
        <w:t>٢</w:t>
      </w:r>
      <w:r>
        <w:rPr>
          <w:rFonts w:ascii="Times New Roman" w:hAnsi="Times New Roman"/>
          <w:color w:val="000000"/>
          <w:sz w:val="30"/>
          <w:rtl/>
        </w:rPr>
        <w:t xml:space="preserve"> - أنه لا هجرة من</w:t>
      </w:r>
      <w:r>
        <w:br/>
      </w:r>
      <w:r>
        <w:br/>
      </w:r>
      <w:r>
        <w:rPr>
          <w:rFonts w:ascii="Times New Roman" w:hAnsi="Times New Roman"/>
          <w:color w:val="000000"/>
          <w:sz w:val="30"/>
          <w:rtl/>
        </w:rPr>
        <w:t>مكة بعد الفتح وليس المراد: لا هجرة مطلقا؛ لأن قوله: «لَا هِجْرَةَ بَعْدَ الفَتْح :أي: فتح مكة، وكذلك لو فُرِضَ أن إنسانًا بقي في بلد</w:t>
      </w:r>
      <w:r>
        <w:br/>
      </w:r>
      <w:r>
        <w:rPr>
          <w:rFonts w:ascii="Times New Roman" w:hAnsi="Times New Roman"/>
          <w:color w:val="000000"/>
          <w:sz w:val="30"/>
          <w:rtl/>
        </w:rPr>
        <w:t>كفار، ثم فتحها المسلمون فإننا نقول : لا هجرة بعد هذا الفتح.</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٣</w:t>
      </w:r>
      <w:r>
        <w:rPr>
          <w:rFonts w:ascii="Times New Roman" w:hAnsi="Times New Roman"/>
          <w:color w:val="000000"/>
          <w:sz w:val="30"/>
          <w:rtl/>
        </w:rPr>
        <w:t>- الإشارة إلى أن مكة ستبقى بلاد إسلام؛ لأنها لو عادت وأعاذها الله ذلك لو عادت بلاد كفر لوجبت الهجرة منها ، لكنه قال: «لَا هِجْرَةَ بَعْدَ</w:t>
      </w:r>
      <w:r>
        <w:br/>
      </w:r>
      <w:r>
        <w:br/>
      </w:r>
      <w:r>
        <w:rPr>
          <w:rFonts w:ascii="Times New Roman" w:hAnsi="Times New Roman"/>
          <w:color w:val="000000"/>
          <w:sz w:val="30"/>
          <w:rtl/>
        </w:rPr>
        <w:t>الفَتْحِ».</w:t>
      </w:r>
      <w:r>
        <w:br/>
      </w:r>
      <w:r>
        <w:br/>
      </w:r>
      <w:r>
        <w:rPr>
          <w:rFonts w:ascii="Times New Roman" w:hAnsi="Times New Roman"/>
          <w:color w:val="000000"/>
          <w:sz w:val="30"/>
          <w:rtl/>
        </w:rPr>
        <w:t>وہ</w:t>
      </w:r>
      <w:r>
        <w:br/>
      </w:r>
      <w:r>
        <w:br/>
      </w:r>
      <w:r>
        <w:rPr>
          <w:rFonts w:ascii="Times New Roman" w:hAnsi="Times New Roman"/>
          <w:color w:val="000000"/>
          <w:sz w:val="30"/>
        </w:rPr>
        <w:t>٤</w:t>
      </w:r>
      <w:r>
        <w:rPr>
          <w:rFonts w:ascii="Times New Roman" w:hAnsi="Times New Roman"/>
          <w:color w:val="000000"/>
          <w:sz w:val="30"/>
          <w:rtl/>
        </w:rPr>
        <w:t xml:space="preserve"> - وجوب الاستنفار إذا استُنْفِرَ الإنسان، وهذا أحد المواضع الأربعة التي يكون فيها الجهاد فرض عين؛ لقوله صلى الله عليه وسلم: «وَإِذَا اسْتُنْفِرْتُمْ فَانْفِرُوا»، وقد ورد الوعيد على من لم يَنْفِر إذا استُنْفِر، قال الله عزّ وجلَّ: يأَيُّهَا الَّذِينَ ءَامَنُوا مَا لَكُمْ إِذَا قِيلَ لَكُمْ أَنفِرُوا فِي سَبِيلِ اللَّهِ أَنَّا قَلْتُمْ إِلَى الْأَرْضِ أَرَضِيتُم بِالْحَيَوةِ الدُّنْيَا مِنَ الآخِرَةِ فَمَا مَتَاعُ الْحَيَوةِ الدُّنْيَا فِي الْآخِرَةِ إِلَّا قَلِيلُ إِلَّا تَنفِرُوا يُعَذِّبْكُمْ عَذَابًا أَلِيمًا وَيَسْتَبْدِلْ قَوْمًا غَيْرَكُمْ ) إلخ</w:t>
      </w:r>
      <w:r>
        <w:br/>
      </w:r>
      <w:r>
        <w:br/>
      </w:r>
      <w:r>
        <w:rPr>
          <w:rFonts w:ascii="Times New Roman" w:hAnsi="Times New Roman"/>
          <w:color w:val="000000"/>
          <w:sz w:val="30"/>
          <w:rtl/>
        </w:rPr>
        <w:t xml:space="preserve">[التوبة: </w:t>
      </w:r>
      <w:r>
        <w:rPr>
          <w:rFonts w:ascii="Times New Roman" w:hAnsi="Times New Roman"/>
          <w:color w:val="000000"/>
          <w:sz w:val="30"/>
        </w:rPr>
        <w:t>٣٨</w:t>
      </w:r>
      <w:r>
        <w:rPr>
          <w:rFonts w:ascii="Times New Roman" w:hAnsi="Times New Roman"/>
          <w:color w:val="000000"/>
          <w:sz w:val="30"/>
          <w:rtl/>
        </w:rPr>
        <w:t>-</w:t>
      </w:r>
      <w:r>
        <w:rPr>
          <w:rFonts w:ascii="Times New Roman" w:hAnsi="Times New Roman"/>
          <w:color w:val="000000"/>
          <w:sz w:val="30"/>
        </w:rPr>
        <w:t>٣٩</w:t>
      </w:r>
      <w:r>
        <w:rPr>
          <w:rFonts w:ascii="Times New Roman" w:hAnsi="Times New Roman"/>
          <w:color w:val="000000"/>
          <w:sz w:val="30"/>
          <w:rtl/>
        </w:rPr>
        <w:t>].</w:t>
      </w:r>
      <w:r>
        <w:br/>
      </w:r>
      <w:r>
        <w:br/>
      </w:r>
      <w:r>
        <w:rPr>
          <w:rFonts w:ascii="Times New Roman" w:hAnsi="Times New Roman"/>
          <w:color w:val="000000"/>
          <w:sz w:val="30"/>
          <w:rtl/>
        </w:rPr>
        <w:t>أما الموضع الثاني فهو ما إذا حضر الصف، فإنه الجهاد يكون فرض عين؛ لقول الله تعالى: ﴿ يَتَأَيُّهَا الَّذِينَ ءَامَنُوا إِذَا لَقِيتُمُ الَّذِينَ كَفَرُوا زَحْفًا فَلَا تُوَلُّوهُمُ الْأَدْبَارَ وَمَن يُوَلِهِمْ يَوْمَيذٍ دُبُرَهُ إِلَّا مُتَحَرِفًا لِقِتَالٍ أَوْ مُتَحَبِرًا إِلَى فِئَةٍ فَقَدْ بَاءَ بِغَضَبٍ</w:t>
      </w:r>
      <w:r>
        <w:br/>
      </w:r>
      <w:r>
        <w:br/>
      </w:r>
      <w:r>
        <w:rPr>
          <w:rFonts w:ascii="Times New Roman" w:hAnsi="Times New Roman"/>
          <w:color w:val="000000"/>
          <w:sz w:val="30"/>
          <w:rtl/>
        </w:rPr>
        <w:t xml:space="preserve">تين اللهِ ﴾ [الأنفال: </w:t>
      </w:r>
      <w:r>
        <w:rPr>
          <w:rFonts w:ascii="Times New Roman" w:hAnsi="Times New Roman"/>
          <w:color w:val="000000"/>
          <w:sz w:val="30"/>
        </w:rPr>
        <w:t>١٥</w:t>
      </w:r>
      <w:r>
        <w:rPr>
          <w:rFonts w:ascii="Times New Roman" w:hAnsi="Times New Roman"/>
          <w:color w:val="000000"/>
          <w:sz w:val="30"/>
          <w:rtl/>
        </w:rPr>
        <w:t>-</w:t>
      </w:r>
      <w:r>
        <w:rPr>
          <w:rFonts w:ascii="Times New Roman" w:hAnsi="Times New Roman"/>
          <w:color w:val="000000"/>
          <w:sz w:val="30"/>
        </w:rPr>
        <w:t>١٦</w:t>
      </w:r>
      <w:r>
        <w:rPr>
          <w:rFonts w:ascii="Times New Roman" w:hAnsi="Times New Roman"/>
          <w:color w:val="000000"/>
          <w:sz w:val="30"/>
          <w:rtl/>
        </w:rPr>
        <w:t>].</w:t>
      </w:r>
      <w:r>
        <w:br/>
      </w:r>
      <w:r>
        <w:br/>
      </w:r>
      <w:r>
        <w:rPr>
          <w:rFonts w:ascii="Times New Roman" w:hAnsi="Times New Roman"/>
          <w:color w:val="000000"/>
          <w:sz w:val="30"/>
          <w:rtl/>
        </w:rPr>
        <w:t>الموضع الثالث: إذا حصر بلده العدو، فإنه يجب عليه الجهاد دفاعا عن بلده</w:t>
      </w:r>
      <w:r>
        <w:br/>
      </w:r>
      <w:r>
        <w:br/>
      </w:r>
      <w:r>
        <w:rPr>
          <w:rFonts w:ascii="Times New Roman" w:hAnsi="Times New Roman"/>
          <w:color w:val="000000"/>
          <w:sz w:val="30"/>
          <w:rtl/>
        </w:rPr>
        <w:t>ووطنه الإسلامي.</w:t>
      </w:r>
      <w:r>
        <w:br/>
      </w:r>
      <w:r>
        <w:br/>
      </w:r>
      <w:r>
        <w:rPr>
          <w:rFonts w:ascii="Times New Roman" w:hAnsi="Times New Roman"/>
          <w:color w:val="000000"/>
          <w:sz w:val="30"/>
        </w:rPr>
        <w:t>۵۱۲</w:t>
      </w:r>
      <w:r>
        <w:br/>
      </w:r>
      <w:r>
        <w:br/>
      </w:r>
      <w:r>
        <w:rPr>
          <w:rFonts w:ascii="Times New Roman" w:hAnsi="Times New Roman"/>
          <w:color w:val="000000"/>
          <w:sz w:val="30"/>
          <w:rtl/>
        </w:rPr>
        <w:t>كتاب الحـ</w:t>
      </w:r>
      <w:r>
        <w:br/>
      </w:r>
      <w:r>
        <w:br/>
      </w:r>
      <w:r>
        <w:rPr>
          <w:rFonts w:ascii="Times New Roman" w:hAnsi="Times New Roman"/>
          <w:color w:val="000000"/>
          <w:sz w:val="30"/>
          <w:rtl/>
        </w:rPr>
        <w:t>الموضع الرابع: إذا احتيج إليه بحيث لا يُوجد مَن يُدَبِّر هذا السلاح إلا هذا الرجل، فيجب عليه في هذه الحال، ويكون فرض عين.</w:t>
      </w:r>
      <w:r>
        <w:br/>
      </w:r>
      <w:r>
        <w:rPr>
          <w:rFonts w:ascii="Times New Roman" w:hAnsi="Times New Roman"/>
          <w:color w:val="000000"/>
          <w:sz w:val="30"/>
          <w:rtl/>
        </w:rPr>
        <w:t>جواز النَّسْخ؛ لأن مكة كانت حراما، ثم صارت حلالا، ثم صارت حراما، فوقع النسخ مرَّتين كانت حراما لم تَحِلَّ لأحدٍ قبل الرسول عليه الصلاة والسَّلام، ثم كانت حلالا له يوم الفتح خاصةً، ثم عادت حراما، لقوله صلى الله عليه وسلَّم: «إِنَّهَا أُحِلَّتْ لِي سَاعَةٌ مِنَ النَّهَارِ»، قال العلماء رحمهم الله: وهي من</w:t>
      </w:r>
      <w:r>
        <w:br/>
      </w:r>
      <w:r>
        <w:lastRenderedPageBreak/>
        <w:br/>
      </w:r>
      <w:r>
        <w:rPr>
          <w:rFonts w:ascii="Times New Roman" w:hAnsi="Times New Roman"/>
          <w:color w:val="000000"/>
          <w:sz w:val="30"/>
          <w:rtl/>
        </w:rPr>
        <w:t>طلوع الفجر إلى صلاة العصر.</w:t>
      </w:r>
      <w:r>
        <w:br/>
      </w:r>
      <w:r>
        <w:br/>
      </w:r>
      <w:r>
        <w:rPr>
          <w:rFonts w:ascii="Times New Roman" w:hAnsi="Times New Roman"/>
          <w:color w:val="000000"/>
          <w:sz w:val="30"/>
          <w:rtl/>
        </w:rPr>
        <w:t>فإن قال قائل: كيف حبس الله الفيل عن مكَّة، وسلط عليها الرسول عليه الصَّلاة والسلام؟.</w:t>
      </w:r>
      <w:r>
        <w:br/>
      </w:r>
      <w:r>
        <w:rPr>
          <w:rFonts w:ascii="Times New Roman" w:hAnsi="Times New Roman"/>
          <w:color w:val="000000"/>
          <w:sz w:val="30"/>
          <w:rtl/>
        </w:rPr>
        <w:t>قلنا نعم؛ لأن هذه مقتضى الحكمة، فأصحاب الفيل جاؤوا لإهانة الكعبة، والرسول عليه الصَّلاة والسَّلام فتحها لتعظيم الكعبة، ولهذا مُكِّن من ذلك، ولم يُمكّن أصحاب الفيل.</w:t>
      </w:r>
      <w:r>
        <w:br/>
      </w:r>
      <w:r>
        <w:rPr>
          <w:rFonts w:ascii="Times New Roman" w:hAnsi="Times New Roman"/>
          <w:color w:val="000000"/>
          <w:sz w:val="30"/>
        </w:rPr>
        <w:t>٦</w:t>
      </w:r>
      <w:r>
        <w:rPr>
          <w:rFonts w:ascii="Times New Roman" w:hAnsi="Times New Roman"/>
          <w:color w:val="000000"/>
          <w:sz w:val="30"/>
          <w:rtl/>
        </w:rPr>
        <w:t xml:space="preserve"> - أنه لا يجوز قطع الشجر ولو كان مما يُؤذي؛ لقوله: «لا يُعْضَدُ شَوْكُهُ»،</w:t>
      </w:r>
      <w:r>
        <w:br/>
      </w:r>
      <w:r>
        <w:rPr>
          <w:rFonts w:ascii="Times New Roman" w:hAnsi="Times New Roman"/>
          <w:color w:val="000000"/>
          <w:sz w:val="30"/>
          <w:rtl/>
        </w:rPr>
        <w:t>فلا يجوز أن تقطع الشجرة ولو كان فيها شوك.</w:t>
      </w:r>
      <w:r>
        <w:br/>
      </w:r>
      <w:r>
        <w:rPr>
          <w:rFonts w:ascii="Times New Roman" w:hAnsi="Times New Roman"/>
          <w:color w:val="000000"/>
          <w:sz w:val="30"/>
          <w:rtl/>
        </w:rPr>
        <w:t>فإن قال قائل: أليس النبي عليه الصَّلاة والسَّلام قد أجاز قتل المؤذيات في</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الحل والحرم ) ؟ .</w:t>
      </w:r>
      <w:r>
        <w:br/>
      </w:r>
      <w:r>
        <w:rPr>
          <w:rFonts w:ascii="Times New Roman" w:hAnsi="Times New Roman"/>
          <w:color w:val="000000"/>
          <w:sz w:val="30"/>
          <w:rtl/>
        </w:rPr>
        <w:t>قلنا : بلى، لكن هناك فرق بين المؤذيات وبين الأشجار، فالأشجار ماكثة في مكانها، لا تضرُّ إلا من يأتيها، والمؤذيات تغدو على الغير، وتعتدي عليه، فبينهما فرق، فيجوز قتل العقرب في الحرم، ولا يجوز قطع الشوك، والفرق ظاهر.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من ذلك ما تقدَّم في باب ما يندب للمحرم وغيره قتله، رقم (</w:t>
      </w:r>
      <w:r>
        <w:rPr>
          <w:rFonts w:ascii="Times New Roman" w:hAnsi="Times New Roman"/>
          <w:color w:val="000000"/>
          <w:sz w:val="30"/>
        </w:rPr>
        <w:t>٦٧/١١٩٨</w:t>
      </w:r>
      <w:r>
        <w:rPr>
          <w:rFonts w:ascii="Times New Roman" w:hAnsi="Times New Roman"/>
          <w:color w:val="000000"/>
          <w:sz w:val="30"/>
          <w:rtl/>
        </w:rPr>
        <w:t>).</w:t>
      </w:r>
      <w:r>
        <w:br/>
      </w:r>
      <w:r>
        <w:br/>
      </w:r>
      <w:r>
        <w:rPr>
          <w:rFonts w:ascii="Times New Roman" w:hAnsi="Times New Roman"/>
          <w:color w:val="000000"/>
          <w:sz w:val="30"/>
          <w:rtl/>
        </w:rPr>
        <w:t>باب تحريم مكة، وصيدها ، وخلاها، وشجرها، ولقطتها إلا لمنشد على الدوام</w:t>
      </w:r>
      <w:r>
        <w:br/>
      </w:r>
      <w:r>
        <w:br/>
      </w:r>
      <w:r>
        <w:rPr>
          <w:rFonts w:ascii="Times New Roman" w:hAnsi="Times New Roman"/>
          <w:color w:val="000000"/>
          <w:sz w:val="30"/>
        </w:rPr>
        <w:t>۵۱۳</w:t>
      </w:r>
      <w:r>
        <w:br/>
      </w:r>
      <w:r>
        <w:br/>
      </w:r>
      <w:r>
        <w:rPr>
          <w:rFonts w:ascii="Times New Roman" w:hAnsi="Times New Roman"/>
          <w:color w:val="000000"/>
          <w:sz w:val="30"/>
          <w:rtl/>
        </w:rPr>
        <w:t>- تحريم تنفير الصيد في الحرم؛ لقوله: «لَا يُنفَرُ صَيْدُهُ»، وقتله من باب أولى، فإن نَفَر بدون تنفير بحيث كنت تمشي ونفر الصيد فلا شيء عليك؛ لأنك لم تنفّره، ولكن الصيد هو الذي نَفَر .</w:t>
      </w:r>
      <w:r>
        <w:br/>
      </w:r>
      <w:r>
        <w:br/>
      </w:r>
      <w:r>
        <w:rPr>
          <w:rFonts w:ascii="Times New Roman" w:hAnsi="Times New Roman"/>
          <w:color w:val="000000"/>
          <w:sz w:val="30"/>
          <w:rtl/>
        </w:rPr>
        <w:t>-</w:t>
      </w:r>
      <w:r>
        <w:br/>
      </w:r>
      <w:r>
        <w:br/>
      </w:r>
      <w:r>
        <w:rPr>
          <w:rFonts w:ascii="Times New Roman" w:hAnsi="Times New Roman"/>
          <w:color w:val="000000"/>
          <w:sz w:val="30"/>
          <w:rtl/>
        </w:rPr>
        <w:t>- جواز قطع الشجر الذي غرسه الآدمي؛ لأن الرسول عليه الصلاة والسلام أضاف ذلك إلى الحرم في قوله: «شوكه»، وما غرسه الآدمي أو ما أنبته الآدمي فإنما يُنسب إلى الآدمي.</w:t>
      </w:r>
      <w:r>
        <w:br/>
      </w:r>
      <w:r>
        <w:rPr>
          <w:rFonts w:ascii="Times New Roman" w:hAnsi="Times New Roman"/>
          <w:color w:val="000000"/>
          <w:sz w:val="30"/>
          <w:rtl/>
        </w:rPr>
        <w:t>وكذلك ما صاده الآدمي فهو له، يعني: أن يصيد صيدا خارج الحرم، ثم يدخل به الحرم، وهذه المسألة فيها خلاف بين العلماء رحمهم الله، ولكن الراجح أن الإنسان لو صاد صيدا خارج الحرم، ثم دخل به الحرم فإنه ملكه، يتصرف فيه كما يشاء، فلو دخل بأَرْنَب فله أن يذبحها ويأكلها؛ لأنها ملكه.</w:t>
      </w:r>
      <w:r>
        <w:br/>
      </w:r>
      <w:r>
        <w:rPr>
          <w:rFonts w:ascii="Times New Roman" w:hAnsi="Times New Roman"/>
          <w:color w:val="000000"/>
          <w:sz w:val="30"/>
        </w:rPr>
        <w:t>٩</w:t>
      </w:r>
      <w:r>
        <w:rPr>
          <w:rFonts w:ascii="Times New Roman" w:hAnsi="Times New Roman"/>
          <w:color w:val="000000"/>
          <w:sz w:val="30"/>
          <w:rtl/>
        </w:rPr>
        <w:t xml:space="preserve"> - أن لقطة مكة لا تُملك أبدا، ولا تَحِلُّ إلا لمنشد، فيُنشدها الإنسان مدى</w:t>
      </w:r>
      <w:r>
        <w:br/>
      </w:r>
      <w:r>
        <w:br/>
      </w:r>
      <w:r>
        <w:rPr>
          <w:rFonts w:ascii="Times New Roman" w:hAnsi="Times New Roman"/>
          <w:color w:val="000000"/>
          <w:sz w:val="30"/>
          <w:rtl/>
        </w:rPr>
        <w:t>-</w:t>
      </w:r>
      <w:r>
        <w:br/>
      </w:r>
      <w:r>
        <w:br/>
      </w:r>
      <w:r>
        <w:rPr>
          <w:rFonts w:ascii="Times New Roman" w:hAnsi="Times New Roman"/>
          <w:color w:val="000000"/>
          <w:sz w:val="30"/>
          <w:rtl/>
        </w:rPr>
        <w:t>الدهر، فإن مات فورثته، وإن ماتوا فورثتهم إلى يوم القيامة، وهذا من خصائص مكة، والحكمة من هذا: أن الإنسان إذا علم أنه سوف يُنشِدُها طيلة حياته، ثم ورثته من بعده فسوف يتركها ، فإذا تركها من مرَّ بها أولا، ومرَّ بها غيره تركها</w:t>
      </w:r>
      <w:r>
        <w:br/>
      </w:r>
      <w:r>
        <w:rPr>
          <w:rFonts w:ascii="Times New Roman" w:hAnsi="Times New Roman"/>
          <w:color w:val="000000"/>
          <w:sz w:val="30"/>
          <w:rtl/>
        </w:rPr>
        <w:t>أيضًا - إن كان يؤمن بالله واليوم الآخر - ثم هَلُمَّ جرّا إلى أن يلقاها صاحبها. ولكن في وقتنا الحاضر لو أن الإنسان ترك النُّقطة لأُخِذَت، ولم ترجع إلى صاحبها، فحينئذ نقول: خذها، وأدها إلى الجهات المسؤولة، ولهذا ينبغي أن يكون في مكة خاصةً مَن يتقبلون اللُّقَط والضَّوَالَ ليستريح الناس، وليكون هذا أقرب إلى ردّ الأموال إلى أهلها، وهو موجود في الحرم ، لكنه غير موجود في كل مكة، فهو خاص بلقطة الحرم وما حوله فقط، وأما جميع مكة فليس موجودا إلى الآن.</w:t>
      </w:r>
      <w:r>
        <w:br/>
      </w:r>
      <w:r>
        <w:br/>
      </w:r>
      <w:r>
        <w:rPr>
          <w:rFonts w:ascii="Times New Roman" w:hAnsi="Times New Roman"/>
          <w:color w:val="000000"/>
          <w:sz w:val="30"/>
        </w:rPr>
        <w:t>٥١٤</w:t>
      </w:r>
      <w:r>
        <w:br/>
      </w:r>
      <w:r>
        <w:br/>
      </w:r>
      <w:r>
        <w:rPr>
          <w:rFonts w:ascii="Times New Roman" w:hAnsi="Times New Roman"/>
          <w:color w:val="000000"/>
          <w:sz w:val="30"/>
          <w:rtl/>
        </w:rPr>
        <w:t>كتاب الحج</w:t>
      </w:r>
      <w:r>
        <w:br/>
      </w:r>
      <w:r>
        <w:lastRenderedPageBreak/>
        <w:br/>
      </w:r>
      <w:r>
        <w:rPr>
          <w:rFonts w:ascii="Times New Roman" w:hAnsi="Times New Roman"/>
          <w:color w:val="000000"/>
          <w:sz w:val="30"/>
          <w:rtl/>
        </w:rPr>
        <w:t>وهل يُقال: إن المراد باللقطة التي يجب تعريفها في غير مكة، وهي التي تَتْبَعُها هِمَّة أوساط الناس، وأما الشيء الزهيد كالقلم الذي لا يساوي إلا درهما وما أشبه ذلك فلا بأس به ؟ .</w:t>
      </w:r>
      <w:r>
        <w:br/>
      </w:r>
      <w:r>
        <w:rPr>
          <w:rFonts w:ascii="Times New Roman" w:hAnsi="Times New Roman"/>
          <w:color w:val="000000"/>
          <w:sz w:val="30"/>
          <w:rtl/>
        </w:rPr>
        <w:t xml:space="preserve">نقول: هذا محل تردد، فقد يُقال: إن الحديث عام؛ لقوله: «سَاقِطَتُهَا»، فهو مفرد مضاف، والمفرد المضاف يدلُّ على العموم، وقد يُقال: إن قوله: «إِلَّا مُنْشِد» يدلُّ على أنَّ المراد الساقطةُ التي تُنشَد عادةً، فمثلا: لو وجد الإنسان تمرة في السوق، وأخذها، فهل </w:t>
      </w:r>
      <w:proofErr w:type="gramStart"/>
      <w:r>
        <w:rPr>
          <w:rFonts w:ascii="Times New Roman" w:hAnsi="Times New Roman"/>
          <w:color w:val="000000"/>
          <w:sz w:val="30"/>
          <w:rtl/>
        </w:rPr>
        <w:t>نقول :</w:t>
      </w:r>
      <w:proofErr w:type="gramEnd"/>
      <w:r>
        <w:rPr>
          <w:rFonts w:ascii="Times New Roman" w:hAnsi="Times New Roman"/>
          <w:color w:val="000000"/>
          <w:sz w:val="30"/>
          <w:rtl/>
        </w:rPr>
        <w:t xml:space="preserve"> تُعرّف هذه التمرة طول الحياة؟ لا أَظُنُّ أن هذا يكون، فالظاهر - والله أعلم - أن مراد النبي صلى الله عليه وسلَّم اللقطة الساقطة التي يجب تعريفها، وأما ما لا تتبعه همة أوساط الناس فلا بأس.</w:t>
      </w:r>
      <w:r>
        <w:br/>
      </w:r>
      <w:r>
        <w:rPr>
          <w:rFonts w:ascii="Times New Roman" w:hAnsi="Times New Roman"/>
          <w:color w:val="000000"/>
          <w:sz w:val="30"/>
          <w:rtl/>
        </w:rPr>
        <w:t>بقي أن يُقال: يوجد كثيرًا أحذية ونعال عند أبواب الحرم متروكة، أو تُحمَل وتُرمَى بعيدا، وبعض الأحيان النعال تساوي أربعين ريالا، أو خمسين ريالا، أو مئة ريال فهل يجوز للإنسان أن يأخذ منها شيئًا؟.</w:t>
      </w:r>
      <w:r>
        <w:br/>
      </w:r>
      <w:r>
        <w:rPr>
          <w:rFonts w:ascii="Times New Roman" w:hAnsi="Times New Roman"/>
          <w:color w:val="000000"/>
          <w:sz w:val="30"/>
          <w:rtl/>
        </w:rPr>
        <w:t>نقول: هذه قد يُقال: إنه يجوز أن يأخذ منها؛ لأن ولي الأمر إذا عاقب أحدا بعقوبة مالية جاز للناس أن يشتروا هذا الشيء، فمثلا المرور قد يأخذون بعض السيارات، وكذلك الموانئ إذا تأخر صاحب المال أخرجوه وباعوه، فهل يجوز للإنسان أن يشتري من ذلك؟ .</w:t>
      </w:r>
      <w:r>
        <w:br/>
      </w:r>
      <w:r>
        <w:rPr>
          <w:rFonts w:ascii="Times New Roman" w:hAnsi="Times New Roman"/>
          <w:color w:val="000000"/>
          <w:sz w:val="30"/>
          <w:rtl/>
        </w:rPr>
        <w:t>نقول: نعم، يجوز أن يشتري من ذلك؛ لأن هذا عقوبة فرضها ولي الأمر، فزال ملك صاحبها عنها، فللإنسان أن يشتريها، فهل نقول: هذا الحذاء التي تساوي مثلا عشرين ريالًا أو أكثر من هذا الباب، وأنه يجوز للإنسان أن يأخذها، أو نقول: إنه لا يجوز؟</w:t>
      </w:r>
      <w:r>
        <w:br/>
      </w:r>
      <w:r>
        <w:br/>
      </w:r>
      <w:r>
        <w:rPr>
          <w:rFonts w:ascii="Times New Roman" w:hAnsi="Times New Roman"/>
          <w:color w:val="000000"/>
          <w:sz w:val="30"/>
          <w:rtl/>
        </w:rPr>
        <w:t>باب تحريم مكة، وصيدها. وخلاها وشجرها ، ولقطتها إلا لمنشد على الدوام</w:t>
      </w:r>
      <w:r>
        <w:br/>
      </w:r>
      <w:r>
        <w:br/>
      </w:r>
      <w:r>
        <w:rPr>
          <w:rFonts w:ascii="Times New Roman" w:hAnsi="Times New Roman"/>
          <w:color w:val="000000"/>
          <w:sz w:val="30"/>
        </w:rPr>
        <w:t>۵۱۵</w:t>
      </w:r>
      <w:r>
        <w:br/>
      </w:r>
      <w:r>
        <w:br/>
      </w:r>
      <w:r>
        <w:rPr>
          <w:rFonts w:ascii="Times New Roman" w:hAnsi="Times New Roman"/>
          <w:color w:val="000000"/>
          <w:sz w:val="30"/>
          <w:rtl/>
        </w:rPr>
        <w:t>الظاهر لي - والله أعلم - أنه يجوز لكن الورع إذا أخذها أن يتصدق بقيمتها لصاحبها؛ لأنه قد يكون صاحبها غير معتد ولا ظالم، لكن أخذوها مع ما أخذوا من الحذاء، والتنزه عنها أولى.</w:t>
      </w:r>
      <w:r>
        <w:br/>
      </w:r>
      <w:r>
        <w:br/>
      </w:r>
      <w:r>
        <w:rPr>
          <w:rFonts w:ascii="Times New Roman" w:hAnsi="Times New Roman"/>
          <w:color w:val="000000"/>
          <w:sz w:val="30"/>
          <w:rtl/>
        </w:rPr>
        <w:t>وهي</w:t>
      </w:r>
      <w:r>
        <w:br/>
      </w:r>
      <w:r>
        <w:rPr>
          <w:rFonts w:ascii="Times New Roman" w:hAnsi="Times New Roman"/>
          <w:color w:val="000000"/>
          <w:sz w:val="30"/>
          <w:rtl/>
        </w:rPr>
        <w:t>غيره؟.</w:t>
      </w:r>
      <w:r>
        <w:br/>
      </w:r>
      <w:r>
        <w:br/>
      </w:r>
      <w:r>
        <w:rPr>
          <w:rFonts w:ascii="Times New Roman" w:hAnsi="Times New Roman"/>
          <w:color w:val="000000"/>
          <w:sz w:val="30"/>
          <w:rtl/>
        </w:rPr>
        <w:t>فإن قال قائل : إذا كانت النعال رخيصة الثمن، ومنتشرة بين الناس بكثرة، تتشابه في الشكل واللون، فماذا يصنع الإنسان إذا اشتبهت نعاله بنعال</w:t>
      </w:r>
      <w:r>
        <w:br/>
      </w:r>
      <w:r>
        <w:br/>
      </w:r>
      <w:r>
        <w:rPr>
          <w:rFonts w:ascii="Times New Roman" w:hAnsi="Times New Roman"/>
          <w:color w:val="000000"/>
          <w:sz w:val="30"/>
          <w:rtl/>
        </w:rPr>
        <w:t>قلنا: خذ من نَعْلَيك فأقل، ولا تأخذ أحسن كما لو كانت نَعْلاك ليس فيها</w:t>
      </w:r>
      <w:r>
        <w:br/>
      </w:r>
      <w:r>
        <w:rPr>
          <w:rFonts w:ascii="Times New Roman" w:hAnsi="Times New Roman"/>
          <w:color w:val="000000"/>
          <w:sz w:val="30"/>
          <w:rtl/>
        </w:rPr>
        <w:t>إلا ربع عُمْرِها، أما أنا فلا أخُذُها، ولا أمنع غيري.</w:t>
      </w:r>
      <w:r>
        <w:br/>
      </w:r>
      <w:r>
        <w:rPr>
          <w:rFonts w:ascii="Times New Roman" w:hAnsi="Times New Roman"/>
          <w:color w:val="000000"/>
          <w:sz w:val="30"/>
          <w:rtl/>
        </w:rPr>
        <w:t>لكن لو كان هذا في غير مكة، مثل: إنسان وضع نعاله عند باب المسجد، فلما خرج وجد نعاله قد أُخِذت، وبقيت نعال أخرى، فهل يأخذ الثانية بدل</w:t>
      </w:r>
      <w:r>
        <w:br/>
      </w:r>
      <w:r>
        <w:br/>
      </w:r>
      <w:r>
        <w:rPr>
          <w:rFonts w:ascii="Times New Roman" w:hAnsi="Times New Roman"/>
          <w:color w:val="000000"/>
          <w:sz w:val="30"/>
          <w:rtl/>
        </w:rPr>
        <w:t>نعليه؟.</w:t>
      </w:r>
      <w:r>
        <w:br/>
      </w:r>
      <w:r>
        <w:br/>
      </w:r>
      <w:r>
        <w:rPr>
          <w:rFonts w:ascii="Times New Roman" w:hAnsi="Times New Roman"/>
          <w:color w:val="000000"/>
          <w:sz w:val="30"/>
          <w:rtl/>
        </w:rPr>
        <w:t>الجواب: إذا لم يكن في المسجد إلا رجلان مثلا، فخرج أحدهما، وأخذ نعلّا، ثم خرج الثاني بعده، فهنا نتيقن أن هذه النعال لمن أخذ نعاله، فإن كانت النعال الباقية خيرًا من النعال المأخوذة فهنا لابُدَّ أن يتصل بصاحبها إن عرفه، ويقول: وجدتُ نعليك، وإن كانت دونها فهي له، وإذا لم يعرف صاحبها مثلا فإنه يتصدق بالفضل الذي بين نعليه وهذه النعال فمثلاً إذا قدَّرنا أن نعليه تساوي عشرة، وهذه خمسة عشر، فإنه يتصدق بخمسة عن صاحبها، والفقهاء رحمهم يقولون: هذه لقطة، فمن أُخِذَ نعله فوجد مكانه بَدَلَهُ فإنه لقَطَة.</w:t>
      </w:r>
      <w:r>
        <w:br/>
      </w:r>
      <w:r>
        <w:br/>
      </w:r>
      <w:r>
        <w:rPr>
          <w:rFonts w:ascii="Times New Roman" w:hAnsi="Times New Roman"/>
          <w:color w:val="000000"/>
          <w:sz w:val="30"/>
          <w:rtl/>
        </w:rPr>
        <w:t>الله</w:t>
      </w:r>
      <w:r>
        <w:br/>
      </w:r>
      <w:r>
        <w:br/>
      </w:r>
      <w:r>
        <w:rPr>
          <w:rFonts w:ascii="Times New Roman" w:hAnsi="Times New Roman"/>
          <w:color w:val="000000"/>
          <w:sz w:val="30"/>
          <w:rtl/>
        </w:rPr>
        <w:t>فإن قال قائل: إذا تركها يوما أو يومين، ولم يأتِ أحد لأخذها، فهل له أن</w:t>
      </w:r>
      <w:r>
        <w:br/>
      </w:r>
      <w:r>
        <w:br/>
      </w:r>
      <w:r>
        <w:rPr>
          <w:rFonts w:ascii="Times New Roman" w:hAnsi="Times New Roman"/>
          <w:color w:val="000000"/>
          <w:sz w:val="30"/>
          <w:rtl/>
        </w:rPr>
        <w:t>يأخذها ؟ .</w:t>
      </w:r>
      <w:r>
        <w:br/>
      </w:r>
      <w:r>
        <w:br/>
      </w:r>
      <w:r>
        <w:rPr>
          <w:rFonts w:ascii="Times New Roman" w:hAnsi="Times New Roman"/>
          <w:color w:val="000000"/>
          <w:sz w:val="30"/>
        </w:rPr>
        <w:lastRenderedPageBreak/>
        <w:t>٥١٦</w:t>
      </w:r>
      <w:r>
        <w:br/>
      </w:r>
      <w:r>
        <w:br/>
      </w:r>
      <w:r>
        <w:rPr>
          <w:rFonts w:ascii="Times New Roman" w:hAnsi="Times New Roman"/>
          <w:color w:val="000000"/>
          <w:sz w:val="30"/>
          <w:rtl/>
        </w:rPr>
        <w:t>كتاب الحج</w:t>
      </w:r>
      <w:r>
        <w:br/>
      </w:r>
      <w:r>
        <w:br/>
      </w:r>
      <w:r>
        <w:rPr>
          <w:rFonts w:ascii="Times New Roman" w:hAnsi="Times New Roman"/>
          <w:color w:val="000000"/>
          <w:sz w:val="30"/>
          <w:rtl/>
        </w:rPr>
        <w:t>قلنا: هنا يغلب على الظن أن الذي أخذ نعال الرجل اكتفى بها، لاسيما إن كانت أحسن من الباقية.</w:t>
      </w:r>
      <w:r>
        <w:br/>
      </w:r>
      <w:r>
        <w:rPr>
          <w:rFonts w:ascii="Times New Roman" w:hAnsi="Times New Roman"/>
          <w:color w:val="000000"/>
          <w:sz w:val="30"/>
        </w:rPr>
        <w:t>۱۰</w:t>
      </w:r>
      <w:r>
        <w:rPr>
          <w:rFonts w:ascii="Times New Roman" w:hAnsi="Times New Roman"/>
          <w:color w:val="000000"/>
          <w:sz w:val="30"/>
          <w:rtl/>
        </w:rPr>
        <w:t xml:space="preserve"> - جواز الاستثناء مُؤخَّرًا وإن لم يَنْوه قبل تمام المستثنى منه، وذلك أن العباس رضي الله عنه قال: يا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إلا الإذخر، فقال النبي صلى الله عليه وسلَّم: «إِلَّا الإِذْخِرَ»، مع أن الظاهر أن الرسول عليه الصلاة والسَّلام ما طرأ على باله ذلك، وإلا لما احتاج أن يُنبهه العباس، وهذا القول هو الراجح: أنه لا تُشترط</w:t>
      </w:r>
      <w:r>
        <w:br/>
      </w:r>
      <w:r>
        <w:rPr>
          <w:rFonts w:ascii="Times New Roman" w:hAnsi="Times New Roman"/>
          <w:color w:val="000000"/>
          <w:sz w:val="30"/>
          <w:rtl/>
        </w:rPr>
        <w:t xml:space="preserve">نية المستثنى قبل تمام المستثنى منه، ولا الاتصال أيضًا ما دام الكلام واحدًا. </w:t>
      </w:r>
      <w:r>
        <w:rPr>
          <w:rFonts w:ascii="Times New Roman" w:hAnsi="Times New Roman"/>
          <w:color w:val="000000"/>
          <w:sz w:val="30"/>
        </w:rPr>
        <w:t>۱۱</w:t>
      </w:r>
      <w:r>
        <w:rPr>
          <w:rFonts w:ascii="Times New Roman" w:hAnsi="Times New Roman"/>
          <w:color w:val="000000"/>
          <w:sz w:val="30"/>
          <w:rtl/>
        </w:rPr>
        <w:t xml:space="preserve"> - أنه إذا دعت الحاجة العامة للشيء فإن الشرع لا يمنعه؛ لقول العباس رضي الله عنه: «فَإِنَّهُ لِقَيْنِهِمْ وَبُيُوتِهِمْ»، وهذه ليست حاجة خاصة، بل هي عامة، والقيْن هو الحداد، فإنه يحتاج الإِذْخِر ؛ لأن الإِذْخِر سريع الاشتعال، فالحدادون الذين يُوقدون النار من أجل صهر الحديد يحتاجون إلى الإِذْخِر من أجل أن يكون سهل الاشتعال، حتى يتمكنوا من صهر الحديد، وأما البيوت فإن السقف إذا وضع فيه الجريد يُجعَل الإِذْخِر بين الجريد؛ لئلا يتساقط الطين على أسفل، وكذلك أيضًا يجعلونه في القبور كما في الرواية الأخرى؛ لأن القبر إذا وُضِعَت فيه اللَّبِنَات</w:t>
      </w:r>
      <w:r>
        <w:br/>
      </w:r>
      <w:r>
        <w:rPr>
          <w:rFonts w:ascii="Times New Roman" w:hAnsi="Times New Roman"/>
          <w:color w:val="000000"/>
          <w:sz w:val="30"/>
          <w:rtl/>
        </w:rPr>
        <w:t xml:space="preserve">على الميت فإنه إذا لم تُسَدَّ ما بين اللبنات بمثل الإِذْخِر انهال التراب على الميت. </w:t>
      </w:r>
      <w:r>
        <w:rPr>
          <w:rFonts w:ascii="Times New Roman" w:hAnsi="Times New Roman"/>
          <w:color w:val="000000"/>
          <w:sz w:val="30"/>
        </w:rPr>
        <w:t>١٢</w:t>
      </w:r>
      <w:r>
        <w:rPr>
          <w:rFonts w:ascii="Times New Roman" w:hAnsi="Times New Roman"/>
          <w:color w:val="000000"/>
          <w:sz w:val="30"/>
          <w:rtl/>
        </w:rPr>
        <w:t xml:space="preserve"> - فضيلة العباس بن عبد المطلب رضي الله عنه على هذه الأمة حيث خُصِّص العموم من أجل طلبه، ونظير هذا موسى عليه الصلاة والسلام حين طلب من النبي صلى الله عليه وعلى آله وسلَّم أن يسأل الله التخفيف في مسألة</w:t>
      </w:r>
      <w:r>
        <w:br/>
      </w:r>
      <w:r>
        <w:br/>
      </w:r>
      <w:r>
        <w:rPr>
          <w:rFonts w:ascii="Times New Roman" w:hAnsi="Times New Roman"/>
          <w:color w:val="000000"/>
          <w:sz w:val="30"/>
          <w:rtl/>
        </w:rPr>
        <w:t>الصلوات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مناقب الأنصار : باب المعراج رقم (</w:t>
      </w:r>
      <w:r>
        <w:rPr>
          <w:rFonts w:ascii="Times New Roman" w:hAnsi="Times New Roman"/>
          <w:color w:val="000000"/>
          <w:sz w:val="30"/>
        </w:rPr>
        <w:t>۳۸۸۷</w:t>
      </w:r>
      <w:r>
        <w:rPr>
          <w:rFonts w:ascii="Times New Roman" w:hAnsi="Times New Roman"/>
          <w:color w:val="000000"/>
          <w:sz w:val="30"/>
          <w:rtl/>
        </w:rPr>
        <w:t>)، ومسلم: كتاب الإيمان: باب الإسراء برسول الله ، رقم (</w:t>
      </w:r>
      <w:r>
        <w:rPr>
          <w:rFonts w:ascii="Times New Roman" w:hAnsi="Times New Roman"/>
          <w:color w:val="000000"/>
          <w:sz w:val="30"/>
        </w:rPr>
        <w:t>٢٦٣/١٦٢</w:t>
      </w:r>
      <w:r>
        <w:rPr>
          <w:rFonts w:ascii="Times New Roman" w:hAnsi="Times New Roman"/>
          <w:color w:val="000000"/>
          <w:sz w:val="30"/>
          <w:rtl/>
        </w:rPr>
        <w:t>).</w:t>
      </w:r>
      <w:r>
        <w:br/>
      </w:r>
      <w:r>
        <w:br/>
      </w:r>
      <w:r>
        <w:rPr>
          <w:rFonts w:ascii="Times New Roman" w:hAnsi="Times New Roman"/>
          <w:color w:val="000000"/>
          <w:sz w:val="30"/>
          <w:rtl/>
        </w:rPr>
        <w:t>باب تحريم مكة، وصيدها ، وخلاها وشجرها، ولقطتها إلا لمنشد على الدوام</w:t>
      </w:r>
      <w:r>
        <w:br/>
      </w:r>
      <w:r>
        <w:br/>
      </w:r>
      <w:r>
        <w:rPr>
          <w:rFonts w:ascii="Times New Roman" w:hAnsi="Times New Roman"/>
          <w:color w:val="000000"/>
          <w:sz w:val="30"/>
        </w:rPr>
        <w:t>۵۱۷</w:t>
      </w:r>
      <w:r>
        <w:br/>
      </w:r>
      <w:r>
        <w:br/>
      </w:r>
      <w:r>
        <w:rPr>
          <w:rFonts w:ascii="Times New Roman" w:hAnsi="Times New Roman"/>
          <w:color w:val="000000"/>
          <w:sz w:val="30"/>
        </w:rPr>
        <w:t>١٣</w:t>
      </w:r>
      <w:r>
        <w:rPr>
          <w:rFonts w:ascii="Times New Roman" w:hAnsi="Times New Roman"/>
          <w:color w:val="000000"/>
          <w:sz w:val="30"/>
          <w:rtl/>
        </w:rPr>
        <w:t xml:space="preserve"> - فقه العباس رضي الله عنه؛ لأنه ما أَوْرَد الاستثناء ذكر سببه حيث قال: إنه لبيوتهم وقينهم.</w:t>
      </w:r>
      <w:r>
        <w:br/>
      </w:r>
      <w:r>
        <w:rPr>
          <w:rFonts w:ascii="Times New Roman" w:hAnsi="Times New Roman"/>
          <w:color w:val="000000"/>
          <w:sz w:val="30"/>
        </w:rPr>
        <w:t>١٤</w:t>
      </w:r>
      <w:r>
        <w:rPr>
          <w:rFonts w:ascii="Times New Roman" w:hAnsi="Times New Roman"/>
          <w:color w:val="000000"/>
          <w:sz w:val="30"/>
          <w:rtl/>
        </w:rPr>
        <w:t xml:space="preserve"> - أن العام يشمل جميع أفراده؛ وجه ذلك الاستثناء؛ لأنه لو لم يشمل لجاز أن يقال: إن الإِذْخِر لم يدخل في العموم، ولكن لما استثناه دل على أن العام يشمل جميع أفراده.</w:t>
      </w:r>
      <w:r>
        <w:br/>
      </w:r>
      <w:r>
        <w:rPr>
          <w:rFonts w:ascii="Times New Roman" w:hAnsi="Times New Roman"/>
          <w:color w:val="000000"/>
          <w:sz w:val="30"/>
        </w:rPr>
        <w:t>١٥</w:t>
      </w:r>
      <w:r>
        <w:rPr>
          <w:rFonts w:ascii="Times New Roman" w:hAnsi="Times New Roman"/>
          <w:color w:val="000000"/>
          <w:sz w:val="30"/>
          <w:rtl/>
        </w:rPr>
        <w:t xml:space="preserve"> - من فوائد حديث أبي شريح رضي الله عنه: حُسْن الأدب مع الأمراء وإن كان المخاطب أفضل منهم ، فأبو شريح رضي الله عنه أفضل بكثير من عمرو بن سعيد الأشدق، ولا يُنسب إليه، ومع ذلك يُخاطبه بهذا الخطاب اللطيف، يقول: ائذن لي أيها الأمير، ولم يَقُل: يا هذا، بل خاطبه بلفظ يدلُّ على التبجيل والتعظيم، وبلفظ يدلُّ على الأدب في قوله: ائذن لي»، وهكذا ينبغي مع من هو فوقك: أن تُخاطبه بالخطاب اللائق الذي يُمكنه أن يتفاهم معك؛ لأنه يرى أنه أعلى منك، فلو خاطبته مخاطبة الند للند فرُبَّما تأخذه العزة بالإثم، ولهذا يقول ابن الوردي في لاميَّته المشهورة</w:t>
      </w:r>
      <w:r>
        <w:br/>
      </w:r>
      <w:r>
        <w:rPr>
          <w:rFonts w:ascii="Times New Roman" w:hAnsi="Times New Roman"/>
          <w:color w:val="000000"/>
          <w:sz w:val="30"/>
          <w:rtl/>
        </w:rPr>
        <w:t>جَانِبِ السُّلْطَانَ وَاحْذَرْ بَطْشَهُ لَا تُخَاصِمْ مَنْ إِذَا قَالَ فَعَلْ(</w:t>
      </w:r>
      <w:r>
        <w:rPr>
          <w:rFonts w:ascii="Times New Roman" w:hAnsi="Times New Roman"/>
          <w:color w:val="000000"/>
          <w:sz w:val="30"/>
        </w:rPr>
        <w:t>۱</w:t>
      </w:r>
      <w:r>
        <w:rPr>
          <w:rFonts w:ascii="Times New Roman" w:hAnsi="Times New Roman"/>
          <w:color w:val="000000"/>
          <w:sz w:val="30"/>
          <w:rtl/>
        </w:rPr>
        <w:t>) فالخطاب مع الأمراء ليس كالخطاب مع عامة الناس، والخطاب مع العلماء</w:t>
      </w:r>
      <w:r>
        <w:br/>
      </w:r>
      <w:r>
        <w:rPr>
          <w:rFonts w:ascii="Times New Roman" w:hAnsi="Times New Roman"/>
          <w:color w:val="000000"/>
          <w:sz w:val="30"/>
          <w:rtl/>
        </w:rPr>
        <w:t>الكبار أيضًا ليس كالخطاب مع عامة الناس، بل يكون بأدب.</w:t>
      </w:r>
      <w:r>
        <w:br/>
      </w:r>
      <w:r>
        <w:rPr>
          <w:rFonts w:ascii="Times New Roman" w:hAnsi="Times New Roman"/>
          <w:color w:val="000000"/>
          <w:sz w:val="30"/>
          <w:rtl/>
        </w:rPr>
        <w:t>- تأكيد الخبر، وأنه ينبغي للإنسان أن يُؤكِّد الخبر بما يدلُّ على ضبطه إباء، وذلك في قوله رضي الله عنه: سَمِعَتْهُ أُذُنَايَ، وَوَعَاهُ قَلْبِي، وَأَبْصَرَتْهُ عَيْنَايَ حِينَ تَكَلَّمَ بِهِ ، يعني كأنه يقول: أخذته منه مباشرة بدون واسطة، وبدون حائل،</w:t>
      </w:r>
      <w:r>
        <w:br/>
      </w:r>
      <w:r>
        <w:br/>
      </w:r>
      <w:r>
        <w:rPr>
          <w:rFonts w:ascii="Times New Roman" w:hAnsi="Times New Roman"/>
          <w:color w:val="000000"/>
          <w:sz w:val="30"/>
          <w:rtl/>
        </w:rPr>
        <w:t>بِهِ»،</w:t>
      </w:r>
      <w:r>
        <w:br/>
      </w:r>
      <w:r>
        <w:lastRenderedPageBreak/>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شرح لامية ابن الوردي (</w:t>
      </w:r>
      <w:r>
        <w:rPr>
          <w:rFonts w:ascii="Times New Roman" w:hAnsi="Times New Roman"/>
          <w:color w:val="000000"/>
          <w:sz w:val="30"/>
        </w:rPr>
        <w:t>١٤٣</w:t>
      </w:r>
      <w:r>
        <w:rPr>
          <w:rFonts w:ascii="Times New Roman" w:hAnsi="Times New Roman"/>
          <w:color w:val="000000"/>
          <w:sz w:val="30"/>
          <w:rtl/>
        </w:rPr>
        <w:t>).</w:t>
      </w:r>
      <w:r>
        <w:br/>
      </w:r>
      <w:r>
        <w:br/>
      </w:r>
      <w:r>
        <w:rPr>
          <w:rFonts w:ascii="Times New Roman" w:hAnsi="Times New Roman"/>
          <w:color w:val="000000"/>
          <w:sz w:val="30"/>
        </w:rPr>
        <w:t>۵۱۸</w:t>
      </w:r>
      <w:r>
        <w:br/>
      </w:r>
      <w:r>
        <w:br/>
      </w:r>
      <w:r>
        <w:rPr>
          <w:rFonts w:ascii="Times New Roman" w:hAnsi="Times New Roman"/>
          <w:color w:val="000000"/>
          <w:sz w:val="30"/>
          <w:rtl/>
        </w:rPr>
        <w:t>كتاب الحج</w:t>
      </w:r>
      <w:r>
        <w:br/>
      </w:r>
      <w:r>
        <w:br/>
      </w:r>
      <w:r>
        <w:rPr>
          <w:rFonts w:ascii="Times New Roman" w:hAnsi="Times New Roman"/>
          <w:color w:val="000000"/>
          <w:sz w:val="30"/>
          <w:rtl/>
        </w:rPr>
        <w:t>وبدون غفلة، ثم ذكر ما سمعه من النبي صلى الله عليه وسلَّم، لكن الأمير مع هذا الأدب العظيم معه قال قولا هو فيه كذَّاب، قال: أنا أعلم بذلك منك، إن الحرم لا يُعِيذ عاصيّا، ولا فارا بدم، ولا فارا بخربة؛ يعني: وعبد الله بن الزبير فار ،بالخربة، وعاص على زعمه ؛ وهذا كذب، ولا دليل على ذلك، والصواب: أن</w:t>
      </w:r>
      <w:r>
        <w:br/>
      </w:r>
      <w:r>
        <w:rPr>
          <w:rFonts w:ascii="Times New Roman" w:hAnsi="Times New Roman"/>
          <w:color w:val="000000"/>
          <w:sz w:val="30"/>
          <w:rtl/>
        </w:rPr>
        <w:t xml:space="preserve">الحرم يُعيذ هؤلاء، قال الله تعالى: ﴿وَمَن دَخَلَهُ كَانَ عَامِنَا [آل عمران: </w:t>
      </w:r>
      <w:r>
        <w:rPr>
          <w:rFonts w:ascii="Times New Roman" w:hAnsi="Times New Roman"/>
          <w:color w:val="000000"/>
          <w:sz w:val="30"/>
        </w:rPr>
        <w:t>۹۷</w:t>
      </w:r>
      <w:r>
        <w:rPr>
          <w:rFonts w:ascii="Times New Roman" w:hAnsi="Times New Roman"/>
          <w:color w:val="000000"/>
          <w:sz w:val="30"/>
          <w:rtl/>
        </w:rPr>
        <w:t>] .</w:t>
      </w:r>
      <w:r>
        <w:br/>
      </w:r>
      <w:r>
        <w:rPr>
          <w:rFonts w:ascii="Times New Roman" w:hAnsi="Times New Roman"/>
          <w:color w:val="000000"/>
          <w:sz w:val="30"/>
          <w:rtl/>
        </w:rPr>
        <w:t>لكن من فعل هذا الشيء بنفس الحرم أُقيم عليه ما يلزم فيه من عقوبة تعزيرية أو حد، وإن فعل ذلك خارج الحرم ثم لجأ إليه فإن الحرم يُعيذه، ولكنه لا يُقام عليه الحد الذي دخل به إلا أنه يُضيَّق عليه بحيث لا يُكلَّم، ولا يُبايع، ولا يُشَارى، ولا يُعامَل َأي معاملة، وإذا عُومِل بهذه المعاملة فإنه سوف يخرج من تلقاء نفسه، وإذا خرج أقمنا عليه ما تلزم إقامته عليه.</w:t>
      </w:r>
      <w:r>
        <w:br/>
      </w:r>
      <w:r>
        <w:rPr>
          <w:rFonts w:ascii="Times New Roman" w:hAnsi="Times New Roman"/>
          <w:color w:val="000000"/>
          <w:sz w:val="30"/>
        </w:rPr>
        <w:t>۱۷</w:t>
      </w:r>
      <w:r>
        <w:rPr>
          <w:rFonts w:ascii="Times New Roman" w:hAnsi="Times New Roman"/>
          <w:color w:val="000000"/>
          <w:sz w:val="30"/>
          <w:rtl/>
        </w:rPr>
        <w:t xml:space="preserve"> - وجوب تبليغ الشاهد الغائب، والمراد بالشاهد: من شهد النبي صلى الله عليه وسلم وهو يتكلم بما يتكلم به، وكذلك من بلغه بواسطة كتب الحديث عن رسول الله صلى الله عليه وسلَّم، فعليه أن يُبلّغ، وظاهره: وجوب البلاغ ولو كان قليلا، ويُؤَيده قوله: «بَلِّغُوا عَنِّي وَلَوْ آيَةً ) .</w:t>
      </w:r>
      <w:r>
        <w:br/>
      </w:r>
      <w:r>
        <w:rPr>
          <w:rFonts w:ascii="Times New Roman" w:hAnsi="Times New Roman"/>
          <w:color w:val="000000"/>
          <w:sz w:val="30"/>
        </w:rPr>
        <w:t>۱۸</w:t>
      </w:r>
      <w:r>
        <w:rPr>
          <w:rFonts w:ascii="Times New Roman" w:hAnsi="Times New Roman"/>
          <w:color w:val="000000"/>
          <w:sz w:val="30"/>
          <w:rtl/>
        </w:rPr>
        <w:t xml:space="preserve"> - أن مَن قُتِل له قتيل فهو - أي: المقتول له - بخَير النَّظَرَيْن، أي: بما يراه خيرًا من النَّظَرَين: إما أن يُقتل القاتل، وإما أن يأخذ الدية، وهناك شيء ثالث، وهو العفو مجانًا، فأيها أفضل أيقتل أم يأخذ الدية، أم يعفو مجانًا؟ .</w:t>
      </w:r>
      <w:r>
        <w:br/>
      </w:r>
      <w:r>
        <w:rPr>
          <w:rFonts w:ascii="Times New Roman" w:hAnsi="Times New Roman"/>
          <w:color w:val="000000"/>
          <w:sz w:val="30"/>
          <w:rtl/>
        </w:rPr>
        <w:t>نقول: هذا يرجع إلى الأحوال، ففيها تفصيل، فمثلا: إذا كَثر القتل في الناس والعدوان وما يُسمونه بالاغتيال فإن القتل أحسن، وإن خف فالدية أحسن، وإن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أحاديث الأنبياء: باب ما ذكر عن بني إسرائيل، رقم (</w:t>
      </w:r>
      <w:r>
        <w:rPr>
          <w:rFonts w:ascii="Times New Roman" w:hAnsi="Times New Roman"/>
          <w:color w:val="000000"/>
          <w:sz w:val="30"/>
        </w:rPr>
        <w:t>٣٤٦١</w:t>
      </w:r>
      <w:r>
        <w:rPr>
          <w:rFonts w:ascii="Times New Roman" w:hAnsi="Times New Roman"/>
          <w:color w:val="000000"/>
          <w:sz w:val="30"/>
          <w:rtl/>
        </w:rPr>
        <w:t>).</w:t>
      </w:r>
      <w:r>
        <w:br/>
      </w:r>
      <w:r>
        <w:br/>
      </w:r>
      <w:r>
        <w:rPr>
          <w:rFonts w:ascii="Times New Roman" w:hAnsi="Times New Roman"/>
          <w:color w:val="000000"/>
          <w:sz w:val="30"/>
          <w:rtl/>
        </w:rPr>
        <w:t>باب تحريم مكة، وصيدها ، وخلاها وشجرها، ولقطتها إلا لمنشد على الدوام</w:t>
      </w:r>
      <w:r>
        <w:br/>
      </w:r>
      <w:r>
        <w:br/>
      </w:r>
      <w:r>
        <w:rPr>
          <w:rFonts w:ascii="Times New Roman" w:hAnsi="Times New Roman"/>
          <w:color w:val="000000"/>
          <w:sz w:val="30"/>
        </w:rPr>
        <w:t>۵۱۹</w:t>
      </w:r>
      <w:r>
        <w:br/>
      </w:r>
      <w:r>
        <w:br/>
      </w:r>
      <w:r>
        <w:rPr>
          <w:rFonts w:ascii="Times New Roman" w:hAnsi="Times New Roman"/>
          <w:color w:val="000000"/>
          <w:sz w:val="30"/>
          <w:rtl/>
        </w:rPr>
        <w:t>كان بقاء القاتل فيه مصلحة ومنفعة للمسلمين كغني ينفع الناس بماله فهنا قد يُقال: إن العفو أحسن المهم أنه يختلف باختلاف الأحوال.</w:t>
      </w:r>
      <w:r>
        <w:br/>
      </w:r>
      <w:r>
        <w:rPr>
          <w:rFonts w:ascii="Times New Roman" w:hAnsi="Times New Roman"/>
          <w:color w:val="000000"/>
          <w:sz w:val="30"/>
          <w:rtl/>
        </w:rPr>
        <w:t>ولهذا ذهب الإمام مالك رحمه الله - وأخذ بمذهبه شيخ الإسلام ابن تيمية رحمه الله ) - أن القتل غيلة - وهو الذي يقتل الناس على غرة لا خيار للورثة فيه، بل يجب أن يُقتل بكل حال؛ لأنه لا يُمكن التحرُّز منه، وعلى هذا فتحمَّل الأدلة التي فيها التخيير على ما إذا كان القتل بدون غيلة، مثل: أن يأتيه علنا، مثلا، ثم يقتله، فهذا هو الذي يُخيَّر فيه أولياء المقتول بين أمور</w:t>
      </w:r>
      <w:r>
        <w:br/>
      </w:r>
      <w:r>
        <w:br/>
      </w:r>
      <w:r>
        <w:rPr>
          <w:rFonts w:ascii="Times New Roman" w:hAnsi="Times New Roman"/>
          <w:color w:val="000000"/>
          <w:sz w:val="30"/>
          <w:rtl/>
        </w:rPr>
        <w:t>ويتخاصم</w:t>
      </w:r>
      <w:r>
        <w:br/>
      </w:r>
      <w:r>
        <w:br/>
      </w:r>
      <w:r>
        <w:rPr>
          <w:rFonts w:ascii="Times New Roman" w:hAnsi="Times New Roman"/>
          <w:color w:val="000000"/>
          <w:sz w:val="30"/>
          <w:rtl/>
        </w:rPr>
        <w:t>معه</w:t>
      </w:r>
      <w:r>
        <w:br/>
      </w:r>
      <w:r>
        <w:br/>
      </w:r>
      <w:r>
        <w:rPr>
          <w:rFonts w:ascii="Times New Roman" w:hAnsi="Times New Roman"/>
          <w:color w:val="000000"/>
          <w:sz w:val="30"/>
          <w:rtl/>
        </w:rPr>
        <w:t>ثلاثة: القصاص، والدية، والعفو مجانًا.</w:t>
      </w:r>
      <w:r>
        <w:br/>
      </w:r>
      <w:r>
        <w:br/>
      </w:r>
      <w:r>
        <w:rPr>
          <w:rFonts w:ascii="Times New Roman" w:hAnsi="Times New Roman"/>
          <w:color w:val="000000"/>
          <w:sz w:val="30"/>
          <w:rtl/>
        </w:rPr>
        <w:t>السلف</w:t>
      </w:r>
      <w:r>
        <w:br/>
      </w:r>
      <w:r>
        <w:br/>
      </w:r>
      <w:r>
        <w:rPr>
          <w:rFonts w:ascii="Times New Roman" w:hAnsi="Times New Roman"/>
          <w:color w:val="000000"/>
          <w:sz w:val="30"/>
        </w:rPr>
        <w:t>۱۹</w:t>
      </w:r>
      <w:r>
        <w:rPr>
          <w:rFonts w:ascii="Times New Roman" w:hAnsi="Times New Roman"/>
          <w:color w:val="000000"/>
          <w:sz w:val="30"/>
          <w:rtl/>
        </w:rPr>
        <w:t xml:space="preserve"> - في حديث أبي هريرة رضي الله عنه دليل على جواز كتابة حديث النبي عليه الصلاة والسَّلام، وذلك لقوله: «اكْتُبُوا لِأَبِي شَاءٍ»، وهذه مسألة اختلف فيها رحمهم الله قديمًا، ثم اتفقوا عليها بعد ذلك، فكان من السَّلف مَن يُنكر أن يُكتب شيء سوى القرآن؛ </w:t>
      </w:r>
      <w:r>
        <w:rPr>
          <w:rFonts w:ascii="Times New Roman" w:hAnsi="Times New Roman"/>
          <w:color w:val="000000"/>
          <w:sz w:val="30"/>
          <w:rtl/>
        </w:rPr>
        <w:lastRenderedPageBreak/>
        <w:t>لئلا يختلط بالقرآن ما ليس منه، لكن في النهاية لما اتضح الأمر وتجلّى رَخَّص العلماء رحمهم الله بكتابة الأحاديث.</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 الشرح الكبير» (</w:t>
      </w:r>
      <w:r>
        <w:rPr>
          <w:rFonts w:ascii="Times New Roman" w:hAnsi="Times New Roman"/>
          <w:color w:val="000000"/>
          <w:sz w:val="30"/>
        </w:rPr>
        <w:t>٢١٩/٤</w:t>
      </w:r>
      <w:r>
        <w:rPr>
          <w:rFonts w:ascii="Times New Roman" w:hAnsi="Times New Roman"/>
          <w:color w:val="000000"/>
          <w:sz w:val="30"/>
          <w:rtl/>
        </w:rPr>
        <w:t>)، «زاد المعاد» (</w:t>
      </w:r>
      <w:r>
        <w:rPr>
          <w:rFonts w:ascii="Times New Roman" w:hAnsi="Times New Roman"/>
          <w:color w:val="000000"/>
          <w:sz w:val="30"/>
        </w:rPr>
        <w:t>٤٩/٤</w:t>
      </w:r>
      <w:r>
        <w:rPr>
          <w:rFonts w:ascii="Times New Roman" w:hAnsi="Times New Roman"/>
          <w:color w:val="000000"/>
          <w:sz w:val="30"/>
          <w:rtl/>
        </w:rPr>
        <w:t>).</w:t>
      </w:r>
      <w:r>
        <w:br/>
      </w:r>
      <w:r>
        <w:br/>
      </w:r>
      <w:r>
        <w:rPr>
          <w:rFonts w:ascii="Times New Roman" w:hAnsi="Times New Roman"/>
          <w:color w:val="000000"/>
          <w:sz w:val="30"/>
        </w:rPr>
        <w:t>۵۲۰</w:t>
      </w:r>
      <w:r>
        <w:br/>
      </w:r>
      <w:r>
        <w:br/>
      </w:r>
      <w:r>
        <w:rPr>
          <w:rFonts w:ascii="Times New Roman" w:hAnsi="Times New Roman"/>
          <w:color w:val="000000"/>
          <w:sz w:val="30"/>
          <w:rtl/>
        </w:rPr>
        <w:t>كتاب الحج</w:t>
      </w:r>
      <w:r>
        <w:br/>
      </w:r>
      <w:r>
        <w:br/>
      </w:r>
      <w:r>
        <w:rPr>
          <w:rFonts w:ascii="Times New Roman" w:hAnsi="Times New Roman"/>
          <w:color w:val="000000"/>
          <w:sz w:val="30"/>
        </w:rPr>
        <w:t>١٣٥٦</w:t>
      </w:r>
      <w:r>
        <w:br/>
      </w:r>
      <w:r>
        <w:br/>
      </w:r>
      <w:r>
        <w:rPr>
          <w:rFonts w:ascii="Times New Roman" w:hAnsi="Times New Roman"/>
          <w:color w:val="000000"/>
          <w:sz w:val="30"/>
          <w:rtl/>
        </w:rPr>
        <w:t>باب النَّهْي عَنْ حَمْلِ السَّلَاحِ بِمَكَّةَ بِلَا حَاجَةَ</w:t>
      </w:r>
      <w:r>
        <w:br/>
      </w:r>
      <w:r>
        <w:rPr>
          <w:rFonts w:ascii="Times New Roman" w:hAnsi="Times New Roman"/>
          <w:color w:val="000000"/>
          <w:sz w:val="30"/>
        </w:rPr>
        <w:t>۱</w:t>
      </w:r>
      <w:r>
        <w:rPr>
          <w:rFonts w:ascii="Times New Roman" w:hAnsi="Times New Roman"/>
          <w:color w:val="000000"/>
          <w:sz w:val="30"/>
          <w:rtl/>
        </w:rPr>
        <w:t xml:space="preserve"> - حَدَّثَنِي سَلَمَةُ بْنُ شَبِيبٍ، حَدَّثَنَا ابْنُ أَعْيَنَ، حَدَّثَنَا مَعْقِلٌ، عَنْ الزُّبَيْرِ، عَنْ جَابِرٍ، قَالَ: سَمِعْتُ النَّبِيَّ صَلَّى اللَّهُ عَلَيْهِ وَسَلَّمَ يَقُولُ: «لَا يَحِلُّ</w:t>
      </w:r>
      <w:r>
        <w:br/>
      </w:r>
      <w:r>
        <w:br/>
      </w:r>
      <w:r>
        <w:rPr>
          <w:rFonts w:ascii="Times New Roman" w:hAnsi="Times New Roman"/>
          <w:color w:val="000000"/>
          <w:sz w:val="30"/>
          <w:rtl/>
        </w:rPr>
        <w:t>لِأَحَدِكُمْ أَنْ يَحْمِلَ بِمَكَّةَ السَّلَاحَ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وذلك لأن مكة بلد آمن، فإذا حمل فيها السلاح فإنه يُخوّف، ولكن يُستثنى من</w:t>
      </w:r>
      <w:r>
        <w:br/>
      </w:r>
      <w:r>
        <w:rPr>
          <w:rFonts w:ascii="Times New Roman" w:hAnsi="Times New Roman"/>
          <w:color w:val="000000"/>
          <w:sz w:val="30"/>
          <w:rtl/>
        </w:rPr>
        <w:t>ذلك ما إذا كان حمله لمصلحة كحماية المصالح العامة، وكذلك حماية مَن يُخشَى عليه من الاعتداء فإن هذا لا بأس به، بل قد يكون مندوبا؛ ولهذا نجد الناس الآن يحملون السلاح عند أبواب الحرم حماية للمصالح العامة، ومن</w:t>
      </w:r>
      <w:r>
        <w:br/>
      </w:r>
      <w:r>
        <w:br/>
      </w:r>
      <w:r>
        <w:rPr>
          <w:rFonts w:ascii="Times New Roman" w:hAnsi="Times New Roman"/>
          <w:color w:val="000000"/>
          <w:sz w:val="30"/>
          <w:rtl/>
        </w:rPr>
        <w:t>العدوان.</w:t>
      </w:r>
      <w:r>
        <w:br/>
      </w:r>
      <w:r>
        <w:br/>
      </w:r>
      <w:r>
        <w:rPr>
          <w:rFonts w:ascii="Times New Roman" w:hAnsi="Times New Roman"/>
          <w:color w:val="000000"/>
          <w:sz w:val="30"/>
          <w:rtl/>
        </w:rPr>
        <w:t>فإن قال قائل: وكيف يقتل الغراب ونحوه مما أُمر بقتله؟.</w:t>
      </w:r>
      <w:r>
        <w:br/>
      </w:r>
      <w:r>
        <w:rPr>
          <w:rFonts w:ascii="Times New Roman" w:hAnsi="Times New Roman"/>
          <w:color w:val="000000"/>
          <w:sz w:val="30"/>
          <w:rtl/>
        </w:rPr>
        <w:t>قلنا : يُقتل بغير حمل السلاح، والمراد بحمل السلاح أن الإنسان يكون معه دائما سلاح أما أن يأخذ سلاحًا ليقتل به ذئباً أو يقتل غرابا فهذا لا بأس به؛ لأن هذا شيء طارئ، ولا يبقى.</w:t>
      </w:r>
      <w:r>
        <w:br/>
      </w:r>
      <w:r>
        <w:br/>
      </w:r>
      <w:r>
        <w:rPr>
          <w:rFonts w:ascii="Times New Roman" w:hAnsi="Times New Roman"/>
          <w:color w:val="000000"/>
          <w:sz w:val="30"/>
          <w:rtl/>
        </w:rPr>
        <w:t>باب جواز دخول مكة بغير إحرام</w:t>
      </w:r>
      <w:r>
        <w:br/>
      </w:r>
      <w:r>
        <w:br/>
      </w:r>
      <w:r>
        <w:rPr>
          <w:rFonts w:ascii="Times New Roman" w:hAnsi="Times New Roman"/>
          <w:color w:val="000000"/>
          <w:sz w:val="30"/>
          <w:rtl/>
        </w:rPr>
        <w:t>باب جَوَازِ دُخُولِ مَكَّةَ بِغَيْرِ إِحْرَامٍ</w:t>
      </w:r>
      <w:r>
        <w:br/>
      </w:r>
      <w:r>
        <w:br/>
      </w:r>
      <w:r>
        <w:rPr>
          <w:rFonts w:ascii="Times New Roman" w:hAnsi="Times New Roman"/>
          <w:color w:val="000000"/>
          <w:sz w:val="30"/>
        </w:rPr>
        <w:t>۵۲۱</w:t>
      </w:r>
      <w:r>
        <w:br/>
      </w:r>
      <w:r>
        <w:br/>
      </w:r>
      <w:r>
        <w:rPr>
          <w:rFonts w:ascii="Times New Roman" w:hAnsi="Times New Roman"/>
          <w:color w:val="000000"/>
          <w:sz w:val="30"/>
        </w:rPr>
        <w:t>١٣٥٧</w:t>
      </w:r>
      <w:r>
        <w:rPr>
          <w:rFonts w:ascii="Times New Roman" w:hAnsi="Times New Roman"/>
          <w:color w:val="000000"/>
          <w:sz w:val="30"/>
          <w:rtl/>
        </w:rPr>
        <w:t xml:space="preserve"> - حَدَّثَنَا عَبْدُ الله بْنُ مَسْلَمَةَ القَعْنَبِيُّ، وَيَحْيَى بْنُ يَحْيَى، وَقُتَيْبَةُ بْنُ سَعِيدٍ ؛ أَمَّا القَعْنَبِيُّ فَقَالَ: قَرَأْتُ عَلَى مَالِكِ بْنِ أَنَسٍ، وَأَمَّا قُتَيْبَهُ فَقَالَ: حَدَّثَنَا مَالِكٌ؛ وَقَالَ يَحْيَى - وَاللَّفْظُ لَهُ : قُلْتُ لِمَالِكِ: أَحَدَّثَكَ ابْنُ شِهَابٍ، عَنْ أَنَسِ بْنِ مَالِكِ؛ أَنَّ النَّبِيِّ صَلَّى اللهُ عَلَيْهِ وَسَلَّمَ دَخَلَ مَكَّةَ عَامَ الفَتْحِ وَعَلَى رَأْسِهِ مِغْفَرٌ، فَلَمَّا نَزَعَهُ جَاءَهُ رَجُلٌ، فَقَالَ: ابْنُ خَطَل مُتَعَلِّقٌ بِأَسْتارِ الكَعْبَةِ، فَقَالَ: «اقْتُلُوهُ؟ فَقَالَ مَالِكٌ:</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نعم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دليل على جواز دخول مكة بغير إحرام لحاجة، ووجه الدلالة: أن النبي صلى الله عليه وسلّم دخل مكة وعلى رأسه المغفر، ولو كان مُحرما لم يلبس شيئًا على رأسه.</w:t>
      </w:r>
      <w:r>
        <w:br/>
      </w:r>
      <w:r>
        <w:rPr>
          <w:rFonts w:ascii="Times New Roman" w:hAnsi="Times New Roman"/>
          <w:color w:val="000000"/>
          <w:sz w:val="30"/>
          <w:rtl/>
        </w:rPr>
        <w:t xml:space="preserve">وفيه أيضًا: دليل على أنَّ مَن جنى في مكة فإنه يُقتل في مكة؛ لأن ابن خطل كان - فيما يُقال - أسلم، ثم ارتد -والعياذ بالله - ولجأ </w:t>
      </w:r>
      <w:r>
        <w:rPr>
          <w:rFonts w:ascii="Times New Roman" w:hAnsi="Times New Roman"/>
          <w:color w:val="000000"/>
          <w:sz w:val="30"/>
          <w:rtl/>
        </w:rPr>
        <w:lastRenderedPageBreak/>
        <w:t>إلى مكة، وصار له جاريتان تغنيان بهجاء النبي صلى الله عليه وسلَّم، فلما فتح الله على رسوله صلى الله عليه وسلَّم مكة ذهب يتعلّق بأستار الكعبة احتماء بها، فقال النبي صلى الله عليه وسلَّم:</w:t>
      </w:r>
      <w:r>
        <w:br/>
      </w:r>
      <w:r>
        <w:br/>
      </w:r>
      <w:r>
        <w:rPr>
          <w:rFonts w:ascii="Times New Roman" w:hAnsi="Times New Roman"/>
          <w:color w:val="000000"/>
          <w:sz w:val="30"/>
          <w:rtl/>
        </w:rPr>
        <w:t>اقْتُلُوهُ».</w:t>
      </w:r>
      <w:r>
        <w:br/>
      </w:r>
      <w:r>
        <w:br/>
      </w:r>
      <w:r>
        <w:rPr>
          <w:rFonts w:ascii="Times New Roman" w:hAnsi="Times New Roman"/>
          <w:color w:val="000000"/>
          <w:sz w:val="30"/>
          <w:rtl/>
        </w:rPr>
        <w:t>وهذه المسألة اختلف فيها العلماء رحمهم الله : هل يجوز دخول مكة بغير</w:t>
      </w:r>
      <w:r>
        <w:br/>
      </w:r>
      <w:r>
        <w:rPr>
          <w:rFonts w:ascii="Times New Roman" w:hAnsi="Times New Roman"/>
          <w:color w:val="000000"/>
          <w:sz w:val="30"/>
          <w:rtl/>
        </w:rPr>
        <w:t>إحرام مطلقا، أو إذا كان هناك حاجة؟</w:t>
      </w:r>
      <w:r>
        <w:br/>
      </w:r>
      <w:r>
        <w:rPr>
          <w:rFonts w:ascii="Times New Roman" w:hAnsi="Times New Roman"/>
          <w:color w:val="000000"/>
          <w:sz w:val="30"/>
          <w:rtl/>
        </w:rPr>
        <w:t>والصحيح أنه يجوز دخول مكة بغير إحرام مطلقا إلا من فرضه الإحرام،</w:t>
      </w:r>
      <w:r>
        <w:br/>
      </w:r>
      <w:r>
        <w:rPr>
          <w:rFonts w:ascii="Times New Roman" w:hAnsi="Times New Roman"/>
          <w:color w:val="000000"/>
          <w:sz w:val="30"/>
          <w:rtl/>
        </w:rPr>
        <w:t>كالذي لم يُؤَدِّ الفرض فرض العمرة، أو فرض الحج، فهنا لا يجوز أن يدخلها</w:t>
      </w:r>
      <w:r>
        <w:br/>
      </w:r>
      <w:r>
        <w:br/>
      </w:r>
      <w:r>
        <w:rPr>
          <w:rFonts w:ascii="Times New Roman" w:hAnsi="Times New Roman"/>
          <w:color w:val="000000"/>
          <w:sz w:val="30"/>
        </w:rPr>
        <w:t>۵۲۲</w:t>
      </w:r>
      <w:r>
        <w:br/>
      </w:r>
      <w:r>
        <w:br/>
      </w:r>
      <w:r>
        <w:rPr>
          <w:rFonts w:ascii="Times New Roman" w:hAnsi="Times New Roman"/>
          <w:color w:val="000000"/>
          <w:sz w:val="30"/>
          <w:rtl/>
        </w:rPr>
        <w:t>كتاب الحـ</w:t>
      </w:r>
      <w:r>
        <w:br/>
      </w:r>
      <w:r>
        <w:br/>
      </w:r>
      <w:r>
        <w:rPr>
          <w:rFonts w:ascii="Times New Roman" w:hAnsi="Times New Roman"/>
          <w:color w:val="000000"/>
          <w:sz w:val="30"/>
          <w:rtl/>
        </w:rPr>
        <w:t>إلا بإحرام، ودليل ذلك : أن النبي صلى الله عليه وسلَّم سُئل عن الحج: أفي كل عام؟ قال: «لَوْ قُلْتُ: نَعَمْ لَوَجَبَتْ، وَلَا اسْتَطَعْتُمْ !! ) ، ولو وجبت لم تعملوا بها ولم تستطيعوا أن تعملوا بها، فالحج مرة، فمن زاد فهو تطوع، وهذا عام، لم يَقُل: إلا من أتى مكة فعليه الإحرام، فالصواب أن الإنسان إذا أدى ما يجب عليه من فرض العمرة والحج فله أن يدخل مكة بغير إحرام متى شاء.</w:t>
      </w:r>
      <w:r>
        <w:br/>
      </w:r>
      <w:r>
        <w:br/>
      </w:r>
      <w:r>
        <w:rPr>
          <w:rFonts w:ascii="Times New Roman" w:hAnsi="Times New Roman"/>
          <w:color w:val="000000"/>
          <w:sz w:val="30"/>
        </w:rPr>
        <w:t>١٣٥٨</w:t>
      </w:r>
      <w:r>
        <w:rPr>
          <w:rFonts w:ascii="Times New Roman" w:hAnsi="Times New Roman"/>
          <w:color w:val="000000"/>
          <w:sz w:val="30"/>
          <w:rtl/>
        </w:rPr>
        <w:t xml:space="preserve"> - حَدَّثَنَا يَحْيَى بْنُ يَحْيَى التَّمِيمِيُّ ، وَقُتَيْبَةُ بْنُ سَعِيدٍ الثَّقَفِيُّ، قَالَ يَحْيَى: أَخْبَرَنَا - وَقَالَ قُتَيْبَةُ : حَدَّثَنَا مُعَاوِيَةُ بْنُ عَمَّارٍ الدُّهْنِيُّ، عَنْ أَبِي الزُّبَيْرِ، عَنْ جَابِرِ بْنِ -</w:t>
      </w:r>
      <w:r>
        <w:br/>
      </w:r>
      <w:r>
        <w:rPr>
          <w:rFonts w:ascii="Times New Roman" w:hAnsi="Times New Roman"/>
          <w:color w:val="000000"/>
          <w:sz w:val="30"/>
          <w:rtl/>
        </w:rPr>
        <w:t>عَبْدِ الله الأَنْصَارِي، أَنَّ رَسُولَ الله صَلَّى اللهُ عَلَيْهِ وَسَلَّمَ دَخَلَ مَكَّةَ وَقَالَ قتيبه: دَخَلَ يَوْمَ فَتْحِ مَكَّةَ - ؛ وَعَلَيْهِ عِمَامَةٌ سَوْدَاءُ بِغَيْرِ إِحْرَامِ. وَفِي رِوَايَةِ قُتَيْبَةَ: قَالَ: حَدَّثَنَا أَبُو الزُّبَيْرِ، عَنْ جَابِرٍ.</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دائما يُذكر في السند: قال: حدثنا، وقال الثاني: أخبرنا»، ومعناهما في اللغة -أي: حدثنا، وأخبرنا معناهما واحد، وكذلك هو في اصطلاح المتقدمين المحدثين، لكن صار بعد ذلك هناك فرق بين حدثنا وأخبرنا، فإن «أخبرنا» تُقال فيمَن قرأ على الشيخ وهو يسمع، وحدثنا فيمن قرأ الشيخ عليه، فصار</w:t>
      </w:r>
      <w:r>
        <w:br/>
      </w:r>
      <w:r>
        <w:br/>
      </w:r>
      <w:r>
        <w:rPr>
          <w:rFonts w:ascii="Times New Roman" w:hAnsi="Times New Roman"/>
          <w:color w:val="000000"/>
          <w:sz w:val="30"/>
          <w:rtl/>
        </w:rPr>
        <w:t>من</w:t>
      </w:r>
      <w:r>
        <w:br/>
      </w:r>
      <w:r>
        <w:br/>
      </w:r>
      <w:r>
        <w:rPr>
          <w:rFonts w:ascii="Times New Roman" w:hAnsi="Times New Roman"/>
          <w:color w:val="000000"/>
          <w:sz w:val="30"/>
          <w:rtl/>
        </w:rPr>
        <w:t>الفرق عند المتأخرين، أما عند المتقدمين فأخبرنا وحدثنا سواء.</w:t>
      </w:r>
      <w:r>
        <w:br/>
      </w:r>
      <w:r>
        <w:rPr>
          <w:rFonts w:ascii="Times New Roman" w:hAnsi="Times New Roman"/>
          <w:color w:val="000000"/>
          <w:sz w:val="30"/>
          <w:rtl/>
        </w:rPr>
        <w:t>والإمام مسلم رحمه الله يُعتبر بالنسبة لمن سبقه متأخرا، ولذلك تجدونه يُفرّق</w:t>
      </w:r>
      <w:r>
        <w:br/>
      </w:r>
      <w:r>
        <w:br/>
      </w:r>
      <w:r>
        <w:rPr>
          <w:rFonts w:ascii="Times New Roman" w:hAnsi="Times New Roman"/>
          <w:color w:val="000000"/>
          <w:sz w:val="30"/>
          <w:rtl/>
        </w:rPr>
        <w:t>بين حدثنا، وأخبرنا.</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تقدَّم في: باب فرض الحج مرة في العمر، برقم (</w:t>
      </w:r>
      <w:r>
        <w:rPr>
          <w:rFonts w:ascii="Times New Roman" w:hAnsi="Times New Roman"/>
          <w:color w:val="000000"/>
          <w:sz w:val="30"/>
        </w:rPr>
        <w:t>۱۳۳۷</w:t>
      </w:r>
      <w:r>
        <w:rPr>
          <w:rFonts w:ascii="Times New Roman" w:hAnsi="Times New Roman"/>
          <w:color w:val="000000"/>
          <w:sz w:val="30"/>
          <w:rtl/>
        </w:rPr>
        <w:t>).</w:t>
      </w:r>
      <w:r>
        <w:br/>
      </w:r>
      <w:r>
        <w:br/>
      </w:r>
      <w:r>
        <w:rPr>
          <w:rFonts w:ascii="Times New Roman" w:hAnsi="Times New Roman"/>
          <w:color w:val="000000"/>
          <w:sz w:val="30"/>
          <w:rtl/>
        </w:rPr>
        <w:t>باب جواز دخول مكة بغير إحرام</w:t>
      </w:r>
      <w:r>
        <w:br/>
      </w:r>
      <w:r>
        <w:br/>
      </w:r>
      <w:r>
        <w:rPr>
          <w:rFonts w:ascii="Times New Roman" w:hAnsi="Times New Roman"/>
          <w:color w:val="000000"/>
          <w:sz w:val="30"/>
        </w:rPr>
        <w:t>۵۲۳</w:t>
      </w:r>
      <w:r>
        <w:br/>
      </w:r>
      <w:r>
        <w:br/>
      </w:r>
      <w:r>
        <w:rPr>
          <w:rFonts w:ascii="Times New Roman" w:hAnsi="Times New Roman"/>
          <w:color w:val="000000"/>
          <w:sz w:val="30"/>
        </w:rPr>
        <w:t>١٣٥٨</w:t>
      </w:r>
      <w:r>
        <w:rPr>
          <w:rFonts w:ascii="Times New Roman" w:hAnsi="Times New Roman"/>
          <w:color w:val="000000"/>
          <w:sz w:val="30"/>
          <w:rtl/>
        </w:rPr>
        <w:t xml:space="preserve"> - حَدَّثَنَا عَلِيُّ بْنُ حَكِيمِ الْأَوْدِيُّ، أَخْبَرَنَا شَرِيكٌ، عَنْ عَمَّارٍ الدُّهْنِيِّ، عَنْ أَبِي الزُّبَيْرِ، عَنْ جَابِرِ بْنِ عَبْدِ الله ؛ أَنَّ النَّبِيَّ صَلَّى اللهُ عَلَيْهِ وَسَلَّمَ دَخَلَ يَوْمَ فَتْح مَكَةَ وَعَلَيْهِ عِمَامَةٌ سَوْدَاءُ .</w:t>
      </w:r>
      <w:r>
        <w:br/>
      </w:r>
      <w:r>
        <w:rPr>
          <w:rFonts w:ascii="Times New Roman" w:hAnsi="Times New Roman"/>
          <w:color w:val="000000"/>
          <w:sz w:val="30"/>
        </w:rPr>
        <w:t>١٣٥٩</w:t>
      </w:r>
      <w:r>
        <w:rPr>
          <w:rFonts w:ascii="Times New Roman" w:hAnsi="Times New Roman"/>
          <w:color w:val="000000"/>
          <w:sz w:val="30"/>
          <w:rtl/>
        </w:rPr>
        <w:t xml:space="preserve"> - حَدَّثَنَا يَحْيَى بْنُ يَحْيَى، وَإِسْحَاقُ بْنُ إِبْرَاهِيمَ؛ قَالَا: أَخْبَرَنَا وَكِيعٌ، عَنْ مُسَاوِرٍ الوَرَّاقِ، عَنْ جَعْفَرِ بْنِ عَمْرِو بْنِ حُرَيْثٍ، عَنْ أَبِيهِ؛ أَنَّ رَسُولَ الله صَلَّى اللهُ عَلَيْهِ وَسَلَّمَ خَطَبَ النَّاسَ وَعَلَيْهِ عِمَامَةٌ سَوْدَاءُ.</w:t>
      </w:r>
      <w:r>
        <w:br/>
      </w:r>
      <w:r>
        <w:rPr>
          <w:rFonts w:ascii="Times New Roman" w:hAnsi="Times New Roman"/>
          <w:color w:val="000000"/>
          <w:sz w:val="30"/>
        </w:rPr>
        <w:t>١٣٥٩</w:t>
      </w:r>
      <w:r>
        <w:rPr>
          <w:rFonts w:ascii="Times New Roman" w:hAnsi="Times New Roman"/>
          <w:color w:val="000000"/>
          <w:sz w:val="30"/>
          <w:rtl/>
        </w:rPr>
        <w:t xml:space="preserve"> - وَحَدَّثَنَا أَبُو بَكْرِ بْنُ أَبِي شَيْبَةَ، وَالحَسَنُ الحُلْوَانِيُّ؛ قَالَا: حَدَّثَنَا أَبُو - أُسَامَةَ، عَنْ مُسَاوِرٍ الوَرَاقِ، قَالَ: حَدَّثَنِي وَفِي رِوَايَةِ </w:t>
      </w:r>
      <w:r>
        <w:rPr>
          <w:rFonts w:ascii="Times New Roman" w:hAnsi="Times New Roman"/>
          <w:color w:val="000000"/>
          <w:sz w:val="30"/>
          <w:rtl/>
        </w:rPr>
        <w:lastRenderedPageBreak/>
        <w:t>الحُلْوَانِيِّ قَالَ: سَمِعْتُ جَعْفَرَ بْنَ عَمْرِو بْنِ حُرَيْثٍ، عَنْ أَبِيهِ، قَالَ: كَأَنِّي أَنْظُرُ إِلَى رَسُولِ اللَّهِ صَلَّى اللَّهُ عَلَيْهِ وَسَلَّمَ عَلى المنيرِ وَعَلَيْهِ عِمَامَةٌ سَوْدَاءُ، قَدْ أَرْخَى طَرَفَيْهَا بَيْنَ كَيْفَيْهِ. وَلَمْ يَقُلْ أَبو بَكْرٍ : عَلَى الْمِنْبَرِ.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وهذا لا ينافي ما سبق أن عليه المِغْفَر ، فلعله بعد أن دخل واستوطن نزع المغفر، ولبس العمامة السوداء.</w:t>
      </w:r>
      <w:r>
        <w:br/>
      </w:r>
      <w:r>
        <w:rPr>
          <w:rFonts w:ascii="Times New Roman" w:hAnsi="Times New Roman"/>
          <w:color w:val="000000"/>
          <w:sz w:val="30"/>
          <w:rtl/>
        </w:rPr>
        <w:t>وفيه دليل على جواز لبس العمامة السوداء، لكن ما لم تكن العمامة السوداء شعارًا لأهل البدع، فإنها لا تُلبس، وكذلك ما لم يلبسها إظهارا للحزن عند المصيبة، فإنها لا تُلبس.</w:t>
      </w:r>
      <w:r>
        <w:br/>
      </w:r>
      <w:r>
        <w:rPr>
          <w:rFonts w:ascii="Times New Roman" w:hAnsi="Times New Roman"/>
          <w:color w:val="000000"/>
          <w:sz w:val="30"/>
          <w:rtl/>
        </w:rPr>
        <w:t>أما إذا لم تكن شعارًا لطائفة من أهل البدع ولم تكن شعارًا للحزن؛ فإنه لا</w:t>
      </w:r>
      <w:r>
        <w:br/>
      </w:r>
      <w:r>
        <w:rPr>
          <w:rFonts w:ascii="Times New Roman" w:hAnsi="Times New Roman"/>
          <w:color w:val="000000"/>
          <w:sz w:val="30"/>
          <w:rtl/>
        </w:rPr>
        <w:t>بأس أن يلبس عمامة سوداء، أو بيضاء، أو خضراء.</w:t>
      </w:r>
      <w:r>
        <w:br/>
      </w:r>
      <w:r>
        <w:br/>
      </w:r>
      <w:r>
        <w:rPr>
          <w:rFonts w:ascii="Times New Roman" w:hAnsi="Times New Roman"/>
          <w:color w:val="000000"/>
          <w:sz w:val="30"/>
        </w:rPr>
        <w:t>٥٢٤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فَضْل المدينة، ودعاء النبي ﷺ فيها بالبركة، وبيان تحريمها وَتَحْرِيم صَيْدِهَا وَشَجَرِهَا ، وَبَيَانِ حدودِ حرمها</w:t>
      </w:r>
      <w:r>
        <w:br/>
      </w:r>
      <w:r>
        <w:rPr>
          <w:rFonts w:ascii="Times New Roman" w:hAnsi="Times New Roman"/>
          <w:color w:val="000000"/>
          <w:sz w:val="30"/>
        </w:rPr>
        <w:t>١٣٦٠</w:t>
      </w:r>
      <w:r>
        <w:rPr>
          <w:rFonts w:ascii="Times New Roman" w:hAnsi="Times New Roman"/>
          <w:color w:val="000000"/>
          <w:sz w:val="30"/>
          <w:rtl/>
        </w:rPr>
        <w:t xml:space="preserve"> - حَدَّثَنَا قُتَيْبَةُ بْنُ سَعِيدٍ، حَدَّثَنَا عَبْدُ العَزِيزِ يَعْنِي: ابْنَ مُحَمَّدٍ الدَّرَاوَرْدِيَّ؛ عَنْ عَمْرِو بْنِ يَحْيَى الْمَازِنِ، عَنْ عَبَّادِ بْنِ نَمِيمٍ، عَنْ عَمِّهِ عَبْدِ اللَّهِ بْنِ زَيْدِ بْنِ عَاصِمٍ؛ أَنَّ رَسُولَ الله صَلَّى اللهُ عَلَيْهِ وَسَلَّمَ قَالَ: «إِنَّ إِبْرَاهِيمَ حَرَّمَ مَكَّةَ، وَدَعَا لِأَهْلِهَا، وَإِنِّي حَرَّمْتُ المَدِينَةَ كَمَا حَرَّمَ إِبْرَاهِيمُ مَكَّةَ، وَإِنِّي دَعَوْتُ فِي صَاعِهَا وَمُدَّهَا بِمِثْلَيْ مَا دَعَا بِهِ إِبْرَاهِيمُ لِأَهْلِ مَكَّةَ».</w:t>
      </w:r>
      <w:r>
        <w:br/>
      </w:r>
      <w:r>
        <w:rPr>
          <w:rFonts w:ascii="Times New Roman" w:hAnsi="Times New Roman"/>
          <w:color w:val="000000"/>
          <w:sz w:val="30"/>
        </w:rPr>
        <w:t>١٣٦٠</w:t>
      </w:r>
      <w:r>
        <w:rPr>
          <w:rFonts w:ascii="Times New Roman" w:hAnsi="Times New Roman"/>
          <w:color w:val="000000"/>
          <w:sz w:val="30"/>
          <w:rtl/>
        </w:rPr>
        <w:t xml:space="preserve"> - وَحَدَّثَنِيهِ أَبُو كَامِلِ الجَحْدَرِيُّ، حَدَّثَنَا عَبْدُ العَزِيزِ يَعْنِي: ابْنَ الْمُخْتَارِ - . (ح) وَحَدَّثَنَا أَبُو بَكْرِ بْنُ أَبِي شَيْبَةَ، حَدَّثَنَا خَالِدُ بْنُ عَلِدٍ، حَدَّثَنِي سُلَيْمَانُ بْنُ بلال. (ح) وَحَدَّثَنَا إِسْحَاقُ بْنُ إِبْرَاهِيمَ، أَخْبَرَنَا المَخْزُومِيُّ، حَدَّثَنَا وُهَيْبٌ؛ كُلُّهُمْ عَنْ عَمْرِو بْنِ يَحْيَى </w:t>
      </w:r>
      <w:proofErr w:type="gramStart"/>
      <w:r>
        <w:rPr>
          <w:rFonts w:ascii="Times New Roman" w:hAnsi="Times New Roman"/>
          <w:color w:val="000000"/>
          <w:sz w:val="30"/>
          <w:rtl/>
        </w:rPr>
        <w:t>هُوَ :</w:t>
      </w:r>
      <w:proofErr w:type="gramEnd"/>
      <w:r>
        <w:rPr>
          <w:rFonts w:ascii="Times New Roman" w:hAnsi="Times New Roman"/>
          <w:color w:val="000000"/>
          <w:sz w:val="30"/>
          <w:rtl/>
        </w:rPr>
        <w:t xml:space="preserve"> المَازِيُّ </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بِهَذَا الإِسْنَادِ. أَمَّا حَدِيثُ وُهَيْبٍ فَكَرِوَايَةِ الدَّرَاوَرْدِي: بمِثْلَ مَا دَعَا بِهِ إِبْرَاهِيمُ، وَأَمَّا سُلَيْمَانُ بْنُ بِلَالٍ، وَعَبْدُ العَزِيزِ بْنُ المختارِ فَفِي رِوَايَتِهِمَا: مِثْلَ مَا دَعَا بِهِ إِبْرَاهِيمُ).</w:t>
      </w:r>
      <w:r>
        <w:br/>
      </w:r>
      <w:r>
        <w:rPr>
          <w:rFonts w:ascii="Times New Roman" w:hAnsi="Times New Roman"/>
          <w:color w:val="000000"/>
          <w:sz w:val="30"/>
        </w:rPr>
        <w:t>١٣٦١</w:t>
      </w:r>
      <w:r>
        <w:rPr>
          <w:rFonts w:ascii="Times New Roman" w:hAnsi="Times New Roman"/>
          <w:color w:val="000000"/>
          <w:sz w:val="30"/>
          <w:rtl/>
        </w:rPr>
        <w:t xml:space="preserve"> - وَحَدَّثَنَا قُتَيْبَةُ بْنُ سَعِيدٍ، حَدَّثَنَا بَكْرُ - يَعْنِي: ابْنَ مُضَرَ - ؛ عَنِ ابْنِ الهَادِ، عَنْ أَبِي بَكْرِ بْنِ مُحَمَّدٍ، عَنْ عَبْدِ الله بْنِ عَمْرِو بْنِ عُثْمَانَ، عَنْ رَافِعِ بْنِ خَدِيجٍ، قَالَ: قَالَ رَسُولُ الله صَلَّى اللهُ عَلَيْهِ وَسَلَّمَ: «إِنَّ إِبْرَاهِيمَ حَرَّمَ مَكَّةَ، وَإِنِّي أَحَرِّمُ مَا</w:t>
      </w:r>
      <w:r>
        <w:br/>
      </w:r>
      <w:r>
        <w:br/>
      </w:r>
      <w:r>
        <w:rPr>
          <w:rFonts w:ascii="Times New Roman" w:hAnsi="Times New Roman"/>
          <w:color w:val="000000"/>
          <w:sz w:val="30"/>
          <w:rtl/>
        </w:rPr>
        <w:t>بَيْنَ لَابَتَيْهَا، يُرِيدُ المَدِينَةَ .</w:t>
      </w:r>
      <w:r>
        <w:br/>
      </w:r>
      <w:r>
        <w:br/>
      </w:r>
      <w:r>
        <w:rPr>
          <w:rFonts w:ascii="Times New Roman" w:hAnsi="Times New Roman"/>
          <w:color w:val="000000"/>
          <w:sz w:val="30"/>
        </w:rPr>
        <w:t>١٣٦٠</w:t>
      </w:r>
      <w:r>
        <w:rPr>
          <w:rFonts w:ascii="Times New Roman" w:hAnsi="Times New Roman"/>
          <w:color w:val="000000"/>
          <w:sz w:val="30"/>
          <w:rtl/>
        </w:rPr>
        <w:t xml:space="preserve"> - وَحَدَّثَنَا عَبْدُ اللهِ بْنُ مَسْلَمَةَ بْنِ قَعْنَبٍ، حَدَّثَنَا سُلَيْمَانُ بْنُ بِلَالٍ، عَنْ بَةَ بْنِ مُسْلِمٍ، عَنْ نَافِعِ بْنِ جُبَيْرٍ؛ أَنَّ مَرْوَانَ بْنَ الْحَكَمِ خَطَبَ النَّاسَ، فَذَكَرَ مَكَّةَ</w:t>
      </w:r>
      <w:r>
        <w:br/>
      </w:r>
      <w:r>
        <w:br/>
      </w:r>
      <w:r>
        <w:rPr>
          <w:rFonts w:ascii="Times New Roman" w:hAnsi="Times New Roman"/>
          <w:color w:val="000000"/>
          <w:sz w:val="30"/>
          <w:rtl/>
        </w:rPr>
        <w:t>عتبة</w:t>
      </w:r>
      <w:r>
        <w:br/>
      </w:r>
      <w:r>
        <w:br/>
      </w:r>
      <w:r>
        <w:rPr>
          <w:rFonts w:ascii="Times New Roman" w:hAnsi="Times New Roman"/>
          <w:color w:val="000000"/>
          <w:sz w:val="30"/>
          <w:rtl/>
        </w:rPr>
        <w:t>باب فضل المدينة ودعاء النبي فيها بالبركة، وبيان تحريمها</w:t>
      </w:r>
      <w:r>
        <w:br/>
      </w:r>
      <w:r>
        <w:br/>
      </w:r>
      <w:r>
        <w:rPr>
          <w:rFonts w:ascii="Times New Roman" w:hAnsi="Times New Roman"/>
          <w:color w:val="000000"/>
          <w:sz w:val="30"/>
        </w:rPr>
        <w:t>۵۲۵</w:t>
      </w:r>
      <w:r>
        <w:br/>
      </w:r>
      <w:r>
        <w:br/>
      </w:r>
      <w:r>
        <w:rPr>
          <w:rFonts w:ascii="Times New Roman" w:hAnsi="Times New Roman"/>
          <w:color w:val="000000"/>
          <w:sz w:val="30"/>
          <w:rtl/>
        </w:rPr>
        <w:t>وَأَهْلَهَا وَحُرْمَتَها، وَلَمْ يَذْكُرِ المَدِينَةَ وَأَهْلَهَا وَحُرْمَتَهَا، فَنَادَاهُ رَافِعُ بْنُ خَدِيجٍ، فَقَالَ: مَا لِي أَسْمَعُكَ ذَكَرْتَ مَكَّةَ وَأَهْلَهَا وَحُرْمَتَهَا ، وَلَمْ تَذْكُرِ المَدِينَةَ وَأَهْلَهَا وَحُرْمَتَهَا؟! وَقَدْ حَرَّمَ رَسُولُ الله صَلَّى اللهُ عَلَيْهِ وَسَلَّمَ مَا بَيْنَ لَابَتَيْهَا، وَذَلِكَ عِنْدَنَا فِي أَدِيمِ</w:t>
      </w:r>
      <w:r>
        <w:br/>
      </w:r>
      <w:r>
        <w:rPr>
          <w:rFonts w:ascii="Times New Roman" w:hAnsi="Times New Roman"/>
          <w:color w:val="000000"/>
          <w:sz w:val="30"/>
          <w:rtl/>
        </w:rPr>
        <w:t xml:space="preserve">خَوْلَانِي، إِنْ شِئْتَ أَقْرَأَتُكَهُ، قَالَ: فَسَكَتَ مَرْوَانُ، ثُمَّ قَالَ: قَدْ سَمِعْتُ بَعْضَ ذَلِكَ. </w:t>
      </w:r>
      <w:r>
        <w:rPr>
          <w:rFonts w:ascii="Times New Roman" w:hAnsi="Times New Roman"/>
          <w:color w:val="000000"/>
          <w:sz w:val="30"/>
        </w:rPr>
        <w:t>١٣٦٢</w:t>
      </w:r>
      <w:r>
        <w:rPr>
          <w:rFonts w:ascii="Times New Roman" w:hAnsi="Times New Roman"/>
          <w:color w:val="000000"/>
          <w:sz w:val="30"/>
          <w:rtl/>
        </w:rPr>
        <w:t xml:space="preserve"> - حَدَّثَنَا أَبُو بَكْرِ بْنُ أَي شَيْبَةَ، وَعَمْرُو النَّاقِدُ؛ كِلَاهُمَا عَنْ أَبِي أَحْمَدَ؛ قَالَ أَبُو بَكْرٍ: حَدَّثَنَا مُحَمَّدُ بْنُ عَبْدِ الله الأَسْدِيُّ، حَدَّثَنَا سُفْيَانُ، عَنْ أَبِي الزُّبَيْرِ، عَنْ جَابِرٍ، قَالَ: قَالَ النَّبِيُّ صَلَّى اللهُ عَلَيْهِ وَسَلَّمَ: «إِنَّ إِبْرَاهِيمَ حَرَّمَ مَكَّةَ، وَإِنِّي حَرَّمْتُ المَدِينَةَ مَا بَيْنَ لَابَتَيْهَا، لَا يُقْطَعُ عِضَاهُهَا، وَلَا يُصَادُ صَيْدُهَا».</w:t>
      </w:r>
      <w:r>
        <w:br/>
      </w:r>
      <w:r>
        <w:rPr>
          <w:rFonts w:ascii="Times New Roman" w:hAnsi="Times New Roman"/>
          <w:color w:val="000000"/>
          <w:sz w:val="30"/>
        </w:rPr>
        <w:t>١٣٦٣</w:t>
      </w:r>
      <w:r>
        <w:rPr>
          <w:rFonts w:ascii="Times New Roman" w:hAnsi="Times New Roman"/>
          <w:color w:val="000000"/>
          <w:sz w:val="30"/>
          <w:rtl/>
        </w:rPr>
        <w:t xml:space="preserve"> - حَدَّثَنَا أَبُو بَكْرِ بْنُ أَبِي شَيْبَةَ، حَدَّثَنَا عَبْدُ اللَّهِ بْنُ نُمَيْرٍ . (ح) وَحَدَّثَنَا ابْنُ نُمَيْرٍ، حَدَّثَنَا أَبِي، حَدَّثَنَا عُثْمَانُ بْنُ حَكِيمٍ ، حَدَّثَنِي عَامِرُ بْنُ سَعْدٍ، عَنْ أَبِيهِ، قَالَ: قَالَ رَسُولُ الله صَلَّى اللهُ عَلَيْهِ وَسَلَّمَ: إِني أَحَرِّمُ مَا بَيْنَ لَابَتَي المَدِينَةِ أَنْ يُقْطَعَ «إِنِّي</w:t>
      </w:r>
      <w:r>
        <w:br/>
      </w:r>
      <w:r>
        <w:rPr>
          <w:rFonts w:ascii="Times New Roman" w:hAnsi="Times New Roman"/>
          <w:color w:val="000000"/>
          <w:sz w:val="30"/>
          <w:rtl/>
        </w:rPr>
        <w:t>عِضَاهُهَا، أَوْ يُقْتَلَ صَيْدُهَا، وَقَالَ: «المَدِينَةُ خَيْرٌ لَهُمْ لَوْ كَانُوا يَعْلَمُونَ، لَا يَدَعُهَا أَحَدٌ رَغْبَةٌ عَنْهَا إِلَّا أَبْدَلَ اللهُ فِيهَا مَنْ هُوَ خَيْرٌ مِنْهُ، وَلَا يَثْبُتُ أَحَدٌ عَلَى لَأَوَائِهَا وَجَهْدِهَا إِلَّا كُنْتُ لَهُ شَفِيعًا أَوْ شَهِيدًا يَوْمَ القِيَامَةِ .</w:t>
      </w:r>
      <w:r>
        <w:br/>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كل هذه الأحاديث فيها فضيلة المدينة شرفها الله، وأن النبي صلى الله عليه وسلَّم حرَّمها كما حرَّم إبراهيم مكة، وأنه دعا بصَاعِهَا ومُدَّهَا ، أي: لطعامها الذي يُكال بالصاع والمد ، ولكن العلماء رحمهم الله اتفقوا على أن التحريم الذي في المدينة ليس كالتحريم الذي في مكة، بل تحريم مكة أعظم وأشدُّ، وفي صيدها -أي: مكة - الجزاء، وأما المدينة فقد اختلفوا هل في صيدها جزاء، أم لا؟</w:t>
      </w:r>
      <w:r>
        <w:br/>
      </w:r>
      <w:r>
        <w:rPr>
          <w:rFonts w:ascii="Times New Roman" w:hAnsi="Times New Roman"/>
          <w:color w:val="000000"/>
          <w:sz w:val="30"/>
          <w:rtl/>
        </w:rPr>
        <w:t>والصحيح أنه لا جزاء في صيدها، وأمَّا مكة ففيه نَصُّ القرآن.</w:t>
      </w:r>
      <w:r>
        <w:br/>
      </w:r>
      <w:r>
        <w:br/>
      </w:r>
      <w:r>
        <w:rPr>
          <w:rFonts w:ascii="Times New Roman" w:hAnsi="Times New Roman"/>
          <w:color w:val="000000"/>
          <w:sz w:val="30"/>
        </w:rPr>
        <w:t>٥٢٦</w:t>
      </w:r>
      <w:r>
        <w:br/>
      </w:r>
      <w:r>
        <w:br/>
      </w:r>
      <w:r>
        <w:rPr>
          <w:rFonts w:ascii="Times New Roman" w:hAnsi="Times New Roman"/>
          <w:color w:val="000000"/>
          <w:sz w:val="30"/>
          <w:rtl/>
        </w:rPr>
        <w:t>كتاب الحج</w:t>
      </w:r>
      <w:r>
        <w:br/>
      </w:r>
      <w:r>
        <w:br/>
      </w:r>
      <w:r>
        <w:rPr>
          <w:rFonts w:ascii="Times New Roman" w:hAnsi="Times New Roman"/>
          <w:color w:val="000000"/>
          <w:sz w:val="30"/>
          <w:rtl/>
        </w:rPr>
        <w:t>أما الأشجار فإن تحريم الأشجار في مكة أعظم من تحريم الأشجار في المدينة؛ بدليل أن النبي صلى الله عليه وسلَّم سَهَّل في الأشجار للحَرْث ونحوه، فيُستثنى فيها الأشجار الكبيرة (الدوحة) أن يُقْطَع منها الغصن ليكون في الحرث، يَحْمِل البكرة التي يُسْنَى بها، وما أشبه ذلك، وكذلك كل آلة الحرث.</w:t>
      </w:r>
      <w:r>
        <w:br/>
      </w:r>
      <w:r>
        <w:rPr>
          <w:rFonts w:ascii="Times New Roman" w:hAnsi="Times New Roman"/>
          <w:color w:val="000000"/>
          <w:sz w:val="30"/>
          <w:rtl/>
        </w:rPr>
        <w:t>وأيضًا فالمدينة ليس في شجرها ضمان وجزاء، ومكة فيه خلاف، والصحيح في مكة: أنه ليس في شجرها جزاء ولا ضمان، وذلك لعدم الدليل على وجوب الضَّمان، والأصل براءة الذَّمة، فالأشجار في مكة إن قطعها الإنسان يكون آثما، لكن لا جزاء عليه إلا أنه رُوي عن بعض الصحابة رضي الله أن فيها عنهم</w:t>
      </w:r>
      <w:r>
        <w:br/>
      </w:r>
      <w:r>
        <w:rPr>
          <w:rFonts w:ascii="Times New Roman" w:hAnsi="Times New Roman"/>
          <w:color w:val="000000"/>
          <w:sz w:val="30"/>
          <w:rtl/>
        </w:rPr>
        <w:t>الجزاء)، فيُحمل ما ورد من ذلك - إن صح - على سبيل التعزير، وأنه اجتهاد من بعض الصحابة رضي الله عنهم.</w:t>
      </w:r>
      <w:r>
        <w:br/>
      </w:r>
      <w:r>
        <w:rPr>
          <w:rFonts w:ascii="Times New Roman" w:hAnsi="Times New Roman"/>
          <w:color w:val="000000"/>
          <w:sz w:val="30"/>
          <w:rtl/>
        </w:rPr>
        <w:t>وأمَّا قوله: «مَا بَيْنَ لَابَتَيْها فالمراد ما بين الحَرَّتَيْنِ، وقد حُدِّد بأنَّه ما بين عَيْر إلى ثَوْر، فالحرَّتان شرقية وغربية، وعَيْر وثور من الشمال والجنوب، وقال العلماء رحمهم الله: إنه بَرِيد في بريد.</w:t>
      </w:r>
      <w:r>
        <w:br/>
      </w:r>
      <w:r>
        <w:rPr>
          <w:rFonts w:ascii="Times New Roman" w:hAnsi="Times New Roman"/>
          <w:color w:val="000000"/>
          <w:sz w:val="30"/>
          <w:rtl/>
        </w:rPr>
        <w:t>وقوله صلى الله عليه وسلَّم: «المَدِينَةُ خَيْرٌ لَهُمْ» أي: للناس عمومًا لَوْ كَانُوا</w:t>
      </w:r>
      <w:r>
        <w:br/>
      </w:r>
      <w:r>
        <w:br/>
      </w:r>
      <w:r>
        <w:rPr>
          <w:rFonts w:ascii="Times New Roman" w:hAnsi="Times New Roman"/>
          <w:color w:val="000000"/>
          <w:sz w:val="30"/>
          <w:rtl/>
        </w:rPr>
        <w:t>يَعْلَمُونَ ما فيها من الخير والبركة.</w:t>
      </w:r>
      <w:r>
        <w:br/>
      </w:r>
      <w:r>
        <w:br/>
      </w:r>
      <w:r>
        <w:rPr>
          <w:rFonts w:ascii="Times New Roman" w:hAnsi="Times New Roman"/>
          <w:color w:val="000000"/>
          <w:sz w:val="30"/>
          <w:rtl/>
        </w:rPr>
        <w:t>وقوله: «لَا يَدَعُهَا أَحَدٌ رَغْبَةً عَنْهَا إِلَّا أَبْدَلَ اللَّهُ فِيهَا مَنْ هُوَ خَيْرٌ مِنْهُ» هذه بُشْرَى لأهل المدينة أنَّ مَنْ تركها رغبةً عنها أبدل الله تعالى أهل المدينة خيرا منه.</w:t>
      </w:r>
      <w:r>
        <w:br/>
      </w:r>
      <w:r>
        <w:rPr>
          <w:rFonts w:ascii="Times New Roman" w:hAnsi="Times New Roman"/>
          <w:color w:val="000000"/>
          <w:sz w:val="30"/>
          <w:rtl/>
        </w:rPr>
        <w:t>فإن قال قائل: كيف نجمع بين هذا القول وبين نزوح كثير من الصحابة</w:t>
      </w:r>
      <w:r>
        <w:br/>
      </w:r>
      <w:r>
        <w:br/>
      </w:r>
      <w:r>
        <w:rPr>
          <w:rFonts w:ascii="Times New Roman" w:hAnsi="Times New Roman"/>
          <w:color w:val="000000"/>
          <w:sz w:val="30"/>
          <w:rtl/>
        </w:rPr>
        <w:t>عن المدينة إلى البلاد التي فُتحت؟.</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فضل المدينة، رقم (</w:t>
      </w:r>
      <w:r>
        <w:rPr>
          <w:rFonts w:ascii="Times New Roman" w:hAnsi="Times New Roman"/>
          <w:color w:val="000000"/>
          <w:sz w:val="30"/>
        </w:rPr>
        <w:t>٤٦١/١٣٦٤</w:t>
      </w:r>
      <w:r>
        <w:rPr>
          <w:rFonts w:ascii="Times New Roman" w:hAnsi="Times New Roman"/>
          <w:color w:val="000000"/>
          <w:sz w:val="30"/>
          <w:rtl/>
        </w:rPr>
        <w:t>).</w:t>
      </w:r>
      <w:r>
        <w:br/>
      </w:r>
      <w:r>
        <w:br/>
      </w:r>
      <w:r>
        <w:rPr>
          <w:rFonts w:ascii="Times New Roman" w:hAnsi="Times New Roman"/>
          <w:color w:val="000000"/>
          <w:sz w:val="30"/>
          <w:rtl/>
        </w:rPr>
        <w:t>باب فضل المدينة ودعاء النبي و فيها بالبركة، وبيان تحريمها</w:t>
      </w:r>
      <w:r>
        <w:br/>
      </w:r>
      <w:r>
        <w:br/>
      </w:r>
      <w:r>
        <w:rPr>
          <w:rFonts w:ascii="Times New Roman" w:hAnsi="Times New Roman"/>
          <w:color w:val="000000"/>
          <w:sz w:val="30"/>
        </w:rPr>
        <w:t>۵۲۷</w:t>
      </w:r>
      <w:r>
        <w:br/>
      </w:r>
      <w:r>
        <w:br/>
      </w:r>
      <w:r>
        <w:rPr>
          <w:rFonts w:ascii="Times New Roman" w:hAnsi="Times New Roman"/>
          <w:color w:val="000000"/>
          <w:sz w:val="30"/>
          <w:rtl/>
        </w:rPr>
        <w:t>فالجواب: أنهم رأوا أنَّ شَرَف العلم ونشر السُّنَّة في الأمة أفضل من البقعة والمكان، فلذلك ذهبوا في الشام، وفي العراق، وفي مصر لنشر الإسلام، ورأوا أن من باب الجهاد في سبيل الله أن ينشروا دين الله تعالى في هذه البلاد التي فتحوها، وهي بحاجة لهم، وهذا لا شيء فيه؛ لأنَّه ما رَغِبَ عنها، ولكن رَغِبَ فيما هو خير من البقاء فيها؛ فالرغبة عنها: أن يتركها زُهدا فيها كالذي يخرج من شدة المؤونة فيها والجهد وما أشبه ذلك، أمَّا مَن خرج لمصلحة دينية فمن المعلوم أن الصحابة رضي الله عنهم أكثرهم خرجوا.</w:t>
      </w:r>
      <w:r>
        <w:br/>
      </w:r>
      <w:r>
        <w:rPr>
          <w:rFonts w:ascii="Times New Roman" w:hAnsi="Times New Roman"/>
          <w:color w:val="000000"/>
          <w:sz w:val="30"/>
          <w:rtl/>
        </w:rPr>
        <w:t>كذلك لو خرج من المدينة رغبةً في مكة للمقام فيها لكان أفضل، وليس</w:t>
      </w:r>
      <w:r>
        <w:br/>
      </w:r>
      <w:r>
        <w:br/>
      </w:r>
      <w:r>
        <w:rPr>
          <w:rFonts w:ascii="Times New Roman" w:hAnsi="Times New Roman"/>
          <w:color w:val="000000"/>
          <w:sz w:val="30"/>
          <w:rtl/>
        </w:rPr>
        <w:t>عليه شيء.</w:t>
      </w:r>
      <w:r>
        <w:br/>
      </w:r>
      <w:r>
        <w:br/>
      </w:r>
      <w:r>
        <w:rPr>
          <w:rFonts w:ascii="Times New Roman" w:hAnsi="Times New Roman"/>
          <w:color w:val="000000"/>
          <w:sz w:val="30"/>
          <w:rtl/>
        </w:rPr>
        <w:lastRenderedPageBreak/>
        <w:t>فإن قال قائل: لو كُلّف إنسان بالعمل في المدينة، ثم طلب النقل عنها إلى</w:t>
      </w:r>
      <w:r>
        <w:br/>
      </w:r>
      <w:r>
        <w:rPr>
          <w:rFonts w:ascii="Times New Roman" w:hAnsi="Times New Roman"/>
          <w:color w:val="000000"/>
          <w:sz w:val="30"/>
          <w:rtl/>
        </w:rPr>
        <w:t>أهله وبلده، فهل يكون ممن انتقل منها رغبةً عنها؟.</w:t>
      </w:r>
      <w:r>
        <w:br/>
      </w:r>
      <w:r>
        <w:rPr>
          <w:rFonts w:ascii="Times New Roman" w:hAnsi="Times New Roman"/>
          <w:color w:val="000000"/>
          <w:sz w:val="30"/>
          <w:rtl/>
        </w:rPr>
        <w:t>قلنا: الظاهر أنه لا بأس به؛ لأن هذا لم يخرج منها رغبةً عنها، ولكن حُبّاً في أهله. وفي الحديث أيضًا : بشرى لمن ثبت في المدينة، وصبر على لَأَوَائِها وجهدها بأن النبي صلى الله عليه وسلَّم يكون شفيعا له يوم القيامة، وهذا يُشترط فيه ألَّا يكون من الكافرين، فإن كان من الكافرين وبقي في المدينة وصبر على لأوائها وجهدها</w:t>
      </w:r>
      <w:r>
        <w:br/>
      </w:r>
      <w:r>
        <w:rPr>
          <w:rFonts w:ascii="Times New Roman" w:hAnsi="Times New Roman"/>
          <w:color w:val="000000"/>
          <w:sz w:val="30"/>
          <w:rtl/>
        </w:rPr>
        <w:t xml:space="preserve">فإنه لا شفاعة له؛ لقول الله تعالى في الكفار : ﴿فَمَا تَنفَعُهُمْ شَفَعَةُ الشَّفِعِينَ [المدثر: </w:t>
      </w:r>
      <w:r>
        <w:rPr>
          <w:rFonts w:ascii="Times New Roman" w:hAnsi="Times New Roman"/>
          <w:color w:val="000000"/>
          <w:sz w:val="30"/>
        </w:rPr>
        <w:t>٤٨</w:t>
      </w:r>
      <w:r>
        <w:rPr>
          <w:rFonts w:ascii="Times New Roman" w:hAnsi="Times New Roman"/>
          <w:color w:val="000000"/>
          <w:sz w:val="30"/>
          <w:rtl/>
        </w:rPr>
        <w:t>]، فلو قُدِّر أن في المدينة رجلًا لا يُصَلِّي، ولكنه صابر على الفقر، وعلى الجهد، وعلى التعب في المدينة فإن النبي صلَّى الله عليه وسلَّم لا يكون له شافعا؛ لأن الله يقول: ﴿وَلَا يَشْفَعُونَ إِلَّا لِمَنِ ارْتَضَى ﴾ [الأنبياء:</w:t>
      </w:r>
      <w:r>
        <w:rPr>
          <w:rFonts w:ascii="Times New Roman" w:hAnsi="Times New Roman"/>
          <w:color w:val="000000"/>
          <w:sz w:val="30"/>
        </w:rPr>
        <w:t>٢٨</w:t>
      </w:r>
      <w:r>
        <w:rPr>
          <w:rFonts w:ascii="Times New Roman" w:hAnsi="Times New Roman"/>
          <w:color w:val="000000"/>
          <w:sz w:val="30"/>
          <w:rtl/>
        </w:rPr>
        <w:t>]، والكافر لا يرتضيه الله عزّ وجلَّ، فلا يَغْتَرَ أحد، فيقول: أنا أبقى في المدينة، ويفعل المعاصي -والعياذ بالله-،</w:t>
      </w:r>
      <w:r>
        <w:br/>
      </w:r>
      <w:r>
        <w:br/>
      </w:r>
      <w:r>
        <w:rPr>
          <w:rFonts w:ascii="Times New Roman" w:hAnsi="Times New Roman"/>
          <w:color w:val="000000"/>
          <w:sz w:val="30"/>
        </w:rPr>
        <w:t>۵۲۸</w:t>
      </w:r>
      <w:r>
        <w:br/>
      </w:r>
      <w:r>
        <w:br/>
      </w:r>
      <w:r>
        <w:rPr>
          <w:rFonts w:ascii="Times New Roman" w:hAnsi="Times New Roman"/>
          <w:color w:val="000000"/>
          <w:sz w:val="30"/>
          <w:rtl/>
        </w:rPr>
        <w:t>كتاب الحج</w:t>
      </w:r>
      <w:r>
        <w:br/>
      </w:r>
      <w:r>
        <w:br/>
      </w:r>
      <w:r>
        <w:rPr>
          <w:rFonts w:ascii="Times New Roman" w:hAnsi="Times New Roman"/>
          <w:color w:val="000000"/>
          <w:sz w:val="30"/>
          <w:rtl/>
        </w:rPr>
        <w:t>ويفعل ما هو كفر؛ اعتمادًا على أن الرسول عليه الصَّلاة والسَّلام يكون شافعا له، كما لا يَعْتَمِد مَن أجاب المؤذن وصلَّى على النبي صلى الله عليه وسلّم ودعا بالدعاء المأثور، وقد أخبر الرسول عليه الصَّلاة والسَّلام أنه تَحِلُّ له الشفاعة ، لا يَعْتَمِد على هذا؛ لأنه قد يوجد السبب، ويتخلف المسبب لوجود موانع.</w:t>
      </w:r>
      <w:r>
        <w:br/>
      </w:r>
      <w:r>
        <w:rPr>
          <w:rFonts w:ascii="Times New Roman" w:hAnsi="Times New Roman"/>
          <w:color w:val="000000"/>
          <w:sz w:val="30"/>
          <w:rtl/>
        </w:rPr>
        <w:t>فإن قال قائل : أهل البدع الذين يسكنون في المدينة، ويصبرون على لأوائها هل يدخلون في هذا الحديث؟.</w:t>
      </w:r>
      <w:r>
        <w:br/>
      </w:r>
      <w:r>
        <w:rPr>
          <w:rFonts w:ascii="Times New Roman" w:hAnsi="Times New Roman"/>
          <w:color w:val="000000"/>
          <w:sz w:val="30"/>
          <w:rtl/>
        </w:rPr>
        <w:t>فالجواب: إذا كان بدعته مُكفِّرة فلاشَكَ أنهم لا يدخلون في الشفاعة، وإن</w:t>
      </w:r>
      <w:r>
        <w:br/>
      </w:r>
      <w:r>
        <w:rPr>
          <w:rFonts w:ascii="Times New Roman" w:hAnsi="Times New Roman"/>
          <w:color w:val="000000"/>
          <w:sz w:val="30"/>
          <w:rtl/>
        </w:rPr>
        <w:t>كانت مُفسِّقةً فيقال: هذا سبب، وقد يُوجد مانع.</w:t>
      </w:r>
      <w:r>
        <w:br/>
      </w:r>
      <w:r>
        <w:br/>
      </w:r>
      <w:r>
        <w:rPr>
          <w:rFonts w:ascii="Times New Roman" w:hAnsi="Times New Roman"/>
          <w:color w:val="000000"/>
          <w:sz w:val="30"/>
        </w:rPr>
        <w:t>١٣٦٣</w:t>
      </w:r>
      <w:r>
        <w:rPr>
          <w:rFonts w:ascii="Times New Roman" w:hAnsi="Times New Roman"/>
          <w:color w:val="000000"/>
          <w:sz w:val="30"/>
          <w:rtl/>
        </w:rPr>
        <w:t xml:space="preserve"> - - وَحَدَّثَنَا ابْنُ أَبِي عُمَرَ، حَدَّثَنَا مَرْوَانُ بْنُ مُعَاوِيَةَ، حَدَّثَنَا عُثْمَانُ بْنُ حَكِيمِ الأَنْصَارِيُّ، أَخْبَرَنِي عَامِرُ بْنُ سَعْدِ بْنِ أَبِي وَقَّاصٍ، عَنْ أَبِيهِ؛ أَنَّ رَسُولَ الله صَلَّى اللهُ عَلَيْهِ وَسَلَّمَ قَالَ؛ ثُمَّ ذَكَرَ مِثْلَ حَدِيثِ ابْنِ نُمَيْرٍ، وَزَادَ فِي الْحَدِيثِ: «وَلَا يُرِيدُ أَحَدٌ أَهْلَ المَدِينَةِ بِسُوءٍ إِلَّا أَذَابَهُ اللَّهُ فِي النَّارِ ذَوْبَ الرَّصَاصِ، أَوْ ذَوْبَ المِلْحِ فِي المَاءِ».</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فإن قال قائل: ما تقولون فيمَن يَقْدَح في أهل المدينة؟.</w:t>
      </w:r>
      <w:r>
        <w:br/>
      </w:r>
      <w:r>
        <w:rPr>
          <w:rFonts w:ascii="Times New Roman" w:hAnsi="Times New Roman"/>
          <w:color w:val="000000"/>
          <w:sz w:val="30"/>
          <w:rtl/>
        </w:rPr>
        <w:t>قلنا: رأينا أن الذي يقدح في أهل المدينة أخطأ؛ لأنَّ الحديث عام، أنه ما أراد أحد أهلها بسوء إلا أذابه الله كما يذوب الرصاص، أو كما يذوب الملح في الماء، لكن لا يمنع أن يكون في المدينة مثلا أناس يستحقون أن يُذَمُّوا، أَمَّا أَن تُذَمَّ المدينة عموما فهذا خطأ عظيم، ويدخل في هذا الحديث أحد يريد أهل المدينة بسوء.</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الصلاة باب استحباب القول مثل قول المؤذن، رقم (</w:t>
      </w:r>
      <w:r>
        <w:rPr>
          <w:rFonts w:ascii="Times New Roman" w:hAnsi="Times New Roman"/>
          <w:color w:val="000000"/>
          <w:sz w:val="30"/>
        </w:rPr>
        <w:t>١١/٣٨٤</w:t>
      </w:r>
      <w:r>
        <w:rPr>
          <w:rFonts w:ascii="Times New Roman" w:hAnsi="Times New Roman"/>
          <w:color w:val="000000"/>
          <w:sz w:val="30"/>
          <w:rtl/>
        </w:rPr>
        <w:t>).</w:t>
      </w:r>
      <w:r>
        <w:br/>
      </w:r>
      <w:r>
        <w:br/>
      </w:r>
      <w:r>
        <w:rPr>
          <w:rFonts w:ascii="Times New Roman" w:hAnsi="Times New Roman"/>
          <w:color w:val="000000"/>
          <w:sz w:val="30"/>
          <w:rtl/>
        </w:rPr>
        <w:t>باب فضل المدينة ودعاء النبي لي فيها بالبركة، وبيان تحريمها</w:t>
      </w:r>
      <w:r>
        <w:br/>
      </w:r>
      <w:r>
        <w:br/>
      </w:r>
      <w:r>
        <w:rPr>
          <w:rFonts w:ascii="Times New Roman" w:hAnsi="Times New Roman"/>
          <w:color w:val="000000"/>
          <w:sz w:val="30"/>
        </w:rPr>
        <w:t>۵۲۹</w:t>
      </w:r>
      <w:r>
        <w:br/>
      </w:r>
      <w:r>
        <w:br/>
      </w:r>
      <w:r>
        <w:rPr>
          <w:rFonts w:ascii="Times New Roman" w:hAnsi="Times New Roman"/>
          <w:color w:val="000000"/>
          <w:sz w:val="30"/>
        </w:rPr>
        <w:t>١٣٦٤</w:t>
      </w:r>
      <w:r>
        <w:rPr>
          <w:rFonts w:ascii="Times New Roman" w:hAnsi="Times New Roman"/>
          <w:color w:val="000000"/>
          <w:sz w:val="30"/>
          <w:rtl/>
        </w:rPr>
        <w:t xml:space="preserve"> - وَحَدَّثَنَا إِسْحَاقُ بْنُ إِبْرَاهِيمَ، وَعَبْدُ بْنُ حُمَيْدٍ ؛ جَمِيعًا عَنِ العَقَدِي؛ قَالَ عَبْدٌ: أَخْبَرَنَا عَبْدُ المَلِكِ بْنُ عَمْرٍو، حَدَّثَنَا عَبْدُ اللَّهِ بْنُ جَعْفَرٍ، عَنْ إِسْمَاعِيلَ بْنِ مُحَمَّدٍ، عَنْ عَامِرِ بْنِ سَعْدٍ ؛ أَنَّ سَعْدًا رَكِبَ إِلَى قَصْرِهِ بِالعَقِيقِ، فَوَجَدَ عَبْدًا يَقْطَعُ شَجَرًا أَوْ يَخْبِطُهُ، فَسَلَبَهُ، فَلَا رَجَعَ سَعْدٌ جَاءَهُ أَهْلُ العَبْدِ، فَكَلَّمُوهُ أَنْ يَرُدَّ عَلَى غُلَامِهِمْ - أَوْ عَلَيْهِمْ مَا أَخَذَ مِنْ غُلَامِهِمْ ؛ فَقَالَ: مَعَاذَ اللَّهِ أَنْ أَرُدَّ شَيْئًا نَفَّلَنِيهِ رَسُولُ الله صَلَّى اللهُ عَلَيْهِ وَسَلَّمَ، وَأَبَى أَنْ يَرُدَّ عَلَيْهِمْ".</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هذا الحديث اختلف العلماء رحمهم الله في القول بموجبه: هل في شجر المدينة وصيدها جزاء، أو لا؟ ولاشك أن هذا الحديث لا يدلُّ على أن فيها جزاء كجزاء الصيد في مكة؛ لأن الصيد في مكة كما قال الله عزّ وجلَّ: فَجَزَاهُ مِثْلُ مَا قَتَلَ مِنَ النَّعَمِ ﴾ [المائدة: </w:t>
      </w:r>
      <w:r>
        <w:rPr>
          <w:rFonts w:ascii="Times New Roman" w:hAnsi="Times New Roman"/>
          <w:color w:val="000000"/>
          <w:sz w:val="30"/>
        </w:rPr>
        <w:t>٩٥</w:t>
      </w:r>
      <w:r>
        <w:rPr>
          <w:rFonts w:ascii="Times New Roman" w:hAnsi="Times New Roman"/>
          <w:color w:val="000000"/>
          <w:sz w:val="30"/>
          <w:rtl/>
        </w:rPr>
        <w:t xml:space="preserve">]، أما هذا الجزاء فهو سَلَب القتيل، وهو ما معه من الرّحل والثياب والنفقة وغير ذلك، والذي يظهر - والله أعلم - أن هذا الحديث مُنزّل على التعزير، يعني أنه يُعزّر الفاعل بهذا؛ لأن تنزيله على أن يكون جزاء أو فديةً مُتَعذَّر، لا بالتقويم، ولا بالمثل، </w:t>
      </w:r>
      <w:r>
        <w:rPr>
          <w:rFonts w:ascii="Times New Roman" w:hAnsi="Times New Roman"/>
          <w:color w:val="000000"/>
          <w:sz w:val="30"/>
          <w:rtl/>
        </w:rPr>
        <w:lastRenderedPageBreak/>
        <w:t>ولا بغير ذلك؛ لأن هذا الصائد أو القاطع للشجر قد يكون معه رخل جيد، ومعه نفقة كثيرة، وقد لا يكون كذلك، فأقرب شيء في هذا أن يُقال: إن هذا الحديث محمول على التعزير</w:t>
      </w:r>
      <w:r>
        <w:br/>
      </w:r>
      <w:r>
        <w:rPr>
          <w:rFonts w:ascii="Times New Roman" w:hAnsi="Times New Roman"/>
          <w:color w:val="000000"/>
          <w:sz w:val="30"/>
          <w:rtl/>
        </w:rPr>
        <w:t>وأما كون سعد رضي الله عنه ينفرد به فلعل له مقاما في ذلك الوقت، يتكلم أو يفعل كفعل السلطة، فيكون كالنائب عن ولي الأمر.</w:t>
      </w:r>
      <w:r>
        <w:br/>
      </w:r>
      <w:r>
        <w:br/>
      </w:r>
      <w:r>
        <w:rPr>
          <w:rFonts w:ascii="Times New Roman" w:hAnsi="Times New Roman"/>
          <w:color w:val="000000"/>
          <w:sz w:val="30"/>
        </w:rPr>
        <w:t>٥٣٠</w:t>
      </w:r>
      <w:r>
        <w:br/>
      </w:r>
      <w:r>
        <w:br/>
      </w:r>
      <w:r>
        <w:rPr>
          <w:rFonts w:ascii="Times New Roman" w:hAnsi="Times New Roman"/>
          <w:color w:val="000000"/>
          <w:sz w:val="30"/>
          <w:rtl/>
        </w:rPr>
        <w:t>كتاب الحج</w:t>
      </w:r>
      <w:r>
        <w:br/>
      </w:r>
      <w:r>
        <w:br/>
      </w:r>
      <w:r>
        <w:rPr>
          <w:rFonts w:ascii="Times New Roman" w:hAnsi="Times New Roman"/>
          <w:color w:val="000000"/>
          <w:sz w:val="30"/>
        </w:rPr>
        <w:t>١٣٦٥</w:t>
      </w:r>
      <w:r>
        <w:rPr>
          <w:rFonts w:ascii="Times New Roman" w:hAnsi="Times New Roman"/>
          <w:color w:val="000000"/>
          <w:sz w:val="30"/>
          <w:rtl/>
        </w:rPr>
        <w:t xml:space="preserve"> - حَدَّثَنَا يَحْيَى بْنُ أَيُّوبَ، وَقُتَيْبَةُ بْنُ سَعِيدٍ، وَابْنُ حُجْرٍ؛ جَمِيعًا عَنْ إِسْمَاعِيلَ؛ قَالَ ابْنُ أَيُّوبَ: حَدَّثَنَا إِسْمَاعِيلُ بْنُ جَعْفَرٍ، أَخْبَرَنِي عَمْرُو بْنُ أَبِي عَمْرٍو مَوْلَى الْمُطَّلِبِ بْنِ عَبْدِ الله بْنِ حَنْطَبٍ، أَنَّهُ سَمِعَ أَنَسَ بْنَ مَالِكِ يَقُولُ: قَالَ رَسُولُ الله صَلَّى اللهُ عَلَيْهِ وَسَلَّمَ لِأَبِي طَلْحَةَ : «التَمِسُ ِلي غُلَامًا مِنْ غِلْمَانِكُمْ يَخْدُمُنِي، فَخَرَجَ بي أَبو طَلْحَةَ يُرْدِقُنِي وَرَاءَهُ، فَكُنْتُ أَخْدُمُ رَسُولَ الله صَلَّى اللهُ عَلَيْهِ وَسَلَّمَ كُلَّما نَزَلَ؛ وَقَالَ فِي الحَدِيثِ: ثُمَّ أَقْبَلَ حَتَّى إِذَا بَدَا لَهُ أُحُدٌ قَالَ: «هَذَا جَبَلْ يُحِبُّنَا وَنُحِبُّهُ، فَلَمَّا أَشْرَفَ عَلَى المَدِينَةِ قَالَ: «اللَّهُمَّ إِنِّي أُحَرِّمُ مَا بَيْنَ جَبَلَيْهَا مِثْلَ مَا حَرَّمَ بِهِ إِبْرَاهِيمُ مَكَّةَ، اللَّهُمَّ بَارِكْ لَهُمْ فِي مُدَّهِمْ وَصَاعِهِمْ".</w:t>
      </w:r>
      <w:r>
        <w:br/>
      </w:r>
      <w:r>
        <w:rPr>
          <w:rFonts w:ascii="Times New Roman" w:hAnsi="Times New Roman"/>
          <w:color w:val="000000"/>
          <w:sz w:val="30"/>
        </w:rPr>
        <w:t>١٣٦٥</w:t>
      </w:r>
      <w:r>
        <w:rPr>
          <w:rFonts w:ascii="Times New Roman" w:hAnsi="Times New Roman"/>
          <w:color w:val="000000"/>
          <w:sz w:val="30"/>
          <w:rtl/>
        </w:rPr>
        <w:t xml:space="preserve"> - وَحَدَّثَنَاه سَعِيدُ بْنُ مَنْصُورٍ، وَقُتَيْبَةُ بْنُ سَعِيدٍ ؛ قَالَا: حَدَّثَنَا يَعْقُوبُ وَهُوَ ابْنُ عَبْدِ الرَّحْمَنِ القَارِيُّ ، عَنْ عَمْرِو بْنِ أَبِي عَمْرٍو، عَنْ أَنَسِ بْنِ مَالِكِ، عَنِ النَّبِيِّ صَلَّى اللهُ عَلَيْهِ وَسَلَّمَ، بِمِثْلِهِ؛ غَيْرَ أَنَّهُ قَالَ: «إِنِّي أُحَرِّمُ مَا بَيْنَ لَابَتَيْهَا».</w:t>
      </w:r>
      <w:r>
        <w:br/>
      </w:r>
      <w:r>
        <w:br/>
      </w:r>
      <w:r>
        <w:rPr>
          <w:rFonts w:ascii="Times New Roman" w:hAnsi="Times New Roman"/>
          <w:color w:val="000000"/>
          <w:sz w:val="30"/>
          <w:rtl/>
        </w:rPr>
        <w:t>رضي</w:t>
      </w:r>
      <w:r>
        <w:br/>
      </w:r>
      <w:r>
        <w:br/>
      </w:r>
      <w:r>
        <w:rPr>
          <w:rFonts w:ascii="Times New Roman" w:hAnsi="Times New Roman"/>
          <w:color w:val="000000"/>
          <w:sz w:val="30"/>
          <w:rtl/>
        </w:rPr>
        <w:t>الله عنه من</w:t>
      </w:r>
      <w:r>
        <w:br/>
      </w:r>
      <w:r>
        <w:br/>
      </w:r>
      <w:r>
        <w:rPr>
          <w:rFonts w:ascii="Times New Roman" w:hAnsi="Times New Roman"/>
          <w:color w:val="000000"/>
          <w:sz w:val="30"/>
          <w:rtl/>
        </w:rPr>
        <w:t>جُملة مَن يخدم النبي صلى الله عليه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أنس بن مالك</w:t>
      </w:r>
      <w:r>
        <w:br/>
      </w:r>
      <w:r>
        <w:rPr>
          <w:rFonts w:ascii="Times New Roman" w:hAnsi="Times New Roman"/>
          <w:color w:val="000000"/>
          <w:sz w:val="30"/>
          <w:rtl/>
        </w:rPr>
        <w:t>وسلَّم، ولهذا يُطلق عليه أنس بن مالك خادم النبي صلى الله عليه وسلّم.</w:t>
      </w:r>
      <w:r>
        <w:br/>
      </w:r>
      <w:r>
        <w:rPr>
          <w:rFonts w:ascii="Times New Roman" w:hAnsi="Times New Roman"/>
          <w:color w:val="000000"/>
          <w:sz w:val="30"/>
          <w:rtl/>
        </w:rPr>
        <w:t>فإن قال قائل : المشهور أن أم سليم رضي الله عنها هي التي سألت النبي صلَّى الله عليه وسلَّم أن يَقْبَل ولدها أنسًا خادمًا عنده )؟ .</w:t>
      </w:r>
      <w:r>
        <w:br/>
      </w:r>
      <w:r>
        <w:br/>
      </w:r>
      <w:r>
        <w:rPr>
          <w:rFonts w:ascii="Times New Roman" w:hAnsi="Times New Roman"/>
          <w:color w:val="000000"/>
          <w:sz w:val="30"/>
          <w:rtl/>
        </w:rPr>
        <w:t>(ا)؟.</w:t>
      </w:r>
      <w:r>
        <w:br/>
      </w:r>
      <w:r>
        <w:br/>
      </w:r>
      <w:proofErr w:type="gramStart"/>
      <w:r>
        <w:rPr>
          <w:rFonts w:ascii="Times New Roman" w:hAnsi="Times New Roman"/>
          <w:color w:val="000000"/>
          <w:sz w:val="30"/>
          <w:rtl/>
        </w:rPr>
        <w:t>قلنا :</w:t>
      </w:r>
      <w:proofErr w:type="gramEnd"/>
      <w:r>
        <w:rPr>
          <w:rFonts w:ascii="Times New Roman" w:hAnsi="Times New Roman"/>
          <w:color w:val="000000"/>
          <w:sz w:val="30"/>
          <w:rtl/>
        </w:rPr>
        <w:t xml:space="preserve"> يُمكن الجمع بينهما بأن يُقال: إن الرسول عليه الصلاة والسلام طلب هذا مع عَرْض أم سُلَيم رضي الله عنها.</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صلى الله عليه وسلم: «اللَّهُمَّ إِنِّي أُحَرِّمُ مَا بَيْنَ جَبَلَيْهَا مِثْلَ مَا حَرَّمَ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فضائل الصحابة باب من فضائل أنس بن مالك، رقم (</w:t>
      </w:r>
      <w:r>
        <w:rPr>
          <w:rFonts w:ascii="Times New Roman" w:hAnsi="Times New Roman"/>
          <w:color w:val="000000"/>
          <w:sz w:val="30"/>
        </w:rPr>
        <w:t>١٤٣/٢٤٨١</w:t>
      </w:r>
      <w:r>
        <w:rPr>
          <w:rFonts w:ascii="Times New Roman" w:hAnsi="Times New Roman"/>
          <w:color w:val="000000"/>
          <w:sz w:val="30"/>
          <w:rtl/>
        </w:rPr>
        <w:t>).</w:t>
      </w:r>
      <w:r>
        <w:br/>
      </w:r>
      <w:r>
        <w:br/>
      </w:r>
      <w:r>
        <w:rPr>
          <w:rFonts w:ascii="Times New Roman" w:hAnsi="Times New Roman"/>
          <w:color w:val="000000"/>
          <w:sz w:val="30"/>
          <w:rtl/>
        </w:rPr>
        <w:t>باب فضل المدينة ودعاء النبي له فيها بالبركة، وبيان تحريمها</w:t>
      </w:r>
      <w:r>
        <w:br/>
      </w:r>
      <w:r>
        <w:br/>
      </w:r>
      <w:r>
        <w:rPr>
          <w:rFonts w:ascii="Times New Roman" w:hAnsi="Times New Roman"/>
          <w:color w:val="000000"/>
          <w:sz w:val="30"/>
        </w:rPr>
        <w:t>٥٣١</w:t>
      </w:r>
      <w:r>
        <w:br/>
      </w:r>
      <w:r>
        <w:br/>
      </w:r>
      <w:r>
        <w:rPr>
          <w:rFonts w:ascii="Times New Roman" w:hAnsi="Times New Roman"/>
          <w:color w:val="000000"/>
          <w:sz w:val="30"/>
          <w:rtl/>
        </w:rPr>
        <w:t>بِهِ إِبْرَاهِيمُ مَكَّةَ هل نقول: إن الله هو الذي حرمها، وإن النبي صلى الله عليه وسلَّم أظهر تحريمها؟ الجواب: نعم.</w:t>
      </w:r>
      <w:r>
        <w:br/>
      </w:r>
      <w:r>
        <w:rPr>
          <w:rFonts w:ascii="Times New Roman" w:hAnsi="Times New Roman"/>
          <w:color w:val="000000"/>
          <w:sz w:val="30"/>
          <w:rtl/>
        </w:rPr>
        <w:t>وفي هذا الحديث: دليل على أن الجماد له شُعُور؛ لقوله صلى الله عليه وسلم:</w:t>
      </w:r>
      <w:r>
        <w:br/>
      </w:r>
      <w:r>
        <w:rPr>
          <w:rFonts w:ascii="Times New Roman" w:hAnsi="Times New Roman"/>
          <w:color w:val="000000"/>
          <w:sz w:val="30"/>
          <w:rtl/>
        </w:rPr>
        <w:t>يُحبنا ونُحبه»، والمحبة فوق الإرادة، وأخص منها.</w:t>
      </w:r>
      <w:r>
        <w:br/>
      </w:r>
      <w:r>
        <w:rPr>
          <w:rFonts w:ascii="Times New Roman" w:hAnsi="Times New Roman"/>
          <w:color w:val="000000"/>
          <w:sz w:val="30"/>
          <w:rtl/>
        </w:rPr>
        <w:t xml:space="preserve">وعلى هذا فيكون قول الله تعالى: ﴿فَوَجَدَا فِيهَا جِدَارًا يُرِيدُ أَن يَنقَضَ فَأَقَامَهُ ) [الكهف: </w:t>
      </w:r>
      <w:r>
        <w:rPr>
          <w:rFonts w:ascii="Times New Roman" w:hAnsi="Times New Roman"/>
          <w:color w:val="000000"/>
          <w:sz w:val="30"/>
        </w:rPr>
        <w:t>٧٧</w:t>
      </w:r>
      <w:r>
        <w:rPr>
          <w:rFonts w:ascii="Times New Roman" w:hAnsi="Times New Roman"/>
          <w:color w:val="000000"/>
          <w:sz w:val="30"/>
          <w:rtl/>
        </w:rPr>
        <w:t>] ليس على سبيل المجاز كما ادعاه مَن يُجوِّز المجاز في القرآن، بل الجدار له إرادة حقيقية كما قال الله عزّ وجلَّ، وهذه الإرادة - أي: إرادة الجدار الحقيقية- إنما تُعلم بمظهر الجدار، فإذا كان مائلا مُتصدِّعًا فهذا دليل على أنه يُريد أن يَنقَضَّ، وإذا كانت المحبَّة تأتي من الجماد فالإرادة من باب أولى.</w:t>
      </w:r>
      <w:r>
        <w:br/>
      </w:r>
      <w:r>
        <w:rPr>
          <w:rFonts w:ascii="Times New Roman" w:hAnsi="Times New Roman"/>
          <w:color w:val="000000"/>
          <w:sz w:val="30"/>
          <w:rtl/>
        </w:rPr>
        <w:t>وكونه يُحِبُّنا ونُحِبُّه؛ لأنه حصل حوله من استشهاد كثير من الصحابة رضي الله عنهم، ومعلوم أن الشهادة من أرقى المقامات.</w:t>
      </w:r>
      <w:r>
        <w:br/>
      </w:r>
      <w:r>
        <w:rPr>
          <w:rFonts w:ascii="Times New Roman" w:hAnsi="Times New Roman"/>
          <w:color w:val="000000"/>
          <w:sz w:val="30"/>
          <w:rtl/>
        </w:rPr>
        <w:lastRenderedPageBreak/>
        <w:t>والذين استُشْهِدُوا في أُحد يبلغون سبعين رجلا، منهم عم النبي صلى الله عليه وسلّم حمزة بن عبد المطلب الذي هو أسد الله، وأسد رسوله صلى الله عليه وعلى آله وسلّم.</w:t>
      </w:r>
      <w:r>
        <w:br/>
      </w:r>
      <w:r>
        <w:br/>
      </w:r>
      <w:r>
        <w:rPr>
          <w:rFonts w:ascii="Times New Roman" w:hAnsi="Times New Roman"/>
          <w:color w:val="000000"/>
          <w:sz w:val="30"/>
        </w:rPr>
        <w:t>١٣٦٦</w:t>
      </w:r>
      <w:r>
        <w:rPr>
          <w:rFonts w:ascii="Times New Roman" w:hAnsi="Times New Roman"/>
          <w:color w:val="000000"/>
          <w:sz w:val="30"/>
          <w:rtl/>
        </w:rPr>
        <w:t xml:space="preserve"> - وَحَدَّثَنَاهِ حَامِدُ بْنُ عُمَرَ، حَدَّثَنَا عَبْدُ الوَاحِدِ، حَدَّثَنَا عَاصِمٌ؛ قَالَ: قُلْتُ لأنس بْنِ مَالِكِ: أَحَرَّمَ رَسُولُ الله صَلَّى اللهُ عَلَيْهِ وَسَلَّمَ المَدِينَةَ؟ قَالَ: نَعَمْ، مَا بَيْنَ كَذَا إِلَى كَذَا، فَمَنْ أَحْدَثَ فِيهَا حَدَنًا، قَالَ : ثُمَّ قَالَ لِي: هَذِهِ شَدِيدَةٌ، مَنْ أَحْدَثَ فِيهَا حَدَثًا فَعَلَيْهِ لَعْنَةُ الله وَالمَلَائِكَةِ وَالنَّاسِ أَجْمَعِينَ، لَا يَقْبَلُ اللَّهُ مِنْهُ يَوْمَ القِيَامَةِ صَرْفًا وَلَا عَدْلًا، قَالَ: فَقَالَ ابْنُ أَنَسٍ: أَوْ آوَى مُحْدِثًا.</w:t>
      </w:r>
      <w:r>
        <w:br/>
      </w:r>
      <w:r>
        <w:br/>
      </w:r>
      <w:r>
        <w:rPr>
          <w:rFonts w:ascii="Times New Roman" w:hAnsi="Times New Roman"/>
          <w:color w:val="000000"/>
          <w:sz w:val="30"/>
        </w:rPr>
        <w:t>٥٣٢</w:t>
      </w:r>
      <w:r>
        <w:br/>
      </w:r>
      <w:r>
        <w:br/>
      </w:r>
      <w:r>
        <w:rPr>
          <w:rFonts w:ascii="Times New Roman" w:hAnsi="Times New Roman"/>
          <w:color w:val="000000"/>
          <w:sz w:val="30"/>
          <w:rtl/>
        </w:rPr>
        <w:t>كتاب الحج</w:t>
      </w:r>
      <w:r>
        <w:br/>
      </w:r>
      <w:r>
        <w:br/>
      </w:r>
      <w:r>
        <w:rPr>
          <w:rFonts w:ascii="Times New Roman" w:hAnsi="Times New Roman"/>
          <w:color w:val="000000"/>
          <w:sz w:val="30"/>
        </w:rPr>
        <w:t>١٣٦٧</w:t>
      </w:r>
      <w:r>
        <w:rPr>
          <w:rFonts w:ascii="Times New Roman" w:hAnsi="Times New Roman"/>
          <w:color w:val="000000"/>
          <w:sz w:val="30"/>
          <w:rtl/>
        </w:rPr>
        <w:t xml:space="preserve"> - حَدَّثَنِي زُهَيْرُ بْنُ حَرْبٍ، حَدَّثَنَا يَزِيدُ بْنُ هَارُونَ، أَخْبَرَنَا عَاصِمٌ الأَحْوَلُ؛ قَالَ: سَأَلْتُ أَنسًا: أَحَرَّمَ رَسُولُ الله صَلَّى اللَّهُ عَلَيْهِ وَسَلَّمَ المَدِينَةَ؟ قَالَ: نَعَمْ، هِيَ حَرَامٌ، لَا يُختَلَى خَلَاهَا، فَمَنْ فَعَلَ ذَلِكَ فَعَلَيْهِ لَعْنَةُ اللَّهِ وَالْمَلَائِكَةِ وَالنَّاسِ أجمعين .</w:t>
      </w:r>
      <w:r>
        <w:br/>
      </w:r>
      <w:r>
        <w:rPr>
          <w:rFonts w:ascii="Times New Roman" w:hAnsi="Times New Roman"/>
          <w:color w:val="000000"/>
          <w:sz w:val="30"/>
          <w:rtl/>
        </w:rPr>
        <w:t>-</w:t>
      </w:r>
      <w:r>
        <w:rPr>
          <w:rFonts w:ascii="Times New Roman" w:hAnsi="Times New Roman"/>
          <w:color w:val="000000"/>
          <w:sz w:val="30"/>
        </w:rPr>
        <w:t>١٣٦٨</w:t>
      </w:r>
      <w:r>
        <w:rPr>
          <w:rFonts w:ascii="Times New Roman" w:hAnsi="Times New Roman"/>
          <w:color w:val="000000"/>
          <w:sz w:val="30"/>
          <w:rtl/>
        </w:rPr>
        <w:t xml:space="preserve"> - حَدَّثَنَا قُتَيْبَةُ بْنُ سَعِيدٍ، عَنْ مَالِكِ بْنِ أَنَسٍ - فِيمَا قُرِئَ عَلَيْهِ؛ عَنْ إِسْحَاق بْنِ عَبْدِ الله بْنِ أَبِي طَلْحَةَ، عَنْ أَنَسِ بْنِ مَالِكٍ، أَنَّ رَسُولَ الله صَلَّى اللَّهُ عَلَيْهِ وَسَلَّمَ قَالَ: «اللَّهُمَّ بَارِكْ لَهُمْ فِي مِكْيَاهِمْ، وَبَارِكْ لَهُمْ فِي صَاعِهِمْ، وَبَارِكْ لَهُمْ فِي</w:t>
      </w:r>
      <w:r>
        <w:br/>
      </w:r>
      <w:r>
        <w:br/>
      </w:r>
      <w:r>
        <w:rPr>
          <w:rFonts w:ascii="Times New Roman" w:hAnsi="Times New Roman"/>
          <w:color w:val="000000"/>
          <w:sz w:val="30"/>
          <w:rtl/>
        </w:rPr>
        <w:t>مُدهِم.</w:t>
      </w:r>
      <w:r>
        <w:br/>
      </w:r>
      <w:r>
        <w:br/>
      </w:r>
      <w:r>
        <w:rPr>
          <w:rFonts w:ascii="Times New Roman" w:hAnsi="Times New Roman"/>
          <w:color w:val="000000"/>
          <w:sz w:val="30"/>
        </w:rPr>
        <w:t>١٣٦٩</w:t>
      </w:r>
      <w:r>
        <w:rPr>
          <w:rFonts w:ascii="Times New Roman" w:hAnsi="Times New Roman"/>
          <w:color w:val="000000"/>
          <w:sz w:val="30"/>
          <w:rtl/>
        </w:rPr>
        <w:t xml:space="preserve"> - وَحَدَّثَنِي زُهَيْرُ بْنُ حَرْبٍ، وَإِبْرَاهِيمُ بْنُ مُحَمَّدٍ السَّامِيُّ؛ قَالَا: حَدَّثَنَا وَهْبُ بْنُ جَرِيرٍ ، حَدَّثَنَا أَبِي؛ قَالَ: سَمِعْتُ يُونُسَ يُحَدِّثُ عَنِ الزُّهْرِيِّ، عَنْ أَنَسِ بْنِ مَالِكٍ، قَالَ: قَالَ رَسُولُ الله صَلَّى اللهُ عَلَيْهِ وَسَلَّمَ: «اللَّهُمَّ اجْعَلْ بِالمَدِينَةِ ضِعْفَيْ مَا بِمَكَّةَ مِنَ البَرَكَةِ».</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في هذا دليل على أنه ليس في حشيشها وخَلَاها جزاء؛ لأن الرسول صلى الله عليه وسلَّم رتّب عليه عقوبةٌ أُخْرَوِيةٌ، وهي لعنة الله والملائكة والناس</w:t>
      </w:r>
      <w:r>
        <w:br/>
      </w:r>
      <w:r>
        <w:br/>
      </w:r>
      <w:r>
        <w:rPr>
          <w:rFonts w:ascii="Times New Roman" w:hAnsi="Times New Roman"/>
          <w:color w:val="000000"/>
          <w:sz w:val="30"/>
          <w:rtl/>
        </w:rPr>
        <w:t>أجمعين.</w:t>
      </w:r>
      <w:r>
        <w:br/>
      </w:r>
      <w:r>
        <w:br/>
      </w:r>
      <w:r>
        <w:rPr>
          <w:rFonts w:ascii="Times New Roman" w:hAnsi="Times New Roman"/>
          <w:color w:val="000000"/>
          <w:sz w:val="30"/>
          <w:rtl/>
        </w:rPr>
        <w:t>وفيه: أن هذا العمل كبيرة من كبائر الذنوب؛ لأن فيه وعيدا.</w:t>
      </w:r>
      <w:r>
        <w:br/>
      </w:r>
      <w:r>
        <w:br/>
      </w:r>
      <w:r>
        <w:rPr>
          <w:rFonts w:ascii="Times New Roman" w:hAnsi="Times New Roman"/>
          <w:color w:val="000000"/>
          <w:sz w:val="30"/>
          <w:rtl/>
        </w:rPr>
        <w:t>باب فضل المدينة ودعاء النبي فيها بالبركة. وبيان تحريمها</w:t>
      </w:r>
      <w:r>
        <w:br/>
      </w:r>
      <w:r>
        <w:br/>
      </w:r>
      <w:r>
        <w:rPr>
          <w:rFonts w:ascii="Times New Roman" w:hAnsi="Times New Roman"/>
          <w:color w:val="000000"/>
          <w:sz w:val="30"/>
          <w:rtl/>
        </w:rPr>
        <w:t>-</w:t>
      </w:r>
      <w:r>
        <w:br/>
      </w:r>
      <w:r>
        <w:br/>
      </w:r>
      <w:r>
        <w:rPr>
          <w:rFonts w:ascii="Times New Roman" w:hAnsi="Times New Roman"/>
          <w:color w:val="000000"/>
          <w:sz w:val="30"/>
        </w:rPr>
        <w:t>٥٣٣</w:t>
      </w:r>
      <w:r>
        <w:br/>
      </w:r>
      <w:r>
        <w:br/>
      </w:r>
      <w:r>
        <w:rPr>
          <w:rFonts w:ascii="Times New Roman" w:hAnsi="Times New Roman"/>
          <w:color w:val="000000"/>
          <w:sz w:val="30"/>
        </w:rPr>
        <w:t>۱۳۷۰</w:t>
      </w:r>
      <w:r>
        <w:rPr>
          <w:rFonts w:ascii="Times New Roman" w:hAnsi="Times New Roman"/>
          <w:color w:val="000000"/>
          <w:sz w:val="30"/>
          <w:rtl/>
        </w:rPr>
        <w:t xml:space="preserve"> - وَحَدَّثَنَا أَبُو بَكْرِ بْنُ أَبِي شَيْبَةَ، وَزُهَيْرُ بْنُ حَرْبٍ، وَأَبُو كُرَيْبٍ؛ جَمِيعًا عَنْ أَبِي مُعَاوِيَةَ؛ قَالَ أَبُو كُرَيْبٍ: حَدَّثَنَا أَبُو مُعَاوِيَةَ، حَدَّثَنَا الْأَعْمَشُ، عَنْ إِبْرَاهِيمَ التَّيْمِيِّ، عَنْ أَبِيهِ؛ قَالَ: خَطَبَنَا عَلِيُّ بْنُ أَبِي طَالِبٍ، فَقَالَ: مَنْ زَعَمَ أَنَّ عِنْدَنَا شَيْئًا نَقْرَؤُهُ إِلَّا كِتَابَ الله وَهَذِهِ الصَّحِيفَةَ - قَالَ: وَصَحِيفَةٌ مُعَلَّقَةٌ فِي قِرَابِ سَيْفِهِ - فَقَدْ كَذَبَ، فِيهَا أَسْنَانُ الإِبِلِ، وَأَشْيَاءُ مِنَ الحِرَاحَاتِ، وَفِيهَا: قَالَ النَّبِيُّ صَلَّى اللَّهُ تَعَالَى عَلَيْهِ وَسَلَّمَ: «المَدِينَةُ حَرَمٌ مَا بَيْنَ عَيْرِ إِلَى ثَوْرٍ، فَمَنْ أَحْدَثَ فِيهَا حَدَثًا أَوْ آوَى مُحْدِثًا فَعَلَيْهِ لَعْنَةُ الله وَالمَلَائِكَةِ وَالنَّاسِ أَجْمَعِينَ، لَا يَقْبَلُ اللهُ مِنْهُ يَوْمَ القِيَامَةِ صَرْفًا وَلَا عَدْلًا، وَذِمَّة المُسْلِمِينَ وَاحِدَةٌ، يَسْعَى بِهَا أَدْنَاهُمْ، وَمَنِ ادَّعَى إِلَى غَيْرِ أَبِيهِ أَوِ انْتَمَى إِلَى غَيْرِ مَوَالِيهِ فَعَلَيْهِ لَعْنَةُ الله وَالمَلَائِكَةِ وَالنَّاسِ أَجْمَعِينَ، لَا يَقْبَلُ اللهُ مِنْهُ يَوْمَ القِيَامَةِ صَرْفًا وَلَا عَدْلًا»؛ وَانْتَهَى حَدِيثُ أَبي بَكْرٍ وَزُهَيْرِ عِنْدَ قَوْلِهِ: يَسْعَى بِهَا أَدْنَاهُمْ»،</w:t>
      </w:r>
      <w:r>
        <w:br/>
      </w:r>
      <w:r>
        <w:rPr>
          <w:rFonts w:ascii="Times New Roman" w:hAnsi="Times New Roman"/>
          <w:color w:val="000000"/>
          <w:sz w:val="30"/>
          <w:rtl/>
        </w:rPr>
        <w:t>وَلَمْ يَذْكُرَا مَا بَعْدَهُ، وَلَيْسَ فِي حَدِيثِهِمَا: مُعَلَّقَةٌ فِي قِرَابِ سَيْفِهِ".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«صَرْفًا وَلَا عَدْلًا» الصرف أن يُترك، وتُصرف عنه العقوبة،</w:t>
      </w:r>
      <w:r>
        <w:br/>
      </w:r>
      <w:r>
        <w:rPr>
          <w:rFonts w:ascii="Times New Roman" w:hAnsi="Times New Roman"/>
          <w:color w:val="000000"/>
          <w:sz w:val="30"/>
          <w:rtl/>
        </w:rPr>
        <w:t>والعَدْل : أن يأتي بمُعادِل ،لها ، يعني: فداء، هذا الفرق بينهما.</w:t>
      </w:r>
      <w:r>
        <w:br/>
      </w:r>
      <w:r>
        <w:rPr>
          <w:rFonts w:ascii="Times New Roman" w:hAnsi="Times New Roman"/>
          <w:color w:val="000000"/>
          <w:sz w:val="30"/>
          <w:rtl/>
        </w:rPr>
        <w:lastRenderedPageBreak/>
        <w:t>[</w:t>
      </w:r>
      <w:r>
        <w:rPr>
          <w:rFonts w:ascii="Times New Roman" w:hAnsi="Times New Roman"/>
          <w:color w:val="000000"/>
          <w:sz w:val="30"/>
        </w:rPr>
        <w:t>٢</w:t>
      </w:r>
      <w:r>
        <w:rPr>
          <w:rFonts w:ascii="Times New Roman" w:hAnsi="Times New Roman"/>
          <w:color w:val="000000"/>
          <w:sz w:val="30"/>
          <w:rtl/>
        </w:rPr>
        <w:t>] ظاهر الحديث فيمَن انتمى إلى غير أبيه أنه يلحقه هذا الوعيد وإن انتمى إلى جده، ويُشكل على هذا قول النبي صلى الله عليه وسلَّم: أَنَا ابْنُ عَبْدِ الْمُطَّلِبُ )</w:t>
      </w:r>
      <w:r>
        <w:br/>
      </w:r>
      <w:r>
        <w:rPr>
          <w:rFonts w:ascii="Times New Roman" w:hAnsi="Times New Roman"/>
          <w:color w:val="000000"/>
          <w:sz w:val="30"/>
          <w:rtl/>
        </w:rPr>
        <w:t>فإن النبي صلى الله عليه وسلَّم أبوه اسمه عبد الله، وجده عبد المطلب، فهل</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والسير باب من قاد دابة غيره في الحرب، رقم (</w:t>
      </w:r>
      <w:r>
        <w:rPr>
          <w:rFonts w:ascii="Times New Roman" w:hAnsi="Times New Roman"/>
          <w:color w:val="000000"/>
          <w:sz w:val="30"/>
        </w:rPr>
        <w:t>٢٨٦٤</w:t>
      </w:r>
      <w:r>
        <w:rPr>
          <w:rFonts w:ascii="Times New Roman" w:hAnsi="Times New Roman"/>
          <w:color w:val="000000"/>
          <w:sz w:val="30"/>
          <w:rtl/>
        </w:rPr>
        <w:t>)، ومسلم كتاب الجهاد والسير باب غزوة حنين، رقم (</w:t>
      </w:r>
      <w:r>
        <w:rPr>
          <w:rFonts w:ascii="Times New Roman" w:hAnsi="Times New Roman"/>
          <w:color w:val="000000"/>
          <w:sz w:val="30"/>
        </w:rPr>
        <w:t>٧٨/١٧٧٦</w:t>
      </w:r>
      <w:r>
        <w:rPr>
          <w:rFonts w:ascii="Times New Roman" w:hAnsi="Times New Roman"/>
          <w:color w:val="000000"/>
          <w:sz w:val="30"/>
          <w:rtl/>
        </w:rPr>
        <w:t>).</w:t>
      </w:r>
      <w:r>
        <w:br/>
      </w:r>
      <w:r>
        <w:br/>
      </w:r>
      <w:r>
        <w:rPr>
          <w:rFonts w:ascii="Times New Roman" w:hAnsi="Times New Roman"/>
          <w:color w:val="000000"/>
          <w:sz w:val="30"/>
        </w:rPr>
        <w:t>٥٣٤</w:t>
      </w:r>
      <w:r>
        <w:br/>
      </w:r>
      <w:r>
        <w:br/>
      </w:r>
      <w:r>
        <w:rPr>
          <w:rFonts w:ascii="Times New Roman" w:hAnsi="Times New Roman"/>
          <w:color w:val="000000"/>
          <w:sz w:val="30"/>
          <w:rtl/>
        </w:rPr>
        <w:t>كتاب الحج</w:t>
      </w:r>
      <w:r>
        <w:br/>
      </w:r>
      <w:r>
        <w:br/>
      </w:r>
      <w:r>
        <w:rPr>
          <w:rFonts w:ascii="Times New Roman" w:hAnsi="Times New Roman"/>
          <w:color w:val="000000"/>
          <w:sz w:val="30"/>
          <w:rtl/>
        </w:rPr>
        <w:t>يقال: إن المراد بقوله: «مَنِ انْتَسَبَ إِلَى غَيْرِ أَبِيهِ» يعني: إلى قبيلة أفضل من قبيلته، حتى يكون بهذا الانتساب رفع حَسَبَه، أو يُقال: إنه إذا كان المنتسب معروف النسب، وأنه انتسب إلى جده وأبوه معلوم؛ فإن ذلك لا بأس به إذا كان الجد أشهر من الأب، وأن مراد النبي صلى الله عليه وسلَّم بذلك من لم يكن أبوه معروفًا، فإن كان أبوه معروفًا فلا بأس؟.</w:t>
      </w:r>
      <w:r>
        <w:br/>
      </w:r>
      <w:r>
        <w:rPr>
          <w:rFonts w:ascii="Times New Roman" w:hAnsi="Times New Roman"/>
          <w:color w:val="000000"/>
          <w:sz w:val="30"/>
          <w:rtl/>
        </w:rPr>
        <w:t>والذي يظهر لي - والله أعلم - من قول الرسول صلى الله عليه وسلّم: «أَنَا ابْنُ عَبْدِ الْمُطَّلِبُ»</w:t>
      </w:r>
      <w:r>
        <w:br/>
      </w:r>
      <w:r>
        <w:rPr>
          <w:rFonts w:ascii="Times New Roman" w:hAnsi="Times New Roman"/>
          <w:color w:val="000000"/>
          <w:sz w:val="30"/>
          <w:rtl/>
        </w:rPr>
        <w:t>أنه لما كان أبوه معروفًا، ولا أحد يُشكل عليه هذا، وإنما انتسب إلى</w:t>
      </w:r>
      <w:r>
        <w:br/>
      </w:r>
      <w:r>
        <w:rPr>
          <w:rFonts w:ascii="Times New Roman" w:hAnsi="Times New Roman"/>
          <w:color w:val="000000"/>
          <w:sz w:val="30"/>
          <w:rtl/>
        </w:rPr>
        <w:t>عبد المطلب؛ لأنه أشهر وأعظم في قومه من عبد الله- صَحَّ أن يقول في مقام الافتخار على العدو والتعاظم على العدو:</w:t>
      </w:r>
      <w:r>
        <w:br/>
      </w:r>
      <w:r>
        <w:br/>
      </w:r>
      <w:r>
        <w:rPr>
          <w:rFonts w:ascii="Times New Roman" w:hAnsi="Times New Roman"/>
          <w:color w:val="000000"/>
          <w:sz w:val="30"/>
          <w:rtl/>
        </w:rPr>
        <w:t>أَنَا ابْنُ عَبْدِ الْمُطَّلِب»</w:t>
      </w:r>
      <w:r>
        <w:br/>
      </w:r>
      <w:r>
        <w:br/>
      </w:r>
      <w:r>
        <w:rPr>
          <w:rFonts w:ascii="Times New Roman" w:hAnsi="Times New Roman"/>
          <w:color w:val="000000"/>
          <w:sz w:val="30"/>
          <w:rtl/>
        </w:rPr>
        <w:t>باب فضل المدينة ودعاء النبي ﷺ فيها بالبركة، وبيان تحريمها</w:t>
      </w:r>
      <w:r>
        <w:br/>
      </w:r>
      <w:r>
        <w:br/>
      </w:r>
      <w:r>
        <w:rPr>
          <w:rFonts w:ascii="Times New Roman" w:hAnsi="Times New Roman"/>
          <w:color w:val="000000"/>
          <w:sz w:val="30"/>
        </w:rPr>
        <w:t>٥٣٥</w:t>
      </w:r>
      <w:r>
        <w:br/>
      </w:r>
      <w:r>
        <w:br/>
      </w:r>
      <w:r>
        <w:rPr>
          <w:rFonts w:ascii="Times New Roman" w:hAnsi="Times New Roman"/>
          <w:color w:val="000000"/>
          <w:sz w:val="30"/>
        </w:rPr>
        <w:t>۱۳۷۰</w:t>
      </w:r>
      <w:r>
        <w:rPr>
          <w:rFonts w:ascii="Times New Roman" w:hAnsi="Times New Roman"/>
          <w:color w:val="000000"/>
          <w:sz w:val="30"/>
          <w:rtl/>
        </w:rPr>
        <w:t xml:space="preserve"> - وَحَدَّثَنِي عَلِيُّ بْنُ حُجْرِ السَّعْدِيُّ، أَخْبَرَنَا عَلِيُّ بْنُ مُسْهِرٍ . (ح) وَحَدَّثَنِي أَبو سَعِيدٍ الأَشَحُ، حَدَّثَنَا وَكِيعٌ جَمِيعًا عَنِ الْأَعْمَشِ؛ بِهَذَا الإِسْنَادِ، نَحْوَ حَدِيثِ أَبِي كُرَيْبٍ عَنْ أَبِي مُعَاوِيَةَ إِلَى آخِرِهِ؛ وَزَادَ فِي الحَدِيثِ: «فَمَنْ أَخْفَرَ مُسْلِمًا فَعَلَيْهِ لَعْنَةُ الله وَالمَلائِكَةِ وَالنَّاسِ أَجْمَعِينَ، لَا يُقْبَلُ مِنْهُ يَوْمَ القِيَامَةِ صَرْفُ وَلَا عَدْلٌ، وَلَيْسَ</w:t>
      </w:r>
      <w:r>
        <w:br/>
      </w:r>
      <w:r>
        <w:rPr>
          <w:rFonts w:ascii="Times New Roman" w:hAnsi="Times New Roman"/>
          <w:color w:val="000000"/>
          <w:sz w:val="30"/>
          <w:rtl/>
        </w:rPr>
        <w:t xml:space="preserve">فِي حَدِيثِهِمَا: «مَنِ ادَّعَى إِلَى غَيْرِ أَبِيهِ»، وَلَيْسَ فِي رِوَايَةِ وَكِيعِ ذِكْرُ يَوْمِ الْقِيَامَةِ. </w:t>
      </w:r>
      <w:r>
        <w:rPr>
          <w:rFonts w:ascii="Times New Roman" w:hAnsi="Times New Roman"/>
          <w:color w:val="000000"/>
          <w:sz w:val="30"/>
        </w:rPr>
        <w:t>۱۳۷۰</w:t>
      </w:r>
      <w:r>
        <w:rPr>
          <w:rFonts w:ascii="Times New Roman" w:hAnsi="Times New Roman"/>
          <w:color w:val="000000"/>
          <w:sz w:val="30"/>
          <w:rtl/>
        </w:rPr>
        <w:t xml:space="preserve"> - وَحَدَّثَنِي عُبَيْدُ الله بْنُ عُمَرَ القَوَارِيرِيُّ، وَمُحَمَّدُ بْنُ أَبِي بَكْرِ الْمُقَدَّمِيُّ؛ قَالَا: حَدَّثَنَا عَبْدُ الرَّحْمَنِ بْنُ مَهْدِيٍّ، حَدَّثَنَا سُفْيَانُ، عَنِ الْأَعْمَشِ؛ بِهَذَا الإِسْنَادِ، نَحْوَ حَدِيثِ ابْنِ مُسْهِرٍ وَوَكِيعِ إِلَّا قَوْلَهُ: مَنْ تَوَلَّى غَيْرَ مَوَالِيهِ، وَذِكْرَ اللغنَةِ لَهُ. </w:t>
      </w:r>
      <w:r>
        <w:rPr>
          <w:rFonts w:ascii="Times New Roman" w:hAnsi="Times New Roman"/>
          <w:color w:val="000000"/>
          <w:sz w:val="30"/>
        </w:rPr>
        <w:t>۱۳۷۱</w:t>
      </w:r>
      <w:r>
        <w:rPr>
          <w:rFonts w:ascii="Times New Roman" w:hAnsi="Times New Roman"/>
          <w:color w:val="000000"/>
          <w:sz w:val="30"/>
          <w:rtl/>
        </w:rPr>
        <w:t xml:space="preserve"> - حَدَّثَنَا أَبُو بَكْرِ بْنُ أَي شَيْبَةَ، حَدَّثَنَا حُسَيْنُ بْنُ عَلى الجُعْفِيُّ، عَنْ زَائِدَةَ، عَنْ سُلَيْمانَ، عَنْ أَبِي صَالِحٍ، عَنْ أَبِي هُرَيْرَةَ، عَنِ النَّبِيِّ صَلَّى اللهُ عَلَيْهِ وَسَلَّمَ قَالَ: «المَدِينَةُ حَرَمٌ، فَمَنْ أَحْدَثَ فِيهَا حَدَثًا أَوْ آوَى مُحْدِثًا فَعَلَيْهِ لَعْنَةُ الله وَالْمَلَائِكَةِ وَالنَّاسِ أَجْمَعِينَ، لَا يُقْبَلُ مِنْهُ يَوْمَ القِيَامَةِ عَدْلٌ وَلَا صَرْفٌ.</w:t>
      </w:r>
      <w:r>
        <w:br/>
      </w:r>
      <w:r>
        <w:rPr>
          <w:rFonts w:ascii="Times New Roman" w:hAnsi="Times New Roman"/>
          <w:color w:val="000000"/>
          <w:sz w:val="30"/>
        </w:rPr>
        <w:t>۱۳۷۱</w:t>
      </w:r>
      <w:r>
        <w:rPr>
          <w:rFonts w:ascii="Times New Roman" w:hAnsi="Times New Roman"/>
          <w:color w:val="000000"/>
          <w:sz w:val="30"/>
          <w:rtl/>
        </w:rPr>
        <w:t xml:space="preserve"> - وَحَدَّثَنَا أَبُو بَكْرِ بْنُ النَّضْرِ بْنِ أَبي النَّضْرِ ، حَدَّثَنِي أَبُو النَّضْرِ ، حَدَّثَنِي عُبَيْدُ الله الأَشْجَعِيُّ، عَنْ سُفْيَانَ، عَن الأَعْمَشِ؛ بِهَذَا الإِسْنَادِ مِثْلَهُ؛ وَلَمْ يَقُلْ: يَوْمَ القِيَامَةِ، وَزَادَ: وَذِمَّةُ المُسْلِمِينَ وَاحِدَةٌ، يَسْعَى بِهَا أَدْنَاهُمْ، فَمَنْ أَخْفَرَ مُسْلِمًا فَعَلَيْهِ لَعْنَةُ الله وَالمَلَائِكَةِ وَالنَّاسِ أَجْمَعِينَ، لَا يُقْبَلُ مِنْهُ يَوْمَ الْقِيَامَةِ عَدْلٌ وَلَا صَرْفٌ. </w:t>
      </w:r>
      <w:r>
        <w:rPr>
          <w:rFonts w:ascii="Times New Roman" w:hAnsi="Times New Roman"/>
          <w:color w:val="000000"/>
          <w:sz w:val="30"/>
        </w:rPr>
        <w:t>۱۳۷۲</w:t>
      </w:r>
      <w:r>
        <w:rPr>
          <w:rFonts w:ascii="Times New Roman" w:hAnsi="Times New Roman"/>
          <w:color w:val="000000"/>
          <w:sz w:val="30"/>
          <w:rtl/>
        </w:rPr>
        <w:t xml:space="preserve"> - حَدَّثَنَا يَحْيَى بْنُ يَحْيَى؛ قَالَ: قَرَأْتُ عَلَى مَالِكِ، عَنِ ابْنِ شِهَابٍ، عَنْ سَعِيدِ بْنِ المُسَيَّبِ، عَنْ أَبِي هُرَيْرَةَ؛ أَنَّهُ كَانَ يَقُولُ: لَوْ رَأَيْتُ الطَّبَاءَ تَرْتَعُ بِالْمَدِينَةِ مَا ذَعَرْتُها، قَالَ رَسُولُ الله صَلَّى اللهُ عَلَيْهِ وَسَلَّمَ: «مَا بَيْنَ لَابَتَيْهَا حَرَامٌ».</w:t>
      </w:r>
      <w:r>
        <w:br/>
      </w:r>
      <w:r>
        <w:br/>
      </w:r>
      <w:r>
        <w:rPr>
          <w:rFonts w:ascii="Times New Roman" w:hAnsi="Times New Roman"/>
          <w:color w:val="000000"/>
          <w:sz w:val="30"/>
        </w:rPr>
        <w:t>٥٣٦</w:t>
      </w:r>
      <w:r>
        <w:br/>
      </w:r>
      <w:r>
        <w:br/>
      </w:r>
      <w:r>
        <w:rPr>
          <w:rFonts w:ascii="Times New Roman" w:hAnsi="Times New Roman"/>
          <w:color w:val="000000"/>
          <w:sz w:val="30"/>
          <w:rtl/>
        </w:rPr>
        <w:t>كتاب الحج</w:t>
      </w:r>
      <w:r>
        <w:br/>
      </w:r>
      <w:r>
        <w:br/>
      </w:r>
      <w:r>
        <w:rPr>
          <w:rFonts w:ascii="Times New Roman" w:hAnsi="Times New Roman"/>
          <w:color w:val="000000"/>
          <w:sz w:val="30"/>
        </w:rPr>
        <w:t>۱۳۷۲</w:t>
      </w:r>
      <w:r>
        <w:rPr>
          <w:rFonts w:ascii="Times New Roman" w:hAnsi="Times New Roman"/>
          <w:color w:val="000000"/>
          <w:sz w:val="30"/>
          <w:rtl/>
        </w:rPr>
        <w:t xml:space="preserve"> - وَحَدَّثَنَا إِسْحَاقُ بْنُ إِبْرَاهِيمَ، وَمُحَمَّدُ بْنُ رَافِعٍ، وَعَبْدُ بْنُ حُمَيْدٍ ؛ قَالَ إِسْحَاقُ : أَخْبَرَنَا عَبْدُ الرَّزَّاقِ، حَدَّثَنَا مَعْمَرٌ، عَنِ </w:t>
      </w:r>
      <w:r>
        <w:rPr>
          <w:rFonts w:ascii="Times New Roman" w:hAnsi="Times New Roman"/>
          <w:color w:val="000000"/>
          <w:sz w:val="30"/>
          <w:rtl/>
        </w:rPr>
        <w:lastRenderedPageBreak/>
        <w:t>الزُّهْرِيِّ، عَنْ سَعِيدِ بْنِ الْمُسَيَّبِ، عَنْ أَبِي هُرَيْرَةَ، قَالَ: حَرَّمَ رَسُولُ الله صَلَّى اللهُ عَلَيْهِ وَسَلَّمَ مَا بَيْنَ لابَتَي المَدِينَةِ. قَالَ أَبو هُرَيْرَةَ: فَلَوْ وَجَدْتُ الظُّبَاءَ مَا بَيْنَ لَابَتَيْهَا مَا ذَعَرْتُهَا، وَجَعَلَ اثْنَيْ عَشَرَ مِيلًا حَوْلَ المَدِينَةِ حِمى".</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۱۳۷۳</w:t>
      </w:r>
      <w:r>
        <w:rPr>
          <w:rFonts w:ascii="Times New Roman" w:hAnsi="Times New Roman"/>
          <w:color w:val="000000"/>
          <w:sz w:val="30"/>
          <w:rtl/>
        </w:rPr>
        <w:t xml:space="preserve"> - حَدَّثَنَا قُتَيْبَةُ بْنُ سَعِيدٍ، عَنْ مَالِكِ بْنِ أَنَسٍ فِيمَا قُرِئَ عَلَيْهِ؛ عَنْ سُهَيْلِ بْنِ أَبِي صَالِحٍ، عَنْ أَبِيهِ، عَنْ أَبِي هُرَيْرَةَ أَنَّهُ قَالَ: كَانَ النَّاسُ إِذَا رَأَوْا أَوَّلَ الثَّمَرِ جَاؤُوا بِهِ إِلَى النَّبِيِّ صَلَّى اللهُ عَلَيْهِ وَسَلَّمَ، فَإِذَا أَخَذَهُ رَسُولُ الله صَلَّى اللهُ عَلَيْهِ وَسَلَّمَ قَالَ: «اللَّهُمَّ بَارِكْ لَنَا فِي ثَمَرِنَا، وَبَارِكْ لَنَا فِي مَدِينَتِنَا، وَبَارِكْ لَنَا فِي صَاعِنَا، وَبَارِكْ لَنَا فِي مُدْنَا، اللهُمَّ إِنَّ إِبْرَاهِيمَ عَبْدُكَ وَخَلِيلُكَ وَنَبِئُكَ، وَإِنِّي عَبْدُكَ وَنَتُكَ، وَإِنَّهُ دَعَاكَ لِكَةَ، وَإِنِّي أَدْعُوكَ لِلْمَدِينَةِ بِمِثْلِ مَا دَعَاكَ لِكَةَ، وَمِثْلِهِ مَعَهُ، قَالَ: ثُمَّ يَدْعُو أَصْغَرَ وَلِيدٍ لَهُ، فَيُعْطِيهِ ذَلِكَ الثَّمَرَ.</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وكل شيء حَرُم لحق الله فلا يُمكن أن يكون صحيحًا، ولهذا لو قتل الإنسان الصيد في مكة أو في المدينة صار حراما، وأما إذا حَرُم لحق المخلوق فإنه لا يكون حراما كالمغصوب، فمثلا: لو غصب إنسان شاة وذبحها، فهي حلال؛ لأن هذا ليس الحرمتها، ولكن الحرمة مالكها في مسألة الغصب.</w:t>
      </w:r>
      <w:r>
        <w:br/>
      </w:r>
      <w:r>
        <w:br/>
      </w:r>
      <w:r>
        <w:rPr>
          <w:rFonts w:ascii="Times New Roman" w:hAnsi="Times New Roman"/>
          <w:color w:val="000000"/>
          <w:sz w:val="30"/>
          <w:rtl/>
        </w:rPr>
        <w:t>باب فضل المدينة ودعاء النبي ﷺ فيها بالبركة، وبيان تحريمها</w:t>
      </w:r>
      <w:r>
        <w:br/>
      </w:r>
      <w:r>
        <w:br/>
      </w:r>
      <w:r>
        <w:rPr>
          <w:rFonts w:ascii="Times New Roman" w:hAnsi="Times New Roman"/>
          <w:color w:val="000000"/>
          <w:sz w:val="30"/>
        </w:rPr>
        <w:t>۵۳۷</w:t>
      </w:r>
      <w:r>
        <w:br/>
      </w:r>
      <w:r>
        <w:br/>
      </w:r>
      <w:r>
        <w:rPr>
          <w:rFonts w:ascii="Times New Roman" w:hAnsi="Times New Roman"/>
          <w:color w:val="000000"/>
          <w:sz w:val="30"/>
        </w:rPr>
        <w:t>۱۳۷۳</w:t>
      </w:r>
      <w:r>
        <w:rPr>
          <w:rFonts w:ascii="Times New Roman" w:hAnsi="Times New Roman"/>
          <w:color w:val="000000"/>
          <w:sz w:val="30"/>
          <w:rtl/>
        </w:rPr>
        <w:t xml:space="preserve"> - حَدَّثَنَا يَحْيَى بْنُ يَحْيَى، أَخْبَرَنَا عَبْدُ العَزِيزِ بْنُ مُحَمَّدٍ المَدَنِيُّ، عَنْ سُهَيْلِ بْنِ أَبِي صَالِحٍ، عَنْ أَبِيهِ، عَنْ أَبِي هُرَيْرَةَ أَنَّ رَسُولَ الله صَلَّى اللهُ عَلَيْهِ وَسَلَّمَ كَانَ يُؤْتَى بِأَوَّلِ الثَّمَرِ، فَيَقُولُ: «اللَّهُمَّ بَارِكْ لَنَا فِي مَدِينَتِنَا، وَفِي ثِمَارِنَا، وَفِي مُدَّنَا، وَفِي صَاعِنَا بَرَكَةٌ مَعَ بَرَكَةٍ»، ثُمَّ يُعْطِيهِ أَصْغَرَ مَنْ يَحْضُرُهُ مِنَ الوِلْدَانِ ) .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الحديث مسألتان :</w:t>
      </w:r>
      <w:r>
        <w:br/>
      </w:r>
      <w:r>
        <w:br/>
      </w:r>
      <w:r>
        <w:rPr>
          <w:rFonts w:ascii="Times New Roman" w:hAnsi="Times New Roman"/>
          <w:color w:val="000000"/>
          <w:sz w:val="30"/>
          <w:rtl/>
        </w:rPr>
        <w:t>المسألة الأولى: أنه قال عليه الصَّلاة والسَّلام: «اللَّهُمَّ إِنَّ إِبْرَاهِيمَ عَبْدُكَ وَخَلِيلُكَ وَنَبِيُّكَ، وَإِنِّي عَبْدُكَ وَنَبِيُّكَ»، ولم يذكر الخلة، ولعل النبي صلى الله عليه وسلَّم لم يَطَّلع على ذلك إلا فيما بعد في آخر حياته، وإلا فقد صَرَّح عليه الصَّلاة والسَّلام أن الله اتَّخذه خليلا كما اتخذ إبراهيم خليلا).</w:t>
      </w:r>
      <w:r>
        <w:br/>
      </w:r>
      <w:r>
        <w:rPr>
          <w:rFonts w:ascii="Times New Roman" w:hAnsi="Times New Roman"/>
          <w:color w:val="000000"/>
          <w:sz w:val="30"/>
          <w:rtl/>
        </w:rPr>
        <w:t>المسألة الثانية: أنه كان من عادة الصحابة رضي الله عنهم أنهم يأتون بأول الثمر إلى رسول الله صلى الله عليه وسلَّم؛ لما في ذلك من إدخال السرور عليه</w:t>
      </w:r>
      <w:r>
        <w:br/>
      </w:r>
      <w:r>
        <w:br/>
      </w:r>
      <w:r>
        <w:rPr>
          <w:rFonts w:ascii="Times New Roman" w:hAnsi="Times New Roman"/>
          <w:color w:val="000000"/>
          <w:sz w:val="30"/>
          <w:rtl/>
        </w:rPr>
        <w:t>صلوات الله وسلامه عليه.</w:t>
      </w:r>
      <w:r>
        <w:br/>
      </w:r>
      <w:r>
        <w:br/>
      </w:r>
      <w:r>
        <w:rPr>
          <w:rFonts w:ascii="Times New Roman" w:hAnsi="Times New Roman"/>
          <w:color w:val="000000"/>
          <w:sz w:val="30"/>
          <w:rtl/>
        </w:rPr>
        <w:t>ثم إنه عليه الصلاة والسَّلام يُعطيه أصغر من في القوم من الولدان؛ لأن هذا هو الذي يليق بهم، ولا شَكَ أنَّ الصَّبي إذا أعطاه مثل الكبير في قومه شيئًا فسوف هذا في ذهنه، ولا ينساه مدى الدهر، ففيه دليل على مُلَاطَفَة الصبيان، وإعطائهم مثل هذه الأمور التي تليق بحالهم، وهذا من حُسن خُلُق الرسول صلَّى الله عليه وسلَّم مع أمته وجُلَسَائِه.</w:t>
      </w:r>
      <w:r>
        <w:br/>
      </w:r>
      <w:r>
        <w:br/>
      </w:r>
      <w:r>
        <w:rPr>
          <w:rFonts w:ascii="Times New Roman" w:hAnsi="Times New Roman"/>
          <w:color w:val="000000"/>
          <w:sz w:val="30"/>
          <w:rtl/>
        </w:rPr>
        <w:t>ينطبع</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أخرجه مسلم كتاب المساجد باب النهي عن بناء المساجد على القبور، رقم (</w:t>
      </w:r>
      <w:r>
        <w:rPr>
          <w:rFonts w:ascii="Times New Roman" w:hAnsi="Times New Roman"/>
          <w:color w:val="000000"/>
          <w:sz w:val="30"/>
        </w:rPr>
        <w:t>٢٣/٥٣٢</w:t>
      </w:r>
      <w:r>
        <w:rPr>
          <w:rFonts w:ascii="Times New Roman" w:hAnsi="Times New Roman"/>
          <w:color w:val="000000"/>
          <w:sz w:val="30"/>
          <w:rtl/>
        </w:rPr>
        <w:t>).</w:t>
      </w:r>
      <w:r>
        <w:br/>
      </w:r>
      <w:r>
        <w:br/>
      </w:r>
      <w:r>
        <w:rPr>
          <w:rFonts w:ascii="Times New Roman" w:hAnsi="Times New Roman"/>
          <w:color w:val="000000"/>
          <w:sz w:val="30"/>
        </w:rPr>
        <w:t>٥٣٨</w:t>
      </w:r>
      <w:r>
        <w:br/>
      </w:r>
      <w:r>
        <w:br/>
      </w:r>
      <w:r>
        <w:rPr>
          <w:rFonts w:ascii="Times New Roman" w:hAnsi="Times New Roman"/>
          <w:color w:val="000000"/>
          <w:sz w:val="30"/>
          <w:rtl/>
        </w:rPr>
        <w:t>كتاب الحج</w:t>
      </w:r>
      <w:r>
        <w:br/>
      </w:r>
      <w:r>
        <w:br/>
      </w:r>
      <w:r>
        <w:rPr>
          <w:rFonts w:ascii="Times New Roman" w:hAnsi="Times New Roman"/>
          <w:color w:val="000000"/>
          <w:sz w:val="30"/>
          <w:rtl/>
        </w:rPr>
        <w:t>باب التَّرْغِيبِ فِي سُكْنَى المَدِينَةِ، وَالصَّبْرِ عَلَى لأَوَانِهَا</w:t>
      </w:r>
      <w:r>
        <w:br/>
      </w:r>
      <w:r>
        <w:rPr>
          <w:rFonts w:ascii="Times New Roman" w:hAnsi="Times New Roman"/>
          <w:color w:val="000000"/>
          <w:sz w:val="30"/>
        </w:rPr>
        <w:lastRenderedPageBreak/>
        <w:t>١٣٧٤</w:t>
      </w:r>
      <w:r>
        <w:rPr>
          <w:rFonts w:ascii="Times New Roman" w:hAnsi="Times New Roman"/>
          <w:color w:val="000000"/>
          <w:sz w:val="30"/>
          <w:rtl/>
        </w:rPr>
        <w:t xml:space="preserve"> - حَدَّثَنَا حَمَّادُ بْنُ إِسْمَاعِيلَ ابْنِ عُلَيَّةَ، حَدَّثَنَا أَبِي، عَنْ وُهَيْبٍ، عَنْ يَحْيَى بْنِ أَبِي إِسْحَاقَ؛ أَنَّهُ حَدَّثَ عَنْ أَبِي سَعِيدٍ مَوْلَى المَهْرِي؛ أَنَّهُ أَصَابَهُمْ بِالمَدِينَةِ جَهْدٌ وَشِدَّةٌ، وَأَنَّهُ أَتَى أَبَا سَعِيدٍ الْخُدْرِيَّ، فَقَالَ لَهُ: إِنِّي كَثِيرُ العِيَالِ، وَقَدْ أَصَابَتْنَا شِدَّةٌ، فَأَرَدْتُ أَنْ أَنْقُل عِبَالِي إِلَى بَعْضِ الرِّيفِ، فَقَالَ أَبُو سَعِيدٍ: لَا تَفْعَل الزَمِ المَدِينَةَ، فَإِنَّا خَرَجْنَا مَعَ نَبِيٍّ الله صَلَّى اللهُ عَلَيْهِ وَسَلَّمَ - أَظُنُّ أَنَّهُ قَالَ: حَتَّى قَدِمْنَا -</w:t>
      </w:r>
      <w:r>
        <w:br/>
      </w:r>
      <w:r>
        <w:rPr>
          <w:rFonts w:ascii="Times New Roman" w:hAnsi="Times New Roman"/>
          <w:color w:val="000000"/>
          <w:sz w:val="30"/>
          <w:rtl/>
        </w:rPr>
        <w:t>عُسْفَانَ، فَأَقَامَ بِهَا لَيَالِي، فَقَالَ النَّاسُ : وَالله مَا نَحْنُ هَهُنَا فِي شَيْءٍ، وَإِنَّ عِبَالَنَا لَخُلُوفٌ، مَا نَأْمَنُ عَلَيْهِمْ، فَبَلَغَ ذَلِكَ النَّبِيَّ صَلَّى اللهُ عَلَيْهِ وَسَلَّمَ، فَقَالَ: مَا هَذَا الَّذِي بَلَغَنِي مِنْ حَدِيثِكُمْ؟! - مَا أَدْرِي كَيْفَ قَالَ: وَالَّذِي أَحْلِفُ بِهِ أَوْ :- وَالَّذِي نَفْسِي بِيَدِهِ لَقَدْ هَمَمْتُ أَوْ إِنْ شِئْتُمْ لَا أَدْرِي أَيْنَهُمَا قَالَ لَآمُرَنَّ بِنَاقَنِي تُرْحَلُ، ثُمَّ لَا أَحُلُّ لَهَا عُقْدَةٌ حَتَّى أَقْدَمَ المَدِينَةَ»، وَقَالَ: «اللَّهُمَّ إِنَّ إِبْرَاهِيمَ حَرَّمَ مَكَّةَ، فَجَعَلَهَا حَرَمًا، وَإِنِّي حَرَّمْتُ المَدِينَةَ حَرَامًا مَا بَيْنَ مَأْزِمَيْهَا: أَنْ لَا يُهْرَاقَ فِيهَا دَمٌ، وَلَا يُحْمَلَ فِيهَا سِلَاحٌ لِقِتَالٍ، وَلَا تُخْبَطَ فِيهَا شَجَرَةٌ إِلَّا لِعَلْفٍ، اللَّهُمَّ بَارِكْ لَنَا فِي مَدِينَتِنَا اللَّهُمَّ بَارِكْ لَنَا فِي صَاعِنَا اللَّهُمَّ بَارِكْ لَنَا فِي مُدَّنَا اللَّهُمَّ بَارِكْ لَنَا فِي صَاعِنَا، اللَّهُمَّ بَارِكْ لَنَا فِي مُدَّنَا اللَّهُمَّ بَارِكْ لَنَا فِي مَدِينَتِنَا، اللَّهُمَّ اجْعَلْ مَعَ البَرَكَةِ بَرَكَتَيْنِ، وَالَّذِي نَفْسِي بِيَدِهِ مَا مِنَ المَدِينَةِ شِعْبُ وَلَا نَقْبُ إِلَّا عَلَيْهِ مَلَكَانِ يَحْرُسَانِهَا حَتَّى تَقْدَمُوا إِلَيْهَا»، ثُمَّ قَالَ لِلنَّاسِ : «ارْتَحِلُوا، فَارْتَحَلْنَا، فَأَقْبَلْنَا إِلَى الْمَدِينَةِ، فَوَالَّذِي تَحْلِفُ بِهِ أَوْ : - يُخلَفُ بِهِ الشَّكُ مِنْ حَمَّادٍ - مَا وَضَعْنَا رِحَالَنَا حِينَ دَخَلْنَا المَدِينَةَ</w:t>
      </w:r>
      <w:r>
        <w:br/>
      </w:r>
      <w:r>
        <w:rPr>
          <w:rFonts w:ascii="Times New Roman" w:hAnsi="Times New Roman"/>
          <w:color w:val="000000"/>
          <w:sz w:val="30"/>
          <w:rtl/>
        </w:rPr>
        <w:t>حَتَّى أَغَارَ عَلَيْنَا بَنُو عَبْدِ الله بْنِ عَطَفَانَ، وَمَا يَهِيجُهُمْ قَبْلَ ذَلِكَ شَيْءٌ.</w:t>
      </w:r>
      <w:r>
        <w:br/>
      </w:r>
      <w:r>
        <w:br/>
      </w:r>
      <w:r>
        <w:rPr>
          <w:rFonts w:ascii="Times New Roman" w:hAnsi="Times New Roman"/>
          <w:color w:val="000000"/>
          <w:sz w:val="30"/>
          <w:rtl/>
        </w:rPr>
        <w:t>باب الترغيب في سكنى المدينة، والصبر على لأوائها</w:t>
      </w:r>
      <w:r>
        <w:br/>
      </w:r>
      <w:r>
        <w:br/>
      </w:r>
      <w:r>
        <w:rPr>
          <w:rFonts w:ascii="Times New Roman" w:hAnsi="Times New Roman"/>
          <w:color w:val="000000"/>
          <w:sz w:val="30"/>
        </w:rPr>
        <w:t>۵۳۹</w:t>
      </w:r>
      <w:r>
        <w:br/>
      </w:r>
      <w:r>
        <w:br/>
      </w:r>
      <w:r>
        <w:rPr>
          <w:rFonts w:ascii="Times New Roman" w:hAnsi="Times New Roman"/>
          <w:color w:val="000000"/>
          <w:sz w:val="30"/>
          <w:rtl/>
        </w:rPr>
        <w:t>- وَحَدَّثَنَا زُهَيْرُ بْنُ حَرْبٍ، حَدَّثَنَا إِسْمَاعِيلُ ابْنُ عُلَيَّةَ، عَنْ عَلِيِّ بْنِ المُبَارَكِ، حَدَّثَنَا يَحْيَى بْنُ أَبِي كَثِيرٍ، حَدَّثَنَا أَبُو سَعِيدٍ مَوْلَى الْمَهْرِيِّ، عَنْ أَبِي سَعِيدٍ الخُدْرِيّ؛ أَنَّ رَسُولَ الله صَلَّى اللهُ عَلَيْهِ وَسَلَّمَ قَالَ: «اللَّهُمَّ بَارِكْ لَنَا فِي صَاعِنَا وَمُدْنَا، وَاجْعَلْ مَعَ البَرَكَةِ بَرَكَتَيْنِ».</w:t>
      </w:r>
      <w:r>
        <w:br/>
      </w:r>
      <w:r>
        <w:rPr>
          <w:rFonts w:ascii="Times New Roman" w:hAnsi="Times New Roman"/>
          <w:color w:val="000000"/>
          <w:sz w:val="30"/>
        </w:rPr>
        <w:t>١٣٧٤</w:t>
      </w:r>
      <w:r>
        <w:rPr>
          <w:rFonts w:ascii="Times New Roman" w:hAnsi="Times New Roman"/>
          <w:color w:val="000000"/>
          <w:sz w:val="30"/>
          <w:rtl/>
        </w:rPr>
        <w:t xml:space="preserve"> - وَحَدَّثَنَا أَبُو بَكْرِ بْنُ أَبي شَيْبَةَ، حَدَّثَنَا عُبَيْدُ اللَّهِ بْنُ مُوسَى، أَخْبَرَنَا شَيْبَانُ. (ح) وَحَدَّثَنِي إِسْحَاقُ بْنُ مَنْصُورٍ ، أَخْبَرَنَا عَبْدُ الصَّمَدِ، حَدَّثَنَا حَرْبٌ</w:t>
      </w:r>
      <w:r>
        <w:br/>
      </w:r>
      <w:r>
        <w:rPr>
          <w:rFonts w:ascii="Times New Roman" w:hAnsi="Times New Roman"/>
          <w:color w:val="000000"/>
          <w:sz w:val="30"/>
          <w:rtl/>
        </w:rPr>
        <w:t>يَعْنِي : ابْنَ شَدَّادٍ ؛ كِلَاهُمَا عَنْ يَحْيَى بْنِ أَبِي كَثِيرٍ؛ بِهَذَا الإِسْنَادِ مِثْلَهُ.</w:t>
      </w:r>
      <w:r>
        <w:br/>
      </w:r>
      <w:r>
        <w:rPr>
          <w:rFonts w:ascii="Times New Roman" w:hAnsi="Times New Roman"/>
          <w:color w:val="000000"/>
          <w:sz w:val="30"/>
        </w:rPr>
        <w:t>١٣٧٤</w:t>
      </w:r>
      <w:r>
        <w:rPr>
          <w:rFonts w:ascii="Times New Roman" w:hAnsi="Times New Roman"/>
          <w:color w:val="000000"/>
          <w:sz w:val="30"/>
          <w:rtl/>
        </w:rPr>
        <w:t xml:space="preserve"> - وَحَدَّثَنَا قُتَيْبَةُ بْنُ سَعِيدٍ، حَدَّثَنَا لَبَنٌ، عَنْ سَعِيدِ بْنِ أَبِي سَعِيدٍ، عَنْ أَبِي سَعِيدٍ مَوْلَى المَهْرِي أَنَّهُ جَاءَ أَبَا سَعِيدٍ الْخُدْرِي لَيَالِي الحَرَّةِ، فَاسْتَشَارَهُ فِي الجَلَاءِ مِنَ المَدِينَةِ، وَشَكَا إِلَيْهِ أَسْعَارَهَا، وَكَثْرَةَ عِيَالِهِ، وَأَخْبَرَهُ أَنْ لَا صَبْرَ لَهُ عَلَى جَهْدِ المَدِينَةِ وَلأَوَائِهَا، فَقَالَ لَهُ: وَيْحَكَ، لَا آمُرُكَ بذَلِكَ، إِنِّي سَمِعْتُ رَسُولَ الله صَلَّى اللهُ عَلَيْهِ وَسَلَّمَ يَقُولُ: «لَا يَصْبِرُ أَحَدٌ عَلَى لَأَوَائِهَا فَيَمُوتَ إِلَّا كُنْتُ لَهُ شَفِيعًا أَوْ شَهِيدًا يَوْمَ القِيَامَةِ إِذَا كَانَ مُسْلِمًا».</w:t>
      </w:r>
      <w:r>
        <w:br/>
      </w:r>
      <w:r>
        <w:rPr>
          <w:rFonts w:ascii="Times New Roman" w:hAnsi="Times New Roman"/>
          <w:color w:val="000000"/>
          <w:sz w:val="30"/>
        </w:rPr>
        <w:t>١٣٧٤</w:t>
      </w:r>
      <w:r>
        <w:rPr>
          <w:rFonts w:ascii="Times New Roman" w:hAnsi="Times New Roman"/>
          <w:color w:val="000000"/>
          <w:sz w:val="30"/>
          <w:rtl/>
        </w:rPr>
        <w:t xml:space="preserve"> - حَدَّثَنَا أَبُو بَكْرِ بْنُ أَبِي شَيْبَةَ، وَمُحَمَّدُ بْنُ عَبْدِ الله بْنِ نُمَيْرٍ، وَأَبُو كُرَيْبٍ جَمِيعًا عَنْ أَبِي أُسَامَةَ وَاللَّفْظُ لأبي بَكْرٍ، وَابْنِ نُمَيْرٍ؛ قَالا: حَدَّثَنَا أَبُو لِأَبِي</w:t>
      </w:r>
      <w:r>
        <w:br/>
      </w:r>
      <w:r>
        <w:rPr>
          <w:rFonts w:ascii="Times New Roman" w:hAnsi="Times New Roman"/>
          <w:color w:val="000000"/>
          <w:sz w:val="30"/>
          <w:rtl/>
        </w:rPr>
        <w:t>أُسَامَةَ، عَنِ الوَلِيدِ بْنِ كَثِيرٍ ، حَدَّثَنِي سَعِيدُ بْنُ عَبْدِ الرَّحْمَنِ بْنِ أَبِي سَعِيدٍ الْخُدْرِيِّ؛ أَنَّ عَبْدَ الرَّحْمَنِ حَدَّثَهُ، عَنْ أَبِيهِ أَبي سَعِيدٍ ؛ أَنَّهُ سَمِعَ رَسُولَ الله صَلَّى اللهُ عَلَيْهِ وَسَلَّمَ يَقُولُ: إِنِّي حَرَّمْتُ مَا بَيْنَ لَابَتَي المَدِينَةِ كَمَا حَرَّمَ إِبْرَاهِيمُ مَكَّةَ»، قَالَ: ثُمَّ كَانَ أَبو سَعِيدٍ يَأْخُذُ - وَقَالَ أَبُو بَكْرٍ: يَجِدُ - أَحَدَنَا فِي يَدِهِ الطَّيْرُ، فَيَفُكُهُ مِنْ يَدِهِ، ثُمَّ يُرْسِلُهُ.</w:t>
      </w:r>
      <w:r>
        <w:br/>
      </w:r>
      <w:r>
        <w:br/>
      </w:r>
      <w:r>
        <w:rPr>
          <w:rFonts w:ascii="Times New Roman" w:hAnsi="Times New Roman"/>
          <w:color w:val="000000"/>
          <w:sz w:val="30"/>
        </w:rPr>
        <w:t>٥٤٠</w:t>
      </w:r>
      <w:r>
        <w:br/>
      </w:r>
      <w:r>
        <w:br/>
      </w:r>
      <w:r>
        <w:rPr>
          <w:rFonts w:ascii="Times New Roman" w:hAnsi="Times New Roman"/>
          <w:color w:val="000000"/>
          <w:sz w:val="30"/>
          <w:rtl/>
        </w:rPr>
        <w:t>كتاب الحج</w:t>
      </w:r>
      <w:r>
        <w:br/>
      </w:r>
      <w:r>
        <w:br/>
      </w:r>
      <w:r>
        <w:rPr>
          <w:rFonts w:ascii="Times New Roman" w:hAnsi="Times New Roman"/>
          <w:color w:val="000000"/>
          <w:sz w:val="30"/>
        </w:rPr>
        <w:t>١٣٧٥</w:t>
      </w:r>
      <w:r>
        <w:rPr>
          <w:rFonts w:ascii="Times New Roman" w:hAnsi="Times New Roman"/>
          <w:color w:val="000000"/>
          <w:sz w:val="30"/>
          <w:rtl/>
        </w:rPr>
        <w:t xml:space="preserve"> - وَحَدَّثَنَا أَبُو بَكْرِ بْنُ أَبِي شَيْبَةَ، حَدَّثَنَا عَلِيُّ بْنُ مُسْهِرٍ، عَنِ الشَّيْبَانِيِّ، عَنْ يُسَيْرِ بْنِ عَمْرٍو، عَنْ سَهْلِ بْنِ حُنَيْفٍ، قَالَ: أَهْوَى رَسُولُ الله صَلَّى اللهُ عَلَيْهِ وَسَلَّمَ بِيَدِهِ إِلَى الْمَدِينَةِ، فَقَالَ: «إِنَّهَا حَرَمٌ آمِنٌ».</w:t>
      </w:r>
      <w:r>
        <w:br/>
      </w:r>
      <w:r>
        <w:rPr>
          <w:rFonts w:ascii="Times New Roman" w:hAnsi="Times New Roman"/>
          <w:color w:val="000000"/>
          <w:sz w:val="30"/>
        </w:rPr>
        <w:t>١٣٧٦</w:t>
      </w:r>
      <w:r>
        <w:rPr>
          <w:rFonts w:ascii="Times New Roman" w:hAnsi="Times New Roman"/>
          <w:color w:val="000000"/>
          <w:sz w:val="30"/>
          <w:rtl/>
        </w:rPr>
        <w:t xml:space="preserve"> - وَحَدَّثَنَا أَبُو بَكْرِ بْنُ أَبِي شَيْبَةَ، حَدَّثَنَا عَبْدَهُ، عَنْ هِشَامٍ، عَنْ أَبِيهِ، عَنْ عَائِشَةَ، قَالَتْ: قَدِمْنَا المَدِينَةَ وَهِيَ وَبِيئَةٌ، فَاشْتَكَى أَبو بَكْرٍ، وَاشْتَكَى بِلَالٌ، فَلَمّا رَأَى رَسُولُ الله صَلَّى اللهُ عَلَيْهِ وَسَلَّمَ شَكْوَى أَصْحَابِهِ قَالَ: «اللَّهُمَّ حَبِّبْ إِلَيْنَا المَدِينَةَ كَمَا حَبَّبْتَ مَكَةَ أَوْ أَشَدَّ، وَصَحَحْهَا، وَبَارِكْ لَنَا فِي صَاعِهَا وَمُدَّهَا، وَحَوِّلُ</w:t>
      </w:r>
      <w:r>
        <w:br/>
      </w:r>
      <w:r>
        <w:br/>
      </w:r>
      <w:r>
        <w:rPr>
          <w:rFonts w:ascii="Times New Roman" w:hAnsi="Times New Roman"/>
          <w:color w:val="000000"/>
          <w:sz w:val="30"/>
          <w:rtl/>
        </w:rPr>
        <w:lastRenderedPageBreak/>
        <w:t>محماها إلى الجحْفَةِ».</w:t>
      </w:r>
      <w:r>
        <w:br/>
      </w:r>
      <w:r>
        <w:br/>
      </w:r>
      <w:r>
        <w:rPr>
          <w:rFonts w:ascii="Times New Roman" w:hAnsi="Times New Roman"/>
          <w:color w:val="000000"/>
          <w:sz w:val="30"/>
          <w:rtl/>
        </w:rPr>
        <w:t>-</w:t>
      </w:r>
      <w:r>
        <w:rPr>
          <w:rFonts w:ascii="Times New Roman" w:hAnsi="Times New Roman"/>
          <w:color w:val="000000"/>
          <w:sz w:val="30"/>
        </w:rPr>
        <w:t>١٣٧٦</w:t>
      </w:r>
      <w:r>
        <w:br/>
      </w:r>
      <w:r>
        <w:br/>
      </w:r>
      <w:r>
        <w:rPr>
          <w:rFonts w:ascii="Times New Roman" w:hAnsi="Times New Roman"/>
          <w:color w:val="000000"/>
          <w:sz w:val="30"/>
        </w:rPr>
        <w:t>١</w:t>
      </w:r>
      <w:r>
        <w:rPr>
          <w:rFonts w:ascii="Times New Roman" w:hAnsi="Times New Roman"/>
          <w:color w:val="000000"/>
          <w:sz w:val="30"/>
          <w:rtl/>
        </w:rPr>
        <w:t>- وَحَدَّثَنَا أَبُو كُرَيْبٍ، حَدَّثَنَا أَبُو أُسَامَةَ، وَابْنُ نُمَيْرٍ؛ عَنْ هِشَامِ بْنِ</w:t>
      </w:r>
      <w:r>
        <w:br/>
      </w:r>
      <w:r>
        <w:br/>
      </w:r>
      <w:r>
        <w:rPr>
          <w:rFonts w:ascii="Times New Roman" w:hAnsi="Times New Roman"/>
          <w:color w:val="000000"/>
          <w:sz w:val="30"/>
          <w:rtl/>
        </w:rPr>
        <w:t>عُرْوَةَ؛ بِهَذَا الإِسْنَادِ، نَحْوَهُ.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هذه الأحاديث فيها فوائد منها :</w:t>
      </w:r>
      <w:r>
        <w:br/>
      </w:r>
      <w:r>
        <w:br/>
      </w:r>
      <w:r>
        <w:rPr>
          <w:rFonts w:ascii="Times New Roman" w:hAnsi="Times New Roman"/>
          <w:color w:val="000000"/>
          <w:sz w:val="30"/>
        </w:rPr>
        <w:t>١</w:t>
      </w:r>
      <w:r>
        <w:rPr>
          <w:rFonts w:ascii="Times New Roman" w:hAnsi="Times New Roman"/>
          <w:color w:val="000000"/>
          <w:sz w:val="30"/>
          <w:rtl/>
        </w:rPr>
        <w:t xml:space="preserve"> - حُبُّ النبي صلى الله عليه وسلَّم للمدينة، ودعاؤه لها، وأمره أصحابه أن يصبروا على ما فيها من الجهد واللواء.</w:t>
      </w:r>
      <w:r>
        <w:br/>
      </w:r>
      <w:r>
        <w:rPr>
          <w:rFonts w:ascii="Times New Roman" w:hAnsi="Times New Roman"/>
          <w:color w:val="000000"/>
          <w:sz w:val="30"/>
        </w:rPr>
        <w:t>٢</w:t>
      </w:r>
      <w:r>
        <w:rPr>
          <w:rFonts w:ascii="Times New Roman" w:hAnsi="Times New Roman"/>
          <w:color w:val="000000"/>
          <w:sz w:val="30"/>
          <w:rtl/>
        </w:rPr>
        <w:t xml:space="preserve"> - أنه يجوز أن يخبط الشجر لرعي الإبل أو الغنم، وبهذا عُلم أنها أخف من الحرم المكي؛ لأن الحرم المكي لا يجوز فيه هذا، لم يجز في الحرم المكي إلا شيء واحد، وهو الإِذْخِر، وما عداه فإنه لا يجوز قطعه ولا حَشُه، لكن المدينة خُفِّف فيها؛ لأنها ليست كمكة في العظمة عند الله، ولم يُوجب الله تعالى على أحد من عباده أن يقصدها بخلاف مكة، فإنَّ قَصْدَها أحد أركان الإسلام (وهو حج</w:t>
      </w:r>
      <w:r>
        <w:br/>
      </w:r>
      <w:r>
        <w:br/>
      </w:r>
      <w:r>
        <w:rPr>
          <w:rFonts w:ascii="Times New Roman" w:hAnsi="Times New Roman"/>
          <w:color w:val="000000"/>
          <w:sz w:val="30"/>
          <w:rtl/>
        </w:rPr>
        <w:t>البيت).</w:t>
      </w:r>
      <w:r>
        <w:br/>
      </w:r>
      <w:r>
        <w:br/>
      </w:r>
      <w:r>
        <w:rPr>
          <w:rFonts w:ascii="Times New Roman" w:hAnsi="Times New Roman"/>
          <w:color w:val="000000"/>
          <w:sz w:val="30"/>
          <w:rtl/>
        </w:rPr>
        <w:t xml:space="preserve"> </w:t>
      </w:r>
    </w:p>
    <w:p w14:paraId="523B60EA" w14:textId="77777777" w:rsidR="006628AE" w:rsidRDefault="006628AE">
      <w:pPr>
        <w:bidi/>
        <w:spacing w:before="120" w:after="120"/>
        <w:ind w:left="120"/>
      </w:pPr>
      <w:r>
        <w:rPr>
          <w:rFonts w:ascii="Times New Roman" w:hAnsi="Times New Roman"/>
          <w:color w:val="000000"/>
          <w:sz w:val="30"/>
          <w:rtl/>
        </w:rPr>
        <w:t xml:space="preserve"> باب الترغيب في سكنى المدينة، والصبر على لأوانها</w:t>
      </w:r>
      <w:r>
        <w:br/>
      </w:r>
      <w:r>
        <w:br/>
      </w:r>
      <w:r>
        <w:rPr>
          <w:rFonts w:ascii="Times New Roman" w:hAnsi="Times New Roman"/>
          <w:color w:val="000000"/>
          <w:sz w:val="30"/>
        </w:rPr>
        <w:t>٥٤١</w:t>
      </w:r>
      <w:r>
        <w:br/>
      </w:r>
      <w:r>
        <w:br/>
      </w:r>
      <w:r>
        <w:rPr>
          <w:rFonts w:ascii="Times New Roman" w:hAnsi="Times New Roman"/>
          <w:color w:val="000000"/>
          <w:sz w:val="30"/>
          <w:rtl/>
        </w:rPr>
        <w:t>فإن قال قائل: قول أنس رضي الله عنه فيما سبق: «لا يُختلى خَلَاها، فمَن فَعَل ذَلِكَ فَعَلَيْهِ لَعْنَةُ الله وَالمَلَائِكَةِ وَالنَّاسِ أَجْمَعِينَ» لم يرد هذا في مكة، فهل يكون فيه دليل على أن حرم المدينة أعظم؟.</w:t>
      </w:r>
      <w:r>
        <w:br/>
      </w:r>
      <w:r>
        <w:rPr>
          <w:rFonts w:ascii="Times New Roman" w:hAnsi="Times New Roman"/>
          <w:color w:val="000000"/>
          <w:sz w:val="30"/>
          <w:rtl/>
        </w:rPr>
        <w:t>قلنا: لا، ليست أعظم، لكن التحذير منها أعظم؛ لأن الناس يحترمون مكة أكثر، وتعظيم مكة في نفوس الخلق أكثر فاكتفي بالوازع النفسي في قلوب الناس، أمَّا هذا فالرادع فيه بذكر العقوبة حتى يتركوها ؛ ولهذا كان ما تدعو النفوس إليه يُرَتِّب الشرع عليه عقوبة أكثر، ولو لم يكن من تعظيم مكة إلا أن قَصْدَها ركن من أركان الإسلام لكان كافيًا عن كل شيء، ولا يلزم إذا فُضّلت المدينة في شيء من الأشياء أن يكون لها الفضل المطلق، وهذه قاعدة مفيدة ينبغي أن يعرفها الإنسان: أن بعض الأشياء يُخَصُّ بفضيلة، لكن لا يقتضي هذا التفضيل المطلق.</w:t>
      </w:r>
      <w:r>
        <w:br/>
      </w:r>
      <w:r>
        <w:rPr>
          <w:rFonts w:ascii="Times New Roman" w:hAnsi="Times New Roman"/>
          <w:color w:val="000000"/>
          <w:sz w:val="30"/>
          <w:rtl/>
        </w:rPr>
        <w:t>لكن قال بعض العلماء رحمهم الله : إن بقاء الإنسان في المدينة أفضل، وهو</w:t>
      </w:r>
      <w:r>
        <w:br/>
      </w:r>
      <w:r>
        <w:rPr>
          <w:rFonts w:ascii="Times New Roman" w:hAnsi="Times New Roman"/>
          <w:color w:val="000000"/>
          <w:sz w:val="30"/>
          <w:rtl/>
        </w:rPr>
        <w:t>قول الإمام مالك رحمه الله، ولكن المجاورة بمكة أفضل لكثرة الحسنات. فإن قيل: إن النبي عليه الصَّلاة والسَّلام جاور في المدينة، ولم يُجاوِر في مكة؟ قلنا: يحتمل أن الرسول عليه الصَّلاة والسَّلام قال هذه الأحاديث قبل أن يفتح مكة، وأيضًا فالمهاجرين لا يُمكن أن يسكنوا مكة بعد أن هاجروا منها. والصحيح أيضًا ما ذكره شيخ الإسلام رحمه الله لما تكلم عن المجاورة هل هي في مكة أفضل أو في المدينة أفضل؟ قال: الصحيح أن الأفضل أن يُجاوِر في بلد يزداد فيه إيمانه وتقواه، وعلى هذا يُنزَّل فعل الصحابة رضي الله عنهم حيث انتشروا في البلاد يَدْعُون الناس إلى دين الله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xml:space="preserve">) «الاختيارات» (ص: </w:t>
      </w:r>
      <w:r>
        <w:rPr>
          <w:rFonts w:ascii="Times New Roman" w:hAnsi="Times New Roman"/>
          <w:color w:val="000000"/>
          <w:sz w:val="30"/>
        </w:rPr>
        <w:t>١٦٧</w:t>
      </w:r>
      <w:r>
        <w:rPr>
          <w:rFonts w:ascii="Times New Roman" w:hAnsi="Times New Roman"/>
          <w:color w:val="000000"/>
          <w:sz w:val="30"/>
          <w:rtl/>
        </w:rPr>
        <w:t>).</w:t>
      </w:r>
      <w:r>
        <w:br/>
      </w:r>
      <w:r>
        <w:br/>
      </w:r>
      <w:r>
        <w:rPr>
          <w:rFonts w:ascii="Times New Roman" w:hAnsi="Times New Roman"/>
          <w:color w:val="000000"/>
          <w:sz w:val="30"/>
        </w:rPr>
        <w:t>٥٤٢</w:t>
      </w:r>
      <w:r>
        <w:br/>
      </w:r>
      <w:r>
        <w:br/>
      </w:r>
      <w:r>
        <w:rPr>
          <w:rFonts w:ascii="Times New Roman" w:hAnsi="Times New Roman"/>
          <w:color w:val="000000"/>
          <w:sz w:val="30"/>
          <w:rtl/>
        </w:rPr>
        <w:t>كتاب الحـــــج</w:t>
      </w:r>
      <w:r>
        <w:br/>
      </w:r>
      <w:r>
        <w:br/>
      </w:r>
      <w:r>
        <w:rPr>
          <w:rFonts w:ascii="Times New Roman" w:hAnsi="Times New Roman"/>
          <w:color w:val="000000"/>
          <w:sz w:val="30"/>
          <w:rtl/>
        </w:rPr>
        <w:lastRenderedPageBreak/>
        <w:t>- جواز الدعاء على بلاد الكفر بالأوبئة؛ لأن النبي صلى الله عليه وسلَّم دعا الله تعالى أن ينقل حُمَّى المدينة إلى الجُحْفَة؛ لأنها كانت في ذاك الوقت مقرا للكفار اليهود أو غيرهم.</w:t>
      </w:r>
      <w:r>
        <w:br/>
      </w:r>
      <w:r>
        <w:rPr>
          <w:rFonts w:ascii="Times New Roman" w:hAnsi="Times New Roman"/>
          <w:color w:val="000000"/>
          <w:sz w:val="30"/>
        </w:rPr>
        <w:t>٤</w:t>
      </w:r>
      <w:r>
        <w:rPr>
          <w:rFonts w:ascii="Times New Roman" w:hAnsi="Times New Roman"/>
          <w:color w:val="000000"/>
          <w:sz w:val="30"/>
          <w:rtl/>
        </w:rPr>
        <w:t xml:space="preserve"> - أن أبا سعيد الخدري رضي الله عنه يرى أن الصيد في المدينة يجب إطلاقه، ولكن هذا خلاف ما جاء عن النبي صلى الله عليه وسلَّم، فإنه كان يَمُرُّ بأبي عُمير - طفل صغير عند أنس بن مالك رضي الله عنه - ؛ ويقول: «يَا أَبَا عُمَيْر ! مَا فَعَلَ </w:t>
      </w:r>
      <w:proofErr w:type="gramStart"/>
      <w:r>
        <w:rPr>
          <w:rFonts w:ascii="Times New Roman" w:hAnsi="Times New Roman"/>
          <w:color w:val="000000"/>
          <w:sz w:val="30"/>
          <w:rtl/>
        </w:rPr>
        <w:t>النُّغَيْر ؟</w:t>
      </w:r>
      <w:proofErr w:type="gramEnd"/>
      <w:r>
        <w:rPr>
          <w:rFonts w:ascii="Times New Roman" w:hAnsi="Times New Roman"/>
          <w:color w:val="000000"/>
          <w:sz w:val="30"/>
          <w:rtl/>
        </w:rPr>
        <w:t xml:space="preserve"> (</w:t>
      </w:r>
      <w:r>
        <w:rPr>
          <w:rFonts w:ascii="Times New Roman" w:hAnsi="Times New Roman"/>
          <w:color w:val="000000"/>
          <w:sz w:val="30"/>
        </w:rPr>
        <w:t>۱</w:t>
      </w:r>
      <w:r>
        <w:rPr>
          <w:rFonts w:ascii="Times New Roman" w:hAnsi="Times New Roman"/>
          <w:color w:val="000000"/>
          <w:sz w:val="30"/>
          <w:rtl/>
        </w:rPr>
        <w:t>) ويُمكن الإجابة عن هذا بأن هذا التغير قد دخلوا به من خارج</w:t>
      </w:r>
      <w:r>
        <w:br/>
      </w:r>
      <w:r>
        <w:rPr>
          <w:rFonts w:ascii="Times New Roman" w:hAnsi="Times New Roman"/>
          <w:color w:val="000000"/>
          <w:sz w:val="30"/>
          <w:rtl/>
        </w:rPr>
        <w:t>الحرم، ويكون فعل أبي سعيد رضي الله عنه فيمن صاده في نفس الحرم.</w:t>
      </w:r>
      <w:r>
        <w:br/>
      </w:r>
      <w:r>
        <w:rPr>
          <w:rFonts w:ascii="Times New Roman" w:hAnsi="Times New Roman"/>
          <w:color w:val="000000"/>
          <w:sz w:val="30"/>
        </w:rPr>
        <w:t>٥</w:t>
      </w:r>
      <w:r>
        <w:rPr>
          <w:rFonts w:ascii="Times New Roman" w:hAnsi="Times New Roman"/>
          <w:color w:val="000000"/>
          <w:sz w:val="30"/>
          <w:rtl/>
        </w:rPr>
        <w:t xml:space="preserve">- دعاء الرسول عليه الصَّلاة والسَّلام للمدينة بالبركة، وأن يَجْعَل مع البركة بركتين، وهذا شيء مُشاهَد حتى الآن، فالذين يسكنون المدينة </w:t>
      </w:r>
      <w:proofErr w:type="gramStart"/>
      <w:r>
        <w:rPr>
          <w:rFonts w:ascii="Times New Roman" w:hAnsi="Times New Roman"/>
          <w:color w:val="000000"/>
          <w:sz w:val="30"/>
          <w:rtl/>
        </w:rPr>
        <w:t>يقولون :</w:t>
      </w:r>
      <w:proofErr w:type="gramEnd"/>
      <w:r>
        <w:rPr>
          <w:rFonts w:ascii="Times New Roman" w:hAnsi="Times New Roman"/>
          <w:color w:val="000000"/>
          <w:sz w:val="30"/>
          <w:rtl/>
        </w:rPr>
        <w:t xml:space="preserve"> إنا نُحِسُّ بأن في طعامنا وشرابنا بركة لا نُدْرِكها في البلاد الأخرى.</w:t>
      </w:r>
      <w:r>
        <w:br/>
      </w:r>
      <w:r>
        <w:rPr>
          <w:rFonts w:ascii="Times New Roman" w:hAnsi="Times New Roman"/>
          <w:color w:val="000000"/>
          <w:sz w:val="30"/>
        </w:rPr>
        <w:t>٦</w:t>
      </w:r>
      <w:r>
        <w:rPr>
          <w:rFonts w:ascii="Times New Roman" w:hAnsi="Times New Roman"/>
          <w:color w:val="000000"/>
          <w:sz w:val="30"/>
          <w:rtl/>
        </w:rPr>
        <w:t xml:space="preserve"> - الآية العظيمة، وهي أن المدينة محروسة حتى يرجع إليها أهلها، فهل المراد أنها محروسة في تلك الغزوة فقط، أو مطلقا؟ الله أعلم، لكن هي محروسة من الدجال، ولا يُمكن أن يدخلها الدجال في آخر الزمان (</w:t>
      </w:r>
      <w:r>
        <w:rPr>
          <w:rFonts w:ascii="Times New Roman" w:hAnsi="Times New Roman"/>
          <w:color w:val="000000"/>
          <w:sz w:val="30"/>
        </w:rPr>
        <w:t>۳</w:t>
      </w:r>
      <w:r>
        <w:rPr>
          <w:rFonts w:ascii="Times New Roman" w:hAnsi="Times New Roman"/>
          <w:color w:val="000000"/>
          <w:sz w:val="30"/>
          <w:rtl/>
        </w:rPr>
        <w:t>) .</w:t>
      </w:r>
      <w:r>
        <w:br/>
      </w:r>
      <w:r>
        <w:rPr>
          <w:rFonts w:ascii="Times New Roman" w:hAnsi="Times New Roman"/>
          <w:color w:val="000000"/>
          <w:sz w:val="30"/>
          <w:rtl/>
        </w:rPr>
        <w:t>مسألة: بعض الناس قبل أن يموت يُوصِي بأن يُدفن في المدينة، فما حكم هذا</w:t>
      </w:r>
      <w:r>
        <w:br/>
      </w:r>
      <w:r>
        <w:br/>
      </w:r>
      <w:r>
        <w:rPr>
          <w:rFonts w:ascii="Times New Roman" w:hAnsi="Times New Roman"/>
          <w:color w:val="000000"/>
          <w:sz w:val="30"/>
          <w:rtl/>
        </w:rPr>
        <w:t>العمل؟.</w:t>
      </w:r>
      <w:r>
        <w:br/>
      </w:r>
      <w:r>
        <w:br/>
      </w:r>
      <w:r>
        <w:rPr>
          <w:rFonts w:ascii="Times New Roman" w:hAnsi="Times New Roman"/>
          <w:color w:val="000000"/>
          <w:sz w:val="30"/>
          <w:rtl/>
        </w:rPr>
        <w:t>نقول: حكمه أنه لا يُلزم الوفاء بوصيته، ولو وفّى الورثة ذلك فإنهم لا يأثمون،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الأدب باب الانبساط إلى الناس رقم (</w:t>
      </w:r>
      <w:r>
        <w:rPr>
          <w:rFonts w:ascii="Times New Roman" w:hAnsi="Times New Roman"/>
          <w:color w:val="000000"/>
          <w:sz w:val="30"/>
        </w:rPr>
        <w:t>٦١٢٩</w:t>
      </w:r>
      <w:r>
        <w:rPr>
          <w:rFonts w:ascii="Times New Roman" w:hAnsi="Times New Roman"/>
          <w:color w:val="000000"/>
          <w:sz w:val="30"/>
          <w:rtl/>
        </w:rPr>
        <w:t>)، ومسلم: كتاب</w:t>
      </w:r>
      <w:r>
        <w:br/>
      </w:r>
      <w:r>
        <w:rPr>
          <w:rFonts w:ascii="Times New Roman" w:hAnsi="Times New Roman"/>
          <w:color w:val="000000"/>
          <w:sz w:val="30"/>
          <w:rtl/>
        </w:rPr>
        <w:t>الآداب باب جواز تكنية من لم يولد له، رقم (</w:t>
      </w:r>
      <w:r>
        <w:rPr>
          <w:rFonts w:ascii="Times New Roman" w:hAnsi="Times New Roman"/>
          <w:color w:val="000000"/>
          <w:sz w:val="30"/>
        </w:rPr>
        <w:t>٢١٥٠</w:t>
      </w:r>
      <w:r>
        <w:rPr>
          <w:rFonts w:ascii="Times New Roman" w:hAnsi="Times New Roman"/>
          <w:color w:val="000000"/>
          <w:sz w:val="30"/>
          <w:rtl/>
        </w:rPr>
        <w:t xml:space="preserve">/ </w:t>
      </w:r>
      <w:r>
        <w:rPr>
          <w:rFonts w:ascii="Times New Roman" w:hAnsi="Times New Roman"/>
          <w:color w:val="000000"/>
          <w:sz w:val="30"/>
        </w:rPr>
        <w:t>٣٠</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سيأتي في: باب صيانة المدينة من دخول الطاعون، رقم (</w:t>
      </w:r>
      <w:r>
        <w:rPr>
          <w:rFonts w:ascii="Times New Roman" w:hAnsi="Times New Roman"/>
          <w:color w:val="000000"/>
          <w:sz w:val="30"/>
        </w:rPr>
        <w:t>١٣٧٩</w:t>
      </w:r>
      <w:r>
        <w:rPr>
          <w:rFonts w:ascii="Times New Roman" w:hAnsi="Times New Roman"/>
          <w:color w:val="000000"/>
          <w:sz w:val="30"/>
          <w:rtl/>
        </w:rPr>
        <w:t xml:space="preserve"> / </w:t>
      </w:r>
      <w:r>
        <w:rPr>
          <w:rFonts w:ascii="Times New Roman" w:hAnsi="Times New Roman"/>
          <w:color w:val="000000"/>
          <w:sz w:val="30"/>
        </w:rPr>
        <w:t>٤٨٥</w:t>
      </w:r>
      <w:r>
        <w:rPr>
          <w:rFonts w:ascii="Times New Roman" w:hAnsi="Times New Roman"/>
          <w:color w:val="000000"/>
          <w:sz w:val="30"/>
          <w:rtl/>
        </w:rPr>
        <w:t>).</w:t>
      </w:r>
      <w:r>
        <w:br/>
      </w:r>
      <w:r>
        <w:br/>
      </w:r>
      <w:r>
        <w:rPr>
          <w:rFonts w:ascii="Times New Roman" w:hAnsi="Times New Roman"/>
          <w:color w:val="000000"/>
          <w:sz w:val="30"/>
          <w:rtl/>
        </w:rPr>
        <w:t>باب الترغيب في سكنى المدينة، والصبر على لأوائها</w:t>
      </w:r>
      <w:r>
        <w:br/>
      </w:r>
      <w:r>
        <w:br/>
      </w:r>
      <w:r>
        <w:rPr>
          <w:rFonts w:ascii="Times New Roman" w:hAnsi="Times New Roman"/>
          <w:color w:val="000000"/>
          <w:sz w:val="30"/>
        </w:rPr>
        <w:t>٥٤٣</w:t>
      </w:r>
      <w:r>
        <w:br/>
      </w:r>
      <w:r>
        <w:br/>
      </w:r>
      <w:r>
        <w:rPr>
          <w:rFonts w:ascii="Times New Roman" w:hAnsi="Times New Roman"/>
          <w:color w:val="000000"/>
          <w:sz w:val="30"/>
          <w:rtl/>
        </w:rPr>
        <w:t>لكن لا ينبغي أن يُفتح الباب؛ لأن هذا يُكَلّف الورثة، وأيضًا لو أنه فُتح الباب وصار كل من أوصى أن يُدفَن في المدينة دُفن فيها لضاقت المدينة، أما إذا كان عن قرب مثل: إنسان قريب من المدينة، وأوصى أن يُنقل إليها، فلا بأس كما أوصى سعد بن أبي وقاص رضي الله عنه أن يُدْفَن في المدينة من مكانه في العقيق.</w:t>
      </w:r>
      <w:r>
        <w:br/>
      </w:r>
      <w:r>
        <w:br/>
      </w:r>
      <w:r>
        <w:rPr>
          <w:rFonts w:ascii="Times New Roman" w:hAnsi="Times New Roman"/>
          <w:color w:val="000000"/>
          <w:sz w:val="30"/>
        </w:rPr>
        <w:t>۱۳۷۷</w:t>
      </w:r>
      <w:r>
        <w:rPr>
          <w:rFonts w:ascii="Times New Roman" w:hAnsi="Times New Roman"/>
          <w:color w:val="000000"/>
          <w:sz w:val="30"/>
          <w:rtl/>
        </w:rPr>
        <w:t xml:space="preserve"> - حَدَّثَنِي زُهَيْرُ بْنُ حَرْبٍ، حَدَّثَنَا عُثْمَانُ بْنُ عُمَرَ، أَخْبَرَنَا عِيسَى بْنُ حَفْصِ بْنِ عَاصِمٍ، حَدَّثَنَا نَافِعٌ، عَنِ ابْنِ عُمَرَ، قَالَ: سَمِعْتُ رَسُولَ الله صَلَّى اللهُ عَلَيْهِ وَسَلَّمَ يَقُولُ: «مَنْ صَبَرَ عَلَى لَأَوَائِهَا كُنْتُ لَهُ شَفِيعًا أَوْ شَهِيدًا يَوْمَ القِيَامَةِ». </w:t>
      </w:r>
      <w:r>
        <w:rPr>
          <w:rFonts w:ascii="Times New Roman" w:hAnsi="Times New Roman"/>
          <w:color w:val="000000"/>
          <w:sz w:val="30"/>
        </w:rPr>
        <w:t>۱۳۷۷</w:t>
      </w:r>
      <w:r>
        <w:rPr>
          <w:rFonts w:ascii="Times New Roman" w:hAnsi="Times New Roman"/>
          <w:color w:val="000000"/>
          <w:sz w:val="30"/>
          <w:rtl/>
        </w:rPr>
        <w:t xml:space="preserve"> - حَدَّثَنَا يَحْيَى بْنُ يَحْيَى؛ قَالَ: قَرَأْتُ عَلَى مَالِكٍ، عَنْ قَطَنِ بْنِ وَهْبِ بْنِ عُوَيْمِرِ بْنِ الأَجْدَعِ، عَنْ يُحَنَّسَ مَوْلَى الزُّبَيْرِ ؛ أَخْبَرَهُ أَنَّهُ كَانَ جَالِسًا عِنْدَ عَبْدِ اللَّهِ بْنِ عُمَرَ فِي الفِتْنَةِ، فَأَتَتْهُ مَوْلَاةٌ لَهُ تُسَلَّمُ عَلَيْهِ، فَقَالَتْ: إِنِّي أَرَدْتُ الخُرُوجَ يَا أَبَا عَبْدِ الرَّحْمَنِ اشْتَدَّ عَلَيْنَا الزَّمَانُ، فَقَالَ لَهَا عَبْدُ اللَّهُ: اقْعُدِي لَكَاعٍ، فَإِنِّي سَمِعْتُ رَسُولَ الله صَلَّى اللهُ عَلَيْهِ وَسَلَّمَ يَقُولُ: «لَا يَصْبِرُ عَلَى لَأَوَائِهَا وَشِدَّعِهَا أَحَدٌ إِلَّا كُنْتُ لَهُ شَهِيدًا أَوْ شَفِيعًا يَوْمَ القِيَامَةِ ) .</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قوله: «لكاع» هذه كلمة ذم ،وقدح، لكنها مما يجري على الألسن بغير قصد، مثل: تربت يداك، تربت يمينك، عَقْرَى حَلْقَى، وما أشبه ذلك مما لا يُقصد منه معناه الخاص، ولكن يُفهم منه مُجرَّد الذم والسب.</w:t>
      </w:r>
      <w:r>
        <w:br/>
      </w:r>
      <w:r>
        <w:br/>
      </w:r>
      <w:r>
        <w:rPr>
          <w:rFonts w:ascii="Times New Roman" w:hAnsi="Times New Roman"/>
          <w:color w:val="000000"/>
          <w:sz w:val="30"/>
        </w:rPr>
        <w:t>٥٤٤</w:t>
      </w:r>
      <w:r>
        <w:br/>
      </w:r>
      <w:r>
        <w:br/>
      </w:r>
      <w:r>
        <w:rPr>
          <w:rFonts w:ascii="Times New Roman" w:hAnsi="Times New Roman"/>
          <w:color w:val="000000"/>
          <w:sz w:val="30"/>
          <w:rtl/>
        </w:rPr>
        <w:lastRenderedPageBreak/>
        <w:t>كتاب الحج</w:t>
      </w:r>
      <w:r>
        <w:br/>
      </w:r>
      <w:r>
        <w:br/>
      </w:r>
      <w:r>
        <w:rPr>
          <w:rFonts w:ascii="Times New Roman" w:hAnsi="Times New Roman"/>
          <w:color w:val="000000"/>
          <w:sz w:val="30"/>
        </w:rPr>
        <w:t>۱۳۷۷</w:t>
      </w:r>
      <w:r>
        <w:rPr>
          <w:rFonts w:ascii="Times New Roman" w:hAnsi="Times New Roman"/>
          <w:color w:val="000000"/>
          <w:sz w:val="30"/>
          <w:rtl/>
        </w:rPr>
        <w:t xml:space="preserve"> - وَحَدَّثَنَا مُحَمَّدُ بْنُ رَافِعٍ، حَدَّثَنَا ابْنُ أَبِي فُدَيْكِ، أَخْبَرَنَا الضَّحَّاكُ، عَنْ قَطَنِ الخَزَاعِيِّ، عَنْ مُحَنَّسَ مَوْلَى مُصْعَب عَنْ عَبْدِ الله بن عُمَرَ، قَالَ: سَمِعْتُ رَسُولَ الله صَلَّى اللهُ عَلَيْهِ وَسَلَّمَ يَقُولُ: «مَنْ صَبَرَ عَلَى لَأَوَائِهَا وَشِدَّتِهَا كُنْتُ لَهُ شَهِيدًا أَوْ شَفِيعًا يَوْمَ الْقِيَامَةِ»، يَعْنِي: المَدِينَةَ.</w:t>
      </w:r>
      <w:r>
        <w:br/>
      </w:r>
      <w:r>
        <w:rPr>
          <w:rFonts w:ascii="Times New Roman" w:hAnsi="Times New Roman"/>
          <w:color w:val="000000"/>
          <w:sz w:val="30"/>
        </w:rPr>
        <w:t>۱۳۷۸</w:t>
      </w:r>
      <w:r>
        <w:rPr>
          <w:rFonts w:ascii="Times New Roman" w:hAnsi="Times New Roman"/>
          <w:color w:val="000000"/>
          <w:sz w:val="30"/>
          <w:rtl/>
        </w:rPr>
        <w:t xml:space="preserve"> - وَحَدَّثَنَا يَحْيَى بْنُ أَيُّوبَ، وَقَتَيبَةُ، وَابْنُ حُجْرٍ؛ جَمِيعًا عَنْ إِسْمَاعِيلَ بْنِ جَعْفَرٍ، عَنِ العَلَاءِ بْنِ عَبْدِ الرَّحْمَنِ، عَنْ أَبِيهِ، عَنْ أَبِي هُرَيْرَةَ؛ أَنَّ رَسُولَ الله صَلَّى اللهُ عَلَيْهِ وَسَلَّمَ قَالَ: «لَا يَصْبِرُ عَلَى لَأَوَاءِ المَدِينَةِ وَشِدَّتِهَا أَحَدٌ مِنْ أُمَّتِي إِلَّا كُنْتُ لَهُ شَفِيعًا يَوْمَ القِيَامَةِ أَوْ شَهِيدًا».</w:t>
      </w:r>
      <w:r>
        <w:br/>
      </w:r>
      <w:r>
        <w:br/>
      </w:r>
      <w:r>
        <w:rPr>
          <w:rFonts w:ascii="Times New Roman" w:hAnsi="Times New Roman"/>
          <w:color w:val="000000"/>
          <w:sz w:val="30"/>
          <w:rtl/>
        </w:rPr>
        <w:t>-</w:t>
      </w:r>
      <w:r>
        <w:br/>
      </w:r>
      <w:r>
        <w:br/>
      </w:r>
      <w:r>
        <w:rPr>
          <w:rFonts w:ascii="Times New Roman" w:hAnsi="Times New Roman"/>
          <w:color w:val="000000"/>
          <w:sz w:val="30"/>
        </w:rPr>
        <w:t>۱۳۷۸</w:t>
      </w:r>
      <w:r>
        <w:rPr>
          <w:rFonts w:ascii="Times New Roman" w:hAnsi="Times New Roman"/>
          <w:color w:val="000000"/>
          <w:sz w:val="30"/>
          <w:rtl/>
        </w:rPr>
        <w:t xml:space="preserve"> - وَحَدَّثَنَا ابْنُ أَبِي عُمَرَ، حَدَّثَنَا سُفْيَانُ، عَنْ أَبِي هَارُونَ مُوسَى بْنِ أَبِي عِيسَى ؛ أَنَّهُ سَمِعَ أَبَا عَبْدِ الله الفَرَّاظَ يَقُولُ: سَمِعْتُ أَبَا هُرَيْرَةَ يَقُولُ: قَالَ رَسُولُ الله صَلَّى اللهُ عَلَيْهِ وَسَلَّمَ، بِمِثْلِهِ.</w:t>
      </w:r>
      <w:r>
        <w:br/>
      </w:r>
      <w:r>
        <w:rPr>
          <w:rFonts w:ascii="Times New Roman" w:hAnsi="Times New Roman"/>
          <w:color w:val="000000"/>
          <w:sz w:val="30"/>
        </w:rPr>
        <w:t>۱۳۷۸</w:t>
      </w:r>
      <w:r>
        <w:rPr>
          <w:rFonts w:ascii="Times New Roman" w:hAnsi="Times New Roman"/>
          <w:color w:val="000000"/>
          <w:sz w:val="30"/>
          <w:rtl/>
        </w:rPr>
        <w:t xml:space="preserve"> - وَحَدَّثَنِي يُوسُفُ بْنُ عِيسَى، حَدَّثَنَا الفَضْلُ بْنُ مُوسَى، أَخْبَرَنَا</w:t>
      </w:r>
      <w:r>
        <w:br/>
      </w:r>
      <w:r>
        <w:rPr>
          <w:rFonts w:ascii="Times New Roman" w:hAnsi="Times New Roman"/>
          <w:color w:val="000000"/>
          <w:sz w:val="30"/>
          <w:rtl/>
        </w:rPr>
        <w:t>هِشَامُ بْنُ عُرْوَةَ، عَنْ صَالِحٍ بْنِ أَبِي صَالِحٍ، عَنْ أَبِيهِ، عَنْ أَبِي هُرَيْرَةَ، قَالَ: قَالَ رَسُولُ الله صَلَّى اللهُ عَلَيْهِ وَسَلَّمَ: «لَا يَصْبِرُ أَحَدٌ عَلَى لَأَوَاءِ المَدِينَةِ»؛ بِمِثْلِهِ.</w:t>
      </w:r>
      <w:r>
        <w:br/>
      </w:r>
      <w:r>
        <w:br/>
      </w:r>
      <w:r>
        <w:rPr>
          <w:rFonts w:ascii="Times New Roman" w:hAnsi="Times New Roman"/>
          <w:color w:val="000000"/>
          <w:sz w:val="30"/>
          <w:rtl/>
        </w:rPr>
        <w:t>باب صيانة المدينة من دخول الطاعون والدجال إليها</w:t>
      </w:r>
      <w:r>
        <w:br/>
      </w:r>
      <w:r>
        <w:br/>
      </w:r>
      <w:r>
        <w:rPr>
          <w:rFonts w:ascii="Times New Roman" w:hAnsi="Times New Roman"/>
          <w:color w:val="000000"/>
          <w:sz w:val="30"/>
        </w:rPr>
        <w:t>٥٤٥</w:t>
      </w:r>
      <w:r>
        <w:br/>
      </w:r>
      <w:r>
        <w:br/>
      </w:r>
      <w:r>
        <w:rPr>
          <w:rFonts w:ascii="Times New Roman" w:hAnsi="Times New Roman"/>
          <w:color w:val="000000"/>
          <w:sz w:val="30"/>
          <w:rtl/>
        </w:rPr>
        <w:t>باب صيانة المدينة من دُخُولِ الطَّاعُونِ وَالدَّجَّالِ إِلَيْهَا</w:t>
      </w:r>
      <w:r>
        <w:br/>
      </w:r>
      <w:r>
        <w:rPr>
          <w:rFonts w:ascii="Times New Roman" w:hAnsi="Times New Roman"/>
          <w:color w:val="000000"/>
          <w:sz w:val="30"/>
        </w:rPr>
        <w:t>۱۳۷۹</w:t>
      </w:r>
      <w:r>
        <w:rPr>
          <w:rFonts w:ascii="Times New Roman" w:hAnsi="Times New Roman"/>
          <w:color w:val="000000"/>
          <w:sz w:val="30"/>
          <w:rtl/>
        </w:rPr>
        <w:t xml:space="preserve"> - حَدَّثَنَا يَحْيَى بْنُ يَحْيَى؛ قَالَ: قَرَأْتُ عَلَى مَالِكِ، عَنْ نُعَيْمِ بْنِ عَبْدِ اللَّهِ، عَنْ أَبِي هُرَيْرَةَ، قَالَ: قَالَ رَسُولُ الله صَلَّى اللهُ عَلَيْهِ وَسَلَّمَ: «عَلَى أَنْقَابِ المَدِينَةِ مَلَائِكَةٌ لَا يَدْخُلُهَا الطَّاعُونُ، وَلَا الدَّجَّالُ».</w:t>
      </w:r>
      <w:r>
        <w:br/>
      </w:r>
      <w:r>
        <w:rPr>
          <w:rFonts w:ascii="Times New Roman" w:hAnsi="Times New Roman"/>
          <w:color w:val="000000"/>
          <w:sz w:val="30"/>
        </w:rPr>
        <w:t>۱۳۸۰</w:t>
      </w:r>
      <w:r>
        <w:rPr>
          <w:rFonts w:ascii="Times New Roman" w:hAnsi="Times New Roman"/>
          <w:color w:val="000000"/>
          <w:sz w:val="30"/>
          <w:rtl/>
        </w:rPr>
        <w:t xml:space="preserve"> - وَحَدَّثَنَا يَحْيَى بْنُ أَيُّوبَ، وَقُتَيْبَةُ، وَابْنُ حُجْرٍ؛ جَمِيعًا عَنْ إِسْمَاعِيلَ بْنِ جَعْفَرٍ، أَخْبَرَنِي العَلَاءُ، عَنْ أَبِيهِ، عَنْ أَبِي هُرَيْرَةَ؛ أَنَّ رَسُولَ الله صَلَّى اللهُ عَلَيْهِ وَسَلَّمَ أَ</w:t>
      </w:r>
      <w:r>
        <w:br/>
      </w:r>
      <w:r>
        <w:rPr>
          <w:rFonts w:ascii="Times New Roman" w:hAnsi="Times New Roman"/>
          <w:color w:val="000000"/>
          <w:sz w:val="30"/>
          <w:rtl/>
        </w:rPr>
        <w:t>قَالَ: يَأْتِي المَسِيحُ مِنْ قِبَلِ المَشْرِقِ، هِمَّتُهُ المَدِينَةُ، حَتَّى يَنْزِلَ دُبُرَ أُحُدٍ، ثُمَّ تَصْرِفُ نَ</w:t>
      </w:r>
      <w:r>
        <w:br/>
      </w:r>
      <w:r>
        <w:rPr>
          <w:rFonts w:ascii="Times New Roman" w:hAnsi="Times New Roman"/>
          <w:color w:val="000000"/>
          <w:sz w:val="30"/>
          <w:rtl/>
        </w:rPr>
        <w:t>المَلائِكَةُ وَجْهَهُ قِبَلَ الشَّامِ، وَهُنَالِكَ يَهْلِكُ .</w:t>
      </w:r>
      <w:r>
        <w:br/>
      </w:r>
      <w:r>
        <w:br/>
      </w:r>
      <w:r>
        <w:rPr>
          <w:rFonts w:ascii="Times New Roman" w:hAnsi="Times New Roman"/>
          <w:color w:val="000000"/>
          <w:sz w:val="30"/>
          <w:rtl/>
        </w:rPr>
        <w:t>من</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الدجال فتنته من أعظم ما يكون من الفتن، ولهذا أُمِرْنا أن نستعيذ بالله فتنته في كل صلاة)، وهو رجل من بني آدم أعور، يدَّعي النُّبوة أولا، ثم يَدَّعي الربوبية، وقد أعطاه الله سبحانه وتعالى آيات امتحانا للخلق، فكان يأمر السماء فتُمْطر، والأرضَ فتنبت، وينصرف عن القوم لا يُجيبونه فيُصبحون مُمحِلين ليس عندهم رعي.</w:t>
      </w:r>
      <w:r>
        <w:br/>
      </w:r>
      <w:r>
        <w:rPr>
          <w:rFonts w:ascii="Times New Roman" w:hAnsi="Times New Roman"/>
          <w:color w:val="000000"/>
          <w:sz w:val="30"/>
          <w:rtl/>
        </w:rPr>
        <w:t>ولكن الله عزّ وجلَّ يُظهر كَذِبَه على يد شاب من الناس، يأتي إليه فيدعوه، ولكنه يأبى، ويقول: أشهد أنك الدجال الذي أخبرنا عنك رسول الله صلى الله</w:t>
      </w:r>
      <w:r>
        <w:br/>
      </w:r>
      <w:r>
        <w:br/>
      </w:r>
      <w:r>
        <w:rPr>
          <w:rFonts w:ascii="Times New Roman" w:hAnsi="Times New Roman"/>
          <w:color w:val="000000"/>
          <w:sz w:val="30"/>
          <w:rtl/>
        </w:rPr>
        <w:t>عليه وسلّم.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مسلم كتاب المساجد باب ما يستعاذ منه في الصلاة، رقم (</w:t>
      </w:r>
      <w:r>
        <w:rPr>
          <w:rFonts w:ascii="Times New Roman" w:hAnsi="Times New Roman"/>
          <w:color w:val="000000"/>
          <w:sz w:val="30"/>
        </w:rPr>
        <w:t>١٢٨/٥٨٨</w:t>
      </w:r>
      <w:r>
        <w:rPr>
          <w:rFonts w:ascii="Times New Roman" w:hAnsi="Times New Roman"/>
          <w:color w:val="000000"/>
          <w:sz w:val="30"/>
          <w:rtl/>
        </w:rPr>
        <w:t>)، و (</w:t>
      </w:r>
      <w:r>
        <w:rPr>
          <w:rFonts w:ascii="Times New Roman" w:hAnsi="Times New Roman"/>
          <w:color w:val="000000"/>
          <w:sz w:val="30"/>
        </w:rPr>
        <w:t>١٣٤/٥٩٠</w:t>
      </w:r>
      <w:r>
        <w:rPr>
          <w:rFonts w:ascii="Times New Roman" w:hAnsi="Times New Roman"/>
          <w:color w:val="000000"/>
          <w:sz w:val="30"/>
          <w:rtl/>
        </w:rPr>
        <w:t>)</w:t>
      </w:r>
      <w:r>
        <w:br/>
      </w:r>
      <w:r>
        <w:br/>
      </w:r>
      <w:r>
        <w:rPr>
          <w:rFonts w:ascii="Times New Roman" w:hAnsi="Times New Roman"/>
          <w:color w:val="000000"/>
          <w:sz w:val="30"/>
          <w:rtl/>
        </w:rPr>
        <w:t>عن أبي هريرة وابن عباس رضي الله عنهم.</w:t>
      </w:r>
      <w:r>
        <w:br/>
      </w:r>
      <w:r>
        <w:br/>
      </w:r>
      <w:r>
        <w:rPr>
          <w:rFonts w:ascii="Times New Roman" w:hAnsi="Times New Roman"/>
          <w:color w:val="000000"/>
          <w:sz w:val="30"/>
          <w:rtl/>
        </w:rPr>
        <w:t>كتاب الحج</w:t>
      </w:r>
      <w:r>
        <w:br/>
      </w:r>
      <w:r>
        <w:lastRenderedPageBreak/>
        <w:br/>
      </w:r>
      <w:r>
        <w:rPr>
          <w:rFonts w:ascii="Times New Roman" w:hAnsi="Times New Roman"/>
          <w:color w:val="000000"/>
          <w:sz w:val="30"/>
        </w:rPr>
        <w:t>٥٤٦</w:t>
      </w:r>
      <w:r>
        <w:br/>
      </w:r>
      <w:r>
        <w:br/>
      </w:r>
      <w:r>
        <w:rPr>
          <w:rFonts w:ascii="Times New Roman" w:hAnsi="Times New Roman"/>
          <w:color w:val="000000"/>
          <w:sz w:val="30"/>
          <w:rtl/>
        </w:rPr>
        <w:t>ويمكث في الأرض أربعين يوما، اليوم الأول كسنة، والثاني كشهر، والثالث كأسبوع، وبقيّة الأيام كالأيام المعتادة، وليس هذا كناية عن شدة أمره حتى يكون اليوم الواحد كالسَّنَة كما قاله بعضهم، بل هو حقيقة، ويدلُّ لذلك أن الصحابة الله</w:t>
      </w:r>
      <w:r>
        <w:br/>
      </w:r>
      <w:r>
        <w:rPr>
          <w:rFonts w:ascii="Times New Roman" w:hAnsi="Times New Roman"/>
          <w:color w:val="000000"/>
          <w:sz w:val="30"/>
          <w:rtl/>
        </w:rPr>
        <w:t>رضي عنهم لما حدَّثهم النبي صلى الله عليه وسلَّم بذلك قالوا: يا رسول الله ! هذا اليوم الذي كَسَنَة تكفينا فيه صلاة يوم واحد ؟ قال: «لَا، اقْدُرُوا لَهُ قَدْرَهُ» (</w:t>
      </w:r>
      <w:r>
        <w:rPr>
          <w:rFonts w:ascii="Times New Roman" w:hAnsi="Times New Roman"/>
          <w:color w:val="000000"/>
          <w:sz w:val="30"/>
        </w:rPr>
        <w:t>۱</w:t>
      </w:r>
      <w:r>
        <w:rPr>
          <w:rFonts w:ascii="Times New Roman" w:hAnsi="Times New Roman"/>
          <w:color w:val="000000"/>
          <w:sz w:val="30"/>
          <w:rtl/>
        </w:rPr>
        <w:t>) .</w:t>
      </w:r>
      <w:r>
        <w:br/>
      </w:r>
      <w:r>
        <w:rPr>
          <w:rFonts w:ascii="Times New Roman" w:hAnsi="Times New Roman"/>
          <w:color w:val="000000"/>
          <w:sz w:val="30"/>
          <w:rtl/>
        </w:rPr>
        <w:t>وفي مراجعة الصحابة للرسول عليه الصَّلاة والسَّلام ما</w:t>
      </w:r>
      <w:r>
        <w:br/>
      </w:r>
      <w:r>
        <w:br/>
      </w:r>
      <w:r>
        <w:rPr>
          <w:rFonts w:ascii="Times New Roman" w:hAnsi="Times New Roman"/>
          <w:color w:val="000000"/>
          <w:sz w:val="30"/>
          <w:rtl/>
        </w:rPr>
        <w:t>لاوة</w:t>
      </w:r>
      <w:r>
        <w:br/>
      </w:r>
      <w:r>
        <w:br/>
      </w:r>
      <w:r>
        <w:rPr>
          <w:rFonts w:ascii="Times New Roman" w:hAnsi="Times New Roman"/>
          <w:color w:val="000000"/>
          <w:sz w:val="30"/>
          <w:rtl/>
        </w:rPr>
        <w:t>على أن</w:t>
      </w:r>
      <w:r>
        <w:br/>
      </w:r>
      <w:r>
        <w:br/>
      </w:r>
      <w:r>
        <w:rPr>
          <w:rFonts w:ascii="Times New Roman" w:hAnsi="Times New Roman"/>
          <w:color w:val="000000"/>
          <w:sz w:val="30"/>
          <w:rtl/>
        </w:rPr>
        <w:t>الواجب حمل كلام الله ورسوله على الحقيقة، وأن الإنسان لو استبعد الشيء فالله</w:t>
      </w:r>
      <w:r>
        <w:br/>
      </w:r>
      <w:r>
        <w:br/>
      </w:r>
      <w:r>
        <w:rPr>
          <w:rFonts w:ascii="Times New Roman" w:hAnsi="Times New Roman"/>
          <w:color w:val="000000"/>
          <w:sz w:val="30"/>
          <w:rtl/>
        </w:rPr>
        <w:t>على كل شيء قدير.</w:t>
      </w:r>
      <w:r>
        <w:br/>
      </w:r>
      <w:r>
        <w:br/>
      </w:r>
      <w:r>
        <w:rPr>
          <w:rFonts w:ascii="Times New Roman" w:hAnsi="Times New Roman"/>
          <w:color w:val="000000"/>
          <w:sz w:val="30"/>
          <w:rtl/>
        </w:rPr>
        <w:t>ثم ينزل عيسى ابن مريم عليه الصَّلاة والسَّلام فيقتل هذا الدجال، أي: أن المسيح يقتل المسيح، لكن المسيح ابن مريم نبي من أُولي العزم، وهذا خبيث من</w:t>
      </w:r>
      <w:r>
        <w:br/>
      </w:r>
      <w:r>
        <w:br/>
      </w:r>
      <w:r>
        <w:rPr>
          <w:rFonts w:ascii="Times New Roman" w:hAnsi="Times New Roman"/>
          <w:color w:val="000000"/>
          <w:sz w:val="30"/>
          <w:rtl/>
        </w:rPr>
        <w:t>الدجالين.</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مسلم : كتاب الفتن: باب ذكر الدجال، رقم (</w:t>
      </w:r>
      <w:r>
        <w:rPr>
          <w:rFonts w:ascii="Times New Roman" w:hAnsi="Times New Roman"/>
          <w:color w:val="000000"/>
          <w:sz w:val="30"/>
        </w:rPr>
        <w:t>۱۱۰/۲۹۳۷</w:t>
      </w:r>
      <w:r>
        <w:rPr>
          <w:rFonts w:ascii="Times New Roman" w:hAnsi="Times New Roman"/>
          <w:color w:val="000000"/>
          <w:sz w:val="30"/>
          <w:rtl/>
        </w:rPr>
        <w:t>)، وباب في صفة</w:t>
      </w:r>
      <w:r>
        <w:br/>
      </w:r>
      <w:r>
        <w:br/>
      </w:r>
      <w:r>
        <w:rPr>
          <w:rFonts w:ascii="Times New Roman" w:hAnsi="Times New Roman"/>
          <w:color w:val="000000"/>
          <w:sz w:val="30"/>
          <w:rtl/>
        </w:rPr>
        <w:t>الدجال، رقم (</w:t>
      </w:r>
      <w:r>
        <w:rPr>
          <w:rFonts w:ascii="Times New Roman" w:hAnsi="Times New Roman"/>
          <w:color w:val="000000"/>
          <w:sz w:val="30"/>
        </w:rPr>
        <w:t>۱۱۲/۲۹۳۸</w:t>
      </w:r>
      <w:r>
        <w:rPr>
          <w:rFonts w:ascii="Times New Roman" w:hAnsi="Times New Roman"/>
          <w:color w:val="000000"/>
          <w:sz w:val="30"/>
          <w:rtl/>
        </w:rPr>
        <w:t>).</w:t>
      </w:r>
      <w:r>
        <w:br/>
      </w:r>
      <w:r>
        <w:br/>
      </w:r>
      <w:r>
        <w:rPr>
          <w:rFonts w:ascii="Times New Roman" w:hAnsi="Times New Roman"/>
          <w:color w:val="000000"/>
          <w:sz w:val="30"/>
          <w:rtl/>
        </w:rPr>
        <w:t>باب المدينة تنفي شرارها</w:t>
      </w:r>
      <w:r>
        <w:br/>
      </w:r>
      <w:r>
        <w:br/>
      </w:r>
      <w:r>
        <w:rPr>
          <w:rFonts w:ascii="Times New Roman" w:hAnsi="Times New Roman"/>
          <w:color w:val="000000"/>
          <w:sz w:val="30"/>
        </w:rPr>
        <w:t>٥٤٧</w:t>
      </w:r>
      <w:r>
        <w:br/>
      </w:r>
      <w:r>
        <w:br/>
      </w:r>
      <w:r>
        <w:rPr>
          <w:rFonts w:ascii="Times New Roman" w:hAnsi="Times New Roman"/>
          <w:color w:val="000000"/>
          <w:sz w:val="30"/>
          <w:rtl/>
        </w:rPr>
        <w:t>باب المَدِينَةِ تَنْفِي شِرَارَهَا</w:t>
      </w:r>
      <w:r>
        <w:br/>
      </w:r>
      <w:r>
        <w:br/>
      </w:r>
      <w:r>
        <w:rPr>
          <w:rFonts w:ascii="Times New Roman" w:hAnsi="Times New Roman"/>
          <w:color w:val="000000"/>
          <w:sz w:val="30"/>
        </w:rPr>
        <w:t>۱۳۸۱</w:t>
      </w:r>
      <w:r>
        <w:rPr>
          <w:rFonts w:ascii="Times New Roman" w:hAnsi="Times New Roman"/>
          <w:color w:val="000000"/>
          <w:sz w:val="30"/>
          <w:rtl/>
        </w:rPr>
        <w:t xml:space="preserve"> - حَدَّثَنَا قُتَيْبَةُ بْنُ سَعِيدٍ، حَدَّثَنَا عَبْدُ العَزِيزِ يَعْنِي: الدَّرَاوَرْدِيَّ-؛ عَنِ العَلَاءِ، عَنْ أَبِيهِ، عَنْ أَبِي هُرَيْرَةَ؛ أَنَّ رَسُولَ الله صَلَّى اللهُ عَلَيْهِ وَسَلَّمَ قَالَ: يَأْتِي عَلَى النَّاسِ زَمَانٌ يَدْعُو الرَّجُلُ ابْنَ عَمِّهِ وَقَرِيبَهُ: هَلُمَّ إِلَى الرَّخَاءِ، هَلُمَّ إِلَى الرَّخَاءِ، وَالمَدِينَةُ خَيْرٌ هُمْ لَوْ كَانُوا يَعْلَمُونَ، وَالَّذِي نَفْسِي بِيَدِهِ لَا يَخْرُجُ مِنْهُمْ أَحَدٌ رَغْبَةً عَنْهَا إِلَّا أَخْلَفَ اللهُ فِيهَا خَيْرًا مِنْهُ؛ أَلَا إِنَّ المَدِينَةَ كَالكِيرِ، تُخْرِجُ الخَبِيثَ، لَا تَقُومُ السَّاعَةُ حَتَّى تَنْفِيَ المَدِينَةُ شِرَارَهَا كَمَا يَنْفِى الكِيرُ خَبَثَ الحَدِيدِ».</w:t>
      </w:r>
      <w:r>
        <w:br/>
      </w:r>
      <w:r>
        <w:rPr>
          <w:rFonts w:ascii="Times New Roman" w:hAnsi="Times New Roman"/>
          <w:color w:val="000000"/>
          <w:sz w:val="30"/>
        </w:rPr>
        <w:t>۱۳۸۲</w:t>
      </w:r>
      <w:r>
        <w:rPr>
          <w:rFonts w:ascii="Times New Roman" w:hAnsi="Times New Roman"/>
          <w:color w:val="000000"/>
          <w:sz w:val="30"/>
          <w:rtl/>
        </w:rPr>
        <w:t xml:space="preserve"> - وَحَدَّثَنَا قُتَيْبَةُ بْنُ سَعِيدٍ، عَنْ مَالِكِ بْنِ أَنَسٍ فِيهَا قُرِئَ عَلَيْهِ ؛ عَنْ يَحْيَى بْنِ سَعِيدٍ، قَالَ: سَمِعْتُ أَبَا الحُبَابِ سَعِيدَ بْنَ يَسَارٍ يَقُولُ: سَمِعْتُ أَبَا هُرَيْرَةَ يَقُولُ: قَالَ رَسُولُ الله صَلَّى اللهُ عَلَيْهِ وَسَلَّمَ: «أُمِرْتُ بِقَرْيَةٍ تَأْكُلُ القُرَى، يَقُولُونَ: يَثْرِبَ، وَهِيَ المَدِينَةُ، تَنْفِي النَّاسَ كَمَا يَنْفِي الكِيرُ خَبَثَ الحَدِيدِ .</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قوله صلى الله عليه وسلم: «تَأْكُلُ القُرَى» أي: أنه يكون لأهلها الغلبة على أهل القُرى والظهور عليهم، وهذا هو الذي وقع، فإن الله تعالى فتح بلادا</w:t>
      </w:r>
      <w:r>
        <w:br/>
      </w:r>
      <w:r>
        <w:br/>
      </w:r>
      <w:r>
        <w:rPr>
          <w:rFonts w:ascii="Times New Roman" w:hAnsi="Times New Roman"/>
          <w:color w:val="000000"/>
          <w:sz w:val="30"/>
          <w:rtl/>
        </w:rPr>
        <w:lastRenderedPageBreak/>
        <w:t>كثيرة بأهل المدينة.</w:t>
      </w:r>
      <w:r>
        <w:br/>
      </w:r>
      <w:r>
        <w:br/>
      </w:r>
      <w:r>
        <w:rPr>
          <w:rFonts w:ascii="Times New Roman" w:hAnsi="Times New Roman"/>
          <w:color w:val="000000"/>
          <w:sz w:val="30"/>
          <w:rtl/>
        </w:rPr>
        <w:t>وقوله: «تَنْفِي النَّاسَ المراد بهم أهل الشر، والذين لا خير فيهم، فهو من باب العام الذي أُريد به الخاص، كما في قوله تعالى: ﴿الَّذِينَ قَالَ لَهُمُ النَّاسُ إِنَّ النَّاسَ</w:t>
      </w:r>
      <w:r>
        <w:br/>
      </w:r>
      <w:r>
        <w:br/>
      </w:r>
      <w:r>
        <w:rPr>
          <w:rFonts w:ascii="Times New Roman" w:hAnsi="Times New Roman"/>
          <w:color w:val="000000"/>
          <w:sz w:val="30"/>
          <w:rtl/>
        </w:rPr>
        <w:t xml:space="preserve">قَدْ جَمَعُوا لَكُمْ فَأَخْشَوْهُمْ ﴾ [آل عمران: </w:t>
      </w:r>
      <w:r>
        <w:rPr>
          <w:rFonts w:ascii="Times New Roman" w:hAnsi="Times New Roman"/>
          <w:color w:val="000000"/>
          <w:sz w:val="30"/>
        </w:rPr>
        <w:t>١٧٣</w:t>
      </w:r>
      <w:r>
        <w:rPr>
          <w:rFonts w:ascii="Times New Roman" w:hAnsi="Times New Roman"/>
          <w:color w:val="000000"/>
          <w:sz w:val="30"/>
          <w:rtl/>
        </w:rPr>
        <w:t>].</w:t>
      </w:r>
      <w:r>
        <w:br/>
      </w:r>
      <w:r>
        <w:br/>
      </w:r>
      <w:r>
        <w:rPr>
          <w:rFonts w:ascii="Times New Roman" w:hAnsi="Times New Roman"/>
          <w:color w:val="000000"/>
          <w:sz w:val="30"/>
          <w:rtl/>
        </w:rPr>
        <w:t>فإن قيل: هل هذا في كل زمان، أم في آخر الزمان فقط؟.</w:t>
      </w:r>
      <w:r>
        <w:br/>
      </w:r>
      <w:r>
        <w:br/>
      </w:r>
      <w:r>
        <w:rPr>
          <w:rFonts w:ascii="Times New Roman" w:hAnsi="Times New Roman"/>
          <w:color w:val="000000"/>
          <w:sz w:val="30"/>
        </w:rPr>
        <w:t>٥٤٨</w:t>
      </w:r>
      <w:r>
        <w:br/>
      </w:r>
      <w:r>
        <w:br/>
      </w:r>
      <w:r>
        <w:rPr>
          <w:rFonts w:ascii="Times New Roman" w:hAnsi="Times New Roman"/>
          <w:color w:val="000000"/>
          <w:sz w:val="30"/>
          <w:rtl/>
        </w:rPr>
        <w:t>كتاب الحج</w:t>
      </w:r>
      <w:r>
        <w:br/>
      </w:r>
      <w:r>
        <w:br/>
      </w:r>
      <w:r>
        <w:rPr>
          <w:rFonts w:ascii="Times New Roman" w:hAnsi="Times New Roman"/>
          <w:color w:val="000000"/>
          <w:sz w:val="30"/>
          <w:rtl/>
        </w:rPr>
        <w:t>قلنا : الرسول عليه الصَّلاة والسَّلام أطلق، لكنها لاشك أنه فيما يبدو - والله</w:t>
      </w:r>
      <w:r>
        <w:br/>
      </w:r>
      <w:r>
        <w:rPr>
          <w:rFonts w:ascii="Times New Roman" w:hAnsi="Times New Roman"/>
          <w:color w:val="000000"/>
          <w:sz w:val="30"/>
          <w:rtl/>
        </w:rPr>
        <w:t>أعلم - أنه في آخر الزمان، يعني: لا يهتم الناس بها، ويضيقون بها ذرعًا. فإن قال قائل: هل يُؤخَذ من هذا أنه لا يجوز أن يُباع العقار على الرافضة؛</w:t>
      </w:r>
      <w:r>
        <w:br/>
      </w:r>
      <w:r>
        <w:rPr>
          <w:rFonts w:ascii="Times New Roman" w:hAnsi="Times New Roman"/>
          <w:color w:val="000000"/>
          <w:sz w:val="30"/>
          <w:rtl/>
        </w:rPr>
        <w:t>لأن الرسول عليه الصَّلاة والسَّلام أخبر بأن المدينة تنفي الخبث؟.</w:t>
      </w:r>
      <w:r>
        <w:br/>
      </w:r>
      <w:r>
        <w:rPr>
          <w:rFonts w:ascii="Times New Roman" w:hAnsi="Times New Roman"/>
          <w:color w:val="000000"/>
          <w:sz w:val="30"/>
          <w:rtl/>
        </w:rPr>
        <w:t>قلنا: هذه مسألة ترجع إلى القضاة، وحكمهم فيها، فما ندري ماذا يعملون، ولابد أن عندهم تعليمات يمشون عليها، والرافضة كغيرهم من الطوائف، بعضهم بدعته شديدة، وبعضهم خفيفة.</w:t>
      </w:r>
      <w:r>
        <w:br/>
      </w:r>
      <w:r>
        <w:rPr>
          <w:rFonts w:ascii="Times New Roman" w:hAnsi="Times New Roman"/>
          <w:color w:val="000000"/>
          <w:sz w:val="30"/>
          <w:rtl/>
        </w:rPr>
        <w:t xml:space="preserve">وفي قوله صلى الله عليه وسلم: «يَقُولُونَ: يَثْرِبَ، وَهِيَ المَدِينَةُ» إشارة إلى كراهة النبي صلى الله عليه وسلَّم هذا الاسم للمدينة؛ لأنه من التعريب وهو اللوم، وأما قوله تعالى في المنافقين يقولون: يَتَأَهْلَ يَثْرِبَ لَا مُقَامَ لَكُمْ فَارْجِعُوا ) [الأحزاب: </w:t>
      </w:r>
      <w:r>
        <w:rPr>
          <w:rFonts w:ascii="Times New Roman" w:hAnsi="Times New Roman"/>
          <w:color w:val="000000"/>
          <w:sz w:val="30"/>
        </w:rPr>
        <w:t>۱۳</w:t>
      </w:r>
      <w:r>
        <w:rPr>
          <w:rFonts w:ascii="Times New Roman" w:hAnsi="Times New Roman"/>
          <w:color w:val="000000"/>
          <w:sz w:val="30"/>
          <w:rtl/>
        </w:rPr>
        <w:t>]، فهذا حكاية عن المنافقين وأمَّا المدينة فلا تُسمَّى يثرب، بل تُسمّى: المدينة وطيبة وطَابَة؛ كما سماها الله عزّ وجلَّ)، وكما سماها النبي صلى الله عليه وسلَّم في طَيْبَة وطَابَة (</w:t>
      </w:r>
      <w:r>
        <w:rPr>
          <w:rFonts w:ascii="Times New Roman" w:hAnsi="Times New Roman"/>
          <w:color w:val="000000"/>
          <w:sz w:val="30"/>
        </w:rPr>
        <w:t>٢</w:t>
      </w:r>
      <w:r>
        <w:rPr>
          <w:rFonts w:ascii="Times New Roman" w:hAnsi="Times New Roman"/>
          <w:color w:val="000000"/>
          <w:sz w:val="30"/>
          <w:rtl/>
        </w:rPr>
        <w:t>) .</w:t>
      </w:r>
      <w:r>
        <w:br/>
      </w:r>
      <w:r>
        <w:rPr>
          <w:rFonts w:ascii="Times New Roman" w:hAnsi="Times New Roman"/>
          <w:color w:val="000000"/>
          <w:sz w:val="30"/>
          <w:rtl/>
        </w:rPr>
        <w:t>واشتهر عند الناس أنها تُنعَت بالمنورة، فيقال: المدينة المنورة، لكن هذا يُنكر؛ لأنه مُحدَث، وما كان الصحابة رضي الله عنهم ولا التابعون يسمونها بهذا الاسم، مع أنهم - لاشَكَ - يُعظمونها أكثر مما نُعَظَّمها نحن، ويَرَوْن فيها النور أكثر، وأيضًا هؤلاء يتعبَّدون بذلك، ويَرَوْن أن ذلك تعظيم لها، والأحسن أن يُقال: المدينة النبوية، أو يُطلَق فيقال: المدينة؛ لأن المنوّرة وصف يصدق على كل بلد نَوَّره الله</w:t>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سيأتي في باب المدينة تنفي شرارها، رقم (</w:t>
      </w:r>
      <w:r>
        <w:rPr>
          <w:rFonts w:ascii="Times New Roman" w:hAnsi="Times New Roman"/>
          <w:color w:val="000000"/>
          <w:sz w:val="30"/>
        </w:rPr>
        <w:t>٤٩١/١٣٨٥</w:t>
      </w:r>
      <w:r>
        <w:rPr>
          <w:rFonts w:ascii="Times New Roman" w:hAnsi="Times New Roman"/>
          <w:color w:val="000000"/>
          <w:sz w:val="30"/>
          <w:rtl/>
        </w:rPr>
        <w:t>). (</w:t>
      </w:r>
      <w:r>
        <w:rPr>
          <w:rFonts w:ascii="Times New Roman" w:hAnsi="Times New Roman"/>
          <w:color w:val="000000"/>
          <w:sz w:val="30"/>
        </w:rPr>
        <w:t>۲</w:t>
      </w:r>
      <w:r>
        <w:rPr>
          <w:rFonts w:ascii="Times New Roman" w:hAnsi="Times New Roman"/>
          <w:color w:val="000000"/>
          <w:sz w:val="30"/>
          <w:rtl/>
        </w:rPr>
        <w:t>) أمَّا «طيبة» فستأتي في باب المدينة تنفي شرارها، رقم (</w:t>
      </w:r>
      <w:r>
        <w:rPr>
          <w:rFonts w:ascii="Times New Roman" w:hAnsi="Times New Roman"/>
          <w:color w:val="000000"/>
          <w:sz w:val="30"/>
        </w:rPr>
        <w:t>١٣٨٤</w:t>
      </w:r>
      <w:r>
        <w:rPr>
          <w:rFonts w:ascii="Times New Roman" w:hAnsi="Times New Roman"/>
          <w:color w:val="000000"/>
          <w:sz w:val="30"/>
          <w:rtl/>
        </w:rPr>
        <w:t xml:space="preserve"> / </w:t>
      </w:r>
      <w:r>
        <w:rPr>
          <w:rFonts w:ascii="Times New Roman" w:hAnsi="Times New Roman"/>
          <w:color w:val="000000"/>
          <w:sz w:val="30"/>
        </w:rPr>
        <w:t>٤٩٠</w:t>
      </w:r>
      <w:r>
        <w:rPr>
          <w:rFonts w:ascii="Times New Roman" w:hAnsi="Times New Roman"/>
          <w:color w:val="000000"/>
          <w:sz w:val="30"/>
          <w:rtl/>
        </w:rPr>
        <w:t>). وأما «طابة» فستأتي في باب أحد جبل يحبنا ونحبه، رقم (</w:t>
      </w:r>
      <w:r>
        <w:rPr>
          <w:rFonts w:ascii="Times New Roman" w:hAnsi="Times New Roman"/>
          <w:color w:val="000000"/>
          <w:sz w:val="30"/>
        </w:rPr>
        <w:t>٥٠٣/١٣٩٢</w:t>
      </w:r>
      <w:r>
        <w:rPr>
          <w:rFonts w:ascii="Times New Roman" w:hAnsi="Times New Roman"/>
          <w:color w:val="000000"/>
          <w:sz w:val="30"/>
          <w:rtl/>
        </w:rPr>
        <w:t>).</w:t>
      </w:r>
      <w:r>
        <w:br/>
      </w:r>
      <w:r>
        <w:br/>
      </w:r>
      <w:r>
        <w:rPr>
          <w:rFonts w:ascii="Times New Roman" w:hAnsi="Times New Roman"/>
          <w:color w:val="000000"/>
          <w:sz w:val="30"/>
          <w:rtl/>
        </w:rPr>
        <w:t>باب المدينة تنفي شرارها</w:t>
      </w:r>
      <w:r>
        <w:br/>
      </w:r>
      <w:r>
        <w:br/>
      </w:r>
      <w:r>
        <w:rPr>
          <w:rFonts w:ascii="Times New Roman" w:hAnsi="Times New Roman"/>
          <w:color w:val="000000"/>
          <w:sz w:val="30"/>
        </w:rPr>
        <w:t>٥٤٩</w:t>
      </w:r>
      <w:r>
        <w:br/>
      </w:r>
      <w:r>
        <w:br/>
      </w:r>
      <w:r>
        <w:rPr>
          <w:rFonts w:ascii="Times New Roman" w:hAnsi="Times New Roman"/>
          <w:color w:val="000000"/>
          <w:sz w:val="30"/>
          <w:rtl/>
        </w:rPr>
        <w:t xml:space="preserve">بالإسلام، فكل بلد دخله الإسلام فقد دخله </w:t>
      </w:r>
      <w:proofErr w:type="gramStart"/>
      <w:r>
        <w:rPr>
          <w:rFonts w:ascii="Times New Roman" w:hAnsi="Times New Roman"/>
          <w:color w:val="000000"/>
          <w:sz w:val="30"/>
          <w:rtl/>
        </w:rPr>
        <w:t>النور ،</w:t>
      </w:r>
      <w:proofErr w:type="gramEnd"/>
      <w:r>
        <w:rPr>
          <w:rFonts w:ascii="Times New Roman" w:hAnsi="Times New Roman"/>
          <w:color w:val="000000"/>
          <w:sz w:val="30"/>
          <w:rtl/>
        </w:rPr>
        <w:t xml:space="preserve"> فهو مُنوّر، لكن «المدينة النبوية» هذه خاصة؛ لأنها سكن الرسول صلى الله عليه وسلَّم، ولا يُماثلها غيرها، فإذا أردنا أن نُضيف إلى اسم المدينة شيئًا فلنُضِف ما كان حقيقةً مُختَصّا بها وهو النبوية، لكني رأيت الناس الآن - والحمد لله - بدؤوا يكتبون «المدينة النبوية».</w:t>
      </w:r>
      <w:r>
        <w:br/>
      </w:r>
      <w:r>
        <w:br/>
      </w:r>
      <w:r>
        <w:rPr>
          <w:rFonts w:ascii="Times New Roman" w:hAnsi="Times New Roman"/>
          <w:color w:val="000000"/>
          <w:sz w:val="30"/>
        </w:rPr>
        <w:t>۱۳۸۲</w:t>
      </w:r>
      <w:r>
        <w:rPr>
          <w:rFonts w:ascii="Times New Roman" w:hAnsi="Times New Roman"/>
          <w:color w:val="000000"/>
          <w:sz w:val="30"/>
          <w:rtl/>
        </w:rPr>
        <w:t xml:space="preserve"> - وَحَدَّثَنَا عَمْرُو النَّاقِدُ، وَابْنُ أَبِي عُمَرَ؛ قَالَا: حَدَّثَنَا سُفْيَانُ. (ح) وَحَدَّثَنَا ابْنُ المُثَنَّى ، حَدَّثَنَا عَبْدُ الوَهَّابِ؛ جَمِيعًا عَنْ يَحْيَى بْنِ سَعِيدٍ؛ بِهَذَا الإِسْنَادِ، وَقَالَا: كَما يَنْفِي الكِيرُ الخَبَثَ، لَمْ يَذْكُرَا الحَدِيدَ.</w:t>
      </w:r>
      <w:r>
        <w:br/>
      </w:r>
      <w:r>
        <w:rPr>
          <w:rFonts w:ascii="Times New Roman" w:hAnsi="Times New Roman"/>
          <w:color w:val="000000"/>
          <w:sz w:val="30"/>
        </w:rPr>
        <w:t>۱۳۸۳</w:t>
      </w:r>
      <w:r>
        <w:rPr>
          <w:rFonts w:ascii="Times New Roman" w:hAnsi="Times New Roman"/>
          <w:color w:val="000000"/>
          <w:sz w:val="30"/>
          <w:rtl/>
        </w:rPr>
        <w:t xml:space="preserve"> - حَدَّثَنَا يَحْيَى بْنُ يَحْيَى؛ قَالَ: قَرَأْتُ عَلَى مَالِكٍ، عَنْ مُحَمَّدِ بْنِ الْمُنْكَدِرِ، عَنْ جَابِرِ بْنِ عَبْدِ الله ؛ أَنَّ أَعْرَابِيًّا بَايَعَ رَسُولَ الله صَلَّى اللهُ عَلَيْهِ وَسَلَّمَ، فَأَصَابَ الأَعْرَابِيَّ وَعَلٌّ بالمَدِينَةِ، فَأَتَى النَّبِيَّ صَلَّى اللهُ عَلَيْهِ وَسَلَّمَ، فَقَالَ: يَا مُحَمَّدُ، أَقِلْنِي بيْعَنِي، فَأَبَى رَسُولُ الله صَلَّى اللهُ عَلَيْهِ وَسَلَّمَ، ثُمَّ جَاءَهُ، فَقَالَ: أَقِلْنِي بَيْعَتِي، فَأَبَى، ثُمَّ جَاءَهُ، فَقَالَ: أَقِلْنِي بَيْعَتِي، فَأَبَى، فَخَرَجَ الأَعْرَابِيُّ، فَقَالَ رَسُولُ اللَّهِ صَلَّى اللَّهُ عَلَيْهِ وَسَلَّمَ: «إِنَّهَا المَدِينَةُ كَالكِيرِ، تَنْفِي خَبَتَهَا، وَيَنْصَعُ طَيِّبُهَا .</w:t>
      </w:r>
      <w:r>
        <w:br/>
      </w:r>
      <w:r>
        <w:rPr>
          <w:rFonts w:ascii="Times New Roman" w:hAnsi="Times New Roman"/>
          <w:color w:val="000000"/>
          <w:sz w:val="30"/>
          <w:rtl/>
        </w:rPr>
        <w:lastRenderedPageBreak/>
        <w:t>[</w:t>
      </w:r>
      <w:r>
        <w:rPr>
          <w:rFonts w:ascii="Times New Roman" w:hAnsi="Times New Roman"/>
          <w:color w:val="000000"/>
          <w:sz w:val="30"/>
        </w:rPr>
        <w:t>1</w:t>
      </w:r>
      <w:r>
        <w:rPr>
          <w:rFonts w:ascii="Times New Roman" w:hAnsi="Times New Roman"/>
          <w:color w:val="000000"/>
          <w:sz w:val="30"/>
          <w:rtl/>
        </w:rPr>
        <w:t>] في هذا دليل على أن المبايَعَة عقد لازم، ولا يُمكن للإمام أن يفسخها؛ لأن النبي صلى الله عليه وسلَّم أبى على هذا الأعرابي أن يفسخها، ولو فسخها لكان لازم ذلك ألا يكون له طاعة على هذا المبايع، والرسول عليه الصلاة والسَّلام لا يُريد هذا، بل إذا بايعه الناس وكذلك إذا بايع الناسُ خليفة من</w:t>
      </w:r>
      <w:r>
        <w:br/>
      </w:r>
      <w:r>
        <w:rPr>
          <w:rFonts w:ascii="Times New Roman" w:hAnsi="Times New Roman"/>
          <w:color w:val="000000"/>
          <w:sz w:val="30"/>
          <w:rtl/>
        </w:rPr>
        <w:t>بعده - فإن هذه البيعة ملزمة، تُوجب على كل من بايع أن يسمع ويطيع.</w:t>
      </w:r>
      <w:r>
        <w:br/>
      </w:r>
      <w:r>
        <w:br/>
      </w:r>
      <w:r>
        <w:rPr>
          <w:rFonts w:ascii="Times New Roman" w:hAnsi="Times New Roman"/>
          <w:color w:val="000000"/>
          <w:sz w:val="30"/>
        </w:rPr>
        <w:t>٥٥٠</w:t>
      </w:r>
      <w:r>
        <w:br/>
      </w:r>
      <w:r>
        <w:br/>
      </w:r>
      <w:r>
        <w:rPr>
          <w:rFonts w:ascii="Times New Roman" w:hAnsi="Times New Roman"/>
          <w:color w:val="000000"/>
          <w:sz w:val="30"/>
          <w:rtl/>
        </w:rPr>
        <w:t>-</w:t>
      </w:r>
      <w:r>
        <w:rPr>
          <w:rFonts w:ascii="Times New Roman" w:hAnsi="Times New Roman"/>
          <w:color w:val="000000"/>
          <w:sz w:val="30"/>
        </w:rPr>
        <w:t>١٣٨٤</w:t>
      </w:r>
      <w:r>
        <w:br/>
      </w:r>
      <w:r>
        <w:br/>
      </w:r>
      <w:r>
        <w:rPr>
          <w:rFonts w:ascii="Times New Roman" w:hAnsi="Times New Roman"/>
          <w:color w:val="000000"/>
          <w:sz w:val="30"/>
          <w:rtl/>
        </w:rPr>
        <w:t>كتاب الحج</w:t>
      </w:r>
      <w:r>
        <w:br/>
      </w:r>
      <w:r>
        <w:br/>
      </w:r>
      <w:r>
        <w:rPr>
          <w:rFonts w:ascii="Times New Roman" w:hAnsi="Times New Roman"/>
          <w:color w:val="000000"/>
          <w:sz w:val="30"/>
          <w:rtl/>
        </w:rPr>
        <w:t>- وَحَدَّثَنَا عُبَيْدُ اللهِ بْنُ مُعَادٍ - وَهُوَ : العَنْبَرِيُّ ؛ حَدَّثَنَا أَبِي، حَدَّثَنَا شُعْبَةُ، عَنْ عَدِيٍّ - وَهُوَ : ابْنُ ثَابِتٍ - ؛ سَمِعَ عَبْدَ اللهِ بْنَ يَزِيدَ، عَنْ زَيْدِ بْنِ ثَابِتٍ، عَنِ النَّبِيِّ صَلَّى اللهُ عَلَيْهِ وَسَلَّمَ قَالَ: «إِنَّهَا طَيِّبَهُ - يَعْنِي : المَدِينَةَ؛ وَإِنَّهَا تَنْفِي الخَبَثَ كما تَنفِى النَّارُ خَبَثَ الفِضَّةِ».</w:t>
      </w:r>
      <w:r>
        <w:br/>
      </w:r>
      <w:r>
        <w:rPr>
          <w:rFonts w:ascii="Times New Roman" w:hAnsi="Times New Roman"/>
          <w:color w:val="000000"/>
          <w:sz w:val="30"/>
        </w:rPr>
        <w:t>١٣٨٥</w:t>
      </w:r>
      <w:r>
        <w:rPr>
          <w:rFonts w:ascii="Times New Roman" w:hAnsi="Times New Roman"/>
          <w:color w:val="000000"/>
          <w:sz w:val="30"/>
          <w:rtl/>
        </w:rPr>
        <w:t xml:space="preserve"> - وَحَدَّثَنَا قُتَيْبَةُ بْنُ سَعِيدٍ، وَهَنَّادُ بْنُ السَّرِي، وَأَبُو بَكْرِ بْنُ أَبِي شَيْبَةَ؛ قَالُوا: حَدَّثَنَا أَبو الأَحْوَصِ، عَنْ سَمَاكِ، عَنْ جَابِرِ بْنِ سَمُرَةَ، قَالَ: سَمِعْتُ رَسُولَ اللَّهِ صَلَّى اللهُ عَلَيْهِ وَسَلَّمَ يَقُولُ: «إِنَّ اللَّهَ تَعَالَى سَمَّى المَدِينَةَ طَابَةَ».</w:t>
      </w:r>
      <w:r>
        <w:br/>
      </w:r>
      <w:r>
        <w:br/>
      </w:r>
      <w:r>
        <w:rPr>
          <w:rFonts w:ascii="Times New Roman" w:hAnsi="Times New Roman"/>
          <w:color w:val="000000"/>
          <w:sz w:val="30"/>
          <w:rtl/>
        </w:rPr>
        <w:t>***</w:t>
      </w:r>
      <w:r>
        <w:br/>
      </w:r>
      <w:r>
        <w:br/>
      </w:r>
      <w:r>
        <w:rPr>
          <w:rFonts w:ascii="Times New Roman" w:hAnsi="Times New Roman"/>
          <w:color w:val="000000"/>
          <w:sz w:val="30"/>
          <w:rtl/>
        </w:rPr>
        <w:t>باب من أراد أهل المدينة بسوء أذابه الله</w:t>
      </w:r>
      <w:r>
        <w:br/>
      </w:r>
      <w:r>
        <w:br/>
      </w:r>
      <w:r>
        <w:rPr>
          <w:rFonts w:ascii="Times New Roman" w:hAnsi="Times New Roman"/>
          <w:color w:val="000000"/>
          <w:sz w:val="30"/>
        </w:rPr>
        <w:t>٥٥١</w:t>
      </w:r>
      <w:r>
        <w:br/>
      </w:r>
      <w:r>
        <w:br/>
      </w:r>
      <w:r>
        <w:rPr>
          <w:rFonts w:ascii="Times New Roman" w:hAnsi="Times New Roman"/>
          <w:color w:val="000000"/>
          <w:sz w:val="30"/>
          <w:rtl/>
        </w:rPr>
        <w:t>باب مَنْ أَرَادَ أَهْلَ المَدِينَةِ بِسُوءٍ أَذَابَهُ اللهُ</w:t>
      </w:r>
      <w:r>
        <w:br/>
      </w:r>
      <w:r>
        <w:br/>
      </w:r>
      <w:r>
        <w:rPr>
          <w:rFonts w:ascii="Times New Roman" w:hAnsi="Times New Roman"/>
          <w:color w:val="000000"/>
          <w:sz w:val="30"/>
        </w:rPr>
        <w:t>١٣٨٦</w:t>
      </w:r>
      <w:r>
        <w:rPr>
          <w:rFonts w:ascii="Times New Roman" w:hAnsi="Times New Roman"/>
          <w:color w:val="000000"/>
          <w:sz w:val="30"/>
          <w:rtl/>
        </w:rPr>
        <w:t xml:space="preserve"> - حَدَّثَنِي مُحَمَّدُ بْنُ حَاتِمٍ، وَإِبْرَاهِيمُ بْنُ دِينَارٍ؛ قَالَا: حَدَّثَنَا حَجَّاجُ بْنُ مُحَمَّدٍ. (ح) وَحَدَّثَنِي مُحَمَّدُ بْنُ رَافِعٍ، حَدَّثَنَا عَبْدُ الرَّزَّاقِ؛ كِلَاهُمَا عَنِ ابْنِ جُرَيْجٍ، أَخْبَرَنِي عَبْدُ الله بْنُ عَبْدِ الرَّحْمَنِ بْنِ يُحَنَّسَ، عَنْ أَبِي عَبْدِ اللَّهِ القَرَّاطِ ؛ أَنَّهُ قَالَ: أَشْهَدُ عَلَى أَي هُرَيْرَةَ أَنَّهُ قَالَ: قَالَ أَبو القَاسِم صَلَّى اللهُ عَلَيْهِ وَسَلَّمَ: «مَنْ أَرَادَ أَهْلَ هَذِهِ البَلْدَةِ بِسُوءٍ يَعْنِي : المَدِينَةَ - أَذَابَهُ اللهُ كَما يَذُوبُ المِلْحُ فِي المَاءِ».</w:t>
      </w:r>
      <w:r>
        <w:br/>
      </w:r>
      <w:r>
        <w:rPr>
          <w:rFonts w:ascii="Times New Roman" w:hAnsi="Times New Roman"/>
          <w:color w:val="000000"/>
          <w:sz w:val="30"/>
        </w:rPr>
        <w:t>١٣٨٦</w:t>
      </w:r>
      <w:r>
        <w:rPr>
          <w:rFonts w:ascii="Times New Roman" w:hAnsi="Times New Roman"/>
          <w:color w:val="000000"/>
          <w:sz w:val="30"/>
          <w:rtl/>
        </w:rPr>
        <w:t xml:space="preserve"> - وَحَدَّثَنِي مُحَمَّدُ بْنُ حَاتِمٍ، وَإِبْرَاهِيمُ بْنُ دِينَارٍ؛ قَالَا: حَدَّثَنَا حَجَّاجُ . (ح) وَحَدَّثَنِيهِ مُحَمَّدُ بْنُ رَافِعٍ، حَدَّثَنَا عَبْدُ الرَّزَّاقِ؛ جَمِيعًا عَنِ ابْنِ جُرَيْجٍ، قَالَ: أَخْبَرَنِي عَمْرُو بْنُ يَحْيَى بْنِ عُمَارَةَ؛ أَنَّهُ سَمِعَ القَرَّاظَ وَكَانَ مِنْ أَصْحَابِ أَي هُرَيْرَةَ - يَزْعُمُ أَنَّهُ سَمِعَ أَبَا هُرَيْرَةَ يَقُولُ: قَالَ رَسُولُ الله صَلَّى اللَّهُ عَلَيْهِ وَسَلَّمَ: «مَنْ أَرَادَ أَهْلَهَا بِسُوءٍ - يُرِيدُ: المَدِينَةَ - أَذَابَهُ اللهُ كَمَا يَذُوبُ المِلحُ فِي المَاءِ، قَالَ ابْنُ حَاتِمٍ فِي حَدِيثِ ابْنِ مُحَنَّسَ : بَدَلَ قَوْلِهِ بِسُوءٍ»: «شَرا».</w:t>
      </w:r>
      <w:r>
        <w:br/>
      </w:r>
      <w:r>
        <w:rPr>
          <w:rFonts w:ascii="Times New Roman" w:hAnsi="Times New Roman"/>
          <w:color w:val="000000"/>
          <w:sz w:val="30"/>
        </w:rPr>
        <w:t>١٣٨٦</w:t>
      </w:r>
      <w:r>
        <w:rPr>
          <w:rFonts w:ascii="Times New Roman" w:hAnsi="Times New Roman"/>
          <w:color w:val="000000"/>
          <w:sz w:val="30"/>
          <w:rtl/>
        </w:rPr>
        <w:t xml:space="preserve"> - حَدَّثَنَا ابْنُ أَبِي عُمَرَ، حَدَّثَنَا سُفْيَانُ، عَنْ أَبِي هَارُونَ مُوسَى بْنِ أَبِي عِيسَى. (ح) وَحَدَّثَنَا ابْنُ أَبِي عُمَرَ، حَدَّثَنَا الدَّرَاوَرْدِيُّ، عَنْ مُحَمَّدِ بْنِ عَمْرٍو؛ جَمِيعًا سَمِعَا أَبا عَبْدِ الله القَرَّاظَ سَمِعَ أَبَا هُرَيْرَةَ، عَنِ النَّبِيِّ صَلَّى اللهُ عَلَيْهِ وَسَلَّمَ، بِمِثْلِهِ. </w:t>
      </w:r>
      <w:r>
        <w:rPr>
          <w:rFonts w:ascii="Times New Roman" w:hAnsi="Times New Roman"/>
          <w:color w:val="000000"/>
          <w:sz w:val="30"/>
        </w:rPr>
        <w:t>۱۳۸۷</w:t>
      </w:r>
      <w:r>
        <w:rPr>
          <w:rFonts w:ascii="Times New Roman" w:hAnsi="Times New Roman"/>
          <w:color w:val="000000"/>
          <w:sz w:val="30"/>
          <w:rtl/>
        </w:rPr>
        <w:t xml:space="preserve"> - حَدَّثَنَا قُتَيْبَةُ بْنُ سَعِيدٍ، حَدَّثَنَا حَاتِمٌ يَعْنِي: ابْنَ إِسْمَاعِيلَ؛ عَنْ عُمَرَ بْنِ نُبَيْهِ، أَخْبَرَنِي دِينَارُ الفَرَّاةُ ، قَالَ: سَمِعْتُ سَعْدَ بْنَ أَبِي وَقَاصِ يَقُولُ: قَالَ رَسُولُ الله صَلَّى اللهُ عَلَيْهِ وَسَلَّمَ: «مَنْ أَرَادَ أَهْلَ الْمَدِينَةِ بِسُوءٍ أَذَابَهُ اللَّهُ كَمَا يَذُوبُ المِنْحُ فِي المَاءِ».</w:t>
      </w:r>
      <w:r>
        <w:br/>
      </w:r>
      <w:r>
        <w:br/>
      </w:r>
      <w:r>
        <w:rPr>
          <w:rFonts w:ascii="Times New Roman" w:hAnsi="Times New Roman"/>
          <w:color w:val="000000"/>
          <w:sz w:val="30"/>
        </w:rPr>
        <w:t>٥٥٢</w:t>
      </w:r>
      <w:r>
        <w:br/>
      </w:r>
      <w:r>
        <w:br/>
      </w:r>
      <w:r>
        <w:rPr>
          <w:rFonts w:ascii="Times New Roman" w:hAnsi="Times New Roman"/>
          <w:color w:val="000000"/>
          <w:sz w:val="30"/>
        </w:rPr>
        <w:t>۱۳۸۷</w:t>
      </w:r>
      <w:r>
        <w:br/>
      </w:r>
      <w:r>
        <w:br/>
      </w:r>
      <w:r>
        <w:rPr>
          <w:rFonts w:ascii="Times New Roman" w:hAnsi="Times New Roman"/>
          <w:color w:val="000000"/>
          <w:sz w:val="30"/>
          <w:rtl/>
        </w:rPr>
        <w:t>كتاب الحج</w:t>
      </w:r>
      <w:r>
        <w:br/>
      </w:r>
      <w:r>
        <w:br/>
      </w:r>
      <w:r>
        <w:rPr>
          <w:rFonts w:ascii="Times New Roman" w:hAnsi="Times New Roman"/>
          <w:color w:val="000000"/>
          <w:sz w:val="30"/>
        </w:rPr>
        <w:lastRenderedPageBreak/>
        <w:t>۱۳</w:t>
      </w:r>
      <w:r>
        <w:rPr>
          <w:rFonts w:ascii="Times New Roman" w:hAnsi="Times New Roman"/>
          <w:color w:val="000000"/>
          <w:sz w:val="30"/>
          <w:rtl/>
        </w:rPr>
        <w:t xml:space="preserve"> - وَحَدَّثَنَا قُتَيْبَةُ بْنُ سَعِيدٍ، حَدَّثَنَا إِسْمَاعِيلُ - يَعْنِي: ابْنَ جَعْفَرٍ ؛ عَنْ عُمَرَ بْنِ نُبَيْهِ الكَعْبِيِّ، عَنْ أَبِي عَبْدِ الله القَرَّاطِ أَنَّهُ سَمِعَ سَعْدَ بْنَ مَالِكِ يَقُولُ: قَالَ</w:t>
      </w:r>
      <w:r>
        <w:br/>
      </w:r>
      <w:r>
        <w:rPr>
          <w:rFonts w:ascii="Times New Roman" w:hAnsi="Times New Roman"/>
          <w:color w:val="000000"/>
          <w:sz w:val="30"/>
          <w:rtl/>
        </w:rPr>
        <w:t xml:space="preserve">رَسُولُ الله صَلَّى اللَّهُ عَلَيْهِ وَسَلَّمَ، بِمِثْلِهِ؛ غَيْرَ أَنَّهُ قَالَ: «بِدَهُم أَوْ بِسُوءٍ». </w:t>
      </w:r>
      <w:r>
        <w:rPr>
          <w:rFonts w:ascii="Times New Roman" w:hAnsi="Times New Roman"/>
          <w:color w:val="000000"/>
          <w:sz w:val="30"/>
        </w:rPr>
        <w:t>۱۳۸۷</w:t>
      </w:r>
      <w:r>
        <w:rPr>
          <w:rFonts w:ascii="Times New Roman" w:hAnsi="Times New Roman"/>
          <w:color w:val="000000"/>
          <w:sz w:val="30"/>
          <w:rtl/>
        </w:rPr>
        <w:t xml:space="preserve"> - وَحَدَّثَنَا أَبُو بَكْرِ بْنُ أَبِي شَيْبَةَ، حَدَّثَنَا عُبَيْدُ اللَّهِ بْنُ مُوسَى، حَدَّثَنَا أَسَامَةُ بْنُ زَيْدٍ، عَنْ أَبي عَبْدِ الله الفَرَّاطِ، قَالَ: سَمِعْتُهُ يَقُولُ: سَمِعْتُ أَبَا هُرَيْرَةَ وَسَعْدًا يَقُولَانِ: قَالَ رَسُولُ الله صَلَّى اللهُ عَلَيْهِ وَسَلَّمَ: «اللَّهُمَّ بَارِكْ لِأَهْلِ المَدِينَةِ فِي مُدَّهِمْ». وَسَاقَ الحَدِيثَ، وَفِيهِ : مَنْ أَرَادَ أَهْلَهَا بِسُوءٍ أَذَابَهُ اللَّهُ كَمَا يَذُوبُ المِلْحُ في الماء».</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السين مفتوحة؛ لأنها اسم لا ينصرف للعَلَمِيَّة والعُجْمَة، أما النون</w:t>
      </w:r>
      <w:r>
        <w:br/>
      </w:r>
      <w:r>
        <w:br/>
      </w:r>
      <w:r>
        <w:rPr>
          <w:rFonts w:ascii="Times New Roman" w:hAnsi="Times New Roman"/>
          <w:color w:val="000000"/>
          <w:sz w:val="30"/>
          <w:rtl/>
        </w:rPr>
        <w:t>ففيها لغتان: الفتح والكسر.</w:t>
      </w:r>
      <w:r>
        <w:br/>
      </w:r>
      <w:r>
        <w:br/>
      </w:r>
      <w:r>
        <w:rPr>
          <w:rFonts w:ascii="Times New Roman" w:hAnsi="Times New Roman"/>
          <w:color w:val="000000"/>
          <w:sz w:val="30"/>
          <w:rtl/>
        </w:rPr>
        <w:t>***</w:t>
      </w:r>
      <w:r>
        <w:br/>
      </w:r>
      <w:r>
        <w:br/>
      </w:r>
      <w:r>
        <w:rPr>
          <w:rFonts w:ascii="Times New Roman" w:hAnsi="Times New Roman"/>
          <w:color w:val="000000"/>
          <w:sz w:val="30"/>
          <w:rtl/>
        </w:rPr>
        <w:t>باب الترغيب في المدينة عند فتح الأمصار</w:t>
      </w:r>
      <w:r>
        <w:br/>
      </w:r>
      <w:r>
        <w:br/>
      </w:r>
      <w:r>
        <w:rPr>
          <w:rFonts w:ascii="Times New Roman" w:hAnsi="Times New Roman"/>
          <w:color w:val="000000"/>
          <w:sz w:val="30"/>
          <w:rtl/>
        </w:rPr>
        <w:t>باب الترغيب فِي المَدِينَةِ عِنْدَ فَتْحِ الأَنْصَارِ</w:t>
      </w:r>
      <w:r>
        <w:br/>
      </w:r>
      <w:r>
        <w:br/>
      </w:r>
      <w:r>
        <w:rPr>
          <w:rFonts w:ascii="Times New Roman" w:hAnsi="Times New Roman"/>
          <w:color w:val="000000"/>
          <w:sz w:val="30"/>
        </w:rPr>
        <w:t>٥٥٣</w:t>
      </w:r>
      <w:r>
        <w:br/>
      </w:r>
      <w:r>
        <w:br/>
      </w:r>
      <w:r>
        <w:rPr>
          <w:rFonts w:ascii="Times New Roman" w:hAnsi="Times New Roman"/>
          <w:color w:val="000000"/>
          <w:sz w:val="30"/>
        </w:rPr>
        <w:t>۱۳۸۸</w:t>
      </w:r>
      <w:r>
        <w:rPr>
          <w:rFonts w:ascii="Times New Roman" w:hAnsi="Times New Roman"/>
          <w:color w:val="000000"/>
          <w:sz w:val="30"/>
          <w:rtl/>
        </w:rPr>
        <w:t xml:space="preserve"> - حَدَّثَنَا أَبُو بَكْرِ بْنُ أَبِي شَيْبَةَ، حَدَّثَنَا وَكِيعٌ، عَنْ هِشَامِ بْنِ عُرْوَةَ، عَنْ أَبِيهِ، عَنْ عَبْدِ الله بْنِ الزُّبَيْرِ، عَنْ سُفْيَانَ بْنِ أَبِي زُهَيْرِ، قَالَ: قَالَ رَسُولُ الله صَلَّى اللَّهُ عَلَيْهِ وَسَلَّمَ: «اتُفْتَحُ الشَّامُ، فَيَخْرُجُ مِنَ المَدِينَةِ قَوْمٌ بِأَهْلِيهِمْ يَبُشُونَ، وَالمَدِينَةُ خَيْرٌ لَهُمْ لَوْ كَانُوا يَعْلَمُونَ، ثُمَّ تُفْتَحُ اليَمَنُ، فَيَخْرُجُ مِنَ الْمَدِينَةِ قَوْمٌ بِأَهْلِيهِمْ يَبُشُونَ، وَالمَدِينَةُ خَيْرٌ لَهُمْ لَوْ كَانُوا يَعْلَمُونَ؛ ثُمَّ تُفْتَحُ العِرَاقُ، فَيَخْرُجُ مِنَ المَدِينَةِ قَوْمٌ بِأَهْلِيهِمْ يَبُشُونَ، وَالمَدِينَةُ خَيْرٌ لَهُمْ لَوْ كَانُوا يَعْلَمُونَ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۱۳۸۸</w:t>
      </w:r>
      <w:r>
        <w:rPr>
          <w:rFonts w:ascii="Times New Roman" w:hAnsi="Times New Roman"/>
          <w:color w:val="000000"/>
          <w:sz w:val="30"/>
          <w:rtl/>
        </w:rPr>
        <w:t xml:space="preserve"> - حَدَّثَنَا مُحَمَّدُ بْنُ رَافِعٍ، حَدَّثَنَا عَبْدُ الرَّزَّاقِ، أَخْبَرَنَا ابْنُ جُرَيْجٍ، أَخْبَرَنِي هِشَامُ بْنُ عُرْوَةَ، عَنْ أَبِيهِ، عَنْ عَبْدِ الله بْنِ الزُّبَيْرِ، عَنْ سُفْيَانَ بْنِ أَبِي زُهَيْرٍ، قَالَ: سَمِعْتُ رَسُولَ الله صَلَّى اللهُ عَلَيْهِ وَسَلَّمَ يَقُولُ: «يُفْتَحُ اليَمَنُ، فَيَأْتِي قَوْمٌ يَبُشُونَ، فَيَتَحَمَّلُونَ بِأَهْلِيهِمْ وَمَنْ أَطَاعَهُمْ، وَالمَدِينَةُ خَيْرٌ لَهُمْ لَوْ كَانُوا يَعْلَمُونَ، ثُمَّ يُفْتَحُ الشَّامُ، فَيَأْتِي قَوْمٌ يَبُشُونَ، فَيَتَحَمَّلُونَ بِأَهْلِيهِمْ وَمَنْ أَطَاعَهُمْ، وَالمَدِينَةُ خَيْرٌ لَهُمْ لَوْ كَانُوا يَعْلَمُونَ، ثُمَّ يُفْتَحُ العِرَاقُ، فَيَأْتِي قَوْمٌ يَبُشُونَ، فَيَتَحَمَّلُونَ بِأَهْلِيهِمْ وَمَنْ أَطَاعَهُمْ، وَالمَدِينَةُ خَيْرٌ لَهُمْ لَوْ كَانُوا يَعْلَمُونَ".</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هذا الحديث يُحمل على من خرج من المدينة لهذه الأمصار من أجل الرَّفاهية والعيش الرغيد، وليس من أجل الدعوة إلى الله عزّ وجلَّ، والبَس: معناه</w:t>
      </w:r>
      <w:r>
        <w:br/>
      </w:r>
      <w:r>
        <w:br/>
      </w:r>
      <w:r>
        <w:rPr>
          <w:rFonts w:ascii="Times New Roman" w:hAnsi="Times New Roman"/>
          <w:color w:val="000000"/>
          <w:sz w:val="30"/>
          <w:rtl/>
        </w:rPr>
        <w:t>السير بسرعة وشدة.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قوله صلى الله عليه وسلم: «فَيَتَحَمَّلُونَ بِأَهْلِيهِمْ وَمَنْ أَطَاعَهُمْ، يعني:</w:t>
      </w:r>
      <w:r>
        <w:br/>
      </w:r>
      <w:r>
        <w:rPr>
          <w:rFonts w:ascii="Times New Roman" w:hAnsi="Times New Roman"/>
          <w:color w:val="000000"/>
          <w:sz w:val="30"/>
          <w:rtl/>
        </w:rPr>
        <w:t>يحملونهم إلى هذه البلاد ومن أطاعهم من الناس، وأشاروا عليه.</w:t>
      </w:r>
      <w:r>
        <w:br/>
      </w:r>
      <w:r>
        <w:br/>
      </w:r>
      <w:r>
        <w:rPr>
          <w:rFonts w:ascii="Times New Roman" w:hAnsi="Times New Roman"/>
          <w:color w:val="000000"/>
          <w:sz w:val="30"/>
        </w:rPr>
        <w:t>٥٥٤</w:t>
      </w:r>
      <w:r>
        <w:br/>
      </w:r>
      <w:r>
        <w:br/>
      </w:r>
      <w:r>
        <w:rPr>
          <w:rFonts w:ascii="Times New Roman" w:hAnsi="Times New Roman"/>
          <w:color w:val="000000"/>
          <w:sz w:val="30"/>
          <w:rtl/>
        </w:rPr>
        <w:t>كتاب الحج</w:t>
      </w:r>
      <w:r>
        <w:br/>
      </w:r>
      <w:r>
        <w:br/>
      </w:r>
      <w:r>
        <w:rPr>
          <w:rFonts w:ascii="Times New Roman" w:hAnsi="Times New Roman"/>
          <w:color w:val="000000"/>
          <w:sz w:val="30"/>
          <w:rtl/>
        </w:rPr>
        <w:t>باب في المدينة حينَ يَتْرُكُهَا أَهْلُهَا</w:t>
      </w:r>
      <w:r>
        <w:br/>
      </w:r>
      <w:r>
        <w:br/>
      </w:r>
      <w:r>
        <w:rPr>
          <w:rFonts w:ascii="Times New Roman" w:hAnsi="Times New Roman"/>
          <w:color w:val="000000"/>
          <w:sz w:val="30"/>
        </w:rPr>
        <w:t>۱۳۸۹</w:t>
      </w:r>
      <w:r>
        <w:rPr>
          <w:rFonts w:ascii="Times New Roman" w:hAnsi="Times New Roman"/>
          <w:color w:val="000000"/>
          <w:sz w:val="30"/>
          <w:rtl/>
        </w:rPr>
        <w:t xml:space="preserve"> - حَدَّثَنِي زُهَيْرُ بْنُ حَرْبٍ، حَدَّثَنَا أَبُو صَفْوَانَ، عَنْ يُونُسَ بْنِ يَزِيدَ. (ح) وَحَدَّثَنِي حَرْمَلَةُ بْنُ يَحْيَى وَاللَّفْظُ لَهُ؛ أَخْبَرَنَا ابْنُ </w:t>
      </w:r>
      <w:r>
        <w:rPr>
          <w:rFonts w:ascii="Times New Roman" w:hAnsi="Times New Roman"/>
          <w:color w:val="000000"/>
          <w:sz w:val="30"/>
          <w:rtl/>
        </w:rPr>
        <w:lastRenderedPageBreak/>
        <w:t>وَهْبٍ: أَخْبَرَنِي يُونُسُ، -</w:t>
      </w:r>
      <w:r>
        <w:br/>
      </w:r>
      <w:r>
        <w:rPr>
          <w:rFonts w:ascii="Times New Roman" w:hAnsi="Times New Roman"/>
          <w:color w:val="000000"/>
          <w:sz w:val="30"/>
          <w:rtl/>
        </w:rPr>
        <w:t>عَنِ ابْنِ شِهَابٍ، عَنْ سَعِيدِ بْنِ الْمُسَيَّبِ؛ أَنَّهُ سَمِعَ أَبَا هُرَيْرَةَ يَقُولُ: قَالَ رَسُولُ الله صَلَّى اللهُ عَلَيْهِ وَسَلَّمَ لِلْمَدِينَةِ: «لَيَتْرُكَنَّهَا أَهْلُهَا عَلَى خَيْرِ مَا كَانَتْ مُذَلَّلَةٌ لِلْعَوَافِي) يَعْنِي: السَّبَاعَ وَالطَّيْرَ.</w:t>
      </w:r>
      <w:r>
        <w:br/>
      </w:r>
      <w:r>
        <w:rPr>
          <w:rFonts w:ascii="Times New Roman" w:hAnsi="Times New Roman"/>
          <w:color w:val="000000"/>
          <w:sz w:val="30"/>
          <w:rtl/>
        </w:rPr>
        <w:t>قَالَ مُسْلِمٌ: أَبو صَفْوَانَ هَذَا هُوَ عَبْدُ الله بْنُ عَبْدِ المَلِكِ، يَتِيمُ ابْنِ جُرَيْجٍ، عَشْرَ سِنِينَ كَانَ فِي حَجْرِهِ.</w:t>
      </w:r>
      <w:r>
        <w:br/>
      </w:r>
      <w:r>
        <w:br/>
      </w:r>
      <w:r>
        <w:rPr>
          <w:rFonts w:ascii="Times New Roman" w:hAnsi="Times New Roman"/>
          <w:color w:val="000000"/>
          <w:sz w:val="30"/>
        </w:rPr>
        <w:t>6</w:t>
      </w:r>
      <w:r>
        <w:br/>
      </w:r>
      <w:r>
        <w:br/>
      </w:r>
      <w:r>
        <w:rPr>
          <w:rFonts w:ascii="Times New Roman" w:hAnsi="Times New Roman"/>
          <w:color w:val="000000"/>
          <w:sz w:val="30"/>
        </w:rPr>
        <w:t>۱۳۸۹</w:t>
      </w:r>
      <w:r>
        <w:rPr>
          <w:rFonts w:ascii="Times New Roman" w:hAnsi="Times New Roman"/>
          <w:color w:val="000000"/>
          <w:sz w:val="30"/>
          <w:rtl/>
        </w:rPr>
        <w:t xml:space="preserve"> - وَحَدَّثَنِي عَبْدُ المَلِكِ بْنُ شُعَيْبِ بْنِ اللَّيْثِ، حَدَّثَنِي أَبِي، عَنْ جَدِّي، حَدَّثَنِي عُقَيْلُ بْنُ خَالِدٍ، عَنِ ابْنِ شِهَابٍ أَنَّهُ قَالَ: أَخْبَرَنِي سَعِيدُ بْنُ الْمُسَيَّبِ؛ أَنَّ أَبَا هُرَيْرَةَ قَالَ: سَمِعْتُ رَسُولَ الله صَلَّى اللهُ عَلَيْهِ وَسَلَّمَ يَقُولُ: «يَتْرُكُونَ الْمَدِينَةَ عَلَى خَيْرِ مَا كَانَتْ لَا يَغْشَاهَا إِلَّا العَوَافِي - يُرِيدُ: عَوَافِي السَّبَاعِ وَالطَّيْرِ ؛ ثُمَّ يَخْرُجُ رَاعِيَانِ مِنْ مُزَيْنَةَ يُرِيدَانِ المَدِينَةَ ، يَنْعِقَانِ بِغَنَمِهِمَا، فَيَجِدَانِهَا وَحْشًا، حَتَّى إِذَا بَلَغَا ثَنِيَّةَ الوَدَاعِ خَرَّا عَلَى وُجُوهِهِمَا.</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هذا - والله أعلم - سيأتي؛ لأننا ما سمعنا في التاريخ ما وصفه النبي صلى الله</w:t>
      </w:r>
      <w:r>
        <w:br/>
      </w:r>
      <w:r>
        <w:rPr>
          <w:rFonts w:ascii="Times New Roman" w:hAnsi="Times New Roman"/>
          <w:color w:val="000000"/>
          <w:sz w:val="30"/>
          <w:rtl/>
        </w:rPr>
        <w:t>عليه وسلم، والظاهر أن خروج الراعِيَيْن من مزينة يكون في آخر الزمان). وقوله صلى الله عليه وسلم: «وَحْشًا» يعني: ليس فيها أحد إلا الوحوش،</w:t>
      </w:r>
      <w:r>
        <w:br/>
      </w:r>
      <w:r>
        <w:br/>
      </w:r>
      <w:r>
        <w:rPr>
          <w:rFonts w:ascii="Times New Roman" w:hAnsi="Times New Roman"/>
          <w:color w:val="000000"/>
          <w:sz w:val="30"/>
          <w:rtl/>
        </w:rPr>
        <w:t>كما يدلُّ عليه الحديث.</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صحيح البخاري»: كتاب فضائل المدينة باب مَن رغب عن المدينة، رقم (</w:t>
      </w:r>
      <w:r>
        <w:rPr>
          <w:rFonts w:ascii="Times New Roman" w:hAnsi="Times New Roman"/>
          <w:color w:val="000000"/>
          <w:sz w:val="30"/>
        </w:rPr>
        <w:t>١٨٧٤</w:t>
      </w:r>
      <w:r>
        <w:rPr>
          <w:rFonts w:ascii="Times New Roman" w:hAnsi="Times New Roman"/>
          <w:color w:val="000000"/>
          <w:sz w:val="30"/>
          <w:rtl/>
        </w:rPr>
        <w:t>).</w:t>
      </w:r>
      <w:r>
        <w:br/>
      </w:r>
      <w:r>
        <w:br/>
      </w:r>
      <w:r>
        <w:rPr>
          <w:rFonts w:ascii="Times New Roman" w:hAnsi="Times New Roman"/>
          <w:color w:val="000000"/>
          <w:sz w:val="30"/>
          <w:rtl/>
        </w:rPr>
        <w:t>باب ما بين القبر والمنبر روضة من رياض الجنة</w:t>
      </w:r>
      <w:r>
        <w:br/>
      </w:r>
      <w:r>
        <w:br/>
      </w:r>
      <w:r>
        <w:rPr>
          <w:rFonts w:ascii="Times New Roman" w:hAnsi="Times New Roman"/>
          <w:color w:val="000000"/>
          <w:sz w:val="30"/>
          <w:rtl/>
        </w:rPr>
        <w:t>باب مَا بَيْنَ القَبْرِ وَالْمِنْبَرِ رَوْضَةٌ مِنْ رِيَاضِ الجَنَّةِ)</w:t>
      </w:r>
      <w:r>
        <w:br/>
      </w:r>
      <w:r>
        <w:br/>
      </w:r>
      <w:r>
        <w:rPr>
          <w:rFonts w:ascii="Times New Roman" w:hAnsi="Times New Roman"/>
          <w:color w:val="000000"/>
          <w:sz w:val="30"/>
        </w:rPr>
        <w:t>٥٥٥</w:t>
      </w:r>
      <w:r>
        <w:br/>
      </w:r>
      <w:r>
        <w:br/>
      </w:r>
      <w:r>
        <w:rPr>
          <w:rFonts w:ascii="Times New Roman" w:hAnsi="Times New Roman"/>
          <w:color w:val="000000"/>
          <w:sz w:val="30"/>
        </w:rPr>
        <w:t>۱۳۹۰</w:t>
      </w:r>
      <w:r>
        <w:rPr>
          <w:rFonts w:ascii="Times New Roman" w:hAnsi="Times New Roman"/>
          <w:color w:val="000000"/>
          <w:sz w:val="30"/>
          <w:rtl/>
        </w:rPr>
        <w:t xml:space="preserve"> - حَدَّثَنَا قُتَيْبَةُ بْنُ سَعِيدٍ، عَنْ مَالِكِ بْنِ أَنَسٍ فِيمَا قُرِئَ عَلَيْهِ؛ عَنْ عَبْدِ الله بْنِ أَبِي بَكْرٍ، عَنْ عَبَّادِ بْنِ تَمِيمٍ، عَنْ عَبْدِ الله بْنِ زَيْدِ المَازِيِّ؛ أَنَّ رَسُولَ الله صَلَّى اللهُ عَلَيْهِ وَسَلَّمَ قَالَ: «مَا بَيْنَ بَيْتِي وَمِنْبَرِي رَوْضَةٌ مِنْ رِيَاضِ الْجَنَّةِ». </w:t>
      </w:r>
      <w:r>
        <w:rPr>
          <w:rFonts w:ascii="Times New Roman" w:hAnsi="Times New Roman"/>
          <w:color w:val="000000"/>
          <w:sz w:val="30"/>
        </w:rPr>
        <w:t>۱۳۹۰</w:t>
      </w:r>
      <w:r>
        <w:rPr>
          <w:rFonts w:ascii="Times New Roman" w:hAnsi="Times New Roman"/>
          <w:color w:val="000000"/>
          <w:sz w:val="30"/>
          <w:rtl/>
        </w:rPr>
        <w:t xml:space="preserve"> - وَحَدَّثَنَا يَحْيَى بْنُ يَحْيَى، أَخْبَرَنَا عَبْدُ العَزِيزِ بْنُ مُحَمَّدٍ المَدَنِيُّ، عَنْ يَزِيدَ ابْنِ الهَادِ، عَنْ أَبِي بَكْرٍ، عَنْ عَبَّادِ بْنِ تَمِيمٍ، عَنْ عَبْدِ اللَّهِ بْنِ زَيْدِ الأَنْصَارِيِّ؛ أَنَّهُ سَمِعَ رَسُولَ الله صَلَّى اللهُ عَلَيْهِ وَسَلَّمَ يَقُولُ: «مَا بَيْنَ مِنْرِي وَبَيْنِي رَوْضَةٌ مِنْ رِيَاضِ الجَنَّةِ».</w:t>
      </w:r>
      <w:r>
        <w:br/>
      </w:r>
      <w:r>
        <w:rPr>
          <w:rFonts w:ascii="Times New Roman" w:hAnsi="Times New Roman"/>
          <w:color w:val="000000"/>
          <w:sz w:val="30"/>
        </w:rPr>
        <w:t>۱۳۹۱</w:t>
      </w:r>
      <w:r>
        <w:rPr>
          <w:rFonts w:ascii="Times New Roman" w:hAnsi="Times New Roman"/>
          <w:color w:val="000000"/>
          <w:sz w:val="30"/>
          <w:rtl/>
        </w:rPr>
        <w:t xml:space="preserve"> - حَدَّثَنَا زُهَيْرُ بْنُ حَرْبٍ، وَمُحَمَّدُ بْنُ الْمُثَنَّى؛ قَالَا: حَدَّثَنَا يَحْيَى بْنُ سَعِيدٍ، عَنْ عُبَيْدِ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 وَحَدَّثَنَا ابْنُ نُمَيْرٍ ، حَدَّثَنَا أَبِي، حَدَّثَنَا عُبَيْدُ اللَّهِ، عَنْ حُبَيْبِ بْنِ عَبْدِ الرَّحْمَنِ، عَنْ حَفْصِ بْنِ عَاصِمٍ، عَنْ أَبِي هُرَيْرَةَ؛ أَنَّ رَسُولَ الله صَلَّى اللهُ عَلَيْهِ وَسَلَّمَ قَالَ: «مَا بَيْنَ بَيْنِي وَمِنْبَرِي رَوْضَةٌ مِنْ رِيَاضِ الْجَنَّةِ، وَمِنْبَرِي عَلَى</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هذه الترجمة فيها خطأ في قوله : ( ما بين القبر والمنبر)، والصواب ما بين البيت والمنبر ؛ لأن الرسول عليه الصَّلاة والسَّلام ما قال: ما بين قبري ومنبري، بل قال: «مَا بَيْنَ بَيْنِي وَمِنْبَرِي».</w:t>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قوله عليه الصَّلاة والسَّلام: رَوْضَةٌ مِنْ رِيَاضِ الْجَنَّةِ» يعني: أنه مكان للأعمال الصالحة، تُرجَى فيه الإجابة والقبول كما في الحديث: أن إبراهيم عليه الصَّلاة والسلام قال للنبي صلى الله عليه وسلَّم: «أَقْرِئُ أُمَّتَكَ مِنِّي السَّلَامَ،</w:t>
      </w:r>
      <w:r>
        <w:br/>
      </w:r>
      <w:r>
        <w:br/>
      </w:r>
      <w:r>
        <w:rPr>
          <w:rFonts w:ascii="Times New Roman" w:hAnsi="Times New Roman"/>
          <w:color w:val="000000"/>
          <w:sz w:val="30"/>
        </w:rPr>
        <w:t>٥٥٦</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وَأَخْبِرْهُمْ أَنَّ الجَنَّةَ طَيِّبةُ الثَّرْبَةِ ، عَذْبَةُ الماءِ ، وَأَنَّهَا قِيعَانٌ، وَأَنَّ غِرَاسَهَا: سُبْحَانَ الله وَالحَمْدُ الله، وَلَا إِلَهَ إِلَّا اللهُ، وَاللهُ أَكْبَرُ ، فينبغي </w:t>
      </w:r>
      <w:r>
        <w:rPr>
          <w:rFonts w:ascii="Times New Roman" w:hAnsi="Times New Roman"/>
          <w:color w:val="000000"/>
          <w:sz w:val="30"/>
          <w:rtl/>
        </w:rPr>
        <w:lastRenderedPageBreak/>
        <w:t>للإنسان أن يُكثر العمل الصالح في ذلك المكان.</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ولم يُبيّن في الحديث عَرْضَه، لكن لابُدَّ أن يكون هناك عَرْض يتسع لإقامة الصلاة فيه والذكر.</w:t>
      </w:r>
      <w:r>
        <w:br/>
      </w:r>
      <w:r>
        <w:rPr>
          <w:rFonts w:ascii="Times New Roman" w:hAnsi="Times New Roman"/>
          <w:color w:val="000000"/>
          <w:sz w:val="30"/>
          <w:rtl/>
        </w:rPr>
        <w:t>وقوله: «وَمِنْبَرِي عَلَى حَوْضِي، قال بعض أهل العلم رحمه الله: إنه الآن على حوضه، ولكن هذا - وإن كان فوق عقولنا يجب علينا أن نُصَدِّق به، وقيل: قوله: وَمِنْبَرِي عَلَى حَوْضِي يعني يوم القيامة، يُوضع منبره عليه الصلاة والسَّلام هناك من أجل أن ينظر إلى الشاربين من هذا الحوض، جعلنا الله وإياكم من شاربيه.</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يُنظَر : سنن الترمذي »: كتاب الدعوات: باب ما جاء في فضل التسبيح، رقم (</w:t>
      </w:r>
      <w:r>
        <w:rPr>
          <w:rFonts w:ascii="Times New Roman" w:hAnsi="Times New Roman"/>
          <w:color w:val="000000"/>
          <w:sz w:val="30"/>
        </w:rPr>
        <w:t>٣٤٦٢</w:t>
      </w:r>
      <w:r>
        <w:rPr>
          <w:rFonts w:ascii="Times New Roman" w:hAnsi="Times New Roman"/>
          <w:color w:val="000000"/>
          <w:sz w:val="30"/>
          <w:rtl/>
        </w:rPr>
        <w:t>).</w:t>
      </w:r>
      <w:r>
        <w:br/>
      </w:r>
      <w:r>
        <w:br/>
      </w:r>
      <w:r>
        <w:rPr>
          <w:rFonts w:ascii="Times New Roman" w:hAnsi="Times New Roman"/>
          <w:color w:val="000000"/>
          <w:sz w:val="30"/>
          <w:rtl/>
        </w:rPr>
        <w:t>باب : أحد جبل يحبنا ونحبه</w:t>
      </w:r>
      <w:r>
        <w:br/>
      </w:r>
      <w:r>
        <w:br/>
      </w:r>
      <w:r>
        <w:rPr>
          <w:rFonts w:ascii="Times New Roman" w:hAnsi="Times New Roman"/>
          <w:color w:val="000000"/>
          <w:sz w:val="30"/>
        </w:rPr>
        <w:t>٥٥٧</w:t>
      </w:r>
      <w:r>
        <w:br/>
      </w:r>
      <w:r>
        <w:br/>
      </w:r>
      <w:r>
        <w:rPr>
          <w:rFonts w:ascii="Times New Roman" w:hAnsi="Times New Roman"/>
          <w:color w:val="000000"/>
          <w:sz w:val="30"/>
          <w:rtl/>
        </w:rPr>
        <w:t>بابٌ : أَحدٌ جَبَلٌ يُحِبَّنَا وَنُحِبَّهُ</w:t>
      </w:r>
      <w:r>
        <w:br/>
      </w:r>
      <w:r>
        <w:br/>
      </w:r>
      <w:r>
        <w:rPr>
          <w:rFonts w:ascii="Times New Roman" w:hAnsi="Times New Roman"/>
          <w:color w:val="000000"/>
          <w:sz w:val="30"/>
        </w:rPr>
        <w:t>۱۳۹۲</w:t>
      </w:r>
      <w:r>
        <w:rPr>
          <w:rFonts w:ascii="Times New Roman" w:hAnsi="Times New Roman"/>
          <w:color w:val="000000"/>
          <w:sz w:val="30"/>
          <w:rtl/>
        </w:rPr>
        <w:t xml:space="preserve"> - حَدَّثَنَا عَبْدُ الله بْنُ مَسْلَمَةَ القَعْنَبِيُّ، حَدَّثَنَا سُلَيْمَانُ بْنُ بِلَالٍ، عَنْ عَمْرِو بْنِ يَحْيَى، عَنْ عَبَّاسِ بْنِ سَهْلِ السَّاعِدِيِّ، عَنْ أَبِي حُمَيْدٍ، قَالَ: خَرَجْنَا مَعَ رَسُولِ الله صَلَّى اللهُ عَلَيْهِ وَسَلَّمَ فِي غَزْوَةِ تَبُوكَ؛ وَسَاقَ الحَدِيثَ، وَفِيهِ: ثُمَّ أَقْبَلْنَا حَتَّى قَدِمْنَا وَادِي القُرَى، فَقَالَ رَسُولُ الله صَلَّى اللهُ عَلَيْهِ وَسَلَّمَ: «إِنِّي مُسْرِعٌ، فَمَنْ شَاءَ مِنْكُمْ فَلْيُسْرِعْ مَعِي، وَمَنْ شَاءَ فَلْيَمْكُتْ، فَخَرَجْنَا حَتَّى أَشْرَفْنَا عَلَى الْمَدِينَةِ، فَقَالَ: «هَذِهِ طَابَهُ، وَهَذَا أُحُدٌ، وَهُوَ جَبَلٌ يُحِتُنَا وَنُحِبُّه .</w:t>
      </w:r>
      <w:r>
        <w:br/>
      </w:r>
      <w:r>
        <w:br/>
      </w:r>
      <w:r>
        <w:rPr>
          <w:rFonts w:ascii="Times New Roman" w:hAnsi="Times New Roman"/>
          <w:color w:val="000000"/>
          <w:sz w:val="30"/>
          <w:rtl/>
        </w:rPr>
        <w:t>یو [</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Pr>
        <w:t>۱۳۹۳</w:t>
      </w:r>
      <w:r>
        <w:rPr>
          <w:rFonts w:ascii="Times New Roman" w:hAnsi="Times New Roman"/>
          <w:color w:val="000000"/>
          <w:sz w:val="30"/>
          <w:rtl/>
        </w:rPr>
        <w:t xml:space="preserve"> - حَدَّثَنَا عُبَيْدُ الله بْنُ مُعَادٍ، حَدَّثَنَا أَبِي، حَدَّثَنَا قُرَّةُ بْنُ خَالِدٍ، عَنْ قتَادَةَ، حَدَّثَنَا أَنَسُ بْنُ مَالِكٍ، قَالَ: قَالَ رَسُولُ الله صَلَّى اللهُ عَلَيْهِ وَسَلَّمَ: «إِنَّ أُحُدًا</w:t>
      </w:r>
      <w:r>
        <w:br/>
      </w:r>
      <w:r>
        <w:br/>
      </w:r>
      <w:r>
        <w:rPr>
          <w:rFonts w:ascii="Times New Roman" w:hAnsi="Times New Roman"/>
          <w:color w:val="000000"/>
          <w:sz w:val="30"/>
          <w:rtl/>
        </w:rPr>
        <w:t>جَبَلٌ يُحِبُّنَا وَنُحِبُّه».</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قوله عليه الصَّلاة والسَّلام: «يُحِبُّنَا وَنُحِبُّهُ» أما كوننا نُحِبُّه فهذا أمر يرجع إلينا، لكن هل أحدٌ يُحِبُّ النبيَّ صلَّى الله عليه وسلَّم ومن معه من الصحابة عنهم، أو يُحِبُّ كل مؤمن؟ بمعنى هل قول الرسول عليه الصلاة</w:t>
      </w:r>
      <w:r>
        <w:br/>
      </w:r>
      <w:r>
        <w:br/>
      </w:r>
      <w:r>
        <w:rPr>
          <w:rFonts w:ascii="Times New Roman" w:hAnsi="Times New Roman"/>
          <w:color w:val="000000"/>
          <w:sz w:val="30"/>
          <w:rtl/>
        </w:rPr>
        <w:t>رضي</w:t>
      </w:r>
      <w:r>
        <w:br/>
      </w:r>
      <w:r>
        <w:br/>
      </w:r>
      <w:r>
        <w:rPr>
          <w:rFonts w:ascii="Times New Roman" w:hAnsi="Times New Roman"/>
          <w:color w:val="000000"/>
          <w:sz w:val="30"/>
          <w:rtl/>
        </w:rPr>
        <w:t>الله</w:t>
      </w:r>
      <w:r>
        <w:br/>
      </w:r>
      <w:r>
        <w:br/>
      </w:r>
      <w:r>
        <w:rPr>
          <w:rFonts w:ascii="Times New Roman" w:hAnsi="Times New Roman"/>
          <w:color w:val="000000"/>
          <w:sz w:val="30"/>
          <w:rtl/>
        </w:rPr>
        <w:t xml:space="preserve">والسَّلام: «يُحِبُّنا»، يعني: نحن، أو يُحِبُّنا مَعْشَرَ هذه الأمة </w:t>
      </w:r>
      <w:proofErr w:type="gramStart"/>
      <w:r>
        <w:rPr>
          <w:rFonts w:ascii="Times New Roman" w:hAnsi="Times New Roman"/>
          <w:color w:val="000000"/>
          <w:sz w:val="30"/>
          <w:rtl/>
        </w:rPr>
        <w:t>عموما؟.</w:t>
      </w:r>
      <w:proofErr w:type="gramEnd"/>
      <w:r>
        <w:br/>
      </w:r>
      <w:r>
        <w:rPr>
          <w:rFonts w:ascii="Times New Roman" w:hAnsi="Times New Roman"/>
          <w:color w:val="000000"/>
          <w:sz w:val="30"/>
          <w:rtl/>
        </w:rPr>
        <w:t xml:space="preserve">الجواب: هذا محل </w:t>
      </w:r>
      <w:proofErr w:type="gramStart"/>
      <w:r>
        <w:rPr>
          <w:rFonts w:ascii="Times New Roman" w:hAnsi="Times New Roman"/>
          <w:color w:val="000000"/>
          <w:sz w:val="30"/>
          <w:rtl/>
        </w:rPr>
        <w:t>تأمل ،ونظر</w:t>
      </w:r>
      <w:proofErr w:type="gramEnd"/>
      <w:r>
        <w:rPr>
          <w:rFonts w:ascii="Times New Roman" w:hAnsi="Times New Roman"/>
          <w:color w:val="000000"/>
          <w:sz w:val="30"/>
          <w:rtl/>
        </w:rPr>
        <w:t>، أما كوننا نُحبه فالأمر يرجع إلينا؛ ونحن نُحِبُّه لما حصل حوله من الشهداء الذين قُتِلوا في سبيل الله عزّ وجلَّ. فإن قيل: ألا يحتمل أن يكون النبي صلى الله عليه وسلَّم أراد بقوله هذا إزالة</w:t>
      </w:r>
      <w:r>
        <w:br/>
      </w:r>
      <w:r>
        <w:rPr>
          <w:rFonts w:ascii="Times New Roman" w:hAnsi="Times New Roman"/>
          <w:color w:val="000000"/>
          <w:sz w:val="30"/>
          <w:rtl/>
        </w:rPr>
        <w:t>ما قد يكون في نفوس الصحابة من التشاؤم من هذا الجبل؟.</w:t>
      </w:r>
      <w:r>
        <w:br/>
      </w:r>
      <w:r>
        <w:br/>
      </w:r>
      <w:r>
        <w:rPr>
          <w:rFonts w:ascii="Times New Roman" w:hAnsi="Times New Roman"/>
          <w:color w:val="000000"/>
          <w:sz w:val="30"/>
        </w:rPr>
        <w:t>٥٥٨</w:t>
      </w:r>
      <w:r>
        <w:br/>
      </w:r>
      <w:r>
        <w:br/>
      </w:r>
      <w:r>
        <w:rPr>
          <w:rFonts w:ascii="Times New Roman" w:hAnsi="Times New Roman"/>
          <w:color w:val="000000"/>
          <w:sz w:val="30"/>
          <w:rtl/>
        </w:rPr>
        <w:t>كتاب الحج</w:t>
      </w:r>
      <w:r>
        <w:br/>
      </w:r>
      <w:r>
        <w:lastRenderedPageBreak/>
        <w:br/>
      </w:r>
      <w:r>
        <w:rPr>
          <w:rFonts w:ascii="Times New Roman" w:hAnsi="Times New Roman"/>
          <w:color w:val="000000"/>
          <w:sz w:val="30"/>
          <w:rtl/>
        </w:rPr>
        <w:t>قلنا: الأصل عدم التشاؤم، وكل إنسان يدَّعي خلاف الأصل سواء كان من القرينة الحالية أو القرينة اللفظية فقوله مردود إلا بدليل، وهذه اجعلها قاعدة</w:t>
      </w:r>
      <w:r>
        <w:br/>
      </w:r>
      <w:r>
        <w:br/>
      </w:r>
      <w:r>
        <w:rPr>
          <w:rFonts w:ascii="Times New Roman" w:hAnsi="Times New Roman"/>
          <w:color w:val="000000"/>
          <w:sz w:val="30"/>
          <w:rtl/>
        </w:rPr>
        <w:t>عندك.</w:t>
      </w:r>
      <w:r>
        <w:br/>
      </w:r>
      <w:r>
        <w:br/>
      </w:r>
      <w:r>
        <w:rPr>
          <w:rFonts w:ascii="Times New Roman" w:hAnsi="Times New Roman"/>
          <w:color w:val="000000"/>
          <w:sz w:val="30"/>
          <w:rtl/>
        </w:rPr>
        <w:t>-</w:t>
      </w:r>
      <w:r>
        <w:br/>
      </w:r>
      <w:r>
        <w:br/>
      </w:r>
      <w:r>
        <w:rPr>
          <w:rFonts w:ascii="Times New Roman" w:hAnsi="Times New Roman"/>
          <w:color w:val="000000"/>
          <w:sz w:val="30"/>
        </w:rPr>
        <w:t>۱۳۹۳</w:t>
      </w:r>
      <w:r>
        <w:rPr>
          <w:rFonts w:ascii="Times New Roman" w:hAnsi="Times New Roman"/>
          <w:color w:val="000000"/>
          <w:sz w:val="30"/>
          <w:rtl/>
        </w:rPr>
        <w:t xml:space="preserve"> - وَحَدَّثَنِيهِ عُبَيْدُ الله بْنُ عُمَرَ القَوَارِيرِيُّ، حَدَّثَنِي حَرَمِيُّ بْنُ عُمَارَةَ، حَدَّثَنَا قُرَهُ، عَنْ قَتَادَةَ، عَنْ أَنَسٍ، قَالَ: نَظَرَ رَسُولُ اللَّهِ صَلَّى اللَّهُ عَلَيْهِ وَسَلَّمَ إِلَى أُحُدٍ، فَقَالَ: «إِنَّ أُحُدًا جَبَلٌ يُحِبُّنَا وَنُحِبُّهُ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xml:space="preserve">] مَن تبرك بأحد أو بغار حِرَاء فقد أخطأ وأحدث في دين الله، وكل محدثة بدعة وكل بدعة ضلالة وكل ضلالة في النار، أما إن مَرَّ عليها ليعتبر ويتَّعِظ فلا بأس، فمثلا: لو خرج إلى غار حراء لينظر: كيف كان النبي صلى الله عليه وسلَّم يُكابد صعود هذا الجبل الشاق، وينفرد به وحده؟! لولا أن الله تعالى فتح قلبه وانسه لاسْتَوْحَشَ، وكذلك يقال في أُحد، لكن كونه يفعل هذا على سبيل التبرُّك هذا هو البدعة؛ ولهذا قال بعض الناس: لماذا لا نجعل لجبل الرماة شأنا، فنُحَسِّنه ونُسَهّل الوصول إليه، وما أشبه ذلك؟ فيقال: هذا غلط، وهذا من البدع، ثم جبل الرماة حصل فيه معصية، وأتي المسلمون من قِبَلِه، قال الله تعالى: </w:t>
      </w:r>
      <w:proofErr w:type="gramStart"/>
      <w:r>
        <w:rPr>
          <w:rFonts w:ascii="Times New Roman" w:hAnsi="Times New Roman"/>
          <w:color w:val="000000"/>
          <w:sz w:val="30"/>
          <w:rtl/>
        </w:rPr>
        <w:t>و حَتَّى</w:t>
      </w:r>
      <w:proofErr w:type="gramEnd"/>
      <w:r>
        <w:rPr>
          <w:rFonts w:ascii="Times New Roman" w:hAnsi="Times New Roman"/>
          <w:color w:val="000000"/>
          <w:sz w:val="30"/>
          <w:rtl/>
        </w:rPr>
        <w:t xml:space="preserve"> إذا فَشِلْتُمْ وَتَنَزَعْتُمْ فِي الْأَمْرِ وَعَصَيْتُم مِّنْ بَعْدِ مَا أَرَبِّكُم مَّا </w:t>
      </w:r>
      <w:proofErr w:type="gramStart"/>
      <w:r>
        <w:rPr>
          <w:rFonts w:ascii="Times New Roman" w:hAnsi="Times New Roman"/>
          <w:color w:val="000000"/>
          <w:sz w:val="30"/>
          <w:rtl/>
        </w:rPr>
        <w:t>تُحِبُّونَ ﴾</w:t>
      </w:r>
      <w:proofErr w:type="gramEnd"/>
      <w:r>
        <w:rPr>
          <w:rFonts w:ascii="Times New Roman" w:hAnsi="Times New Roman"/>
          <w:color w:val="000000"/>
          <w:sz w:val="30"/>
          <w:rtl/>
        </w:rPr>
        <w:t xml:space="preserve"> [آل عمران: </w:t>
      </w:r>
      <w:r>
        <w:rPr>
          <w:rFonts w:ascii="Times New Roman" w:hAnsi="Times New Roman"/>
          <w:color w:val="000000"/>
          <w:sz w:val="30"/>
        </w:rPr>
        <w:t>١٥٢</w:t>
      </w:r>
      <w:r>
        <w:rPr>
          <w:rFonts w:ascii="Times New Roman" w:hAnsi="Times New Roman"/>
          <w:color w:val="000000"/>
          <w:sz w:val="30"/>
          <w:rtl/>
        </w:rPr>
        <w:t xml:space="preserve">]، فهل نجعل هذه المآثر التي حصلت فيها المعصية، - ولولا أن الله تعالى قال: ﴿وَلَقَدْ عَفَا </w:t>
      </w:r>
      <w:proofErr w:type="gramStart"/>
      <w:r>
        <w:rPr>
          <w:rFonts w:ascii="Times New Roman" w:hAnsi="Times New Roman"/>
          <w:color w:val="000000"/>
          <w:sz w:val="30"/>
          <w:rtl/>
        </w:rPr>
        <w:t>عَنكُمْ )</w:t>
      </w:r>
      <w:proofErr w:type="gramEnd"/>
      <w:r>
        <w:rPr>
          <w:rFonts w:ascii="Times New Roman" w:hAnsi="Times New Roman"/>
          <w:color w:val="000000"/>
          <w:sz w:val="30"/>
          <w:rtl/>
        </w:rPr>
        <w:t xml:space="preserve"> لكانت المسألة مُشْكِلة، فهل يُمكن أن نجعل المآثم </w:t>
      </w:r>
      <w:proofErr w:type="gramStart"/>
      <w:r>
        <w:rPr>
          <w:rFonts w:ascii="Times New Roman" w:hAnsi="Times New Roman"/>
          <w:color w:val="000000"/>
          <w:sz w:val="30"/>
          <w:rtl/>
        </w:rPr>
        <w:t>مآثر ؟</w:t>
      </w:r>
      <w:proofErr w:type="gramEnd"/>
      <w:r>
        <w:rPr>
          <w:rFonts w:ascii="Times New Roman" w:hAnsi="Times New Roman"/>
          <w:color w:val="000000"/>
          <w:sz w:val="30"/>
          <w:rtl/>
        </w:rPr>
        <w:t xml:space="preserve"> هذا غلط .</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Pr>
        <w:t>٥٥٩</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tl/>
        </w:rPr>
        <w:t>-</w:t>
      </w:r>
      <w:r>
        <w:br/>
      </w:r>
      <w:r>
        <w:br/>
      </w:r>
      <w:r>
        <w:rPr>
          <w:rFonts w:ascii="Times New Roman" w:hAnsi="Times New Roman"/>
          <w:color w:val="000000"/>
          <w:sz w:val="30"/>
        </w:rPr>
        <w:t>١٣٩٤</w:t>
      </w:r>
      <w:r>
        <w:rPr>
          <w:rFonts w:ascii="Times New Roman" w:hAnsi="Times New Roman"/>
          <w:color w:val="000000"/>
          <w:sz w:val="30"/>
          <w:rtl/>
        </w:rPr>
        <w:t xml:space="preserve"> - حَدَّثَنِي عَمْرُو النَّاقِدُ، وَزُهَيْرُ بْنُ حَرْبٍ وَاللَّفْظُ لِعَمْرِو - ؛ قَالَا: حَدَّثَنَا سُفْيَانُ بْنُ عُيَيْنَةَ، عَنِ الزُّهْرِيِّ، عَنْ سَعِيدِ بْنِ المُسَيَّبِ، عَنْ أَبِي هُرَيْرَةَ يَبْلُغُ بِه النَّبِيَّ صَلَّى اللهُ عَلَيْهِ وَسَلَّمَ، قَالَ: «صَلَاةٌ فِي مَسْجِدِي هَذَا أَفْضَلُ مِنْ أَلْفِ صَلَاةٍ فِيمَا سِوَاهُ إِلَّا المَسْجِدَ الحَرَامَ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اختلف العلماء رحمهم الله في المراد بالصلاة هنا: هل هي صلاة الجماعة، أو كل صلاة؟</w:t>
      </w:r>
      <w:r>
        <w:br/>
      </w:r>
      <w:r>
        <w:rPr>
          <w:rFonts w:ascii="Times New Roman" w:hAnsi="Times New Roman"/>
          <w:color w:val="000000"/>
          <w:sz w:val="30"/>
          <w:rtl/>
        </w:rPr>
        <w:t>فمنهم من قال: إن هذا خاص بصلاة الجماعة؛ لأنها هي التي تُشرع في المساجد، وأما ما لا يُشرع في المسجد فلا يحصل فيها هذا التضعيف، وينبني على أنه إذا كان الإنسان في المدينة فهل الأفضل أن يُصلِّي النوافل</w:t>
      </w:r>
      <w:r>
        <w:br/>
      </w:r>
      <w:r>
        <w:br/>
      </w:r>
      <w:r>
        <w:rPr>
          <w:rFonts w:ascii="Times New Roman" w:hAnsi="Times New Roman"/>
          <w:color w:val="000000"/>
          <w:sz w:val="30"/>
          <w:rtl/>
        </w:rPr>
        <w:t>هذا مسألة</w:t>
      </w:r>
      <w:r>
        <w:br/>
      </w:r>
      <w:r>
        <w:br/>
      </w:r>
      <w:r>
        <w:rPr>
          <w:rFonts w:ascii="Times New Roman" w:hAnsi="Times New Roman"/>
          <w:color w:val="000000"/>
          <w:sz w:val="30"/>
          <w:rtl/>
        </w:rPr>
        <w:t>وهي</w:t>
      </w:r>
      <w:r>
        <w:br/>
      </w:r>
      <w:r>
        <w:br/>
      </w:r>
      <w:r>
        <w:rPr>
          <w:rFonts w:ascii="Times New Roman" w:hAnsi="Times New Roman"/>
          <w:color w:val="000000"/>
          <w:sz w:val="30"/>
          <w:rtl/>
        </w:rPr>
        <w:t>كالتهجد والوتر والراتبة في المسجد، أو أن يُصلّي في بيته؟ وهل الأفضل للمرأة أن تُصلِّي في المسجد، أو تُصلِّي في بيتها؟</w:t>
      </w:r>
      <w:r>
        <w:br/>
      </w:r>
      <w:r>
        <w:rPr>
          <w:rFonts w:ascii="Times New Roman" w:hAnsi="Times New Roman"/>
          <w:color w:val="000000"/>
          <w:sz w:val="30"/>
          <w:rtl/>
        </w:rPr>
        <w:t>والذي يظهر أن يُقال: إن الصلاة المشروعة في المسجد إذا صلاها الإنسان فهي خير من ألف صلاة فيما سواه، أما المشروع في البيت فهو في البيت أفضل، فمثلا إذا دخل المسجد النبوي وصلَّى تحية المسجد فهي خير من ألف صلاة تحية في غيره إلا المسجد الحرام، وأيضًا قيام رمضان يُسَنُّ أن يكون جماعة في المساجد، فقيام رمضان</w:t>
      </w:r>
      <w:r>
        <w:br/>
      </w:r>
      <w:r>
        <w:rPr>
          <w:rFonts w:ascii="Times New Roman" w:hAnsi="Times New Roman"/>
          <w:color w:val="000000"/>
          <w:sz w:val="30"/>
          <w:rtl/>
        </w:rPr>
        <w:t>هناك خير من ألف قيام فيما سواه إلا المسجد الحرام، وكذلك أيضًا صلاة الكسوف. وأما ما يُشرع في البيوت فهو أفضل، ويَدلُّ لهذا عمل النبي عليه الصلاة والسَّلام، فقد كان هو الذي يقول هذا القول، وهو يُصلّي التطوع في بيته، وهو</w:t>
      </w:r>
      <w:r>
        <w:br/>
      </w:r>
      <w:r>
        <w:br/>
      </w:r>
      <w:r>
        <w:rPr>
          <w:rFonts w:ascii="Times New Roman" w:hAnsi="Times New Roman"/>
          <w:color w:val="000000"/>
          <w:sz w:val="30"/>
        </w:rPr>
        <w:lastRenderedPageBreak/>
        <w:t>07</w:t>
      </w:r>
      <w:r>
        <w:rPr>
          <w:rFonts w:ascii="Times New Roman" w:hAnsi="Times New Roman"/>
          <w:color w:val="000000"/>
          <w:sz w:val="30"/>
          <w:rtl/>
        </w:rPr>
        <w:t>.</w:t>
      </w:r>
      <w:r>
        <w:br/>
      </w:r>
      <w:r>
        <w:br/>
      </w:r>
      <w:r>
        <w:rPr>
          <w:rFonts w:ascii="Times New Roman" w:hAnsi="Times New Roman"/>
          <w:color w:val="000000"/>
          <w:sz w:val="30"/>
          <w:rtl/>
        </w:rPr>
        <w:t>كتاب الحج</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 xml:space="preserve">الذي يقول هذا القول، ويقول في النساء: «بُيُوتُهُنَّ خَيْرٌ </w:t>
      </w:r>
      <w:proofErr w:type="gramStart"/>
      <w:r>
        <w:rPr>
          <w:rFonts w:ascii="Times New Roman" w:hAnsi="Times New Roman"/>
          <w:color w:val="000000"/>
          <w:sz w:val="30"/>
          <w:rtl/>
        </w:rPr>
        <w:t>لَهُنَّ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 .</w:t>
      </w:r>
      <w:proofErr w:type="gramEnd"/>
      <w:r>
        <w:br/>
      </w:r>
      <w:r>
        <w:rPr>
          <w:rFonts w:ascii="Times New Roman" w:hAnsi="Times New Roman"/>
          <w:color w:val="000000"/>
          <w:sz w:val="30"/>
          <w:rtl/>
        </w:rPr>
        <w:t>فإن قال قائل: إذا كانت صلاة التطوع في البيت أفضل من المسجد النبوي، وكانت الصلاة في المسجد النبوي خيرًا من ألف صلاة فيما سواه إلا المسجد الحرام، فهل نقول: إن صلاة التطوع في البيت خير من ألف صلاة تطوع في</w:t>
      </w:r>
      <w:r>
        <w:br/>
      </w:r>
      <w:r>
        <w:br/>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w:t>
      </w:r>
      <w:r>
        <w:br/>
      </w:r>
      <w:r>
        <w:br/>
      </w:r>
      <w:r>
        <w:rPr>
          <w:rFonts w:ascii="Times New Roman" w:hAnsi="Times New Roman"/>
          <w:color w:val="000000"/>
          <w:sz w:val="30"/>
          <w:rtl/>
        </w:rPr>
        <w:t>قلنا لا، لكن نقول أفضل صلاة المرء في بيته إلا المكتوبة، ولا تُحدّد؛ لأنه قد يكون في الكيفية، فمثلا لو جمعت عشر نوى، وجئت بحصاة كبيرة، صارت</w:t>
      </w:r>
      <w:r>
        <w:br/>
      </w:r>
      <w:r>
        <w:br/>
      </w:r>
      <w:r>
        <w:rPr>
          <w:rFonts w:ascii="Times New Roman" w:hAnsi="Times New Roman"/>
          <w:color w:val="000000"/>
          <w:sz w:val="30"/>
          <w:rtl/>
        </w:rPr>
        <w:t>أشد منها.</w:t>
      </w:r>
      <w:r>
        <w:br/>
      </w:r>
      <w:r>
        <w:br/>
      </w:r>
      <w:r>
        <w:rPr>
          <w:rFonts w:ascii="Times New Roman" w:hAnsi="Times New Roman"/>
          <w:color w:val="000000"/>
          <w:sz w:val="30"/>
          <w:rtl/>
        </w:rPr>
        <w:t xml:space="preserve">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لو كان الإنسان من سُكّان المدينة، لكنه يُصلّي في مسجد حيه، ولا يحرص على الصلاة في المسجد النبوي، فما حكم </w:t>
      </w:r>
      <w:proofErr w:type="gramStart"/>
      <w:r>
        <w:rPr>
          <w:rFonts w:ascii="Times New Roman" w:hAnsi="Times New Roman"/>
          <w:color w:val="000000"/>
          <w:sz w:val="30"/>
          <w:rtl/>
        </w:rPr>
        <w:t>ذلك؟.</w:t>
      </w:r>
      <w:proofErr w:type="gramEnd"/>
      <w:r>
        <w:rPr>
          <w:rFonts w:ascii="Times New Roman" w:hAnsi="Times New Roman"/>
          <w:color w:val="000000"/>
          <w:sz w:val="30"/>
          <w:rtl/>
        </w:rPr>
        <w:t xml:space="preserve"> قلنا : ليس في هذا مانع؛ لأن فضل المسجد النبوي ليس على سبيل الوجوب، ويوجد في عهد النبي عليه الصَّلاة والسَّلام مساجد في الأحياء، فمعاذ رضي الله عنه كان له مسجد في حَيَّه بني سَلِمَة ، وغيرهم.</w:t>
      </w:r>
      <w:r>
        <w:br/>
      </w:r>
      <w:r>
        <w:br/>
      </w:r>
      <w:r>
        <w:rPr>
          <w:rFonts w:ascii="Times New Roman" w:hAnsi="Times New Roman"/>
          <w:color w:val="000000"/>
          <w:sz w:val="30"/>
          <w:rtl/>
        </w:rPr>
        <w:t>***</w:t>
      </w:r>
      <w:r>
        <w:br/>
      </w:r>
      <w:r>
        <w:br/>
      </w:r>
      <w:r>
        <w:rPr>
          <w:rFonts w:ascii="Times New Roman" w:hAnsi="Times New Roman"/>
          <w:color w:val="000000"/>
          <w:sz w:val="30"/>
          <w:rtl/>
        </w:rPr>
        <w:t>ه</w:t>
      </w:r>
      <w:r>
        <w:br/>
      </w:r>
      <w:r>
        <w:br/>
      </w:r>
      <w:r>
        <w:rPr>
          <w:rFonts w:ascii="Times New Roman" w:hAnsi="Times New Roman"/>
          <w:color w:val="000000"/>
          <w:sz w:val="30"/>
          <w:rtl/>
        </w:rPr>
        <w:t>بن جبل</w:t>
      </w:r>
      <w:r>
        <w:br/>
      </w:r>
      <w:r>
        <w:br/>
      </w:r>
      <w:r>
        <w:rPr>
          <w:rFonts w:ascii="Times New Roman" w:hAnsi="Times New Roman"/>
          <w:color w:val="000000"/>
          <w:sz w:val="30"/>
        </w:rPr>
        <w:t>١٣٩٤</w:t>
      </w:r>
      <w:r>
        <w:rPr>
          <w:rFonts w:ascii="Times New Roman" w:hAnsi="Times New Roman"/>
          <w:color w:val="000000"/>
          <w:sz w:val="30"/>
          <w:rtl/>
        </w:rPr>
        <w:t xml:space="preserve"> - حَدَّثَنِي مُحَمَّدُ بْنُ رَافِعٍ، وَعَبْدُ بنُ حُمَيْدٍ؛ قَالَ عَبْدٌ: أَخْبَرَنَا - وَقَالَ ابْنُ رَافِعٍ: حَدَّثَنَا عَبْدُ الرَّزَّاقِ، أَخْبَرَنَا مَعْمَرٌ، عَنِ الزُّهْرِيِّ، عَنْ سَعِيدِ بْنِ الْمُسَيَّبِ، عَنْ أَبِي هُرَيْرَةَ، قَالَ: قَالَ رَسُولُ الله صَلَّى اللَّهُ عَلَيْهِ وَسَلَّمَ: «صَلَاةٌ فِي مَسْجِدِي هَذَا خَيْرٌ مِنْ أَلْفِ صَلَاةٍ فِي غَيْرِهِ مِنَ الْمَسَاجِدِ إِلَّا المَسْجِدَ الْحَرَامَ.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٧٦/٢</w:t>
      </w:r>
      <w:r>
        <w:rPr>
          <w:rFonts w:ascii="Times New Roman" w:hAnsi="Times New Roman"/>
          <w:color w:val="000000"/>
          <w:sz w:val="30"/>
          <w:rtl/>
        </w:rPr>
        <w:t>) ، وأبو داود كتاب الصلاة باب ما جاء في خروج النساء إلى المساجد، رقم (</w:t>
      </w:r>
      <w:r>
        <w:rPr>
          <w:rFonts w:ascii="Times New Roman" w:hAnsi="Times New Roman"/>
          <w:color w:val="000000"/>
          <w:sz w:val="30"/>
        </w:rPr>
        <w:t>٥٦٧</w:t>
      </w:r>
      <w:r>
        <w:rPr>
          <w:rFonts w:ascii="Times New Roman" w:hAnsi="Times New Roman"/>
          <w:color w:val="000000"/>
          <w:sz w:val="30"/>
          <w:rtl/>
        </w:rPr>
        <w:t>).</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Pr>
        <w:t>٥٦١</w:t>
      </w:r>
      <w:r>
        <w:br/>
      </w:r>
      <w:r>
        <w:br/>
      </w:r>
      <w:r>
        <w:rPr>
          <w:rFonts w:ascii="Times New Roman" w:hAnsi="Times New Roman"/>
          <w:color w:val="000000"/>
          <w:sz w:val="30"/>
        </w:rPr>
        <w:t>١٣٩٤</w:t>
      </w:r>
      <w:r>
        <w:rPr>
          <w:rFonts w:ascii="Times New Roman" w:hAnsi="Times New Roman"/>
          <w:color w:val="000000"/>
          <w:sz w:val="30"/>
          <w:rtl/>
        </w:rPr>
        <w:t xml:space="preserve"> - حَدَّثَنِي إِسْحَاقُ بْنُ مَنْصُورٍ، حَدَّثَنَا عِيسَى بْنُ الْمُنْذِرِ الحِمْصِيُّ، حَدَّثَنَا مُحَمَّدُ بْنُ حَرْبٍ، حَدَّثَنَا الزُّبَيْدِيُّ، عَنِ الزُّهْرِيِّ، عَنْ أَبِي سَلَمَةَ بْنِ عَبْدِ الرَّحْمَنِ، وَأَبِي عَبْدِ الله الأَغَرُ مَوْلَى الجُهَنِيِّينَ - وَكَانَ مِنْ أَصْحَابِ أَبِي هُرَيْرَةَ؛ أَنَّهُما سَمِعَا أَبَا هُرَيْرَةَ يَقُولُ : صَلَاةٌ فِي مَسْجِدِ رَسُولِ الله صَلَّى اللَّهُ عَلَيْهِ وَسَلَّمَ أَفْضَلُ مِنْ أَلْفِ صَلَاةٍ فِيمَا سِوَاهُ مِنَ المَسَاجِدِ إِلَّا المَسْجِدَ الحَرَامَ، فَإِنَّ رَسُولَ اللَّهِ صَلَّى اللَّهُ عَلَيْهِ وَسَلَّمَ آخِرُ الأَنْبِيَاءِ، وَإِنَّ مَسْجِدَهُ آخِرُ المَسَاجِدِ. قَالَ أَبُو سَلَمَةَ وَأَبُو عَبْدِ اللهِ : لَمْ نَشُكٌّ أَنَّ أَبَا هُرَيْرَةَ كَانَ يَقُولُ: عَنْ حَدِيثِ رَسُولِ الله صَلَّى اللهُ عَلَيْهِ وَسَلَّمَ، فَمَتَعَنَا ذَلِكَ أَنْ نَسْتَبتَ أَبَا هُرَبْرَةً عَنْ ذَلِكَ الحَدِيثِ، حَتَّى إِذَا تُوُلِّي أَبُو هُرَيْرَةَ تَذَاكَرْنَا ذَلِكَ، وَتَلَاوَمُنَا أَنْ لَا تَكُونَ كَلَّمْنَا أَبَا هُرَيْرَةَ فِي ذَلِكَ، حَتَّى يُسْيَدَهُ إِلَى رَسُولِ الله صَلَّى اللهُ عَلَيْهِ وَسَلَّمَ إِنْ كَانَ سَمِعَهُ مِنْهُ، فَبَيْنَا نَحْنُ عَلَى ذَلِكَ جَالَسَنَا عَبْدُ اللهِ بْنُ إِبْرَاهِيمَ بْنِ قَارِطٍ، فَذَكَرْنَا ذَلِكَ الحَدِيثَ، وَالَّذِي فَرَّطْنَا فِيهِ مِنْ نَصْ أَبِي هُرَيْرَةَ عَنْهُ؛ فَقَالَ لَنَا عَبْدُ الله بْنُ </w:t>
      </w:r>
      <w:r>
        <w:rPr>
          <w:rFonts w:ascii="Times New Roman" w:hAnsi="Times New Roman"/>
          <w:color w:val="000000"/>
          <w:sz w:val="30"/>
          <w:rtl/>
        </w:rPr>
        <w:lastRenderedPageBreak/>
        <w:t xml:space="preserve">إِبْرَاهِيمَ : أَشْهَدُ أَنِّي سَمِعْتُ أَبَا هُرَيْرَةَ يَقُولُ: قَالَ رَسُولُ الله صَلَّى اللهُ عَلَيْهِ وَسَلَّمَ: «فَإِنِّي آخِرُ الأَنْبِيَاءِ، وَإِنَّ مَسْجِدِي آخِرُ الْمَسَاجِدِ». </w:t>
      </w:r>
      <w:r>
        <w:rPr>
          <w:rFonts w:ascii="Times New Roman" w:hAnsi="Times New Roman"/>
          <w:color w:val="000000"/>
          <w:sz w:val="30"/>
        </w:rPr>
        <w:t>١٣٩٤</w:t>
      </w:r>
      <w:r>
        <w:rPr>
          <w:rFonts w:ascii="Times New Roman" w:hAnsi="Times New Roman"/>
          <w:color w:val="000000"/>
          <w:sz w:val="30"/>
          <w:rtl/>
        </w:rPr>
        <w:t xml:space="preserve"> - حَدَّثَنَا مُحَمَّدُ بْنُ المُثَنَّى ، وَابْنُ أَبِي عُمَرَ؛ جَمِيعًا عَنِ الثَّقَفِيِّ؛ قَالَ ابْنُ المُثَنَّى: حَدَّثَنَا عَبْدُ الوَهَّابِ، قَالَ: سَمِعْتُ يَحْيَى بْنَ سَعِيدٍ يَقُولُ: سَأَلْتُ أَبَا صَالِحٍ: هَلْ سَمِعْتَ أَبَا هُرَيْرَةَ يَذْكُرُ فَضْلَ الصَّلَاةِ فِي مَسْجِدِ رَسُولِ الله صَلَّى اللهُ عَلَيْهِ وَسَلَّمَ؟ فَقَالَ: لَا ، وَلَكِنْ أَخْبَرَنِي عَبْدُ الله بْنُ إِبْرَاهِيمَ بْنِ قَارِظٍ أَنَّهُ سَمِعَ أَبَا هُرَيْرَةَ يُحَدِّثُ، أَنَّ رَسُولَ الله صَلَّى اللهُ عَلَيْهِ وَسَلَّمَ قَالَ: «صَلَاةٌ فِي مَسْجِدِي هَذَا خَيْرٌ مِنْ أَلْفِ صَلَاةٍ أَوْ كَأَلْفِ صَلَاةٍ فِيمَا سِوَاهُ مِنَ الْمَسَاجِدِ إِلَّا أَنْ يَكُونَ المَسْجِد الحرام.</w:t>
      </w:r>
      <w:r>
        <w:br/>
      </w:r>
      <w:r>
        <w:br/>
      </w:r>
      <w:r>
        <w:rPr>
          <w:rFonts w:ascii="Times New Roman" w:hAnsi="Times New Roman"/>
          <w:color w:val="000000"/>
          <w:sz w:val="30"/>
        </w:rPr>
        <w:t>٥٦٢</w:t>
      </w:r>
      <w:r>
        <w:br/>
      </w:r>
      <w:r>
        <w:br/>
      </w:r>
      <w:r>
        <w:rPr>
          <w:rFonts w:ascii="Times New Roman" w:hAnsi="Times New Roman"/>
          <w:color w:val="000000"/>
          <w:sz w:val="30"/>
          <w:rtl/>
        </w:rPr>
        <w:t>كتاب الح</w:t>
      </w:r>
      <w:r>
        <w:br/>
      </w:r>
      <w:r>
        <w:br/>
      </w:r>
      <w:r>
        <w:rPr>
          <w:rFonts w:ascii="Times New Roman" w:hAnsi="Times New Roman"/>
          <w:color w:val="000000"/>
          <w:sz w:val="30"/>
        </w:rPr>
        <w:t>١٣٩٤</w:t>
      </w:r>
      <w:r>
        <w:rPr>
          <w:rFonts w:ascii="Times New Roman" w:hAnsi="Times New Roman"/>
          <w:color w:val="000000"/>
          <w:sz w:val="30"/>
          <w:rtl/>
        </w:rPr>
        <w:t xml:space="preserve"> - وَحَدَّثَنِيهِ زُهَيْرُ بْنُ حَرْبٍ، وَعُبَيْدُ اللهِ بْنُ سَعِيدٍ، وَمُحَمَّدُ بْنُ حَاتِمٍ؛ قَالُوا: حَدَّثَنَا يَحْيَى القَطَّانُ، عَنْ يَحْيَى بْنِ سَعِيدٍ؛ بِهَذَا الإِسْنَادِ.</w:t>
      </w:r>
      <w:r>
        <w:br/>
      </w:r>
      <w:r>
        <w:rPr>
          <w:rFonts w:ascii="Times New Roman" w:hAnsi="Times New Roman"/>
          <w:color w:val="000000"/>
          <w:sz w:val="30"/>
        </w:rPr>
        <w:t>١٣٩٥</w:t>
      </w:r>
      <w:r>
        <w:rPr>
          <w:rFonts w:ascii="Times New Roman" w:hAnsi="Times New Roman"/>
          <w:color w:val="000000"/>
          <w:sz w:val="30"/>
          <w:rtl/>
        </w:rPr>
        <w:t xml:space="preserve"> - وَحَدَّثَنِي زُهَيْرُ بْنُ حَرْبٍ، وَمُحَمَّدُ بْنُ الْمُثَنَّى؛ قَالَا: حَدَّثَنَا يَحْيَى - وَهُوَ القَطَّانُ ؛ عَنْ عُبَيْدِ اللَّهِ، قَالَ: أَخْبَرَنِي نَافِعٌ، عَنِ ابْنِ عُمَرَ، عَنِ النَّبِيِّ صَلَّى اللَّهُ عَلَيْهِ وَسَلَّمَ قَالَ: صَلَاةٌ فِي مَسْجِدِي هَذَا أَفْضَلُ مِنْ أَلْفِ صَلَاةٍ فِيمَا سِوَاهُ إِلَّا الْمَسْجِدَ</w:t>
      </w:r>
      <w:r>
        <w:br/>
      </w:r>
      <w:r>
        <w:br/>
      </w:r>
      <w:r>
        <w:rPr>
          <w:rFonts w:ascii="Times New Roman" w:hAnsi="Times New Roman"/>
          <w:color w:val="000000"/>
          <w:sz w:val="30"/>
          <w:rtl/>
        </w:rPr>
        <w:t>الحرام».</w:t>
      </w:r>
      <w:r>
        <w:br/>
      </w:r>
      <w:r>
        <w:br/>
      </w:r>
      <w:r>
        <w:rPr>
          <w:rFonts w:ascii="Times New Roman" w:hAnsi="Times New Roman"/>
          <w:color w:val="000000"/>
          <w:sz w:val="30"/>
        </w:rPr>
        <w:t>١٣٩٥</w:t>
      </w:r>
      <w:r>
        <w:rPr>
          <w:rFonts w:ascii="Times New Roman" w:hAnsi="Times New Roman"/>
          <w:color w:val="000000"/>
          <w:sz w:val="30"/>
          <w:rtl/>
        </w:rPr>
        <w:t xml:space="preserve"> - وَحَدَّثَنَاه أَبُو بَكْرِ بْنُ أَبِي شَيْبَةَ، حَدَّثَنَا ابْنُ نُمَيْرٍ، وَأَبُو أُسَامَةَ. (ح) وَحَدَّثَنَا ابْنُ نُمَيْرٍ، حَدَّثَنَا أَبي. (ح) وَحَدَّثَنَاه مُحَمَّدُ بْنُ المثنى، حَدَّثَنَا عَبْدُ الوَهَّابِ؛ كُلُّهُمْ عَنْ عُبَيْدِ الله؛ بِهَذَا الإِسْنَادِ.</w:t>
      </w:r>
      <w:r>
        <w:br/>
      </w:r>
      <w:r>
        <w:rPr>
          <w:rFonts w:ascii="Times New Roman" w:hAnsi="Times New Roman"/>
          <w:color w:val="000000"/>
          <w:sz w:val="30"/>
        </w:rPr>
        <w:t>١٣٩٥</w:t>
      </w:r>
      <w:r>
        <w:rPr>
          <w:rFonts w:ascii="Times New Roman" w:hAnsi="Times New Roman"/>
          <w:color w:val="000000"/>
          <w:sz w:val="30"/>
          <w:rtl/>
        </w:rPr>
        <w:t xml:space="preserve"> - وَحَدَّثَنِي إِبْرَاهِيمُ بْنُ مُوسَى، أَخْبَرَنَا ابْنُ أَي زَائِدَةَ، عَنْ مُوسَى الجُهَنِيِّ، عَنْ نَافِعٍ، عَنِ ابْنِ عُمَرَ، قَالَ: سَمِعْتُ رَسُولَ الله صَلَّى اللهُ عَلَيْهِ وَسَلَّمَ</w:t>
      </w:r>
      <w:r>
        <w:br/>
      </w:r>
      <w:r>
        <w:br/>
      </w:r>
      <w:r>
        <w:rPr>
          <w:rFonts w:ascii="Times New Roman" w:hAnsi="Times New Roman"/>
          <w:color w:val="000000"/>
          <w:sz w:val="30"/>
          <w:rtl/>
        </w:rPr>
        <w:t>يَقُولُ بِمِثْلِهِ.</w:t>
      </w:r>
      <w:r>
        <w:br/>
      </w:r>
      <w:r>
        <w:br/>
      </w:r>
      <w:r>
        <w:rPr>
          <w:rFonts w:ascii="Times New Roman" w:hAnsi="Times New Roman"/>
          <w:color w:val="000000"/>
          <w:sz w:val="30"/>
        </w:rPr>
        <w:t>١٣٩٥</w:t>
      </w:r>
      <w:r>
        <w:rPr>
          <w:rFonts w:ascii="Times New Roman" w:hAnsi="Times New Roman"/>
          <w:color w:val="000000"/>
          <w:sz w:val="30"/>
          <w:rtl/>
        </w:rPr>
        <w:t xml:space="preserve"> - وَحَدَّثَنَاهِ ابْنُ أَبِي عُمَرَ، حَدَّثَنَا عَبْدُ الرَّزَّاقِ، أَخْبَرَنَا مَعْمَرٌ، عَنْ</w:t>
      </w:r>
      <w:r>
        <w:br/>
      </w:r>
      <w:r>
        <w:rPr>
          <w:rFonts w:ascii="Times New Roman" w:hAnsi="Times New Roman"/>
          <w:color w:val="000000"/>
          <w:sz w:val="30"/>
          <w:rtl/>
        </w:rPr>
        <w:t>أَيُّوبَ، عَنْ نَافِعٍ، عَنِ ابْنِ عُمَرَ، عَنِ النَّبِيِّ صَلَّى اللَّهُ عَلَيْهِ وَسَلَّمَ، بِمِثْلِهِ.</w:t>
      </w:r>
      <w:r>
        <w:br/>
      </w:r>
      <w:r>
        <w:rPr>
          <w:rFonts w:ascii="Times New Roman" w:hAnsi="Times New Roman"/>
          <w:color w:val="000000"/>
          <w:sz w:val="30"/>
        </w:rPr>
        <w:t>١٣٩٦</w:t>
      </w:r>
      <w:r>
        <w:rPr>
          <w:rFonts w:ascii="Times New Roman" w:hAnsi="Times New Roman"/>
          <w:color w:val="000000"/>
          <w:sz w:val="30"/>
          <w:rtl/>
        </w:rPr>
        <w:t xml:space="preserve"> - وَحَدَّثَنَا قُتَيْبَةُ بْنُ سَعِيدٍ، وَمُحَمَّدُ بْنُ رُمْحٍ؛ جَمِيعًا عَنِ اللَّيْثِ بْنِ سَعْدٍ، قَالَ قُتَيْبَةُ : حَدَّثَنَا لَيْثُ، عَنْ نَافِعٍ، عَنْ إِبْرَاهِيمَ بْنِ عَبْدِ اللَّهِ بْنِ مَعْبَدٍ، عَنِ ابْنِ عَبَّاس؛</w:t>
      </w:r>
      <w:r>
        <w:br/>
      </w:r>
      <w:r>
        <w:rPr>
          <w:rFonts w:ascii="Times New Roman" w:hAnsi="Times New Roman"/>
          <w:color w:val="000000"/>
          <w:sz w:val="30"/>
          <w:rtl/>
        </w:rPr>
        <w:t>؛ أَنَّهُ قَالَ: إِنَّ امْرَأَةٌ اشْتَكَتْ شَكْوَى، فَقَالَتْ: إِنْ شَفَانِي اللهُ لَأَخْرُجَنَّ فَلَا صَلِّيَنَّ فِي بَيْتِ الْمَقْدِس فَبَرَأَتْ ، ثُمَّ تَجَهَّزَتْ تُرِيدُ الخُرُوجَ، فَجَاءَتْ مَيْمُونَةَ زَوْجَ النَّبِيِّ صَلَّى اللهُ عَلَيْهِ وَسَلَّمَ تُسَلَّمُ عَلَيْهَا، فَأَخْبَرَتُها ذَلِكَ، فَقَالَتِ اجْلِسِي، فَكُلِي مَا</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Pr>
        <w:t>٥٦٣</w:t>
      </w:r>
      <w:r>
        <w:br/>
      </w:r>
      <w:r>
        <w:br/>
      </w:r>
      <w:r>
        <w:rPr>
          <w:rFonts w:ascii="Times New Roman" w:hAnsi="Times New Roman"/>
          <w:color w:val="000000"/>
          <w:sz w:val="30"/>
          <w:rtl/>
        </w:rPr>
        <w:t>صَنَعْتِ، وَصَلِّي فِي مَسْجِدِ الرَّسُولِ صَلَّى اللهُ عَلَيْهِ وَسَلَّمَ، فَإِنِّي سَمِعْتُ رَسُولَ الله صَلَّ اللهُ عَلَيْهِ وَسَلَّمَ يَقُولُ: صَلَاةٌ فِيهِ أَفْضَلُ مِنْ أَلْفِ صَلَاةٍ فِيمَا سِوَاهُ مِنَ الْمَسَاجِدِ إلَّا مَسْجِد الكمية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ما تقرر أن انتقال الإنسان في النَّذر من المفضول إلى الفاضل لا بأس به، ولو عَيَّن المفضول، ويدلُّ لذلك من السُّنَّة قصة الرجل الذي قال للنبي صلى الله عليه وسلَّم: إني نذرت إن فتح الله عليك مكة أن أُصلِّي في بيت المقدس، قال: «صَلَّ هَهُنَا»، فأعاد عليه، فقال: (صَلَّ هَهُنَا»، فأعاد عليه، فقال في الثالثة قال: «شَأْنُكَ إِذًا » (</w:t>
      </w:r>
      <w:r>
        <w:rPr>
          <w:rFonts w:ascii="Times New Roman" w:hAnsi="Times New Roman"/>
          <w:color w:val="000000"/>
          <w:sz w:val="30"/>
        </w:rPr>
        <w:t>١</w:t>
      </w:r>
      <w:r>
        <w:rPr>
          <w:rFonts w:ascii="Times New Roman" w:hAnsi="Times New Roman"/>
          <w:color w:val="000000"/>
          <w:sz w:val="30"/>
          <w:rtl/>
        </w:rPr>
        <w:t>) ، فدل ذلك على أن الانتقال من المفضول إلى الفاضل في باب النذور لا بأس به.</w:t>
      </w:r>
      <w:r>
        <w:br/>
      </w:r>
      <w:r>
        <w:br/>
      </w:r>
      <w:r>
        <w:rPr>
          <w:rFonts w:ascii="Times New Roman" w:hAnsi="Times New Roman"/>
          <w:color w:val="000000"/>
          <w:sz w:val="30"/>
          <w:rtl/>
        </w:rPr>
        <w:t>وألحق بذلك العلماء رحمهم</w:t>
      </w:r>
      <w:r>
        <w:br/>
      </w:r>
      <w:r>
        <w:lastRenderedPageBreak/>
        <w:br/>
      </w:r>
      <w:r>
        <w:rPr>
          <w:rFonts w:ascii="Times New Roman" w:hAnsi="Times New Roman"/>
          <w:color w:val="000000"/>
          <w:sz w:val="30"/>
          <w:rtl/>
        </w:rPr>
        <w:t>الله الانتقال من المفضول إلى الفاضل في باب الأوقاف؛ فلو وقف الإنسان مثلا على جهة من الجهات، ثم أراد أن ينقل وقفه إلى ما هو أفضل فلا بأس.</w:t>
      </w:r>
      <w:r>
        <w:br/>
      </w:r>
      <w:r>
        <w:rPr>
          <w:rFonts w:ascii="Times New Roman" w:hAnsi="Times New Roman"/>
          <w:color w:val="000000"/>
          <w:sz w:val="30"/>
          <w:rtl/>
        </w:rPr>
        <w:t>مثال ذلك: لو وقف وقفًا على الفقهاء، ثم أراد أن ينقله إلى المُحَدِّثين والمفسرين قلنا: لا بأس، وذلك ؛ لأن علم التفسير والحديث أفضل من علم الفقه المُجَرَّد، وهَلُمَّ جرّا، ومثل ذلك هذه المرأة التي مرضت، فقالت: إِنْ شفاني الله لأخر جن... إلى آخره.</w:t>
      </w:r>
      <w:r>
        <w:br/>
      </w:r>
      <w:r>
        <w:rPr>
          <w:rFonts w:ascii="Times New Roman" w:hAnsi="Times New Roman"/>
          <w:color w:val="000000"/>
          <w:sz w:val="30"/>
          <w:rtl/>
        </w:rPr>
        <w:t>وفي هذا الحديث: دليل على أنه في صيغة النَّذر لا يلزم أن يقول القائل: الله عليَّ ،نذر، على أنه يُمكن أن يُقال: إن هذا ليس بنذر؛ لأن قولها: «لأخرجن» جملة واقعة في جواب القسم، والأصل: والله لأخرجن، والقسم ليس بنذر، فيُمكن أن (</w:t>
      </w:r>
      <w:r>
        <w:rPr>
          <w:rFonts w:ascii="Times New Roman" w:hAnsi="Times New Roman"/>
          <w:color w:val="000000"/>
          <w:sz w:val="30"/>
        </w:rPr>
        <w:t>١</w:t>
      </w:r>
      <w:r>
        <w:rPr>
          <w:rFonts w:ascii="Times New Roman" w:hAnsi="Times New Roman"/>
          <w:color w:val="000000"/>
          <w:sz w:val="30"/>
          <w:rtl/>
        </w:rPr>
        <w:t xml:space="preserve">) تقدم تخريجه (ص: </w:t>
      </w:r>
      <w:r>
        <w:rPr>
          <w:rFonts w:ascii="Times New Roman" w:hAnsi="Times New Roman"/>
          <w:color w:val="000000"/>
          <w:sz w:val="30"/>
        </w:rPr>
        <w:t>١٦٤</w:t>
      </w:r>
      <w:r>
        <w:rPr>
          <w:rFonts w:ascii="Times New Roman" w:hAnsi="Times New Roman"/>
          <w:color w:val="000000"/>
          <w:sz w:val="30"/>
          <w:rtl/>
        </w:rPr>
        <w:t>).</w:t>
      </w:r>
      <w:r>
        <w:br/>
      </w:r>
      <w:r>
        <w:br/>
      </w:r>
      <w:r>
        <w:rPr>
          <w:rFonts w:ascii="Times New Roman" w:hAnsi="Times New Roman"/>
          <w:color w:val="000000"/>
          <w:sz w:val="30"/>
        </w:rPr>
        <w:t>٥٦٤</w:t>
      </w:r>
      <w:r>
        <w:br/>
      </w:r>
      <w:r>
        <w:br/>
      </w:r>
      <w:r>
        <w:rPr>
          <w:rFonts w:ascii="Times New Roman" w:hAnsi="Times New Roman"/>
          <w:color w:val="000000"/>
          <w:sz w:val="30"/>
          <w:rtl/>
        </w:rPr>
        <w:t>كتاب الحج</w:t>
      </w:r>
      <w:r>
        <w:br/>
      </w:r>
      <w:r>
        <w:br/>
      </w:r>
      <w:r>
        <w:rPr>
          <w:rFonts w:ascii="Times New Roman" w:hAnsi="Times New Roman"/>
          <w:color w:val="000000"/>
          <w:sz w:val="30"/>
          <w:rtl/>
        </w:rPr>
        <w:t>يقال: إن هذا ليس من باب النذر ، ولكننا نستغني عن ذلك بما ذكرناه من قصة الرجل الذي نذر أن يُصلِّي في بيت المقدس.</w:t>
      </w:r>
      <w:r>
        <w:br/>
      </w:r>
      <w:r>
        <w:rPr>
          <w:rFonts w:ascii="Times New Roman" w:hAnsi="Times New Roman"/>
          <w:color w:val="000000"/>
          <w:sz w:val="30"/>
          <w:rtl/>
        </w:rPr>
        <w:t xml:space="preserve">وفي هذا الحديث دليل على أن المقصود بقوله صلَّى الله عليه وسلَّم: «صَلَاةٌ فِي مَسْجِدِي هَذَا خَيْرٌ مِنْ أَلْفِ صَلَاةٍ فِي غَيْرِهِ مِنَ الْمَسَاجِدِ إِلَّا المَسْجِدَ الْحَرَامَ» أن المراد به المسجد الذي فيه الكعبة دون بقية الحرم؛ لأنه نص في هذا، حيث قال: «إِلَّا مَسْجِدَ الكَعْبَةِ»، ومعلوم أن المساجد الأخرى في مكة ليست مساجد الكعبة. فإن قال قائل: أليس النبي صلى الله عليه وسلَّم لما نزل في الحديبية نزل في الحِلّ، ثم صار يُصلّي في </w:t>
      </w:r>
      <w:proofErr w:type="gramStart"/>
      <w:r>
        <w:rPr>
          <w:rFonts w:ascii="Times New Roman" w:hAnsi="Times New Roman"/>
          <w:color w:val="000000"/>
          <w:sz w:val="30"/>
          <w:rtl/>
        </w:rPr>
        <w:t>الحَرَم )</w:t>
      </w:r>
      <w:proofErr w:type="gramEnd"/>
      <w:r>
        <w:rPr>
          <w:rFonts w:ascii="Times New Roman" w:hAnsi="Times New Roman"/>
          <w:color w:val="000000"/>
          <w:sz w:val="30"/>
          <w:rtl/>
        </w:rPr>
        <w:t xml:space="preserve"> ؟ أليس في هذا دليل على أن التضعيف في كل ما كان داخل حدود الحرم؟.</w:t>
      </w:r>
      <w:r>
        <w:br/>
      </w:r>
      <w:r>
        <w:rPr>
          <w:rFonts w:ascii="Times New Roman" w:hAnsi="Times New Roman"/>
          <w:color w:val="000000"/>
          <w:sz w:val="30"/>
          <w:rtl/>
        </w:rPr>
        <w:t>قلنا: لا، بل هذا فيه دليل على أفضلية ما كان داخل الحدود، لكن لا يلزم الأفضلية المطلقة الأفضليةُ المُعَيَّنة، ولا شَكَ أن الصلاة في الحرم أفضل من الصلاة في الحلّ، لكن التضعيف بمئة ألف أو أكثر إنما هو في المسجد الذي فيه</w:t>
      </w:r>
      <w:r>
        <w:br/>
      </w:r>
      <w:r>
        <w:br/>
      </w:r>
      <w:r>
        <w:rPr>
          <w:rFonts w:ascii="Times New Roman" w:hAnsi="Times New Roman"/>
          <w:color w:val="000000"/>
          <w:sz w:val="30"/>
          <w:rtl/>
        </w:rPr>
        <w:t>من</w:t>
      </w:r>
      <w:r>
        <w:br/>
      </w:r>
      <w:r>
        <w:br/>
      </w:r>
      <w:r>
        <w:rPr>
          <w:rFonts w:ascii="Times New Roman" w:hAnsi="Times New Roman"/>
          <w:color w:val="000000"/>
          <w:sz w:val="30"/>
          <w:rtl/>
        </w:rPr>
        <w:t>الكعبة.</w:t>
      </w:r>
      <w:r>
        <w:br/>
      </w:r>
      <w:r>
        <w:br/>
      </w:r>
      <w:r>
        <w:rPr>
          <w:rFonts w:ascii="Times New Roman" w:hAnsi="Times New Roman"/>
          <w:color w:val="000000"/>
          <w:sz w:val="30"/>
          <w:rtl/>
        </w:rPr>
        <w:t xml:space="preserve">فإن قال قائل: ما تقولون في قوله تعالى: ﴿هُمُ الَّذِينَ كَفَرُوا وَصَدُّ وكُمْ عَنِ الْمَسْجِدِ الْحَرَامِ وَالْهُدَى مَعْكُونًا أَن يَبْلُغَ </w:t>
      </w:r>
      <w:proofErr w:type="gramStart"/>
      <w:r>
        <w:rPr>
          <w:rFonts w:ascii="Times New Roman" w:hAnsi="Times New Roman"/>
          <w:color w:val="000000"/>
          <w:sz w:val="30"/>
          <w:rtl/>
        </w:rPr>
        <w:t>يَحِلَّهُ ﴾</w:t>
      </w:r>
      <w:proofErr w:type="gramEnd"/>
      <w:r>
        <w:rPr>
          <w:rFonts w:ascii="Times New Roman" w:hAnsi="Times New Roman"/>
          <w:color w:val="000000"/>
          <w:sz w:val="30"/>
          <w:rtl/>
        </w:rPr>
        <w:t xml:space="preserve"> [الفتح: </w:t>
      </w:r>
      <w:r>
        <w:rPr>
          <w:rFonts w:ascii="Times New Roman" w:hAnsi="Times New Roman"/>
          <w:color w:val="000000"/>
          <w:sz w:val="30"/>
        </w:rPr>
        <w:t>٢٥</w:t>
      </w:r>
      <w:r>
        <w:rPr>
          <w:rFonts w:ascii="Times New Roman" w:hAnsi="Times New Roman"/>
          <w:color w:val="000000"/>
          <w:sz w:val="30"/>
          <w:rtl/>
        </w:rPr>
        <w:t>]، ومعلوم أنهم صدوهم عن</w:t>
      </w:r>
      <w:r>
        <w:br/>
      </w:r>
      <w:r>
        <w:br/>
      </w:r>
      <w:r>
        <w:rPr>
          <w:rFonts w:ascii="Times New Roman" w:hAnsi="Times New Roman"/>
          <w:color w:val="000000"/>
          <w:sz w:val="30"/>
          <w:rtl/>
        </w:rPr>
        <w:t xml:space="preserve">مكة </w:t>
      </w:r>
      <w:proofErr w:type="gramStart"/>
      <w:r>
        <w:rPr>
          <w:rFonts w:ascii="Times New Roman" w:hAnsi="Times New Roman"/>
          <w:color w:val="000000"/>
          <w:sz w:val="30"/>
          <w:rtl/>
        </w:rPr>
        <w:t>كلها ؟</w:t>
      </w:r>
      <w:proofErr w:type="gramEnd"/>
      <w:r>
        <w:rPr>
          <w:rFonts w:ascii="Times New Roman" w:hAnsi="Times New Roman"/>
          <w:color w:val="000000"/>
          <w:sz w:val="30"/>
          <w:rtl/>
        </w:rPr>
        <w:t xml:space="preserve"> .</w:t>
      </w:r>
      <w:r>
        <w:br/>
      </w:r>
      <w:r>
        <w:br/>
      </w:r>
      <w:r>
        <w:rPr>
          <w:rFonts w:ascii="Times New Roman" w:hAnsi="Times New Roman"/>
          <w:color w:val="000000"/>
          <w:sz w:val="30"/>
          <w:rtl/>
        </w:rPr>
        <w:t>قلنا لكن الغاية هو المسجد الحرام الذي فيه الكعبة، ولو أن الرسول عليه الصَّلاة والسَّلام أراد أطراف مكة يزورها، ثم ينصرف، فلا أَظُنُّهم يمنعونه، إنما منعوه أن يصل إلى الكعبة، وإلى المسجد الحرام.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٣٢٦/٤</w:t>
      </w:r>
      <w:r>
        <w:rPr>
          <w:rFonts w:ascii="Times New Roman" w:hAnsi="Times New Roman"/>
          <w:color w:val="000000"/>
          <w:sz w:val="30"/>
          <w:rtl/>
        </w:rPr>
        <w:t>).</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Pr>
        <w:t>070</w:t>
      </w:r>
      <w:r>
        <w:br/>
      </w:r>
      <w:r>
        <w:br/>
      </w:r>
      <w:r>
        <w:rPr>
          <w:rFonts w:ascii="Times New Roman" w:hAnsi="Times New Roman"/>
          <w:color w:val="000000"/>
          <w:sz w:val="30"/>
          <w:rtl/>
        </w:rPr>
        <w:t>فإن قال قائل: أليس الله عزّ وجلَّ يقول: ﴿سُبْحَانَ الَّذِي أَسْرَى بِعَبْدِهِ، لَيْلًا من المسجد الحَرَامِ إِلَى الْمَسْجِدِ الْأَقْصَا) [الإسراء:</w:t>
      </w:r>
      <w:r>
        <w:rPr>
          <w:rFonts w:ascii="Times New Roman" w:hAnsi="Times New Roman"/>
          <w:color w:val="000000"/>
          <w:sz w:val="30"/>
        </w:rPr>
        <w:t>1</w:t>
      </w:r>
      <w:r>
        <w:rPr>
          <w:rFonts w:ascii="Times New Roman" w:hAnsi="Times New Roman"/>
          <w:color w:val="000000"/>
          <w:sz w:val="30"/>
          <w:rtl/>
        </w:rPr>
        <w:t>]، والمشهور أنه أُسْرِيَ به من بيت أم هاني؟.</w:t>
      </w:r>
      <w:r>
        <w:br/>
      </w:r>
      <w:r>
        <w:rPr>
          <w:rFonts w:ascii="Times New Roman" w:hAnsi="Times New Roman"/>
          <w:color w:val="000000"/>
          <w:sz w:val="30"/>
          <w:rtl/>
        </w:rPr>
        <w:t xml:space="preserve">قلنا: هذا غلط؛ لأنه ثبت في الصحيح أنه أُسْرِيَ به من الحِجْر (")، وجمع بين الروايتين ابن حجر رحمه الله بأنه كان في أول الليل </w:t>
      </w:r>
      <w:r>
        <w:rPr>
          <w:rFonts w:ascii="Times New Roman" w:hAnsi="Times New Roman"/>
          <w:color w:val="000000"/>
          <w:sz w:val="30"/>
          <w:rtl/>
        </w:rPr>
        <w:lastRenderedPageBreak/>
        <w:t>نائما في بيت أم هانئ، ثم انتقل ونام في الحجر، ثم جاءه جبريل عليه السَّلام في الحجر بالبراق)، وعلى هذا فلا يدلُّ على أن المسجد الحرام يُطلق على ما كان خارج مسجد الكعبة.</w:t>
      </w:r>
      <w:r>
        <w:br/>
      </w:r>
      <w:r>
        <w:rPr>
          <w:rFonts w:ascii="Times New Roman" w:hAnsi="Times New Roman"/>
          <w:color w:val="000000"/>
          <w:sz w:val="30"/>
          <w:rtl/>
        </w:rPr>
        <w:t>فإن قال قائل : أليس الله يقول: ﴿ يَتَأَيُّهَا الَّذِينَ ءَامَنُوا إِنَّمَا الْمُشْرِكُونَ نَجَسٌ</w:t>
      </w:r>
      <w:r>
        <w:br/>
      </w:r>
      <w:r>
        <w:rPr>
          <w:rFonts w:ascii="Times New Roman" w:hAnsi="Times New Roman"/>
          <w:color w:val="000000"/>
          <w:sz w:val="30"/>
          <w:rtl/>
        </w:rPr>
        <w:t xml:space="preserve">فلا يقْرَبُوا الْمَسْجِدَ الْحَرَامَ بَعْدَ عَامِهِمْ هَذَا ﴾ [التوبة: </w:t>
      </w:r>
      <w:r>
        <w:rPr>
          <w:rFonts w:ascii="Times New Roman" w:hAnsi="Times New Roman"/>
          <w:color w:val="000000"/>
          <w:sz w:val="30"/>
        </w:rPr>
        <w:t>٢٨</w:t>
      </w:r>
      <w:r>
        <w:rPr>
          <w:rFonts w:ascii="Times New Roman" w:hAnsi="Times New Roman"/>
          <w:color w:val="000000"/>
          <w:sz w:val="30"/>
          <w:rtl/>
        </w:rPr>
        <w:t>]؟ .</w:t>
      </w:r>
      <w:r>
        <w:br/>
      </w:r>
      <w:r>
        <w:rPr>
          <w:rFonts w:ascii="Times New Roman" w:hAnsi="Times New Roman"/>
          <w:color w:val="000000"/>
          <w:sz w:val="30"/>
          <w:rtl/>
        </w:rPr>
        <w:t>قلنا: هذا يدلُّ على أن المراد بالمسجد الحرام مسجد الكعبة؛ لأن الله -سبحانه وتعالى- قال: ﴿فَلَا يَقْرَبُوا ، ولم يَقُل : فلا يدخلوا، وإذا قلنا: إن المسجد الحرام يشمل كل حدود الحرم صار الكافر لا يُمكن أن يقرب من حدود الحرم، فمثلا لو كان في الحديبية قلنا : لا تَقْرَب إلى حدود الحرم، ومن المعلوم أن الكفار لهم أن يقربوا من حدود الحرم إلى آخر نقطة إلى أن يكونوا ليس بينهم وبين حد الحرم إلا شعرة، ولا يُنْهَوْن عن ذلك، ولكن إذا تهوا عن قُرْبان المسجد الحرام الذي هو مسجد الكعبة صاروا يُنْهَوْن عن كل حدود الحرم؛ لأنها قريبة من</w:t>
      </w:r>
      <w:r>
        <w:br/>
      </w:r>
      <w:r>
        <w:br/>
      </w:r>
      <w:r>
        <w:rPr>
          <w:rFonts w:ascii="Times New Roman" w:hAnsi="Times New Roman"/>
          <w:color w:val="000000"/>
          <w:sz w:val="30"/>
          <w:rtl/>
        </w:rPr>
        <w:t>المسجد الحرام.</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ابن أبي عاصم في الآحاد والمثاني» (</w:t>
      </w:r>
      <w:r>
        <w:rPr>
          <w:rFonts w:ascii="Times New Roman" w:hAnsi="Times New Roman"/>
          <w:color w:val="000000"/>
          <w:sz w:val="30"/>
        </w:rPr>
        <w:t>۸۳/۱</w:t>
      </w:r>
      <w:r>
        <w:rPr>
          <w:rFonts w:ascii="Times New Roman" w:hAnsi="Times New Roman"/>
          <w:color w:val="000000"/>
          <w:sz w:val="30"/>
          <w:rtl/>
        </w:rPr>
        <w:t>) ، والطبراني في المعجم الكبير</w:t>
      </w:r>
      <w:r>
        <w:br/>
      </w:r>
      <w:r>
        <w:br/>
      </w:r>
      <w:r>
        <w:rPr>
          <w:rFonts w:ascii="Times New Roman" w:hAnsi="Times New Roman"/>
          <w:color w:val="000000"/>
          <w:sz w:val="30"/>
          <w:rtl/>
        </w:rPr>
        <w:t>.(</w:t>
      </w:r>
      <w:r>
        <w:rPr>
          <w:rFonts w:ascii="Times New Roman" w:hAnsi="Times New Roman"/>
          <w:color w:val="000000"/>
          <w:sz w:val="30"/>
        </w:rPr>
        <w:t>٤٣٢/٢٤</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٢</w:t>
      </w:r>
      <w:r>
        <w:rPr>
          <w:rFonts w:ascii="Times New Roman" w:hAnsi="Times New Roman"/>
          <w:color w:val="000000"/>
          <w:sz w:val="30"/>
          <w:rtl/>
        </w:rPr>
        <w:t>) أخرجه البخاري: كتاب المناقب باب المعراج، رقم (</w:t>
      </w:r>
      <w:r>
        <w:rPr>
          <w:rFonts w:ascii="Times New Roman" w:hAnsi="Times New Roman"/>
          <w:color w:val="000000"/>
          <w:sz w:val="30"/>
        </w:rPr>
        <w:t>۳۸۸۷</w:t>
      </w:r>
      <w:r>
        <w:rPr>
          <w:rFonts w:ascii="Times New Roman" w:hAnsi="Times New Roman"/>
          <w:color w:val="000000"/>
          <w:sz w:val="30"/>
          <w:rtl/>
        </w:rPr>
        <w:t>). (</w:t>
      </w:r>
      <w:r>
        <w:rPr>
          <w:rFonts w:ascii="Times New Roman" w:hAnsi="Times New Roman"/>
          <w:color w:val="000000"/>
          <w:sz w:val="30"/>
        </w:rPr>
        <w:t>۳</w:t>
      </w:r>
      <w:r>
        <w:rPr>
          <w:rFonts w:ascii="Times New Roman" w:hAnsi="Times New Roman"/>
          <w:color w:val="000000"/>
          <w:sz w:val="30"/>
          <w:rtl/>
        </w:rPr>
        <w:t>) «فتح الباري» (</w:t>
      </w:r>
      <w:r>
        <w:rPr>
          <w:rFonts w:ascii="Times New Roman" w:hAnsi="Times New Roman"/>
          <w:color w:val="000000"/>
          <w:sz w:val="30"/>
        </w:rPr>
        <w:t>٢٠٤/٧</w:t>
      </w:r>
      <w:r>
        <w:rPr>
          <w:rFonts w:ascii="Times New Roman" w:hAnsi="Times New Roman"/>
          <w:color w:val="000000"/>
          <w:sz w:val="30"/>
          <w:rtl/>
        </w:rPr>
        <w:t>).</w:t>
      </w:r>
      <w:r>
        <w:br/>
      </w:r>
      <w:r>
        <w:br/>
      </w:r>
      <w:r>
        <w:rPr>
          <w:rFonts w:ascii="Times New Roman" w:hAnsi="Times New Roman"/>
          <w:color w:val="000000"/>
          <w:sz w:val="30"/>
        </w:rPr>
        <w:t>077</w:t>
      </w:r>
      <w:r>
        <w:br/>
      </w:r>
      <w:r>
        <w:br/>
      </w:r>
      <w:r>
        <w:rPr>
          <w:rFonts w:ascii="Times New Roman" w:hAnsi="Times New Roman"/>
          <w:color w:val="000000"/>
          <w:sz w:val="30"/>
          <w:rtl/>
        </w:rPr>
        <w:t>كتاب الحج</w:t>
      </w:r>
      <w:r>
        <w:br/>
      </w:r>
      <w:r>
        <w:br/>
      </w:r>
      <w:r>
        <w:rPr>
          <w:rFonts w:ascii="Times New Roman" w:hAnsi="Times New Roman"/>
          <w:color w:val="000000"/>
          <w:sz w:val="30"/>
          <w:rtl/>
        </w:rPr>
        <w:t xml:space="preserve">فإن قال قائل: ما تقولون في قول الله تعالى: ﴿وَالْمَسْجِدِ الْحَرَامِ وَإِخْرَاجُ أَهْلِهِ مِنْهُ أَكْبَرُ عِندَ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[البقرة: </w:t>
      </w:r>
      <w:r>
        <w:rPr>
          <w:rFonts w:ascii="Times New Roman" w:hAnsi="Times New Roman"/>
          <w:color w:val="000000"/>
          <w:sz w:val="30"/>
        </w:rPr>
        <w:t>٢١٧</w:t>
      </w:r>
      <w:r>
        <w:rPr>
          <w:rFonts w:ascii="Times New Roman" w:hAnsi="Times New Roman"/>
          <w:color w:val="000000"/>
          <w:sz w:val="30"/>
          <w:rtl/>
        </w:rPr>
        <w:t>]؟ .</w:t>
      </w:r>
      <w:r>
        <w:br/>
      </w:r>
      <w:r>
        <w:rPr>
          <w:rFonts w:ascii="Times New Roman" w:hAnsi="Times New Roman"/>
          <w:color w:val="000000"/>
          <w:sz w:val="30"/>
          <w:rtl/>
        </w:rPr>
        <w:t xml:space="preserve">فالجواب عن هذا أن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يُطلق المسجد الحرام بقرينة على جميع الحرم. فإن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ما تقولون في قول الله تعالى: ﴿هَدْيَا بَلغَ </w:t>
      </w:r>
      <w:proofErr w:type="gramStart"/>
      <w:r>
        <w:rPr>
          <w:rFonts w:ascii="Times New Roman" w:hAnsi="Times New Roman"/>
          <w:color w:val="000000"/>
          <w:sz w:val="30"/>
          <w:rtl/>
        </w:rPr>
        <w:t>الْكَعْبَةِ ﴾</w:t>
      </w:r>
      <w:proofErr w:type="gramEnd"/>
      <w:r>
        <w:rPr>
          <w:rFonts w:ascii="Times New Roman" w:hAnsi="Times New Roman"/>
          <w:color w:val="000000"/>
          <w:sz w:val="30"/>
          <w:rtl/>
        </w:rPr>
        <w:t xml:space="preserve"> [المائدة: </w:t>
      </w:r>
      <w:r>
        <w:rPr>
          <w:rFonts w:ascii="Times New Roman" w:hAnsi="Times New Roman"/>
          <w:color w:val="000000"/>
          <w:sz w:val="30"/>
        </w:rPr>
        <w:t>٩٥</w:t>
      </w:r>
      <w:r>
        <w:rPr>
          <w:rFonts w:ascii="Times New Roman" w:hAnsi="Times New Roman"/>
          <w:color w:val="000000"/>
          <w:sz w:val="30"/>
          <w:rtl/>
        </w:rPr>
        <w:t>]؟ قلنا: لا دليل فيها إطلاقًا؛ لأنه من المعلوم أن الناس لا يذبحون هداياهم في الكعبة، فهو لا يبلغ الكعبة نفسها، فظاهره غير مُرادٍ بالإجماع، والأصل في مسجد الكعبة أنه المسجد الذي فيه الكعبة، وكذلك المسجد الحرام، وإذا كان هو الأصل فما خرج عن الأصل لابُدَّ فيه من دليل.</w:t>
      </w:r>
      <w:r>
        <w:br/>
      </w:r>
      <w:r>
        <w:rPr>
          <w:rFonts w:ascii="Times New Roman" w:hAnsi="Times New Roman"/>
          <w:color w:val="000000"/>
          <w:sz w:val="30"/>
          <w:rtl/>
        </w:rPr>
        <w:t>والحاصل أن العلماء رحمهم الله مختلفون في هذا: هل التضعيف بمئة ألف</w:t>
      </w:r>
      <w:r>
        <w:br/>
      </w:r>
      <w:r>
        <w:rPr>
          <w:rFonts w:ascii="Times New Roman" w:hAnsi="Times New Roman"/>
          <w:color w:val="000000"/>
          <w:sz w:val="30"/>
          <w:rtl/>
        </w:rPr>
        <w:t>يشمل جميع منطقة الحرم، أو خاص بمسجد الكعبة؟.</w:t>
      </w:r>
      <w:r>
        <w:br/>
      </w:r>
      <w:r>
        <w:rPr>
          <w:rFonts w:ascii="Times New Roman" w:hAnsi="Times New Roman"/>
          <w:color w:val="000000"/>
          <w:sz w:val="30"/>
          <w:rtl/>
        </w:rPr>
        <w:t>فيُقال: السُّنَّة فاصلة وما دام الرسول عليه الصلاة والسَّلام قال: مَسْجِدَ الكَعْبَةِ» فإنه نص واضح، وأصل المسجد الحرام لا يُطلق إلا على المسجد نفسه، كقول النبي صلى الله عليه وسلَّم: «لا تُشَدُّ الرِّحَالُ إِلَّا إِلَى ثَلَاثَةِ مَسَاجِدَ:</w:t>
      </w:r>
      <w:r>
        <w:br/>
      </w:r>
      <w:r>
        <w:br/>
      </w:r>
      <w:r>
        <w:rPr>
          <w:rFonts w:ascii="Times New Roman" w:hAnsi="Times New Roman"/>
          <w:color w:val="000000"/>
          <w:sz w:val="30"/>
          <w:rtl/>
        </w:rPr>
        <w:t>المَسْجِدِ الحَرَامِ»، يعني: مسجد الكعبة.</w:t>
      </w:r>
      <w:r>
        <w:br/>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w:t>
      </w:r>
      <w:r>
        <w:br/>
      </w:r>
      <w:r>
        <w:br/>
      </w:r>
      <w:r>
        <w:rPr>
          <w:rFonts w:ascii="Times New Roman" w:hAnsi="Times New Roman"/>
          <w:color w:val="000000"/>
          <w:sz w:val="30"/>
          <w:rtl/>
        </w:rPr>
        <w:t>قال صاحب «الفروع» رحمه الله : وهذا ظاهر كلام أصحابنا -يعني الحنابلة - أن التضعيف خاص بالمسجد الذي فيه الكعبة (</w:t>
      </w:r>
      <w:r>
        <w:rPr>
          <w:rFonts w:ascii="Times New Roman" w:hAnsi="Times New Roman"/>
          <w:color w:val="000000"/>
          <w:sz w:val="30"/>
        </w:rPr>
        <w:t>٢</w:t>
      </w:r>
      <w:r>
        <w:rPr>
          <w:rFonts w:ascii="Times New Roman" w:hAnsi="Times New Roman"/>
          <w:color w:val="000000"/>
          <w:sz w:val="30"/>
          <w:rtl/>
        </w:rPr>
        <w:t>)، لكن لاشك أن مساجد مكة أفضل من مساجد الحِلّ، فالذي يُصلّي داخل حدود الحرم أفضل ولو كان في</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التهجد باب فضل الصلاة في مسجدي مكة والمدينة، رقم (</w:t>
      </w:r>
      <w:r>
        <w:rPr>
          <w:rFonts w:ascii="Times New Roman" w:hAnsi="Times New Roman"/>
          <w:color w:val="000000"/>
          <w:sz w:val="30"/>
        </w:rPr>
        <w:t>۱۱۸۹</w:t>
      </w:r>
      <w:r>
        <w:rPr>
          <w:rFonts w:ascii="Times New Roman" w:hAnsi="Times New Roman"/>
          <w:color w:val="000000"/>
          <w:sz w:val="30"/>
          <w:rtl/>
        </w:rPr>
        <w:t>)، وسيأتي بنحوه في باب لا تشد الرحال إلا إلى ثلاثة مساجد، رقم (</w:t>
      </w:r>
      <w:r>
        <w:rPr>
          <w:rFonts w:ascii="Times New Roman" w:hAnsi="Times New Roman"/>
          <w:color w:val="000000"/>
          <w:sz w:val="30"/>
        </w:rPr>
        <w:t>٥١١/١٣٩٧</w:t>
      </w:r>
      <w:r>
        <w:rPr>
          <w:rFonts w:ascii="Times New Roman" w:hAnsi="Times New Roman"/>
          <w:color w:val="000000"/>
          <w:sz w:val="30"/>
          <w:rtl/>
        </w:rPr>
        <w:t>). (</w:t>
      </w:r>
      <w:r>
        <w:rPr>
          <w:rFonts w:ascii="Times New Roman" w:hAnsi="Times New Roman"/>
          <w:color w:val="000000"/>
          <w:sz w:val="30"/>
        </w:rPr>
        <w:t>٢</w:t>
      </w:r>
      <w:r>
        <w:rPr>
          <w:rFonts w:ascii="Times New Roman" w:hAnsi="Times New Roman"/>
          <w:color w:val="000000"/>
          <w:sz w:val="30"/>
          <w:rtl/>
        </w:rPr>
        <w:t>) «الفروع» (</w:t>
      </w:r>
      <w:r>
        <w:rPr>
          <w:rFonts w:ascii="Times New Roman" w:hAnsi="Times New Roman"/>
          <w:color w:val="000000"/>
          <w:sz w:val="30"/>
        </w:rPr>
        <w:t>٤٥٦/٢</w:t>
      </w:r>
      <w:r>
        <w:rPr>
          <w:rFonts w:ascii="Times New Roman" w:hAnsi="Times New Roman"/>
          <w:color w:val="000000"/>
          <w:sz w:val="30"/>
          <w:rtl/>
        </w:rPr>
        <w:t>).</w:t>
      </w:r>
      <w:r>
        <w:br/>
      </w:r>
      <w:r>
        <w:br/>
      </w:r>
      <w:r>
        <w:rPr>
          <w:rFonts w:ascii="Times New Roman" w:hAnsi="Times New Roman"/>
          <w:color w:val="000000"/>
          <w:sz w:val="30"/>
          <w:rtl/>
        </w:rPr>
        <w:t>باب فضل الصلاة بمسجدي مكة والمدينة</w:t>
      </w:r>
      <w:r>
        <w:br/>
      </w:r>
      <w:r>
        <w:br/>
      </w:r>
      <w:r>
        <w:rPr>
          <w:rFonts w:ascii="Times New Roman" w:hAnsi="Times New Roman"/>
          <w:color w:val="000000"/>
          <w:sz w:val="30"/>
        </w:rPr>
        <w:lastRenderedPageBreak/>
        <w:t>٥٦٧</w:t>
      </w:r>
      <w:r>
        <w:br/>
      </w:r>
      <w:r>
        <w:br/>
      </w:r>
      <w:r>
        <w:rPr>
          <w:rFonts w:ascii="Times New Roman" w:hAnsi="Times New Roman"/>
          <w:color w:val="000000"/>
          <w:sz w:val="30"/>
          <w:rtl/>
        </w:rPr>
        <w:t>مسجد حَيّه، فمثلا لو أراد الإنسان أن يُصلّي في عرفة أو مُزْدَلِفة في غير موسم الحج قلنا: في مُزْدَلِفة أفضل ؛ لأن مُزْدَلِفة من الحرم، وعرفة ليست من الحرم.</w:t>
      </w:r>
      <w:r>
        <w:br/>
      </w:r>
      <w:r>
        <w:rPr>
          <w:rFonts w:ascii="Times New Roman" w:hAnsi="Times New Roman"/>
          <w:color w:val="000000"/>
          <w:sz w:val="30"/>
          <w:rtl/>
        </w:rPr>
        <w:t>مسألة: من يستقدم عمالة كافرة إلى مكة والمدينة هل هو آثم؟.</w:t>
      </w:r>
      <w:r>
        <w:br/>
      </w:r>
      <w:r>
        <w:rPr>
          <w:rFonts w:ascii="Times New Roman" w:hAnsi="Times New Roman"/>
          <w:color w:val="000000"/>
          <w:sz w:val="30"/>
          <w:rtl/>
        </w:rPr>
        <w:t>الجواب: أما إلى مكة فلاشَكَ أنه أثم، ويُمنعون من الدخول، أما المدينة فهم الآن يمنعونه، لكن الأدلة لا تدلُّ على منعه، فإن الرسول عليه الصَّلاة والسَّلام مات والمدينة فيها يهود، لكنه مع ذلك قال في آخر حياته: «أَخْرِجُوا المُشْرِكِينَ مِنْ جَزِيرَةِ العَرَبِ»)، وقال: «لأُخْرِجَنَّ اليَهُودَ وَالنَّصَارَى مِنْ جَزِيرَةِ العَرَبِ حَتَّى لَا أَدَعَ إِلَّا مُسْلِما "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البخاري: كتاب الجهاد باب جوائز الوفد، رقم (</w:t>
      </w:r>
      <w:r>
        <w:rPr>
          <w:rFonts w:ascii="Times New Roman" w:hAnsi="Times New Roman"/>
          <w:color w:val="000000"/>
          <w:sz w:val="30"/>
        </w:rPr>
        <w:t>٣٠٥٣</w:t>
      </w:r>
      <w:r>
        <w:rPr>
          <w:rFonts w:ascii="Times New Roman" w:hAnsi="Times New Roman"/>
          <w:color w:val="000000"/>
          <w:sz w:val="30"/>
          <w:rtl/>
        </w:rPr>
        <w:t>) ، ومسلم: كتاب الوصية:</w:t>
      </w:r>
      <w:r>
        <w:br/>
      </w:r>
      <w:r>
        <w:rPr>
          <w:rFonts w:ascii="Times New Roman" w:hAnsi="Times New Roman"/>
          <w:color w:val="000000"/>
          <w:sz w:val="30"/>
          <w:rtl/>
        </w:rPr>
        <w:t>باب ترك الوصية لمن ليس له شيء، رقم (</w:t>
      </w:r>
      <w:r>
        <w:rPr>
          <w:rFonts w:ascii="Times New Roman" w:hAnsi="Times New Roman"/>
          <w:color w:val="000000"/>
          <w:sz w:val="30"/>
        </w:rPr>
        <w:t>٢٠/١٦٣٧</w:t>
      </w:r>
      <w:r>
        <w:rPr>
          <w:rFonts w:ascii="Times New Roman" w:hAnsi="Times New Roman"/>
          <w:color w:val="000000"/>
          <w:sz w:val="30"/>
          <w:rtl/>
        </w:rPr>
        <w:t>).</w:t>
      </w:r>
      <w:r>
        <w:br/>
      </w:r>
      <w:r>
        <w:rPr>
          <w:rFonts w:ascii="Times New Roman" w:hAnsi="Times New Roman"/>
          <w:color w:val="000000"/>
          <w:sz w:val="30"/>
          <w:rtl/>
        </w:rPr>
        <w:t>(</w:t>
      </w:r>
      <w:r>
        <w:rPr>
          <w:rFonts w:ascii="Times New Roman" w:hAnsi="Times New Roman"/>
          <w:color w:val="000000"/>
          <w:sz w:val="30"/>
        </w:rPr>
        <w:t>۲</w:t>
      </w:r>
      <w:r>
        <w:rPr>
          <w:rFonts w:ascii="Times New Roman" w:hAnsi="Times New Roman"/>
          <w:color w:val="000000"/>
          <w:sz w:val="30"/>
          <w:rtl/>
        </w:rPr>
        <w:t>) أخرجه مسلم كتاب الجهاد باب إخراج اليهود والنصارى من جزيرة العرب، رقم</w:t>
      </w:r>
      <w:r>
        <w:br/>
      </w:r>
      <w:r>
        <w:br/>
      </w:r>
      <w:r>
        <w:rPr>
          <w:rFonts w:ascii="Times New Roman" w:hAnsi="Times New Roman"/>
          <w:color w:val="000000"/>
          <w:sz w:val="30"/>
          <w:rtl/>
        </w:rPr>
        <w:t>.(</w:t>
      </w:r>
      <w:r>
        <w:rPr>
          <w:rFonts w:ascii="Times New Roman" w:hAnsi="Times New Roman"/>
          <w:color w:val="000000"/>
          <w:sz w:val="30"/>
        </w:rPr>
        <w:t>٦٣/١٧٦٧</w:t>
      </w:r>
      <w:r>
        <w:rPr>
          <w:rFonts w:ascii="Times New Roman" w:hAnsi="Times New Roman"/>
          <w:color w:val="000000"/>
          <w:sz w:val="30"/>
          <w:rtl/>
        </w:rPr>
        <w:t>)</w:t>
      </w:r>
      <w:r>
        <w:br/>
      </w:r>
      <w:r>
        <w:br/>
      </w:r>
      <w:r>
        <w:rPr>
          <w:rFonts w:ascii="Times New Roman" w:hAnsi="Times New Roman"/>
          <w:color w:val="000000"/>
          <w:sz w:val="30"/>
        </w:rPr>
        <w:t>٥٦٨</w:t>
      </w:r>
      <w:r>
        <w:br/>
      </w:r>
      <w:r>
        <w:br/>
      </w:r>
      <w:r>
        <w:rPr>
          <w:rFonts w:ascii="Times New Roman" w:hAnsi="Times New Roman"/>
          <w:color w:val="000000"/>
          <w:sz w:val="30"/>
          <w:rtl/>
        </w:rPr>
        <w:t>كتاب الحج</w:t>
      </w:r>
      <w:r>
        <w:br/>
      </w:r>
      <w:r>
        <w:br/>
      </w:r>
      <w:r>
        <w:rPr>
          <w:rFonts w:ascii="Times New Roman" w:hAnsi="Times New Roman"/>
          <w:color w:val="000000"/>
          <w:sz w:val="30"/>
          <w:rtl/>
        </w:rPr>
        <w:t>باب لا تُشَدَّ الرحال إلا إلَى ثلاثة مَسَاجِدَ</w:t>
      </w:r>
      <w:r>
        <w:br/>
      </w:r>
      <w:r>
        <w:rPr>
          <w:rFonts w:ascii="Times New Roman" w:hAnsi="Times New Roman"/>
          <w:color w:val="000000"/>
          <w:sz w:val="30"/>
        </w:rPr>
        <w:t>۱۳۹۷</w:t>
      </w:r>
      <w:r>
        <w:rPr>
          <w:rFonts w:ascii="Times New Roman" w:hAnsi="Times New Roman"/>
          <w:color w:val="000000"/>
          <w:sz w:val="30"/>
          <w:rtl/>
        </w:rPr>
        <w:t xml:space="preserve"> - حَدَّثَنِي عَمْرُو النَّاقِدُ، وَزُهَيْرُ بْنُ حَرْبٍ جَمِيعًا عَنِ ابْنِ عُيَيْنَةَ؛ قَالَ عَمْرُو: حَدَّثَنَا سُفْيَانُ، عَنِ الزُّهْرِيِّ، عَنْ سَعِيدٍ، عَنْ أَبِي هُرَيْرَةَ يَبْلُغُ بِهِ النَّبِيَّ صَلَّى اللهُ عَلَيْهِ وَسَلَّمَ: «لَا تُشَدُّ الرَّحَالُ إِلَّا إِلَى ثَلَاثَةِ مَسَاجِدَ: مَسْجِدِي هَذَا، وَمَسْجِدِ الْحَرَامِ، وَمَسْجِدِ الْأَقْصَى».</w:t>
      </w:r>
      <w:r>
        <w:br/>
      </w:r>
      <w:r>
        <w:rPr>
          <w:rFonts w:ascii="Times New Roman" w:hAnsi="Times New Roman"/>
          <w:color w:val="000000"/>
          <w:sz w:val="30"/>
        </w:rPr>
        <w:t>۱۳۹۷</w:t>
      </w:r>
      <w:r>
        <w:rPr>
          <w:rFonts w:ascii="Times New Roman" w:hAnsi="Times New Roman"/>
          <w:color w:val="000000"/>
          <w:sz w:val="30"/>
          <w:rtl/>
        </w:rPr>
        <w:t xml:space="preserve"> - وَحَدَّثَنَا أَبُو بَكْرِ بْنُ أَبِي شَيْبَةَ، حَدَّثَنَا عَبْدُ الأَعْلَى، عَنْ مَعْمَرٍ، عَنِ</w:t>
      </w:r>
      <w:r>
        <w:br/>
      </w:r>
      <w:r>
        <w:rPr>
          <w:rFonts w:ascii="Times New Roman" w:hAnsi="Times New Roman"/>
          <w:color w:val="000000"/>
          <w:sz w:val="30"/>
          <w:rtl/>
        </w:rPr>
        <w:t>الزُّهْرِيِّ؛ بِهَذَا الإِسْنَادِ، غَيْرَ أَنَّهُ قَالَ: «تُشَدُّ الرَّحَالُ إِلَى ثَلَاثَةِ مَسَاجِدَ».</w:t>
      </w:r>
      <w:r>
        <w:br/>
      </w:r>
      <w:r>
        <w:rPr>
          <w:rFonts w:ascii="Times New Roman" w:hAnsi="Times New Roman"/>
          <w:color w:val="000000"/>
          <w:sz w:val="30"/>
        </w:rPr>
        <w:t>۱۳۹۷</w:t>
      </w:r>
      <w:r>
        <w:rPr>
          <w:rFonts w:ascii="Times New Roman" w:hAnsi="Times New Roman"/>
          <w:color w:val="000000"/>
          <w:sz w:val="30"/>
          <w:rtl/>
        </w:rPr>
        <w:t xml:space="preserve"> - وَحَدَّثَنَا هَارُونُ بْنُ سَعِيدٍ الأَبْلِيُّ، حَدَّثَنَا ابْنُ وَهْبٍ، حَدَّثَنِي عَبْدُ الحَمِيدِ بْنُ جَعْفَرٍ؛ أَنَّ عِمْرَانَ بْنَ أَبِي أَنَسٍ حَدَّثَهُ؛ أَنْ سَلْمَانَ الأَغَرَّ حَدَّثَهُ؛ أَنَّهُ سَمِعَ أَبَا هُرَيْرَةَ يُخْبِرُ؛ أَنَّ رَسُولَ الله صَلَّى اللهُ عَلَيْهِ وَسَلَّمَ قَالَ: «إِنَّمَا يُسَافَرُ إِلَى ثَلَاثَةِ مَسَاجِدَ : مَسْجِدِ الكَعْبَةِ، وَمَسْجِدِي، وَمَسْجِدِ إِيلِيَاءَ .</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استدل بهذا شيخ الإسلام رحمه الله) على أن شد الرحل لزيارة القبور محرمة؛ لأن الشَّد إلى الأمكنة - لا إلى الأعمال - إنما يكون لهذه الثلاثة فقط، فلو أراد الإنسان أن يَشُدَّ الرَّحْل إلى مسجد كبير واسع عظيم في بلد غير الثلاثة قلنا: هذا حرام، وأما مَن شَدَّ الرَّحْل لغرض لا للمكان فهذا لا أحد يُنكره، كشَدّ الإنسانِ الرَّحْلَ إلى التجارة، وإلى طلب العلم، وإلى زيارة القريب، وإلى عيادة المريض، وغير ذلك، لكن لا يشدُّ الرَّحْل لتخصيص المكان إلا إلى هذه المساجد</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 «مجموع الفتاوی» (</w:t>
      </w:r>
      <w:r>
        <w:rPr>
          <w:rFonts w:ascii="Times New Roman" w:hAnsi="Times New Roman"/>
          <w:color w:val="000000"/>
          <w:sz w:val="30"/>
        </w:rPr>
        <w:t>۲۱/۲۷</w:t>
      </w:r>
      <w:r>
        <w:rPr>
          <w:rFonts w:ascii="Times New Roman" w:hAnsi="Times New Roman"/>
          <w:color w:val="000000"/>
          <w:sz w:val="30"/>
          <w:rtl/>
        </w:rPr>
        <w:t>).</w:t>
      </w:r>
      <w:r>
        <w:br/>
      </w:r>
      <w:r>
        <w:br/>
      </w:r>
      <w:r>
        <w:rPr>
          <w:rFonts w:ascii="Times New Roman" w:hAnsi="Times New Roman"/>
          <w:color w:val="000000"/>
          <w:sz w:val="30"/>
          <w:rtl/>
        </w:rPr>
        <w:t>باب لا تشد الرحال إلا إلى ثلاثة مساجد</w:t>
      </w:r>
      <w:r>
        <w:br/>
      </w:r>
      <w:r>
        <w:br/>
      </w:r>
      <w:r>
        <w:rPr>
          <w:rFonts w:ascii="Times New Roman" w:hAnsi="Times New Roman"/>
          <w:color w:val="000000"/>
          <w:sz w:val="30"/>
        </w:rPr>
        <w:t>079</w:t>
      </w:r>
      <w:r>
        <w:br/>
      </w:r>
      <w:r>
        <w:br/>
      </w:r>
      <w:r>
        <w:rPr>
          <w:rFonts w:ascii="Times New Roman" w:hAnsi="Times New Roman"/>
          <w:color w:val="000000"/>
          <w:sz w:val="30"/>
          <w:rtl/>
        </w:rPr>
        <w:t xml:space="preserve">الثلاثة، والشيخ رحمه الله حَمَله على ذلك وإن كانت الدلالة فيها شيء من القلق والإشكال، لكن حَمَله على ذلك لسَدِّ الباب أمام هؤلاء الذين يشدون الرَّحَال إلى قبور من يزعمونهم أولياء؛ يَدْعُونهم ويستشفعون بهم إلى الله عزَّ وجلَّ !! فإن قال قائل : ألا يحتمل </w:t>
      </w:r>
      <w:r>
        <w:rPr>
          <w:rFonts w:ascii="Times New Roman" w:hAnsi="Times New Roman"/>
          <w:color w:val="000000"/>
          <w:sz w:val="30"/>
          <w:rtl/>
        </w:rPr>
        <w:lastRenderedPageBreak/>
        <w:t>أن يكون في الحديث قَيْد تقديره: لا تُشَدُّ الرحال</w:t>
      </w:r>
      <w:r>
        <w:br/>
      </w:r>
      <w:r>
        <w:rPr>
          <w:rFonts w:ascii="Times New Roman" w:hAnsi="Times New Roman"/>
          <w:color w:val="000000"/>
          <w:sz w:val="30"/>
          <w:rtl/>
        </w:rPr>
        <w:t>إلى شيء من المساجد إلا إلى ثلاثة مساجد؟.</w:t>
      </w:r>
      <w:r>
        <w:br/>
      </w:r>
      <w:r>
        <w:rPr>
          <w:rFonts w:ascii="Times New Roman" w:hAnsi="Times New Roman"/>
          <w:color w:val="000000"/>
          <w:sz w:val="30"/>
          <w:rtl/>
        </w:rPr>
        <w:t>قلنا: هذا هو الظاهر ، لكن شيخ الإسلام رحمه الله يقول: المقصود المكان، حتى لو فرضنا أن هناك مكانا يدَّعون أنه مُقدَّس مثلا فإنه لا يجوز شد الرحل إليه، فمثلا: لو أراد الإنسان أن يشد الرَّحل إلى أحد فإنه لا يجوز، فالشيخ -رحمه الله - يرى أن هذا استثناء من أعم الأحوال، أي: «لَا تُشَدُّ الرَّحَالُ» إلى أي شيء إلَّا إلَى ثَلَاثَةِ مَسَاجِدَ»، والذين يقولون: لا تُشَدُّ الرحال لشيء من المساجد إلا إلى ثلاثة يُخصصون هذا العموم.</w:t>
      </w:r>
      <w:r>
        <w:br/>
      </w:r>
      <w:r>
        <w:rPr>
          <w:rFonts w:ascii="Times New Roman" w:hAnsi="Times New Roman"/>
          <w:color w:val="000000"/>
          <w:sz w:val="30"/>
          <w:rtl/>
        </w:rPr>
        <w:t>فإن قال قائل: إذا شَدَّ الرحل لزيارة (بدر) ليرى المكان فهل في هذا بأس؟.</w:t>
      </w:r>
      <w:r>
        <w:br/>
      </w:r>
      <w:r>
        <w:rPr>
          <w:rFonts w:ascii="Times New Roman" w:hAnsi="Times New Roman"/>
          <w:color w:val="000000"/>
          <w:sz w:val="30"/>
          <w:rtl/>
        </w:rPr>
        <w:t>قلنا : أما إذا كان يشاهد هذه الآثار من ناحية تاريخية فلا بأس.</w:t>
      </w:r>
      <w:r>
        <w:br/>
      </w:r>
      <w:r>
        <w:rPr>
          <w:rFonts w:ascii="Times New Roman" w:hAnsi="Times New Roman"/>
          <w:color w:val="000000"/>
          <w:sz w:val="30"/>
          <w:rtl/>
        </w:rPr>
        <w:t>فإن قال قائل وشد الرحال للصلاة على الجنازة؟.</w:t>
      </w:r>
      <w:r>
        <w:br/>
      </w:r>
      <w:r>
        <w:rPr>
          <w:rFonts w:ascii="Times New Roman" w:hAnsi="Times New Roman"/>
          <w:color w:val="000000"/>
          <w:sz w:val="30"/>
          <w:rtl/>
        </w:rPr>
        <w:t>قلنا: لا بأس به؛ لأن هذا شد ،لعمل، وليس للمكان، لكننا لا نُحَبَّده لئلا يتوسع الناس في هذا ، فيُخْشَى أنه إذا فُتِحَ الباب يكثر الناس، وتذهب الجحافل لأجل الصلاة على شخص مُعيَّن، إنما هو ليس حراما؛ لأنه شد رحل لعمل مُعيَّن شدر</w:t>
      </w:r>
      <w:r>
        <w:br/>
      </w:r>
      <w:r>
        <w:rPr>
          <w:rFonts w:ascii="Times New Roman" w:hAnsi="Times New Roman"/>
          <w:color w:val="000000"/>
          <w:sz w:val="30"/>
          <w:rtl/>
        </w:rPr>
        <w:t>لشخص مُعيَّن، كما لو شد الرحل لطلب العلم، أو نحو ذلك.</w:t>
      </w:r>
      <w:r>
        <w:br/>
      </w:r>
      <w:r>
        <w:rPr>
          <w:rFonts w:ascii="Times New Roman" w:hAnsi="Times New Roman"/>
          <w:color w:val="000000"/>
          <w:sz w:val="30"/>
          <w:rtl/>
        </w:rPr>
        <w:t>فإن قال قائل: إذا كان هناك مستشفى في مكان بعيد، وهناك شخص يزور</w:t>
      </w:r>
      <w:r>
        <w:br/>
      </w:r>
      <w:r>
        <w:rPr>
          <w:rFonts w:ascii="Times New Roman" w:hAnsi="Times New Roman"/>
          <w:color w:val="000000"/>
          <w:sz w:val="30"/>
          <w:rtl/>
        </w:rPr>
        <w:t>المرضى في هذا المستشفى، فهل في هذا شيء؟.</w:t>
      </w:r>
      <w:r>
        <w:br/>
      </w:r>
      <w:r>
        <w:br/>
      </w:r>
      <w:r>
        <w:rPr>
          <w:rFonts w:ascii="Times New Roman" w:hAnsi="Times New Roman"/>
          <w:color w:val="000000"/>
          <w:sz w:val="30"/>
        </w:rPr>
        <w:t>۵۷۰</w:t>
      </w:r>
      <w:r>
        <w:br/>
      </w:r>
      <w:r>
        <w:br/>
      </w:r>
      <w:r>
        <w:rPr>
          <w:rFonts w:ascii="Times New Roman" w:hAnsi="Times New Roman"/>
          <w:color w:val="000000"/>
          <w:sz w:val="30"/>
          <w:rtl/>
        </w:rPr>
        <w:t>كتاب الحج</w:t>
      </w:r>
      <w:r>
        <w:br/>
      </w:r>
      <w:r>
        <w:br/>
      </w:r>
      <w:r>
        <w:rPr>
          <w:rFonts w:ascii="Times New Roman" w:hAnsi="Times New Roman"/>
          <w:color w:val="000000"/>
          <w:sz w:val="30"/>
          <w:rtl/>
        </w:rPr>
        <w:t>قلنا: يُنظَر، يقال: هل هذا تخصيص لهذا المستشفى فقط، أو للمرضى، ولكنك تعرف أن الذين يأتون إلى هذا المستشفى هم المرضى الذين يستحقون أن يُعادوا لشدة أمراضهم؟ ولا يصح أن يُقاس على شد الرحال لزيارة قبر النبي صلَّى الله عليه وسلَّم؛ لأن هذا إلى قبر والقبر لا ينتفع به، والرسول عليه الصلاة والسَّلام خاصةً تُسلَّم عليه وأنت في أي مكان، ويبلغه سلامك ).</w:t>
      </w:r>
      <w:r>
        <w:br/>
      </w:r>
      <w:r>
        <w:br/>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أحمد (</w:t>
      </w:r>
      <w:r>
        <w:rPr>
          <w:rFonts w:ascii="Times New Roman" w:hAnsi="Times New Roman"/>
          <w:color w:val="000000"/>
          <w:sz w:val="30"/>
        </w:rPr>
        <w:t>٢</w:t>
      </w:r>
      <w:r>
        <w:rPr>
          <w:rFonts w:ascii="Times New Roman" w:hAnsi="Times New Roman"/>
          <w:color w:val="000000"/>
          <w:sz w:val="30"/>
          <w:rtl/>
        </w:rPr>
        <w:t xml:space="preserve">/ </w:t>
      </w:r>
      <w:r>
        <w:rPr>
          <w:rFonts w:ascii="Times New Roman" w:hAnsi="Times New Roman"/>
          <w:color w:val="000000"/>
          <w:sz w:val="30"/>
        </w:rPr>
        <w:t>٣٦٧</w:t>
      </w:r>
      <w:r>
        <w:rPr>
          <w:rFonts w:ascii="Times New Roman" w:hAnsi="Times New Roman"/>
          <w:color w:val="000000"/>
          <w:sz w:val="30"/>
          <w:rtl/>
        </w:rPr>
        <w:t>)، وأبو داود كتاب المناسك باب زيارة القبور، رقم (</w:t>
      </w:r>
      <w:r>
        <w:rPr>
          <w:rFonts w:ascii="Times New Roman" w:hAnsi="Times New Roman"/>
          <w:color w:val="000000"/>
          <w:sz w:val="30"/>
        </w:rPr>
        <w:t>٢٠٤٢</w:t>
      </w:r>
      <w:r>
        <w:rPr>
          <w:rFonts w:ascii="Times New Roman" w:hAnsi="Times New Roman"/>
          <w:color w:val="000000"/>
          <w:sz w:val="30"/>
          <w:rtl/>
        </w:rPr>
        <w:t>).</w:t>
      </w:r>
      <w:r>
        <w:br/>
      </w:r>
      <w:r>
        <w:br/>
      </w:r>
      <w:r>
        <w:rPr>
          <w:rFonts w:ascii="Times New Roman" w:hAnsi="Times New Roman"/>
          <w:color w:val="000000"/>
          <w:sz w:val="30"/>
          <w:rtl/>
        </w:rPr>
        <w:t>باب بيان أن المسجد الذي أسس على التقوى هو مسجد النبي ﷺ بالمدينة</w:t>
      </w:r>
      <w:r>
        <w:br/>
      </w:r>
      <w:r>
        <w:br/>
      </w:r>
      <w:r>
        <w:rPr>
          <w:rFonts w:ascii="Times New Roman" w:hAnsi="Times New Roman"/>
          <w:color w:val="000000"/>
          <w:sz w:val="30"/>
        </w:rPr>
        <w:t>۵۷۱</w:t>
      </w:r>
      <w:r>
        <w:br/>
      </w:r>
      <w:r>
        <w:br/>
      </w:r>
      <w:r>
        <w:rPr>
          <w:rFonts w:ascii="Times New Roman" w:hAnsi="Times New Roman"/>
          <w:color w:val="000000"/>
          <w:sz w:val="30"/>
          <w:rtl/>
        </w:rPr>
        <w:t>باب بَيَانِ أَنَّ المَسْجِدَ الَّذِي أُسِّسَ عَلَى التَّقْوَى هُوَ مَسْجِدُ النَّبِيِّ ﷺ بِالْمَدِينَةِ</w:t>
      </w:r>
      <w:r>
        <w:br/>
      </w:r>
      <w:r>
        <w:rPr>
          <w:rFonts w:ascii="Times New Roman" w:hAnsi="Times New Roman"/>
          <w:color w:val="000000"/>
          <w:sz w:val="30"/>
        </w:rPr>
        <w:t>۱۳۹۸</w:t>
      </w:r>
      <w:r>
        <w:rPr>
          <w:rFonts w:ascii="Times New Roman" w:hAnsi="Times New Roman"/>
          <w:color w:val="000000"/>
          <w:sz w:val="30"/>
          <w:rtl/>
        </w:rPr>
        <w:t xml:space="preserve"> - حَدَّثَنِي مُحَمَّدُ بْنُ حَاتِمٍ، حَدَّثَنَا يَحْيَى بْنُ سَعِيدٍ، عَنْ حُمَيْدٍ الخَرَّاطِ، قَالَ: سَمِعْتُ أَبَا سَلَمَةَ بْنَ عَبْدِ الرَّحْمَنِ قَالَ: مَرَّ بِي عَبْدُ الرَّحْمَنِ بْنُ أَبِي سَعِيدٍ الخُدْرِيِّ، قَالَ: قُلْتُ لَهُ: كَيْفَ سَمِعْتَ أَبَاكَ يَذْكُرُ فِي الْمَسْجِدِ الَّذِي أُسْسَ عَلَى التَّقْوَى؟ قَالَ: قَالَ أَي دَخَلْتُ عَلَى رَسُولِ الله صَلَّى اللهُ عَلَيْهِ وَسَلَّمَ فِي بَيْتِ بَعْضٍ نِسَائِهِ، فَقُلْتُ: يَا رَسُولَ الله أَيُّ المَسْجِدَيْنِ الَّذِي أُسْسَ عَلَى التَّقْوَى؟ قَالَ: فَأَخَذَ كَفَّا مِنْ حَصْبَاءَ، فَضَرَبَ بِهِ الأَرْضَ ، ثُمَّ قَالَ: هُوَ مَسْجِدُكُمْ هَذَا مَسْجِدِ المَدِينَةِ، قَالَ: فَقُلْتُ: أَشْهَدُ أَن سَمِعْتُ أَبَاكَ هَكَذَا يَذْكُرُهُ.</w:t>
      </w:r>
      <w:r>
        <w:br/>
      </w:r>
      <w:r>
        <w:rPr>
          <w:rFonts w:ascii="Times New Roman" w:hAnsi="Times New Roman"/>
          <w:color w:val="000000"/>
          <w:sz w:val="30"/>
        </w:rPr>
        <w:t>۱۳۹۸</w:t>
      </w:r>
      <w:r>
        <w:rPr>
          <w:rFonts w:ascii="Times New Roman" w:hAnsi="Times New Roman"/>
          <w:color w:val="000000"/>
          <w:sz w:val="30"/>
          <w:rtl/>
        </w:rPr>
        <w:t xml:space="preserve"> - وَحَدَّثَنَا أَبُو بَكْرِ بْنُ أَبِي شَيْبَةَ، وَسَعِيدُ بْنُ عَمْرٍو الْأَشْعَنِيُّ؛ قَالَ سَعِيدٌ: أَخْبَرَنَا - وَقَالَ أَبُو بَكْرٍ : حَدَّثَنَا - حَاتِمُ بْنُ إِسْمَاعِيلَ، عَنْ حُمَيْدٍ، عَنْ أَبِي سَلَمَةَ، عَنْ أَبِي سَعِيدٍ، عَنِ النَّبِيِّ صَلَّى اللهُ عَلَيْهِ وَسَلَّمَ؛ بِمِثْلِهِ، وَلَمْ يَذْكُرْ عَبْدَ الرَّحْمَنِ بْنَ أَبِي سَعِيدٍ فِي الإِسْنَادِ).</w:t>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اختلف العلماء رحمهم الله في قوله تعالى: ﴿ لَا نَقُمْ فِيهِ أَبَدًا ) يعني: مسجد الضرار، لَمَسْجِدُ أُسَسَ عَلَى التَّقْوَىٰ مِنْ أَوَّلِ يَوْمٍ أَحَقُّ أَن تَقُومَ فِيهِ فِيهِ رِجَالٌ يُحِبُّونَ أَن يَنْطَهَرُوا ﴾ [التوبة:</w:t>
      </w:r>
      <w:r>
        <w:rPr>
          <w:rFonts w:ascii="Times New Roman" w:hAnsi="Times New Roman"/>
          <w:color w:val="000000"/>
          <w:sz w:val="30"/>
        </w:rPr>
        <w:t>١٠٨</w:t>
      </w:r>
      <w:r>
        <w:rPr>
          <w:rFonts w:ascii="Times New Roman" w:hAnsi="Times New Roman"/>
          <w:color w:val="000000"/>
          <w:sz w:val="30"/>
          <w:rtl/>
        </w:rPr>
        <w:t>]، فقيل : إن المراد به مسجد النبي عليه الصلاة والسَّلام؛ لأنه أُسس من أول يوم، فإن النبي صلى الله عليه وسلَّم أول ما قدم</w:t>
      </w:r>
      <w:r>
        <w:br/>
      </w:r>
      <w:r>
        <w:rPr>
          <w:rFonts w:ascii="Times New Roman" w:hAnsi="Times New Roman"/>
          <w:color w:val="000000"/>
          <w:sz w:val="30"/>
          <w:rtl/>
        </w:rPr>
        <w:t>المدينة بدأ بالمسجد، واختيار أَرْضِه، وقيل: المراد بذلك مسجد قباء.</w:t>
      </w:r>
      <w:r>
        <w:br/>
      </w:r>
      <w:r>
        <w:br/>
      </w:r>
      <w:r>
        <w:rPr>
          <w:rFonts w:ascii="Times New Roman" w:hAnsi="Times New Roman"/>
          <w:color w:val="000000"/>
          <w:sz w:val="30"/>
          <w:rtl/>
        </w:rPr>
        <w:t>والصحيح:</w:t>
      </w:r>
      <w:r>
        <w:br/>
      </w:r>
      <w:r>
        <w:lastRenderedPageBreak/>
        <w:br/>
      </w:r>
      <w:r>
        <w:rPr>
          <w:rFonts w:ascii="Times New Roman" w:hAnsi="Times New Roman"/>
          <w:color w:val="000000"/>
          <w:sz w:val="30"/>
          <w:rtl/>
        </w:rPr>
        <w:t>:: أن الآية تَعُمُّ هذا وهذا، فمسجد قباء أُسس على التقوى من</w:t>
      </w:r>
      <w:r>
        <w:br/>
      </w:r>
      <w:r>
        <w:rPr>
          <w:rFonts w:ascii="Times New Roman" w:hAnsi="Times New Roman"/>
          <w:color w:val="000000"/>
          <w:sz w:val="30"/>
          <w:rtl/>
        </w:rPr>
        <w:t>أول يوم دخل الإسلام فيه المدينة، وهذا أُسس على التقوى من أول يوم دخل</w:t>
      </w:r>
      <w:r>
        <w:br/>
      </w:r>
      <w:r>
        <w:br/>
      </w:r>
      <w:r>
        <w:rPr>
          <w:rFonts w:ascii="Times New Roman" w:hAnsi="Times New Roman"/>
          <w:color w:val="000000"/>
          <w:sz w:val="30"/>
          <w:rtl/>
        </w:rPr>
        <w:t>كتاب الحج</w:t>
      </w:r>
      <w:r>
        <w:br/>
      </w:r>
      <w:r>
        <w:br/>
      </w:r>
      <w:r>
        <w:rPr>
          <w:rFonts w:ascii="Times New Roman" w:hAnsi="Times New Roman"/>
          <w:color w:val="000000"/>
          <w:sz w:val="30"/>
        </w:rPr>
        <w:t>۵۷۲</w:t>
      </w:r>
      <w:r>
        <w:br/>
      </w:r>
      <w:r>
        <w:br/>
      </w:r>
      <w:r>
        <w:rPr>
          <w:rFonts w:ascii="Times New Roman" w:hAnsi="Times New Roman"/>
          <w:color w:val="000000"/>
          <w:sz w:val="30"/>
          <w:rtl/>
        </w:rPr>
        <w:t>النبي صلى الله عليه وسلَّم المدينة، فالصواب أنه هذا وهذا، وكونه مسجد النبي عليه الصَّلاة والسَّلام نصّ من الرسول عليه الصَّلاة والسَّلام: أنه مسجد أُسس</w:t>
      </w:r>
      <w:r>
        <w:br/>
      </w:r>
      <w:r>
        <w:rPr>
          <w:rFonts w:ascii="Times New Roman" w:hAnsi="Times New Roman"/>
          <w:color w:val="000000"/>
          <w:sz w:val="30"/>
          <w:rtl/>
        </w:rPr>
        <w:t>على التقوى، ولا مانع من أن تكون الآية شاملة للمسجدين؛ لأن المعنى ثابت في</w:t>
      </w:r>
      <w:r>
        <w:br/>
      </w:r>
      <w:r>
        <w:br/>
      </w:r>
      <w:r>
        <w:rPr>
          <w:rFonts w:ascii="Times New Roman" w:hAnsi="Times New Roman"/>
          <w:color w:val="000000"/>
          <w:sz w:val="30"/>
          <w:rtl/>
        </w:rPr>
        <w:t>المسجدين.</w:t>
      </w:r>
      <w:r>
        <w:br/>
      </w:r>
      <w:r>
        <w:br/>
      </w:r>
      <w:r>
        <w:rPr>
          <w:rFonts w:ascii="Times New Roman" w:hAnsi="Times New Roman"/>
          <w:color w:val="000000"/>
          <w:sz w:val="30"/>
          <w:rtl/>
        </w:rPr>
        <w:t>***</w:t>
      </w:r>
      <w:r>
        <w:br/>
      </w:r>
      <w:r>
        <w:br/>
      </w:r>
      <w:r>
        <w:rPr>
          <w:rFonts w:ascii="Times New Roman" w:hAnsi="Times New Roman"/>
          <w:color w:val="000000"/>
          <w:sz w:val="30"/>
          <w:rtl/>
        </w:rPr>
        <w:t>باب فضل مسجد قباء وفضل الصلاة فيه، وزيارته</w:t>
      </w:r>
      <w:r>
        <w:br/>
      </w:r>
      <w:r>
        <w:br/>
      </w:r>
      <w:r>
        <w:rPr>
          <w:rFonts w:ascii="Times New Roman" w:hAnsi="Times New Roman"/>
          <w:color w:val="000000"/>
          <w:sz w:val="30"/>
        </w:rPr>
        <w:t>۵۷۳</w:t>
      </w:r>
      <w:r>
        <w:br/>
      </w:r>
      <w:r>
        <w:br/>
      </w:r>
      <w:r>
        <w:rPr>
          <w:rFonts w:ascii="Times New Roman" w:hAnsi="Times New Roman"/>
          <w:color w:val="000000"/>
          <w:sz w:val="30"/>
          <w:rtl/>
        </w:rPr>
        <w:t>باب فَضْلِ مَسْجِدِ قُبَاءِ، وَفَضْلِ الصَّلَاةِ فِيهِ ، وَزِيَارَتِهِ</w:t>
      </w:r>
      <w:r>
        <w:br/>
      </w:r>
      <w:r>
        <w:rPr>
          <w:rFonts w:ascii="Times New Roman" w:hAnsi="Times New Roman"/>
          <w:color w:val="000000"/>
          <w:sz w:val="30"/>
        </w:rPr>
        <w:t>١٣٩٩</w:t>
      </w:r>
      <w:r>
        <w:rPr>
          <w:rFonts w:ascii="Times New Roman" w:hAnsi="Times New Roman"/>
          <w:color w:val="000000"/>
          <w:sz w:val="30"/>
          <w:rtl/>
        </w:rPr>
        <w:t xml:space="preserve"> - حَدَّثَنَا أَبُو جَعْفَرٍ أَحْمَدُ بْنُ مَنِيعٍ، حَدَّثَنَا إِسْمَاعِيلُ بْنُ إِبْرَاهِيمَ، حَدَّثَنَا أَيُّوبُ، عَنْ نَافِعٍ، عَنِ ابْنِ عُمَرَ ؛ أَنَّ رَسُولَ الله صَلَّى اللَّهُ عَلَيْهِ وَسَلَّمَ كَانَ يَزُورُ قُبَاءً</w:t>
      </w:r>
      <w:r>
        <w:br/>
      </w:r>
      <w:r>
        <w:br/>
      </w:r>
      <w:r>
        <w:rPr>
          <w:rFonts w:ascii="Times New Roman" w:hAnsi="Times New Roman"/>
          <w:color w:val="000000"/>
          <w:sz w:val="30"/>
          <w:rtl/>
        </w:rPr>
        <w:t>رَاكِبًا وَمَاشِيا.</w:t>
      </w:r>
      <w:r>
        <w:br/>
      </w:r>
      <w:r>
        <w:br/>
      </w:r>
      <w:r>
        <w:rPr>
          <w:rFonts w:ascii="Times New Roman" w:hAnsi="Times New Roman"/>
          <w:color w:val="000000"/>
          <w:sz w:val="30"/>
        </w:rPr>
        <w:t>۱۳۹۹</w:t>
      </w:r>
      <w:r>
        <w:rPr>
          <w:rFonts w:ascii="Times New Roman" w:hAnsi="Times New Roman"/>
          <w:color w:val="000000"/>
          <w:sz w:val="30"/>
          <w:rtl/>
        </w:rPr>
        <w:t xml:space="preserve"> - وَحَدَّثَنَا أَبُو بَكْرِ بْنُ أَبِي شَيْبَةَ، حَدَّثَنَا عَبْدُ اللَّهِ بْنُ نُمَيْرٍ، وَأَبُو أُسَامَةَ؛</w:t>
      </w:r>
      <w:r>
        <w:br/>
      </w:r>
      <w:r>
        <w:br/>
      </w:r>
      <w:r>
        <w:rPr>
          <w:rFonts w:ascii="Times New Roman" w:hAnsi="Times New Roman"/>
          <w:color w:val="000000"/>
          <w:sz w:val="30"/>
          <w:rtl/>
        </w:rPr>
        <w:t>-</w:t>
      </w:r>
      <w:r>
        <w:br/>
      </w:r>
      <w:r>
        <w:br/>
      </w:r>
      <w:r>
        <w:rPr>
          <w:rFonts w:ascii="Times New Roman" w:hAnsi="Times New Roman"/>
          <w:color w:val="000000"/>
          <w:sz w:val="30"/>
          <w:rtl/>
        </w:rPr>
        <w:t xml:space="preserve">عَنْ عُبَيْدِ الله. (ح) وَحَدَّثَنَا مُحَمَّدُ بْنُ عَبْدِ الله بْنِ نُمَيْرٍ، حَدَّثَنَا أَبِي، حَدَّثَنَا عُبَيْدُ الله عَنْ نَافِعٍ، عَنِ ابْنِ عُمَرَ، قَالَ: كَانَ رَسُولُ الله صَلَّى اللهُ عَلَيْهِ وَسَلَّمَ يَأْتِي مَسْجِد قباء رَاكِبًا وَمَاشِيّا، فَيُصَلِّي فِيهِ رَكْعَتَيْنِ. قَالَ أَبُو بَكْرٍ فِي رِوَايَتِهِ: قَالَ ابْنُ </w:t>
      </w:r>
      <w:proofErr w:type="gramStart"/>
      <w:r>
        <w:rPr>
          <w:rFonts w:ascii="Times New Roman" w:hAnsi="Times New Roman"/>
          <w:color w:val="000000"/>
          <w:sz w:val="30"/>
          <w:rtl/>
        </w:rPr>
        <w:t>نُمَيْرٍ :</w:t>
      </w:r>
      <w:proofErr w:type="gramEnd"/>
      <w:r>
        <w:rPr>
          <w:rFonts w:ascii="Times New Roman" w:hAnsi="Times New Roman"/>
          <w:color w:val="000000"/>
          <w:sz w:val="30"/>
          <w:rtl/>
        </w:rPr>
        <w:t xml:space="preserve"> فَيُصَلِّي فِيهِ</w:t>
      </w:r>
      <w:r>
        <w:br/>
      </w:r>
      <w:r>
        <w:br/>
      </w:r>
      <w:r>
        <w:rPr>
          <w:rFonts w:ascii="Times New Roman" w:hAnsi="Times New Roman"/>
          <w:color w:val="000000"/>
          <w:sz w:val="30"/>
          <w:rtl/>
        </w:rPr>
        <w:t>رَكْعَتَيْنِ.</w:t>
      </w:r>
      <w:r>
        <w:br/>
      </w:r>
      <w:r>
        <w:br/>
      </w:r>
      <w:r>
        <w:rPr>
          <w:rFonts w:ascii="Times New Roman" w:hAnsi="Times New Roman"/>
          <w:color w:val="000000"/>
          <w:sz w:val="30"/>
        </w:rPr>
        <w:t>۱۳۹۹</w:t>
      </w:r>
      <w:r>
        <w:rPr>
          <w:rFonts w:ascii="Times New Roman" w:hAnsi="Times New Roman"/>
          <w:color w:val="000000"/>
          <w:sz w:val="30"/>
          <w:rtl/>
        </w:rPr>
        <w:t xml:space="preserve"> - وَحَدَّثَنَا مُحَمَّدُ بْنُ </w:t>
      </w:r>
      <w:proofErr w:type="gramStart"/>
      <w:r>
        <w:rPr>
          <w:rFonts w:ascii="Times New Roman" w:hAnsi="Times New Roman"/>
          <w:color w:val="000000"/>
          <w:sz w:val="30"/>
          <w:rtl/>
        </w:rPr>
        <w:t>الْمُثَنَّى ،</w:t>
      </w:r>
      <w:proofErr w:type="gramEnd"/>
      <w:r>
        <w:rPr>
          <w:rFonts w:ascii="Times New Roman" w:hAnsi="Times New Roman"/>
          <w:color w:val="000000"/>
          <w:sz w:val="30"/>
          <w:rtl/>
        </w:rPr>
        <w:t xml:space="preserve"> حَدَّثَنَا يَحْيَى، حَدَّثَنَا عُبَيْدُ اللَّهِ، أَخْبَرَنِي نَافِعٌ، عَنِ ابْنِ عُمَرَ؛ أَنَّ رَسُولَ الله صَلَّى اللهُ عَلَيْهِ وَسَلَّمَ كَانَ يَأْتِي قُبَاءً رَاكِبًا وَمَاشِيًا. </w:t>
      </w:r>
      <w:r>
        <w:rPr>
          <w:rFonts w:ascii="Times New Roman" w:hAnsi="Times New Roman"/>
          <w:color w:val="000000"/>
          <w:sz w:val="30"/>
        </w:rPr>
        <w:t>۱۳۹۹</w:t>
      </w:r>
      <w:r>
        <w:rPr>
          <w:rFonts w:ascii="Times New Roman" w:hAnsi="Times New Roman"/>
          <w:color w:val="000000"/>
          <w:sz w:val="30"/>
          <w:rtl/>
        </w:rPr>
        <w:t xml:space="preserve"> - وَحَدَّثَنِي أَبُو مَعْنِ الرَّقَاشِيُّ زَيْدُ بْنُ يَزِيدَ الثَّقَفِيُّ بَصْرِيٌّ ثِقَةٌ، حَدَّثَنَا خَالِدٌ - يَعْنِي: ابْنَ الحَارِثِ - ؛ عَنِ ابْنِ عَجْلَانَ، عَنْ نَافِعٍ، عَنِ ابْنِ عُمَرَ، عَنِ النَّبِيِّ صَلَّى اللهُ عَلَيْهِ وَسَلَّمَ بِمِثْل حَدِيثِ يَحيَى القَطَّانِ.</w:t>
      </w:r>
      <w:r>
        <w:br/>
      </w:r>
      <w:r>
        <w:br/>
      </w:r>
      <w:r>
        <w:rPr>
          <w:rFonts w:ascii="Times New Roman" w:hAnsi="Times New Roman"/>
          <w:color w:val="000000"/>
          <w:sz w:val="30"/>
          <w:rtl/>
        </w:rPr>
        <w:t>-</w:t>
      </w:r>
      <w:r>
        <w:br/>
      </w:r>
      <w:r>
        <w:br/>
      </w:r>
      <w:r>
        <w:rPr>
          <w:rFonts w:ascii="Times New Roman" w:hAnsi="Times New Roman"/>
          <w:color w:val="000000"/>
          <w:sz w:val="30"/>
        </w:rPr>
        <w:t>۱۳۹۹</w:t>
      </w:r>
      <w:r>
        <w:rPr>
          <w:rFonts w:ascii="Times New Roman" w:hAnsi="Times New Roman"/>
          <w:color w:val="000000"/>
          <w:sz w:val="30"/>
          <w:rtl/>
        </w:rPr>
        <w:t xml:space="preserve"> - وَحَدَّثَنَا يَحْيَى بْنُ يَحْيَى؛ قَالَ: قَرَأْتُ عَلَى مَالِكِ، عَنْ عَبْدِ اللَّهِ بْنِ دِينَارٍ، عَنْ عَبْدِ الله بْنِ عُمَرَ؛ أَنَّ رَسُولَ الله صَلَّى اللهُ عَلَيْهِ وَسَلَّمَ كَانَ يَأْتِي قُبَاءَ رَاكِبًا وَمَاشِيًا. </w:t>
      </w:r>
      <w:r>
        <w:rPr>
          <w:rFonts w:ascii="Times New Roman" w:hAnsi="Times New Roman"/>
          <w:color w:val="000000"/>
          <w:sz w:val="30"/>
        </w:rPr>
        <w:t>۱۳۹۹</w:t>
      </w:r>
      <w:r>
        <w:rPr>
          <w:rFonts w:ascii="Times New Roman" w:hAnsi="Times New Roman"/>
          <w:color w:val="000000"/>
          <w:sz w:val="30"/>
          <w:rtl/>
        </w:rPr>
        <w:t xml:space="preserve"> - وَحَدَّثَنَا يَحْيَى بْنُ أَيُّوبَ، وَقُتَيْبَةُ، وَابْنُ حُجْرٍ؛ قَالَ ابْنُ أَيُّوبَ: حَدَّثَنَا إِسْمَاعِيلُ بْنُ جَعْفَرٍ، أَخْبَرَنِي عَبْدُ الله بْنُ دِينَارٍ؛ أَنَّهُ سَمِعَ عَبْدَ اللهِ بْنَ عُمَرَ يَقُولُ : كَانَ رَسُولُ الله صَلَّى اللهُ عَلَيْهِ وَسَلَّمَ يَأْتِي قُبَاءَ رَاكِبًا وَمَاشِيًا.</w:t>
      </w:r>
      <w:r>
        <w:br/>
      </w:r>
      <w:r>
        <w:lastRenderedPageBreak/>
        <w:br/>
      </w:r>
      <w:r>
        <w:rPr>
          <w:rFonts w:ascii="Times New Roman" w:hAnsi="Times New Roman"/>
          <w:color w:val="000000"/>
          <w:sz w:val="30"/>
        </w:rPr>
        <w:t>٥٧٤</w:t>
      </w:r>
      <w:r>
        <w:br/>
      </w:r>
      <w:r>
        <w:br/>
      </w:r>
      <w:r>
        <w:rPr>
          <w:rFonts w:ascii="Times New Roman" w:hAnsi="Times New Roman"/>
          <w:color w:val="000000"/>
          <w:sz w:val="30"/>
        </w:rPr>
        <w:t>۱۳۹۹</w:t>
      </w:r>
      <w:r>
        <w:br/>
      </w:r>
      <w:r>
        <w:br/>
      </w:r>
      <w:r>
        <w:rPr>
          <w:rFonts w:ascii="Times New Roman" w:hAnsi="Times New Roman"/>
          <w:color w:val="000000"/>
          <w:sz w:val="30"/>
          <w:rtl/>
        </w:rPr>
        <w:t>كتاب الحج</w:t>
      </w:r>
      <w:r>
        <w:br/>
      </w:r>
      <w:r>
        <w:br/>
      </w:r>
      <w:r>
        <w:rPr>
          <w:rFonts w:ascii="Times New Roman" w:hAnsi="Times New Roman"/>
          <w:color w:val="000000"/>
          <w:sz w:val="30"/>
        </w:rPr>
        <w:t>١٣٩٩</w:t>
      </w:r>
      <w:r>
        <w:rPr>
          <w:rFonts w:ascii="Times New Roman" w:hAnsi="Times New Roman"/>
          <w:color w:val="000000"/>
          <w:sz w:val="30"/>
          <w:rtl/>
        </w:rPr>
        <w:t xml:space="preserve"> - وَحَدَّثَنِي زُهَيْرُ بْنُ حَرْبٍ، حَدَّثَنَا سُفْيَانُ بْنُ عُيَيْنَةَ، عَنْ عَبْدِ الله بْنِ دِينَارٍ؛ أَنَّ ابْنَ عُمَرَ كَانَ يَأْتِي قُبَاءَ كُلَّ سَبْتٍ، وَكَانَ يَقُولُ: رَأَيْتُ النَّبِيَّ صَلَّى اللَّهُ عَلَيْهِ وَسَلَّمَ يَأْتِيهِ كُلَّ سَبْتٍ.</w:t>
      </w:r>
      <w:r>
        <w:br/>
      </w:r>
      <w:r>
        <w:rPr>
          <w:rFonts w:ascii="Times New Roman" w:hAnsi="Times New Roman"/>
          <w:color w:val="000000"/>
          <w:sz w:val="30"/>
        </w:rPr>
        <w:t>۱۳۹۹</w:t>
      </w:r>
      <w:r>
        <w:rPr>
          <w:rFonts w:ascii="Times New Roman" w:hAnsi="Times New Roman"/>
          <w:color w:val="000000"/>
          <w:sz w:val="30"/>
          <w:rtl/>
        </w:rPr>
        <w:t xml:space="preserve"> - وَحَدَّثَنَا ابْنُ أَبِي عُمَرَ، حَدَّثَنَا سُفْيَانُ، عَنْ عَبْدِ اللَّهِ بْنِ دِينَارٍ، عَنْ عَبْدِ الله بْنِ عُمَرَ؛ أَنَّ رَسُولَ الله صَلَّى اللهُ عَلَيْهِ وَسَلَّمَ كَانَ يَأْتِي قُبَاءٌ يَعْنِي: كُلَّ سبت - ؛ كَانَ يَأْتِيهِ رَاكِبًا وَمَاشِيًا؛ قَالَ ابْنُ دِينَارٍ: وَكَانَ ابْنُ عُمَرَ يَفْعَلُهُ.</w:t>
      </w:r>
      <w:r>
        <w:br/>
      </w:r>
      <w:r>
        <w:rPr>
          <w:rFonts w:ascii="Times New Roman" w:hAnsi="Times New Roman"/>
          <w:color w:val="000000"/>
          <w:sz w:val="30"/>
        </w:rPr>
        <w:t>۱۳۹۹</w:t>
      </w:r>
      <w:r>
        <w:rPr>
          <w:rFonts w:ascii="Times New Roman" w:hAnsi="Times New Roman"/>
          <w:color w:val="000000"/>
          <w:sz w:val="30"/>
          <w:rtl/>
        </w:rPr>
        <w:t xml:space="preserve"> - وَحَدَّثَنِيهِ عَبْدُ الله بْنُ هَاشِمٍ، حَدَّثَنَا وَكِيعٌ، عَنْ سُفْيَانَ، عَنِ ابْنِ دِينَارٍ ؛ بِهَذَا الإِسْنَادِ، وَلَمْ يَذْكُرُ : كُلَّ سَبْتِ ) .</w:t>
      </w:r>
      <w:r>
        <w:br/>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w:t>
      </w:r>
      <w:r>
        <w:br/>
      </w:r>
      <w:r>
        <w:br/>
      </w:r>
      <w:r>
        <w:rPr>
          <w:rFonts w:ascii="Times New Roman" w:hAnsi="Times New Roman"/>
          <w:color w:val="000000"/>
          <w:sz w:val="30"/>
          <w:rtl/>
        </w:rPr>
        <w:t>[</w:t>
      </w:r>
      <w:r>
        <w:rPr>
          <w:rFonts w:ascii="Times New Roman" w:hAnsi="Times New Roman"/>
          <w:color w:val="000000"/>
          <w:sz w:val="30"/>
        </w:rPr>
        <w:t>١</w:t>
      </w:r>
      <w:r>
        <w:rPr>
          <w:rFonts w:ascii="Times New Roman" w:hAnsi="Times New Roman"/>
          <w:color w:val="000000"/>
          <w:sz w:val="30"/>
          <w:rtl/>
        </w:rPr>
        <w:t>] في هذا دليل على أن الرسول عليه الصَّلاة والسَّلام يزور قباء، وفيه بيان الزمان والعمل والهيئة.</w:t>
      </w:r>
      <w:r>
        <w:br/>
      </w:r>
      <w:r>
        <w:rPr>
          <w:rFonts w:ascii="Times New Roman" w:hAnsi="Times New Roman"/>
          <w:color w:val="000000"/>
          <w:sz w:val="30"/>
          <w:rtl/>
        </w:rPr>
        <w:t>أما الزمان فهو يوم السبت، في الصباح؛ لكنه هنا لم يُذْكَر، وأمَّا العمل فإنه</w:t>
      </w:r>
      <w:r>
        <w:br/>
      </w:r>
      <w:r>
        <w:rPr>
          <w:rFonts w:ascii="Times New Roman" w:hAnsi="Times New Roman"/>
          <w:color w:val="000000"/>
          <w:sz w:val="30"/>
          <w:rtl/>
        </w:rPr>
        <w:t>يُصلِّي فيه ركعتين، وأما الهيئة فيكون راكبا تارة، وماشيا تارة. ففيه استحباب زيارة هذا المسجد، وأن يُصلِّي الإنسان فيه ركعتين، وينبغي</w:t>
      </w:r>
      <w:r>
        <w:br/>
      </w:r>
      <w:r>
        <w:br/>
      </w:r>
      <w:r>
        <w:rPr>
          <w:rFonts w:ascii="Times New Roman" w:hAnsi="Times New Roman"/>
          <w:color w:val="000000"/>
          <w:sz w:val="30"/>
          <w:rtl/>
        </w:rPr>
        <w:t>أن يخرج متطهرا.</w:t>
      </w:r>
      <w:r>
        <w:br/>
      </w:r>
      <w:r>
        <w:br/>
      </w:r>
      <w:r>
        <w:rPr>
          <w:rFonts w:ascii="Times New Roman" w:hAnsi="Times New Roman"/>
          <w:color w:val="000000"/>
          <w:sz w:val="30"/>
          <w:rtl/>
        </w:rPr>
        <w:t>وورد في حديث أخرجه النسائي أن من تطهَّر في بيته، وخرج، وصلى فيه ركعتين كان كمَن أدَّى عُمرة (</w:t>
      </w:r>
      <w:r>
        <w:rPr>
          <w:rFonts w:ascii="Times New Roman" w:hAnsi="Times New Roman"/>
          <w:color w:val="000000"/>
          <w:sz w:val="30"/>
        </w:rPr>
        <w:t>1</w:t>
      </w:r>
      <w:r>
        <w:rPr>
          <w:rFonts w:ascii="Times New Roman" w:hAnsi="Times New Roman"/>
          <w:color w:val="000000"/>
          <w:sz w:val="30"/>
          <w:rtl/>
        </w:rPr>
        <w:t>) .</w:t>
      </w:r>
      <w:r>
        <w:br/>
      </w:r>
      <w:r>
        <w:br/>
      </w:r>
      <w:r>
        <w:rPr>
          <w:rFonts w:ascii="Times New Roman" w:hAnsi="Times New Roman"/>
          <w:color w:val="000000"/>
          <w:sz w:val="30"/>
          <w:rtl/>
        </w:rPr>
        <w:t>(</w:t>
      </w:r>
      <w:r>
        <w:rPr>
          <w:rFonts w:ascii="Times New Roman" w:hAnsi="Times New Roman"/>
          <w:color w:val="000000"/>
          <w:sz w:val="30"/>
        </w:rPr>
        <w:t>۱</w:t>
      </w:r>
      <w:r>
        <w:rPr>
          <w:rFonts w:ascii="Times New Roman" w:hAnsi="Times New Roman"/>
          <w:color w:val="000000"/>
          <w:sz w:val="30"/>
          <w:rtl/>
        </w:rPr>
        <w:t>)</w:t>
      </w:r>
      <w:r>
        <w:br/>
      </w:r>
      <w:r>
        <w:br/>
      </w:r>
      <w:r>
        <w:rPr>
          <w:rFonts w:ascii="Times New Roman" w:hAnsi="Times New Roman"/>
          <w:color w:val="000000"/>
          <w:sz w:val="30"/>
          <w:rtl/>
        </w:rPr>
        <w:t>والحكمة من كون الرسول عليه الصلاة والسَّلام يزوره كل سبت: أنه لما قام</w:t>
      </w:r>
      <w:r>
        <w:br/>
      </w:r>
      <w:r>
        <w:rPr>
          <w:rFonts w:ascii="Times New Roman" w:hAnsi="Times New Roman"/>
          <w:color w:val="000000"/>
          <w:sz w:val="30"/>
          <w:rtl/>
        </w:rPr>
        <w:t>(</w:t>
      </w:r>
      <w:r>
        <w:rPr>
          <w:rFonts w:ascii="Times New Roman" w:hAnsi="Times New Roman"/>
          <w:color w:val="000000"/>
          <w:sz w:val="30"/>
        </w:rPr>
        <w:t>1</w:t>
      </w:r>
      <w:r>
        <w:rPr>
          <w:rFonts w:ascii="Times New Roman" w:hAnsi="Times New Roman"/>
          <w:color w:val="000000"/>
          <w:sz w:val="30"/>
          <w:rtl/>
        </w:rPr>
        <w:t>) أخرجه النسائي : كتاب المساجد باب فضل مسجد قباء، رقم (</w:t>
      </w:r>
      <w:r>
        <w:rPr>
          <w:rFonts w:ascii="Times New Roman" w:hAnsi="Times New Roman"/>
          <w:color w:val="000000"/>
          <w:sz w:val="30"/>
        </w:rPr>
        <w:t>۷۰۰</w:t>
      </w:r>
      <w:r>
        <w:rPr>
          <w:rFonts w:ascii="Times New Roman" w:hAnsi="Times New Roman"/>
          <w:color w:val="000000"/>
          <w:sz w:val="30"/>
          <w:rtl/>
        </w:rPr>
        <w:t>)، وابن ماجه: كتاب إقامة الصلاة باب ما جاء في الصلاة في مسجد قباء، رقم (</w:t>
      </w:r>
      <w:r>
        <w:rPr>
          <w:rFonts w:ascii="Times New Roman" w:hAnsi="Times New Roman"/>
          <w:color w:val="000000"/>
          <w:sz w:val="30"/>
        </w:rPr>
        <w:t>١٤١٢</w:t>
      </w:r>
      <w:r>
        <w:rPr>
          <w:rFonts w:ascii="Times New Roman" w:hAnsi="Times New Roman"/>
          <w:color w:val="000000"/>
          <w:sz w:val="30"/>
          <w:rtl/>
        </w:rPr>
        <w:t>).</w:t>
      </w:r>
      <w:r>
        <w:br/>
      </w:r>
      <w:r>
        <w:br/>
      </w:r>
      <w:r>
        <w:rPr>
          <w:rFonts w:ascii="Times New Roman" w:hAnsi="Times New Roman"/>
          <w:color w:val="000000"/>
          <w:sz w:val="30"/>
          <w:rtl/>
        </w:rPr>
        <w:t>باب فضل مسجد قباء، وفضل الصلاة فيه، وزيارته</w:t>
      </w:r>
      <w:r>
        <w:br/>
      </w:r>
      <w:r>
        <w:br/>
      </w:r>
      <w:r>
        <w:rPr>
          <w:rFonts w:ascii="Times New Roman" w:hAnsi="Times New Roman"/>
          <w:color w:val="000000"/>
          <w:sz w:val="30"/>
        </w:rPr>
        <w:t>۵۷۵</w:t>
      </w:r>
      <w:r>
        <w:br/>
      </w:r>
      <w:r>
        <w:br/>
      </w:r>
      <w:r>
        <w:rPr>
          <w:rFonts w:ascii="Times New Roman" w:hAnsi="Times New Roman"/>
          <w:color w:val="000000"/>
          <w:sz w:val="30"/>
          <w:rtl/>
        </w:rPr>
        <w:t>في مسجده صلَّى الله عليه وسلَّم يوم الجمعة - وهي صلاة تتميز عن غيرها- قام في مسجد قباء يوم السبت؛ ليكون قيامه هذا يلي قيامه في مسجده عليه الصلاة والسلام.</w:t>
      </w:r>
      <w:r>
        <w:br/>
      </w:r>
      <w:r>
        <w:rPr>
          <w:rFonts w:ascii="Times New Roman" w:hAnsi="Times New Roman"/>
          <w:color w:val="000000"/>
          <w:sz w:val="30"/>
          <w:rtl/>
        </w:rPr>
        <w:t>فإن قال قائل: مسجد قباء كان صغيرًا في عهد الرسول عليه الصلاة والسَّلام، والآن صار كبيرًا؟</w:t>
      </w:r>
      <w:r>
        <w:br/>
      </w:r>
      <w:r>
        <w:rPr>
          <w:rFonts w:ascii="Times New Roman" w:hAnsi="Times New Roman"/>
          <w:color w:val="000000"/>
          <w:sz w:val="30"/>
          <w:rtl/>
        </w:rPr>
        <w:t>قلنا: ما زيد في المسجد فهو من المسجد ولو بلغ الأميال، ودليل ذلك: أن الله عنه في قبلة المسجد</w:t>
      </w:r>
      <w:r>
        <w:br/>
      </w:r>
      <w:r>
        <w:br/>
      </w:r>
      <w:r>
        <w:rPr>
          <w:rFonts w:ascii="Times New Roman" w:hAnsi="Times New Roman"/>
          <w:color w:val="000000"/>
          <w:sz w:val="30"/>
        </w:rPr>
        <w:t>ú</w:t>
      </w:r>
      <w:r>
        <w:br/>
      </w:r>
      <w:r>
        <w:br/>
      </w:r>
      <w:r>
        <w:rPr>
          <w:rFonts w:ascii="Times New Roman" w:hAnsi="Times New Roman"/>
          <w:color w:val="000000"/>
          <w:sz w:val="30"/>
          <w:rtl/>
        </w:rPr>
        <w:t>عفان رضي</w:t>
      </w:r>
      <w:r>
        <w:br/>
      </w:r>
      <w:r>
        <w:lastRenderedPageBreak/>
        <w:br/>
      </w:r>
      <w:r>
        <w:rPr>
          <w:rFonts w:ascii="Times New Roman" w:hAnsi="Times New Roman"/>
          <w:color w:val="000000"/>
          <w:sz w:val="30"/>
          <w:rtl/>
        </w:rPr>
        <w:t>الصحابة رضي الله عنهم لما زاد عثمان بن النبوي صاروا يُصلُّون في القبلة، مع أنها كانت خارجة عن مسجد الرسول عليه الصَّلاة والسَّلام، وكذلك زيادة عمر رضي الله عنه، لكن زيادة عمر رضي الله عنه كانت في شماليه وشَرْقِيّه - أي كانت عن يسار القبلة وخلفها، أما زيادة عثمان رضي الله عنه فكانت في القبلة.</w:t>
      </w:r>
      <w:r>
        <w:br/>
      </w:r>
      <w:r>
        <w:br/>
      </w:r>
      <w:r>
        <w:rPr>
          <w:rFonts w:ascii="Times New Roman" w:hAnsi="Times New Roman"/>
          <w:color w:val="000000"/>
          <w:sz w:val="30"/>
          <w:rtl/>
        </w:rPr>
        <w:t>تم المجلد السادس بحمد الله تعالى وتوفيقه ويليه بمشيئة الله عزّ وجلَّ المجلد السابع</w:t>
      </w:r>
      <w:r>
        <w:br/>
      </w:r>
      <w:r>
        <w:br/>
      </w:r>
      <w:r>
        <w:rPr>
          <w:rFonts w:ascii="Times New Roman" w:hAnsi="Times New Roman"/>
          <w:color w:val="000000"/>
          <w:sz w:val="30"/>
          <w:rtl/>
        </w:rPr>
        <w:t>وأوله كتاب النكاح</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الفائدة</w:t>
      </w:r>
      <w:r>
        <w:br/>
      </w:r>
      <w:r>
        <w:br/>
      </w:r>
      <w:r>
        <w:rPr>
          <w:rFonts w:ascii="Times New Roman" w:hAnsi="Times New Roman"/>
          <w:color w:val="000000"/>
          <w:sz w:val="30"/>
          <w:rtl/>
        </w:rPr>
        <w:t>فهرس الفوائد</w:t>
      </w:r>
      <w:r>
        <w:br/>
      </w:r>
      <w:r>
        <w:br/>
      </w:r>
      <w:r>
        <w:rPr>
          <w:rFonts w:ascii="Times New Roman" w:hAnsi="Times New Roman"/>
          <w:color w:val="000000"/>
          <w:sz w:val="30"/>
        </w:rPr>
        <w:t>OVV</w:t>
      </w:r>
      <w:r>
        <w:br/>
      </w:r>
      <w:r>
        <w:br/>
      </w:r>
      <w:r>
        <w:rPr>
          <w:rFonts w:ascii="Times New Roman" w:hAnsi="Times New Roman"/>
          <w:color w:val="000000"/>
          <w:sz w:val="30"/>
          <w:rtl/>
        </w:rPr>
        <w:t>كتاب الحج</w:t>
      </w:r>
      <w:r>
        <w:br/>
      </w:r>
      <w:r>
        <w:br/>
      </w:r>
      <w:r>
        <w:rPr>
          <w:rFonts w:ascii="Times New Roman" w:hAnsi="Times New Roman"/>
          <w:color w:val="000000"/>
          <w:sz w:val="30"/>
          <w:rtl/>
        </w:rPr>
        <w:t>الصفحة</w:t>
      </w:r>
      <w:r>
        <w:br/>
      </w:r>
      <w:r>
        <w:br/>
      </w:r>
      <w:r>
        <w:rPr>
          <w:rFonts w:ascii="Times New Roman" w:hAnsi="Times New Roman"/>
          <w:color w:val="000000"/>
          <w:sz w:val="30"/>
          <w:rtl/>
        </w:rPr>
        <w:t>حكمة الله تعالى في تأخير فرض الحج</w:t>
      </w:r>
      <w:r>
        <w:br/>
      </w:r>
      <w:r>
        <w:rPr>
          <w:rFonts w:ascii="Times New Roman" w:hAnsi="Times New Roman"/>
          <w:color w:val="000000"/>
          <w:sz w:val="30"/>
          <w:rtl/>
        </w:rPr>
        <w:t>إذا كان الحج فُرِضَ السنة التاسعة فلماذا أخره النبي ؟ .</w:t>
      </w:r>
      <w:r>
        <w:br/>
      </w:r>
      <w:r>
        <w:rPr>
          <w:rFonts w:ascii="Times New Roman" w:hAnsi="Times New Roman"/>
          <w:color w:val="000000"/>
          <w:sz w:val="30"/>
          <w:rtl/>
        </w:rPr>
        <w:t>تضعيف القول بأن الحج فُرِضَ في السنة السادسة، والجواب عما</w:t>
      </w:r>
      <w:r>
        <w:br/>
      </w:r>
      <w:r>
        <w:br/>
      </w:r>
      <w:r>
        <w:rPr>
          <w:rFonts w:ascii="Times New Roman" w:hAnsi="Times New Roman"/>
          <w:color w:val="000000"/>
          <w:sz w:val="30"/>
          <w:rtl/>
        </w:rPr>
        <w:t>استدلوا به</w:t>
      </w:r>
      <w:r>
        <w:br/>
      </w:r>
      <w:r>
        <w:br/>
      </w:r>
      <w:r>
        <w:rPr>
          <w:rFonts w:ascii="Times New Roman" w:hAnsi="Times New Roman"/>
          <w:color w:val="000000"/>
          <w:sz w:val="30"/>
          <w:rtl/>
        </w:rPr>
        <w:t>لماذا نص الله تعالى على شرط الاستطاعة في الحج؟</w:t>
      </w:r>
      <w:r>
        <w:br/>
      </w:r>
      <w:r>
        <w:br/>
      </w:r>
      <w:r>
        <w:rPr>
          <w:rFonts w:ascii="Times New Roman" w:hAnsi="Times New Roman"/>
          <w:color w:val="000000"/>
          <w:sz w:val="30"/>
          <w:rtl/>
        </w:rPr>
        <w:t xml:space="preserve">شروط الحج </w:t>
      </w:r>
      <w:proofErr w:type="gramStart"/>
      <w:r>
        <w:rPr>
          <w:rFonts w:ascii="Times New Roman" w:hAnsi="Times New Roman"/>
          <w:color w:val="000000"/>
          <w:sz w:val="30"/>
          <w:rtl/>
        </w:rPr>
        <w:t>خمسة .</w:t>
      </w:r>
      <w:proofErr w:type="gramEnd"/>
      <w:r>
        <w:br/>
      </w:r>
      <w:r>
        <w:br/>
      </w:r>
      <w:r>
        <w:rPr>
          <w:rFonts w:ascii="Times New Roman" w:hAnsi="Times New Roman"/>
          <w:color w:val="000000"/>
          <w:sz w:val="30"/>
          <w:rtl/>
        </w:rPr>
        <w:t>هل يجب الحج على الرقيق إذا أذن له سيده، وأعطاه مالا</w:t>
      </w:r>
      <w:r>
        <w:br/>
      </w:r>
      <w:r>
        <w:br/>
      </w:r>
      <w:r>
        <w:rPr>
          <w:rFonts w:ascii="Times New Roman" w:hAnsi="Times New Roman"/>
          <w:color w:val="000000"/>
          <w:sz w:val="30"/>
        </w:rPr>
        <w:t>0</w:t>
      </w:r>
      <w:r>
        <w:br/>
      </w:r>
      <w:r>
        <w:br/>
      </w:r>
      <w:r>
        <w:rPr>
          <w:rFonts w:ascii="Times New Roman" w:hAnsi="Times New Roman"/>
          <w:color w:val="000000"/>
          <w:sz w:val="30"/>
          <w:rtl/>
        </w:rPr>
        <w:t xml:space="preserve">يحج به؟ </w:t>
      </w:r>
      <w:r>
        <w:rPr>
          <w:rFonts w:ascii="Times New Roman" w:hAnsi="Times New Roman"/>
          <w:color w:val="000000"/>
          <w:sz w:val="30"/>
        </w:rPr>
        <w:t>۷</w:t>
      </w:r>
      <w:r>
        <w:br/>
      </w:r>
      <w:r>
        <w:br/>
      </w:r>
      <w:r>
        <w:rPr>
          <w:rFonts w:ascii="Times New Roman" w:hAnsi="Times New Roman"/>
          <w:color w:val="000000"/>
          <w:sz w:val="30"/>
          <w:rtl/>
        </w:rPr>
        <w:t>الاستطاعة في الحج نوعان</w:t>
      </w:r>
      <w:r>
        <w:br/>
      </w:r>
      <w:r>
        <w:br/>
      </w:r>
      <w:r>
        <w:rPr>
          <w:rFonts w:ascii="Times New Roman" w:hAnsi="Times New Roman"/>
          <w:color w:val="000000"/>
          <w:sz w:val="30"/>
          <w:rtl/>
        </w:rPr>
        <w:t>حكم من أراد الحج وعليه دين حال أو مقشط</w:t>
      </w:r>
      <w:r>
        <w:br/>
      </w:r>
      <w:r>
        <w:br/>
      </w:r>
      <w:r>
        <w:rPr>
          <w:rFonts w:ascii="Times New Roman" w:hAnsi="Times New Roman"/>
          <w:color w:val="000000"/>
          <w:sz w:val="30"/>
        </w:rPr>
        <w:t>V</w:t>
      </w:r>
      <w:r>
        <w:br/>
      </w:r>
      <w:r>
        <w:br/>
      </w:r>
      <w:r>
        <w:rPr>
          <w:rFonts w:ascii="Times New Roman" w:hAnsi="Times New Roman"/>
          <w:color w:val="000000"/>
          <w:sz w:val="30"/>
        </w:rPr>
        <w:t>Ʌ</w:t>
      </w:r>
      <w:r>
        <w:rPr>
          <w:rFonts w:ascii="Times New Roman" w:hAnsi="Times New Roman"/>
          <w:color w:val="000000"/>
          <w:sz w:val="30"/>
          <w:rtl/>
        </w:rPr>
        <w:t>...</w:t>
      </w:r>
      <w:r>
        <w:br/>
      </w:r>
      <w:r>
        <w:br/>
      </w:r>
      <w:r>
        <w:rPr>
          <w:rFonts w:ascii="Times New Roman" w:hAnsi="Times New Roman"/>
          <w:color w:val="000000"/>
          <w:sz w:val="30"/>
          <w:rtl/>
        </w:rPr>
        <w:lastRenderedPageBreak/>
        <w:t>إذا أناب الإنسان من يحج عنه لعذر، ثم عو في فهل يلزمه أن</w:t>
      </w:r>
      <w:r>
        <w:br/>
      </w:r>
      <w:r>
        <w:br/>
      </w:r>
      <w:r>
        <w:rPr>
          <w:rFonts w:ascii="Times New Roman" w:hAnsi="Times New Roman"/>
          <w:color w:val="000000"/>
          <w:sz w:val="30"/>
          <w:rtl/>
        </w:rPr>
        <w:t>يعيد الحج ؟ .</w:t>
      </w:r>
      <w:r>
        <w:br/>
      </w:r>
      <w:r>
        <w:br/>
      </w:r>
      <w:r>
        <w:rPr>
          <w:rFonts w:ascii="Times New Roman" w:hAnsi="Times New Roman"/>
          <w:color w:val="000000"/>
          <w:sz w:val="30"/>
          <w:rtl/>
        </w:rPr>
        <w:t>قاعدة: «كل مَن أدَّى العبادة على الوجه الذي أُمِرَ به فإنه لا يُـلـزم</w:t>
      </w:r>
      <w:r>
        <w:br/>
      </w:r>
      <w:r>
        <w:br/>
      </w:r>
      <w:r>
        <w:rPr>
          <w:rFonts w:ascii="Times New Roman" w:hAnsi="Times New Roman"/>
          <w:color w:val="000000"/>
          <w:sz w:val="30"/>
          <w:rtl/>
        </w:rPr>
        <w:t>بالإعادة»</w:t>
      </w:r>
      <w:r>
        <w:br/>
      </w:r>
      <w:r>
        <w:br/>
      </w:r>
      <w:r>
        <w:rPr>
          <w:rFonts w:ascii="Times New Roman" w:hAnsi="Times New Roman"/>
          <w:color w:val="000000"/>
          <w:sz w:val="30"/>
          <w:rtl/>
        </w:rPr>
        <w:t>كان النبي</w:t>
      </w:r>
      <w:r>
        <w:br/>
      </w:r>
      <w:r>
        <w:rPr>
          <w:rFonts w:ascii="Times New Roman" w:hAnsi="Times New Roman"/>
          <w:color w:val="000000"/>
          <w:sz w:val="30"/>
          <w:rtl/>
        </w:rPr>
        <w:t>الله يعلم الناس أحكام الحج وهو في المدينة قبل أن يخرج منها للحج</w:t>
      </w:r>
      <w:r>
        <w:br/>
      </w:r>
      <w:r>
        <w:br/>
      </w:r>
      <w:r>
        <w:rPr>
          <w:rFonts w:ascii="Times New Roman" w:hAnsi="Times New Roman"/>
          <w:color w:val="000000"/>
          <w:sz w:val="30"/>
        </w:rPr>
        <w:t>۵۷۸</w:t>
      </w:r>
      <w:r>
        <w:br/>
      </w:r>
      <w:r>
        <w:br/>
      </w:r>
      <w:r>
        <w:rPr>
          <w:rFonts w:ascii="Times New Roman" w:hAnsi="Times New Roman"/>
          <w:color w:val="000000"/>
          <w:sz w:val="30"/>
          <w:rtl/>
        </w:rPr>
        <w:t>فهرس الكتاب</w:t>
      </w:r>
      <w:r>
        <w:br/>
      </w:r>
      <w:r>
        <w:br/>
      </w:r>
      <w:r>
        <w:rPr>
          <w:rFonts w:ascii="Times New Roman" w:hAnsi="Times New Roman"/>
          <w:color w:val="000000"/>
          <w:sz w:val="30"/>
          <w:rtl/>
        </w:rPr>
        <w:t>لماذا عدل النبي الي الله عن جواب من سأله : ما يلبس المحرم إلى</w:t>
      </w:r>
      <w:r>
        <w:br/>
      </w:r>
      <w:r>
        <w:rPr>
          <w:rFonts w:ascii="Times New Roman" w:hAnsi="Times New Roman"/>
          <w:color w:val="000000"/>
          <w:sz w:val="30"/>
          <w:rtl/>
        </w:rPr>
        <w:t>الجواب عما يُنهى عنه المحرم من اللباس؟</w:t>
      </w:r>
      <w:r>
        <w:br/>
      </w:r>
      <w:r>
        <w:rPr>
          <w:rFonts w:ascii="Times New Roman" w:hAnsi="Times New Roman"/>
          <w:color w:val="000000"/>
          <w:sz w:val="30"/>
          <w:rtl/>
        </w:rPr>
        <w:t>السراويلات جمع ، وليست جمع الجمع</w:t>
      </w:r>
      <w:r>
        <w:br/>
      </w:r>
      <w:r>
        <w:rPr>
          <w:rFonts w:ascii="Times New Roman" w:hAnsi="Times New Roman"/>
          <w:color w:val="000000"/>
          <w:sz w:val="30"/>
          <w:rtl/>
        </w:rPr>
        <w:t>ما هو البُرْنس، وأين يَكْثُر لبسه؟</w:t>
      </w:r>
      <w:r>
        <w:br/>
      </w:r>
      <w:r>
        <w:br/>
      </w:r>
      <w:r>
        <w:rPr>
          <w:rFonts w:ascii="Times New Roman" w:hAnsi="Times New Roman"/>
          <w:color w:val="000000"/>
          <w:sz w:val="30"/>
          <w:rtl/>
        </w:rPr>
        <w:t>الجواب عن ذكر النبي الله الله البرانس مع أنها غير معروفة عند العرب في ذلك الزمن ؟</w:t>
      </w:r>
      <w:r>
        <w:br/>
      </w:r>
      <w:r>
        <w:rPr>
          <w:rFonts w:ascii="Times New Roman" w:hAnsi="Times New Roman"/>
          <w:color w:val="000000"/>
          <w:sz w:val="30"/>
          <w:rtl/>
        </w:rPr>
        <w:t>لو استعمل ما نهى النبي لا اله الله المحرم عن لبسه على غير وجه اللبس</w:t>
      </w:r>
      <w:r>
        <w:br/>
      </w:r>
      <w:r>
        <w:br/>
      </w:r>
      <w:r>
        <w:rPr>
          <w:rFonts w:ascii="Times New Roman" w:hAnsi="Times New Roman"/>
          <w:color w:val="000000"/>
          <w:sz w:val="30"/>
          <w:rtl/>
        </w:rPr>
        <w:t>لكان جائزا .</w:t>
      </w:r>
      <w:r>
        <w:br/>
      </w:r>
      <w:r>
        <w:br/>
      </w:r>
      <w:r>
        <w:rPr>
          <w:rFonts w:ascii="Times New Roman" w:hAnsi="Times New Roman"/>
          <w:color w:val="000000"/>
          <w:sz w:val="30"/>
          <w:rtl/>
        </w:rPr>
        <w:t>إذا لم يجد المحرم نعلين فلذلك صورتان</w:t>
      </w:r>
      <w:r>
        <w:br/>
      </w:r>
      <w:r>
        <w:rPr>
          <w:rFonts w:ascii="Times New Roman" w:hAnsi="Times New Roman"/>
          <w:color w:val="000000"/>
          <w:sz w:val="30"/>
          <w:rtl/>
        </w:rPr>
        <w:t>لماذا أمِرَ المحرم إذا لم يجد نعلين أن يلبس خفين، ويقطعهما أسفل</w:t>
      </w:r>
      <w:r>
        <w:br/>
      </w:r>
      <w:r>
        <w:br/>
      </w:r>
      <w:r>
        <w:rPr>
          <w:rFonts w:ascii="Times New Roman" w:hAnsi="Times New Roman"/>
          <w:color w:val="000000"/>
          <w:sz w:val="30"/>
          <w:rtl/>
        </w:rPr>
        <w:t>من الكعبين؟</w:t>
      </w:r>
      <w:r>
        <w:br/>
      </w:r>
      <w:r>
        <w:br/>
      </w:r>
      <w:r>
        <w:rPr>
          <w:rFonts w:ascii="Times New Roman" w:hAnsi="Times New Roman"/>
          <w:color w:val="000000"/>
          <w:sz w:val="30"/>
          <w:rtl/>
        </w:rPr>
        <w:t>هل يقاس على ما ذكره النبي الله من الممنوعات على المحـرم مــا يساويها في المعنى، أو لا؟</w:t>
      </w:r>
      <w:r>
        <w:br/>
      </w:r>
      <w:r>
        <w:rPr>
          <w:rFonts w:ascii="Times New Roman" w:hAnsi="Times New Roman"/>
          <w:color w:val="000000"/>
          <w:sz w:val="30"/>
          <w:rtl/>
        </w:rPr>
        <w:t>ما الذي يُلحق بالقميص في محظورات الإحرام؟</w:t>
      </w:r>
      <w:r>
        <w:br/>
      </w:r>
      <w:r>
        <w:rPr>
          <w:rFonts w:ascii="Times New Roman" w:hAnsi="Times New Roman"/>
          <w:color w:val="000000"/>
          <w:sz w:val="30"/>
          <w:rtl/>
        </w:rPr>
        <w:t>ما الذي يُلْحَق بالعمائم في محظورات الإحرام؟</w:t>
      </w:r>
      <w:r>
        <w:br/>
      </w:r>
      <w:r>
        <w:br/>
      </w:r>
      <w:r>
        <w:rPr>
          <w:rFonts w:ascii="Times New Roman" w:hAnsi="Times New Roman"/>
          <w:color w:val="000000"/>
          <w:sz w:val="30"/>
        </w:rPr>
        <w:t>۱۱</w:t>
      </w:r>
      <w:r>
        <w:br/>
      </w:r>
      <w:r>
        <w:br/>
      </w:r>
      <w:r>
        <w:rPr>
          <w:rFonts w:ascii="Times New Roman" w:hAnsi="Times New Roman"/>
          <w:color w:val="000000"/>
          <w:sz w:val="30"/>
        </w:rPr>
        <w:t>۱۱</w:t>
      </w:r>
      <w:r>
        <w:br/>
      </w:r>
      <w:r>
        <w:br/>
      </w:r>
      <w:r>
        <w:rPr>
          <w:rFonts w:ascii="Times New Roman" w:hAnsi="Times New Roman"/>
          <w:color w:val="000000"/>
          <w:sz w:val="30"/>
        </w:rPr>
        <w:t>۱۲</w:t>
      </w:r>
      <w:r>
        <w:br/>
      </w:r>
      <w:r>
        <w:br/>
      </w:r>
      <w:r>
        <w:rPr>
          <w:rFonts w:ascii="Times New Roman" w:hAnsi="Times New Roman"/>
          <w:color w:val="000000"/>
          <w:sz w:val="30"/>
        </w:rPr>
        <w:t>۱۲</w:t>
      </w:r>
      <w:r>
        <w:br/>
      </w:r>
      <w:r>
        <w:br/>
      </w:r>
      <w:r>
        <w:rPr>
          <w:rFonts w:ascii="Times New Roman" w:hAnsi="Times New Roman"/>
          <w:color w:val="000000"/>
          <w:sz w:val="30"/>
        </w:rPr>
        <w:t>۱۲</w:t>
      </w:r>
      <w:r>
        <w:br/>
      </w:r>
      <w:r>
        <w:br/>
      </w:r>
      <w:r>
        <w:rPr>
          <w:rFonts w:ascii="Times New Roman" w:hAnsi="Times New Roman"/>
          <w:color w:val="000000"/>
          <w:sz w:val="30"/>
        </w:rPr>
        <w:lastRenderedPageBreak/>
        <w:t>۱۳</w:t>
      </w:r>
      <w:r>
        <w:br/>
      </w:r>
      <w:r>
        <w:br/>
      </w:r>
      <w:r>
        <w:rPr>
          <w:rFonts w:ascii="Times New Roman" w:hAnsi="Times New Roman"/>
          <w:color w:val="000000"/>
          <w:sz w:val="30"/>
        </w:rPr>
        <w:t>۱۳</w:t>
      </w:r>
      <w:r>
        <w:br/>
      </w:r>
      <w:r>
        <w:br/>
      </w:r>
      <w:r>
        <w:rPr>
          <w:rFonts w:ascii="Times New Roman" w:hAnsi="Times New Roman"/>
          <w:color w:val="000000"/>
          <w:sz w:val="30"/>
        </w:rPr>
        <w:t>۱۳</w:t>
      </w:r>
      <w:r>
        <w:br/>
      </w:r>
      <w:r>
        <w:br/>
      </w:r>
      <w:r>
        <w:rPr>
          <w:rFonts w:ascii="Times New Roman" w:hAnsi="Times New Roman"/>
          <w:color w:val="000000"/>
          <w:sz w:val="30"/>
        </w:rPr>
        <w:t>١٤</w:t>
      </w:r>
      <w:r>
        <w:br/>
      </w:r>
      <w:r>
        <w:br/>
      </w:r>
      <w:r>
        <w:rPr>
          <w:rFonts w:ascii="Times New Roman" w:hAnsi="Times New Roman"/>
          <w:color w:val="000000"/>
          <w:sz w:val="30"/>
        </w:rPr>
        <w:t>١٤</w:t>
      </w:r>
      <w:r>
        <w:rPr>
          <w:rFonts w:ascii="Times New Roman" w:hAnsi="Times New Roman"/>
          <w:color w:val="000000"/>
          <w:sz w:val="30"/>
          <w:rtl/>
        </w:rPr>
        <w:t xml:space="preserve"> ...</w:t>
      </w:r>
      <w:r>
        <w:br/>
      </w:r>
      <w:r>
        <w:br/>
      </w:r>
      <w:r>
        <w:rPr>
          <w:rFonts w:ascii="Times New Roman" w:hAnsi="Times New Roman"/>
          <w:color w:val="000000"/>
          <w:sz w:val="30"/>
          <w:rtl/>
        </w:rPr>
        <w:t xml:space="preserve">هل يُشْتَرط فيما يمنع منه المحرم في تغطية رأسه أن يكون مباشرًا؟ </w:t>
      </w:r>
      <w:r>
        <w:rPr>
          <w:rFonts w:ascii="Times New Roman" w:hAnsi="Times New Roman"/>
          <w:color w:val="000000"/>
          <w:sz w:val="30"/>
        </w:rPr>
        <w:t>١٤</w:t>
      </w:r>
      <w:r>
        <w:br/>
      </w:r>
      <w:r>
        <w:rPr>
          <w:rFonts w:ascii="Times New Roman" w:hAnsi="Times New Roman"/>
          <w:color w:val="000000"/>
          <w:sz w:val="30"/>
          <w:rtl/>
        </w:rPr>
        <w:t>إذا لم تَجْرِ العادة بتغطية الرأس بغطاء مُعيَّن فهل يحرم لبسـه عـلـى</w:t>
      </w:r>
      <w:r>
        <w:br/>
      </w:r>
      <w:r>
        <w:br/>
      </w:r>
      <w:r>
        <w:rPr>
          <w:rFonts w:ascii="Times New Roman" w:hAnsi="Times New Roman"/>
          <w:color w:val="000000"/>
          <w:sz w:val="30"/>
          <w:rtl/>
        </w:rPr>
        <w:t>المحرم ؟</w:t>
      </w:r>
      <w:r>
        <w:br/>
      </w:r>
      <w:r>
        <w:br/>
      </w:r>
      <w:r>
        <w:rPr>
          <w:rFonts w:ascii="Times New Roman" w:hAnsi="Times New Roman"/>
          <w:color w:val="000000"/>
          <w:sz w:val="30"/>
          <w:rtl/>
        </w:rPr>
        <w:t>حكم الشمسيات التي تُثَبَّت على الرأس.</w:t>
      </w:r>
      <w:r>
        <w:br/>
      </w:r>
      <w:r>
        <w:rPr>
          <w:rFonts w:ascii="Times New Roman" w:hAnsi="Times New Roman"/>
          <w:color w:val="000000"/>
          <w:sz w:val="30"/>
          <w:rtl/>
        </w:rPr>
        <w:t>إذا كان الإزار مخيطًا فهل يُلْحَق بالسروال؟</w:t>
      </w:r>
      <w:r>
        <w:br/>
      </w:r>
      <w:r>
        <w:rPr>
          <w:rFonts w:ascii="Times New Roman" w:hAnsi="Times New Roman"/>
          <w:color w:val="000000"/>
          <w:sz w:val="30"/>
          <w:rtl/>
        </w:rPr>
        <w:t>ما الذي يُلحق بالبرانس ؟</w:t>
      </w:r>
      <w:r>
        <w:br/>
      </w:r>
      <w:r>
        <w:br/>
      </w:r>
      <w:r>
        <w:rPr>
          <w:rFonts w:ascii="Times New Roman" w:hAnsi="Times New Roman"/>
          <w:color w:val="000000"/>
          <w:sz w:val="30"/>
        </w:rPr>
        <w:t>۱۵</w:t>
      </w:r>
      <w:r>
        <w:br/>
      </w:r>
      <w:r>
        <w:br/>
      </w:r>
      <w:r>
        <w:rPr>
          <w:rFonts w:ascii="Times New Roman" w:hAnsi="Times New Roman"/>
          <w:color w:val="000000"/>
          <w:sz w:val="30"/>
          <w:rtl/>
        </w:rPr>
        <w:t>ܪܙ</w:t>
      </w:r>
      <w:r>
        <w:br/>
      </w:r>
      <w:r>
        <w:br/>
      </w:r>
      <w:r>
        <w:rPr>
          <w:rFonts w:ascii="Times New Roman" w:hAnsi="Times New Roman"/>
          <w:color w:val="000000"/>
          <w:sz w:val="30"/>
        </w:rPr>
        <w:t>١٦</w:t>
      </w:r>
      <w:r>
        <w:br/>
      </w:r>
      <w:r>
        <w:br/>
      </w:r>
      <w:r>
        <w:rPr>
          <w:rFonts w:ascii="Times New Roman" w:hAnsi="Times New Roman"/>
          <w:color w:val="000000"/>
          <w:sz w:val="30"/>
          <w:rtl/>
        </w:rPr>
        <w:t>فهرس الفوائد</w:t>
      </w:r>
      <w:r>
        <w:br/>
      </w:r>
      <w:r>
        <w:br/>
      </w:r>
      <w:r>
        <w:rPr>
          <w:rFonts w:ascii="Times New Roman" w:hAnsi="Times New Roman"/>
          <w:color w:val="000000"/>
          <w:sz w:val="30"/>
          <w:rtl/>
        </w:rPr>
        <w:t>إذا طرح الإنسان على كتفيه (كونا) لم يكن لابسا له</w:t>
      </w:r>
      <w:r>
        <w:br/>
      </w:r>
      <w:r>
        <w:br/>
      </w:r>
      <w:r>
        <w:rPr>
          <w:rFonts w:ascii="Times New Roman" w:hAnsi="Times New Roman"/>
          <w:color w:val="000000"/>
          <w:sz w:val="30"/>
        </w:rPr>
        <w:t>۵۷۹</w:t>
      </w:r>
      <w:r>
        <w:br/>
      </w:r>
      <w:r>
        <w:br/>
      </w:r>
      <w:r>
        <w:rPr>
          <w:rFonts w:ascii="Times New Roman" w:hAnsi="Times New Roman"/>
          <w:color w:val="000000"/>
          <w:sz w:val="30"/>
          <w:rtl/>
        </w:rPr>
        <w:t>إذا كان الجو باردا فهل يُرخص للمحرم أن يلبس (الكوت)،</w:t>
      </w:r>
      <w:r>
        <w:br/>
      </w:r>
      <w:r>
        <w:br/>
      </w:r>
      <w:r>
        <w:rPr>
          <w:rFonts w:ascii="Times New Roman" w:hAnsi="Times New Roman"/>
          <w:color w:val="000000"/>
          <w:sz w:val="30"/>
          <w:rtl/>
        </w:rPr>
        <w:t>وماذا يصنع ؟ .</w:t>
      </w:r>
      <w:r>
        <w:br/>
      </w:r>
      <w:r>
        <w:rPr>
          <w:rFonts w:ascii="Times New Roman" w:hAnsi="Times New Roman"/>
          <w:color w:val="000000"/>
          <w:sz w:val="30"/>
          <w:rtl/>
        </w:rPr>
        <w:t>ما الذي يُلحق بالخفاف؟</w:t>
      </w:r>
      <w:r>
        <w:br/>
      </w:r>
      <w:r>
        <w:br/>
      </w:r>
      <w:r>
        <w:rPr>
          <w:rFonts w:ascii="Times New Roman" w:hAnsi="Times New Roman"/>
          <w:color w:val="000000"/>
          <w:sz w:val="30"/>
          <w:rtl/>
        </w:rPr>
        <w:t>إذا لم يجد المحرم نعلين ووجد خفين فهل يلزمه أن يقطعها أسفل</w:t>
      </w:r>
      <w:r>
        <w:br/>
      </w:r>
      <w:r>
        <w:br/>
      </w:r>
      <w:r>
        <w:rPr>
          <w:rFonts w:ascii="Times New Roman" w:hAnsi="Times New Roman"/>
          <w:color w:val="000000"/>
          <w:sz w:val="30"/>
          <w:rtl/>
        </w:rPr>
        <w:t>من الكعبين؟</w:t>
      </w:r>
      <w:r>
        <w:br/>
      </w:r>
      <w:r>
        <w:br/>
      </w:r>
      <w:r>
        <w:rPr>
          <w:rFonts w:ascii="Times New Roman" w:hAnsi="Times New Roman"/>
          <w:color w:val="000000"/>
          <w:sz w:val="30"/>
          <w:rtl/>
        </w:rPr>
        <w:t>إذا كانت النعلان يصل طرفهما الخلفي إلى الكعبين فهل هما</w:t>
      </w:r>
      <w:r>
        <w:br/>
      </w:r>
      <w:r>
        <w:br/>
      </w:r>
      <w:r>
        <w:rPr>
          <w:rFonts w:ascii="Times New Roman" w:hAnsi="Times New Roman"/>
          <w:color w:val="000000"/>
          <w:sz w:val="30"/>
          <w:rtl/>
        </w:rPr>
        <w:t>خُفَّان؟ .</w:t>
      </w:r>
      <w:r>
        <w:br/>
      </w:r>
      <w:r>
        <w:lastRenderedPageBreak/>
        <w:br/>
      </w:r>
      <w:r>
        <w:rPr>
          <w:rFonts w:ascii="Times New Roman" w:hAnsi="Times New Roman"/>
          <w:color w:val="000000"/>
          <w:sz w:val="30"/>
          <w:rtl/>
        </w:rPr>
        <w:t xml:space="preserve">هل يجوز للمحرم أن يُطَيِّب </w:t>
      </w:r>
      <w:proofErr w:type="gramStart"/>
      <w:r>
        <w:rPr>
          <w:rFonts w:ascii="Times New Roman" w:hAnsi="Times New Roman"/>
          <w:color w:val="000000"/>
          <w:sz w:val="30"/>
          <w:rtl/>
        </w:rPr>
        <w:t>إحرامه ؟</w:t>
      </w:r>
      <w:proofErr w:type="gramEnd"/>
      <w:r>
        <w:rPr>
          <w:rFonts w:ascii="Times New Roman" w:hAnsi="Times New Roman"/>
          <w:color w:val="000000"/>
          <w:sz w:val="30"/>
          <w:rtl/>
        </w:rPr>
        <w:t xml:space="preserve"> .</w:t>
      </w:r>
      <w:r>
        <w:br/>
      </w:r>
      <w:r>
        <w:rPr>
          <w:rFonts w:ascii="Times New Roman" w:hAnsi="Times New Roman"/>
          <w:color w:val="000000"/>
          <w:sz w:val="30"/>
          <w:rtl/>
        </w:rPr>
        <w:t>إذا غُسل الطّيب من ثوب الإحرام فهل لابد من زوال الرائحة</w:t>
      </w:r>
      <w:r>
        <w:br/>
      </w:r>
      <w:r>
        <w:rPr>
          <w:rFonts w:ascii="Times New Roman" w:hAnsi="Times New Roman"/>
          <w:color w:val="000000"/>
          <w:sz w:val="30"/>
          <w:rtl/>
        </w:rPr>
        <w:t>واللون، أو يُكتفى بزوال الجزم؟</w:t>
      </w:r>
      <w:r>
        <w:br/>
      </w:r>
      <w:r>
        <w:rPr>
          <w:rFonts w:ascii="Times New Roman" w:hAnsi="Times New Roman"/>
          <w:color w:val="000000"/>
          <w:sz w:val="30"/>
          <w:rtl/>
        </w:rPr>
        <w:t xml:space="preserve">إذا انتقل الطيب إلى بدن المحرم فهل يلزمه </w:t>
      </w:r>
      <w:proofErr w:type="gramStart"/>
      <w:r>
        <w:rPr>
          <w:rFonts w:ascii="Times New Roman" w:hAnsi="Times New Roman"/>
          <w:color w:val="000000"/>
          <w:sz w:val="30"/>
          <w:rtl/>
        </w:rPr>
        <w:t>غسله؟.</w:t>
      </w:r>
      <w:proofErr w:type="gramEnd"/>
      <w:r>
        <w:br/>
      </w:r>
      <w:r>
        <w:rPr>
          <w:rFonts w:ascii="Times New Roman" w:hAnsi="Times New Roman"/>
          <w:color w:val="000000"/>
          <w:sz w:val="30"/>
          <w:rtl/>
        </w:rPr>
        <w:t>حكم استعمال المُحْرِم للصابون المُعَطَّر</w:t>
      </w:r>
      <w:r>
        <w:br/>
      </w:r>
      <w:r>
        <w:rPr>
          <w:rFonts w:ascii="Times New Roman" w:hAnsi="Times New Roman"/>
          <w:color w:val="000000"/>
          <w:sz w:val="30"/>
          <w:rtl/>
        </w:rPr>
        <w:t>هل يجوز للمحرم أن يشرب القهوة التي فيها قرنفل، أو الشاي</w:t>
      </w:r>
      <w:r>
        <w:br/>
      </w:r>
      <w:r>
        <w:br/>
      </w:r>
      <w:r>
        <w:rPr>
          <w:rFonts w:ascii="Times New Roman" w:hAnsi="Times New Roman"/>
          <w:color w:val="000000"/>
          <w:sz w:val="30"/>
          <w:rtl/>
        </w:rPr>
        <w:t xml:space="preserve">الذي فيه </w:t>
      </w:r>
      <w:proofErr w:type="gramStart"/>
      <w:r>
        <w:rPr>
          <w:rFonts w:ascii="Times New Roman" w:hAnsi="Times New Roman"/>
          <w:color w:val="000000"/>
          <w:sz w:val="30"/>
          <w:rtl/>
        </w:rPr>
        <w:t>نعناع ؟</w:t>
      </w:r>
      <w:proofErr w:type="gramEnd"/>
      <w:r>
        <w:rPr>
          <w:rFonts w:ascii="Times New Roman" w:hAnsi="Times New Roman"/>
          <w:color w:val="000000"/>
          <w:sz w:val="30"/>
          <w:rtl/>
        </w:rPr>
        <w:t xml:space="preserve"> .</w:t>
      </w:r>
      <w:r>
        <w:br/>
      </w:r>
      <w:r>
        <w:br/>
      </w:r>
      <w:r>
        <w:rPr>
          <w:rFonts w:ascii="Times New Roman" w:hAnsi="Times New Roman"/>
          <w:color w:val="000000"/>
          <w:sz w:val="30"/>
          <w:rtl/>
        </w:rPr>
        <w:t>هل للمحرم أن يمس الحجر الأسود أو الركن اليماني إذا كانـا</w:t>
      </w:r>
      <w:r>
        <w:br/>
      </w:r>
      <w:r>
        <w:br/>
      </w:r>
      <w:r>
        <w:rPr>
          <w:rFonts w:ascii="Times New Roman" w:hAnsi="Times New Roman"/>
          <w:color w:val="000000"/>
          <w:sz w:val="30"/>
          <w:rtl/>
        </w:rPr>
        <w:t>مُطَيَّبين؟ .</w:t>
      </w:r>
      <w:r>
        <w:br/>
      </w:r>
      <w:r>
        <w:br/>
      </w:r>
      <w:r>
        <w:rPr>
          <w:rFonts w:ascii="Times New Roman" w:hAnsi="Times New Roman"/>
          <w:color w:val="000000"/>
          <w:sz w:val="30"/>
          <w:rtl/>
        </w:rPr>
        <w:t>إذا أصاب الطيب يد المحرم قلنا: يكفي مسحها، فلماذا لم نشترط</w:t>
      </w:r>
      <w:r>
        <w:br/>
      </w:r>
      <w:r>
        <w:br/>
      </w:r>
      <w:r>
        <w:rPr>
          <w:rFonts w:ascii="Times New Roman" w:hAnsi="Times New Roman"/>
          <w:color w:val="000000"/>
          <w:sz w:val="30"/>
          <w:rtl/>
        </w:rPr>
        <w:t>غسلها؟</w:t>
      </w:r>
      <w:r>
        <w:br/>
      </w:r>
      <w:r>
        <w:br/>
      </w:r>
      <w:r>
        <w:rPr>
          <w:rFonts w:ascii="Times New Roman" w:hAnsi="Times New Roman"/>
          <w:color w:val="000000"/>
          <w:sz w:val="30"/>
          <w:rtl/>
        </w:rPr>
        <w:t>هل يجوز للمحرم أن يلبس الخاتم؟</w:t>
      </w:r>
      <w:r>
        <w:br/>
      </w:r>
      <w:r>
        <w:rPr>
          <w:rFonts w:ascii="Times New Roman" w:hAnsi="Times New Roman"/>
          <w:color w:val="000000"/>
          <w:sz w:val="30"/>
          <w:rtl/>
        </w:rPr>
        <w:t>هل يجوز للمحرم أن يتقلد بالقلادة؟</w:t>
      </w:r>
      <w:r>
        <w:br/>
      </w:r>
      <w:r>
        <w:br/>
      </w:r>
      <w:r>
        <w:rPr>
          <w:rFonts w:ascii="Times New Roman" w:hAnsi="Times New Roman"/>
          <w:color w:val="000000"/>
          <w:sz w:val="30"/>
        </w:rPr>
        <w:t>١٦</w:t>
      </w:r>
      <w:r>
        <w:br/>
      </w:r>
      <w:r>
        <w:br/>
      </w:r>
      <w:r>
        <w:rPr>
          <w:rFonts w:ascii="Times New Roman" w:hAnsi="Times New Roman"/>
          <w:color w:val="000000"/>
          <w:sz w:val="30"/>
          <w:rtl/>
        </w:rPr>
        <w:t>ܕܙ</w:t>
      </w:r>
      <w:r>
        <w:br/>
      </w:r>
      <w:r>
        <w:br/>
      </w:r>
      <w:r>
        <w:rPr>
          <w:rFonts w:ascii="Times New Roman" w:hAnsi="Times New Roman"/>
          <w:color w:val="000000"/>
          <w:sz w:val="30"/>
        </w:rPr>
        <w:t>۱۷</w:t>
      </w:r>
      <w:r>
        <w:br/>
      </w:r>
      <w:r>
        <w:br/>
      </w:r>
      <w:r>
        <w:rPr>
          <w:rFonts w:ascii="Times New Roman" w:hAnsi="Times New Roman"/>
          <w:color w:val="000000"/>
          <w:sz w:val="30"/>
        </w:rPr>
        <w:t>۱۷</w:t>
      </w:r>
      <w:r>
        <w:br/>
      </w:r>
      <w:r>
        <w:br/>
      </w:r>
      <w:r>
        <w:rPr>
          <w:rFonts w:ascii="Times New Roman" w:hAnsi="Times New Roman"/>
          <w:color w:val="000000"/>
          <w:sz w:val="30"/>
        </w:rPr>
        <w:t>۱۹</w:t>
      </w:r>
      <w:r>
        <w:br/>
      </w:r>
      <w:r>
        <w:br/>
      </w:r>
      <w:r>
        <w:rPr>
          <w:rFonts w:ascii="Times New Roman" w:hAnsi="Times New Roman"/>
          <w:color w:val="000000"/>
          <w:sz w:val="30"/>
        </w:rPr>
        <w:t>۱۹</w:t>
      </w:r>
      <w:r>
        <w:br/>
      </w:r>
      <w:r>
        <w:br/>
      </w:r>
      <w:r>
        <w:rPr>
          <w:rFonts w:ascii="Times New Roman" w:hAnsi="Times New Roman"/>
          <w:color w:val="000000"/>
          <w:sz w:val="30"/>
        </w:rPr>
        <w:t>۱۹</w:t>
      </w:r>
      <w:r>
        <w:br/>
      </w:r>
      <w:r>
        <w:br/>
      </w:r>
      <w:r>
        <w:rPr>
          <w:rFonts w:ascii="Times New Roman" w:hAnsi="Times New Roman"/>
          <w:color w:val="000000"/>
          <w:sz w:val="30"/>
        </w:rPr>
        <w:t>۲۰</w:t>
      </w:r>
      <w:r>
        <w:br/>
      </w:r>
      <w:r>
        <w:br/>
      </w:r>
      <w:r>
        <w:rPr>
          <w:rFonts w:ascii="Times New Roman" w:hAnsi="Times New Roman"/>
          <w:color w:val="000000"/>
          <w:sz w:val="30"/>
        </w:rPr>
        <w:t>۲۱</w:t>
      </w:r>
      <w:r>
        <w:br/>
      </w:r>
      <w:r>
        <w:br/>
      </w:r>
      <w:r>
        <w:rPr>
          <w:rFonts w:ascii="Times New Roman" w:hAnsi="Times New Roman"/>
          <w:color w:val="000000"/>
          <w:sz w:val="30"/>
        </w:rPr>
        <w:t>۲۱</w:t>
      </w:r>
      <w:r>
        <w:br/>
      </w:r>
      <w:r>
        <w:br/>
      </w:r>
      <w:r>
        <w:rPr>
          <w:rFonts w:ascii="Times New Roman" w:hAnsi="Times New Roman"/>
          <w:color w:val="000000"/>
          <w:sz w:val="30"/>
        </w:rPr>
        <w:t>۲۱</w:t>
      </w:r>
      <w:r>
        <w:br/>
      </w:r>
      <w:r>
        <w:br/>
      </w:r>
      <w:r>
        <w:rPr>
          <w:rFonts w:ascii="Times New Roman" w:hAnsi="Times New Roman"/>
          <w:color w:val="000000"/>
          <w:sz w:val="30"/>
        </w:rPr>
        <w:lastRenderedPageBreak/>
        <w:t>۲۱</w:t>
      </w:r>
      <w:r>
        <w:br/>
      </w:r>
      <w:r>
        <w:br/>
      </w:r>
      <w:r>
        <w:rPr>
          <w:rFonts w:ascii="Times New Roman" w:hAnsi="Times New Roman"/>
          <w:color w:val="000000"/>
          <w:sz w:val="30"/>
        </w:rPr>
        <w:t>۲۲</w:t>
      </w:r>
      <w:r>
        <w:br/>
      </w:r>
      <w:r>
        <w:br/>
      </w:r>
      <w:r>
        <w:rPr>
          <w:rFonts w:ascii="Times New Roman" w:hAnsi="Times New Roman"/>
          <w:color w:val="000000"/>
          <w:sz w:val="30"/>
        </w:rPr>
        <w:t>۲۲</w:t>
      </w:r>
      <w:r>
        <w:br/>
      </w:r>
      <w:r>
        <w:br/>
      </w:r>
      <w:r>
        <w:rPr>
          <w:rFonts w:ascii="Times New Roman" w:hAnsi="Times New Roman"/>
          <w:color w:val="000000"/>
          <w:sz w:val="30"/>
        </w:rPr>
        <w:t>۵۸۰</w:t>
      </w:r>
      <w:r>
        <w:br/>
      </w:r>
      <w:r>
        <w:br/>
      </w:r>
      <w:r>
        <w:rPr>
          <w:rFonts w:ascii="Times New Roman" w:hAnsi="Times New Roman"/>
          <w:color w:val="000000"/>
          <w:sz w:val="30"/>
          <w:rtl/>
        </w:rPr>
        <w:t>فهرس الكتاب</w:t>
      </w:r>
      <w:r>
        <w:br/>
      </w:r>
      <w:r>
        <w:br/>
      </w:r>
      <w:r>
        <w:rPr>
          <w:rFonts w:ascii="Times New Roman" w:hAnsi="Times New Roman"/>
          <w:color w:val="000000"/>
          <w:sz w:val="30"/>
          <w:rtl/>
        </w:rPr>
        <w:t>هل يجوز للمحرم أن يعقد إزاره؟</w:t>
      </w:r>
      <w:r>
        <w:br/>
      </w:r>
      <w:r>
        <w:br/>
      </w:r>
      <w:r>
        <w:rPr>
          <w:rFonts w:ascii="Times New Roman" w:hAnsi="Times New Roman"/>
          <w:color w:val="000000"/>
          <w:sz w:val="30"/>
        </w:rPr>
        <w:t>۲۲</w:t>
      </w:r>
      <w:r>
        <w:br/>
      </w:r>
      <w:r>
        <w:br/>
      </w:r>
      <w:r>
        <w:rPr>
          <w:rFonts w:ascii="Times New Roman" w:hAnsi="Times New Roman"/>
          <w:color w:val="000000"/>
          <w:sz w:val="30"/>
          <w:rtl/>
        </w:rPr>
        <w:t xml:space="preserve">هل يجوز للمحرم أن يجعل أزارير في الرداء من النحر إلى العانة؟ ..... </w:t>
      </w:r>
      <w:r>
        <w:rPr>
          <w:rFonts w:ascii="Times New Roman" w:hAnsi="Times New Roman"/>
          <w:color w:val="000000"/>
          <w:sz w:val="30"/>
        </w:rPr>
        <w:t>٢٢</w:t>
      </w:r>
      <w:r>
        <w:rPr>
          <w:rFonts w:ascii="Times New Roman" w:hAnsi="Times New Roman"/>
          <w:color w:val="000000"/>
          <w:sz w:val="30"/>
          <w:rtl/>
        </w:rPr>
        <w:t xml:space="preserve"> الفرق بين عدم جواز عقد الرداء بالأزرة من النحر إلى العانة</w:t>
      </w:r>
      <w:r>
        <w:br/>
      </w:r>
      <w:r>
        <w:br/>
      </w:r>
      <w:r>
        <w:rPr>
          <w:rFonts w:ascii="Times New Roman" w:hAnsi="Times New Roman"/>
          <w:color w:val="000000"/>
          <w:sz w:val="30"/>
          <w:rtl/>
        </w:rPr>
        <w:t>وجواز عقد الإزار بتكة؟</w:t>
      </w:r>
      <w:r>
        <w:br/>
      </w:r>
      <w:r>
        <w:rPr>
          <w:rFonts w:ascii="Times New Roman" w:hAnsi="Times New Roman"/>
          <w:color w:val="000000"/>
          <w:sz w:val="30"/>
          <w:rtl/>
        </w:rPr>
        <w:t>هل يجوز للمحرم أن يلبس الفنيلة؟</w:t>
      </w:r>
      <w:r>
        <w:br/>
      </w:r>
      <w:r>
        <w:rPr>
          <w:rFonts w:ascii="Times New Roman" w:hAnsi="Times New Roman"/>
          <w:color w:val="000000"/>
          <w:sz w:val="30"/>
          <w:rtl/>
        </w:rPr>
        <w:t>كلمة المخيط لم ترد عن النبي ، وأول من قالها إبراهيم النخعي</w:t>
      </w:r>
      <w:r>
        <w:br/>
      </w:r>
      <w:r>
        <w:br/>
      </w:r>
      <w:r>
        <w:rPr>
          <w:rFonts w:ascii="Times New Roman" w:hAnsi="Times New Roman"/>
          <w:color w:val="000000"/>
          <w:sz w:val="30"/>
          <w:rtl/>
        </w:rPr>
        <w:t>رحمه الله</w:t>
      </w:r>
      <w:r>
        <w:br/>
      </w:r>
      <w:r>
        <w:br/>
      </w:r>
      <w:r>
        <w:rPr>
          <w:rFonts w:ascii="Times New Roman" w:hAnsi="Times New Roman"/>
          <w:color w:val="000000"/>
          <w:sz w:val="30"/>
          <w:rtl/>
        </w:rPr>
        <w:t>الضرر الذي ترتّب على التعبير بكلمة (مخيط)</w:t>
      </w:r>
      <w:r>
        <w:br/>
      </w:r>
      <w:r>
        <w:rPr>
          <w:rFonts w:ascii="Times New Roman" w:hAnsi="Times New Roman"/>
          <w:color w:val="000000"/>
          <w:sz w:val="30"/>
          <w:rtl/>
        </w:rPr>
        <w:t>هل يجوز للمحرم أن يلبس الكمر الذي فيه النفقة؟ هل يجوز له أن يتقلد القربة يحمل عليها الماء؟ هل يجوز له أن يتقلد وعاء النفقة؟</w:t>
      </w:r>
      <w:r>
        <w:br/>
      </w:r>
      <w:r>
        <w:rPr>
          <w:rFonts w:ascii="Times New Roman" w:hAnsi="Times New Roman"/>
          <w:color w:val="000000"/>
          <w:sz w:val="30"/>
          <w:rtl/>
        </w:rPr>
        <w:t>هل يجوز له أن يتقلد السيف؟</w:t>
      </w:r>
      <w:r>
        <w:br/>
      </w:r>
      <w:r>
        <w:br/>
      </w:r>
      <w:r>
        <w:rPr>
          <w:rFonts w:ascii="Times New Roman" w:hAnsi="Times New Roman"/>
          <w:color w:val="000000"/>
          <w:sz w:val="30"/>
        </w:rPr>
        <w:t>۲۳</w:t>
      </w:r>
      <w:r>
        <w:br/>
      </w:r>
      <w:r>
        <w:br/>
      </w:r>
      <w:r>
        <w:rPr>
          <w:rFonts w:ascii="Times New Roman" w:hAnsi="Times New Roman"/>
          <w:color w:val="000000"/>
          <w:sz w:val="30"/>
        </w:rPr>
        <w:t>۲۳</w:t>
      </w:r>
      <w:r>
        <w:br/>
      </w:r>
      <w:r>
        <w:br/>
      </w:r>
      <w:r>
        <w:rPr>
          <w:rFonts w:ascii="Times New Roman" w:hAnsi="Times New Roman"/>
          <w:color w:val="000000"/>
          <w:sz w:val="30"/>
        </w:rPr>
        <w:t>۲۳</w:t>
      </w:r>
      <w:r>
        <w:br/>
      </w:r>
      <w:r>
        <w:br/>
      </w:r>
      <w:r>
        <w:rPr>
          <w:rFonts w:ascii="Times New Roman" w:hAnsi="Times New Roman"/>
          <w:color w:val="000000"/>
          <w:sz w:val="30"/>
        </w:rPr>
        <w:t>۲۳</w:t>
      </w:r>
      <w:r>
        <w:br/>
      </w:r>
      <w:r>
        <w:br/>
      </w:r>
      <w:r>
        <w:rPr>
          <w:rFonts w:ascii="Times New Roman" w:hAnsi="Times New Roman"/>
          <w:color w:val="000000"/>
          <w:sz w:val="30"/>
        </w:rPr>
        <w:t>۲۳</w:t>
      </w:r>
      <w:r>
        <w:br/>
      </w:r>
      <w:r>
        <w:br/>
      </w:r>
      <w:r>
        <w:rPr>
          <w:rFonts w:ascii="Times New Roman" w:hAnsi="Times New Roman"/>
          <w:color w:val="000000"/>
          <w:sz w:val="30"/>
        </w:rPr>
        <w:t>٢٤</w:t>
      </w:r>
      <w:r>
        <w:br/>
      </w:r>
      <w:r>
        <w:br/>
      </w:r>
      <w:r>
        <w:rPr>
          <w:rFonts w:ascii="Times New Roman" w:hAnsi="Times New Roman"/>
          <w:color w:val="000000"/>
          <w:sz w:val="30"/>
        </w:rPr>
        <w:t>٢٤</w:t>
      </w:r>
      <w:r>
        <w:br/>
      </w:r>
      <w:r>
        <w:br/>
      </w:r>
      <w:r>
        <w:rPr>
          <w:rFonts w:ascii="Times New Roman" w:hAnsi="Times New Roman"/>
          <w:color w:val="000000"/>
          <w:sz w:val="30"/>
        </w:rPr>
        <w:lastRenderedPageBreak/>
        <w:t>٢٤</w:t>
      </w:r>
      <w:r>
        <w:rPr>
          <w:rFonts w:ascii="Times New Roman" w:hAnsi="Times New Roman"/>
          <w:color w:val="000000"/>
          <w:sz w:val="30"/>
          <w:rtl/>
        </w:rPr>
        <w:t>.....</w:t>
      </w:r>
      <w:r>
        <w:br/>
      </w:r>
      <w:r>
        <w:br/>
      </w:r>
      <w:r>
        <w:rPr>
          <w:rFonts w:ascii="Times New Roman" w:hAnsi="Times New Roman"/>
          <w:color w:val="000000"/>
          <w:sz w:val="30"/>
          <w:rtl/>
        </w:rPr>
        <w:t xml:space="preserve">حكم حمل السلاح في </w:t>
      </w:r>
      <w:proofErr w:type="gramStart"/>
      <w:r>
        <w:rPr>
          <w:rFonts w:ascii="Times New Roman" w:hAnsi="Times New Roman"/>
          <w:color w:val="000000"/>
          <w:sz w:val="30"/>
          <w:rtl/>
        </w:rPr>
        <w:t>الحَرَم .</w:t>
      </w:r>
      <w:proofErr w:type="gramEnd"/>
      <w:r>
        <w:br/>
      </w:r>
      <w:r>
        <w:br/>
      </w:r>
      <w:r>
        <w:rPr>
          <w:rFonts w:ascii="Times New Roman" w:hAnsi="Times New Roman"/>
          <w:color w:val="000000"/>
          <w:sz w:val="30"/>
        </w:rPr>
        <w:t>٢٤</w:t>
      </w:r>
      <w:r>
        <w:rPr>
          <w:rFonts w:ascii="Times New Roman" w:hAnsi="Times New Roman"/>
          <w:color w:val="000000"/>
          <w:sz w:val="30"/>
          <w:rtl/>
        </w:rPr>
        <w:t xml:space="preserve"> .....</w:t>
      </w:r>
      <w:r>
        <w:br/>
      </w:r>
      <w:r>
        <w:br/>
      </w:r>
      <w:r>
        <w:rPr>
          <w:rFonts w:ascii="Times New Roman" w:hAnsi="Times New Roman"/>
          <w:color w:val="000000"/>
          <w:sz w:val="30"/>
          <w:rtl/>
        </w:rPr>
        <w:t xml:space="preserve">هل يجوز للمحرم أن يلبس السترة الواقية من الرصاص؟ ....... </w:t>
      </w:r>
      <w:r>
        <w:rPr>
          <w:rFonts w:ascii="Times New Roman" w:hAnsi="Times New Roman"/>
          <w:color w:val="000000"/>
          <w:sz w:val="30"/>
        </w:rPr>
        <w:t>٢٤</w:t>
      </w:r>
      <w:r>
        <w:rPr>
          <w:rFonts w:ascii="Times New Roman" w:hAnsi="Times New Roman"/>
          <w:color w:val="000000"/>
          <w:sz w:val="30"/>
          <w:rtl/>
        </w:rPr>
        <w:t xml:space="preserve"> ماذا يصنع من كان في الطائرة، وأراد أن يحرم، وثياب إحرامه مع</w:t>
      </w:r>
      <w:r>
        <w:br/>
      </w:r>
      <w:r>
        <w:br/>
      </w:r>
      <w:r>
        <w:rPr>
          <w:rFonts w:ascii="Times New Roman" w:hAnsi="Times New Roman"/>
          <w:color w:val="000000"/>
          <w:sz w:val="30"/>
          <w:rtl/>
        </w:rPr>
        <w:t>العفش؟</w:t>
      </w:r>
      <w:r>
        <w:br/>
      </w:r>
      <w:r>
        <w:br/>
      </w:r>
      <w:r>
        <w:rPr>
          <w:rFonts w:ascii="Times New Roman" w:hAnsi="Times New Roman"/>
          <w:color w:val="000000"/>
          <w:sz w:val="30"/>
          <w:rtl/>
        </w:rPr>
        <w:t>إذا لم يكن على الإنسان إلا قميص فقط، وليس معه ثياب إحرام، فهل يتزر بهذا القميص؟</w:t>
      </w:r>
      <w:r>
        <w:br/>
      </w:r>
      <w:r>
        <w:rPr>
          <w:rFonts w:ascii="Times New Roman" w:hAnsi="Times New Roman"/>
          <w:color w:val="000000"/>
          <w:sz w:val="30"/>
          <w:rtl/>
        </w:rPr>
        <w:t>ماذا يلزم من أخَّر الإحرام حتى نزل من الطائرة، وقدر على الإزار</w:t>
      </w:r>
      <w:r>
        <w:br/>
      </w:r>
      <w:r>
        <w:br/>
      </w:r>
      <w:r>
        <w:rPr>
          <w:rFonts w:ascii="Times New Roman" w:hAnsi="Times New Roman"/>
          <w:color w:val="000000"/>
          <w:sz w:val="30"/>
          <w:rtl/>
        </w:rPr>
        <w:t>والرداء؟</w:t>
      </w:r>
      <w:r>
        <w:br/>
      </w:r>
      <w:r>
        <w:br/>
      </w:r>
      <w:r>
        <w:rPr>
          <w:rFonts w:ascii="Times New Roman" w:hAnsi="Times New Roman"/>
          <w:color w:val="000000"/>
          <w:sz w:val="30"/>
          <w:rtl/>
        </w:rPr>
        <w:t>ماذا يلزم من أحرم في الطائرة، وعليه ثيابه؟</w:t>
      </w:r>
      <w:r>
        <w:br/>
      </w:r>
      <w:r>
        <w:br/>
      </w:r>
      <w:r>
        <w:rPr>
          <w:rFonts w:ascii="Times New Roman" w:hAnsi="Times New Roman"/>
          <w:color w:val="000000"/>
          <w:sz w:val="30"/>
        </w:rPr>
        <w:t>٢٦</w:t>
      </w:r>
      <w:r>
        <w:br/>
      </w:r>
      <w:r>
        <w:br/>
      </w:r>
      <w:r>
        <w:rPr>
          <w:rFonts w:ascii="Times New Roman" w:hAnsi="Times New Roman"/>
          <w:color w:val="000000"/>
          <w:sz w:val="30"/>
        </w:rPr>
        <w:t>٢٦</w:t>
      </w:r>
      <w:r>
        <w:br/>
      </w:r>
      <w:r>
        <w:br/>
      </w:r>
      <w:r>
        <w:rPr>
          <w:rFonts w:ascii="Times New Roman" w:hAnsi="Times New Roman"/>
          <w:color w:val="000000"/>
          <w:sz w:val="30"/>
        </w:rPr>
        <w:t>۲۷</w:t>
      </w:r>
      <w:r>
        <w:br/>
      </w:r>
      <w:r>
        <w:br/>
      </w:r>
      <w:r>
        <w:rPr>
          <w:rFonts w:ascii="Times New Roman" w:hAnsi="Times New Roman"/>
          <w:color w:val="000000"/>
          <w:sz w:val="30"/>
          <w:rtl/>
        </w:rPr>
        <w:t>فهرس الفوائد</w:t>
      </w:r>
      <w:r>
        <w:br/>
      </w:r>
      <w:r>
        <w:br/>
      </w:r>
      <w:r>
        <w:rPr>
          <w:rFonts w:ascii="Times New Roman" w:hAnsi="Times New Roman"/>
          <w:color w:val="000000"/>
          <w:sz w:val="30"/>
        </w:rPr>
        <w:t>۵۸۱</w:t>
      </w:r>
      <w:r>
        <w:br/>
      </w:r>
      <w:r>
        <w:br/>
      </w:r>
      <w:r>
        <w:rPr>
          <w:rFonts w:ascii="Times New Roman" w:hAnsi="Times New Roman"/>
          <w:color w:val="000000"/>
          <w:sz w:val="30"/>
          <w:rtl/>
        </w:rPr>
        <w:t>لو أن شخصا لم يكن معه ثياب الإحرام، ولبس ثوبه ولم يُدخل</w:t>
      </w:r>
      <w:r>
        <w:br/>
      </w:r>
      <w:r>
        <w:br/>
      </w:r>
      <w:r>
        <w:rPr>
          <w:rFonts w:ascii="Times New Roman" w:hAnsi="Times New Roman"/>
          <w:color w:val="000000"/>
          <w:sz w:val="30"/>
          <w:rtl/>
        </w:rPr>
        <w:t>يديه فيهما فهل في هذا بأس؟</w:t>
      </w:r>
      <w:r>
        <w:br/>
      </w:r>
      <w:r>
        <w:br/>
      </w:r>
      <w:r>
        <w:rPr>
          <w:rFonts w:ascii="Times New Roman" w:hAnsi="Times New Roman"/>
          <w:color w:val="000000"/>
          <w:sz w:val="30"/>
          <w:rtl/>
        </w:rPr>
        <w:t>من لم يكن معه ثياب إحرام، لكن عليه بنطال، فهل له أن يبقى على لبس بنطاله، ويُحرم؟</w:t>
      </w:r>
      <w:r>
        <w:br/>
      </w:r>
      <w:r>
        <w:rPr>
          <w:rFonts w:ascii="Times New Roman" w:hAnsi="Times New Roman"/>
          <w:color w:val="000000"/>
          <w:sz w:val="30"/>
          <w:rtl/>
        </w:rPr>
        <w:t>لو أحرم وعليه سراويله لعذر ، فهل يلزمه ألا يبقي عليه إلا</w:t>
      </w:r>
      <w:r>
        <w:br/>
      </w:r>
      <w:r>
        <w:br/>
      </w:r>
      <w:r>
        <w:rPr>
          <w:rFonts w:ascii="Times New Roman" w:hAnsi="Times New Roman"/>
          <w:color w:val="000000"/>
          <w:sz w:val="30"/>
          <w:rtl/>
        </w:rPr>
        <w:t>سروالا واحدا؟</w:t>
      </w:r>
      <w:r>
        <w:br/>
      </w:r>
      <w:r>
        <w:br/>
      </w:r>
      <w:r>
        <w:rPr>
          <w:rFonts w:ascii="Times New Roman" w:hAnsi="Times New Roman"/>
          <w:color w:val="000000"/>
          <w:sz w:val="30"/>
          <w:rtl/>
        </w:rPr>
        <w:t>من لم يكن عليه إلا رداء شفّاف فليلبس السراويل .</w:t>
      </w:r>
      <w:r>
        <w:br/>
      </w:r>
      <w:r>
        <w:br/>
      </w:r>
      <w:r>
        <w:rPr>
          <w:rFonts w:ascii="Times New Roman" w:hAnsi="Times New Roman"/>
          <w:color w:val="000000"/>
          <w:sz w:val="30"/>
        </w:rPr>
        <w:t>۲۷</w:t>
      </w:r>
      <w:r>
        <w:br/>
      </w:r>
      <w:r>
        <w:br/>
      </w:r>
      <w:r>
        <w:rPr>
          <w:rFonts w:ascii="Times New Roman" w:hAnsi="Times New Roman"/>
          <w:color w:val="000000"/>
          <w:sz w:val="30"/>
        </w:rPr>
        <w:t>۲۷</w:t>
      </w:r>
      <w:r>
        <w:br/>
      </w:r>
      <w:r>
        <w:br/>
      </w:r>
      <w:r>
        <w:rPr>
          <w:rFonts w:ascii="Times New Roman" w:hAnsi="Times New Roman"/>
          <w:color w:val="000000"/>
          <w:sz w:val="30"/>
        </w:rPr>
        <w:lastRenderedPageBreak/>
        <w:t>۲۸</w:t>
      </w:r>
      <w:r>
        <w:rPr>
          <w:rFonts w:ascii="Times New Roman" w:hAnsi="Times New Roman"/>
          <w:color w:val="000000"/>
          <w:sz w:val="30"/>
          <w:rtl/>
        </w:rPr>
        <w:t xml:space="preserve"> ....</w:t>
      </w:r>
      <w:r>
        <w:br/>
      </w:r>
      <w:r>
        <w:br/>
      </w:r>
      <w:r>
        <w:rPr>
          <w:rFonts w:ascii="Times New Roman" w:hAnsi="Times New Roman"/>
          <w:color w:val="000000"/>
          <w:sz w:val="30"/>
        </w:rPr>
        <w:t>۲۸</w:t>
      </w:r>
      <w:r>
        <w:rPr>
          <w:rFonts w:ascii="Times New Roman" w:hAnsi="Times New Roman"/>
          <w:color w:val="000000"/>
          <w:sz w:val="30"/>
          <w:rtl/>
        </w:rPr>
        <w:t xml:space="preserve"> .....</w:t>
      </w:r>
      <w:r>
        <w:br/>
      </w:r>
      <w:r>
        <w:br/>
      </w:r>
      <w:r>
        <w:rPr>
          <w:rFonts w:ascii="Times New Roman" w:hAnsi="Times New Roman"/>
          <w:color w:val="000000"/>
          <w:sz w:val="30"/>
          <w:rtl/>
        </w:rPr>
        <w:t>إذا كان على الإنسان طيب وجب عليه إزالته إذا لم يكن تطيب</w:t>
      </w:r>
      <w:r>
        <w:br/>
      </w:r>
      <w:r>
        <w:br/>
      </w:r>
      <w:r>
        <w:rPr>
          <w:rFonts w:ascii="Times New Roman" w:hAnsi="Times New Roman"/>
          <w:color w:val="000000"/>
          <w:sz w:val="30"/>
          <w:rtl/>
        </w:rPr>
        <w:t>لإحرامه .</w:t>
      </w:r>
      <w:r>
        <w:br/>
      </w:r>
      <w:r>
        <w:br/>
      </w:r>
      <w:r>
        <w:rPr>
          <w:rFonts w:ascii="Times New Roman" w:hAnsi="Times New Roman"/>
          <w:color w:val="000000"/>
          <w:sz w:val="30"/>
        </w:rPr>
        <w:t>۲۹</w:t>
      </w:r>
      <w:r>
        <w:rPr>
          <w:rFonts w:ascii="Times New Roman" w:hAnsi="Times New Roman"/>
          <w:color w:val="000000"/>
          <w:sz w:val="30"/>
          <w:rtl/>
        </w:rPr>
        <w:t xml:space="preserve"> ....</w:t>
      </w:r>
      <w:r>
        <w:br/>
      </w:r>
      <w:r>
        <w:br/>
      </w:r>
      <w:r>
        <w:rPr>
          <w:rFonts w:ascii="Times New Roman" w:hAnsi="Times New Roman"/>
          <w:color w:val="000000"/>
          <w:sz w:val="30"/>
          <w:rtl/>
        </w:rPr>
        <w:t>إذا كان المحرم مأمورًا بإزالة الطيب فإنه سوف يـمـس الطيب</w:t>
      </w:r>
      <w:r>
        <w:br/>
      </w:r>
      <w:r>
        <w:br/>
      </w:r>
      <w:r>
        <w:rPr>
          <w:rFonts w:ascii="Times New Roman" w:hAnsi="Times New Roman"/>
          <w:color w:val="000000"/>
          <w:sz w:val="30"/>
          <w:rtl/>
        </w:rPr>
        <w:t>لإزاله، فماذا يصنع ؟</w:t>
      </w:r>
      <w:r>
        <w:br/>
      </w:r>
      <w:r>
        <w:br/>
      </w:r>
      <w:r>
        <w:rPr>
          <w:rFonts w:ascii="Times New Roman" w:hAnsi="Times New Roman"/>
          <w:color w:val="000000"/>
          <w:sz w:val="30"/>
          <w:rtl/>
        </w:rPr>
        <w:t>أمثلة على أن التصرف في المُحَرَّم للتخلي منه جائز</w:t>
      </w:r>
      <w:r>
        <w:br/>
      </w:r>
      <w:r>
        <w:rPr>
          <w:rFonts w:ascii="Times New Roman" w:hAnsi="Times New Roman"/>
          <w:color w:val="000000"/>
          <w:sz w:val="30"/>
          <w:rtl/>
        </w:rPr>
        <w:t>لماذا أمر النبي</w:t>
      </w:r>
      <w:r>
        <w:br/>
      </w:r>
      <w:r>
        <w:rPr>
          <w:rFonts w:ascii="Times New Roman" w:hAnsi="Times New Roman"/>
          <w:color w:val="000000"/>
          <w:sz w:val="30"/>
          <w:rtl/>
        </w:rPr>
        <w:t>ﷺ الرجل المُحْرِمَ بنزع الجُبَّة ؟</w:t>
      </w:r>
      <w:r>
        <w:br/>
      </w:r>
      <w:r>
        <w:rPr>
          <w:rFonts w:ascii="Times New Roman" w:hAnsi="Times New Roman"/>
          <w:color w:val="000000"/>
          <w:sz w:val="30"/>
          <w:rtl/>
        </w:rPr>
        <w:t>من اعتمر ونسي أن يحلق أو يقصر فإنه يجب عليه أن يخلع ثيابه</w:t>
      </w:r>
      <w:r>
        <w:br/>
      </w:r>
      <w:r>
        <w:br/>
      </w:r>
      <w:r>
        <w:rPr>
          <w:rFonts w:ascii="Times New Roman" w:hAnsi="Times New Roman"/>
          <w:color w:val="000000"/>
          <w:sz w:val="30"/>
          <w:rtl/>
        </w:rPr>
        <w:t>ويلبس الإزار والرداء</w:t>
      </w:r>
      <w:r>
        <w:br/>
      </w:r>
      <w:r>
        <w:br/>
      </w:r>
      <w:r>
        <w:rPr>
          <w:rFonts w:ascii="Times New Roman" w:hAnsi="Times New Roman"/>
          <w:color w:val="000000"/>
          <w:sz w:val="30"/>
          <w:rtl/>
        </w:rPr>
        <w:t>...</w:t>
      </w:r>
      <w:r>
        <w:br/>
      </w:r>
      <w:r>
        <w:br/>
      </w:r>
      <w:r>
        <w:rPr>
          <w:rFonts w:ascii="Times New Roman" w:hAnsi="Times New Roman"/>
          <w:color w:val="000000"/>
          <w:sz w:val="30"/>
          <w:rtl/>
        </w:rPr>
        <w:t>لماذا لم يأمر النبي الله المحرم الذي لبس جُبَّةٌ أَن يَفْدِي؟ الشَّدة التي كان يُواجهها النبي</w:t>
      </w:r>
      <w:r>
        <w:br/>
      </w:r>
      <w:r>
        <w:rPr>
          <w:rFonts w:ascii="Times New Roman" w:hAnsi="Times New Roman"/>
          <w:color w:val="000000"/>
          <w:sz w:val="30"/>
          <w:rtl/>
        </w:rPr>
        <w:t>ﷺ حين نزول الوحي</w:t>
      </w:r>
      <w:r>
        <w:br/>
      </w:r>
      <w:r>
        <w:rPr>
          <w:rFonts w:ascii="Times New Roman" w:hAnsi="Times New Roman"/>
          <w:color w:val="000000"/>
          <w:sz w:val="30"/>
          <w:rtl/>
        </w:rPr>
        <w:t>العمرة مساوية للحج في جميع الأحكام إلا ما دل الإجماع على</w:t>
      </w:r>
      <w:r>
        <w:br/>
      </w:r>
      <w:r>
        <w:br/>
      </w:r>
      <w:r>
        <w:rPr>
          <w:rFonts w:ascii="Times New Roman" w:hAnsi="Times New Roman"/>
          <w:color w:val="000000"/>
          <w:sz w:val="30"/>
          <w:rtl/>
        </w:rPr>
        <w:t>استثنائه</w:t>
      </w:r>
      <w:r>
        <w:br/>
      </w:r>
      <w:r>
        <w:br/>
      </w:r>
      <w:r>
        <w:rPr>
          <w:rFonts w:ascii="Times New Roman" w:hAnsi="Times New Roman"/>
          <w:color w:val="000000"/>
          <w:sz w:val="30"/>
          <w:rtl/>
        </w:rPr>
        <w:t>الجمع بين بعض الروايات التي ذكر فيها أن النبي ﷺ لم يُجب</w:t>
      </w:r>
      <w:r>
        <w:br/>
      </w:r>
      <w:r>
        <w:rPr>
          <w:rFonts w:ascii="Times New Roman" w:hAnsi="Times New Roman"/>
          <w:color w:val="000000"/>
          <w:sz w:val="30"/>
          <w:rtl/>
        </w:rPr>
        <w:t>السائل حتى نزل عليه الوحي، والتي ليس فيها ذلك</w:t>
      </w:r>
      <w:r>
        <w:br/>
      </w:r>
      <w:r>
        <w:br/>
      </w:r>
      <w:r>
        <w:rPr>
          <w:rFonts w:ascii="Times New Roman" w:hAnsi="Times New Roman"/>
          <w:color w:val="000000"/>
          <w:sz w:val="30"/>
        </w:rPr>
        <w:t>۳۰</w:t>
      </w:r>
      <w:r>
        <w:br/>
      </w:r>
      <w:r>
        <w:br/>
      </w:r>
      <w:r>
        <w:rPr>
          <w:rFonts w:ascii="Times New Roman" w:hAnsi="Times New Roman"/>
          <w:color w:val="000000"/>
          <w:sz w:val="30"/>
        </w:rPr>
        <w:t>۳۰</w:t>
      </w:r>
      <w:r>
        <w:br/>
      </w:r>
      <w:r>
        <w:br/>
      </w:r>
      <w:r>
        <w:rPr>
          <w:rFonts w:ascii="Times New Roman" w:hAnsi="Times New Roman"/>
          <w:color w:val="000000"/>
          <w:sz w:val="30"/>
        </w:rPr>
        <w:t>۳۰</w:t>
      </w:r>
      <w:r>
        <w:br/>
      </w:r>
      <w:r>
        <w:br/>
      </w:r>
      <w:r>
        <w:rPr>
          <w:rFonts w:ascii="Times New Roman" w:hAnsi="Times New Roman"/>
          <w:color w:val="000000"/>
          <w:sz w:val="30"/>
        </w:rPr>
        <w:t>۳۰</w:t>
      </w:r>
      <w:r>
        <w:br/>
      </w:r>
      <w:r>
        <w:br/>
      </w:r>
      <w:r>
        <w:rPr>
          <w:rFonts w:ascii="Times New Roman" w:hAnsi="Times New Roman"/>
          <w:color w:val="000000"/>
          <w:sz w:val="30"/>
        </w:rPr>
        <w:t>۳۱</w:t>
      </w:r>
      <w:r>
        <w:br/>
      </w:r>
      <w:r>
        <w:br/>
      </w:r>
      <w:r>
        <w:rPr>
          <w:rFonts w:ascii="Times New Roman" w:hAnsi="Times New Roman"/>
          <w:color w:val="000000"/>
          <w:sz w:val="30"/>
        </w:rPr>
        <w:t>۳۱</w:t>
      </w:r>
      <w:r>
        <w:br/>
      </w:r>
      <w:r>
        <w:lastRenderedPageBreak/>
        <w:br/>
      </w:r>
      <w:r>
        <w:rPr>
          <w:rFonts w:ascii="Times New Roman" w:hAnsi="Times New Roman"/>
          <w:color w:val="000000"/>
          <w:sz w:val="30"/>
        </w:rPr>
        <w:t>۳۱</w:t>
      </w:r>
      <w:r>
        <w:br/>
      </w:r>
      <w:r>
        <w:br/>
      </w:r>
      <w:r>
        <w:rPr>
          <w:rFonts w:ascii="Times New Roman" w:hAnsi="Times New Roman"/>
          <w:color w:val="000000"/>
          <w:sz w:val="30"/>
        </w:rPr>
        <w:t>۳۲</w:t>
      </w:r>
      <w:r>
        <w:br/>
      </w:r>
      <w:r>
        <w:br/>
      </w:r>
      <w:r>
        <w:rPr>
          <w:rFonts w:ascii="Times New Roman" w:hAnsi="Times New Roman"/>
          <w:color w:val="000000"/>
          <w:sz w:val="30"/>
        </w:rPr>
        <w:t>٥٨٢</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الحج له مواقيت زمانية ومكانية والعمرة لها مواقيت مكانية فقط </w:t>
      </w:r>
      <w:r>
        <w:rPr>
          <w:rFonts w:ascii="Times New Roman" w:hAnsi="Times New Roman"/>
          <w:color w:val="000000"/>
          <w:sz w:val="30"/>
        </w:rPr>
        <w:t>٣٥</w:t>
      </w:r>
      <w:r>
        <w:br/>
      </w:r>
      <w:r>
        <w:br/>
      </w:r>
      <w:r>
        <w:rPr>
          <w:rFonts w:ascii="Times New Roman" w:hAnsi="Times New Roman"/>
          <w:color w:val="000000"/>
          <w:sz w:val="30"/>
          <w:rtl/>
        </w:rPr>
        <w:t>ما هي أشهر الحج ؟</w:t>
      </w:r>
      <w:r>
        <w:br/>
      </w:r>
      <w:r>
        <w:br/>
      </w:r>
      <w:r>
        <w:rPr>
          <w:rFonts w:ascii="Times New Roman" w:hAnsi="Times New Roman"/>
          <w:color w:val="000000"/>
          <w:sz w:val="30"/>
          <w:rtl/>
        </w:rPr>
        <w:t>مسألة تأخير شيء من أعمال الحج عن شهر ذي الحجة</w:t>
      </w:r>
      <w:r>
        <w:br/>
      </w:r>
      <w:r>
        <w:rPr>
          <w:rFonts w:ascii="Times New Roman" w:hAnsi="Times New Roman"/>
          <w:color w:val="000000"/>
          <w:sz w:val="30"/>
          <w:rtl/>
        </w:rPr>
        <w:t>هل للإنسان أن يُحرم بالحج أو العمرة قبل الميقات المكاني أو</w:t>
      </w:r>
      <w:r>
        <w:br/>
      </w:r>
      <w:r>
        <w:br/>
      </w:r>
      <w:r>
        <w:rPr>
          <w:rFonts w:ascii="Times New Roman" w:hAnsi="Times New Roman"/>
          <w:color w:val="000000"/>
          <w:sz w:val="30"/>
          <w:rtl/>
        </w:rPr>
        <w:t>الزماني؟.</w:t>
      </w:r>
      <w:r>
        <w:br/>
      </w:r>
      <w:r>
        <w:br/>
      </w:r>
      <w:r>
        <w:rPr>
          <w:rFonts w:ascii="Times New Roman" w:hAnsi="Times New Roman"/>
          <w:color w:val="000000"/>
          <w:sz w:val="30"/>
          <w:rtl/>
        </w:rPr>
        <w:t>تنبيه حول المراد بالإحرام؟</w:t>
      </w:r>
      <w:r>
        <w:br/>
      </w:r>
      <w:r>
        <w:br/>
      </w:r>
      <w:r>
        <w:rPr>
          <w:rFonts w:ascii="Times New Roman" w:hAnsi="Times New Roman"/>
          <w:color w:val="000000"/>
          <w:sz w:val="30"/>
        </w:rPr>
        <w:t>٣٥</w:t>
      </w:r>
      <w:r>
        <w:br/>
      </w:r>
      <w:r>
        <w:br/>
      </w:r>
      <w:r>
        <w:rPr>
          <w:rFonts w:ascii="Times New Roman" w:hAnsi="Times New Roman"/>
          <w:color w:val="000000"/>
          <w:sz w:val="30"/>
        </w:rPr>
        <w:t>٣٦</w:t>
      </w:r>
      <w:r>
        <w:br/>
      </w:r>
      <w:r>
        <w:br/>
      </w:r>
      <w:r>
        <w:rPr>
          <w:rFonts w:ascii="Times New Roman" w:hAnsi="Times New Roman"/>
          <w:color w:val="000000"/>
          <w:sz w:val="30"/>
        </w:rPr>
        <w:t>٣٦</w:t>
      </w:r>
      <w:r>
        <w:br/>
      </w:r>
      <w:r>
        <w:br/>
      </w:r>
      <w:r>
        <w:rPr>
          <w:rFonts w:ascii="Times New Roman" w:hAnsi="Times New Roman"/>
          <w:color w:val="000000"/>
          <w:sz w:val="30"/>
        </w:rPr>
        <w:t>۳۷</w:t>
      </w:r>
      <w:r>
        <w:br/>
      </w:r>
      <w:r>
        <w:br/>
      </w:r>
      <w:r>
        <w:rPr>
          <w:rFonts w:ascii="Times New Roman" w:hAnsi="Times New Roman"/>
          <w:color w:val="000000"/>
          <w:sz w:val="30"/>
          <w:rtl/>
        </w:rPr>
        <w:t xml:space="preserve">الحكمة التي من أجلها كان ميقات أهل المدينة أبعد المواقيت..... </w:t>
      </w:r>
      <w:r>
        <w:rPr>
          <w:rFonts w:ascii="Times New Roman" w:hAnsi="Times New Roman"/>
          <w:color w:val="000000"/>
          <w:sz w:val="30"/>
        </w:rPr>
        <w:t>٣٧</w:t>
      </w:r>
      <w:r>
        <w:br/>
      </w:r>
      <w:r>
        <w:rPr>
          <w:rFonts w:ascii="Times New Roman" w:hAnsi="Times New Roman"/>
          <w:color w:val="000000"/>
          <w:sz w:val="30"/>
          <w:rtl/>
        </w:rPr>
        <w:t>لماذا سُمِّيت الجُحْفَة بهذا الاسم؟ .</w:t>
      </w:r>
      <w:r>
        <w:br/>
      </w:r>
      <w:r>
        <w:rPr>
          <w:rFonts w:ascii="Times New Roman" w:hAnsi="Times New Roman"/>
          <w:color w:val="000000"/>
          <w:sz w:val="30"/>
          <w:rtl/>
        </w:rPr>
        <w:t>مُهَلُّ أهل العراق؟ ومَن الذي وقته؟</w:t>
      </w:r>
      <w:r>
        <w:br/>
      </w:r>
      <w:r>
        <w:br/>
      </w:r>
      <w:r>
        <w:rPr>
          <w:rFonts w:ascii="Times New Roman" w:hAnsi="Times New Roman"/>
          <w:color w:val="000000"/>
          <w:sz w:val="30"/>
        </w:rPr>
        <w:t>۳۷</w:t>
      </w:r>
      <w:r>
        <w:br/>
      </w:r>
      <w:r>
        <w:br/>
      </w:r>
      <w:r>
        <w:rPr>
          <w:rFonts w:ascii="Times New Roman" w:hAnsi="Times New Roman"/>
          <w:color w:val="000000"/>
          <w:sz w:val="30"/>
        </w:rPr>
        <w:t>۳۷</w:t>
      </w:r>
      <w:r>
        <w:br/>
      </w:r>
      <w:r>
        <w:br/>
      </w:r>
      <w:r>
        <w:rPr>
          <w:rFonts w:ascii="Times New Roman" w:hAnsi="Times New Roman"/>
          <w:color w:val="000000"/>
          <w:sz w:val="30"/>
          <w:rtl/>
        </w:rPr>
        <w:t xml:space="preserve">من رحمة الله تعالى بعباده أنه لم يجعل ميقانا واحدا للحج والعمرة. </w:t>
      </w:r>
      <w:r>
        <w:rPr>
          <w:rFonts w:ascii="Times New Roman" w:hAnsi="Times New Roman"/>
          <w:color w:val="000000"/>
          <w:sz w:val="30"/>
        </w:rPr>
        <w:t>٣٨</w:t>
      </w:r>
      <w:r>
        <w:rPr>
          <w:rFonts w:ascii="Times New Roman" w:hAnsi="Times New Roman"/>
          <w:color w:val="000000"/>
          <w:sz w:val="30"/>
          <w:rtl/>
        </w:rPr>
        <w:t xml:space="preserve"> من آيات النبي</w:t>
      </w:r>
      <w:r>
        <w:br/>
      </w:r>
      <w:r>
        <w:rPr>
          <w:rFonts w:ascii="Times New Roman" w:hAnsi="Times New Roman"/>
          <w:color w:val="000000"/>
          <w:sz w:val="30"/>
          <w:rtl/>
        </w:rPr>
        <w:t>ﷺ في توقيته لأهل الشام واليمن</w:t>
      </w:r>
      <w:r>
        <w:br/>
      </w:r>
      <w:r>
        <w:rPr>
          <w:rFonts w:ascii="Times New Roman" w:hAnsi="Times New Roman"/>
          <w:color w:val="000000"/>
          <w:sz w:val="30"/>
          <w:rtl/>
        </w:rPr>
        <w:t>من تعدى الميقات ممن يريد الحج أو العمرة بدون إحرام فقد تعدى حدود الله</w:t>
      </w:r>
      <w:r>
        <w:br/>
      </w:r>
      <w:r>
        <w:rPr>
          <w:rFonts w:ascii="Times New Roman" w:hAnsi="Times New Roman"/>
          <w:color w:val="000000"/>
          <w:sz w:val="30"/>
          <w:rtl/>
        </w:rPr>
        <w:t xml:space="preserve">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هنَّ لهنَّ، ولمن أتى عليهنَّ مِن غَير أهلهـنَّ» هـل هذا من باب العزيمة، أو من باب الرخصة؟</w:t>
      </w:r>
      <w:r>
        <w:br/>
      </w:r>
      <w:r>
        <w:br/>
      </w:r>
      <w:r>
        <w:rPr>
          <w:rFonts w:ascii="Times New Roman" w:hAnsi="Times New Roman"/>
          <w:color w:val="000000"/>
          <w:sz w:val="30"/>
        </w:rPr>
        <w:t>۳۸</w:t>
      </w:r>
      <w:r>
        <w:br/>
      </w:r>
      <w:r>
        <w:lastRenderedPageBreak/>
        <w:br/>
      </w:r>
      <w:r>
        <w:rPr>
          <w:rFonts w:ascii="Times New Roman" w:hAnsi="Times New Roman"/>
          <w:color w:val="000000"/>
          <w:sz w:val="30"/>
        </w:rPr>
        <w:t>۳۸</w:t>
      </w:r>
      <w:r>
        <w:br/>
      </w:r>
      <w:r>
        <w:br/>
      </w:r>
      <w:r>
        <w:rPr>
          <w:rFonts w:ascii="Times New Roman" w:hAnsi="Times New Roman"/>
          <w:color w:val="000000"/>
          <w:sz w:val="30"/>
        </w:rPr>
        <w:t>۳۹</w:t>
      </w:r>
      <w:r>
        <w:br/>
      </w:r>
      <w:r>
        <w:br/>
      </w:r>
      <w:r>
        <w:rPr>
          <w:rFonts w:ascii="Times New Roman" w:hAnsi="Times New Roman"/>
          <w:color w:val="000000"/>
          <w:sz w:val="30"/>
        </w:rPr>
        <w:t>٣٩</w:t>
      </w:r>
      <w:r>
        <w:rPr>
          <w:rFonts w:ascii="Times New Roman" w:hAnsi="Times New Roman"/>
          <w:color w:val="000000"/>
          <w:sz w:val="30"/>
          <w:rtl/>
        </w:rPr>
        <w:t xml:space="preserve"> ...</w:t>
      </w:r>
      <w:r>
        <w:br/>
      </w:r>
      <w:r>
        <w:br/>
      </w:r>
      <w:r>
        <w:rPr>
          <w:rFonts w:ascii="Times New Roman" w:hAnsi="Times New Roman"/>
          <w:color w:val="000000"/>
          <w:sz w:val="30"/>
          <w:rtl/>
        </w:rPr>
        <w:t>إذا مر أهل الشام بميقات المدينة فهل يلزمهم أن يحرموا من ميقات المدينة، أو لهم أن يُؤَخِّرُوا إلى ميقاتهم الأصلي؟ من جاء من أفريقيا أو من مصر وقصد المدينة، فهل له أن يُحرم من رابغ على قول شيخ الإسلام رحمه الله؟</w:t>
      </w:r>
      <w:r>
        <w:br/>
      </w:r>
      <w:r>
        <w:rPr>
          <w:rFonts w:ascii="Times New Roman" w:hAnsi="Times New Roman"/>
          <w:color w:val="000000"/>
          <w:sz w:val="30"/>
          <w:rtl/>
        </w:rPr>
        <w:t>لو أن شخصًا تجاوز الميقات وهو مريد للعمرة ولم يحرم، فهل لـه أن يذهب إلى ميقات آخر غير الذي مرَّ به ليحرم منه ؟</w:t>
      </w:r>
      <w:r>
        <w:br/>
      </w:r>
      <w:r>
        <w:br/>
      </w:r>
      <w:r>
        <w:rPr>
          <w:rFonts w:ascii="Times New Roman" w:hAnsi="Times New Roman"/>
          <w:color w:val="000000"/>
          <w:sz w:val="30"/>
        </w:rPr>
        <w:t>٣٩</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٥٨٣</w:t>
      </w:r>
      <w:r>
        <w:br/>
      </w:r>
      <w:r>
        <w:br/>
      </w:r>
      <w:r>
        <w:rPr>
          <w:rFonts w:ascii="Times New Roman" w:hAnsi="Times New Roman"/>
          <w:color w:val="000000"/>
          <w:sz w:val="30"/>
          <w:rtl/>
        </w:rPr>
        <w:t>إذا مرَّ بالمواقيت وهو لا يريد حجا ولا عمرةً لم يجب عليه أن يحرم</w:t>
      </w:r>
      <w:r>
        <w:br/>
      </w:r>
      <w:r>
        <w:br/>
      </w:r>
      <w:r>
        <w:rPr>
          <w:rFonts w:ascii="Times New Roman" w:hAnsi="Times New Roman"/>
          <w:color w:val="000000"/>
          <w:sz w:val="30"/>
          <w:rtl/>
        </w:rPr>
        <w:t>إلا إن كان لم يُؤَدِّ الفريضة .</w:t>
      </w:r>
      <w:r>
        <w:br/>
      </w:r>
      <w:r>
        <w:br/>
      </w:r>
      <w:r>
        <w:rPr>
          <w:rFonts w:ascii="Times New Roman" w:hAnsi="Times New Roman"/>
          <w:color w:val="000000"/>
          <w:sz w:val="30"/>
          <w:rtl/>
        </w:rPr>
        <w:t>من مرَّ بالميقات وهو لم يجزم بأداء العمرة، بل يقول: إن تيسر</w:t>
      </w:r>
      <w:r>
        <w:br/>
      </w:r>
      <w:r>
        <w:br/>
      </w:r>
      <w:r>
        <w:rPr>
          <w:rFonts w:ascii="Times New Roman" w:hAnsi="Times New Roman"/>
          <w:color w:val="000000"/>
          <w:sz w:val="30"/>
          <w:rtl/>
        </w:rPr>
        <w:t>فعلتُ، فمن أين يحرم؟</w:t>
      </w:r>
      <w:r>
        <w:br/>
      </w:r>
      <w:r>
        <w:br/>
      </w:r>
      <w:r>
        <w:rPr>
          <w:rFonts w:ascii="Times New Roman" w:hAnsi="Times New Roman"/>
          <w:color w:val="000000"/>
          <w:sz w:val="30"/>
          <w:rtl/>
        </w:rPr>
        <w:t>من تجاوز الميقات وهو لا يريد الحج ولا العمرة، ثم بدا له أن يحج</w:t>
      </w:r>
      <w:r>
        <w:br/>
      </w:r>
      <w:r>
        <w:br/>
      </w:r>
      <w:r>
        <w:rPr>
          <w:rFonts w:ascii="Times New Roman" w:hAnsi="Times New Roman"/>
          <w:color w:val="000000"/>
          <w:sz w:val="30"/>
          <w:rtl/>
        </w:rPr>
        <w:t>أو يعتمر فمن أين يحرم؟</w:t>
      </w:r>
      <w:r>
        <w:br/>
      </w:r>
      <w:r>
        <w:br/>
      </w:r>
      <w:r>
        <w:rPr>
          <w:rFonts w:ascii="Times New Roman" w:hAnsi="Times New Roman"/>
          <w:color w:val="000000"/>
          <w:sz w:val="30"/>
          <w:rtl/>
        </w:rPr>
        <w:t>من</w:t>
      </w:r>
      <w:r>
        <w:br/>
      </w:r>
      <w:r>
        <w:br/>
      </w:r>
      <w:r>
        <w:rPr>
          <w:rFonts w:ascii="Times New Roman" w:hAnsi="Times New Roman"/>
          <w:color w:val="000000"/>
          <w:sz w:val="30"/>
          <w:rtl/>
        </w:rPr>
        <w:t>قصد مكة لعمل، وكان عمله يستمر أسبوعا، وهو قد أراد العمرة لكن بعد انتهاء العمل من أين يحرم؟.</w:t>
      </w:r>
      <w:r>
        <w:br/>
      </w:r>
      <w:r>
        <w:rPr>
          <w:rFonts w:ascii="Times New Roman" w:hAnsi="Times New Roman"/>
          <w:color w:val="000000"/>
          <w:sz w:val="30"/>
          <w:rtl/>
        </w:rPr>
        <w:t>رجل مرَّ بالمدينة، وهو يريد أن يذهب إلى أهله في جدة، وسيحج هذا العام، فمن أين يحرم؟</w:t>
      </w:r>
      <w:r>
        <w:br/>
      </w:r>
      <w:r>
        <w:rPr>
          <w:rFonts w:ascii="Times New Roman" w:hAnsi="Times New Roman"/>
          <w:color w:val="000000"/>
          <w:sz w:val="30"/>
          <w:rtl/>
        </w:rPr>
        <w:t>لو أن شخصًا من نجد أراد الحج ومرَّ بالميقات، لكنه سيذهب إلى جدة أولا فمن أين يحرم؟.</w:t>
      </w:r>
      <w:r>
        <w:br/>
      </w:r>
      <w:r>
        <w:rPr>
          <w:rFonts w:ascii="Times New Roman" w:hAnsi="Times New Roman"/>
          <w:color w:val="000000"/>
          <w:sz w:val="30"/>
          <w:rtl/>
        </w:rPr>
        <w:t>رجل من أهل نجد أراد أن يعتمر في رمضان، لكن بقي على رمضان يومان مثلا، فذهب الجدة حتى يدخل رمضان، من أين</w:t>
      </w:r>
      <w:r>
        <w:br/>
      </w:r>
      <w:r>
        <w:br/>
      </w:r>
      <w:r>
        <w:rPr>
          <w:rFonts w:ascii="Times New Roman" w:hAnsi="Times New Roman"/>
          <w:color w:val="000000"/>
          <w:sz w:val="30"/>
          <w:rtl/>
        </w:rPr>
        <w:t>يحرم؟</w:t>
      </w:r>
      <w:r>
        <w:br/>
      </w:r>
      <w:r>
        <w:br/>
      </w:r>
      <w:r>
        <w:rPr>
          <w:rFonts w:ascii="Times New Roman" w:hAnsi="Times New Roman"/>
          <w:color w:val="000000"/>
          <w:sz w:val="30"/>
        </w:rPr>
        <w:t>٤٠</w:t>
      </w:r>
      <w:r>
        <w:br/>
      </w:r>
      <w:r>
        <w:br/>
      </w:r>
      <w:r>
        <w:rPr>
          <w:rFonts w:ascii="Times New Roman" w:hAnsi="Times New Roman"/>
          <w:color w:val="000000"/>
          <w:sz w:val="30"/>
        </w:rPr>
        <w:t>٤٠</w:t>
      </w:r>
      <w:r>
        <w:br/>
      </w:r>
      <w:r>
        <w:br/>
      </w:r>
      <w:r>
        <w:rPr>
          <w:rFonts w:ascii="Times New Roman" w:hAnsi="Times New Roman"/>
          <w:color w:val="000000"/>
          <w:sz w:val="30"/>
        </w:rPr>
        <w:t>٤٠</w:t>
      </w:r>
      <w:r>
        <w:br/>
      </w:r>
      <w:r>
        <w:lastRenderedPageBreak/>
        <w:br/>
      </w:r>
      <w:r>
        <w:rPr>
          <w:rFonts w:ascii="Times New Roman" w:hAnsi="Times New Roman"/>
          <w:color w:val="000000"/>
          <w:sz w:val="30"/>
        </w:rPr>
        <w:t>٤٠</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Pr>
        <w:t>٤١</w:t>
      </w:r>
      <w:r>
        <w:br/>
      </w:r>
      <w:r>
        <w:br/>
      </w:r>
      <w:r>
        <w:rPr>
          <w:rFonts w:ascii="Times New Roman" w:hAnsi="Times New Roman"/>
          <w:color w:val="000000"/>
          <w:sz w:val="30"/>
          <w:rtl/>
        </w:rPr>
        <w:t xml:space="preserve">بعض الحملات تأخذ مسكنا في الطائف، فمن أين يحرمون؟ ..... </w:t>
      </w:r>
      <w:r>
        <w:rPr>
          <w:rFonts w:ascii="Times New Roman" w:hAnsi="Times New Roman"/>
          <w:color w:val="000000"/>
          <w:sz w:val="30"/>
        </w:rPr>
        <w:t>٤١</w:t>
      </w:r>
      <w:r>
        <w:br/>
      </w:r>
      <w:r>
        <w:br/>
      </w:r>
      <w:r>
        <w:rPr>
          <w:rFonts w:ascii="Times New Roman" w:hAnsi="Times New Roman"/>
          <w:color w:val="000000"/>
          <w:sz w:val="30"/>
        </w:rPr>
        <w:t>٤٢</w:t>
      </w:r>
      <w:r>
        <w:br/>
      </w:r>
      <w:r>
        <w:br/>
      </w:r>
      <w:r>
        <w:rPr>
          <w:rFonts w:ascii="Times New Roman" w:hAnsi="Times New Roman"/>
          <w:color w:val="000000"/>
          <w:sz w:val="30"/>
          <w:rtl/>
        </w:rPr>
        <w:t xml:space="preserve">أهل مكة يُحْرِمُون للحج من بيوتهم، وللعمرة من الحل ......... قال بعض أهل العلم رحمهم الله : إن قوله : «حتى أهــل مكـة يهلون منها المراد به الحج، ولا يدخل فيه العمرة، ووجه ذلك ... </w:t>
      </w:r>
      <w:r>
        <w:rPr>
          <w:rFonts w:ascii="Times New Roman" w:hAnsi="Times New Roman"/>
          <w:color w:val="000000"/>
          <w:sz w:val="30"/>
        </w:rPr>
        <w:t>٤٢</w:t>
      </w:r>
      <w:r>
        <w:rPr>
          <w:rFonts w:ascii="Times New Roman" w:hAnsi="Times New Roman"/>
          <w:color w:val="000000"/>
          <w:sz w:val="30"/>
          <w:rtl/>
        </w:rPr>
        <w:t xml:space="preserve"> العسكريون الذي يعملون في الحج، ثم يرغبون أن يأخذوا عمرةً يوم عرفة مثلا، من أين يُخْرِمُون؟.</w:t>
      </w:r>
      <w:r>
        <w:br/>
      </w:r>
      <w:r>
        <w:br/>
      </w:r>
      <w:r>
        <w:rPr>
          <w:rFonts w:ascii="Times New Roman" w:hAnsi="Times New Roman"/>
          <w:color w:val="000000"/>
          <w:sz w:val="30"/>
        </w:rPr>
        <w:t>٤٢</w:t>
      </w:r>
      <w:r>
        <w:br/>
      </w:r>
      <w:r>
        <w:br/>
      </w:r>
      <w:r>
        <w:rPr>
          <w:rFonts w:ascii="Times New Roman" w:hAnsi="Times New Roman"/>
          <w:color w:val="000000"/>
          <w:sz w:val="30"/>
        </w:rPr>
        <w:t>٥٨٤</w:t>
      </w:r>
      <w:r>
        <w:br/>
      </w:r>
      <w:r>
        <w:br/>
      </w:r>
      <w:r>
        <w:rPr>
          <w:rFonts w:ascii="Times New Roman" w:hAnsi="Times New Roman"/>
          <w:color w:val="000000"/>
          <w:sz w:val="30"/>
          <w:rtl/>
        </w:rPr>
        <w:t>فهرس الكتاب</w:t>
      </w:r>
      <w:r>
        <w:br/>
      </w:r>
      <w:r>
        <w:br/>
      </w:r>
      <w:r>
        <w:rPr>
          <w:rFonts w:ascii="Times New Roman" w:hAnsi="Times New Roman"/>
          <w:color w:val="000000"/>
          <w:sz w:val="30"/>
          <w:rtl/>
        </w:rPr>
        <w:t>من تعظيم البيت الحرم أن من أتاه من أي جهة قاصدا الحج أو</w:t>
      </w:r>
      <w:r>
        <w:br/>
      </w:r>
      <w:r>
        <w:br/>
      </w:r>
      <w:r>
        <w:rPr>
          <w:rFonts w:ascii="Times New Roman" w:hAnsi="Times New Roman"/>
          <w:color w:val="000000"/>
          <w:sz w:val="30"/>
          <w:rtl/>
        </w:rPr>
        <w:t>العمرة أحرم</w:t>
      </w:r>
      <w:r>
        <w:br/>
      </w:r>
      <w:r>
        <w:br/>
      </w:r>
      <w:r>
        <w:rPr>
          <w:rFonts w:ascii="Times New Roman" w:hAnsi="Times New Roman"/>
          <w:color w:val="000000"/>
          <w:sz w:val="30"/>
          <w:rtl/>
        </w:rPr>
        <w:t>من ليس لهم ميقات معين كيف يصنعون؟</w:t>
      </w:r>
      <w:r>
        <w:br/>
      </w:r>
      <w:r>
        <w:rPr>
          <w:rFonts w:ascii="Times New Roman" w:hAnsi="Times New Roman"/>
          <w:color w:val="000000"/>
          <w:sz w:val="30"/>
          <w:rtl/>
        </w:rPr>
        <w:t>الرد على من زعم أن جدة ميقات</w:t>
      </w:r>
      <w:r>
        <w:br/>
      </w:r>
      <w:r>
        <w:rPr>
          <w:rFonts w:ascii="Times New Roman" w:hAnsi="Times New Roman"/>
          <w:color w:val="000000"/>
          <w:sz w:val="30"/>
          <w:rtl/>
        </w:rPr>
        <w:t>المراد بمحاذاة المواقيت</w:t>
      </w:r>
      <w:r>
        <w:br/>
      </w:r>
      <w:r>
        <w:br/>
      </w:r>
      <w:r>
        <w:rPr>
          <w:rFonts w:ascii="Times New Roman" w:hAnsi="Times New Roman"/>
          <w:color w:val="000000"/>
          <w:sz w:val="30"/>
          <w:rtl/>
        </w:rPr>
        <w:t>شك أبي الزبير رحمه الله في رفع حديث جابر رضي الله عنه هل يُعَدُّ</w:t>
      </w:r>
      <w:r>
        <w:br/>
      </w:r>
      <w:r>
        <w:br/>
      </w:r>
      <w:r>
        <w:rPr>
          <w:rFonts w:ascii="Times New Roman" w:hAnsi="Times New Roman"/>
          <w:color w:val="000000"/>
          <w:sz w:val="30"/>
          <w:rtl/>
        </w:rPr>
        <w:t>قادحًا؟</w:t>
      </w:r>
      <w:r>
        <w:br/>
      </w:r>
      <w:r>
        <w:br/>
      </w:r>
      <w:r>
        <w:rPr>
          <w:rFonts w:ascii="Times New Roman" w:hAnsi="Times New Roman"/>
          <w:color w:val="000000"/>
          <w:sz w:val="30"/>
          <w:rtl/>
        </w:rPr>
        <w:t>لماذا سُمِّيت التلبية في الإحرام بهذا الاسم؟</w:t>
      </w:r>
      <w:r>
        <w:br/>
      </w:r>
      <w:r>
        <w:rPr>
          <w:rFonts w:ascii="Times New Roman" w:hAnsi="Times New Roman"/>
          <w:color w:val="000000"/>
          <w:sz w:val="30"/>
          <w:rtl/>
        </w:rPr>
        <w:t>ما معنى التثنية في (لبيك) في التلبية؟</w:t>
      </w:r>
      <w:r>
        <w:br/>
      </w:r>
      <w:r>
        <w:br/>
      </w:r>
      <w:r>
        <w:rPr>
          <w:rFonts w:ascii="Times New Roman" w:hAnsi="Times New Roman"/>
          <w:color w:val="000000"/>
          <w:sz w:val="30"/>
        </w:rPr>
        <w:t>٤٣</w:t>
      </w:r>
      <w:r>
        <w:br/>
      </w:r>
      <w:r>
        <w:br/>
      </w:r>
      <w:r>
        <w:rPr>
          <w:rFonts w:ascii="Times New Roman" w:hAnsi="Times New Roman"/>
          <w:color w:val="000000"/>
          <w:sz w:val="30"/>
        </w:rPr>
        <w:t>٤٣</w:t>
      </w:r>
      <w:r>
        <w:br/>
      </w:r>
      <w:r>
        <w:br/>
      </w:r>
      <w:r>
        <w:rPr>
          <w:rFonts w:ascii="Times New Roman" w:hAnsi="Times New Roman"/>
          <w:color w:val="000000"/>
          <w:sz w:val="30"/>
        </w:rPr>
        <w:lastRenderedPageBreak/>
        <w:t>٤٣</w:t>
      </w:r>
      <w:r>
        <w:br/>
      </w:r>
      <w:r>
        <w:br/>
      </w:r>
      <w:r>
        <w:rPr>
          <w:rFonts w:ascii="Times New Roman" w:hAnsi="Times New Roman"/>
          <w:color w:val="000000"/>
          <w:sz w:val="30"/>
        </w:rPr>
        <w:t>٤٤</w:t>
      </w:r>
      <w:r>
        <w:br/>
      </w:r>
      <w:r>
        <w:br/>
      </w:r>
      <w:r>
        <w:rPr>
          <w:rFonts w:ascii="Times New Roman" w:hAnsi="Times New Roman"/>
          <w:color w:val="000000"/>
          <w:sz w:val="30"/>
        </w:rPr>
        <w:t>٤٦</w:t>
      </w:r>
      <w:r>
        <w:br/>
      </w:r>
      <w:r>
        <w:br/>
      </w:r>
      <w:r>
        <w:rPr>
          <w:rFonts w:ascii="Times New Roman" w:hAnsi="Times New Roman"/>
          <w:color w:val="000000"/>
          <w:sz w:val="30"/>
        </w:rPr>
        <w:t>٤٧</w:t>
      </w:r>
      <w:r>
        <w:br/>
      </w:r>
      <w:r>
        <w:br/>
      </w:r>
      <w:r>
        <w:rPr>
          <w:rFonts w:ascii="Times New Roman" w:hAnsi="Times New Roman"/>
          <w:color w:val="000000"/>
          <w:sz w:val="30"/>
        </w:rPr>
        <w:t>٤٧</w:t>
      </w:r>
      <w:r>
        <w:br/>
      </w:r>
      <w:r>
        <w:br/>
      </w:r>
      <w:r>
        <w:rPr>
          <w:rFonts w:ascii="Times New Roman" w:hAnsi="Times New Roman"/>
          <w:color w:val="000000"/>
          <w:sz w:val="30"/>
        </w:rPr>
        <w:t>٤٨</w:t>
      </w:r>
      <w:r>
        <w:br/>
      </w:r>
      <w:r>
        <w:br/>
      </w:r>
      <w:r>
        <w:rPr>
          <w:rFonts w:ascii="Times New Roman" w:hAnsi="Times New Roman"/>
          <w:color w:val="000000"/>
          <w:sz w:val="30"/>
          <w:rtl/>
        </w:rPr>
        <w:t xml:space="preserve">جهل العرب في تلبيتهم التي اصطنعوها . هل تُعَدُّ زيادة ابن عمر رضي الله عنهما في التلبية من مخالفة السُّنَّة؟ </w:t>
      </w:r>
      <w:r>
        <w:rPr>
          <w:rFonts w:ascii="Times New Roman" w:hAnsi="Times New Roman"/>
          <w:color w:val="000000"/>
          <w:sz w:val="30"/>
        </w:rPr>
        <w:t>٤٨</w:t>
      </w:r>
      <w:r>
        <w:rPr>
          <w:rFonts w:ascii="Times New Roman" w:hAnsi="Times New Roman"/>
          <w:color w:val="000000"/>
          <w:sz w:val="30"/>
          <w:rtl/>
        </w:rPr>
        <w:t xml:space="preserve"> هل يُنكر على مَن زاد الرحمن الرحيم في التسمية عند الأكل؟</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٤٩</w:t>
      </w:r>
      <w:r>
        <w:rPr>
          <w:rFonts w:ascii="Times New Roman" w:hAnsi="Times New Roman"/>
          <w:color w:val="000000"/>
          <w:sz w:val="30"/>
          <w:rtl/>
        </w:rPr>
        <w:t xml:space="preserve"> الاقتصار على تلبية النبي و أفضل بشرط ألا يقصد الإنسان بها</w:t>
      </w:r>
      <w:r>
        <w:br/>
      </w:r>
      <w:r>
        <w:br/>
      </w:r>
      <w:r>
        <w:rPr>
          <w:rFonts w:ascii="Times New Roman" w:hAnsi="Times New Roman"/>
          <w:color w:val="000000"/>
          <w:sz w:val="30"/>
          <w:rtl/>
        </w:rPr>
        <w:t>مخالفة السنة</w:t>
      </w:r>
      <w:r>
        <w:br/>
      </w:r>
      <w:r>
        <w:br/>
      </w:r>
      <w:r>
        <w:rPr>
          <w:rFonts w:ascii="Times New Roman" w:hAnsi="Times New Roman"/>
          <w:color w:val="000000"/>
          <w:sz w:val="30"/>
          <w:rtl/>
        </w:rPr>
        <w:t>رفع الصوت بالتلبية للرجال.</w:t>
      </w:r>
      <w:r>
        <w:br/>
      </w:r>
      <w:r>
        <w:rPr>
          <w:rFonts w:ascii="Times New Roman" w:hAnsi="Times New Roman"/>
          <w:color w:val="000000"/>
          <w:sz w:val="30"/>
          <w:rtl/>
        </w:rPr>
        <w:t>تَلْبِيد الشعر للمحرم .</w:t>
      </w:r>
      <w:r>
        <w:br/>
      </w:r>
      <w:r>
        <w:br/>
      </w:r>
      <w:r>
        <w:rPr>
          <w:rFonts w:ascii="Times New Roman" w:hAnsi="Times New Roman"/>
          <w:color w:val="000000"/>
          <w:sz w:val="30"/>
          <w:rtl/>
        </w:rPr>
        <w:t>ما يُجْعَل على الرأس من الحِنَّاء ونحوه وإن كان له حرم فإنه لا</w:t>
      </w:r>
      <w:r>
        <w:br/>
      </w:r>
      <w:r>
        <w:br/>
      </w:r>
      <w:r>
        <w:rPr>
          <w:rFonts w:ascii="Times New Roman" w:hAnsi="Times New Roman"/>
          <w:color w:val="000000"/>
          <w:sz w:val="30"/>
          <w:rtl/>
        </w:rPr>
        <w:t>يمنع من مسحه</w:t>
      </w:r>
      <w:r>
        <w:br/>
      </w:r>
      <w:r>
        <w:rPr>
          <w:rFonts w:ascii="Times New Roman" w:hAnsi="Times New Roman"/>
          <w:color w:val="000000"/>
          <w:sz w:val="30"/>
          <w:rtl/>
        </w:rPr>
        <w:t>ـحه في الوضوء</w:t>
      </w:r>
      <w:r>
        <w:br/>
      </w:r>
      <w:r>
        <w:rPr>
          <w:rFonts w:ascii="Times New Roman" w:hAnsi="Times New Roman"/>
          <w:color w:val="000000"/>
          <w:sz w:val="30"/>
          <w:rtl/>
        </w:rPr>
        <w:t>متى يُهِلَّ مَن أراد الحج أو العمرة؟</w:t>
      </w:r>
      <w:r>
        <w:br/>
      </w:r>
      <w:r>
        <w:rPr>
          <w:rFonts w:ascii="Times New Roman" w:hAnsi="Times New Roman"/>
          <w:color w:val="000000"/>
          <w:sz w:val="30"/>
          <w:rtl/>
        </w:rPr>
        <w:t>الجمع بين الروايات المتعارضة في بداية إهلال النبي ﷺ</w:t>
      </w:r>
      <w:r>
        <w:br/>
      </w:r>
      <w:r>
        <w:br/>
      </w:r>
      <w:r>
        <w:rPr>
          <w:rFonts w:ascii="Times New Roman" w:hAnsi="Times New Roman"/>
          <w:color w:val="000000"/>
          <w:sz w:val="30"/>
        </w:rPr>
        <w:t>0</w:t>
      </w:r>
      <w:r>
        <w:rPr>
          <w:rFonts w:ascii="Times New Roman" w:hAnsi="Times New Roman"/>
          <w:color w:val="000000"/>
          <w:sz w:val="30"/>
          <w:rtl/>
        </w:rPr>
        <w:t>.</w:t>
      </w:r>
      <w:r>
        <w:br/>
      </w:r>
      <w:r>
        <w:br/>
      </w:r>
      <w:r>
        <w:rPr>
          <w:rFonts w:ascii="Times New Roman" w:hAnsi="Times New Roman"/>
          <w:color w:val="000000"/>
          <w:sz w:val="30"/>
        </w:rPr>
        <w:t>۵۱</w:t>
      </w:r>
      <w:r>
        <w:br/>
      </w:r>
      <w:r>
        <w:br/>
      </w:r>
      <w:r>
        <w:rPr>
          <w:rFonts w:ascii="Times New Roman" w:hAnsi="Times New Roman"/>
          <w:color w:val="000000"/>
          <w:sz w:val="30"/>
        </w:rPr>
        <w:t>۵۲</w:t>
      </w:r>
      <w:r>
        <w:br/>
      </w:r>
      <w:r>
        <w:br/>
      </w:r>
      <w:r>
        <w:rPr>
          <w:rFonts w:ascii="Times New Roman" w:hAnsi="Times New Roman"/>
          <w:color w:val="000000"/>
          <w:sz w:val="30"/>
        </w:rPr>
        <w:t>٥٢</w:t>
      </w:r>
      <w:r>
        <w:br/>
      </w:r>
      <w:r>
        <w:br/>
      </w:r>
      <w:r>
        <w:rPr>
          <w:rFonts w:ascii="Times New Roman" w:hAnsi="Times New Roman"/>
          <w:color w:val="000000"/>
          <w:sz w:val="30"/>
        </w:rPr>
        <w:t>۵۲</w:t>
      </w:r>
      <w:r>
        <w:br/>
      </w:r>
      <w:r>
        <w:br/>
      </w:r>
      <w:r>
        <w:rPr>
          <w:rFonts w:ascii="Times New Roman" w:hAnsi="Times New Roman"/>
          <w:color w:val="000000"/>
          <w:sz w:val="30"/>
          <w:rtl/>
        </w:rPr>
        <w:t>فهرس الفوائد</w:t>
      </w:r>
      <w:r>
        <w:br/>
      </w:r>
      <w:r>
        <w:br/>
      </w:r>
      <w:r>
        <w:rPr>
          <w:rFonts w:ascii="Times New Roman" w:hAnsi="Times New Roman"/>
          <w:color w:val="000000"/>
          <w:sz w:val="30"/>
        </w:rPr>
        <w:t>٥٨٥</w:t>
      </w:r>
      <w:r>
        <w:br/>
      </w:r>
      <w:r>
        <w:br/>
      </w:r>
      <w:r>
        <w:rPr>
          <w:rFonts w:ascii="Times New Roman" w:hAnsi="Times New Roman"/>
          <w:color w:val="000000"/>
          <w:sz w:val="30"/>
          <w:rtl/>
        </w:rPr>
        <w:lastRenderedPageBreak/>
        <w:t>ما هي البيداء؟</w:t>
      </w:r>
      <w:r>
        <w:br/>
      </w:r>
      <w:r>
        <w:br/>
      </w:r>
      <w:r>
        <w:rPr>
          <w:rFonts w:ascii="Times New Roman" w:hAnsi="Times New Roman"/>
          <w:color w:val="000000"/>
          <w:sz w:val="30"/>
          <w:rtl/>
        </w:rPr>
        <w:t>الكذب في لسان العرب هو الإخبار بخلاف الواقع مطلقا</w:t>
      </w:r>
      <w:r>
        <w:br/>
      </w:r>
      <w:r>
        <w:rPr>
          <w:rFonts w:ascii="Times New Roman" w:hAnsi="Times New Roman"/>
          <w:color w:val="000000"/>
          <w:sz w:val="30"/>
          <w:rtl/>
        </w:rPr>
        <w:t>ينبغي للإنسان إذا رأى من عالم ما يخالف ما يعتقده حقا أن</w:t>
      </w:r>
      <w:r>
        <w:br/>
      </w:r>
      <w:r>
        <w:br/>
      </w:r>
      <w:r>
        <w:rPr>
          <w:rFonts w:ascii="Times New Roman" w:hAnsi="Times New Roman"/>
          <w:color w:val="000000"/>
          <w:sz w:val="30"/>
          <w:rtl/>
        </w:rPr>
        <w:t>يبحث مع العالم</w:t>
      </w:r>
      <w:r>
        <w:br/>
      </w:r>
      <w:r>
        <w:br/>
      </w:r>
      <w:r>
        <w:rPr>
          <w:rFonts w:ascii="Times New Roman" w:hAnsi="Times New Roman"/>
          <w:color w:val="000000"/>
          <w:sz w:val="30"/>
          <w:rtl/>
        </w:rPr>
        <w:t>إذا رأى الإنسان من عالم ما يتعجب منه فهل يسأله نفسه، أو له أن</w:t>
      </w:r>
      <w:r>
        <w:br/>
      </w:r>
      <w:r>
        <w:br/>
      </w:r>
      <w:r>
        <w:rPr>
          <w:rFonts w:ascii="Times New Roman" w:hAnsi="Times New Roman"/>
          <w:color w:val="000000"/>
          <w:sz w:val="30"/>
          <w:rtl/>
        </w:rPr>
        <w:t>يسأل غيره؟</w:t>
      </w:r>
      <w:r>
        <w:br/>
      </w:r>
      <w:r>
        <w:br/>
      </w:r>
      <w:r>
        <w:rPr>
          <w:rFonts w:ascii="Times New Roman" w:hAnsi="Times New Roman"/>
          <w:color w:val="000000"/>
          <w:sz w:val="30"/>
          <w:rtl/>
        </w:rPr>
        <w:t>ما هما ركنا الكعبة اليمانيان؟ ولماذا سُمِّيا بذلك؟</w:t>
      </w:r>
      <w:r>
        <w:br/>
      </w:r>
      <w:r>
        <w:br/>
      </w:r>
      <w:r>
        <w:rPr>
          <w:rFonts w:ascii="Times New Roman" w:hAnsi="Times New Roman"/>
          <w:color w:val="000000"/>
          <w:sz w:val="30"/>
          <w:rtl/>
        </w:rPr>
        <w:t>ما</w:t>
      </w:r>
      <w:r>
        <w:br/>
      </w:r>
      <w:r>
        <w:br/>
      </w:r>
      <w:r>
        <w:rPr>
          <w:rFonts w:ascii="Times New Roman" w:hAnsi="Times New Roman"/>
          <w:color w:val="000000"/>
          <w:sz w:val="30"/>
          <w:rtl/>
        </w:rPr>
        <w:t>هي</w:t>
      </w:r>
      <w:r>
        <w:br/>
      </w:r>
      <w:r>
        <w:br/>
      </w:r>
      <w:r>
        <w:rPr>
          <w:rFonts w:ascii="Times New Roman" w:hAnsi="Times New Roman"/>
          <w:color w:val="000000"/>
          <w:sz w:val="30"/>
          <w:rtl/>
        </w:rPr>
        <w:t xml:space="preserve">النعال </w:t>
      </w:r>
      <w:proofErr w:type="gramStart"/>
      <w:r>
        <w:rPr>
          <w:rFonts w:ascii="Times New Roman" w:hAnsi="Times New Roman"/>
          <w:color w:val="000000"/>
          <w:sz w:val="30"/>
          <w:rtl/>
        </w:rPr>
        <w:t>الستة ؟</w:t>
      </w:r>
      <w:proofErr w:type="gramEnd"/>
      <w:r>
        <w:br/>
      </w:r>
      <w:r>
        <w:br/>
      </w:r>
      <w:r>
        <w:rPr>
          <w:rFonts w:ascii="Times New Roman" w:hAnsi="Times New Roman"/>
          <w:color w:val="000000"/>
          <w:sz w:val="30"/>
        </w:rPr>
        <w:t>٥٤</w:t>
      </w:r>
      <w:r>
        <w:br/>
      </w:r>
      <w:r>
        <w:br/>
      </w:r>
      <w:r>
        <w:rPr>
          <w:rFonts w:ascii="Times New Roman" w:hAnsi="Times New Roman"/>
          <w:color w:val="000000"/>
          <w:sz w:val="30"/>
        </w:rPr>
        <w:t>٥٤</w:t>
      </w:r>
      <w:r>
        <w:br/>
      </w:r>
      <w:r>
        <w:br/>
      </w:r>
      <w:r>
        <w:rPr>
          <w:rFonts w:ascii="Times New Roman" w:hAnsi="Times New Roman"/>
          <w:color w:val="000000"/>
          <w:sz w:val="30"/>
        </w:rPr>
        <w:t>OV</w:t>
      </w:r>
      <w:r>
        <w:br/>
      </w:r>
      <w:r>
        <w:br/>
      </w:r>
      <w:r>
        <w:rPr>
          <w:rFonts w:ascii="Times New Roman" w:hAnsi="Times New Roman"/>
          <w:color w:val="000000"/>
          <w:sz w:val="30"/>
          <w:rtl/>
        </w:rPr>
        <w:t xml:space="preserve">لماذا لا يقاس الركنان الشاميان على الركنين اليمانيين في الاستلام؟ </w:t>
      </w:r>
      <w:r>
        <w:rPr>
          <w:rFonts w:ascii="Times New Roman" w:hAnsi="Times New Roman"/>
          <w:color w:val="000000"/>
          <w:sz w:val="30"/>
        </w:rPr>
        <w:t>٥٨</w:t>
      </w:r>
      <w:r>
        <w:rPr>
          <w:rFonts w:ascii="Times New Roman" w:hAnsi="Times New Roman"/>
          <w:color w:val="000000"/>
          <w:sz w:val="30"/>
          <w:rtl/>
        </w:rPr>
        <w:t xml:space="preserve"> لماذا لم يكن الركنان الشاميان من الكعبة على قواعد إبراهيم ؟ </w:t>
      </w:r>
      <w:r>
        <w:rPr>
          <w:rFonts w:ascii="Times New Roman" w:hAnsi="Times New Roman"/>
          <w:color w:val="000000"/>
          <w:sz w:val="30"/>
        </w:rPr>
        <w:t>٥٨</w:t>
      </w:r>
      <w:r>
        <w:rPr>
          <w:rFonts w:ascii="Times New Roman" w:hAnsi="Times New Roman"/>
          <w:color w:val="000000"/>
          <w:sz w:val="30"/>
          <w:rtl/>
        </w:rPr>
        <w:t xml:space="preserve"> الأصل أن التأسي بالنبي ﷺ حتى في اللباس</w:t>
      </w:r>
      <w:r>
        <w:br/>
      </w:r>
      <w:r>
        <w:br/>
      </w:r>
      <w:r>
        <w:rPr>
          <w:rFonts w:ascii="Times New Roman" w:hAnsi="Times New Roman"/>
          <w:color w:val="000000"/>
          <w:sz w:val="30"/>
          <w:rtl/>
        </w:rPr>
        <w:t>هل الدَّبْغ يطهر جِلْد الميتة؟</w:t>
      </w:r>
      <w:r>
        <w:br/>
      </w:r>
      <w:r>
        <w:rPr>
          <w:rFonts w:ascii="Times New Roman" w:hAnsi="Times New Roman"/>
          <w:color w:val="000000"/>
          <w:sz w:val="30"/>
          <w:rtl/>
        </w:rPr>
        <w:t>مبالغة ابن عمر رضي الله عنهما في اتِّباع النبي ﷺ</w:t>
      </w:r>
      <w:r>
        <w:br/>
      </w:r>
      <w:r>
        <w:rPr>
          <w:rFonts w:ascii="Times New Roman" w:hAnsi="Times New Roman"/>
          <w:color w:val="000000"/>
          <w:sz w:val="30"/>
          <w:rtl/>
        </w:rPr>
        <w:t>يُسن للإنسان أن يتطيَّب في موضعين</w:t>
      </w:r>
      <w:r>
        <w:br/>
      </w:r>
      <w:r>
        <w:rPr>
          <w:rFonts w:ascii="Times New Roman" w:hAnsi="Times New Roman"/>
          <w:color w:val="000000"/>
          <w:sz w:val="30"/>
          <w:rtl/>
        </w:rPr>
        <w:t>أين يضع المحرم الطيب؟</w:t>
      </w:r>
      <w:r>
        <w:br/>
      </w:r>
      <w:r>
        <w:rPr>
          <w:rFonts w:ascii="Times New Roman" w:hAnsi="Times New Roman"/>
          <w:color w:val="000000"/>
          <w:sz w:val="30"/>
          <w:rtl/>
        </w:rPr>
        <w:t>يختار المحرم أطيب ما يجد من الطيب</w:t>
      </w:r>
      <w:r>
        <w:br/>
      </w:r>
      <w:r>
        <w:rPr>
          <w:rFonts w:ascii="Times New Roman" w:hAnsi="Times New Roman"/>
          <w:color w:val="000000"/>
          <w:sz w:val="30"/>
          <w:rtl/>
        </w:rPr>
        <w:t>خلاف العلماء رحمهم الله في حكم شَمّ المحرم الطيب قصدًا</w:t>
      </w:r>
      <w:r>
        <w:br/>
      </w:r>
      <w:r>
        <w:rPr>
          <w:rFonts w:ascii="Times New Roman" w:hAnsi="Times New Roman"/>
          <w:color w:val="000000"/>
          <w:sz w:val="30"/>
          <w:rtl/>
        </w:rPr>
        <w:t>لا بأس ببقاء الطيب على المحرم بعد إحرامه</w:t>
      </w:r>
      <w:r>
        <w:br/>
      </w:r>
      <w:r>
        <w:rPr>
          <w:rFonts w:ascii="Times New Roman" w:hAnsi="Times New Roman"/>
          <w:color w:val="000000"/>
          <w:sz w:val="30"/>
          <w:rtl/>
        </w:rPr>
        <w:t>السُّنة لمن اتخذ الشعر أن يفرقه</w:t>
      </w:r>
      <w:r>
        <w:br/>
      </w:r>
      <w:r>
        <w:rPr>
          <w:rFonts w:ascii="Times New Roman" w:hAnsi="Times New Roman"/>
          <w:color w:val="000000"/>
          <w:sz w:val="30"/>
          <w:rtl/>
        </w:rPr>
        <w:t>صفة شعر النبي ﷺ</w:t>
      </w:r>
      <w:r>
        <w:br/>
      </w:r>
      <w:r>
        <w:br/>
      </w:r>
      <w:r>
        <w:rPr>
          <w:rFonts w:ascii="Times New Roman" w:hAnsi="Times New Roman"/>
          <w:color w:val="000000"/>
          <w:sz w:val="30"/>
        </w:rPr>
        <w:t>۵۹</w:t>
      </w:r>
      <w:r>
        <w:br/>
      </w:r>
      <w:r>
        <w:br/>
      </w:r>
      <w:r>
        <w:rPr>
          <w:rFonts w:ascii="Times New Roman" w:hAnsi="Times New Roman"/>
          <w:color w:val="000000"/>
          <w:sz w:val="30"/>
        </w:rPr>
        <w:t>09</w:t>
      </w:r>
      <w:r>
        <w:rPr>
          <w:rFonts w:ascii="Times New Roman" w:hAnsi="Times New Roman"/>
          <w:color w:val="000000"/>
          <w:sz w:val="30"/>
          <w:rtl/>
        </w:rPr>
        <w:t>...</w:t>
      </w:r>
      <w:r>
        <w:br/>
      </w:r>
      <w:r>
        <w:br/>
      </w:r>
      <w:r>
        <w:rPr>
          <w:rFonts w:ascii="Times New Roman" w:hAnsi="Times New Roman"/>
          <w:color w:val="000000"/>
          <w:sz w:val="30"/>
        </w:rPr>
        <w:t>٦٠</w:t>
      </w:r>
      <w:r>
        <w:br/>
      </w:r>
      <w:r>
        <w:br/>
      </w:r>
      <w:r>
        <w:rPr>
          <w:rFonts w:ascii="Times New Roman" w:hAnsi="Times New Roman"/>
          <w:color w:val="000000"/>
          <w:sz w:val="30"/>
        </w:rPr>
        <w:lastRenderedPageBreak/>
        <w:t>٦٧</w:t>
      </w:r>
      <w:r>
        <w:br/>
      </w:r>
      <w:r>
        <w:br/>
      </w:r>
      <w:r>
        <w:rPr>
          <w:rFonts w:ascii="Times New Roman" w:hAnsi="Times New Roman"/>
          <w:color w:val="000000"/>
          <w:sz w:val="30"/>
        </w:rPr>
        <w:t>٦٧</w:t>
      </w:r>
      <w:r>
        <w:br/>
      </w:r>
      <w:r>
        <w:br/>
      </w:r>
      <w:r>
        <w:rPr>
          <w:rFonts w:ascii="Times New Roman" w:hAnsi="Times New Roman"/>
          <w:color w:val="000000"/>
          <w:sz w:val="30"/>
        </w:rPr>
        <w:t>٦٧</w:t>
      </w:r>
      <w:r>
        <w:br/>
      </w:r>
      <w:r>
        <w:br/>
      </w:r>
      <w:r>
        <w:rPr>
          <w:rFonts w:ascii="Times New Roman" w:hAnsi="Times New Roman"/>
          <w:color w:val="000000"/>
          <w:sz w:val="30"/>
        </w:rPr>
        <w:t>٦٧</w:t>
      </w:r>
      <w:r>
        <w:br/>
      </w:r>
      <w:r>
        <w:br/>
      </w:r>
      <w:r>
        <w:rPr>
          <w:rFonts w:ascii="Times New Roman" w:hAnsi="Times New Roman"/>
          <w:color w:val="000000"/>
          <w:sz w:val="30"/>
          <w:rtl/>
        </w:rPr>
        <w:t>...</w:t>
      </w:r>
      <w:r>
        <w:br/>
      </w:r>
      <w:r>
        <w:br/>
      </w:r>
      <w:r>
        <w:rPr>
          <w:rFonts w:ascii="Times New Roman" w:hAnsi="Times New Roman"/>
          <w:color w:val="000000"/>
          <w:sz w:val="30"/>
        </w:rPr>
        <w:t>٦٨</w:t>
      </w:r>
      <w:r>
        <w:br/>
      </w:r>
      <w:r>
        <w:br/>
      </w:r>
      <w:r>
        <w:rPr>
          <w:rFonts w:ascii="Times New Roman" w:hAnsi="Times New Roman"/>
          <w:color w:val="000000"/>
          <w:sz w:val="30"/>
        </w:rPr>
        <w:t>чл</w:t>
      </w:r>
      <w:r>
        <w:br/>
      </w:r>
      <w:r>
        <w:br/>
      </w:r>
      <w:r>
        <w:rPr>
          <w:rFonts w:ascii="Times New Roman" w:hAnsi="Times New Roman"/>
          <w:color w:val="000000"/>
          <w:sz w:val="30"/>
        </w:rPr>
        <w:t>٦٨</w:t>
      </w:r>
      <w:r>
        <w:br/>
      </w:r>
      <w:r>
        <w:br/>
      </w:r>
      <w:r>
        <w:rPr>
          <w:rFonts w:ascii="Times New Roman" w:hAnsi="Times New Roman"/>
          <w:color w:val="000000"/>
          <w:sz w:val="30"/>
          <w:rtl/>
        </w:rPr>
        <w:t xml:space="preserve"> </w:t>
      </w:r>
    </w:p>
    <w:p w14:paraId="476B87A2" w14:textId="77777777" w:rsidR="006628AE" w:rsidRDefault="006628AE">
      <w:pPr>
        <w:bidi/>
        <w:spacing w:before="120" w:after="120"/>
        <w:ind w:left="120"/>
      </w:pPr>
      <w:r>
        <w:rPr>
          <w:rFonts w:ascii="Times New Roman" w:hAnsi="Times New Roman"/>
          <w:color w:val="000000"/>
          <w:sz w:val="30"/>
          <w:rtl/>
        </w:rPr>
        <w:t xml:space="preserve"> </w:t>
      </w:r>
      <w:r>
        <w:rPr>
          <w:rFonts w:ascii="Times New Roman" w:hAnsi="Times New Roman"/>
          <w:color w:val="000000"/>
          <w:sz w:val="30"/>
        </w:rPr>
        <w:t>٥٨٦</w:t>
      </w:r>
      <w:r>
        <w:br/>
      </w:r>
      <w:r>
        <w:br/>
      </w:r>
      <w:r>
        <w:rPr>
          <w:rFonts w:ascii="Times New Roman" w:hAnsi="Times New Roman"/>
          <w:color w:val="000000"/>
          <w:sz w:val="30"/>
          <w:rtl/>
        </w:rPr>
        <w:t>الكتاب</w:t>
      </w:r>
      <w:r>
        <w:br/>
      </w:r>
      <w:r>
        <w:br/>
      </w:r>
      <w:r>
        <w:rPr>
          <w:rFonts w:ascii="Times New Roman" w:hAnsi="Times New Roman"/>
          <w:color w:val="000000"/>
          <w:sz w:val="30"/>
          <w:rtl/>
        </w:rPr>
        <w:t>إذا كان اتخاذ الشَّعر على هيئة مسنونة سببًا لظن الناس في الشخص</w:t>
      </w:r>
      <w:r>
        <w:br/>
      </w:r>
      <w:r>
        <w:br/>
      </w:r>
      <w:r>
        <w:rPr>
          <w:rFonts w:ascii="Times New Roman" w:hAnsi="Times New Roman"/>
          <w:color w:val="000000"/>
          <w:sz w:val="30"/>
          <w:rtl/>
        </w:rPr>
        <w:t>ما ليس فيه، فماذا يصنع ؟</w:t>
      </w:r>
      <w:r>
        <w:br/>
      </w:r>
      <w:r>
        <w:br/>
      </w:r>
      <w:r>
        <w:rPr>
          <w:rFonts w:ascii="Times New Roman" w:hAnsi="Times New Roman"/>
          <w:color w:val="000000"/>
          <w:sz w:val="30"/>
          <w:rtl/>
        </w:rPr>
        <w:t>الإنسان مهما بلغ من العلم قد تخفى عليه بعض السنن</w:t>
      </w:r>
      <w:r>
        <w:br/>
      </w:r>
      <w:r>
        <w:br/>
      </w:r>
      <w:r>
        <w:rPr>
          <w:rFonts w:ascii="Times New Roman" w:hAnsi="Times New Roman"/>
          <w:color w:val="000000"/>
          <w:sz w:val="30"/>
        </w:rPr>
        <w:t>٦٨</w:t>
      </w:r>
      <w:r>
        <w:br/>
      </w:r>
      <w:r>
        <w:br/>
      </w:r>
      <w:r>
        <w:rPr>
          <w:rFonts w:ascii="Times New Roman" w:hAnsi="Times New Roman"/>
          <w:color w:val="000000"/>
          <w:sz w:val="30"/>
        </w:rPr>
        <w:t>٦٨</w:t>
      </w:r>
      <w:r>
        <w:br/>
      </w:r>
      <w:r>
        <w:br/>
      </w:r>
      <w:r>
        <w:rPr>
          <w:rFonts w:ascii="Times New Roman" w:hAnsi="Times New Roman"/>
          <w:color w:val="000000"/>
          <w:sz w:val="30"/>
          <w:rtl/>
        </w:rPr>
        <w:t>إذا لمس المحرم الطيب فلا شيء عليه إذا كان له سبب شرعي</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w:t>
      </w:r>
      <w:r>
        <w:rPr>
          <w:rFonts w:ascii="Times New Roman" w:hAnsi="Times New Roman"/>
          <w:color w:val="000000"/>
          <w:sz w:val="30"/>
        </w:rPr>
        <w:t>٦٩</w:t>
      </w:r>
      <w:r>
        <w:rPr>
          <w:rFonts w:ascii="Times New Roman" w:hAnsi="Times New Roman"/>
          <w:color w:val="000000"/>
          <w:sz w:val="30"/>
          <w:rtl/>
        </w:rPr>
        <w:t xml:space="preserve"> الإنسان إذا ذكر له عن أحد من الناس شيئًا فإنه يبين الحق، ولا</w:t>
      </w:r>
      <w:r>
        <w:br/>
      </w:r>
      <w:r>
        <w:br/>
      </w:r>
      <w:r>
        <w:rPr>
          <w:rFonts w:ascii="Times New Roman" w:hAnsi="Times New Roman"/>
          <w:color w:val="000000"/>
          <w:sz w:val="30"/>
          <w:rtl/>
        </w:rPr>
        <w:t>حاجة أن يرد عليه إلا عند الحاجة</w:t>
      </w:r>
      <w:r>
        <w:br/>
      </w:r>
      <w:r>
        <w:rPr>
          <w:rFonts w:ascii="Times New Roman" w:hAnsi="Times New Roman"/>
          <w:color w:val="000000"/>
          <w:sz w:val="30"/>
          <w:rtl/>
        </w:rPr>
        <w:t xml:space="preserve">حج مع النبي الله نساؤه </w:t>
      </w:r>
      <w:proofErr w:type="gramStart"/>
      <w:r>
        <w:rPr>
          <w:rFonts w:ascii="Times New Roman" w:hAnsi="Times New Roman"/>
          <w:color w:val="000000"/>
          <w:sz w:val="30"/>
          <w:rtl/>
        </w:rPr>
        <w:t>كلهنَّ .</w:t>
      </w:r>
      <w:proofErr w:type="gramEnd"/>
      <w:r>
        <w:br/>
      </w:r>
      <w:r>
        <w:br/>
      </w:r>
      <w:r>
        <w:rPr>
          <w:rFonts w:ascii="Times New Roman" w:hAnsi="Times New Roman"/>
          <w:color w:val="000000"/>
          <w:sz w:val="30"/>
          <w:rtl/>
        </w:rPr>
        <w:t>ما</w:t>
      </w:r>
      <w:r>
        <w:br/>
      </w:r>
      <w:r>
        <w:br/>
      </w:r>
      <w:r>
        <w:rPr>
          <w:rFonts w:ascii="Times New Roman" w:hAnsi="Times New Roman"/>
          <w:color w:val="000000"/>
          <w:sz w:val="30"/>
          <w:rtl/>
        </w:rPr>
        <w:t>هو الصيد الذي يحرم على المحرم صيده؟ تحريم الصيد على المحرم دل عليه الكتاب والسنة والإجماع. هل الذي يحرم على المحرم قتل الصيد أو أكله؟</w:t>
      </w:r>
      <w:r>
        <w:br/>
      </w:r>
      <w:r>
        <w:rPr>
          <w:rFonts w:ascii="Times New Roman" w:hAnsi="Times New Roman"/>
          <w:color w:val="000000"/>
          <w:sz w:val="30"/>
          <w:rtl/>
        </w:rPr>
        <w:t>هل يُستدل بدلالة الاقتران على أن الصيد إذا صيد للمحرم أو</w:t>
      </w:r>
      <w:r>
        <w:br/>
      </w:r>
      <w:r>
        <w:lastRenderedPageBreak/>
        <w:br/>
      </w:r>
      <w:r>
        <w:rPr>
          <w:rFonts w:ascii="Times New Roman" w:hAnsi="Times New Roman"/>
          <w:color w:val="000000"/>
          <w:sz w:val="30"/>
          <w:rtl/>
        </w:rPr>
        <w:t>صاده هو فهو حرام على الجميع؟</w:t>
      </w:r>
      <w:r>
        <w:br/>
      </w:r>
      <w:r>
        <w:rPr>
          <w:rFonts w:ascii="Times New Roman" w:hAnsi="Times New Roman"/>
          <w:color w:val="000000"/>
          <w:sz w:val="30"/>
          <w:rtl/>
        </w:rPr>
        <w:t>ما الحكمة من تحريم قتل الصيد على المحرم؟</w:t>
      </w:r>
      <w:r>
        <w:br/>
      </w:r>
      <w:r>
        <w:rPr>
          <w:rFonts w:ascii="Times New Roman" w:hAnsi="Times New Roman"/>
          <w:color w:val="000000"/>
          <w:sz w:val="30"/>
          <w:rtl/>
        </w:rPr>
        <w:t>صراحة النبي</w:t>
      </w:r>
      <w:r>
        <w:br/>
      </w:r>
      <w:r>
        <w:rPr>
          <w:rFonts w:ascii="Times New Roman" w:hAnsi="Times New Roman"/>
          <w:color w:val="000000"/>
          <w:sz w:val="30"/>
          <w:rtl/>
        </w:rPr>
        <w:t>ﷺ في ردّه ما يحرم عليه</w:t>
      </w:r>
      <w:r>
        <w:br/>
      </w:r>
      <w:r>
        <w:br/>
      </w:r>
      <w:r>
        <w:rPr>
          <w:rFonts w:ascii="Times New Roman" w:hAnsi="Times New Roman"/>
          <w:color w:val="000000"/>
          <w:sz w:val="30"/>
          <w:rtl/>
        </w:rPr>
        <w:t>...</w:t>
      </w:r>
      <w:r>
        <w:br/>
      </w:r>
      <w:r>
        <w:br/>
      </w:r>
      <w:r>
        <w:rPr>
          <w:rFonts w:ascii="Times New Roman" w:hAnsi="Times New Roman"/>
          <w:color w:val="000000"/>
          <w:sz w:val="30"/>
        </w:rPr>
        <w:t>۷۰</w:t>
      </w:r>
      <w:r>
        <w:br/>
      </w:r>
      <w:r>
        <w:br/>
      </w:r>
      <w:r>
        <w:rPr>
          <w:rFonts w:ascii="Times New Roman" w:hAnsi="Times New Roman"/>
          <w:color w:val="000000"/>
          <w:sz w:val="30"/>
        </w:rPr>
        <w:t>۷۱</w:t>
      </w:r>
      <w:r>
        <w:br/>
      </w:r>
      <w:r>
        <w:br/>
      </w:r>
      <w:r>
        <w:rPr>
          <w:rFonts w:ascii="Times New Roman" w:hAnsi="Times New Roman"/>
          <w:color w:val="000000"/>
          <w:sz w:val="30"/>
        </w:rPr>
        <w:t>۷۱</w:t>
      </w:r>
      <w:r>
        <w:br/>
      </w:r>
      <w:r>
        <w:br/>
      </w:r>
      <w:r>
        <w:rPr>
          <w:rFonts w:ascii="Times New Roman" w:hAnsi="Times New Roman"/>
          <w:color w:val="000000"/>
          <w:sz w:val="30"/>
        </w:rPr>
        <w:t>۷۲</w:t>
      </w:r>
      <w:r>
        <w:br/>
      </w:r>
      <w:r>
        <w:br/>
      </w:r>
      <w:r>
        <w:rPr>
          <w:rFonts w:ascii="Times New Roman" w:hAnsi="Times New Roman"/>
          <w:color w:val="000000"/>
          <w:sz w:val="30"/>
        </w:rPr>
        <w:t>۷۲</w:t>
      </w:r>
      <w:r>
        <w:rPr>
          <w:rFonts w:ascii="Times New Roman" w:hAnsi="Times New Roman"/>
          <w:color w:val="000000"/>
          <w:sz w:val="30"/>
          <w:rtl/>
        </w:rPr>
        <w:t xml:space="preserve"> ....</w:t>
      </w:r>
      <w:r>
        <w:br/>
      </w:r>
      <w:r>
        <w:br/>
      </w:r>
      <w:r>
        <w:rPr>
          <w:rFonts w:ascii="Times New Roman" w:hAnsi="Times New Roman"/>
          <w:color w:val="000000"/>
          <w:sz w:val="30"/>
          <w:rtl/>
        </w:rPr>
        <w:t>ما أُهدي إلى النبي ﷺ وهو محرم من الصعب رضي الله عنه، هــل</w:t>
      </w:r>
      <w:r>
        <w:br/>
      </w:r>
      <w:r>
        <w:br/>
      </w:r>
      <w:r>
        <w:rPr>
          <w:rFonts w:ascii="Times New Roman" w:hAnsi="Times New Roman"/>
          <w:color w:val="000000"/>
          <w:sz w:val="30"/>
          <w:rtl/>
        </w:rPr>
        <w:t>هو الحمار أو لحم الحمار ؟</w:t>
      </w:r>
      <w:r>
        <w:br/>
      </w:r>
      <w:r>
        <w:br/>
      </w:r>
      <w:r>
        <w:rPr>
          <w:rFonts w:ascii="Times New Roman" w:hAnsi="Times New Roman"/>
          <w:color w:val="000000"/>
          <w:sz w:val="30"/>
          <w:rtl/>
        </w:rPr>
        <w:t>الجمع بين حديث أبي قتادة رضي الله عنه، وحديث الصعب بن جَثَّامة رضي الله عنه في أكل المحرم من الصيد.</w:t>
      </w:r>
      <w:r>
        <w:br/>
      </w:r>
      <w:r>
        <w:br/>
      </w:r>
      <w:r>
        <w:rPr>
          <w:rFonts w:ascii="Times New Roman" w:hAnsi="Times New Roman"/>
          <w:color w:val="000000"/>
          <w:sz w:val="30"/>
        </w:rPr>
        <w:t>۷۳</w:t>
      </w:r>
      <w:r>
        <w:br/>
      </w:r>
      <w:r>
        <w:br/>
      </w:r>
      <w:r>
        <w:rPr>
          <w:rFonts w:ascii="Times New Roman" w:hAnsi="Times New Roman"/>
          <w:color w:val="000000"/>
          <w:sz w:val="30"/>
        </w:rPr>
        <w:t>۷۳</w:t>
      </w:r>
      <w:r>
        <w:br/>
      </w:r>
      <w:r>
        <w:br/>
      </w:r>
      <w:r>
        <w:rPr>
          <w:rFonts w:ascii="Times New Roman" w:hAnsi="Times New Roman"/>
          <w:color w:val="000000"/>
          <w:sz w:val="30"/>
        </w:rPr>
        <w:t>V9</w:t>
      </w:r>
      <w:r>
        <w:rPr>
          <w:rFonts w:ascii="Times New Roman" w:hAnsi="Times New Roman"/>
          <w:color w:val="000000"/>
          <w:sz w:val="30"/>
          <w:rtl/>
        </w:rPr>
        <w:t>....</w:t>
      </w:r>
      <w:r>
        <w:br/>
      </w:r>
      <w:r>
        <w:br/>
      </w:r>
      <w:r>
        <w:rPr>
          <w:rFonts w:ascii="Times New Roman" w:hAnsi="Times New Roman"/>
          <w:color w:val="000000"/>
          <w:sz w:val="30"/>
          <w:rtl/>
        </w:rPr>
        <w:t xml:space="preserve">إذا أشار المحرمون للحلال على الصيد فهنا يحرم على من أشار أو دلَّ </w:t>
      </w:r>
      <w:r>
        <w:rPr>
          <w:rFonts w:ascii="Times New Roman" w:hAnsi="Times New Roman"/>
          <w:color w:val="000000"/>
          <w:sz w:val="30"/>
        </w:rPr>
        <w:t>۷۹</w:t>
      </w:r>
      <w:r>
        <w:rPr>
          <w:rFonts w:ascii="Times New Roman" w:hAnsi="Times New Roman"/>
          <w:color w:val="000000"/>
          <w:sz w:val="30"/>
          <w:rtl/>
        </w:rPr>
        <w:t xml:space="preserve"> لو اشترك في قتل الصيد مُحِلّ ومحرم حَرُم على الجميع.</w:t>
      </w:r>
      <w:r>
        <w:br/>
      </w:r>
      <w:r>
        <w:rPr>
          <w:rFonts w:ascii="Times New Roman" w:hAnsi="Times New Roman"/>
          <w:color w:val="000000"/>
          <w:sz w:val="30"/>
          <w:rtl/>
        </w:rPr>
        <w:t>الأقسام الخمسة في أكل المحرم للصيد.</w:t>
      </w:r>
      <w:r>
        <w:br/>
      </w:r>
      <w:r>
        <w:br/>
      </w:r>
      <w:r>
        <w:rPr>
          <w:rFonts w:ascii="Times New Roman" w:hAnsi="Times New Roman"/>
          <w:color w:val="000000"/>
          <w:sz w:val="30"/>
        </w:rPr>
        <w:t>۷۹</w:t>
      </w:r>
      <w:r>
        <w:br/>
      </w:r>
      <w:r>
        <w:br/>
      </w:r>
      <w:r>
        <w:rPr>
          <w:rFonts w:ascii="Times New Roman" w:hAnsi="Times New Roman"/>
          <w:color w:val="000000"/>
          <w:sz w:val="30"/>
        </w:rPr>
        <w:t>۸۰</w:t>
      </w:r>
      <w:r>
        <w:br/>
      </w:r>
      <w:r>
        <w:br/>
      </w:r>
      <w:r>
        <w:rPr>
          <w:rFonts w:ascii="Times New Roman" w:hAnsi="Times New Roman"/>
          <w:color w:val="000000"/>
          <w:sz w:val="30"/>
          <w:rtl/>
        </w:rPr>
        <w:t>فهرس الفوائد</w:t>
      </w:r>
      <w:r>
        <w:br/>
      </w:r>
      <w:r>
        <w:br/>
      </w:r>
      <w:r>
        <w:rPr>
          <w:rFonts w:ascii="Times New Roman" w:hAnsi="Times New Roman"/>
          <w:color w:val="000000"/>
          <w:sz w:val="30"/>
        </w:rPr>
        <w:t>۵۸۷</w:t>
      </w:r>
      <w:r>
        <w:br/>
      </w:r>
      <w:r>
        <w:br/>
      </w:r>
      <w:r>
        <w:rPr>
          <w:rFonts w:ascii="Times New Roman" w:hAnsi="Times New Roman"/>
          <w:color w:val="000000"/>
          <w:sz w:val="30"/>
          <w:rtl/>
        </w:rPr>
        <w:lastRenderedPageBreak/>
        <w:t>لماذا فُرِّق في الحكم بين ما إذا شارك المحرم في قتل الصيد، وبين ما</w:t>
      </w:r>
      <w:r>
        <w:br/>
      </w:r>
      <w:r>
        <w:br/>
      </w:r>
      <w:r>
        <w:rPr>
          <w:rFonts w:ascii="Times New Roman" w:hAnsi="Times New Roman"/>
          <w:color w:val="000000"/>
          <w:sz w:val="30"/>
          <w:rtl/>
        </w:rPr>
        <w:t>إذا أعان على قتله</w:t>
      </w:r>
      <w:r>
        <w:br/>
      </w:r>
      <w:r>
        <w:br/>
      </w:r>
      <w:r>
        <w:rPr>
          <w:rFonts w:ascii="Times New Roman" w:hAnsi="Times New Roman"/>
          <w:color w:val="000000"/>
          <w:sz w:val="30"/>
          <w:rtl/>
        </w:rPr>
        <w:t>ما</w:t>
      </w:r>
      <w:r>
        <w:br/>
      </w:r>
      <w:r>
        <w:br/>
      </w:r>
      <w:r>
        <w:rPr>
          <w:rFonts w:ascii="Times New Roman" w:hAnsi="Times New Roman"/>
          <w:color w:val="000000"/>
          <w:sz w:val="30"/>
          <w:rtl/>
        </w:rPr>
        <w:t>هو</w:t>
      </w:r>
      <w:r>
        <w:br/>
      </w:r>
      <w:r>
        <w:br/>
      </w:r>
      <w:r>
        <w:rPr>
          <w:rFonts w:ascii="Times New Roman" w:hAnsi="Times New Roman"/>
          <w:color w:val="000000"/>
          <w:sz w:val="30"/>
          <w:rtl/>
        </w:rPr>
        <w:t>الفاسق؟</w:t>
      </w:r>
      <w:r>
        <w:br/>
      </w:r>
      <w:r>
        <w:br/>
      </w:r>
      <w:r>
        <w:rPr>
          <w:rFonts w:ascii="Times New Roman" w:hAnsi="Times New Roman"/>
          <w:color w:val="000000"/>
          <w:sz w:val="30"/>
          <w:rtl/>
        </w:rPr>
        <w:t>ما هو الحرم والحِلُّ؟ وحدود الحرم</w:t>
      </w:r>
      <w:r>
        <w:br/>
      </w:r>
      <w:r>
        <w:rPr>
          <w:rFonts w:ascii="Times New Roman" w:hAnsi="Times New Roman"/>
          <w:color w:val="000000"/>
          <w:sz w:val="30"/>
          <w:rtl/>
        </w:rPr>
        <w:t>حد الحرم من جهة جدة</w:t>
      </w:r>
      <w:r>
        <w:br/>
      </w:r>
      <w:r>
        <w:rPr>
          <w:rFonts w:ascii="Times New Roman" w:hAnsi="Times New Roman"/>
          <w:color w:val="000000"/>
          <w:sz w:val="30"/>
          <w:rtl/>
        </w:rPr>
        <w:t>ما هي الحدأة؟</w:t>
      </w:r>
      <w:r>
        <w:br/>
      </w:r>
      <w:r>
        <w:rPr>
          <w:rFonts w:ascii="Times New Roman" w:hAnsi="Times New Roman"/>
          <w:color w:val="000000"/>
          <w:sz w:val="30"/>
          <w:rtl/>
        </w:rPr>
        <w:t>الغراب نوعان، فأيهما الذي يُقتل؟</w:t>
      </w:r>
      <w:r>
        <w:br/>
      </w:r>
      <w:r>
        <w:rPr>
          <w:rFonts w:ascii="Times New Roman" w:hAnsi="Times New Roman"/>
          <w:color w:val="000000"/>
          <w:sz w:val="30"/>
          <w:rtl/>
        </w:rPr>
        <w:t>ما هي أذيَّة الفأرة؟</w:t>
      </w:r>
      <w:r>
        <w:br/>
      </w:r>
      <w:r>
        <w:rPr>
          <w:rFonts w:ascii="Times New Roman" w:hAnsi="Times New Roman"/>
          <w:color w:val="000000"/>
          <w:sz w:val="30"/>
          <w:rtl/>
        </w:rPr>
        <w:t xml:space="preserve">هل يقتل الكلب غير </w:t>
      </w:r>
      <w:proofErr w:type="gramStart"/>
      <w:r>
        <w:rPr>
          <w:rFonts w:ascii="Times New Roman" w:hAnsi="Times New Roman"/>
          <w:color w:val="000000"/>
          <w:sz w:val="30"/>
          <w:rtl/>
        </w:rPr>
        <w:t>العقور ؟</w:t>
      </w:r>
      <w:proofErr w:type="gramEnd"/>
      <w:r>
        <w:br/>
      </w:r>
      <w:r>
        <w:rPr>
          <w:rFonts w:ascii="Times New Roman" w:hAnsi="Times New Roman"/>
          <w:color w:val="000000"/>
          <w:sz w:val="30"/>
          <w:rtl/>
        </w:rPr>
        <w:t xml:space="preserve">لماذا تقتل الحية ذليلة </w:t>
      </w:r>
      <w:proofErr w:type="gramStart"/>
      <w:r>
        <w:rPr>
          <w:rFonts w:ascii="Times New Roman" w:hAnsi="Times New Roman"/>
          <w:color w:val="000000"/>
          <w:sz w:val="30"/>
          <w:rtl/>
        </w:rPr>
        <w:t>مهانة ؟</w:t>
      </w:r>
      <w:proofErr w:type="gramEnd"/>
      <w:r>
        <w:br/>
      </w:r>
      <w:r>
        <w:rPr>
          <w:rFonts w:ascii="Times New Roman" w:hAnsi="Times New Roman"/>
          <w:color w:val="000000"/>
          <w:sz w:val="30"/>
          <w:rtl/>
        </w:rPr>
        <w:t xml:space="preserve">هل تقتل </w:t>
      </w:r>
      <w:proofErr w:type="gramStart"/>
      <w:r>
        <w:rPr>
          <w:rFonts w:ascii="Times New Roman" w:hAnsi="Times New Roman"/>
          <w:color w:val="000000"/>
          <w:sz w:val="30"/>
          <w:rtl/>
        </w:rPr>
        <w:t>العقرب ؟</w:t>
      </w:r>
      <w:proofErr w:type="gramEnd"/>
      <w:r>
        <w:br/>
      </w:r>
      <w:r>
        <w:rPr>
          <w:rFonts w:ascii="Times New Roman" w:hAnsi="Times New Roman"/>
          <w:color w:val="000000"/>
          <w:sz w:val="30"/>
          <w:rtl/>
        </w:rPr>
        <w:t>العقرب أخبث من الحية من وجه</w:t>
      </w:r>
      <w:r>
        <w:br/>
      </w:r>
      <w:r>
        <w:br/>
      </w:r>
      <w:r>
        <w:rPr>
          <w:rFonts w:ascii="Times New Roman" w:hAnsi="Times New Roman"/>
          <w:color w:val="000000"/>
          <w:sz w:val="30"/>
        </w:rPr>
        <w:t>۸۱</w:t>
      </w:r>
      <w:r>
        <w:br/>
      </w:r>
      <w:r>
        <w:br/>
      </w:r>
      <w:r>
        <w:rPr>
          <w:rFonts w:ascii="Times New Roman" w:hAnsi="Times New Roman"/>
          <w:color w:val="000000"/>
          <w:sz w:val="30"/>
        </w:rPr>
        <w:t>۸۲</w:t>
      </w:r>
      <w:r>
        <w:br/>
      </w:r>
      <w:r>
        <w:br/>
      </w:r>
      <w:r>
        <w:rPr>
          <w:rFonts w:ascii="Times New Roman" w:hAnsi="Times New Roman"/>
          <w:color w:val="000000"/>
          <w:sz w:val="30"/>
        </w:rPr>
        <w:t>AY</w:t>
      </w:r>
      <w:r>
        <w:rPr>
          <w:rFonts w:ascii="Times New Roman" w:hAnsi="Times New Roman"/>
          <w:color w:val="000000"/>
          <w:sz w:val="30"/>
          <w:rtl/>
        </w:rPr>
        <w:t>.....</w:t>
      </w:r>
      <w:r>
        <w:br/>
      </w:r>
      <w:r>
        <w:br/>
      </w:r>
      <w:r>
        <w:rPr>
          <w:rFonts w:ascii="Times New Roman" w:hAnsi="Times New Roman"/>
          <w:color w:val="000000"/>
          <w:sz w:val="30"/>
        </w:rPr>
        <w:t>۸۲</w:t>
      </w:r>
      <w:r>
        <w:br/>
      </w:r>
      <w:r>
        <w:br/>
      </w:r>
      <w:r>
        <w:rPr>
          <w:rFonts w:ascii="Times New Roman" w:hAnsi="Times New Roman"/>
          <w:color w:val="000000"/>
          <w:sz w:val="30"/>
        </w:rPr>
        <w:t>۸۲</w:t>
      </w:r>
      <w:r>
        <w:rPr>
          <w:rFonts w:ascii="Times New Roman" w:hAnsi="Times New Roman"/>
          <w:color w:val="000000"/>
          <w:sz w:val="30"/>
          <w:rtl/>
        </w:rPr>
        <w:t xml:space="preserve"> .....</w:t>
      </w:r>
      <w:r>
        <w:br/>
      </w:r>
      <w:r>
        <w:br/>
      </w:r>
      <w:r>
        <w:rPr>
          <w:rFonts w:ascii="Times New Roman" w:hAnsi="Times New Roman"/>
          <w:color w:val="000000"/>
          <w:sz w:val="30"/>
        </w:rPr>
        <w:t>MY</w:t>
      </w:r>
      <w:r>
        <w:rPr>
          <w:rFonts w:ascii="Times New Roman" w:hAnsi="Times New Roman"/>
          <w:color w:val="000000"/>
          <w:sz w:val="30"/>
          <w:rtl/>
        </w:rPr>
        <w:t xml:space="preserve"> .....</w:t>
      </w:r>
      <w:r>
        <w:br/>
      </w:r>
      <w:r>
        <w:br/>
      </w:r>
      <w:r>
        <w:rPr>
          <w:rFonts w:ascii="Times New Roman" w:hAnsi="Times New Roman"/>
          <w:color w:val="000000"/>
          <w:sz w:val="30"/>
        </w:rPr>
        <w:t>۸۳</w:t>
      </w:r>
      <w:r>
        <w:br/>
      </w:r>
      <w:r>
        <w:br/>
      </w:r>
      <w:r>
        <w:rPr>
          <w:rFonts w:ascii="Times New Roman" w:hAnsi="Times New Roman"/>
          <w:color w:val="000000"/>
          <w:sz w:val="30"/>
        </w:rPr>
        <w:t>۸۳</w:t>
      </w:r>
      <w:r>
        <w:br/>
      </w:r>
      <w:r>
        <w:br/>
      </w:r>
      <w:r>
        <w:rPr>
          <w:rFonts w:ascii="Times New Roman" w:hAnsi="Times New Roman"/>
          <w:color w:val="000000"/>
          <w:sz w:val="30"/>
        </w:rPr>
        <w:t>۸۳</w:t>
      </w:r>
      <w:r>
        <w:br/>
      </w:r>
      <w:r>
        <w:br/>
      </w:r>
      <w:r>
        <w:rPr>
          <w:rFonts w:ascii="Times New Roman" w:hAnsi="Times New Roman"/>
          <w:color w:val="000000"/>
          <w:sz w:val="30"/>
        </w:rPr>
        <w:t>۸۳</w:t>
      </w:r>
      <w:r>
        <w:br/>
      </w:r>
      <w:r>
        <w:br/>
      </w:r>
      <w:r>
        <w:rPr>
          <w:rFonts w:ascii="Times New Roman" w:hAnsi="Times New Roman"/>
          <w:color w:val="000000"/>
          <w:sz w:val="30"/>
          <w:rtl/>
        </w:rPr>
        <w:t xml:space="preserve">رأي الشيخ رحمه الله في ذِكْر الحيَّة في بعض ألفاظ الحديث ........ </w:t>
      </w:r>
      <w:r>
        <w:rPr>
          <w:rFonts w:ascii="Times New Roman" w:hAnsi="Times New Roman"/>
          <w:color w:val="000000"/>
          <w:sz w:val="30"/>
        </w:rPr>
        <w:t>٨٤</w:t>
      </w:r>
      <w:r>
        <w:br/>
      </w:r>
      <w:r>
        <w:rPr>
          <w:rFonts w:ascii="Times New Roman" w:hAnsi="Times New Roman"/>
          <w:color w:val="000000"/>
          <w:sz w:val="30"/>
          <w:rtl/>
        </w:rPr>
        <w:t>ما كان مثل الحيوانات التي تُقتل في الحل والحرم في الوصف أو</w:t>
      </w:r>
      <w:r>
        <w:br/>
      </w:r>
      <w:r>
        <w:br/>
      </w:r>
      <w:r>
        <w:rPr>
          <w:rFonts w:ascii="Times New Roman" w:hAnsi="Times New Roman"/>
          <w:color w:val="000000"/>
          <w:sz w:val="30"/>
        </w:rPr>
        <w:lastRenderedPageBreak/>
        <w:t>٨٤</w:t>
      </w:r>
      <w:r>
        <w:br/>
      </w:r>
      <w:r>
        <w:br/>
      </w:r>
      <w:r>
        <w:rPr>
          <w:rFonts w:ascii="Times New Roman" w:hAnsi="Times New Roman"/>
          <w:color w:val="000000"/>
          <w:sz w:val="30"/>
          <w:rtl/>
        </w:rPr>
        <w:t>أشد فإنه يُقتل</w:t>
      </w:r>
      <w:r>
        <w:br/>
      </w:r>
      <w:r>
        <w:rPr>
          <w:rFonts w:ascii="Times New Roman" w:hAnsi="Times New Roman"/>
          <w:color w:val="000000"/>
          <w:sz w:val="30"/>
          <w:rtl/>
        </w:rPr>
        <w:t xml:space="preserve">إذا كان الحيوان من طبيعته السلام، لكنه صَالَ فكيف يُدْفَع ؟ .... </w:t>
      </w:r>
      <w:r>
        <w:rPr>
          <w:rFonts w:ascii="Times New Roman" w:hAnsi="Times New Roman"/>
          <w:color w:val="000000"/>
          <w:sz w:val="30"/>
        </w:rPr>
        <w:t>٨٤</w:t>
      </w:r>
      <w:r>
        <w:br/>
      </w:r>
      <w:r>
        <w:rPr>
          <w:rFonts w:ascii="Times New Roman" w:hAnsi="Times New Roman"/>
          <w:color w:val="000000"/>
          <w:sz w:val="30"/>
          <w:rtl/>
        </w:rPr>
        <w:t>يؤمر الإنسان أن يقتل من الحيوان كل مؤذ</w:t>
      </w:r>
      <w:r>
        <w:br/>
      </w:r>
      <w:r>
        <w:rPr>
          <w:rFonts w:ascii="Times New Roman" w:hAnsi="Times New Roman"/>
          <w:color w:val="000000"/>
          <w:sz w:val="30"/>
          <w:rtl/>
        </w:rPr>
        <w:t>حكم قتل الدواب التي في البيوت</w:t>
      </w:r>
      <w:r>
        <w:br/>
      </w:r>
      <w:r>
        <w:rPr>
          <w:rFonts w:ascii="Times New Roman" w:hAnsi="Times New Roman"/>
          <w:color w:val="000000"/>
          <w:sz w:val="30"/>
          <w:rtl/>
        </w:rPr>
        <w:t>ما هو الثعبان الأبتر، وذو الطِّفْيَتَيْن؟</w:t>
      </w:r>
      <w:r>
        <w:br/>
      </w:r>
      <w:r>
        <w:rPr>
          <w:rFonts w:ascii="Times New Roman" w:hAnsi="Times New Roman"/>
          <w:color w:val="000000"/>
          <w:sz w:val="30"/>
          <w:rtl/>
        </w:rPr>
        <w:t>الضرر الذي أخبر النبي ﷺ أنه يقع من الأبتر وذي الطِّفْيَتَيْن.</w:t>
      </w:r>
      <w:r>
        <w:br/>
      </w:r>
      <w:r>
        <w:br/>
      </w:r>
      <w:r>
        <w:rPr>
          <w:rFonts w:ascii="Times New Roman" w:hAnsi="Times New Roman"/>
          <w:color w:val="000000"/>
          <w:sz w:val="30"/>
        </w:rPr>
        <w:t>ло</w:t>
      </w:r>
      <w:r>
        <w:br/>
      </w:r>
      <w:r>
        <w:br/>
      </w:r>
      <w:r>
        <w:rPr>
          <w:rFonts w:ascii="Times New Roman" w:hAnsi="Times New Roman"/>
          <w:color w:val="000000"/>
          <w:sz w:val="30"/>
        </w:rPr>
        <w:t>٨٥</w:t>
      </w:r>
      <w:r>
        <w:rPr>
          <w:rFonts w:ascii="Times New Roman" w:hAnsi="Times New Roman"/>
          <w:color w:val="000000"/>
          <w:sz w:val="30"/>
          <w:rtl/>
        </w:rPr>
        <w:t xml:space="preserve"> ....</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Pr>
        <w:t>٨٦</w:t>
      </w:r>
      <w:r>
        <w:br/>
      </w:r>
      <w:r>
        <w:br/>
      </w:r>
      <w:r>
        <w:rPr>
          <w:rFonts w:ascii="Times New Roman" w:hAnsi="Times New Roman"/>
          <w:color w:val="000000"/>
          <w:sz w:val="30"/>
        </w:rPr>
        <w:t>OMA</w:t>
      </w:r>
      <w:r>
        <w:br/>
      </w:r>
      <w:r>
        <w:br/>
      </w:r>
      <w:r>
        <w:rPr>
          <w:rFonts w:ascii="Times New Roman" w:hAnsi="Times New Roman"/>
          <w:color w:val="000000"/>
          <w:sz w:val="30"/>
          <w:rtl/>
        </w:rPr>
        <w:t>فهرس الكتاب</w:t>
      </w:r>
      <w:r>
        <w:br/>
      </w:r>
      <w:r>
        <w:br/>
      </w:r>
      <w:r>
        <w:rPr>
          <w:rFonts w:ascii="Times New Roman" w:hAnsi="Times New Roman"/>
          <w:color w:val="000000"/>
          <w:sz w:val="30"/>
          <w:rtl/>
        </w:rPr>
        <w:t>ماذا يصنع الإنسان إذا دخل بيته ثعبان ؟.</w:t>
      </w:r>
      <w:r>
        <w:br/>
      </w:r>
      <w:r>
        <w:rPr>
          <w:rFonts w:ascii="Times New Roman" w:hAnsi="Times New Roman"/>
          <w:color w:val="000000"/>
          <w:sz w:val="30"/>
          <w:rtl/>
        </w:rPr>
        <w:t>قصة الشاب الذي قتل الحية في قتل فيه مع عاهل له النبي علي الهلال</w:t>
      </w:r>
      <w:r>
        <w:br/>
      </w:r>
      <w:r>
        <w:br/>
      </w:r>
      <w:r>
        <w:rPr>
          <w:rFonts w:ascii="Times New Roman" w:hAnsi="Times New Roman"/>
          <w:color w:val="000000"/>
          <w:sz w:val="30"/>
          <w:rtl/>
        </w:rPr>
        <w:t>هل يقتل المحرم البعوض ؟</w:t>
      </w:r>
      <w:r>
        <w:br/>
      </w:r>
      <w:r>
        <w:br/>
      </w:r>
      <w:r>
        <w:rPr>
          <w:rFonts w:ascii="Times New Roman" w:hAnsi="Times New Roman"/>
          <w:color w:val="000000"/>
          <w:sz w:val="30"/>
          <w:rtl/>
        </w:rPr>
        <w:t>هل يجوز قتل البعوض ونحوه بالصعق الكهربائي؟ حكم قتل الوزغ</w:t>
      </w:r>
      <w:r>
        <w:br/>
      </w:r>
      <w:r>
        <w:br/>
      </w:r>
      <w:r>
        <w:rPr>
          <w:rFonts w:ascii="Times New Roman" w:hAnsi="Times New Roman"/>
          <w:color w:val="000000"/>
          <w:sz w:val="30"/>
        </w:rPr>
        <w:t>٨٦</w:t>
      </w:r>
      <w:r>
        <w:rPr>
          <w:rFonts w:ascii="Times New Roman" w:hAnsi="Times New Roman"/>
          <w:color w:val="000000"/>
          <w:sz w:val="30"/>
          <w:rtl/>
        </w:rPr>
        <w:t xml:space="preserve"> ...</w:t>
      </w:r>
      <w:r>
        <w:br/>
      </w:r>
      <w:r>
        <w:br/>
      </w:r>
      <w:r>
        <w:rPr>
          <w:rFonts w:ascii="Times New Roman" w:hAnsi="Times New Roman"/>
          <w:color w:val="000000"/>
          <w:sz w:val="30"/>
        </w:rPr>
        <w:t>17</w:t>
      </w:r>
      <w:r>
        <w:rPr>
          <w:rFonts w:ascii="Times New Roman" w:hAnsi="Times New Roman"/>
          <w:color w:val="000000"/>
          <w:sz w:val="30"/>
          <w:rtl/>
        </w:rPr>
        <w:t>....</w:t>
      </w:r>
      <w:r>
        <w:br/>
      </w:r>
      <w:r>
        <w:br/>
      </w:r>
      <w:r>
        <w:rPr>
          <w:rFonts w:ascii="Times New Roman" w:hAnsi="Times New Roman"/>
          <w:color w:val="000000"/>
          <w:sz w:val="30"/>
        </w:rPr>
        <w:t>AV</w:t>
      </w:r>
      <w:r>
        <w:br/>
      </w:r>
      <w:r>
        <w:br/>
      </w:r>
      <w:r>
        <w:rPr>
          <w:rFonts w:ascii="Times New Roman" w:hAnsi="Times New Roman"/>
          <w:color w:val="000000"/>
          <w:sz w:val="30"/>
        </w:rPr>
        <w:t>۸۷</w:t>
      </w:r>
      <w:r>
        <w:br/>
      </w:r>
      <w:r>
        <w:br/>
      </w:r>
      <w:r>
        <w:rPr>
          <w:rFonts w:ascii="Times New Roman" w:hAnsi="Times New Roman"/>
          <w:color w:val="000000"/>
          <w:sz w:val="30"/>
        </w:rPr>
        <w:t>۸۸</w:t>
      </w:r>
      <w:r>
        <w:br/>
      </w:r>
      <w:r>
        <w:br/>
      </w:r>
      <w:r>
        <w:rPr>
          <w:rFonts w:ascii="Times New Roman" w:hAnsi="Times New Roman"/>
          <w:color w:val="000000"/>
          <w:sz w:val="30"/>
          <w:rtl/>
        </w:rPr>
        <w:t xml:space="preserve">أقسام الحيوان غير المأكول من حيث الأمر </w:t>
      </w:r>
      <w:proofErr w:type="gramStart"/>
      <w:r>
        <w:rPr>
          <w:rFonts w:ascii="Times New Roman" w:hAnsi="Times New Roman"/>
          <w:color w:val="000000"/>
          <w:sz w:val="30"/>
          <w:rtl/>
        </w:rPr>
        <w:t>بقتله .</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عدمه</w:t>
      </w:r>
      <w:proofErr w:type="gramEnd"/>
      <w:r>
        <w:rPr>
          <w:rFonts w:ascii="Times New Roman" w:hAnsi="Times New Roman"/>
          <w:color w:val="000000"/>
          <w:sz w:val="30"/>
          <w:rtl/>
        </w:rPr>
        <w:t xml:space="preserve">....... هل الصراصير والخنفساء والجعل والوزغ مما يسبح الله بحمده؟ ..... </w:t>
      </w:r>
      <w:r>
        <w:rPr>
          <w:rFonts w:ascii="Times New Roman" w:hAnsi="Times New Roman"/>
          <w:color w:val="000000"/>
          <w:sz w:val="30"/>
        </w:rPr>
        <w:t>۸۹</w:t>
      </w:r>
      <w:r>
        <w:rPr>
          <w:rFonts w:ascii="Times New Roman" w:hAnsi="Times New Roman"/>
          <w:color w:val="000000"/>
          <w:sz w:val="30"/>
          <w:rtl/>
        </w:rPr>
        <w:t xml:space="preserve"> معنى قول يحيى بن يحيى رحمه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قرأت على مالك رحمه الله</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۹۰</w:t>
      </w:r>
      <w:r>
        <w:rPr>
          <w:rFonts w:ascii="Times New Roman" w:hAnsi="Times New Roman"/>
          <w:color w:val="000000"/>
          <w:sz w:val="30"/>
          <w:rtl/>
        </w:rPr>
        <w:t xml:space="preserve"> الأوجه الثلاثة التي رُوِيَ عليها حديث ابن </w:t>
      </w:r>
      <w:r>
        <w:rPr>
          <w:rFonts w:ascii="Times New Roman" w:hAnsi="Times New Roman"/>
          <w:color w:val="000000"/>
          <w:sz w:val="30"/>
          <w:rtl/>
        </w:rPr>
        <w:lastRenderedPageBreak/>
        <w:t xml:space="preserve">عمر رضي الله عنهما في الدواب التي تُقْتَل في الحل </w:t>
      </w:r>
      <w:proofErr w:type="gramStart"/>
      <w:r>
        <w:rPr>
          <w:rFonts w:ascii="Times New Roman" w:hAnsi="Times New Roman"/>
          <w:color w:val="000000"/>
          <w:sz w:val="30"/>
          <w:rtl/>
        </w:rPr>
        <w:t>والحرم .</w:t>
      </w:r>
      <w:proofErr w:type="gramEnd"/>
      <w:r>
        <w:br/>
      </w:r>
      <w:r>
        <w:br/>
      </w:r>
      <w:r>
        <w:rPr>
          <w:rFonts w:ascii="Times New Roman" w:hAnsi="Times New Roman"/>
          <w:color w:val="000000"/>
          <w:sz w:val="30"/>
          <w:rtl/>
        </w:rPr>
        <w:t>متى يباح للمحرم أن يحلق رأسه؟ .</w:t>
      </w:r>
      <w:r>
        <w:br/>
      </w:r>
      <w:r>
        <w:rPr>
          <w:rFonts w:ascii="Times New Roman" w:hAnsi="Times New Roman"/>
          <w:color w:val="000000"/>
          <w:sz w:val="30"/>
          <w:rtl/>
        </w:rPr>
        <w:t>هل على من حلق رأسه وهو محرم فدية؟.</w:t>
      </w:r>
      <w:r>
        <w:br/>
      </w:r>
      <w:r>
        <w:rPr>
          <w:rFonts w:ascii="Times New Roman" w:hAnsi="Times New Roman"/>
          <w:color w:val="000000"/>
          <w:sz w:val="30"/>
          <w:rtl/>
        </w:rPr>
        <w:t>هل يُلْحَق غير الرأس به في تحريم حلقه حال الإحرام؟</w:t>
      </w:r>
      <w:r>
        <w:br/>
      </w:r>
      <w:r>
        <w:rPr>
          <w:rFonts w:ascii="Times New Roman" w:hAnsi="Times New Roman"/>
          <w:color w:val="000000"/>
          <w:sz w:val="30"/>
          <w:rtl/>
        </w:rPr>
        <w:t>هل يحرم قص الأظفار حال الإحرام؟</w:t>
      </w:r>
      <w:r>
        <w:br/>
      </w:r>
      <w:r>
        <w:rPr>
          <w:rFonts w:ascii="Times New Roman" w:hAnsi="Times New Roman"/>
          <w:color w:val="000000"/>
          <w:sz w:val="30"/>
          <w:rtl/>
        </w:rPr>
        <w:t xml:space="preserve">حجة من ألحق قص الأظفار بحلق الشَّعر في </w:t>
      </w:r>
      <w:proofErr w:type="gramStart"/>
      <w:r>
        <w:rPr>
          <w:rFonts w:ascii="Times New Roman" w:hAnsi="Times New Roman"/>
          <w:color w:val="000000"/>
          <w:sz w:val="30"/>
          <w:rtl/>
        </w:rPr>
        <w:t>التحريم .</w:t>
      </w:r>
      <w:proofErr w:type="gramEnd"/>
      <w:r>
        <w:br/>
      </w:r>
      <w:r>
        <w:rPr>
          <w:rFonts w:ascii="Times New Roman" w:hAnsi="Times New Roman"/>
          <w:color w:val="000000"/>
          <w:sz w:val="30"/>
          <w:rtl/>
        </w:rPr>
        <w:t>القول بجواز قص الأظفار حال الإحرام إنما هو من الناحية</w:t>
      </w:r>
      <w:r>
        <w:br/>
      </w:r>
      <w:r>
        <w:rPr>
          <w:rFonts w:ascii="Times New Roman" w:hAnsi="Times New Roman"/>
          <w:color w:val="000000"/>
          <w:sz w:val="30"/>
          <w:rtl/>
        </w:rPr>
        <w:t>النظرية، أما من الناحية التربوية فالأمر يختلف</w:t>
      </w:r>
      <w:r>
        <w:br/>
      </w:r>
      <w:r>
        <w:br/>
      </w:r>
      <w:r>
        <w:rPr>
          <w:rFonts w:ascii="Times New Roman" w:hAnsi="Times New Roman"/>
          <w:color w:val="000000"/>
          <w:sz w:val="30"/>
        </w:rPr>
        <w:t>۹۲</w:t>
      </w:r>
      <w:r>
        <w:br/>
      </w:r>
      <w:r>
        <w:br/>
      </w:r>
      <w:r>
        <w:rPr>
          <w:rFonts w:ascii="Times New Roman" w:hAnsi="Times New Roman"/>
          <w:color w:val="000000"/>
          <w:sz w:val="30"/>
        </w:rPr>
        <w:t>۹۳</w:t>
      </w:r>
      <w:r>
        <w:br/>
      </w:r>
      <w:r>
        <w:br/>
      </w:r>
      <w:r>
        <w:rPr>
          <w:rFonts w:ascii="Times New Roman" w:hAnsi="Times New Roman"/>
          <w:color w:val="000000"/>
          <w:sz w:val="30"/>
        </w:rPr>
        <w:t>٩٤</w:t>
      </w:r>
      <w:r>
        <w:br/>
      </w:r>
      <w:r>
        <w:br/>
      </w:r>
      <w:r>
        <w:rPr>
          <w:rFonts w:ascii="Times New Roman" w:hAnsi="Times New Roman"/>
          <w:color w:val="000000"/>
          <w:sz w:val="30"/>
        </w:rPr>
        <w:t>٩٤</w:t>
      </w:r>
      <w:r>
        <w:br/>
      </w:r>
      <w:r>
        <w:br/>
      </w:r>
      <w:r>
        <w:rPr>
          <w:rFonts w:ascii="Times New Roman" w:hAnsi="Times New Roman"/>
          <w:color w:val="000000"/>
          <w:sz w:val="30"/>
        </w:rPr>
        <w:t>٩٤</w:t>
      </w:r>
      <w:r>
        <w:br/>
      </w:r>
      <w:r>
        <w:br/>
      </w:r>
      <w:r>
        <w:rPr>
          <w:rFonts w:ascii="Times New Roman" w:hAnsi="Times New Roman"/>
          <w:color w:val="000000"/>
          <w:sz w:val="30"/>
        </w:rPr>
        <w:t>۹۵</w:t>
      </w:r>
      <w:r>
        <w:br/>
      </w:r>
      <w:r>
        <w:br/>
      </w:r>
      <w:r>
        <w:rPr>
          <w:rFonts w:ascii="Times New Roman" w:hAnsi="Times New Roman"/>
          <w:color w:val="000000"/>
          <w:sz w:val="30"/>
        </w:rPr>
        <w:t>۹۵</w:t>
      </w:r>
      <w:r>
        <w:br/>
      </w:r>
      <w:r>
        <w:br/>
      </w:r>
      <w:r>
        <w:rPr>
          <w:rFonts w:ascii="Times New Roman" w:hAnsi="Times New Roman"/>
          <w:color w:val="000000"/>
          <w:sz w:val="30"/>
        </w:rPr>
        <w:t>۹۵</w:t>
      </w:r>
      <w:r>
        <w:br/>
      </w:r>
      <w:r>
        <w:br/>
      </w:r>
      <w:r>
        <w:rPr>
          <w:rFonts w:ascii="Times New Roman" w:hAnsi="Times New Roman"/>
          <w:color w:val="000000"/>
          <w:sz w:val="30"/>
        </w:rPr>
        <w:t>90</w:t>
      </w:r>
      <w:r>
        <w:rPr>
          <w:rFonts w:ascii="Times New Roman" w:hAnsi="Times New Roman"/>
          <w:color w:val="000000"/>
          <w:sz w:val="30"/>
          <w:rtl/>
        </w:rPr>
        <w:t xml:space="preserve"> ....</w:t>
      </w:r>
      <w:r>
        <w:br/>
      </w:r>
      <w:r>
        <w:br/>
      </w:r>
      <w:r>
        <w:rPr>
          <w:rFonts w:ascii="Times New Roman" w:hAnsi="Times New Roman"/>
          <w:color w:val="000000"/>
          <w:sz w:val="30"/>
          <w:rtl/>
        </w:rPr>
        <w:t>من انكسر ظفره وآذاه فهل له أن يقصه؟ إذا حَلَق المحرم ما لا تحصل به إماطة الأذى فهل يَفْدِي؟ إيجاب شيء على فعل محظور، أو ترك مأمور بدون دليل شرعي</w:t>
      </w:r>
      <w:r>
        <w:br/>
      </w:r>
      <w:r>
        <w:br/>
      </w:r>
      <w:r>
        <w:rPr>
          <w:rFonts w:ascii="Times New Roman" w:hAnsi="Times New Roman"/>
          <w:color w:val="000000"/>
          <w:sz w:val="30"/>
          <w:rtl/>
        </w:rPr>
        <w:t>رام...</w:t>
      </w:r>
      <w:r>
        <w:br/>
      </w:r>
      <w:r>
        <w:br/>
      </w:r>
      <w:r>
        <w:rPr>
          <w:rFonts w:ascii="Times New Roman" w:hAnsi="Times New Roman"/>
          <w:color w:val="000000"/>
          <w:sz w:val="30"/>
          <w:rtl/>
        </w:rPr>
        <w:t>فهرس الفوائد</w:t>
      </w:r>
      <w:r>
        <w:br/>
      </w:r>
      <w:r>
        <w:br/>
      </w:r>
      <w:r>
        <w:rPr>
          <w:rFonts w:ascii="Times New Roman" w:hAnsi="Times New Roman"/>
          <w:color w:val="000000"/>
          <w:sz w:val="30"/>
          <w:rtl/>
        </w:rPr>
        <w:t>أين يكون الإطعام والذبح في فدية الأذى؟ أين يكون الصيام في فدية الأذى؟</w:t>
      </w:r>
      <w:r>
        <w:br/>
      </w:r>
      <w:r>
        <w:br/>
      </w:r>
      <w:r>
        <w:rPr>
          <w:rFonts w:ascii="Times New Roman" w:hAnsi="Times New Roman"/>
          <w:color w:val="000000"/>
          <w:sz w:val="30"/>
          <w:rtl/>
        </w:rPr>
        <w:t>و</w:t>
      </w:r>
      <w:r>
        <w:br/>
      </w:r>
      <w:r>
        <w:br/>
      </w:r>
      <w:r>
        <w:rPr>
          <w:rFonts w:ascii="Times New Roman" w:hAnsi="Times New Roman"/>
          <w:color w:val="000000"/>
          <w:sz w:val="30"/>
          <w:rtl/>
        </w:rPr>
        <w:t>ما هي النسيكة التي تُجرى في فدية الأذى؟</w:t>
      </w:r>
      <w:r>
        <w:br/>
      </w:r>
      <w:r>
        <w:rPr>
          <w:rFonts w:ascii="Times New Roman" w:hAnsi="Times New Roman"/>
          <w:color w:val="000000"/>
          <w:sz w:val="30"/>
          <w:rtl/>
        </w:rPr>
        <w:t xml:space="preserve">هل تجزئ الثنية من الضأن في </w:t>
      </w:r>
      <w:proofErr w:type="gramStart"/>
      <w:r>
        <w:rPr>
          <w:rFonts w:ascii="Times New Roman" w:hAnsi="Times New Roman"/>
          <w:color w:val="000000"/>
          <w:sz w:val="30"/>
          <w:rtl/>
        </w:rPr>
        <w:t>النسك ؟</w:t>
      </w:r>
      <w:proofErr w:type="gramEnd"/>
      <w:r>
        <w:br/>
      </w:r>
      <w:r>
        <w:rPr>
          <w:rFonts w:ascii="Times New Roman" w:hAnsi="Times New Roman"/>
          <w:color w:val="000000"/>
          <w:sz w:val="30"/>
          <w:rtl/>
        </w:rPr>
        <w:t>مقدار الإطعام في فدية الأذى هل يختلف باختلاف نوع الطعام؟</w:t>
      </w:r>
      <w:r>
        <w:br/>
      </w:r>
      <w:r>
        <w:br/>
      </w:r>
      <w:r>
        <w:rPr>
          <w:rFonts w:ascii="Times New Roman" w:hAnsi="Times New Roman"/>
          <w:color w:val="000000"/>
          <w:sz w:val="30"/>
        </w:rPr>
        <w:lastRenderedPageBreak/>
        <w:t>۵۸۹</w:t>
      </w:r>
      <w:r>
        <w:br/>
      </w:r>
      <w:r>
        <w:br/>
      </w:r>
      <w:r>
        <w:rPr>
          <w:rFonts w:ascii="Times New Roman" w:hAnsi="Times New Roman"/>
          <w:color w:val="000000"/>
          <w:sz w:val="30"/>
        </w:rPr>
        <w:t>۹۸</w:t>
      </w:r>
      <w:r>
        <w:rPr>
          <w:rFonts w:ascii="Times New Roman" w:hAnsi="Times New Roman"/>
          <w:color w:val="000000"/>
          <w:sz w:val="30"/>
          <w:rtl/>
        </w:rPr>
        <w:t xml:space="preserve"> ...</w:t>
      </w:r>
      <w:r>
        <w:br/>
      </w:r>
      <w:r>
        <w:br/>
      </w:r>
      <w:r>
        <w:rPr>
          <w:rFonts w:ascii="Times New Roman" w:hAnsi="Times New Roman"/>
          <w:color w:val="000000"/>
          <w:sz w:val="30"/>
        </w:rPr>
        <w:t>۹۸</w:t>
      </w:r>
      <w:r>
        <w:br/>
      </w:r>
      <w:r>
        <w:br/>
      </w:r>
      <w:r>
        <w:rPr>
          <w:rFonts w:ascii="Times New Roman" w:hAnsi="Times New Roman"/>
          <w:color w:val="000000"/>
          <w:sz w:val="30"/>
        </w:rPr>
        <w:t>۹۸</w:t>
      </w:r>
      <w:r>
        <w:br/>
      </w:r>
      <w:r>
        <w:br/>
      </w:r>
      <w:r>
        <w:rPr>
          <w:rFonts w:ascii="Times New Roman" w:hAnsi="Times New Roman"/>
          <w:color w:val="000000"/>
          <w:sz w:val="30"/>
          <w:rtl/>
        </w:rPr>
        <w:t>...</w:t>
      </w:r>
      <w:r>
        <w:br/>
      </w:r>
      <w:r>
        <w:br/>
      </w:r>
      <w:r>
        <w:rPr>
          <w:rFonts w:ascii="Times New Roman" w:hAnsi="Times New Roman"/>
          <w:color w:val="000000"/>
          <w:sz w:val="30"/>
        </w:rPr>
        <w:t>۹۸</w:t>
      </w:r>
      <w:r>
        <w:br/>
      </w:r>
      <w:r>
        <w:br/>
      </w:r>
      <w:r>
        <w:rPr>
          <w:rFonts w:ascii="Times New Roman" w:hAnsi="Times New Roman"/>
          <w:color w:val="000000"/>
          <w:sz w:val="30"/>
        </w:rPr>
        <w:t>1.1</w:t>
      </w:r>
      <w:r>
        <w:br/>
      </w:r>
      <w:r>
        <w:br/>
      </w:r>
      <w:r>
        <w:rPr>
          <w:rFonts w:ascii="Times New Roman" w:hAnsi="Times New Roman"/>
          <w:color w:val="000000"/>
          <w:sz w:val="30"/>
          <w:rtl/>
        </w:rPr>
        <w:t>هل يجوز لمن عليه كفارة أن يُضلح طعامًا ويدعو إليه المساكين</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١٠١</w:t>
      </w:r>
      <w:r>
        <w:br/>
      </w:r>
      <w:r>
        <w:rPr>
          <w:rFonts w:ascii="Times New Roman" w:hAnsi="Times New Roman"/>
          <w:color w:val="000000"/>
          <w:sz w:val="30"/>
          <w:rtl/>
        </w:rPr>
        <w:t>لا يحتجم المحرم إلا إذا دعت الضرورة، لماذا؟</w:t>
      </w:r>
      <w:r>
        <w:br/>
      </w:r>
      <w:r>
        <w:rPr>
          <w:rFonts w:ascii="Times New Roman" w:hAnsi="Times New Roman"/>
          <w:color w:val="000000"/>
          <w:sz w:val="30"/>
          <w:rtl/>
        </w:rPr>
        <w:t>الفرق بين كلمة (وسط) بفتح السين، و(وسط) بسكونها</w:t>
      </w:r>
      <w:r>
        <w:br/>
      </w:r>
      <w:r>
        <w:rPr>
          <w:rFonts w:ascii="Times New Roman" w:hAnsi="Times New Roman"/>
          <w:color w:val="000000"/>
          <w:sz w:val="30"/>
          <w:rtl/>
        </w:rPr>
        <w:t>يجوز للمحرم أن يتداوى لعينيه وأذنيه، وبقية جسده. لماذا نهى أَبانُ رحمه الله من رمدت عينه أن يكتحل؟</w:t>
      </w:r>
      <w:r>
        <w:br/>
      </w:r>
      <w:r>
        <w:rPr>
          <w:rFonts w:ascii="Times New Roman" w:hAnsi="Times New Roman"/>
          <w:color w:val="000000"/>
          <w:sz w:val="30"/>
          <w:rtl/>
        </w:rPr>
        <w:t>لا بأس بالكحل المجرَّد للمحرم</w:t>
      </w:r>
      <w:r>
        <w:br/>
      </w:r>
      <w:r>
        <w:br/>
      </w:r>
      <w:r>
        <w:rPr>
          <w:rFonts w:ascii="Times New Roman" w:hAnsi="Times New Roman"/>
          <w:color w:val="000000"/>
          <w:sz w:val="30"/>
        </w:rPr>
        <w:t>۱۰۲</w:t>
      </w:r>
      <w:r>
        <w:br/>
      </w:r>
      <w:r>
        <w:br/>
      </w:r>
      <w:r>
        <w:rPr>
          <w:rFonts w:ascii="Times New Roman" w:hAnsi="Times New Roman"/>
          <w:color w:val="000000"/>
          <w:sz w:val="30"/>
        </w:rPr>
        <w:t>۱۰۲</w:t>
      </w:r>
      <w:r>
        <w:br/>
      </w:r>
      <w:r>
        <w:br/>
      </w:r>
      <w:r>
        <w:rPr>
          <w:rFonts w:ascii="Times New Roman" w:hAnsi="Times New Roman"/>
          <w:color w:val="000000"/>
          <w:sz w:val="30"/>
        </w:rPr>
        <w:t>١٠٤</w:t>
      </w:r>
      <w:r>
        <w:br/>
      </w:r>
      <w:r>
        <w:br/>
      </w:r>
      <w:r>
        <w:rPr>
          <w:rFonts w:ascii="Times New Roman" w:hAnsi="Times New Roman"/>
          <w:color w:val="000000"/>
          <w:sz w:val="30"/>
        </w:rPr>
        <w:t>1.0</w:t>
      </w:r>
      <w:r>
        <w:br/>
      </w:r>
      <w:r>
        <w:br/>
      </w:r>
      <w:r>
        <w:rPr>
          <w:rFonts w:ascii="Times New Roman" w:hAnsi="Times New Roman"/>
          <w:color w:val="000000"/>
          <w:sz w:val="30"/>
        </w:rPr>
        <w:t>1.0</w:t>
      </w:r>
      <w:r>
        <w:br/>
      </w:r>
      <w:r>
        <w:br/>
      </w:r>
      <w:r>
        <w:rPr>
          <w:rFonts w:ascii="Times New Roman" w:hAnsi="Times New Roman"/>
          <w:color w:val="000000"/>
          <w:sz w:val="30"/>
          <w:rtl/>
        </w:rPr>
        <w:t>ما حكم الاغتسال للمحرم؟ .</w:t>
      </w:r>
      <w:r>
        <w:br/>
      </w:r>
      <w:r>
        <w:br/>
      </w:r>
      <w:r>
        <w:rPr>
          <w:rFonts w:ascii="Times New Roman" w:hAnsi="Times New Roman"/>
          <w:color w:val="000000"/>
          <w:sz w:val="30"/>
        </w:rPr>
        <w:t>1.7</w:t>
      </w:r>
      <w:r>
        <w:br/>
      </w:r>
      <w:r>
        <w:br/>
      </w:r>
      <w:r>
        <w:rPr>
          <w:rFonts w:ascii="Times New Roman" w:hAnsi="Times New Roman"/>
          <w:color w:val="000000"/>
          <w:sz w:val="30"/>
          <w:rtl/>
        </w:rPr>
        <w:t>هل للإنسان أن ينوي بغُسله عند الإحرام غسل الإحرام ودخول</w:t>
      </w:r>
      <w:r>
        <w:br/>
      </w:r>
      <w:r>
        <w:rPr>
          <w:rFonts w:ascii="Times New Roman" w:hAnsi="Times New Roman"/>
          <w:color w:val="000000"/>
          <w:sz w:val="30"/>
          <w:rtl/>
        </w:rPr>
        <w:t>مكة لقرب المسافة بين مكة والميقات؟</w:t>
      </w:r>
      <w:r>
        <w:br/>
      </w:r>
      <w:r>
        <w:rPr>
          <w:rFonts w:ascii="Times New Roman" w:hAnsi="Times New Roman"/>
          <w:color w:val="000000"/>
          <w:sz w:val="30"/>
          <w:rtl/>
        </w:rPr>
        <w:t>تجوز المماراة بالعلم إذا قصد بذلك الوصول إلى الحق</w:t>
      </w:r>
      <w:r>
        <w:br/>
      </w:r>
      <w:r>
        <w:rPr>
          <w:rFonts w:ascii="Times New Roman" w:hAnsi="Times New Roman"/>
          <w:color w:val="000000"/>
          <w:sz w:val="30"/>
          <w:rtl/>
        </w:rPr>
        <w:t>تجوز الاستنابة في طلب العلم، والسؤال عنه</w:t>
      </w:r>
      <w:r>
        <w:br/>
      </w:r>
      <w:r>
        <w:rPr>
          <w:rFonts w:ascii="Times New Roman" w:hAnsi="Times New Roman"/>
          <w:color w:val="000000"/>
          <w:sz w:val="30"/>
          <w:rtl/>
        </w:rPr>
        <w:t xml:space="preserve">ما حكم مخاطبة من </w:t>
      </w:r>
      <w:proofErr w:type="gramStart"/>
      <w:r>
        <w:rPr>
          <w:rFonts w:ascii="Times New Roman" w:hAnsi="Times New Roman"/>
          <w:color w:val="000000"/>
          <w:sz w:val="30"/>
          <w:rtl/>
        </w:rPr>
        <w:t>يغتسل ؟</w:t>
      </w:r>
      <w:proofErr w:type="gramEnd"/>
      <w:r>
        <w:br/>
      </w:r>
      <w:r>
        <w:br/>
      </w:r>
      <w:r>
        <w:rPr>
          <w:rFonts w:ascii="Times New Roman" w:hAnsi="Times New Roman"/>
          <w:color w:val="000000"/>
          <w:sz w:val="30"/>
          <w:rtl/>
        </w:rPr>
        <w:t>لا حرج على المحرم إذا غسل رأسه، ومسه بيده وفيه طيب.</w:t>
      </w:r>
      <w:r>
        <w:br/>
      </w:r>
      <w:r>
        <w:br/>
      </w:r>
      <w:r>
        <w:rPr>
          <w:rFonts w:ascii="Times New Roman" w:hAnsi="Times New Roman"/>
          <w:color w:val="000000"/>
          <w:sz w:val="30"/>
          <w:rtl/>
        </w:rPr>
        <w:lastRenderedPageBreak/>
        <w:t>أثر القصد في تغيير الحكم.</w:t>
      </w:r>
      <w:r>
        <w:br/>
      </w:r>
      <w:r>
        <w:rPr>
          <w:rFonts w:ascii="Times New Roman" w:hAnsi="Times New Roman"/>
          <w:color w:val="000000"/>
          <w:sz w:val="30"/>
          <w:rtl/>
        </w:rPr>
        <w:t>ينبغي أن يسأل الإنسان عمَّن سلَّم عليه</w:t>
      </w:r>
      <w:r>
        <w:br/>
      </w:r>
      <w:r>
        <w:br/>
      </w:r>
      <w:r>
        <w:rPr>
          <w:rFonts w:ascii="Times New Roman" w:hAnsi="Times New Roman"/>
          <w:color w:val="000000"/>
          <w:sz w:val="30"/>
        </w:rPr>
        <w:t>۱۰۷</w:t>
      </w:r>
      <w:r>
        <w:br/>
      </w:r>
      <w:r>
        <w:br/>
      </w:r>
      <w:r>
        <w:rPr>
          <w:rFonts w:ascii="Times New Roman" w:hAnsi="Times New Roman"/>
          <w:color w:val="000000"/>
          <w:sz w:val="30"/>
        </w:rPr>
        <w:t>۱۰۷</w:t>
      </w:r>
      <w:r>
        <w:br/>
      </w:r>
      <w:r>
        <w:br/>
      </w:r>
      <w:r>
        <w:rPr>
          <w:rFonts w:ascii="Times New Roman" w:hAnsi="Times New Roman"/>
          <w:color w:val="000000"/>
          <w:sz w:val="30"/>
        </w:rPr>
        <w:t>۱۰۷</w:t>
      </w:r>
      <w:r>
        <w:br/>
      </w:r>
      <w:r>
        <w:br/>
      </w:r>
      <w:r>
        <w:rPr>
          <w:rFonts w:ascii="Times New Roman" w:hAnsi="Times New Roman"/>
          <w:color w:val="000000"/>
          <w:sz w:val="30"/>
        </w:rPr>
        <w:t>۱۰۸</w:t>
      </w:r>
      <w:r>
        <w:br/>
      </w:r>
      <w:r>
        <w:br/>
      </w:r>
      <w:r>
        <w:rPr>
          <w:rFonts w:ascii="Times New Roman" w:hAnsi="Times New Roman"/>
          <w:color w:val="000000"/>
          <w:sz w:val="30"/>
        </w:rPr>
        <w:t>۱۰۸</w:t>
      </w:r>
      <w:r>
        <w:br/>
      </w:r>
      <w:r>
        <w:br/>
      </w:r>
      <w:r>
        <w:rPr>
          <w:rFonts w:ascii="Times New Roman" w:hAnsi="Times New Roman"/>
          <w:color w:val="000000"/>
          <w:sz w:val="30"/>
        </w:rPr>
        <w:t>1</w:t>
      </w:r>
      <w:r>
        <w:rPr>
          <w:rFonts w:ascii="Times New Roman" w:hAnsi="Times New Roman"/>
          <w:color w:val="000000"/>
          <w:sz w:val="30"/>
          <w:rtl/>
        </w:rPr>
        <w:t>. ^ ....</w:t>
      </w:r>
      <w:r>
        <w:br/>
      </w:r>
      <w:r>
        <w:br/>
      </w:r>
      <w:r>
        <w:rPr>
          <w:rFonts w:ascii="Times New Roman" w:hAnsi="Times New Roman"/>
          <w:color w:val="000000"/>
          <w:sz w:val="30"/>
          <w:rtl/>
        </w:rPr>
        <w:t>\ . ^ ......</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الإنسان إذا أراد أن يُعَرِّف بنفسه فلا يقتصر على قوله: أنا، أو</w:t>
      </w:r>
      <w:r>
        <w:br/>
      </w:r>
      <w:r>
        <w:br/>
      </w:r>
      <w:r>
        <w:rPr>
          <w:rFonts w:ascii="Times New Roman" w:hAnsi="Times New Roman"/>
          <w:color w:val="000000"/>
          <w:sz w:val="30"/>
          <w:rtl/>
        </w:rPr>
        <w:t>سائل، بل عليه أن يُصرّح باسمه</w:t>
      </w:r>
      <w:r>
        <w:br/>
      </w:r>
      <w:r>
        <w:br/>
      </w:r>
      <w:r>
        <w:rPr>
          <w:rFonts w:ascii="Times New Roman" w:hAnsi="Times New Roman"/>
          <w:color w:val="000000"/>
          <w:sz w:val="30"/>
        </w:rPr>
        <w:t>۱۰۸</w:t>
      </w:r>
      <w:r>
        <w:br/>
      </w:r>
      <w:r>
        <w:br/>
      </w:r>
      <w:r>
        <w:rPr>
          <w:rFonts w:ascii="Times New Roman" w:hAnsi="Times New Roman"/>
          <w:color w:val="000000"/>
          <w:sz w:val="30"/>
          <w:rtl/>
        </w:rPr>
        <w:t xml:space="preserve">من طريق السلف رحمهم الله : السؤال عما يجهله الإنسان ......... </w:t>
      </w:r>
      <w:r>
        <w:rPr>
          <w:rFonts w:ascii="Times New Roman" w:hAnsi="Times New Roman"/>
          <w:color w:val="000000"/>
          <w:sz w:val="30"/>
        </w:rPr>
        <w:t>۱۰۹</w:t>
      </w:r>
      <w:r>
        <w:br/>
      </w:r>
      <w:r>
        <w:br/>
      </w:r>
      <w:r>
        <w:rPr>
          <w:rFonts w:ascii="Times New Roman" w:hAnsi="Times New Roman"/>
          <w:color w:val="000000"/>
          <w:sz w:val="30"/>
          <w:rtl/>
        </w:rPr>
        <w:t>إذا تعذر تغسيل الميت فهل يُيَمَّم؟</w:t>
      </w:r>
      <w:r>
        <w:br/>
      </w:r>
      <w:r>
        <w:rPr>
          <w:rFonts w:ascii="Times New Roman" w:hAnsi="Times New Roman"/>
          <w:color w:val="000000"/>
          <w:sz w:val="30"/>
          <w:rtl/>
        </w:rPr>
        <w:t>لا يصح تغسيل الميت بغير الماء</w:t>
      </w:r>
      <w:r>
        <w:br/>
      </w:r>
      <w:r>
        <w:br/>
      </w:r>
      <w:r>
        <w:rPr>
          <w:rFonts w:ascii="Times New Roman" w:hAnsi="Times New Roman"/>
          <w:color w:val="000000"/>
          <w:sz w:val="30"/>
          <w:rtl/>
        </w:rPr>
        <w:t>يستحب</w:t>
      </w:r>
      <w:r>
        <w:br/>
      </w:r>
      <w:r>
        <w:br/>
      </w:r>
      <w:r>
        <w:rPr>
          <w:rFonts w:ascii="Times New Roman" w:hAnsi="Times New Roman"/>
          <w:color w:val="000000"/>
          <w:sz w:val="30"/>
          <w:rtl/>
        </w:rPr>
        <w:t>خلط السدر بالماء في تغسيل الميت</w:t>
      </w:r>
      <w:r>
        <w:br/>
      </w:r>
      <w:r>
        <w:rPr>
          <w:rFonts w:ascii="Times New Roman" w:hAnsi="Times New Roman"/>
          <w:color w:val="000000"/>
          <w:sz w:val="30"/>
          <w:rtl/>
        </w:rPr>
        <w:t>خاصية السدر التي يتميز بها عن غيره</w:t>
      </w:r>
      <w:r>
        <w:br/>
      </w:r>
      <w:r>
        <w:rPr>
          <w:rFonts w:ascii="Times New Roman" w:hAnsi="Times New Roman"/>
          <w:color w:val="000000"/>
          <w:sz w:val="30"/>
          <w:rtl/>
        </w:rPr>
        <w:t>السدر أفضل من الصابون، لماذا؟</w:t>
      </w:r>
      <w:r>
        <w:br/>
      </w:r>
      <w:r>
        <w:br/>
      </w:r>
      <w:r>
        <w:rPr>
          <w:rFonts w:ascii="Times New Roman" w:hAnsi="Times New Roman"/>
          <w:color w:val="000000"/>
          <w:sz w:val="30"/>
          <w:rtl/>
        </w:rPr>
        <w:t>إذا خالط الماء شيء طاهر لم يخرجه عن الطهورية، وترجيح أن الماء</w:t>
      </w:r>
      <w:r>
        <w:br/>
      </w:r>
      <w:r>
        <w:br/>
      </w:r>
      <w:r>
        <w:rPr>
          <w:rFonts w:ascii="Times New Roman" w:hAnsi="Times New Roman"/>
          <w:color w:val="000000"/>
          <w:sz w:val="30"/>
          <w:rtl/>
        </w:rPr>
        <w:t>قسمان</w:t>
      </w:r>
      <w:r>
        <w:br/>
      </w:r>
      <w:r>
        <w:br/>
      </w:r>
      <w:r>
        <w:rPr>
          <w:rFonts w:ascii="Times New Roman" w:hAnsi="Times New Roman"/>
          <w:color w:val="000000"/>
          <w:sz w:val="30"/>
        </w:rPr>
        <w:t>1.9</w:t>
      </w:r>
      <w:r>
        <w:br/>
      </w:r>
      <w:r>
        <w:br/>
      </w:r>
      <w:r>
        <w:rPr>
          <w:rFonts w:ascii="Times New Roman" w:hAnsi="Times New Roman"/>
          <w:color w:val="000000"/>
          <w:sz w:val="30"/>
        </w:rPr>
        <w:t>۱۱۰</w:t>
      </w:r>
      <w:r>
        <w:br/>
      </w:r>
      <w:r>
        <w:lastRenderedPageBreak/>
        <w:br/>
      </w:r>
      <w:r>
        <w:rPr>
          <w:rFonts w:ascii="Times New Roman" w:hAnsi="Times New Roman"/>
          <w:color w:val="000000"/>
          <w:sz w:val="30"/>
        </w:rPr>
        <w:t>11</w:t>
      </w:r>
      <w:r>
        <w:rPr>
          <w:rFonts w:ascii="Times New Roman" w:hAnsi="Times New Roman"/>
          <w:color w:val="000000"/>
          <w:sz w:val="30"/>
          <w:rtl/>
        </w:rPr>
        <w:t>.</w:t>
      </w:r>
      <w:r>
        <w:br/>
      </w:r>
      <w:r>
        <w:br/>
      </w:r>
      <w:r>
        <w:rPr>
          <w:rFonts w:ascii="Times New Roman" w:hAnsi="Times New Roman"/>
          <w:color w:val="000000"/>
          <w:sz w:val="30"/>
          <w:rtl/>
        </w:rPr>
        <w:t xml:space="preserve">يجوز للمحرم أن يغتسل بالسدر ، وهل له أن يغتسل بالصابون؟ . </w:t>
      </w:r>
      <w:r>
        <w:rPr>
          <w:rFonts w:ascii="Times New Roman" w:hAnsi="Times New Roman"/>
          <w:color w:val="000000"/>
          <w:sz w:val="30"/>
        </w:rPr>
        <w:t>١١١</w:t>
      </w:r>
      <w:r>
        <w:br/>
      </w:r>
      <w:r>
        <w:br/>
      </w:r>
      <w:r>
        <w:rPr>
          <w:rFonts w:ascii="Times New Roman" w:hAnsi="Times New Roman"/>
          <w:color w:val="000000"/>
          <w:sz w:val="30"/>
        </w:rPr>
        <w:t>۱۱۱</w:t>
      </w:r>
      <w:r>
        <w:br/>
      </w:r>
      <w:r>
        <w:br/>
      </w:r>
      <w:r>
        <w:rPr>
          <w:rFonts w:ascii="Times New Roman" w:hAnsi="Times New Roman"/>
          <w:color w:val="000000"/>
          <w:sz w:val="30"/>
        </w:rPr>
        <w:t>۱۱۱</w:t>
      </w:r>
      <w:r>
        <w:br/>
      </w:r>
      <w:r>
        <w:br/>
      </w:r>
      <w:r>
        <w:rPr>
          <w:rFonts w:ascii="Times New Roman" w:hAnsi="Times New Roman"/>
          <w:color w:val="000000"/>
          <w:sz w:val="30"/>
          <w:rtl/>
        </w:rPr>
        <w:t xml:space="preserve">يجب في الكفن أن يكون ساترا لجميع أجزاء </w:t>
      </w:r>
      <w:proofErr w:type="gramStart"/>
      <w:r>
        <w:rPr>
          <w:rFonts w:ascii="Times New Roman" w:hAnsi="Times New Roman"/>
          <w:color w:val="000000"/>
          <w:sz w:val="30"/>
          <w:rtl/>
        </w:rPr>
        <w:t>البدن .</w:t>
      </w:r>
      <w:proofErr w:type="gramEnd"/>
      <w:r>
        <w:rPr>
          <w:rFonts w:ascii="Times New Roman" w:hAnsi="Times New Roman"/>
          <w:color w:val="000000"/>
          <w:sz w:val="30"/>
          <w:rtl/>
        </w:rPr>
        <w:t xml:space="preserve"> الأفضل أن يُكَفَّن من مات محرما بثياب إحرامه يجوز الاقتصار في الكفن على ثوبين مع أن النبي ﷺ كُفّن في ثلاثة </w:t>
      </w:r>
      <w:r>
        <w:rPr>
          <w:rFonts w:ascii="Times New Roman" w:hAnsi="Times New Roman"/>
          <w:color w:val="000000"/>
          <w:sz w:val="30"/>
        </w:rPr>
        <w:t>١١١</w:t>
      </w:r>
      <w:r>
        <w:rPr>
          <w:rFonts w:ascii="Times New Roman" w:hAnsi="Times New Roman"/>
          <w:color w:val="000000"/>
          <w:sz w:val="30"/>
          <w:rtl/>
        </w:rPr>
        <w:t xml:space="preserve"> الدليل على أن مؤونة تجهيز الميت مُقدَّمة على كل شيء حتـى عــلى</w:t>
      </w:r>
      <w:r>
        <w:br/>
      </w:r>
      <w:r>
        <w:br/>
      </w:r>
      <w:proofErr w:type="gramStart"/>
      <w:r>
        <w:rPr>
          <w:rFonts w:ascii="Times New Roman" w:hAnsi="Times New Roman"/>
          <w:color w:val="000000"/>
          <w:sz w:val="30"/>
          <w:rtl/>
        </w:rPr>
        <w:t>الدين .</w:t>
      </w:r>
      <w:proofErr w:type="gramEnd"/>
      <w:r>
        <w:br/>
      </w:r>
      <w:r>
        <w:br/>
      </w:r>
      <w:r>
        <w:rPr>
          <w:rFonts w:ascii="Times New Roman" w:hAnsi="Times New Roman"/>
          <w:color w:val="000000"/>
          <w:sz w:val="30"/>
          <w:rtl/>
        </w:rPr>
        <w:t>لو خمر المحرم رأسه بغير العمامة فهل يحرم عليه ذلك؟ ... هل يجوز للمحرم أن يغطي بعض رأسه؟</w:t>
      </w:r>
      <w:r>
        <w:br/>
      </w:r>
      <w:r>
        <w:rPr>
          <w:rFonts w:ascii="Times New Roman" w:hAnsi="Times New Roman"/>
          <w:color w:val="000000"/>
          <w:sz w:val="30"/>
          <w:rtl/>
        </w:rPr>
        <w:t xml:space="preserve">التلبية الواردة في </w:t>
      </w:r>
      <w:proofErr w:type="gramStart"/>
      <w:r>
        <w:rPr>
          <w:rFonts w:ascii="Times New Roman" w:hAnsi="Times New Roman"/>
          <w:color w:val="000000"/>
          <w:sz w:val="30"/>
          <w:rtl/>
        </w:rPr>
        <w:t>قوله :</w:t>
      </w:r>
      <w:proofErr w:type="gramEnd"/>
      <w:r>
        <w:rPr>
          <w:rFonts w:ascii="Times New Roman" w:hAnsi="Times New Roman"/>
          <w:color w:val="000000"/>
          <w:sz w:val="30"/>
          <w:rtl/>
        </w:rPr>
        <w:t xml:space="preserve"> «فَإِنَّ اللهَ يَبْعَثُهُ يَوْمَ القِيَامَةِ مُلَبِّيا»، هل تكون للمنيب أو لمن </w:t>
      </w:r>
      <w:proofErr w:type="gramStart"/>
      <w:r>
        <w:rPr>
          <w:rFonts w:ascii="Times New Roman" w:hAnsi="Times New Roman"/>
          <w:color w:val="000000"/>
          <w:sz w:val="30"/>
          <w:rtl/>
        </w:rPr>
        <w:t>أنابه ؟</w:t>
      </w:r>
      <w:proofErr w:type="gramEnd"/>
      <w:r>
        <w:br/>
      </w:r>
      <w:r>
        <w:br/>
      </w:r>
      <w:r>
        <w:rPr>
          <w:rFonts w:ascii="Times New Roman" w:hAnsi="Times New Roman"/>
          <w:color w:val="000000"/>
          <w:sz w:val="30"/>
        </w:rPr>
        <w:t>۱۱۱</w:t>
      </w:r>
      <w:r>
        <w:br/>
      </w:r>
      <w:r>
        <w:br/>
      </w:r>
      <w:r>
        <w:rPr>
          <w:rFonts w:ascii="Times New Roman" w:hAnsi="Times New Roman"/>
          <w:color w:val="000000"/>
          <w:sz w:val="30"/>
        </w:rPr>
        <w:t>۱۱۲</w:t>
      </w:r>
      <w:r>
        <w:br/>
      </w:r>
      <w:r>
        <w:br/>
      </w:r>
      <w:r>
        <w:rPr>
          <w:rFonts w:ascii="Times New Roman" w:hAnsi="Times New Roman"/>
          <w:color w:val="000000"/>
          <w:sz w:val="30"/>
        </w:rPr>
        <w:t>۱۱۲</w:t>
      </w:r>
      <w:r>
        <w:br/>
      </w:r>
      <w:r>
        <w:br/>
      </w:r>
      <w:r>
        <w:rPr>
          <w:rFonts w:ascii="Times New Roman" w:hAnsi="Times New Roman"/>
          <w:color w:val="000000"/>
          <w:sz w:val="30"/>
        </w:rPr>
        <w:t>۱۱۲</w:t>
      </w:r>
      <w:r>
        <w:br/>
      </w:r>
      <w:r>
        <w:br/>
      </w:r>
      <w:r>
        <w:rPr>
          <w:rFonts w:ascii="Times New Roman" w:hAnsi="Times New Roman"/>
          <w:color w:val="000000"/>
          <w:sz w:val="30"/>
          <w:rtl/>
        </w:rPr>
        <w:t>فهرس الفوائد</w:t>
      </w:r>
      <w:r>
        <w:br/>
      </w:r>
      <w:r>
        <w:br/>
      </w:r>
      <w:r>
        <w:rPr>
          <w:rFonts w:ascii="Times New Roman" w:hAnsi="Times New Roman"/>
          <w:color w:val="000000"/>
          <w:sz w:val="30"/>
        </w:rPr>
        <w:t>۵۹۱</w:t>
      </w:r>
      <w:r>
        <w:br/>
      </w:r>
      <w:r>
        <w:br/>
      </w:r>
      <w:r>
        <w:rPr>
          <w:rFonts w:ascii="Times New Roman" w:hAnsi="Times New Roman"/>
          <w:color w:val="000000"/>
          <w:sz w:val="30"/>
          <w:rtl/>
        </w:rPr>
        <w:t>هل يؤخذ من حديث بَعْث من مات في الحج ملبيا يوم القيامة أن</w:t>
      </w:r>
      <w:r>
        <w:br/>
      </w:r>
      <w:r>
        <w:br/>
      </w:r>
      <w:r>
        <w:rPr>
          <w:rFonts w:ascii="Times New Roman" w:hAnsi="Times New Roman"/>
          <w:color w:val="000000"/>
          <w:sz w:val="30"/>
          <w:rtl/>
        </w:rPr>
        <w:t>من مات على شيء بُعِثَ عليه؟</w:t>
      </w:r>
      <w:r>
        <w:br/>
      </w:r>
      <w:r>
        <w:rPr>
          <w:rFonts w:ascii="Times New Roman" w:hAnsi="Times New Roman"/>
          <w:color w:val="000000"/>
          <w:sz w:val="30"/>
          <w:rtl/>
        </w:rPr>
        <w:t>الدليل على أن الناس يتكلمون يوم القيامة</w:t>
      </w:r>
      <w:r>
        <w:br/>
      </w:r>
      <w:r>
        <w:rPr>
          <w:rFonts w:ascii="Times New Roman" w:hAnsi="Times New Roman"/>
          <w:color w:val="000000"/>
          <w:sz w:val="30"/>
          <w:rtl/>
        </w:rPr>
        <w:t>إذا مات المحرم لا يُقضى عنه بقية نسكه</w:t>
      </w:r>
      <w:r>
        <w:br/>
      </w:r>
      <w:r>
        <w:br/>
      </w:r>
      <w:r>
        <w:rPr>
          <w:rFonts w:ascii="Times New Roman" w:hAnsi="Times New Roman"/>
          <w:color w:val="000000"/>
          <w:sz w:val="30"/>
        </w:rPr>
        <w:t>۱۱۳</w:t>
      </w:r>
      <w:r>
        <w:br/>
      </w:r>
      <w:r>
        <w:br/>
      </w:r>
      <w:r>
        <w:rPr>
          <w:rFonts w:ascii="Times New Roman" w:hAnsi="Times New Roman"/>
          <w:color w:val="000000"/>
          <w:sz w:val="30"/>
        </w:rPr>
        <w:t>۱۱۳</w:t>
      </w:r>
      <w:r>
        <w:br/>
      </w:r>
      <w:r>
        <w:br/>
      </w:r>
      <w:r>
        <w:rPr>
          <w:rFonts w:ascii="Times New Roman" w:hAnsi="Times New Roman"/>
          <w:color w:val="000000"/>
          <w:sz w:val="30"/>
          <w:rtl/>
        </w:rPr>
        <w:t xml:space="preserve">إذا مات النائب في الحج فهل يلزم المنيب أن يستنيب عنه </w:t>
      </w:r>
      <w:proofErr w:type="gramStart"/>
      <w:r>
        <w:rPr>
          <w:rFonts w:ascii="Times New Roman" w:hAnsi="Times New Roman"/>
          <w:color w:val="000000"/>
          <w:sz w:val="30"/>
          <w:rtl/>
        </w:rPr>
        <w:t>غيره ؟</w:t>
      </w:r>
      <w:proofErr w:type="gramEnd"/>
      <w:r>
        <w:rPr>
          <w:rFonts w:ascii="Times New Roman" w:hAnsi="Times New Roman"/>
          <w:color w:val="000000"/>
          <w:sz w:val="30"/>
          <w:rtl/>
        </w:rPr>
        <w:t xml:space="preserve"> .. </w:t>
      </w:r>
      <w:r>
        <w:rPr>
          <w:rFonts w:ascii="Times New Roman" w:hAnsi="Times New Roman"/>
          <w:color w:val="000000"/>
          <w:sz w:val="30"/>
        </w:rPr>
        <w:t>١١٤</w:t>
      </w:r>
      <w:r>
        <w:rPr>
          <w:rFonts w:ascii="Times New Roman" w:hAnsi="Times New Roman"/>
          <w:color w:val="000000"/>
          <w:sz w:val="30"/>
          <w:rtl/>
        </w:rPr>
        <w:t xml:space="preserve"> لماذا لا ينبغي الاشتراط عند الإحرام إذا لم يخش المانع؟ يجوز عند الحاجة استفتاء من كان مشغولا بذكر ونحوه هل الأفضل لمن استفتي وهو يذكر الله أن يفتي أو أن يقول </w:t>
      </w:r>
      <w:proofErr w:type="gramStart"/>
      <w:r>
        <w:rPr>
          <w:rFonts w:ascii="Times New Roman" w:hAnsi="Times New Roman"/>
          <w:color w:val="000000"/>
          <w:sz w:val="30"/>
          <w:rtl/>
        </w:rPr>
        <w:t>لــه :</w:t>
      </w:r>
      <w:proofErr w:type="gramEnd"/>
      <w:r>
        <w:br/>
      </w:r>
      <w:r>
        <w:br/>
      </w:r>
      <w:r>
        <w:rPr>
          <w:rFonts w:ascii="Times New Roman" w:hAnsi="Times New Roman"/>
          <w:color w:val="000000"/>
          <w:sz w:val="30"/>
          <w:rtl/>
        </w:rPr>
        <w:lastRenderedPageBreak/>
        <w:t>انتظر؟</w:t>
      </w:r>
      <w:r>
        <w:br/>
      </w:r>
      <w:r>
        <w:br/>
      </w:r>
      <w:r>
        <w:rPr>
          <w:rFonts w:ascii="Times New Roman" w:hAnsi="Times New Roman"/>
          <w:color w:val="000000"/>
          <w:sz w:val="30"/>
          <w:rtl/>
        </w:rPr>
        <w:t>يشرع الحنوط في تغسيل غير المحرم</w:t>
      </w:r>
      <w:r>
        <w:br/>
      </w:r>
      <w:r>
        <w:br/>
      </w:r>
      <w:r>
        <w:rPr>
          <w:rFonts w:ascii="Times New Roman" w:hAnsi="Times New Roman"/>
          <w:color w:val="000000"/>
          <w:sz w:val="30"/>
        </w:rPr>
        <w:t>١١٤</w:t>
      </w:r>
      <w:r>
        <w:rPr>
          <w:rFonts w:ascii="Times New Roman" w:hAnsi="Times New Roman"/>
          <w:color w:val="000000"/>
          <w:sz w:val="30"/>
          <w:rtl/>
        </w:rPr>
        <w:t xml:space="preserve"> ...</w:t>
      </w:r>
      <w:r>
        <w:br/>
      </w:r>
      <w:r>
        <w:br/>
      </w:r>
      <w:r>
        <w:rPr>
          <w:rFonts w:ascii="Times New Roman" w:hAnsi="Times New Roman"/>
          <w:color w:val="000000"/>
          <w:sz w:val="30"/>
        </w:rPr>
        <w:t>118</w:t>
      </w:r>
      <w:r>
        <w:rPr>
          <w:rFonts w:ascii="Times New Roman" w:hAnsi="Times New Roman"/>
          <w:color w:val="000000"/>
          <w:sz w:val="30"/>
          <w:rtl/>
        </w:rPr>
        <w:t>...</w:t>
      </w:r>
      <w:r>
        <w:br/>
      </w:r>
      <w:r>
        <w:br/>
      </w:r>
      <w:r>
        <w:rPr>
          <w:rFonts w:ascii="Times New Roman" w:hAnsi="Times New Roman"/>
          <w:color w:val="000000"/>
          <w:sz w:val="30"/>
          <w:rtl/>
        </w:rPr>
        <w:t>هل يغطّى وجه المحرم إذا مات؟ والخلاف في زيادة لفظ (ولا</w:t>
      </w:r>
      <w:r>
        <w:br/>
      </w:r>
      <w:r>
        <w:br/>
      </w:r>
      <w:r>
        <w:rPr>
          <w:rFonts w:ascii="Times New Roman" w:hAnsi="Times New Roman"/>
          <w:color w:val="000000"/>
          <w:sz w:val="30"/>
          <w:rtl/>
        </w:rPr>
        <w:t>وجهه)</w:t>
      </w:r>
      <w:r>
        <w:br/>
      </w:r>
      <w:r>
        <w:br/>
      </w:r>
      <w:r>
        <w:rPr>
          <w:rFonts w:ascii="Times New Roman" w:hAnsi="Times New Roman"/>
          <w:color w:val="000000"/>
          <w:sz w:val="30"/>
        </w:rPr>
        <w:t>۱۱۷</w:t>
      </w:r>
      <w:r>
        <w:br/>
      </w:r>
      <w:r>
        <w:br/>
      </w:r>
      <w:r>
        <w:rPr>
          <w:rFonts w:ascii="Times New Roman" w:hAnsi="Times New Roman"/>
          <w:color w:val="000000"/>
          <w:sz w:val="30"/>
          <w:rtl/>
        </w:rPr>
        <w:t>ما هو التلبيد؟</w:t>
      </w:r>
      <w:r>
        <w:br/>
      </w:r>
      <w:r>
        <w:br/>
      </w:r>
      <w:r>
        <w:rPr>
          <w:rFonts w:ascii="Times New Roman" w:hAnsi="Times New Roman"/>
          <w:color w:val="000000"/>
          <w:sz w:val="30"/>
          <w:rtl/>
        </w:rPr>
        <w:t>هل يُغْسَل التلبيد من رأس المحرم إذا مات؟</w:t>
      </w:r>
      <w:r>
        <w:br/>
      </w:r>
      <w:r>
        <w:rPr>
          <w:rFonts w:ascii="Times New Roman" w:hAnsi="Times New Roman"/>
          <w:color w:val="000000"/>
          <w:sz w:val="30"/>
          <w:rtl/>
        </w:rPr>
        <w:t>هل صُلِّي على مَن وَقَصته ناقته وهو محرم؟</w:t>
      </w:r>
      <w:r>
        <w:br/>
      </w:r>
      <w:r>
        <w:rPr>
          <w:rFonts w:ascii="Times New Roman" w:hAnsi="Times New Roman"/>
          <w:color w:val="000000"/>
          <w:sz w:val="30"/>
          <w:rtl/>
        </w:rPr>
        <w:t>متى يشترط المحرم بأنه يحِلَّه حُبس؟.</w:t>
      </w:r>
      <w:r>
        <w:br/>
      </w:r>
      <w:r>
        <w:rPr>
          <w:rFonts w:ascii="Times New Roman" w:hAnsi="Times New Roman"/>
          <w:color w:val="000000"/>
          <w:sz w:val="30"/>
          <w:rtl/>
        </w:rPr>
        <w:t>هل يشترط مَن لا يخاف عائقًا؟</w:t>
      </w:r>
      <w:r>
        <w:br/>
      </w:r>
      <w:r>
        <w:rPr>
          <w:rFonts w:ascii="Times New Roman" w:hAnsi="Times New Roman"/>
          <w:color w:val="000000"/>
          <w:sz w:val="30"/>
          <w:rtl/>
        </w:rPr>
        <w:t>خلاف العلماء رحمهم الله في حكم الاشتراط</w:t>
      </w:r>
      <w:r>
        <w:br/>
      </w:r>
      <w:r>
        <w:rPr>
          <w:rFonts w:ascii="Times New Roman" w:hAnsi="Times New Roman"/>
          <w:color w:val="000000"/>
          <w:sz w:val="30"/>
          <w:rtl/>
        </w:rPr>
        <w:t xml:space="preserve">إذا خَشِيت المرأة من الحيض فهل لها أن </w:t>
      </w:r>
      <w:proofErr w:type="gramStart"/>
      <w:r>
        <w:rPr>
          <w:rFonts w:ascii="Times New Roman" w:hAnsi="Times New Roman"/>
          <w:color w:val="000000"/>
          <w:sz w:val="30"/>
          <w:rtl/>
        </w:rPr>
        <w:t>تشترط ؟</w:t>
      </w:r>
      <w:proofErr w:type="gramEnd"/>
      <w:r>
        <w:br/>
      </w:r>
      <w:r>
        <w:br/>
      </w:r>
      <w:r>
        <w:rPr>
          <w:rFonts w:ascii="Times New Roman" w:hAnsi="Times New Roman"/>
          <w:color w:val="000000"/>
          <w:sz w:val="30"/>
        </w:rPr>
        <w:t>١١٨</w:t>
      </w:r>
      <w:r>
        <w:br/>
      </w:r>
      <w:r>
        <w:br/>
      </w:r>
      <w:r>
        <w:rPr>
          <w:rFonts w:ascii="Times New Roman" w:hAnsi="Times New Roman"/>
          <w:color w:val="000000"/>
          <w:sz w:val="30"/>
        </w:rPr>
        <w:t>۱۱۸</w:t>
      </w:r>
      <w:r>
        <w:br/>
      </w:r>
      <w:r>
        <w:br/>
      </w:r>
      <w:r>
        <w:rPr>
          <w:rFonts w:ascii="Times New Roman" w:hAnsi="Times New Roman"/>
          <w:color w:val="000000"/>
          <w:sz w:val="30"/>
        </w:rPr>
        <w:t>۱۱۸</w:t>
      </w:r>
      <w:r>
        <w:br/>
      </w:r>
      <w:r>
        <w:br/>
      </w:r>
      <w:r>
        <w:rPr>
          <w:rFonts w:ascii="Times New Roman" w:hAnsi="Times New Roman"/>
          <w:color w:val="000000"/>
          <w:sz w:val="30"/>
        </w:rPr>
        <w:t>۱۱۸</w:t>
      </w:r>
      <w:r>
        <w:br/>
      </w:r>
      <w:r>
        <w:br/>
      </w:r>
      <w:r>
        <w:rPr>
          <w:rFonts w:ascii="Times New Roman" w:hAnsi="Times New Roman"/>
          <w:color w:val="000000"/>
          <w:sz w:val="30"/>
        </w:rPr>
        <w:t>۱۱۹</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Pr>
        <w:t>۱۲۰</w:t>
      </w:r>
      <w:r>
        <w:br/>
      </w:r>
      <w:r>
        <w:br/>
      </w:r>
      <w:r>
        <w:rPr>
          <w:rFonts w:ascii="Times New Roman" w:hAnsi="Times New Roman"/>
          <w:color w:val="000000"/>
          <w:sz w:val="30"/>
          <w:rtl/>
        </w:rPr>
        <w:t xml:space="preserve">لماذا لم تشترط عائشة رضي الله عنها مع أنها كانت تتوقع </w:t>
      </w:r>
      <w:proofErr w:type="gramStart"/>
      <w:r>
        <w:rPr>
          <w:rFonts w:ascii="Times New Roman" w:hAnsi="Times New Roman"/>
          <w:color w:val="000000"/>
          <w:sz w:val="30"/>
          <w:rtl/>
        </w:rPr>
        <w:t>الحيض؟...</w:t>
      </w:r>
      <w:proofErr w:type="gramEnd"/>
      <w:r>
        <w:rPr>
          <w:rFonts w:ascii="Times New Roman" w:hAnsi="Times New Roman"/>
          <w:color w:val="000000"/>
          <w:sz w:val="30"/>
          <w:rtl/>
        </w:rPr>
        <w:t xml:space="preserve">. </w:t>
      </w:r>
      <w:r>
        <w:rPr>
          <w:rFonts w:ascii="Times New Roman" w:hAnsi="Times New Roman"/>
          <w:color w:val="000000"/>
          <w:sz w:val="30"/>
        </w:rPr>
        <w:t>١٢٠</w:t>
      </w:r>
      <w:r>
        <w:br/>
      </w:r>
      <w:r>
        <w:lastRenderedPageBreak/>
        <w:br/>
      </w:r>
      <w:r>
        <w:rPr>
          <w:rFonts w:ascii="Times New Roman" w:hAnsi="Times New Roman"/>
          <w:color w:val="000000"/>
          <w:sz w:val="30"/>
          <w:rtl/>
        </w:rPr>
        <w:t>فهرس الكتاب</w:t>
      </w:r>
      <w:r>
        <w:br/>
      </w:r>
      <w:r>
        <w:br/>
      </w:r>
      <w:r>
        <w:rPr>
          <w:rFonts w:ascii="Times New Roman" w:hAnsi="Times New Roman"/>
          <w:color w:val="000000"/>
          <w:sz w:val="30"/>
          <w:rtl/>
        </w:rPr>
        <w:t>إذا نسيت المرأة أن تشترط، وتذكّرت قبل دخول مكة، فهل</w:t>
      </w:r>
      <w:r>
        <w:br/>
      </w:r>
      <w:r>
        <w:br/>
      </w:r>
      <w:r>
        <w:rPr>
          <w:rFonts w:ascii="Times New Roman" w:hAnsi="Times New Roman"/>
          <w:color w:val="000000"/>
          <w:sz w:val="30"/>
          <w:rtl/>
        </w:rPr>
        <w:t>تشترط ؟</w:t>
      </w:r>
      <w:r>
        <w:br/>
      </w:r>
      <w:r>
        <w:br/>
      </w:r>
      <w:r>
        <w:rPr>
          <w:rFonts w:ascii="Times New Roman" w:hAnsi="Times New Roman"/>
          <w:color w:val="000000"/>
          <w:sz w:val="30"/>
          <w:rtl/>
        </w:rPr>
        <w:t>من خاف أن يفوته يوم عرفة فهل له أن يشترط ؟</w:t>
      </w:r>
      <w:r>
        <w:br/>
      </w:r>
      <w:r>
        <w:br/>
      </w:r>
      <w:r>
        <w:rPr>
          <w:rFonts w:ascii="Times New Roman" w:hAnsi="Times New Roman"/>
          <w:color w:val="000000"/>
          <w:sz w:val="30"/>
        </w:rPr>
        <w:t>۱۲۱</w:t>
      </w:r>
      <w:r>
        <w:br/>
      </w:r>
      <w:r>
        <w:br/>
      </w:r>
      <w:r>
        <w:rPr>
          <w:rFonts w:ascii="Times New Roman" w:hAnsi="Times New Roman"/>
          <w:color w:val="000000"/>
          <w:sz w:val="30"/>
        </w:rPr>
        <w:t>۱۲۱</w:t>
      </w:r>
      <w:r>
        <w:br/>
      </w:r>
      <w:r>
        <w:br/>
      </w:r>
      <w:r>
        <w:rPr>
          <w:rFonts w:ascii="Times New Roman" w:hAnsi="Times New Roman"/>
          <w:color w:val="000000"/>
          <w:sz w:val="30"/>
          <w:rtl/>
        </w:rPr>
        <w:t>إذا اشترط وهو لا يخشى مانعًا فهل ينفعه ذلك ؟ .</w:t>
      </w:r>
      <w:r>
        <w:br/>
      </w:r>
      <w:r>
        <w:br/>
      </w:r>
      <w:r>
        <w:rPr>
          <w:rFonts w:ascii="Times New Roman" w:hAnsi="Times New Roman"/>
          <w:color w:val="000000"/>
          <w:sz w:val="30"/>
        </w:rPr>
        <w:t>۱۲۱</w:t>
      </w:r>
      <w:r>
        <w:rPr>
          <w:rFonts w:ascii="Times New Roman" w:hAnsi="Times New Roman"/>
          <w:color w:val="000000"/>
          <w:sz w:val="30"/>
          <w:rtl/>
        </w:rPr>
        <w:t xml:space="preserve"> ......</w:t>
      </w:r>
      <w:r>
        <w:br/>
      </w:r>
      <w:r>
        <w:br/>
      </w:r>
      <w:r>
        <w:rPr>
          <w:rFonts w:ascii="Times New Roman" w:hAnsi="Times New Roman"/>
          <w:color w:val="000000"/>
          <w:sz w:val="30"/>
          <w:rtl/>
        </w:rPr>
        <w:t>إذا خشيت المرأة الحيض فاشترطت ونوت بذلك الحيض، ثم طرأ عليها مانع آخر فهل تنتفع باشتراطها؟</w:t>
      </w:r>
      <w:r>
        <w:br/>
      </w:r>
      <w:r>
        <w:br/>
      </w:r>
      <w:r>
        <w:rPr>
          <w:rFonts w:ascii="Times New Roman" w:hAnsi="Times New Roman"/>
          <w:color w:val="000000"/>
          <w:sz w:val="30"/>
          <w:rtl/>
        </w:rPr>
        <w:t>هل يُجهر بالاشتراط أو يُنْوَى بالقلب؟</w:t>
      </w:r>
      <w:r>
        <w:br/>
      </w:r>
      <w:r>
        <w:br/>
      </w:r>
      <w:r>
        <w:rPr>
          <w:rFonts w:ascii="Times New Roman" w:hAnsi="Times New Roman"/>
          <w:color w:val="000000"/>
          <w:sz w:val="30"/>
          <w:rtl/>
        </w:rPr>
        <w:t>أيهما أحسن: أن يقول: «وإن حبسني حابس فمحلي حيــث</w:t>
      </w:r>
      <w:r>
        <w:br/>
      </w:r>
      <w:r>
        <w:br/>
      </w:r>
      <w:r>
        <w:rPr>
          <w:rFonts w:ascii="Times New Roman" w:hAnsi="Times New Roman"/>
          <w:color w:val="000000"/>
          <w:sz w:val="30"/>
          <w:rtl/>
        </w:rPr>
        <w:t>حبستني»، أو «فلي أن أجل»؟</w:t>
      </w:r>
      <w:r>
        <w:br/>
      </w:r>
      <w:r>
        <w:br/>
      </w:r>
      <w:r>
        <w:rPr>
          <w:rFonts w:ascii="Times New Roman" w:hAnsi="Times New Roman"/>
          <w:color w:val="000000"/>
          <w:sz w:val="30"/>
          <w:rtl/>
        </w:rPr>
        <w:t>الجمع بين رواية أن ضباعة رضي الله عنها كانت شاكية، وبين أنها</w:t>
      </w:r>
      <w:r>
        <w:br/>
      </w:r>
      <w:r>
        <w:br/>
      </w:r>
      <w:r>
        <w:rPr>
          <w:rFonts w:ascii="Times New Roman" w:hAnsi="Times New Roman"/>
          <w:color w:val="000000"/>
          <w:sz w:val="30"/>
          <w:rtl/>
        </w:rPr>
        <w:t>كانت ثقيلة</w:t>
      </w:r>
      <w:r>
        <w:br/>
      </w:r>
      <w:r>
        <w:br/>
      </w:r>
      <w:r>
        <w:rPr>
          <w:rFonts w:ascii="Times New Roman" w:hAnsi="Times New Roman"/>
          <w:color w:val="000000"/>
          <w:sz w:val="30"/>
          <w:rtl/>
        </w:rPr>
        <w:t>هل محمد بن أبي بكر صحابي ؟</w:t>
      </w:r>
      <w:r>
        <w:br/>
      </w:r>
      <w:r>
        <w:rPr>
          <w:rFonts w:ascii="Times New Roman" w:hAnsi="Times New Roman"/>
          <w:color w:val="000000"/>
          <w:sz w:val="30"/>
          <w:rtl/>
        </w:rPr>
        <w:t>إذا وُجد سبب الاغتسال في الحائض فإنها تغتسل</w:t>
      </w:r>
      <w:r>
        <w:br/>
      </w:r>
      <w:r>
        <w:rPr>
          <w:rFonts w:ascii="Times New Roman" w:hAnsi="Times New Roman"/>
          <w:color w:val="000000"/>
          <w:sz w:val="30"/>
          <w:rtl/>
        </w:rPr>
        <w:t>ماذا تستفيد الحائض إذا اغتسلت حين تصيبها الجنابة؟</w:t>
      </w:r>
      <w:r>
        <w:br/>
      </w:r>
      <w:r>
        <w:rPr>
          <w:rFonts w:ascii="Times New Roman" w:hAnsi="Times New Roman"/>
          <w:color w:val="000000"/>
          <w:sz w:val="30"/>
          <w:rtl/>
        </w:rPr>
        <w:t>استدلال ابن حزم رحمه الله على جواز طواف النفساء بالبيت</w:t>
      </w:r>
      <w:r>
        <w:br/>
      </w:r>
      <w:r>
        <w:br/>
      </w:r>
      <w:r>
        <w:rPr>
          <w:rFonts w:ascii="Times New Roman" w:hAnsi="Times New Roman"/>
          <w:color w:val="000000"/>
          <w:sz w:val="30"/>
          <w:rtl/>
        </w:rPr>
        <w:t>والجواب عن ذلك</w:t>
      </w:r>
      <w:r>
        <w:br/>
      </w:r>
      <w:r>
        <w:br/>
      </w:r>
      <w:r>
        <w:rPr>
          <w:rFonts w:ascii="Times New Roman" w:hAnsi="Times New Roman"/>
          <w:color w:val="000000"/>
          <w:sz w:val="30"/>
          <w:rtl/>
        </w:rPr>
        <w:t>حكم طواف الحائض بالبيت وبالصفا والمروة .</w:t>
      </w:r>
      <w:r>
        <w:br/>
      </w:r>
      <w:r>
        <w:br/>
      </w:r>
      <w:r>
        <w:rPr>
          <w:rFonts w:ascii="Times New Roman" w:hAnsi="Times New Roman"/>
          <w:color w:val="000000"/>
          <w:sz w:val="30"/>
          <w:rtl/>
        </w:rPr>
        <w:t>...</w:t>
      </w:r>
      <w:r>
        <w:br/>
      </w:r>
      <w:r>
        <w:br/>
      </w:r>
      <w:r>
        <w:rPr>
          <w:rFonts w:ascii="Times New Roman" w:hAnsi="Times New Roman"/>
          <w:color w:val="000000"/>
          <w:sz w:val="30"/>
        </w:rPr>
        <w:t>۱۲۲</w:t>
      </w:r>
      <w:r>
        <w:br/>
      </w:r>
      <w:r>
        <w:br/>
      </w:r>
      <w:r>
        <w:rPr>
          <w:rFonts w:ascii="Times New Roman" w:hAnsi="Times New Roman"/>
          <w:color w:val="000000"/>
          <w:sz w:val="30"/>
        </w:rPr>
        <w:t>۱۲۲</w:t>
      </w:r>
      <w:r>
        <w:br/>
      </w:r>
      <w:r>
        <w:br/>
      </w:r>
      <w:r>
        <w:rPr>
          <w:rFonts w:ascii="Times New Roman" w:hAnsi="Times New Roman"/>
          <w:color w:val="000000"/>
          <w:sz w:val="30"/>
        </w:rPr>
        <w:lastRenderedPageBreak/>
        <w:t>۱۲۲</w:t>
      </w:r>
      <w:r>
        <w:br/>
      </w:r>
      <w:r>
        <w:br/>
      </w:r>
      <w:r>
        <w:rPr>
          <w:rFonts w:ascii="Times New Roman" w:hAnsi="Times New Roman"/>
          <w:color w:val="000000"/>
          <w:sz w:val="30"/>
        </w:rPr>
        <w:t>۱۲۳</w:t>
      </w:r>
      <w:r>
        <w:br/>
      </w:r>
      <w:r>
        <w:br/>
      </w:r>
      <w:r>
        <w:rPr>
          <w:rFonts w:ascii="Times New Roman" w:hAnsi="Times New Roman"/>
          <w:color w:val="000000"/>
          <w:sz w:val="30"/>
        </w:rPr>
        <w:t>١٢٤</w:t>
      </w:r>
      <w:r>
        <w:br/>
      </w:r>
      <w:r>
        <w:br/>
      </w:r>
      <w:r>
        <w:rPr>
          <w:rFonts w:ascii="Times New Roman" w:hAnsi="Times New Roman"/>
          <w:color w:val="000000"/>
          <w:sz w:val="30"/>
        </w:rPr>
        <w:t>١٢٤</w:t>
      </w:r>
      <w:r>
        <w:br/>
      </w:r>
      <w:r>
        <w:br/>
      </w:r>
      <w:r>
        <w:rPr>
          <w:rFonts w:ascii="Times New Roman" w:hAnsi="Times New Roman"/>
          <w:color w:val="000000"/>
          <w:sz w:val="30"/>
        </w:rPr>
        <w:t>١٢٤</w:t>
      </w:r>
      <w:r>
        <w:br/>
      </w:r>
      <w:r>
        <w:br/>
      </w:r>
      <w:r>
        <w:rPr>
          <w:rFonts w:ascii="Times New Roman" w:hAnsi="Times New Roman"/>
          <w:color w:val="000000"/>
          <w:sz w:val="30"/>
        </w:rPr>
        <w:t>۱۲۵</w:t>
      </w:r>
      <w:r>
        <w:br/>
      </w:r>
      <w:r>
        <w:br/>
      </w:r>
      <w:r>
        <w:rPr>
          <w:rFonts w:ascii="Times New Roman" w:hAnsi="Times New Roman"/>
          <w:color w:val="000000"/>
          <w:sz w:val="30"/>
        </w:rPr>
        <w:t>۱۲۷</w:t>
      </w:r>
      <w:r>
        <w:br/>
      </w:r>
      <w:r>
        <w:br/>
      </w:r>
      <w:r>
        <w:rPr>
          <w:rFonts w:ascii="Times New Roman" w:hAnsi="Times New Roman"/>
          <w:color w:val="000000"/>
          <w:sz w:val="30"/>
          <w:rtl/>
        </w:rPr>
        <w:t xml:space="preserve">متى شكت عائشة رضي الله عنها للنبي الله أنها حاضت؟ ....... </w:t>
      </w:r>
      <w:r>
        <w:rPr>
          <w:rFonts w:ascii="Times New Roman" w:hAnsi="Times New Roman"/>
          <w:color w:val="000000"/>
          <w:sz w:val="30"/>
        </w:rPr>
        <w:t>۱۲۸</w:t>
      </w:r>
      <w:r>
        <w:rPr>
          <w:rFonts w:ascii="Times New Roman" w:hAnsi="Times New Roman"/>
          <w:color w:val="000000"/>
          <w:sz w:val="30"/>
          <w:rtl/>
        </w:rPr>
        <w:t xml:space="preserve"> ما المراد بقول النبي الله لو لعائشة رضي الله عنها: «دَعِي عُمْرتك»؟ </w:t>
      </w:r>
      <w:r>
        <w:rPr>
          <w:rFonts w:ascii="Times New Roman" w:hAnsi="Times New Roman"/>
          <w:color w:val="000000"/>
          <w:sz w:val="30"/>
        </w:rPr>
        <w:t>۱۲۸</w:t>
      </w:r>
      <w:r>
        <w:rPr>
          <w:rFonts w:ascii="Times New Roman" w:hAnsi="Times New Roman"/>
          <w:color w:val="000000"/>
          <w:sz w:val="30"/>
          <w:rtl/>
        </w:rPr>
        <w:t xml:space="preserve"> هل النبي الله هو الذي أمر عائشة رضي الله عنها ابتداء أن </w:t>
      </w:r>
      <w:proofErr w:type="gramStart"/>
      <w:r>
        <w:rPr>
          <w:rFonts w:ascii="Times New Roman" w:hAnsi="Times New Roman"/>
          <w:color w:val="000000"/>
          <w:sz w:val="30"/>
          <w:rtl/>
        </w:rPr>
        <w:t>تعتمر :</w:t>
      </w:r>
      <w:proofErr w:type="gramEnd"/>
      <w:r>
        <w:br/>
      </w:r>
      <w:r>
        <w:rPr>
          <w:rFonts w:ascii="Times New Roman" w:hAnsi="Times New Roman"/>
          <w:color w:val="000000"/>
          <w:sz w:val="30"/>
          <w:rtl/>
        </w:rPr>
        <w:t>من التنعيم ؟ .</w:t>
      </w:r>
      <w:r>
        <w:br/>
      </w:r>
      <w:r>
        <w:br/>
      </w:r>
      <w:r>
        <w:rPr>
          <w:rFonts w:ascii="Times New Roman" w:hAnsi="Times New Roman"/>
          <w:color w:val="000000"/>
          <w:sz w:val="30"/>
        </w:rPr>
        <w:t>۱۲۹</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tl/>
        </w:rPr>
        <w:t>هل على المتمتع سعيان أو سعي واحد؟</w:t>
      </w:r>
      <w:r>
        <w:br/>
      </w:r>
      <w:r>
        <w:br/>
      </w:r>
      <w:r>
        <w:rPr>
          <w:rFonts w:ascii="Times New Roman" w:hAnsi="Times New Roman"/>
          <w:color w:val="000000"/>
          <w:sz w:val="30"/>
        </w:rPr>
        <w:t>۱۲۹</w:t>
      </w:r>
      <w:r>
        <w:rPr>
          <w:rFonts w:ascii="Times New Roman" w:hAnsi="Times New Roman"/>
          <w:color w:val="000000"/>
          <w:sz w:val="30"/>
          <w:rtl/>
        </w:rPr>
        <w:t xml:space="preserve"> ....</w:t>
      </w:r>
      <w:r>
        <w:br/>
      </w:r>
      <w:r>
        <w:br/>
      </w:r>
      <w:r>
        <w:rPr>
          <w:rFonts w:ascii="Times New Roman" w:hAnsi="Times New Roman"/>
          <w:color w:val="000000"/>
          <w:sz w:val="30"/>
          <w:rtl/>
        </w:rPr>
        <w:t>هل يمكن للمتمتع أن يسوق الهدي ولا يحل؟ والجواب عن</w:t>
      </w:r>
      <w:r>
        <w:br/>
      </w:r>
      <w:r>
        <w:br/>
      </w:r>
      <w:r>
        <w:rPr>
          <w:rFonts w:ascii="Times New Roman" w:hAnsi="Times New Roman"/>
          <w:color w:val="000000"/>
          <w:sz w:val="30"/>
          <w:rtl/>
        </w:rPr>
        <w:t>الرواية في ذلك</w:t>
      </w:r>
      <w:r>
        <w:br/>
      </w:r>
      <w:r>
        <w:br/>
      </w:r>
      <w:r>
        <w:rPr>
          <w:rFonts w:ascii="Times New Roman" w:hAnsi="Times New Roman"/>
          <w:color w:val="000000"/>
          <w:sz w:val="30"/>
        </w:rPr>
        <w:t>۱۳۱</w:t>
      </w:r>
      <w:r>
        <w:br/>
      </w:r>
      <w:r>
        <w:br/>
      </w:r>
      <w:r>
        <w:rPr>
          <w:rFonts w:ascii="Times New Roman" w:hAnsi="Times New Roman"/>
          <w:color w:val="000000"/>
          <w:sz w:val="30"/>
          <w:rtl/>
        </w:rPr>
        <w:t xml:space="preserve">يجوز للمحرم </w:t>
      </w:r>
      <w:proofErr w:type="gramStart"/>
      <w:r>
        <w:rPr>
          <w:rFonts w:ascii="Times New Roman" w:hAnsi="Times New Roman"/>
          <w:color w:val="000000"/>
          <w:sz w:val="30"/>
          <w:rtl/>
        </w:rPr>
        <w:t>الامتشاط ،</w:t>
      </w:r>
      <w:proofErr w:type="gramEnd"/>
      <w:r>
        <w:rPr>
          <w:rFonts w:ascii="Times New Roman" w:hAnsi="Times New Roman"/>
          <w:color w:val="000000"/>
          <w:sz w:val="30"/>
          <w:rtl/>
        </w:rPr>
        <w:t xml:space="preserve"> لكن برفق</w:t>
      </w:r>
      <w:r>
        <w:br/>
      </w:r>
      <w:r>
        <w:br/>
      </w:r>
      <w:r>
        <w:rPr>
          <w:rFonts w:ascii="Times New Roman" w:hAnsi="Times New Roman"/>
          <w:color w:val="000000"/>
          <w:sz w:val="30"/>
        </w:rPr>
        <w:t>۱۳۱</w:t>
      </w:r>
      <w:r>
        <w:br/>
      </w:r>
      <w:r>
        <w:br/>
      </w:r>
      <w:r>
        <w:rPr>
          <w:rFonts w:ascii="Times New Roman" w:hAnsi="Times New Roman"/>
          <w:color w:val="000000"/>
          <w:sz w:val="30"/>
          <w:rtl/>
        </w:rPr>
        <w:t xml:space="preserve">الجواب عن الأحاديث التي فيها أن النبي ﷺ أحرم بالحج </w:t>
      </w:r>
      <w:proofErr w:type="gramStart"/>
      <w:r>
        <w:rPr>
          <w:rFonts w:ascii="Times New Roman" w:hAnsi="Times New Roman"/>
          <w:color w:val="000000"/>
          <w:sz w:val="30"/>
          <w:rtl/>
        </w:rPr>
        <w:t>فقط .</w:t>
      </w:r>
      <w:proofErr w:type="gramEnd"/>
      <w:r>
        <w:rPr>
          <w:rFonts w:ascii="Times New Roman" w:hAnsi="Times New Roman"/>
          <w:color w:val="000000"/>
          <w:sz w:val="30"/>
          <w:rtl/>
        </w:rPr>
        <w:t xml:space="preserve">. </w:t>
      </w:r>
      <w:r>
        <w:rPr>
          <w:rFonts w:ascii="Times New Roman" w:hAnsi="Times New Roman"/>
          <w:color w:val="000000"/>
          <w:sz w:val="30"/>
        </w:rPr>
        <w:t>١٣١</w:t>
      </w:r>
      <w:r>
        <w:rPr>
          <w:rFonts w:ascii="Times New Roman" w:hAnsi="Times New Roman"/>
          <w:color w:val="000000"/>
          <w:sz w:val="30"/>
          <w:rtl/>
        </w:rPr>
        <w:t xml:space="preserve"> الجواب عما استدل به من يقول: يجوز إدخال العمرة على الحج ... </w:t>
      </w:r>
      <w:r>
        <w:rPr>
          <w:rFonts w:ascii="Times New Roman" w:hAnsi="Times New Roman"/>
          <w:color w:val="000000"/>
          <w:sz w:val="30"/>
        </w:rPr>
        <w:t>١٣٢</w:t>
      </w:r>
      <w:r>
        <w:br/>
      </w:r>
      <w:r>
        <w:rPr>
          <w:rFonts w:ascii="Times New Roman" w:hAnsi="Times New Roman"/>
          <w:color w:val="000000"/>
          <w:sz w:val="30"/>
          <w:rtl/>
        </w:rPr>
        <w:t>الإنسان مخيّر بين ثلاثة أنساك في الحج</w:t>
      </w:r>
      <w:r>
        <w:br/>
      </w:r>
      <w:r>
        <w:rPr>
          <w:rFonts w:ascii="Times New Roman" w:hAnsi="Times New Roman"/>
          <w:color w:val="000000"/>
          <w:sz w:val="30"/>
          <w:rtl/>
        </w:rPr>
        <w:t>صفة التمتع، والقران والإفراد</w:t>
      </w:r>
      <w:r>
        <w:br/>
      </w:r>
      <w:r>
        <w:br/>
      </w:r>
      <w:r>
        <w:rPr>
          <w:rFonts w:ascii="Times New Roman" w:hAnsi="Times New Roman"/>
          <w:color w:val="000000"/>
          <w:sz w:val="30"/>
          <w:rtl/>
        </w:rPr>
        <w:lastRenderedPageBreak/>
        <w:t>من اعتمر في أشهر الحج وهو لم ينو الحج، ثم بقي في مكة، ثم نوى أن يحج فليس بمتمتع</w:t>
      </w:r>
      <w:r>
        <w:br/>
      </w:r>
      <w:r>
        <w:rPr>
          <w:rFonts w:ascii="Times New Roman" w:hAnsi="Times New Roman"/>
          <w:color w:val="000000"/>
          <w:sz w:val="30"/>
          <w:rtl/>
        </w:rPr>
        <w:t>إذا أتى بعمرة في أشهر الحج وقد نوى الحج، ثم رجع إلى بلده، ثم</w:t>
      </w:r>
      <w:r>
        <w:br/>
      </w:r>
      <w:r>
        <w:br/>
      </w:r>
      <w:r>
        <w:rPr>
          <w:rFonts w:ascii="Times New Roman" w:hAnsi="Times New Roman"/>
          <w:color w:val="000000"/>
          <w:sz w:val="30"/>
          <w:rtl/>
        </w:rPr>
        <w:t>حج من عامه فليس بمتمتع</w:t>
      </w:r>
      <w:r>
        <w:br/>
      </w:r>
      <w:r>
        <w:rPr>
          <w:rFonts w:ascii="Times New Roman" w:hAnsi="Times New Roman"/>
          <w:color w:val="000000"/>
          <w:sz w:val="30"/>
          <w:rtl/>
        </w:rPr>
        <w:t>متى خرج النبي له من المدينة إلى مكة في حجته؟</w:t>
      </w:r>
      <w:r>
        <w:br/>
      </w:r>
      <w:r>
        <w:rPr>
          <w:rFonts w:ascii="Times New Roman" w:hAnsi="Times New Roman"/>
          <w:color w:val="000000"/>
          <w:sz w:val="30"/>
          <w:rtl/>
        </w:rPr>
        <w:t>ما هي ليلة الحصبة؟ وسبب تسميتها بذلك</w:t>
      </w:r>
      <w:r>
        <w:br/>
      </w:r>
      <w:r>
        <w:br/>
      </w:r>
      <w:r>
        <w:rPr>
          <w:rFonts w:ascii="Times New Roman" w:hAnsi="Times New Roman"/>
          <w:color w:val="000000"/>
          <w:sz w:val="30"/>
        </w:rPr>
        <w:t>۱۳۲</w:t>
      </w:r>
      <w:r>
        <w:br/>
      </w:r>
      <w:r>
        <w:br/>
      </w:r>
      <w:r>
        <w:rPr>
          <w:rFonts w:ascii="Times New Roman" w:hAnsi="Times New Roman"/>
          <w:color w:val="000000"/>
          <w:sz w:val="30"/>
        </w:rPr>
        <w:t>۱۳۲</w:t>
      </w:r>
      <w:r>
        <w:br/>
      </w:r>
      <w:r>
        <w:br/>
      </w:r>
      <w:r>
        <w:rPr>
          <w:rFonts w:ascii="Times New Roman" w:hAnsi="Times New Roman"/>
          <w:color w:val="000000"/>
          <w:sz w:val="30"/>
        </w:rPr>
        <w:t>۱۳۲</w:t>
      </w:r>
      <w:r>
        <w:br/>
      </w:r>
      <w:r>
        <w:br/>
      </w:r>
      <w:r>
        <w:rPr>
          <w:rFonts w:ascii="Times New Roman" w:hAnsi="Times New Roman"/>
          <w:color w:val="000000"/>
          <w:sz w:val="30"/>
        </w:rPr>
        <w:t>۱۳۳</w:t>
      </w:r>
      <w:r>
        <w:br/>
      </w:r>
      <w:r>
        <w:br/>
      </w:r>
      <w:r>
        <w:rPr>
          <w:rFonts w:ascii="Times New Roman" w:hAnsi="Times New Roman"/>
          <w:color w:val="000000"/>
          <w:sz w:val="30"/>
        </w:rPr>
        <w:t>١٣٤</w:t>
      </w:r>
      <w:r>
        <w:br/>
      </w:r>
      <w:r>
        <w:br/>
      </w:r>
      <w:r>
        <w:rPr>
          <w:rFonts w:ascii="Times New Roman" w:hAnsi="Times New Roman"/>
          <w:color w:val="000000"/>
          <w:sz w:val="30"/>
        </w:rPr>
        <w:t>١٣٤</w:t>
      </w:r>
      <w:r>
        <w:rPr>
          <w:rFonts w:ascii="Times New Roman" w:hAnsi="Times New Roman"/>
          <w:color w:val="000000"/>
          <w:sz w:val="30"/>
          <w:rtl/>
        </w:rPr>
        <w:t xml:space="preserve"> .....</w:t>
      </w:r>
      <w:r>
        <w:br/>
      </w:r>
      <w:r>
        <w:br/>
      </w:r>
      <w:r>
        <w:rPr>
          <w:rFonts w:ascii="Times New Roman" w:hAnsi="Times New Roman"/>
          <w:color w:val="000000"/>
          <w:sz w:val="30"/>
          <w:rtl/>
        </w:rPr>
        <w:t xml:space="preserve">النزول ليلة التحصيب للحجاج هل هو مشروع أو </w:t>
      </w:r>
      <w:proofErr w:type="gramStart"/>
      <w:r>
        <w:rPr>
          <w:rFonts w:ascii="Times New Roman" w:hAnsi="Times New Roman"/>
          <w:color w:val="000000"/>
          <w:sz w:val="30"/>
          <w:rtl/>
        </w:rPr>
        <w:t>لا؟........</w:t>
      </w:r>
      <w:proofErr w:type="gramEnd"/>
      <w:r>
        <w:br/>
      </w:r>
      <w:r>
        <w:rPr>
          <w:rFonts w:ascii="Times New Roman" w:hAnsi="Times New Roman"/>
          <w:color w:val="000000"/>
          <w:sz w:val="30"/>
          <w:rtl/>
        </w:rPr>
        <w:t xml:space="preserve">هل نزل النبي يوم عرفة في نمرة تعبداً أو لأن ذلك </w:t>
      </w:r>
      <w:proofErr w:type="gramStart"/>
      <w:r>
        <w:rPr>
          <w:rFonts w:ascii="Times New Roman" w:hAnsi="Times New Roman"/>
          <w:color w:val="000000"/>
          <w:sz w:val="30"/>
          <w:rtl/>
        </w:rPr>
        <w:t>أسهل ؟</w:t>
      </w:r>
      <w:proofErr w:type="gramEnd"/>
      <w:r>
        <w:rPr>
          <w:rFonts w:ascii="Times New Roman" w:hAnsi="Times New Roman"/>
          <w:color w:val="000000"/>
          <w:sz w:val="30"/>
          <w:rtl/>
        </w:rPr>
        <w:t xml:space="preserve"> .. </w:t>
      </w:r>
      <w:r>
        <w:rPr>
          <w:rFonts w:ascii="Times New Roman" w:hAnsi="Times New Roman"/>
          <w:color w:val="000000"/>
          <w:sz w:val="30"/>
        </w:rPr>
        <w:t>١٣٥</w:t>
      </w:r>
      <w:r>
        <w:br/>
      </w:r>
      <w:r>
        <w:rPr>
          <w:rFonts w:ascii="Times New Roman" w:hAnsi="Times New Roman"/>
          <w:color w:val="000000"/>
          <w:sz w:val="30"/>
          <w:rtl/>
        </w:rPr>
        <w:t>قصة الشيخ عبد الرحمن السعدي رحمه الله مع الذين لم يتمتعوا في</w:t>
      </w:r>
      <w:r>
        <w:br/>
      </w:r>
      <w:r>
        <w:br/>
      </w:r>
      <w:r>
        <w:rPr>
          <w:rFonts w:ascii="Times New Roman" w:hAnsi="Times New Roman"/>
          <w:color w:val="000000"/>
          <w:sz w:val="30"/>
          <w:rtl/>
        </w:rPr>
        <w:t>الحج</w:t>
      </w:r>
      <w:r>
        <w:br/>
      </w:r>
      <w:r>
        <w:br/>
      </w:r>
      <w:r>
        <w:rPr>
          <w:rFonts w:ascii="Times New Roman" w:hAnsi="Times New Roman"/>
          <w:color w:val="000000"/>
          <w:sz w:val="30"/>
          <w:rtl/>
        </w:rPr>
        <w:t>الحكمة من إيجاب الهدي على المتمتع</w:t>
      </w:r>
      <w:r>
        <w:br/>
      </w:r>
      <w:r>
        <w:rPr>
          <w:rFonts w:ascii="Times New Roman" w:hAnsi="Times New Roman"/>
          <w:color w:val="000000"/>
          <w:sz w:val="30"/>
          <w:rtl/>
        </w:rPr>
        <w:t>وجه من قال : لا يجب على القارن هدي</w:t>
      </w:r>
      <w:r>
        <w:br/>
      </w:r>
      <w:r>
        <w:br/>
      </w:r>
      <w:r>
        <w:rPr>
          <w:rFonts w:ascii="Times New Roman" w:hAnsi="Times New Roman"/>
          <w:color w:val="000000"/>
          <w:sz w:val="30"/>
        </w:rPr>
        <w:t>١٣٦</w:t>
      </w:r>
      <w:r>
        <w:br/>
      </w:r>
      <w:r>
        <w:br/>
      </w:r>
      <w:r>
        <w:rPr>
          <w:rFonts w:ascii="Times New Roman" w:hAnsi="Times New Roman"/>
          <w:color w:val="000000"/>
          <w:sz w:val="30"/>
        </w:rPr>
        <w:t>١٣٦</w:t>
      </w:r>
      <w:r>
        <w:br/>
      </w:r>
      <w:r>
        <w:br/>
      </w:r>
      <w:r>
        <w:rPr>
          <w:rFonts w:ascii="Times New Roman" w:hAnsi="Times New Roman"/>
          <w:color w:val="000000"/>
          <w:sz w:val="30"/>
        </w:rPr>
        <w:t>۱۳۷</w:t>
      </w:r>
      <w:r>
        <w:br/>
      </w:r>
      <w:r>
        <w:br/>
      </w:r>
      <w:r>
        <w:rPr>
          <w:rFonts w:ascii="Times New Roman" w:hAnsi="Times New Roman"/>
          <w:color w:val="000000"/>
          <w:sz w:val="30"/>
        </w:rPr>
        <w:t>٥٩٤</w:t>
      </w:r>
      <w:r>
        <w:br/>
      </w:r>
      <w:r>
        <w:br/>
      </w:r>
      <w:r>
        <w:rPr>
          <w:rFonts w:ascii="Times New Roman" w:hAnsi="Times New Roman"/>
          <w:color w:val="000000"/>
          <w:sz w:val="30"/>
          <w:rtl/>
        </w:rPr>
        <w:t>أين تقع سرف؟</w:t>
      </w:r>
      <w:r>
        <w:br/>
      </w:r>
      <w:r>
        <w:br/>
      </w:r>
      <w:r>
        <w:rPr>
          <w:rFonts w:ascii="Times New Roman" w:hAnsi="Times New Roman"/>
          <w:color w:val="000000"/>
          <w:sz w:val="30"/>
          <w:rtl/>
        </w:rPr>
        <w:t>يجوز للإنسان البكاء إذا فاته ما يحب</w:t>
      </w:r>
      <w:r>
        <w:br/>
      </w:r>
      <w:r>
        <w:br/>
      </w:r>
      <w:r>
        <w:rPr>
          <w:rFonts w:ascii="Times New Roman" w:hAnsi="Times New Roman"/>
          <w:color w:val="000000"/>
          <w:sz w:val="30"/>
          <w:rtl/>
        </w:rPr>
        <w:t>فهرس الكتاب</w:t>
      </w:r>
      <w:r>
        <w:br/>
      </w:r>
      <w:r>
        <w:br/>
      </w:r>
      <w:r>
        <w:rPr>
          <w:rFonts w:ascii="Times New Roman" w:hAnsi="Times New Roman"/>
          <w:color w:val="000000"/>
          <w:sz w:val="30"/>
        </w:rPr>
        <w:lastRenderedPageBreak/>
        <w:t>۱۳۷</w:t>
      </w:r>
      <w:r>
        <w:br/>
      </w:r>
      <w:r>
        <w:br/>
      </w:r>
      <w:r>
        <w:rPr>
          <w:rFonts w:ascii="Times New Roman" w:hAnsi="Times New Roman"/>
          <w:color w:val="000000"/>
          <w:sz w:val="30"/>
        </w:rPr>
        <w:t>۱۳۸</w:t>
      </w:r>
      <w:r>
        <w:rPr>
          <w:rFonts w:ascii="Times New Roman" w:hAnsi="Times New Roman"/>
          <w:color w:val="000000"/>
          <w:sz w:val="30"/>
          <w:rtl/>
        </w:rPr>
        <w:t xml:space="preserve"> ...</w:t>
      </w:r>
      <w:r>
        <w:br/>
      </w:r>
      <w:r>
        <w:br/>
      </w:r>
      <w:r>
        <w:rPr>
          <w:rFonts w:ascii="Times New Roman" w:hAnsi="Times New Roman"/>
          <w:color w:val="000000"/>
          <w:sz w:val="30"/>
          <w:rtl/>
        </w:rPr>
        <w:t>فائدتان في تفسير عائشة رضي الله عنها لقول النبي ﷺ:</w:t>
      </w:r>
      <w:r>
        <w:br/>
      </w:r>
      <w:r>
        <w:br/>
      </w:r>
      <w:r>
        <w:rPr>
          <w:rFonts w:ascii="Times New Roman" w:hAnsi="Times New Roman"/>
          <w:color w:val="000000"/>
          <w:sz w:val="30"/>
          <w:rtl/>
        </w:rPr>
        <w:t>«أَنْفِسْتِ؟»</w:t>
      </w:r>
      <w:r>
        <w:br/>
      </w:r>
      <w:r>
        <w:br/>
      </w:r>
      <w:r>
        <w:rPr>
          <w:rFonts w:ascii="Times New Roman" w:hAnsi="Times New Roman"/>
          <w:color w:val="000000"/>
          <w:sz w:val="30"/>
        </w:rPr>
        <w:t>۱۳۸</w:t>
      </w:r>
      <w:r>
        <w:rPr>
          <w:rFonts w:ascii="Times New Roman" w:hAnsi="Times New Roman"/>
          <w:color w:val="000000"/>
          <w:sz w:val="30"/>
          <w:rtl/>
        </w:rPr>
        <w:t xml:space="preserve"> ...</w:t>
      </w:r>
      <w:r>
        <w:br/>
      </w:r>
      <w:r>
        <w:br/>
      </w:r>
      <w:r>
        <w:rPr>
          <w:rFonts w:ascii="Times New Roman" w:hAnsi="Times New Roman"/>
          <w:color w:val="000000"/>
          <w:sz w:val="30"/>
          <w:rtl/>
        </w:rPr>
        <w:t>الحيض كان على بنات آدم من أول الأمر، وليس من نساء بني</w:t>
      </w:r>
      <w:r>
        <w:br/>
      </w:r>
      <w:r>
        <w:br/>
      </w:r>
      <w:r>
        <w:rPr>
          <w:rFonts w:ascii="Times New Roman" w:hAnsi="Times New Roman"/>
          <w:color w:val="000000"/>
          <w:sz w:val="30"/>
          <w:rtl/>
        </w:rPr>
        <w:t>إسرائيل</w:t>
      </w:r>
      <w:r>
        <w:br/>
      </w:r>
      <w:r>
        <w:br/>
      </w:r>
      <w:r>
        <w:rPr>
          <w:rFonts w:ascii="Times New Roman" w:hAnsi="Times New Roman"/>
          <w:color w:val="000000"/>
          <w:sz w:val="30"/>
        </w:rPr>
        <w:t>ITA</w:t>
      </w:r>
      <w:r>
        <w:rPr>
          <w:rFonts w:ascii="Times New Roman" w:hAnsi="Times New Roman"/>
          <w:color w:val="000000"/>
          <w:sz w:val="30"/>
          <w:rtl/>
        </w:rPr>
        <w:t>....</w:t>
      </w:r>
      <w:r>
        <w:br/>
      </w:r>
      <w:r>
        <w:br/>
      </w:r>
      <w:r>
        <w:rPr>
          <w:rFonts w:ascii="Times New Roman" w:hAnsi="Times New Roman"/>
          <w:color w:val="000000"/>
          <w:sz w:val="30"/>
          <w:rtl/>
        </w:rPr>
        <w:t xml:space="preserve">من حُسن خُلق النبي : تعزية الإنسان بما يصيبه من الأحزان .. </w:t>
      </w:r>
      <w:r>
        <w:rPr>
          <w:rFonts w:ascii="Times New Roman" w:hAnsi="Times New Roman"/>
          <w:color w:val="000000"/>
          <w:sz w:val="30"/>
        </w:rPr>
        <w:t>١٣٨</w:t>
      </w:r>
      <w:r>
        <w:br/>
      </w:r>
      <w:r>
        <w:rPr>
          <w:rFonts w:ascii="Times New Roman" w:hAnsi="Times New Roman"/>
          <w:color w:val="000000"/>
          <w:sz w:val="30"/>
          <w:rtl/>
        </w:rPr>
        <w:t>من طبيعة الإنسان: أنه يتسلى بغيره، ويتأسى به</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tl/>
        </w:rPr>
        <w:t>الدليل من القرآن على أن الإنسان إذا اشترك معه غيره في العقاب</w:t>
      </w:r>
      <w:r>
        <w:br/>
      </w:r>
      <w:r>
        <w:br/>
      </w:r>
      <w:r>
        <w:rPr>
          <w:rFonts w:ascii="Times New Roman" w:hAnsi="Times New Roman"/>
          <w:color w:val="000000"/>
          <w:sz w:val="30"/>
          <w:rtl/>
        </w:rPr>
        <w:t>خفَّ عليه</w:t>
      </w:r>
      <w:r>
        <w:br/>
      </w:r>
      <w:r>
        <w:br/>
      </w:r>
      <w:r>
        <w:rPr>
          <w:rFonts w:ascii="Times New Roman" w:hAnsi="Times New Roman"/>
          <w:color w:val="000000"/>
          <w:sz w:val="30"/>
          <w:rtl/>
        </w:rPr>
        <w:t>....</w:t>
      </w:r>
      <w:r>
        <w:br/>
      </w:r>
      <w:r>
        <w:br/>
      </w:r>
      <w:r>
        <w:rPr>
          <w:rFonts w:ascii="Times New Roman" w:hAnsi="Times New Roman"/>
          <w:color w:val="000000"/>
          <w:sz w:val="30"/>
          <w:rtl/>
        </w:rPr>
        <w:t>هل تسعى الحائض بين الصفا والمروة؟</w:t>
      </w:r>
      <w:r>
        <w:br/>
      </w:r>
      <w:r>
        <w:br/>
      </w:r>
      <w:r>
        <w:rPr>
          <w:rFonts w:ascii="Times New Roman" w:hAnsi="Times New Roman"/>
          <w:color w:val="000000"/>
          <w:sz w:val="30"/>
          <w:rtl/>
        </w:rPr>
        <w:t>هل تُشترط الطهارة للطواف؟</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Pr>
        <w:t>۱۳۹</w:t>
      </w:r>
      <w:r>
        <w:rPr>
          <w:rFonts w:ascii="Times New Roman" w:hAnsi="Times New Roman"/>
          <w:color w:val="000000"/>
          <w:sz w:val="30"/>
          <w:rtl/>
        </w:rPr>
        <w:t xml:space="preserve"> ....</w:t>
      </w:r>
      <w:r>
        <w:br/>
      </w:r>
      <w:r>
        <w:br/>
      </w:r>
      <w:r>
        <w:rPr>
          <w:rFonts w:ascii="Times New Roman" w:hAnsi="Times New Roman"/>
          <w:color w:val="000000"/>
          <w:sz w:val="30"/>
          <w:rtl/>
        </w:rPr>
        <w:t>إذا حاضت المرأة، ولم تطف بالبيت، وخشيت فوات الرفقــة فـهـل</w:t>
      </w:r>
      <w:r>
        <w:br/>
      </w:r>
      <w:r>
        <w:br/>
      </w:r>
      <w:r>
        <w:rPr>
          <w:rFonts w:ascii="Times New Roman" w:hAnsi="Times New Roman"/>
          <w:color w:val="000000"/>
          <w:sz w:val="30"/>
          <w:rtl/>
        </w:rPr>
        <w:t>لها أن تطوف قبل الطهر ؟</w:t>
      </w:r>
      <w:r>
        <w:br/>
      </w:r>
      <w:r>
        <w:br/>
      </w:r>
      <w:r>
        <w:rPr>
          <w:rFonts w:ascii="Times New Roman" w:hAnsi="Times New Roman"/>
          <w:color w:val="000000"/>
          <w:sz w:val="30"/>
        </w:rPr>
        <w:t>141</w:t>
      </w:r>
      <w:r>
        <w:br/>
      </w:r>
      <w:r>
        <w:br/>
      </w:r>
      <w:r>
        <w:rPr>
          <w:rFonts w:ascii="Times New Roman" w:hAnsi="Times New Roman"/>
          <w:color w:val="000000"/>
          <w:sz w:val="30"/>
          <w:rtl/>
        </w:rPr>
        <w:lastRenderedPageBreak/>
        <w:t>يطلق على الهدي أضحية، وجه ذلك</w:t>
      </w:r>
      <w:r>
        <w:br/>
      </w:r>
      <w:r>
        <w:br/>
      </w:r>
      <w:r>
        <w:rPr>
          <w:rFonts w:ascii="Times New Roman" w:hAnsi="Times New Roman"/>
          <w:color w:val="000000"/>
          <w:sz w:val="30"/>
          <w:rtl/>
        </w:rPr>
        <w:t>هل يجب على الزوج أن يهدي عن</w:t>
      </w:r>
      <w:r>
        <w:br/>
      </w:r>
      <w:r>
        <w:br/>
      </w:r>
      <w:r>
        <w:rPr>
          <w:rFonts w:ascii="Times New Roman" w:hAnsi="Times New Roman"/>
          <w:color w:val="000000"/>
          <w:sz w:val="30"/>
          <w:rtl/>
        </w:rPr>
        <w:t>نسائه؟</w:t>
      </w:r>
      <w:r>
        <w:br/>
      </w:r>
      <w:r>
        <w:br/>
      </w:r>
      <w:r>
        <w:rPr>
          <w:rFonts w:ascii="Times New Roman" w:hAnsi="Times New Roman"/>
          <w:color w:val="000000"/>
          <w:sz w:val="30"/>
          <w:rtl/>
        </w:rPr>
        <w:t>معنى كلمة (الماجشون)</w:t>
      </w:r>
      <w:r>
        <w:br/>
      </w:r>
      <w:r>
        <w:br/>
      </w:r>
      <w:r>
        <w:rPr>
          <w:rFonts w:ascii="Times New Roman" w:hAnsi="Times New Roman"/>
          <w:color w:val="000000"/>
          <w:sz w:val="30"/>
          <w:rtl/>
        </w:rPr>
        <w:t>كيف كانت عائشة رضي الله عنها تصلي إذا كانت قد طهرت يوم</w:t>
      </w:r>
      <w:r>
        <w:br/>
      </w:r>
      <w:r>
        <w:br/>
      </w:r>
      <w:r>
        <w:rPr>
          <w:rFonts w:ascii="Times New Roman" w:hAnsi="Times New Roman"/>
          <w:color w:val="000000"/>
          <w:sz w:val="30"/>
          <w:rtl/>
        </w:rPr>
        <w:t>عرفة، واغتسلت في منى؟</w:t>
      </w:r>
      <w:r>
        <w:br/>
      </w:r>
      <w:r>
        <w:br/>
      </w:r>
      <w:r>
        <w:rPr>
          <w:rFonts w:ascii="Times New Roman" w:hAnsi="Times New Roman"/>
          <w:color w:val="000000"/>
          <w:sz w:val="30"/>
          <w:rtl/>
        </w:rPr>
        <w:t>الجمع بين إهداء النبي ﷺ عن</w:t>
      </w:r>
      <w:r>
        <w:br/>
      </w:r>
      <w:r>
        <w:br/>
      </w:r>
      <w:r>
        <w:rPr>
          <w:rFonts w:ascii="Times New Roman" w:hAnsi="Times New Roman"/>
          <w:color w:val="000000"/>
          <w:sz w:val="30"/>
          <w:rtl/>
        </w:rPr>
        <w:t>نسائه رضي</w:t>
      </w:r>
      <w:r>
        <w:br/>
      </w:r>
      <w:r>
        <w:br/>
      </w:r>
      <w:r>
        <w:rPr>
          <w:rFonts w:ascii="Times New Roman" w:hAnsi="Times New Roman"/>
          <w:color w:val="000000"/>
          <w:sz w:val="30"/>
          <w:rtl/>
        </w:rPr>
        <w:t>الله عنهن بالبقر، وبين</w:t>
      </w:r>
      <w:r>
        <w:br/>
      </w:r>
      <w:r>
        <w:br/>
      </w:r>
      <w:r>
        <w:rPr>
          <w:rFonts w:ascii="Times New Roman" w:hAnsi="Times New Roman"/>
          <w:color w:val="000000"/>
          <w:sz w:val="30"/>
          <w:rtl/>
        </w:rPr>
        <w:t>ما يُرْوَى أن لحم البقر فيه داء ..</w:t>
      </w:r>
      <w:r>
        <w:br/>
      </w:r>
      <w:r>
        <w:br/>
      </w:r>
      <w:r>
        <w:rPr>
          <w:rFonts w:ascii="Times New Roman" w:hAnsi="Times New Roman"/>
          <w:color w:val="000000"/>
          <w:sz w:val="30"/>
        </w:rPr>
        <w:t>141</w:t>
      </w:r>
      <w:r>
        <w:br/>
      </w:r>
      <w:r>
        <w:br/>
      </w:r>
      <w:r>
        <w:rPr>
          <w:rFonts w:ascii="Times New Roman" w:hAnsi="Times New Roman"/>
          <w:color w:val="000000"/>
          <w:sz w:val="30"/>
        </w:rPr>
        <w:t>١٤٢</w:t>
      </w:r>
      <w:r>
        <w:br/>
      </w:r>
      <w:r>
        <w:br/>
      </w:r>
      <w:r>
        <w:rPr>
          <w:rFonts w:ascii="Times New Roman" w:hAnsi="Times New Roman"/>
          <w:color w:val="000000"/>
          <w:sz w:val="30"/>
        </w:rPr>
        <w:t>١٤٢</w:t>
      </w:r>
      <w:r>
        <w:br/>
      </w:r>
      <w:r>
        <w:br/>
      </w:r>
      <w:r>
        <w:rPr>
          <w:rFonts w:ascii="Times New Roman" w:hAnsi="Times New Roman"/>
          <w:color w:val="000000"/>
          <w:sz w:val="30"/>
        </w:rPr>
        <w:t>١٤٣</w:t>
      </w:r>
      <w:r>
        <w:br/>
      </w:r>
      <w:r>
        <w:br/>
      </w:r>
      <w:r>
        <w:rPr>
          <w:rFonts w:ascii="Times New Roman" w:hAnsi="Times New Roman"/>
          <w:color w:val="000000"/>
          <w:sz w:val="30"/>
          <w:rtl/>
        </w:rPr>
        <w:t>فهرس الفوائد</w:t>
      </w:r>
      <w:r>
        <w:br/>
      </w:r>
      <w:r>
        <w:br/>
      </w:r>
      <w:r>
        <w:rPr>
          <w:rFonts w:ascii="Times New Roman" w:hAnsi="Times New Roman"/>
          <w:color w:val="000000"/>
          <w:sz w:val="30"/>
        </w:rPr>
        <w:t>٥٩٥</w:t>
      </w:r>
      <w:r>
        <w:br/>
      </w:r>
      <w:r>
        <w:br/>
      </w:r>
      <w:r>
        <w:rPr>
          <w:rFonts w:ascii="Times New Roman" w:hAnsi="Times New Roman"/>
          <w:color w:val="000000"/>
          <w:sz w:val="30"/>
          <w:rtl/>
        </w:rPr>
        <w:t xml:space="preserve">يجب على طلبة العلم ألا يغتروا بظاهر الإسناد إذا كان المتن منكرا .... </w:t>
      </w:r>
      <w:r>
        <w:rPr>
          <w:rFonts w:ascii="Times New Roman" w:hAnsi="Times New Roman"/>
          <w:color w:val="000000"/>
          <w:sz w:val="30"/>
        </w:rPr>
        <w:t>١٤٤</w:t>
      </w:r>
      <w:r>
        <w:br/>
      </w:r>
      <w:r>
        <w:rPr>
          <w:rFonts w:ascii="Times New Roman" w:hAnsi="Times New Roman"/>
          <w:color w:val="000000"/>
          <w:sz w:val="30"/>
          <w:rtl/>
        </w:rPr>
        <w:t>كيف تكون عائشة رضي الله عنها حديثة السن مع أن عمرها</w:t>
      </w:r>
      <w:r>
        <w:br/>
      </w:r>
      <w:r>
        <w:br/>
      </w:r>
      <w:r>
        <w:rPr>
          <w:rFonts w:ascii="Times New Roman" w:hAnsi="Times New Roman"/>
          <w:color w:val="000000"/>
          <w:sz w:val="30"/>
          <w:rtl/>
        </w:rPr>
        <w:t>حينئذ ثماني عشرة سنة؟</w:t>
      </w:r>
      <w:r>
        <w:br/>
      </w:r>
      <w:r>
        <w:rPr>
          <w:rFonts w:ascii="Times New Roman" w:hAnsi="Times New Roman"/>
          <w:color w:val="000000"/>
          <w:sz w:val="30"/>
          <w:rtl/>
        </w:rPr>
        <w:t xml:space="preserve">معنى 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فعَسَى اللَّهُ أَنْ يَرْزُقَكِيها»</w:t>
      </w:r>
      <w:r>
        <w:br/>
      </w:r>
      <w:r>
        <w:br/>
      </w:r>
      <w:r>
        <w:rPr>
          <w:rFonts w:ascii="Times New Roman" w:hAnsi="Times New Roman"/>
          <w:color w:val="000000"/>
          <w:sz w:val="30"/>
        </w:rPr>
        <w:t>122</w:t>
      </w:r>
      <w:r>
        <w:br/>
      </w:r>
      <w:r>
        <w:br/>
      </w:r>
      <w:r>
        <w:rPr>
          <w:rFonts w:ascii="Times New Roman" w:hAnsi="Times New Roman"/>
          <w:color w:val="000000"/>
          <w:sz w:val="30"/>
        </w:rPr>
        <w:t>١٤٦</w:t>
      </w:r>
      <w:r>
        <w:br/>
      </w:r>
      <w:r>
        <w:br/>
      </w:r>
      <w:r>
        <w:rPr>
          <w:rFonts w:ascii="Times New Roman" w:hAnsi="Times New Roman"/>
          <w:color w:val="000000"/>
          <w:sz w:val="30"/>
          <w:rtl/>
        </w:rPr>
        <w:t xml:space="preserve">مَن قَلَب نسكه من تمتع إلى قران فهل له أن يعتمر بعد ذلك؟ ..... </w:t>
      </w:r>
      <w:r>
        <w:rPr>
          <w:rFonts w:ascii="Times New Roman" w:hAnsi="Times New Roman"/>
          <w:color w:val="000000"/>
          <w:sz w:val="30"/>
        </w:rPr>
        <w:t>١٤٦</w:t>
      </w:r>
      <w:r>
        <w:rPr>
          <w:rFonts w:ascii="Times New Roman" w:hAnsi="Times New Roman"/>
          <w:color w:val="000000"/>
          <w:sz w:val="30"/>
          <w:rtl/>
        </w:rPr>
        <w:t xml:space="preserve"> التمتع والقران إذا جمعا جميعًا فبينهما ،فرق، وإذا انفرد </w:t>
      </w:r>
      <w:r>
        <w:rPr>
          <w:rFonts w:ascii="Times New Roman" w:hAnsi="Times New Roman"/>
          <w:color w:val="000000"/>
          <w:sz w:val="30"/>
          <w:rtl/>
        </w:rPr>
        <w:lastRenderedPageBreak/>
        <w:t>التمتع فهو</w:t>
      </w:r>
      <w:r>
        <w:br/>
      </w:r>
      <w:r>
        <w:br/>
      </w:r>
      <w:r>
        <w:rPr>
          <w:rFonts w:ascii="Times New Roman" w:hAnsi="Times New Roman"/>
          <w:color w:val="000000"/>
          <w:sz w:val="30"/>
          <w:rtl/>
        </w:rPr>
        <w:t>بلسان الصحابة يشمل القران</w:t>
      </w:r>
      <w:r>
        <w:br/>
      </w:r>
      <w:r>
        <w:rPr>
          <w:rFonts w:ascii="Times New Roman" w:hAnsi="Times New Roman"/>
          <w:color w:val="000000"/>
          <w:sz w:val="30"/>
          <w:rtl/>
        </w:rPr>
        <w:t xml:space="preserve">الأفصح في نطق ذي </w:t>
      </w:r>
      <w:proofErr w:type="gramStart"/>
      <w:r>
        <w:rPr>
          <w:rFonts w:ascii="Times New Roman" w:hAnsi="Times New Roman"/>
          <w:color w:val="000000"/>
          <w:sz w:val="30"/>
          <w:rtl/>
        </w:rPr>
        <w:t>القعدة)،</w:t>
      </w:r>
      <w:proofErr w:type="gramEnd"/>
      <w:r>
        <w:rPr>
          <w:rFonts w:ascii="Times New Roman" w:hAnsi="Times New Roman"/>
          <w:color w:val="000000"/>
          <w:sz w:val="30"/>
          <w:rtl/>
        </w:rPr>
        <w:t xml:space="preserve"> و(ذي الحجة)</w:t>
      </w:r>
      <w:r>
        <w:br/>
      </w:r>
      <w:r>
        <w:br/>
      </w:r>
      <w:r>
        <w:rPr>
          <w:rFonts w:ascii="Times New Roman" w:hAnsi="Times New Roman"/>
          <w:color w:val="000000"/>
          <w:sz w:val="30"/>
        </w:rPr>
        <w:t>١٥٢</w:t>
      </w:r>
      <w:r>
        <w:br/>
      </w:r>
      <w:r>
        <w:br/>
      </w:r>
      <w:r>
        <w:rPr>
          <w:rFonts w:ascii="Times New Roman" w:hAnsi="Times New Roman"/>
          <w:color w:val="000000"/>
          <w:sz w:val="30"/>
        </w:rPr>
        <w:t>١٥٢</w:t>
      </w:r>
      <w:r>
        <w:br/>
      </w:r>
      <w:r>
        <w:br/>
      </w:r>
      <w:r>
        <w:rPr>
          <w:rFonts w:ascii="Times New Roman" w:hAnsi="Times New Roman"/>
          <w:color w:val="000000"/>
          <w:sz w:val="30"/>
          <w:rtl/>
        </w:rPr>
        <w:t xml:space="preserve">لماذا تردد الصحابة رضي الله عنهم في فسخ الحج إلى العمرة؟ .... </w:t>
      </w:r>
      <w:r>
        <w:rPr>
          <w:rFonts w:ascii="Times New Roman" w:hAnsi="Times New Roman"/>
          <w:color w:val="000000"/>
          <w:sz w:val="30"/>
        </w:rPr>
        <w:t>١٥٣</w:t>
      </w:r>
      <w:r>
        <w:br/>
      </w:r>
      <w:r>
        <w:br/>
      </w:r>
      <w:r>
        <w:rPr>
          <w:rFonts w:ascii="Times New Roman" w:hAnsi="Times New Roman"/>
          <w:color w:val="000000"/>
          <w:sz w:val="30"/>
          <w:rtl/>
        </w:rPr>
        <w:t>استعمال (لو) ينقسم إلى ثلاثة أقسام.</w:t>
      </w:r>
      <w:r>
        <w:br/>
      </w:r>
      <w:r>
        <w:br/>
      </w:r>
      <w:r>
        <w:rPr>
          <w:rFonts w:ascii="Times New Roman" w:hAnsi="Times New Roman"/>
          <w:color w:val="000000"/>
          <w:sz w:val="30"/>
          <w:rtl/>
        </w:rPr>
        <w:t>سوق الهدي يمنع التحلل من الإحرام</w:t>
      </w:r>
      <w:r>
        <w:br/>
      </w:r>
      <w:r>
        <w:rPr>
          <w:rFonts w:ascii="Times New Roman" w:hAnsi="Times New Roman"/>
          <w:color w:val="000000"/>
          <w:sz w:val="30"/>
          <w:rtl/>
        </w:rPr>
        <w:t>من أتى بالعمرة استقلالا، ثم بالحج استقلالا فهو أفضل ممن جمع</w:t>
      </w:r>
      <w:r>
        <w:br/>
      </w:r>
      <w:r>
        <w:br/>
      </w:r>
      <w:r>
        <w:rPr>
          <w:rFonts w:ascii="Times New Roman" w:hAnsi="Times New Roman"/>
          <w:color w:val="000000"/>
          <w:sz w:val="30"/>
          <w:rtl/>
        </w:rPr>
        <w:t>بينهما.</w:t>
      </w:r>
      <w:r>
        <w:br/>
      </w:r>
      <w:r>
        <w:br/>
      </w:r>
      <w:r>
        <w:rPr>
          <w:rFonts w:ascii="Times New Roman" w:hAnsi="Times New Roman"/>
          <w:color w:val="000000"/>
          <w:sz w:val="30"/>
          <w:rtl/>
        </w:rPr>
        <w:t>مَن يقدّم من بلاد بعيدة، ويرى أن الإفراد أفضل، فهل له أن</w:t>
      </w:r>
      <w:r>
        <w:br/>
      </w:r>
      <w:r>
        <w:br/>
      </w:r>
      <w:r>
        <w:rPr>
          <w:rFonts w:ascii="Times New Roman" w:hAnsi="Times New Roman"/>
          <w:color w:val="000000"/>
          <w:sz w:val="30"/>
          <w:rtl/>
        </w:rPr>
        <w:t>يعتمر بعد الحج؟</w:t>
      </w:r>
      <w:r>
        <w:br/>
      </w:r>
      <w:r>
        <w:br/>
      </w:r>
      <w:r>
        <w:rPr>
          <w:rFonts w:ascii="Times New Roman" w:hAnsi="Times New Roman"/>
          <w:color w:val="000000"/>
          <w:sz w:val="30"/>
          <w:rtl/>
        </w:rPr>
        <w:t>الدليل على وجوب تغطية المحرمة وجهها</w:t>
      </w:r>
      <w:r>
        <w:br/>
      </w:r>
      <w:r>
        <w:rPr>
          <w:rFonts w:ascii="Times New Roman" w:hAnsi="Times New Roman"/>
          <w:color w:val="000000"/>
          <w:sz w:val="30"/>
          <w:rtl/>
        </w:rPr>
        <w:t>رواية أبي الزبير رحمه الله عن جابر رضي الله عنه .</w:t>
      </w:r>
      <w:r>
        <w:br/>
      </w:r>
      <w:r>
        <w:br/>
      </w:r>
      <w:r>
        <w:rPr>
          <w:rFonts w:ascii="Times New Roman" w:hAnsi="Times New Roman"/>
          <w:color w:val="000000"/>
          <w:sz w:val="30"/>
          <w:rtl/>
        </w:rPr>
        <w:t>...</w:t>
      </w:r>
      <w:r>
        <w:br/>
      </w:r>
      <w:r>
        <w:br/>
      </w:r>
      <w:r>
        <w:rPr>
          <w:rFonts w:ascii="Times New Roman" w:hAnsi="Times New Roman"/>
          <w:color w:val="000000"/>
          <w:sz w:val="30"/>
          <w:rtl/>
        </w:rPr>
        <w:t>تضعیف قول من يقول: إن المتمتع يحرم لحجه من المسجد الحرام</w:t>
      </w:r>
      <w:r>
        <w:br/>
      </w:r>
      <w:r>
        <w:rPr>
          <w:rFonts w:ascii="Times New Roman" w:hAnsi="Times New Roman"/>
          <w:color w:val="000000"/>
          <w:sz w:val="30"/>
          <w:rtl/>
        </w:rPr>
        <w:t>ترجيح الشيخ رحمه الله في مكان إحرام المتمتع لحجه</w:t>
      </w:r>
      <w:r>
        <w:br/>
      </w:r>
      <w:r>
        <w:rPr>
          <w:rFonts w:ascii="Times New Roman" w:hAnsi="Times New Roman"/>
          <w:color w:val="000000"/>
          <w:sz w:val="30"/>
          <w:rtl/>
        </w:rPr>
        <w:t>في أي يوم وصل النبي ﷺ مكة؟</w:t>
      </w:r>
      <w:r>
        <w:br/>
      </w:r>
      <w:r>
        <w:br/>
      </w:r>
      <w:r>
        <w:rPr>
          <w:rFonts w:ascii="Times New Roman" w:hAnsi="Times New Roman"/>
          <w:color w:val="000000"/>
          <w:sz w:val="30"/>
        </w:rPr>
        <w:t>١٥٣</w:t>
      </w:r>
      <w:r>
        <w:br/>
      </w:r>
      <w:r>
        <w:br/>
      </w:r>
      <w:r>
        <w:rPr>
          <w:rFonts w:ascii="Times New Roman" w:hAnsi="Times New Roman"/>
          <w:color w:val="000000"/>
          <w:sz w:val="30"/>
        </w:rPr>
        <w:t>١٥٤</w:t>
      </w:r>
      <w:r>
        <w:br/>
      </w:r>
      <w:r>
        <w:br/>
      </w:r>
      <w:r>
        <w:rPr>
          <w:rFonts w:ascii="Times New Roman" w:hAnsi="Times New Roman"/>
          <w:color w:val="000000"/>
          <w:sz w:val="30"/>
        </w:rPr>
        <w:t>١٥٤</w:t>
      </w:r>
      <w:r>
        <w:br/>
      </w:r>
      <w:r>
        <w:br/>
      </w:r>
      <w:r>
        <w:rPr>
          <w:rFonts w:ascii="Times New Roman" w:hAnsi="Times New Roman"/>
          <w:color w:val="000000"/>
          <w:sz w:val="30"/>
        </w:rPr>
        <w:t>100</w:t>
      </w:r>
      <w:r>
        <w:br/>
      </w:r>
      <w:r>
        <w:br/>
      </w:r>
      <w:r>
        <w:rPr>
          <w:rFonts w:ascii="Times New Roman" w:hAnsi="Times New Roman"/>
          <w:color w:val="000000"/>
          <w:sz w:val="30"/>
        </w:rPr>
        <w:t>100</w:t>
      </w:r>
      <w:r>
        <w:br/>
      </w:r>
      <w:r>
        <w:br/>
      </w:r>
      <w:r>
        <w:rPr>
          <w:rFonts w:ascii="Times New Roman" w:hAnsi="Times New Roman"/>
          <w:color w:val="000000"/>
          <w:sz w:val="30"/>
        </w:rPr>
        <w:t>١٥٨</w:t>
      </w:r>
      <w:r>
        <w:br/>
      </w:r>
      <w:r>
        <w:br/>
      </w:r>
      <w:r>
        <w:rPr>
          <w:rFonts w:ascii="Times New Roman" w:hAnsi="Times New Roman"/>
          <w:color w:val="000000"/>
          <w:sz w:val="30"/>
        </w:rPr>
        <w:lastRenderedPageBreak/>
        <w:t>١٥٩</w:t>
      </w:r>
      <w:r>
        <w:br/>
      </w:r>
      <w:r>
        <w:br/>
      </w:r>
      <w:r>
        <w:rPr>
          <w:rFonts w:ascii="Times New Roman" w:hAnsi="Times New Roman"/>
          <w:color w:val="000000"/>
          <w:sz w:val="30"/>
          <w:rtl/>
        </w:rPr>
        <w:t>....</w:t>
      </w:r>
      <w:r>
        <w:br/>
      </w:r>
      <w:r>
        <w:br/>
      </w:r>
      <w:r>
        <w:rPr>
          <w:rFonts w:ascii="Times New Roman" w:hAnsi="Times New Roman"/>
          <w:color w:val="000000"/>
          <w:sz w:val="30"/>
        </w:rPr>
        <w:t>١٦٠</w:t>
      </w:r>
      <w:r>
        <w:br/>
      </w:r>
      <w:r>
        <w:br/>
      </w:r>
      <w:r>
        <w:rPr>
          <w:rFonts w:ascii="Times New Roman" w:hAnsi="Times New Roman"/>
          <w:color w:val="000000"/>
          <w:sz w:val="30"/>
        </w:rPr>
        <w:t>١٦٠</w:t>
      </w:r>
      <w:r>
        <w:br/>
      </w:r>
      <w:r>
        <w:br/>
      </w:r>
      <w:r>
        <w:rPr>
          <w:rFonts w:ascii="Times New Roman" w:hAnsi="Times New Roman"/>
          <w:color w:val="000000"/>
          <w:sz w:val="30"/>
        </w:rPr>
        <w:t>٥٩٦</w:t>
      </w:r>
      <w:r>
        <w:br/>
      </w:r>
      <w:r>
        <w:br/>
      </w:r>
      <w:r>
        <w:rPr>
          <w:rFonts w:ascii="Times New Roman" w:hAnsi="Times New Roman"/>
          <w:color w:val="000000"/>
          <w:sz w:val="30"/>
          <w:rtl/>
        </w:rPr>
        <w:t>فهرس الكتاب</w:t>
      </w:r>
      <w:r>
        <w:br/>
      </w:r>
      <w:r>
        <w:br/>
      </w:r>
      <w:r>
        <w:rPr>
          <w:rFonts w:ascii="Times New Roman" w:hAnsi="Times New Roman"/>
          <w:color w:val="000000"/>
          <w:sz w:val="30"/>
          <w:rtl/>
        </w:rPr>
        <w:t>هل يجب على المفرد فسخُ الحج إلى عمرة؟</w:t>
      </w:r>
      <w:r>
        <w:br/>
      </w:r>
      <w:r>
        <w:rPr>
          <w:rFonts w:ascii="Times New Roman" w:hAnsi="Times New Roman"/>
          <w:color w:val="000000"/>
          <w:sz w:val="30"/>
          <w:rtl/>
        </w:rPr>
        <w:t>كيف كان وجوب فسخ الحج إلى العمرة مختصا بالصحابة رضي</w:t>
      </w:r>
      <w:r>
        <w:br/>
      </w:r>
      <w:r>
        <w:br/>
      </w:r>
      <w:r>
        <w:rPr>
          <w:rFonts w:ascii="Times New Roman" w:hAnsi="Times New Roman"/>
          <w:color w:val="000000"/>
          <w:sz w:val="30"/>
          <w:rtl/>
        </w:rPr>
        <w:t>الله عنهم؟</w:t>
      </w:r>
      <w:r>
        <w:br/>
      </w:r>
      <w:r>
        <w:br/>
      </w:r>
      <w:r>
        <w:rPr>
          <w:rFonts w:ascii="Times New Roman" w:hAnsi="Times New Roman"/>
          <w:color w:val="000000"/>
          <w:sz w:val="30"/>
          <w:rtl/>
        </w:rPr>
        <w:t>قول النبي : الأبد» ما يريد به؟</w:t>
      </w:r>
      <w:r>
        <w:br/>
      </w:r>
      <w:r>
        <w:rPr>
          <w:rFonts w:ascii="Times New Roman" w:hAnsi="Times New Roman"/>
          <w:color w:val="000000"/>
          <w:sz w:val="30"/>
          <w:rtl/>
        </w:rPr>
        <w:t>هل للإنسان أن يقلب الحج إلى العمرة بعد أن طاف وسعـى قبـل</w:t>
      </w:r>
      <w:r>
        <w:br/>
      </w:r>
      <w:r>
        <w:br/>
      </w:r>
      <w:r>
        <w:rPr>
          <w:rFonts w:ascii="Times New Roman" w:hAnsi="Times New Roman"/>
          <w:color w:val="000000"/>
          <w:sz w:val="30"/>
          <w:rtl/>
        </w:rPr>
        <w:t>الوقوف بعرفة؟</w:t>
      </w:r>
      <w:r>
        <w:br/>
      </w:r>
      <w:r>
        <w:br/>
      </w:r>
      <w:r>
        <w:rPr>
          <w:rFonts w:ascii="Times New Roman" w:hAnsi="Times New Roman"/>
          <w:color w:val="000000"/>
          <w:sz w:val="30"/>
        </w:rPr>
        <w:t>١٦٠</w:t>
      </w:r>
      <w:r>
        <w:br/>
      </w:r>
      <w:r>
        <w:br/>
      </w:r>
      <w:r>
        <w:rPr>
          <w:rFonts w:ascii="Times New Roman" w:hAnsi="Times New Roman"/>
          <w:color w:val="000000"/>
          <w:sz w:val="30"/>
        </w:rPr>
        <w:t>١٦١</w:t>
      </w:r>
      <w:r>
        <w:br/>
      </w:r>
      <w:r>
        <w:br/>
      </w:r>
      <w:r>
        <w:rPr>
          <w:rFonts w:ascii="Times New Roman" w:hAnsi="Times New Roman"/>
          <w:color w:val="000000"/>
          <w:sz w:val="30"/>
          <w:rtl/>
        </w:rPr>
        <w:t>ܙܖܙ</w:t>
      </w:r>
      <w:r>
        <w:br/>
      </w:r>
      <w:r>
        <w:br/>
      </w:r>
      <w:r>
        <w:rPr>
          <w:rFonts w:ascii="Times New Roman" w:hAnsi="Times New Roman"/>
          <w:color w:val="000000"/>
          <w:sz w:val="30"/>
        </w:rPr>
        <w:t>١٦١</w:t>
      </w:r>
      <w:r>
        <w:br/>
      </w:r>
      <w:r>
        <w:br/>
      </w:r>
      <w:r>
        <w:rPr>
          <w:rFonts w:ascii="Times New Roman" w:hAnsi="Times New Roman"/>
          <w:color w:val="000000"/>
          <w:sz w:val="30"/>
          <w:rtl/>
        </w:rPr>
        <w:t xml:space="preserve">إدخال الحج على العمرة لا يصح بعد الطواف ينبغي للمتمتع أن يُقصِّر، وذلك من أجل أن يتوفّر الشعر للحج . </w:t>
      </w:r>
      <w:r>
        <w:rPr>
          <w:rFonts w:ascii="Times New Roman" w:hAnsi="Times New Roman"/>
          <w:color w:val="000000"/>
          <w:sz w:val="30"/>
        </w:rPr>
        <w:t>١٦٣</w:t>
      </w:r>
      <w:r>
        <w:rPr>
          <w:rFonts w:ascii="Times New Roman" w:hAnsi="Times New Roman"/>
          <w:color w:val="000000"/>
          <w:sz w:val="30"/>
          <w:rtl/>
        </w:rPr>
        <w:t xml:space="preserve"> يجوز جعل الحج عمرة ليحج من عامه، ولا يجوز أن يجعله عمرةً</w:t>
      </w:r>
      <w:r>
        <w:br/>
      </w:r>
      <w:r>
        <w:br/>
      </w:r>
      <w:r>
        <w:rPr>
          <w:rFonts w:ascii="Times New Roman" w:hAnsi="Times New Roman"/>
          <w:color w:val="000000"/>
          <w:sz w:val="30"/>
          <w:rtl/>
        </w:rPr>
        <w:t>ليهرب من الحج.</w:t>
      </w:r>
      <w:r>
        <w:br/>
      </w:r>
      <w:r>
        <w:br/>
      </w:r>
      <w:r>
        <w:rPr>
          <w:rFonts w:ascii="Times New Roman" w:hAnsi="Times New Roman"/>
          <w:color w:val="000000"/>
          <w:sz w:val="30"/>
          <w:rtl/>
        </w:rPr>
        <w:t>حكم قلب الحج إلى عمرة للضرورة كعمل أو مرض؟.</w:t>
      </w:r>
      <w:r>
        <w:br/>
      </w:r>
      <w:r>
        <w:rPr>
          <w:rFonts w:ascii="Times New Roman" w:hAnsi="Times New Roman"/>
          <w:color w:val="000000"/>
          <w:sz w:val="30"/>
          <w:rtl/>
        </w:rPr>
        <w:t>مما جاءت به الشريعة جواز التحول من المفضول إلى الفاضل</w:t>
      </w:r>
      <w:r>
        <w:br/>
      </w:r>
      <w:r>
        <w:br/>
      </w:r>
      <w:r>
        <w:rPr>
          <w:rFonts w:ascii="Times New Roman" w:hAnsi="Times New Roman"/>
          <w:color w:val="000000"/>
          <w:sz w:val="30"/>
          <w:rtl/>
        </w:rPr>
        <w:t>نكاح المتعة يعتبر زنا</w:t>
      </w:r>
      <w:r>
        <w:br/>
      </w:r>
      <w:r>
        <w:br/>
      </w:r>
      <w:r>
        <w:rPr>
          <w:rFonts w:ascii="Times New Roman" w:hAnsi="Times New Roman"/>
          <w:color w:val="000000"/>
          <w:sz w:val="30"/>
          <w:rtl/>
        </w:rPr>
        <w:t>...</w:t>
      </w:r>
      <w:r>
        <w:br/>
      </w:r>
      <w:r>
        <w:br/>
      </w:r>
      <w:r>
        <w:rPr>
          <w:rFonts w:ascii="Times New Roman" w:hAnsi="Times New Roman"/>
          <w:color w:val="000000"/>
          <w:sz w:val="30"/>
          <w:rtl/>
        </w:rPr>
        <w:t>الكلام على أن مراد عمر رضي الله عنه أَنَّ مَن قَلَب حجّه إلى عمرة</w:t>
      </w:r>
      <w:r>
        <w:br/>
      </w:r>
      <w:r>
        <w:lastRenderedPageBreak/>
        <w:br/>
      </w:r>
      <w:r>
        <w:rPr>
          <w:rFonts w:ascii="Times New Roman" w:hAnsi="Times New Roman"/>
          <w:color w:val="000000"/>
          <w:sz w:val="30"/>
          <w:rtl/>
        </w:rPr>
        <w:t>فإنه لا يعتبر متما</w:t>
      </w:r>
      <w:r>
        <w:br/>
      </w:r>
      <w:r>
        <w:br/>
      </w:r>
      <w:r>
        <w:rPr>
          <w:rFonts w:ascii="Times New Roman" w:hAnsi="Times New Roman"/>
          <w:color w:val="000000"/>
          <w:sz w:val="30"/>
          <w:rtl/>
        </w:rPr>
        <w:t>لماذا كان ينهى عمر رضي الله عنه عن التمتع في الحج؟</w:t>
      </w:r>
      <w:r>
        <w:br/>
      </w:r>
      <w:r>
        <w:rPr>
          <w:rFonts w:ascii="Times New Roman" w:hAnsi="Times New Roman"/>
          <w:color w:val="000000"/>
          <w:sz w:val="30"/>
          <w:rtl/>
        </w:rPr>
        <w:t>نسبة محمد بن علي بن حسين رحمهم الله إلى علي بن أبي طالب</w:t>
      </w:r>
      <w:r>
        <w:br/>
      </w:r>
      <w:r>
        <w:br/>
      </w:r>
      <w:r>
        <w:rPr>
          <w:rFonts w:ascii="Times New Roman" w:hAnsi="Times New Roman"/>
          <w:color w:val="000000"/>
          <w:sz w:val="30"/>
        </w:rPr>
        <w:t>١٦٤</w:t>
      </w:r>
      <w:r>
        <w:br/>
      </w:r>
      <w:r>
        <w:br/>
      </w:r>
      <w:r>
        <w:rPr>
          <w:rFonts w:ascii="Times New Roman" w:hAnsi="Times New Roman"/>
          <w:color w:val="000000"/>
          <w:sz w:val="30"/>
        </w:rPr>
        <w:t>١٦٤</w:t>
      </w:r>
      <w:r>
        <w:br/>
      </w:r>
      <w:r>
        <w:br/>
      </w:r>
      <w:r>
        <w:rPr>
          <w:rFonts w:ascii="Times New Roman" w:hAnsi="Times New Roman"/>
          <w:color w:val="000000"/>
          <w:sz w:val="30"/>
        </w:rPr>
        <w:t>١٦٤</w:t>
      </w:r>
      <w:r>
        <w:br/>
      </w:r>
      <w:r>
        <w:br/>
      </w:r>
      <w:r>
        <w:rPr>
          <w:rFonts w:ascii="Times New Roman" w:hAnsi="Times New Roman"/>
          <w:color w:val="000000"/>
          <w:sz w:val="30"/>
        </w:rPr>
        <w:t>١٦٧</w:t>
      </w:r>
      <w:r>
        <w:br/>
      </w:r>
      <w:r>
        <w:br/>
      </w:r>
      <w:r>
        <w:rPr>
          <w:rFonts w:ascii="Times New Roman" w:hAnsi="Times New Roman"/>
          <w:color w:val="000000"/>
          <w:sz w:val="30"/>
        </w:rPr>
        <w:t>١٦٧</w:t>
      </w:r>
      <w:r>
        <w:br/>
      </w:r>
      <w:r>
        <w:br/>
      </w:r>
      <w:r>
        <w:rPr>
          <w:rFonts w:ascii="Times New Roman" w:hAnsi="Times New Roman"/>
          <w:color w:val="000000"/>
          <w:sz w:val="30"/>
        </w:rPr>
        <w:t>١٦٨</w:t>
      </w:r>
      <w:r>
        <w:br/>
      </w:r>
      <w:r>
        <w:br/>
      </w:r>
      <w:r>
        <w:rPr>
          <w:rFonts w:ascii="Times New Roman" w:hAnsi="Times New Roman"/>
          <w:color w:val="000000"/>
          <w:sz w:val="30"/>
          <w:rtl/>
        </w:rPr>
        <w:t>رضي الله عنه</w:t>
      </w:r>
      <w:r>
        <w:br/>
      </w:r>
      <w:r>
        <w:br/>
      </w:r>
      <w:r>
        <w:rPr>
          <w:rFonts w:ascii="Times New Roman" w:hAnsi="Times New Roman"/>
          <w:color w:val="000000"/>
          <w:sz w:val="30"/>
          <w:rtl/>
        </w:rPr>
        <w:t>بكم قُدر</w:t>
      </w:r>
      <w:r>
        <w:br/>
      </w:r>
      <w:r>
        <w:br/>
      </w:r>
      <w:r>
        <w:rPr>
          <w:rFonts w:ascii="Times New Roman" w:hAnsi="Times New Roman"/>
          <w:color w:val="000000"/>
          <w:sz w:val="30"/>
          <w:rtl/>
        </w:rPr>
        <w:t>عدد الذين حجوا مع النبي الله ؟ .</w:t>
      </w:r>
      <w:r>
        <w:br/>
      </w:r>
      <w:r>
        <w:br/>
      </w:r>
      <w:r>
        <w:rPr>
          <w:rFonts w:ascii="Times New Roman" w:hAnsi="Times New Roman"/>
          <w:color w:val="000000"/>
          <w:sz w:val="30"/>
        </w:rPr>
        <w:t>١٦٩</w:t>
      </w:r>
      <w:r>
        <w:br/>
      </w:r>
      <w:r>
        <w:br/>
      </w:r>
      <w:r>
        <w:rPr>
          <w:rFonts w:ascii="Times New Roman" w:hAnsi="Times New Roman"/>
          <w:color w:val="000000"/>
          <w:sz w:val="30"/>
        </w:rPr>
        <w:t>۱۷۰</w:t>
      </w:r>
      <w:r>
        <w:br/>
      </w:r>
      <w:r>
        <w:br/>
      </w:r>
      <w:r>
        <w:rPr>
          <w:rFonts w:ascii="Times New Roman" w:hAnsi="Times New Roman"/>
          <w:color w:val="000000"/>
          <w:sz w:val="30"/>
          <w:rtl/>
        </w:rPr>
        <w:t xml:space="preserve">لماذا لم يحج النبي في السنة </w:t>
      </w:r>
      <w:proofErr w:type="gramStart"/>
      <w:r>
        <w:rPr>
          <w:rFonts w:ascii="Times New Roman" w:hAnsi="Times New Roman"/>
          <w:color w:val="000000"/>
          <w:sz w:val="30"/>
          <w:rtl/>
        </w:rPr>
        <w:t>السابعة ،</w:t>
      </w:r>
      <w:proofErr w:type="gramEnd"/>
      <w:r>
        <w:rPr>
          <w:rFonts w:ascii="Times New Roman" w:hAnsi="Times New Roman"/>
          <w:color w:val="000000"/>
          <w:sz w:val="30"/>
          <w:rtl/>
        </w:rPr>
        <w:t xml:space="preserve"> أو الثامنة، أو التاسعة؟ ... </w:t>
      </w:r>
      <w:r>
        <w:rPr>
          <w:rFonts w:ascii="Times New Roman" w:hAnsi="Times New Roman"/>
          <w:color w:val="000000"/>
          <w:sz w:val="30"/>
        </w:rPr>
        <w:t>١٧٠</w:t>
      </w:r>
      <w:r>
        <w:br/>
      </w:r>
      <w:r>
        <w:br/>
      </w:r>
      <w:r>
        <w:rPr>
          <w:rFonts w:ascii="Times New Roman" w:hAnsi="Times New Roman"/>
          <w:color w:val="000000"/>
          <w:sz w:val="30"/>
        </w:rPr>
        <w:t>۱۷۰</w:t>
      </w:r>
      <w:r>
        <w:br/>
      </w:r>
      <w:r>
        <w:br/>
      </w:r>
      <w:r>
        <w:rPr>
          <w:rFonts w:ascii="Times New Roman" w:hAnsi="Times New Roman"/>
          <w:color w:val="000000"/>
          <w:sz w:val="30"/>
          <w:rtl/>
        </w:rPr>
        <w:t>فهرس الفوائد</w:t>
      </w:r>
      <w:r>
        <w:br/>
      </w:r>
      <w:r>
        <w:br/>
      </w:r>
      <w:r>
        <w:rPr>
          <w:rFonts w:ascii="Times New Roman" w:hAnsi="Times New Roman"/>
          <w:color w:val="000000"/>
          <w:sz w:val="30"/>
        </w:rPr>
        <w:t>۵۹۷</w:t>
      </w:r>
      <w:r>
        <w:br/>
      </w:r>
      <w:r>
        <w:br/>
      </w:r>
      <w:r>
        <w:rPr>
          <w:rFonts w:ascii="Times New Roman" w:hAnsi="Times New Roman"/>
          <w:color w:val="000000"/>
          <w:sz w:val="30"/>
          <w:rtl/>
        </w:rPr>
        <w:t>يُرجع في التفسير إلى القرآن، ثم إلى السُّنَّة، ثم إلى أقوال علماء</w:t>
      </w:r>
      <w:r>
        <w:br/>
      </w:r>
      <w:r>
        <w:br/>
      </w:r>
      <w:r>
        <w:rPr>
          <w:rFonts w:ascii="Times New Roman" w:hAnsi="Times New Roman"/>
          <w:color w:val="000000"/>
          <w:sz w:val="30"/>
          <w:rtl/>
        </w:rPr>
        <w:t>الصحابة، ثم إلى كلام التابعين</w:t>
      </w:r>
      <w:r>
        <w:br/>
      </w:r>
      <w:r>
        <w:rPr>
          <w:rFonts w:ascii="Times New Roman" w:hAnsi="Times New Roman"/>
          <w:color w:val="000000"/>
          <w:sz w:val="30"/>
          <w:rtl/>
        </w:rPr>
        <w:t>لماذا أُطلق على الحجر الأسود اسم الرُّكن؟</w:t>
      </w:r>
      <w:r>
        <w:br/>
      </w:r>
      <w:r>
        <w:rPr>
          <w:rFonts w:ascii="Times New Roman" w:hAnsi="Times New Roman"/>
          <w:color w:val="000000"/>
          <w:sz w:val="30"/>
          <w:rtl/>
        </w:rPr>
        <w:t>كيفية استلام الحجر الأسود</w:t>
      </w:r>
      <w:r>
        <w:br/>
      </w:r>
      <w:r>
        <w:rPr>
          <w:rFonts w:ascii="Times New Roman" w:hAnsi="Times New Roman"/>
          <w:color w:val="000000"/>
          <w:sz w:val="30"/>
          <w:rtl/>
        </w:rPr>
        <w:t>ما هو الرمل في الطواف؟</w:t>
      </w:r>
      <w:r>
        <w:br/>
      </w:r>
      <w:r>
        <w:rPr>
          <w:rFonts w:ascii="Times New Roman" w:hAnsi="Times New Roman"/>
          <w:color w:val="000000"/>
          <w:sz w:val="30"/>
          <w:rtl/>
        </w:rPr>
        <w:lastRenderedPageBreak/>
        <w:t>ما هي الحكمة من الرمل، وما أصل مشروعيته؟</w:t>
      </w:r>
      <w:r>
        <w:br/>
      </w:r>
      <w:r>
        <w:rPr>
          <w:rFonts w:ascii="Times New Roman" w:hAnsi="Times New Roman"/>
          <w:color w:val="000000"/>
          <w:sz w:val="30"/>
          <w:rtl/>
        </w:rPr>
        <w:t>لماذا كان الصحابة رضي الله عنهم يرملون في كل الشوط إلا ما</w:t>
      </w:r>
      <w:r>
        <w:br/>
      </w:r>
      <w:r>
        <w:br/>
      </w:r>
      <w:r>
        <w:rPr>
          <w:rFonts w:ascii="Times New Roman" w:hAnsi="Times New Roman"/>
          <w:color w:val="000000"/>
          <w:sz w:val="30"/>
          <w:rtl/>
        </w:rPr>
        <w:t>كان بين الركنين؟</w:t>
      </w:r>
      <w:r>
        <w:br/>
      </w:r>
      <w:r>
        <w:br/>
      </w:r>
      <w:r>
        <w:rPr>
          <w:rFonts w:ascii="Times New Roman" w:hAnsi="Times New Roman"/>
          <w:color w:val="000000"/>
          <w:sz w:val="30"/>
          <w:rtl/>
        </w:rPr>
        <w:t>لماذا اختار النبي ﷺ أن يكون الرمل في أول ثلاثة أشواط؟</w:t>
      </w:r>
      <w:r>
        <w:br/>
      </w:r>
      <w:r>
        <w:rPr>
          <w:rFonts w:ascii="Times New Roman" w:hAnsi="Times New Roman"/>
          <w:color w:val="000000"/>
          <w:sz w:val="30"/>
          <w:rtl/>
        </w:rPr>
        <w:t>المقام في العهد النبوي في مكانه الحالي الآن</w:t>
      </w:r>
      <w:r>
        <w:br/>
      </w:r>
      <w:r>
        <w:br/>
      </w:r>
      <w:r>
        <w:rPr>
          <w:rFonts w:ascii="Times New Roman" w:hAnsi="Times New Roman"/>
          <w:color w:val="000000"/>
          <w:sz w:val="30"/>
          <w:rtl/>
        </w:rPr>
        <w:t>لماذا ذهب علي رضي الله عنه إلى اليمن؟</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۱۷۱</w:t>
      </w:r>
      <w:r>
        <w:br/>
      </w:r>
      <w:r>
        <w:br/>
      </w:r>
      <w:r>
        <w:rPr>
          <w:rFonts w:ascii="Times New Roman" w:hAnsi="Times New Roman"/>
          <w:color w:val="000000"/>
          <w:sz w:val="30"/>
        </w:rPr>
        <w:t>۱۷۲</w:t>
      </w:r>
      <w:r>
        <w:br/>
      </w:r>
      <w:r>
        <w:br/>
      </w:r>
      <w:r>
        <w:rPr>
          <w:rFonts w:ascii="Times New Roman" w:hAnsi="Times New Roman"/>
          <w:color w:val="000000"/>
          <w:sz w:val="30"/>
        </w:rPr>
        <w:t>۱۷۲</w:t>
      </w:r>
      <w:r>
        <w:rPr>
          <w:rFonts w:ascii="Times New Roman" w:hAnsi="Times New Roman"/>
          <w:color w:val="000000"/>
          <w:sz w:val="30"/>
          <w:rtl/>
        </w:rPr>
        <w:t xml:space="preserve"> </w:t>
      </w:r>
      <w:r>
        <w:rPr>
          <w:rFonts w:ascii="Times New Roman" w:hAnsi="Times New Roman"/>
          <w:color w:val="000000"/>
          <w:sz w:val="30"/>
        </w:rPr>
        <w:t>۰۰۰۰۰۰</w:t>
      </w:r>
      <w:r>
        <w:br/>
      </w:r>
      <w:r>
        <w:br/>
      </w:r>
      <w:r>
        <w:rPr>
          <w:rFonts w:ascii="Times New Roman" w:hAnsi="Times New Roman"/>
          <w:color w:val="000000"/>
          <w:sz w:val="30"/>
          <w:rtl/>
        </w:rPr>
        <w:t>لماذا أنكر علي على فاطمة رضي الله عنهما اكتحالها ولبسها الثياب</w:t>
      </w:r>
      <w:r>
        <w:br/>
      </w:r>
      <w:r>
        <w:br/>
      </w:r>
      <w:r>
        <w:rPr>
          <w:rFonts w:ascii="Times New Roman" w:hAnsi="Times New Roman"/>
          <w:color w:val="000000"/>
          <w:sz w:val="30"/>
          <w:rtl/>
        </w:rPr>
        <w:t>الحسنة؟</w:t>
      </w:r>
      <w:r>
        <w:br/>
      </w:r>
      <w:r>
        <w:br/>
      </w:r>
      <w:r>
        <w:rPr>
          <w:rFonts w:ascii="Times New Roman" w:hAnsi="Times New Roman"/>
          <w:color w:val="000000"/>
          <w:sz w:val="30"/>
          <w:rtl/>
        </w:rPr>
        <w:t>ذهاب علي رضي الله عنه إلى النبي الله لما رأى فاطمة زوجته رضي</w:t>
      </w:r>
      <w:r>
        <w:br/>
      </w:r>
      <w:r>
        <w:br/>
      </w:r>
      <w:r>
        <w:rPr>
          <w:rFonts w:ascii="Times New Roman" w:hAnsi="Times New Roman"/>
          <w:color w:val="000000"/>
          <w:sz w:val="30"/>
          <w:rtl/>
        </w:rPr>
        <w:t>الله عنها قد تزيَّنت كان لغرضين</w:t>
      </w:r>
      <w:r>
        <w:br/>
      </w:r>
      <w:r>
        <w:rPr>
          <w:rFonts w:ascii="Times New Roman" w:hAnsi="Times New Roman"/>
          <w:color w:val="000000"/>
          <w:sz w:val="30"/>
          <w:rtl/>
        </w:rPr>
        <w:t>صورة من ذكاء علي رضي الله عنه</w:t>
      </w:r>
      <w:r>
        <w:br/>
      </w:r>
      <w:r>
        <w:rPr>
          <w:rFonts w:ascii="Times New Roman" w:hAnsi="Times New Roman"/>
          <w:color w:val="000000"/>
          <w:sz w:val="30"/>
          <w:rtl/>
        </w:rPr>
        <w:t>يجوز للإنسان أن يحرم بالحج بمثل ما أحرم به فلان ...</w:t>
      </w:r>
      <w:r>
        <w:br/>
      </w:r>
      <w:r>
        <w:rPr>
          <w:rFonts w:ascii="Times New Roman" w:hAnsi="Times New Roman"/>
          <w:color w:val="000000"/>
          <w:sz w:val="30"/>
          <w:rtl/>
        </w:rPr>
        <w:t>إذا أحرم بمثل ما أحرم به فلان ولم يَسُق الهدي وكان فلان هذا</w:t>
      </w:r>
      <w:r>
        <w:br/>
      </w:r>
      <w:r>
        <w:br/>
      </w:r>
      <w:r>
        <w:rPr>
          <w:rFonts w:ascii="Times New Roman" w:hAnsi="Times New Roman"/>
          <w:color w:val="000000"/>
          <w:sz w:val="30"/>
          <w:rtl/>
        </w:rPr>
        <w:t>قارنا، فهل له أن يجعلها عمرة؟</w:t>
      </w:r>
      <w:r>
        <w:br/>
      </w:r>
      <w:r>
        <w:rPr>
          <w:rFonts w:ascii="Times New Roman" w:hAnsi="Times New Roman"/>
          <w:color w:val="000000"/>
          <w:sz w:val="30"/>
          <w:rtl/>
        </w:rPr>
        <w:t>خطأ بعض الناس في نطق كلمة (مئة)</w:t>
      </w:r>
      <w:r>
        <w:br/>
      </w:r>
      <w:r>
        <w:rPr>
          <w:rFonts w:ascii="Times New Roman" w:hAnsi="Times New Roman"/>
          <w:color w:val="000000"/>
          <w:sz w:val="30"/>
          <w:rtl/>
        </w:rPr>
        <w:t>ما هو يوم التروية، ولماذا سمي بذلك؟</w:t>
      </w:r>
      <w:r>
        <w:br/>
      </w:r>
      <w:r>
        <w:br/>
      </w:r>
      <w:r>
        <w:rPr>
          <w:rFonts w:ascii="Times New Roman" w:hAnsi="Times New Roman"/>
          <w:color w:val="000000"/>
          <w:sz w:val="30"/>
        </w:rPr>
        <w:t>۱۷۳</w:t>
      </w:r>
      <w:r>
        <w:br/>
      </w:r>
      <w:r>
        <w:br/>
      </w:r>
      <w:r>
        <w:rPr>
          <w:rFonts w:ascii="Times New Roman" w:hAnsi="Times New Roman"/>
          <w:color w:val="000000"/>
          <w:sz w:val="30"/>
        </w:rPr>
        <w:t>۱۷۵</w:t>
      </w:r>
      <w:r>
        <w:br/>
      </w:r>
      <w:r>
        <w:br/>
      </w:r>
      <w:r>
        <w:rPr>
          <w:rFonts w:ascii="Times New Roman" w:hAnsi="Times New Roman"/>
          <w:color w:val="000000"/>
          <w:sz w:val="30"/>
        </w:rPr>
        <w:lastRenderedPageBreak/>
        <w:t>۱۷۵</w:t>
      </w:r>
      <w:r>
        <w:br/>
      </w:r>
      <w:r>
        <w:br/>
      </w:r>
      <w:r>
        <w:rPr>
          <w:rFonts w:ascii="Times New Roman" w:hAnsi="Times New Roman"/>
          <w:color w:val="000000"/>
          <w:sz w:val="30"/>
        </w:rPr>
        <w:t>۱۷۵</w:t>
      </w:r>
      <w:r>
        <w:br/>
      </w:r>
      <w:r>
        <w:br/>
      </w:r>
      <w:r>
        <w:rPr>
          <w:rFonts w:ascii="Times New Roman" w:hAnsi="Times New Roman"/>
          <w:color w:val="000000"/>
          <w:sz w:val="30"/>
        </w:rPr>
        <w:t>١٧٦</w:t>
      </w:r>
      <w:r>
        <w:br/>
      </w:r>
      <w:r>
        <w:br/>
      </w:r>
      <w:r>
        <w:rPr>
          <w:rFonts w:ascii="Times New Roman" w:hAnsi="Times New Roman"/>
          <w:color w:val="000000"/>
          <w:sz w:val="30"/>
        </w:rPr>
        <w:t>١٧٦</w:t>
      </w:r>
      <w:r>
        <w:br/>
      </w:r>
      <w:r>
        <w:br/>
      </w:r>
      <w:r>
        <w:rPr>
          <w:rFonts w:ascii="Times New Roman" w:hAnsi="Times New Roman"/>
          <w:color w:val="000000"/>
          <w:sz w:val="30"/>
        </w:rPr>
        <w:t>١٧٦</w:t>
      </w:r>
      <w:r>
        <w:br/>
      </w:r>
      <w:r>
        <w:br/>
      </w:r>
      <w:r>
        <w:rPr>
          <w:rFonts w:ascii="Times New Roman" w:hAnsi="Times New Roman"/>
          <w:color w:val="000000"/>
          <w:sz w:val="30"/>
        </w:rPr>
        <w:t>۱۷۷</w:t>
      </w:r>
      <w:r>
        <w:br/>
      </w:r>
      <w:r>
        <w:br/>
      </w:r>
      <w:r>
        <w:rPr>
          <w:rFonts w:ascii="Times New Roman" w:hAnsi="Times New Roman"/>
          <w:color w:val="000000"/>
          <w:sz w:val="30"/>
        </w:rPr>
        <w:t>۱۷۸</w:t>
      </w:r>
      <w:r>
        <w:br/>
      </w:r>
      <w:r>
        <w:br/>
      </w:r>
      <w:r>
        <w:rPr>
          <w:rFonts w:ascii="Times New Roman" w:hAnsi="Times New Roman"/>
          <w:color w:val="000000"/>
          <w:sz w:val="30"/>
        </w:rPr>
        <w:t>۵۹۸</w:t>
      </w:r>
      <w:r>
        <w:br/>
      </w:r>
      <w:r>
        <w:br/>
      </w:r>
      <w:r>
        <w:rPr>
          <w:rFonts w:ascii="Times New Roman" w:hAnsi="Times New Roman"/>
          <w:color w:val="000000"/>
          <w:sz w:val="30"/>
          <w:rtl/>
        </w:rPr>
        <w:t>فهرس الكتاب</w:t>
      </w:r>
      <w:r>
        <w:br/>
      </w:r>
      <w:r>
        <w:br/>
      </w:r>
      <w:r>
        <w:rPr>
          <w:rFonts w:ascii="Times New Roman" w:hAnsi="Times New Roman"/>
          <w:color w:val="000000"/>
          <w:sz w:val="30"/>
          <w:rtl/>
        </w:rPr>
        <w:t>ألقاب أيام الحج</w:t>
      </w:r>
      <w:r>
        <w:br/>
      </w:r>
      <w:r>
        <w:br/>
      </w:r>
      <w:r>
        <w:rPr>
          <w:rFonts w:ascii="Times New Roman" w:hAnsi="Times New Roman"/>
          <w:color w:val="000000"/>
          <w:sz w:val="30"/>
        </w:rPr>
        <w:t>۱۷۸</w:t>
      </w:r>
      <w:r>
        <w:br/>
      </w:r>
      <w:r>
        <w:br/>
      </w:r>
      <w:r>
        <w:rPr>
          <w:rFonts w:ascii="Times New Roman" w:hAnsi="Times New Roman"/>
          <w:color w:val="000000"/>
          <w:sz w:val="30"/>
          <w:rtl/>
        </w:rPr>
        <w:t xml:space="preserve">لماذا كانت قريش تقف في المزدلفة، ولا تخرج إلى عرفة ؟ ........... </w:t>
      </w:r>
      <w:r>
        <w:rPr>
          <w:rFonts w:ascii="Times New Roman" w:hAnsi="Times New Roman"/>
          <w:color w:val="000000"/>
          <w:sz w:val="30"/>
        </w:rPr>
        <w:t>۱۷۸</w:t>
      </w:r>
      <w:r>
        <w:br/>
      </w:r>
      <w:r>
        <w:br/>
      </w:r>
      <w:r>
        <w:rPr>
          <w:rFonts w:ascii="Times New Roman" w:hAnsi="Times New Roman"/>
          <w:color w:val="000000"/>
          <w:sz w:val="30"/>
          <w:rtl/>
        </w:rPr>
        <w:t>هل نَمِرة من عرفة؟</w:t>
      </w:r>
      <w:r>
        <w:br/>
      </w:r>
      <w:r>
        <w:rPr>
          <w:rFonts w:ascii="Times New Roman" w:hAnsi="Times New Roman"/>
          <w:color w:val="000000"/>
          <w:sz w:val="30"/>
          <w:rtl/>
        </w:rPr>
        <w:t>ألقاب بعض دواب النبي</w:t>
      </w:r>
      <w:r>
        <w:br/>
      </w:r>
      <w:r>
        <w:rPr>
          <w:rFonts w:ascii="Times New Roman" w:hAnsi="Times New Roman"/>
          <w:color w:val="000000"/>
          <w:sz w:val="30"/>
          <w:rtl/>
        </w:rPr>
        <w:t>لماذا نزل النبي ﷺ في وادي عُرَنة؟</w:t>
      </w:r>
      <w:r>
        <w:br/>
      </w:r>
      <w:r>
        <w:br/>
      </w:r>
      <w:r>
        <w:rPr>
          <w:rFonts w:ascii="Times New Roman" w:hAnsi="Times New Roman"/>
          <w:color w:val="000000"/>
          <w:sz w:val="30"/>
        </w:rPr>
        <w:t>۱۷۹</w:t>
      </w:r>
      <w:r>
        <w:br/>
      </w:r>
      <w:r>
        <w:br/>
      </w:r>
      <w:r>
        <w:rPr>
          <w:rFonts w:ascii="Times New Roman" w:hAnsi="Times New Roman"/>
          <w:color w:val="000000"/>
          <w:sz w:val="30"/>
        </w:rPr>
        <w:t>۱۷۹</w:t>
      </w:r>
      <w:r>
        <w:br/>
      </w:r>
      <w:r>
        <w:br/>
      </w:r>
      <w:r>
        <w:rPr>
          <w:rFonts w:ascii="Times New Roman" w:hAnsi="Times New Roman"/>
          <w:color w:val="000000"/>
          <w:sz w:val="30"/>
        </w:rPr>
        <w:t>۱۸۰</w:t>
      </w:r>
      <w:r>
        <w:br/>
      </w:r>
      <w:r>
        <w:br/>
      </w:r>
      <w:r>
        <w:rPr>
          <w:rFonts w:ascii="Times New Roman" w:hAnsi="Times New Roman"/>
          <w:color w:val="000000"/>
          <w:sz w:val="30"/>
          <w:rtl/>
        </w:rPr>
        <w:t>النهي عن المبيت في مجاري السيول</w:t>
      </w:r>
      <w:r>
        <w:br/>
      </w:r>
      <w:r>
        <w:br/>
      </w:r>
      <w:r>
        <w:rPr>
          <w:rFonts w:ascii="Times New Roman" w:hAnsi="Times New Roman"/>
          <w:color w:val="000000"/>
          <w:sz w:val="30"/>
        </w:rPr>
        <w:t>۱۸۰</w:t>
      </w:r>
      <w:r>
        <w:br/>
      </w:r>
      <w:r>
        <w:br/>
      </w:r>
      <w:r>
        <w:rPr>
          <w:rFonts w:ascii="Times New Roman" w:hAnsi="Times New Roman"/>
          <w:color w:val="000000"/>
          <w:sz w:val="30"/>
          <w:rtl/>
        </w:rPr>
        <w:t>ينبغي للعلماء أن يبينوا للناس ما يحتاجون إليه، سواء سألوا عنه</w:t>
      </w:r>
      <w:r>
        <w:br/>
      </w:r>
      <w:r>
        <w:br/>
      </w:r>
      <w:r>
        <w:rPr>
          <w:rFonts w:ascii="Times New Roman" w:hAnsi="Times New Roman"/>
          <w:color w:val="000000"/>
          <w:sz w:val="30"/>
          <w:rtl/>
        </w:rPr>
        <w:t>بألسنتهم، أو سألوا عنه بأحوالهم</w:t>
      </w:r>
      <w:r>
        <w:br/>
      </w:r>
      <w:r>
        <w:lastRenderedPageBreak/>
        <w:br/>
      </w:r>
      <w:r>
        <w:rPr>
          <w:rFonts w:ascii="Times New Roman" w:hAnsi="Times New Roman"/>
          <w:color w:val="000000"/>
          <w:sz w:val="30"/>
        </w:rPr>
        <w:t>۱۸۱</w:t>
      </w:r>
      <w:r>
        <w:br/>
      </w:r>
      <w:r>
        <w:br/>
      </w:r>
      <w:r>
        <w:rPr>
          <w:rFonts w:ascii="Times New Roman" w:hAnsi="Times New Roman"/>
          <w:color w:val="000000"/>
          <w:sz w:val="30"/>
          <w:rtl/>
        </w:rPr>
        <w:t xml:space="preserve">ممن شرح خطبة النبي الله في معرفة الشيخ عبد الله بن حميد رحمه الله </w:t>
      </w:r>
      <w:r>
        <w:rPr>
          <w:rFonts w:ascii="Times New Roman" w:hAnsi="Times New Roman"/>
          <w:color w:val="000000"/>
          <w:sz w:val="30"/>
        </w:rPr>
        <w:t>۱۸۲</w:t>
      </w:r>
      <w:r>
        <w:rPr>
          <w:rFonts w:ascii="Times New Roman" w:hAnsi="Times New Roman"/>
          <w:color w:val="000000"/>
          <w:sz w:val="30"/>
          <w:rtl/>
        </w:rPr>
        <w:t xml:space="preserve"> أكد النبي ﷺ تحريم الأموال والدماء بثلاثة مؤكدات</w:t>
      </w:r>
      <w:r>
        <w:br/>
      </w:r>
      <w:r>
        <w:rPr>
          <w:rFonts w:ascii="Times New Roman" w:hAnsi="Times New Roman"/>
          <w:color w:val="000000"/>
          <w:sz w:val="30"/>
          <w:rtl/>
        </w:rPr>
        <w:t>التعبير عن إهانة الشيء وإبطاله بقول: تحت قدمي الفرق بين كلمة (مسترضع) و (مسترضع)</w:t>
      </w:r>
      <w:r>
        <w:br/>
      </w:r>
      <w:r>
        <w:rPr>
          <w:rFonts w:ascii="Times New Roman" w:hAnsi="Times New Roman"/>
          <w:color w:val="000000"/>
          <w:sz w:val="30"/>
          <w:rtl/>
        </w:rPr>
        <w:t>لماذا أبطل النبي دماء الجاهلية ؟</w:t>
      </w:r>
      <w:r>
        <w:br/>
      </w:r>
      <w:r>
        <w:rPr>
          <w:rFonts w:ascii="Times New Roman" w:hAnsi="Times New Roman"/>
          <w:color w:val="000000"/>
          <w:sz w:val="30"/>
          <w:rtl/>
        </w:rPr>
        <w:t>الردُّ على قول من قال: خذ الربا من البنوك وتصدق به</w:t>
      </w:r>
      <w:r>
        <w:br/>
      </w:r>
      <w:r>
        <w:rPr>
          <w:rFonts w:ascii="Times New Roman" w:hAnsi="Times New Roman"/>
          <w:color w:val="000000"/>
          <w:sz w:val="30"/>
          <w:rtl/>
        </w:rPr>
        <w:t>الرد على شُبهة من قال: إذا تركنا الربا للبنوك الأجنبية استعانوا بـه</w:t>
      </w:r>
      <w:r>
        <w:br/>
      </w:r>
      <w:r>
        <w:br/>
      </w:r>
      <w:r>
        <w:rPr>
          <w:rFonts w:ascii="Times New Roman" w:hAnsi="Times New Roman"/>
          <w:color w:val="000000"/>
          <w:sz w:val="30"/>
          <w:rtl/>
        </w:rPr>
        <w:t>على قتالنا</w:t>
      </w:r>
      <w:r>
        <w:br/>
      </w:r>
      <w:r>
        <w:br/>
      </w:r>
      <w:r>
        <w:rPr>
          <w:rFonts w:ascii="Times New Roman" w:hAnsi="Times New Roman"/>
          <w:color w:val="000000"/>
          <w:sz w:val="30"/>
          <w:rtl/>
        </w:rPr>
        <w:t>إذا وضع أمواله في البنوك الأجنبية أو الأهلية فيحرم عليه أن</w:t>
      </w:r>
      <w:r>
        <w:br/>
      </w:r>
      <w:r>
        <w:br/>
      </w:r>
      <w:r>
        <w:rPr>
          <w:rFonts w:ascii="Times New Roman" w:hAnsi="Times New Roman"/>
          <w:color w:val="000000"/>
          <w:sz w:val="30"/>
          <w:rtl/>
        </w:rPr>
        <w:t>يأخذ الربا</w:t>
      </w:r>
      <w:r>
        <w:br/>
      </w:r>
      <w:r>
        <w:br/>
      </w:r>
      <w:r>
        <w:rPr>
          <w:rFonts w:ascii="Times New Roman" w:hAnsi="Times New Roman"/>
          <w:color w:val="000000"/>
          <w:sz w:val="30"/>
          <w:rtl/>
        </w:rPr>
        <w:t>كيف يتعامل الابن مع مال أبيه الذي يأكل الربا؟</w:t>
      </w:r>
      <w:r>
        <w:br/>
      </w:r>
      <w:r>
        <w:rPr>
          <w:rFonts w:ascii="Times New Roman" w:hAnsi="Times New Roman"/>
          <w:color w:val="000000"/>
          <w:sz w:val="30"/>
          <w:rtl/>
        </w:rPr>
        <w:t>:قاعدة ما حُرِّم لكسبه فهو حرام على الكاسب فقط</w:t>
      </w:r>
      <w:r>
        <w:br/>
      </w:r>
      <w:r>
        <w:br/>
      </w:r>
      <w:r>
        <w:rPr>
          <w:rFonts w:ascii="Times New Roman" w:hAnsi="Times New Roman"/>
          <w:color w:val="000000"/>
          <w:sz w:val="30"/>
        </w:rPr>
        <w:t>۱۸۲</w:t>
      </w:r>
      <w:r>
        <w:br/>
      </w:r>
      <w:r>
        <w:br/>
      </w:r>
      <w:r>
        <w:rPr>
          <w:rFonts w:ascii="Times New Roman" w:hAnsi="Times New Roman"/>
          <w:color w:val="000000"/>
          <w:sz w:val="30"/>
        </w:rPr>
        <w:t>۱۸۲</w:t>
      </w:r>
      <w:r>
        <w:br/>
      </w:r>
      <w:r>
        <w:br/>
      </w:r>
      <w:r>
        <w:rPr>
          <w:rFonts w:ascii="Times New Roman" w:hAnsi="Times New Roman"/>
          <w:color w:val="000000"/>
          <w:sz w:val="30"/>
        </w:rPr>
        <w:t>۱۸۳</w:t>
      </w:r>
      <w:r>
        <w:br/>
      </w:r>
      <w:r>
        <w:br/>
      </w:r>
      <w:r>
        <w:rPr>
          <w:rFonts w:ascii="Times New Roman" w:hAnsi="Times New Roman"/>
          <w:color w:val="000000"/>
          <w:sz w:val="30"/>
        </w:rPr>
        <w:t>۱۸۳</w:t>
      </w:r>
      <w:r>
        <w:br/>
      </w:r>
      <w:r>
        <w:br/>
      </w:r>
      <w:r>
        <w:rPr>
          <w:rFonts w:ascii="Times New Roman" w:hAnsi="Times New Roman"/>
          <w:color w:val="000000"/>
          <w:sz w:val="30"/>
        </w:rPr>
        <w:t>۱۸۳</w:t>
      </w:r>
      <w:r>
        <w:br/>
      </w:r>
      <w:r>
        <w:br/>
      </w:r>
      <w:r>
        <w:rPr>
          <w:rFonts w:ascii="Times New Roman" w:hAnsi="Times New Roman"/>
          <w:color w:val="000000"/>
          <w:sz w:val="30"/>
        </w:rPr>
        <w:t>١٨٤</w:t>
      </w:r>
      <w:r>
        <w:br/>
      </w:r>
      <w:r>
        <w:br/>
      </w:r>
      <w:r>
        <w:rPr>
          <w:rFonts w:ascii="Times New Roman" w:hAnsi="Times New Roman"/>
          <w:color w:val="000000"/>
          <w:sz w:val="30"/>
        </w:rPr>
        <w:t>۱۸۵</w:t>
      </w:r>
      <w:r>
        <w:br/>
      </w:r>
      <w:r>
        <w:br/>
      </w:r>
      <w:r>
        <w:rPr>
          <w:rFonts w:ascii="Times New Roman" w:hAnsi="Times New Roman"/>
          <w:color w:val="000000"/>
          <w:sz w:val="30"/>
        </w:rPr>
        <w:t>۱۸۵</w:t>
      </w:r>
      <w:r>
        <w:br/>
      </w:r>
      <w:r>
        <w:br/>
      </w:r>
      <w:r>
        <w:rPr>
          <w:rFonts w:ascii="Times New Roman" w:hAnsi="Times New Roman"/>
          <w:color w:val="000000"/>
          <w:sz w:val="30"/>
        </w:rPr>
        <w:t>۱۸۵</w:t>
      </w:r>
      <w:r>
        <w:br/>
      </w:r>
      <w:r>
        <w:br/>
      </w:r>
      <w:r>
        <w:rPr>
          <w:rFonts w:ascii="Times New Roman" w:hAnsi="Times New Roman"/>
          <w:color w:val="000000"/>
          <w:sz w:val="30"/>
          <w:rtl/>
        </w:rPr>
        <w:t>فهرس الفوائد</w:t>
      </w:r>
      <w:r>
        <w:br/>
      </w:r>
      <w:r>
        <w:br/>
      </w:r>
      <w:r>
        <w:rPr>
          <w:rFonts w:ascii="Times New Roman" w:hAnsi="Times New Roman"/>
          <w:color w:val="000000"/>
          <w:sz w:val="30"/>
          <w:rtl/>
        </w:rPr>
        <w:t>حال المرأة في الجاهلية</w:t>
      </w:r>
      <w:r>
        <w:br/>
      </w:r>
      <w:r>
        <w:br/>
      </w:r>
      <w:r>
        <w:rPr>
          <w:rFonts w:ascii="Times New Roman" w:hAnsi="Times New Roman"/>
          <w:color w:val="000000"/>
          <w:sz w:val="30"/>
        </w:rPr>
        <w:t>۵۹۹</w:t>
      </w:r>
      <w:r>
        <w:br/>
      </w:r>
      <w:r>
        <w:br/>
      </w:r>
      <w:r>
        <w:rPr>
          <w:rFonts w:ascii="Times New Roman" w:hAnsi="Times New Roman"/>
          <w:color w:val="000000"/>
          <w:sz w:val="30"/>
        </w:rPr>
        <w:lastRenderedPageBreak/>
        <w:t>١٨٦</w:t>
      </w:r>
      <w:r>
        <w:rPr>
          <w:rFonts w:ascii="Times New Roman" w:hAnsi="Times New Roman"/>
          <w:color w:val="000000"/>
          <w:sz w:val="30"/>
          <w:rtl/>
        </w:rPr>
        <w:t xml:space="preserve"> ....</w:t>
      </w:r>
      <w:r>
        <w:br/>
      </w:r>
      <w:r>
        <w:br/>
      </w:r>
      <w:r>
        <w:rPr>
          <w:rFonts w:ascii="Times New Roman" w:hAnsi="Times New Roman"/>
          <w:color w:val="000000"/>
          <w:sz w:val="30"/>
          <w:rtl/>
        </w:rPr>
        <w:t>ما المراد بالفرش في قول النبي : ألا يوطئن فرشكم أحدًا</w:t>
      </w:r>
      <w:r>
        <w:br/>
      </w:r>
      <w:r>
        <w:br/>
      </w:r>
      <w:r>
        <w:rPr>
          <w:rFonts w:ascii="Times New Roman" w:hAnsi="Times New Roman"/>
          <w:color w:val="000000"/>
          <w:sz w:val="30"/>
          <w:rtl/>
        </w:rPr>
        <w:t>تكرهونه»</w:t>
      </w:r>
      <w:r>
        <w:br/>
      </w:r>
      <w:r>
        <w:br/>
      </w:r>
      <w:r>
        <w:rPr>
          <w:rFonts w:ascii="Times New Roman" w:hAnsi="Times New Roman"/>
          <w:color w:val="000000"/>
          <w:sz w:val="30"/>
          <w:rtl/>
        </w:rPr>
        <w:t>الجمع بين قول الله تعالى: ﴿فَعِظُوهُنَّ وَاهْجُرُوهُنَّ فِي الْمَضَاجِعِ وَاضْرِبُوهُنَّ ) ، وقول النبي ﷺ: فإن فعلن ذلك فاضربوهُنَّ ضربًا</w:t>
      </w:r>
      <w:r>
        <w:br/>
      </w:r>
      <w:r>
        <w:br/>
      </w:r>
      <w:r>
        <w:rPr>
          <w:rFonts w:ascii="Times New Roman" w:hAnsi="Times New Roman"/>
          <w:color w:val="000000"/>
          <w:sz w:val="30"/>
          <w:rtl/>
        </w:rPr>
        <w:t>غير مبرح</w:t>
      </w:r>
      <w:r>
        <w:br/>
      </w:r>
      <w:r>
        <w:br/>
      </w:r>
      <w:r>
        <w:rPr>
          <w:rFonts w:ascii="Times New Roman" w:hAnsi="Times New Roman"/>
          <w:color w:val="000000"/>
          <w:sz w:val="30"/>
          <w:rtl/>
        </w:rPr>
        <w:t>كيفية الضرب غير المبرح</w:t>
      </w:r>
      <w:r>
        <w:br/>
      </w:r>
      <w:r>
        <w:rPr>
          <w:rFonts w:ascii="Times New Roman" w:hAnsi="Times New Roman"/>
          <w:color w:val="000000"/>
          <w:sz w:val="30"/>
          <w:rtl/>
        </w:rPr>
        <w:t>ما هو المعتبر في قدر النفقة بين الزوجين؟</w:t>
      </w:r>
      <w:r>
        <w:br/>
      </w:r>
      <w:r>
        <w:br/>
      </w:r>
      <w:r>
        <w:rPr>
          <w:rFonts w:ascii="Times New Roman" w:hAnsi="Times New Roman"/>
          <w:color w:val="000000"/>
          <w:sz w:val="30"/>
        </w:rPr>
        <w:t>۱۸۷</w:t>
      </w:r>
      <w:r>
        <w:br/>
      </w:r>
      <w:r>
        <w:br/>
      </w:r>
      <w:r>
        <w:rPr>
          <w:rFonts w:ascii="Times New Roman" w:hAnsi="Times New Roman"/>
          <w:color w:val="000000"/>
          <w:sz w:val="30"/>
        </w:rPr>
        <w:t>۱۸۷</w:t>
      </w:r>
      <w:r>
        <w:br/>
      </w:r>
      <w:r>
        <w:br/>
      </w:r>
      <w:r>
        <w:rPr>
          <w:rFonts w:ascii="Times New Roman" w:hAnsi="Times New Roman"/>
          <w:color w:val="000000"/>
          <w:sz w:val="30"/>
        </w:rPr>
        <w:t>۱۸۸</w:t>
      </w:r>
      <w:r>
        <w:br/>
      </w:r>
      <w:r>
        <w:br/>
      </w:r>
      <w:r>
        <w:rPr>
          <w:rFonts w:ascii="Times New Roman" w:hAnsi="Times New Roman"/>
          <w:color w:val="000000"/>
          <w:sz w:val="30"/>
        </w:rPr>
        <w:t>۱۸۸</w:t>
      </w:r>
      <w:r>
        <w:rPr>
          <w:rFonts w:ascii="Times New Roman" w:hAnsi="Times New Roman"/>
          <w:color w:val="000000"/>
          <w:sz w:val="30"/>
          <w:rtl/>
        </w:rPr>
        <w:t xml:space="preserve"> ....</w:t>
      </w:r>
      <w:r>
        <w:br/>
      </w:r>
      <w:r>
        <w:br/>
      </w:r>
      <w:r>
        <w:rPr>
          <w:rFonts w:ascii="Times New Roman" w:hAnsi="Times New Roman"/>
          <w:color w:val="000000"/>
          <w:sz w:val="30"/>
          <w:rtl/>
        </w:rPr>
        <w:t>الجواب عن استدلال ابن حزم رحمه الله بقول الله تعالى: ﴿وَعَلَى الْوَارِثِ مِثْلُ ذَلِكَ في وجوب النفقة على الزوجة الغنية لزوجها الفقير .</w:t>
      </w:r>
      <w:r>
        <w:br/>
      </w:r>
      <w:r>
        <w:rPr>
          <w:rFonts w:ascii="Times New Roman" w:hAnsi="Times New Roman"/>
          <w:color w:val="000000"/>
          <w:sz w:val="30"/>
          <w:rtl/>
        </w:rPr>
        <w:t>لماذا سمى الله عز وجل المهر أجرًا؟</w:t>
      </w:r>
      <w:r>
        <w:br/>
      </w:r>
      <w:r>
        <w:rPr>
          <w:rFonts w:ascii="Times New Roman" w:hAnsi="Times New Roman"/>
          <w:color w:val="000000"/>
          <w:sz w:val="30"/>
          <w:rtl/>
        </w:rPr>
        <w:t>استمتاع الرجل هو الأصل، واستمتاع المرأة تبع</w:t>
      </w:r>
      <w:r>
        <w:br/>
      </w:r>
      <w:r>
        <w:br/>
      </w:r>
      <w:r>
        <w:rPr>
          <w:rFonts w:ascii="Times New Roman" w:hAnsi="Times New Roman"/>
          <w:color w:val="000000"/>
          <w:sz w:val="30"/>
          <w:rtl/>
        </w:rPr>
        <w:t>.......</w:t>
      </w:r>
      <w:r>
        <w:br/>
      </w:r>
      <w:r>
        <w:br/>
      </w:r>
      <w:r>
        <w:rPr>
          <w:rFonts w:ascii="Times New Roman" w:hAnsi="Times New Roman"/>
          <w:color w:val="000000"/>
          <w:sz w:val="30"/>
          <w:rtl/>
        </w:rPr>
        <w:t>إذا أذن الزوج لزوجته بالعمل وهو فقير، فهل له أن يأخذ مــا</w:t>
      </w:r>
      <w:r>
        <w:br/>
      </w:r>
      <w:r>
        <w:br/>
      </w:r>
      <w:r>
        <w:rPr>
          <w:rFonts w:ascii="Times New Roman" w:hAnsi="Times New Roman"/>
          <w:color w:val="000000"/>
          <w:sz w:val="30"/>
          <w:rtl/>
        </w:rPr>
        <w:t>تُعْطاه مقابل إذنه لها؟</w:t>
      </w:r>
      <w:r>
        <w:br/>
      </w:r>
      <w:r>
        <w:br/>
      </w:r>
      <w:r>
        <w:rPr>
          <w:rFonts w:ascii="Times New Roman" w:hAnsi="Times New Roman"/>
          <w:color w:val="000000"/>
          <w:sz w:val="30"/>
        </w:rPr>
        <w:t>۱۸۹</w:t>
      </w:r>
      <w:r>
        <w:br/>
      </w:r>
      <w:r>
        <w:br/>
      </w:r>
      <w:r>
        <w:rPr>
          <w:rFonts w:ascii="Times New Roman" w:hAnsi="Times New Roman"/>
          <w:color w:val="000000"/>
          <w:sz w:val="30"/>
        </w:rPr>
        <w:t>۱۸۹</w:t>
      </w:r>
      <w:r>
        <w:br/>
      </w:r>
      <w:r>
        <w:br/>
      </w:r>
      <w:r>
        <w:rPr>
          <w:rFonts w:ascii="Times New Roman" w:hAnsi="Times New Roman"/>
          <w:color w:val="000000"/>
          <w:sz w:val="30"/>
        </w:rPr>
        <w:t>۱۸۹</w:t>
      </w:r>
      <w:r>
        <w:br/>
      </w:r>
      <w:r>
        <w:br/>
      </w:r>
      <w:r>
        <w:rPr>
          <w:rFonts w:ascii="Times New Roman" w:hAnsi="Times New Roman"/>
          <w:color w:val="000000"/>
          <w:sz w:val="30"/>
        </w:rPr>
        <w:t>119</w:t>
      </w:r>
      <w:r>
        <w:rPr>
          <w:rFonts w:ascii="Times New Roman" w:hAnsi="Times New Roman"/>
          <w:color w:val="000000"/>
          <w:sz w:val="30"/>
          <w:rtl/>
        </w:rPr>
        <w:t>.....</w:t>
      </w:r>
      <w:r>
        <w:br/>
      </w:r>
      <w:r>
        <w:br/>
      </w:r>
      <w:r>
        <w:rPr>
          <w:rFonts w:ascii="Times New Roman" w:hAnsi="Times New Roman"/>
          <w:color w:val="000000"/>
          <w:sz w:val="30"/>
          <w:rtl/>
        </w:rPr>
        <w:t>ما فائدة البيان بعد الإجمال ؟</w:t>
      </w:r>
      <w:r>
        <w:br/>
      </w:r>
      <w:r>
        <w:br/>
      </w:r>
      <w:r>
        <w:rPr>
          <w:rFonts w:ascii="Times New Roman" w:hAnsi="Times New Roman"/>
          <w:color w:val="000000"/>
          <w:sz w:val="30"/>
          <w:rtl/>
        </w:rPr>
        <w:t>كل سُنَّة سَنّها الرسول ﷺ فهي موجودة في القرآن لماذا يُسأل الناس عن رسلهم يوم القيامة ؟ .</w:t>
      </w:r>
      <w:r>
        <w:br/>
      </w:r>
      <w:r>
        <w:lastRenderedPageBreak/>
        <w:br/>
      </w:r>
      <w:r>
        <w:rPr>
          <w:rFonts w:ascii="Times New Roman" w:hAnsi="Times New Roman"/>
          <w:color w:val="000000"/>
          <w:sz w:val="30"/>
        </w:rPr>
        <w:t>۱۹۰</w:t>
      </w:r>
      <w:r>
        <w:br/>
      </w:r>
      <w:r>
        <w:br/>
      </w:r>
      <w:r>
        <w:rPr>
          <w:rFonts w:ascii="Times New Roman" w:hAnsi="Times New Roman"/>
          <w:color w:val="000000"/>
          <w:sz w:val="30"/>
        </w:rPr>
        <w:t>۱۹۰</w:t>
      </w:r>
      <w:r>
        <w:br/>
      </w:r>
      <w:r>
        <w:br/>
      </w:r>
      <w:r>
        <w:rPr>
          <w:rFonts w:ascii="Times New Roman" w:hAnsi="Times New Roman"/>
          <w:color w:val="000000"/>
          <w:sz w:val="30"/>
        </w:rPr>
        <w:t>۱۹۰</w:t>
      </w:r>
      <w:r>
        <w:br/>
      </w:r>
      <w:r>
        <w:br/>
      </w:r>
      <w:r>
        <w:rPr>
          <w:rFonts w:ascii="Times New Roman" w:hAnsi="Times New Roman"/>
          <w:color w:val="000000"/>
          <w:sz w:val="30"/>
          <w:rtl/>
        </w:rPr>
        <w:t xml:space="preserve">يجب على كل مؤمن أن يشهد أن النبي ﷺ قد بلغ وأدَّى </w:t>
      </w:r>
      <w:proofErr w:type="gramStart"/>
      <w:r>
        <w:rPr>
          <w:rFonts w:ascii="Times New Roman" w:hAnsi="Times New Roman"/>
          <w:color w:val="000000"/>
          <w:sz w:val="30"/>
          <w:rtl/>
        </w:rPr>
        <w:t>ونصح .</w:t>
      </w:r>
      <w:proofErr w:type="gramEnd"/>
      <w:r>
        <w:rPr>
          <w:rFonts w:ascii="Times New Roman" w:hAnsi="Times New Roman"/>
          <w:color w:val="000000"/>
          <w:sz w:val="30"/>
          <w:rtl/>
        </w:rPr>
        <w:t xml:space="preserve">. </w:t>
      </w:r>
      <w:r>
        <w:rPr>
          <w:rFonts w:ascii="Times New Roman" w:hAnsi="Times New Roman"/>
          <w:color w:val="000000"/>
          <w:sz w:val="30"/>
        </w:rPr>
        <w:t>۱۹۱</w:t>
      </w:r>
      <w:r>
        <w:br/>
      </w:r>
      <w:r>
        <w:br/>
      </w:r>
      <w:r>
        <w:rPr>
          <w:rFonts w:ascii="Times New Roman" w:hAnsi="Times New Roman"/>
          <w:color w:val="000000"/>
          <w:sz w:val="30"/>
          <w:rtl/>
        </w:rPr>
        <w:t>لماذا سُمِّي طريق المشاة بالحبل ؟</w:t>
      </w:r>
      <w:r>
        <w:br/>
      </w:r>
      <w:r>
        <w:br/>
      </w:r>
      <w:r>
        <w:rPr>
          <w:rFonts w:ascii="Times New Roman" w:hAnsi="Times New Roman"/>
          <w:color w:val="000000"/>
          <w:sz w:val="30"/>
          <w:rtl/>
        </w:rPr>
        <w:t>يوم عرفة في حجة الوداع كان صحوّا</w:t>
      </w:r>
      <w:r>
        <w:br/>
      </w:r>
      <w:r>
        <w:br/>
      </w:r>
      <w:r>
        <w:rPr>
          <w:rFonts w:ascii="Times New Roman" w:hAnsi="Times New Roman"/>
          <w:color w:val="000000"/>
          <w:sz w:val="30"/>
        </w:rPr>
        <w:t>۱۹۲</w:t>
      </w:r>
      <w:r>
        <w:br/>
      </w:r>
      <w:r>
        <w:br/>
      </w:r>
      <w:r>
        <w:rPr>
          <w:rFonts w:ascii="Times New Roman" w:hAnsi="Times New Roman"/>
          <w:color w:val="000000"/>
          <w:sz w:val="30"/>
        </w:rPr>
        <w:t>۱۹۲</w:t>
      </w:r>
      <w:r>
        <w:br/>
      </w:r>
      <w:r>
        <w:br/>
      </w:r>
      <w:r>
        <w:rPr>
          <w:rFonts w:ascii="Times New Roman" w:hAnsi="Times New Roman"/>
          <w:color w:val="000000"/>
          <w:sz w:val="30"/>
          <w:rtl/>
        </w:rPr>
        <w:t>فهرس الكتاب</w:t>
      </w:r>
      <w:r>
        <w:br/>
      </w:r>
      <w:r>
        <w:br/>
      </w:r>
      <w:r>
        <w:rPr>
          <w:rFonts w:ascii="Times New Roman" w:hAnsi="Times New Roman"/>
          <w:color w:val="000000"/>
          <w:sz w:val="30"/>
          <w:rtl/>
        </w:rPr>
        <w:t>لماذا أردف النبي ﷺ أسامة رضي الله عنه، ولم يردف أكـــابر</w:t>
      </w:r>
      <w:r>
        <w:br/>
      </w:r>
      <w:r>
        <w:br/>
      </w:r>
      <w:r>
        <w:rPr>
          <w:rFonts w:ascii="Times New Roman" w:hAnsi="Times New Roman"/>
          <w:color w:val="000000"/>
          <w:sz w:val="30"/>
          <w:rtl/>
        </w:rPr>
        <w:t>أصحابه ولا أقاربه ؟ .</w:t>
      </w:r>
      <w:r>
        <w:br/>
      </w:r>
      <w:r>
        <w:br/>
      </w:r>
      <w:r>
        <w:rPr>
          <w:rFonts w:ascii="Times New Roman" w:hAnsi="Times New Roman"/>
          <w:color w:val="000000"/>
          <w:sz w:val="30"/>
          <w:rtl/>
        </w:rPr>
        <w:t>البعير إذا أُطلقت عنقها أسرعت</w:t>
      </w:r>
      <w:r>
        <w:br/>
      </w:r>
      <w:r>
        <w:br/>
      </w:r>
      <w:r>
        <w:rPr>
          <w:rFonts w:ascii="Times New Roman" w:hAnsi="Times New Roman"/>
          <w:color w:val="000000"/>
          <w:sz w:val="30"/>
          <w:rtl/>
        </w:rPr>
        <w:t>الجواب عن استدلال ابن حزم رحمه الله على أن صلاة المغرب يــوم</w:t>
      </w:r>
      <w:r>
        <w:br/>
      </w:r>
      <w:r>
        <w:br/>
      </w:r>
      <w:r>
        <w:rPr>
          <w:rFonts w:ascii="Times New Roman" w:hAnsi="Times New Roman"/>
          <w:color w:val="000000"/>
          <w:sz w:val="30"/>
          <w:rtl/>
        </w:rPr>
        <w:t>عرفة يجب أن تكون في مزدلفة</w:t>
      </w:r>
      <w:r>
        <w:br/>
      </w:r>
      <w:r>
        <w:br/>
      </w:r>
      <w:r>
        <w:rPr>
          <w:rFonts w:ascii="Times New Roman" w:hAnsi="Times New Roman"/>
          <w:color w:val="000000"/>
          <w:sz w:val="30"/>
          <w:rtl/>
        </w:rPr>
        <w:t>لماذا سميت مزدلفة بهذا الاسم؟</w:t>
      </w:r>
      <w:r>
        <w:br/>
      </w:r>
      <w:r>
        <w:br/>
      </w:r>
      <w:r>
        <w:rPr>
          <w:rFonts w:ascii="Times New Roman" w:hAnsi="Times New Roman"/>
          <w:color w:val="000000"/>
          <w:sz w:val="30"/>
          <w:rtl/>
        </w:rPr>
        <w:t>لماذا سميت منى بهذا الاسم؟</w:t>
      </w:r>
      <w:r>
        <w:br/>
      </w:r>
      <w:r>
        <w:br/>
      </w:r>
      <w:r>
        <w:rPr>
          <w:rFonts w:ascii="Times New Roman" w:hAnsi="Times New Roman"/>
          <w:color w:val="000000"/>
          <w:sz w:val="30"/>
          <w:rtl/>
        </w:rPr>
        <w:t>مخالفة النبي للمشركين في وقت الدفع من مزدلفة إلى منى. أين موقع المشعر الحرام</w:t>
      </w:r>
      <w:r>
        <w:br/>
      </w:r>
      <w:r>
        <w:br/>
      </w:r>
      <w:r>
        <w:rPr>
          <w:rFonts w:ascii="Times New Roman" w:hAnsi="Times New Roman"/>
          <w:color w:val="000000"/>
          <w:sz w:val="30"/>
        </w:rPr>
        <w:t>۱۹۳</w:t>
      </w:r>
      <w:r>
        <w:br/>
      </w:r>
      <w:r>
        <w:br/>
      </w:r>
      <w:r>
        <w:rPr>
          <w:rFonts w:ascii="Times New Roman" w:hAnsi="Times New Roman"/>
          <w:color w:val="000000"/>
          <w:sz w:val="30"/>
        </w:rPr>
        <w:t>۱۹۳</w:t>
      </w:r>
      <w:r>
        <w:br/>
      </w:r>
      <w:r>
        <w:br/>
      </w:r>
      <w:r>
        <w:rPr>
          <w:rFonts w:ascii="Times New Roman" w:hAnsi="Times New Roman"/>
          <w:color w:val="000000"/>
          <w:sz w:val="30"/>
        </w:rPr>
        <w:t>١٩٤</w:t>
      </w:r>
      <w:r>
        <w:br/>
      </w:r>
      <w:r>
        <w:br/>
      </w:r>
      <w:r>
        <w:rPr>
          <w:rFonts w:ascii="Times New Roman" w:hAnsi="Times New Roman"/>
          <w:color w:val="000000"/>
          <w:sz w:val="30"/>
        </w:rPr>
        <w:t>194</w:t>
      </w:r>
      <w:r>
        <w:br/>
      </w:r>
      <w:r>
        <w:br/>
      </w:r>
      <w:r>
        <w:rPr>
          <w:rFonts w:ascii="Times New Roman" w:hAnsi="Times New Roman"/>
          <w:color w:val="000000"/>
          <w:sz w:val="30"/>
        </w:rPr>
        <w:lastRenderedPageBreak/>
        <w:t>١٩٤</w:t>
      </w:r>
      <w:r>
        <w:br/>
      </w:r>
      <w:r>
        <w:br/>
      </w:r>
      <w:r>
        <w:rPr>
          <w:rFonts w:ascii="Times New Roman" w:hAnsi="Times New Roman"/>
          <w:color w:val="000000"/>
          <w:sz w:val="30"/>
        </w:rPr>
        <w:t>١٩٦</w:t>
      </w:r>
      <w:r>
        <w:br/>
      </w:r>
      <w:r>
        <w:br/>
      </w:r>
      <w:r>
        <w:rPr>
          <w:rFonts w:ascii="Times New Roman" w:hAnsi="Times New Roman"/>
          <w:color w:val="000000"/>
          <w:sz w:val="30"/>
        </w:rPr>
        <w:t>١٩٦</w:t>
      </w:r>
      <w:r>
        <w:br/>
      </w:r>
      <w:r>
        <w:br/>
      </w:r>
      <w:r>
        <w:rPr>
          <w:rFonts w:ascii="Times New Roman" w:hAnsi="Times New Roman"/>
          <w:color w:val="000000"/>
          <w:sz w:val="30"/>
          <w:rtl/>
        </w:rPr>
        <w:t>لماذا أنكر النبي الله على الفضل رضي الله عنه نظره بالفعل دون</w:t>
      </w:r>
      <w:r>
        <w:br/>
      </w:r>
      <w:r>
        <w:br/>
      </w:r>
      <w:r>
        <w:rPr>
          <w:rFonts w:ascii="Times New Roman" w:hAnsi="Times New Roman"/>
          <w:color w:val="000000"/>
          <w:sz w:val="30"/>
          <w:rtl/>
        </w:rPr>
        <w:t>القول؟.</w:t>
      </w:r>
      <w:r>
        <w:br/>
      </w:r>
      <w:r>
        <w:br/>
      </w:r>
      <w:r>
        <w:rPr>
          <w:rFonts w:ascii="Times New Roman" w:hAnsi="Times New Roman"/>
          <w:color w:val="000000"/>
          <w:sz w:val="30"/>
        </w:rPr>
        <w:t>١٩٦</w:t>
      </w:r>
      <w:r>
        <w:br/>
      </w:r>
      <w:r>
        <w:br/>
      </w:r>
      <w:r>
        <w:rPr>
          <w:rFonts w:ascii="Times New Roman" w:hAnsi="Times New Roman"/>
          <w:color w:val="000000"/>
          <w:sz w:val="30"/>
        </w:rPr>
        <w:t>۱۹۷</w:t>
      </w:r>
      <w:r>
        <w:br/>
      </w:r>
      <w:r>
        <w:br/>
      </w:r>
      <w:r>
        <w:rPr>
          <w:rFonts w:ascii="Times New Roman" w:hAnsi="Times New Roman"/>
          <w:color w:val="000000"/>
          <w:sz w:val="30"/>
        </w:rPr>
        <w:t>۱۹۸</w:t>
      </w:r>
      <w:r>
        <w:rPr>
          <w:rFonts w:ascii="Times New Roman" w:hAnsi="Times New Roman"/>
          <w:color w:val="000000"/>
          <w:sz w:val="30"/>
          <w:rtl/>
        </w:rPr>
        <w:t xml:space="preserve"> ....</w:t>
      </w:r>
      <w:r>
        <w:br/>
      </w:r>
      <w:r>
        <w:br/>
      </w:r>
      <w:r>
        <w:rPr>
          <w:rFonts w:ascii="Times New Roman" w:hAnsi="Times New Roman"/>
          <w:color w:val="000000"/>
          <w:sz w:val="30"/>
          <w:rtl/>
        </w:rPr>
        <w:t>لماذا كان الفضل رضي الله عنه ينظر إلى الظعن اللاتي يجرين؟ .....</w:t>
      </w:r>
      <w:r>
        <w:br/>
      </w:r>
      <w:r>
        <w:rPr>
          <w:rFonts w:ascii="Times New Roman" w:hAnsi="Times New Roman"/>
          <w:color w:val="000000"/>
          <w:sz w:val="30"/>
          <w:rtl/>
        </w:rPr>
        <w:t>أين لقط النبي ﷺ حصى الجمرات؟</w:t>
      </w:r>
      <w:r>
        <w:br/>
      </w:r>
      <w:r>
        <w:br/>
      </w:r>
      <w:r>
        <w:rPr>
          <w:rFonts w:ascii="Times New Roman" w:hAnsi="Times New Roman"/>
          <w:color w:val="000000"/>
          <w:sz w:val="30"/>
          <w:rtl/>
        </w:rPr>
        <w:t>ينبغي</w:t>
      </w:r>
      <w:r>
        <w:br/>
      </w:r>
      <w:r>
        <w:br/>
      </w:r>
      <w:r>
        <w:rPr>
          <w:rFonts w:ascii="Times New Roman" w:hAnsi="Times New Roman"/>
          <w:color w:val="000000"/>
          <w:sz w:val="30"/>
          <w:rtl/>
        </w:rPr>
        <w:t>أن يكون الإنسان مستعدًا بالحصى، حتى إذا وصل إلى</w:t>
      </w:r>
      <w:r>
        <w:br/>
      </w:r>
      <w:r>
        <w:br/>
      </w:r>
      <w:r>
        <w:rPr>
          <w:rFonts w:ascii="Times New Roman" w:hAnsi="Times New Roman"/>
          <w:color w:val="000000"/>
          <w:sz w:val="30"/>
          <w:rtl/>
        </w:rPr>
        <w:t>الجمرة رماها</w:t>
      </w:r>
      <w:r>
        <w:br/>
      </w:r>
      <w:r>
        <w:br/>
      </w:r>
      <w:r>
        <w:rPr>
          <w:rFonts w:ascii="Times New Roman" w:hAnsi="Times New Roman"/>
          <w:color w:val="000000"/>
          <w:sz w:val="30"/>
          <w:rtl/>
        </w:rPr>
        <w:t xml:space="preserve">نحر النبي ﷺ </w:t>
      </w:r>
      <w:proofErr w:type="gramStart"/>
      <w:r>
        <w:rPr>
          <w:rFonts w:ascii="Times New Roman" w:hAnsi="Times New Roman"/>
          <w:color w:val="000000"/>
          <w:sz w:val="30"/>
          <w:rtl/>
        </w:rPr>
        <w:t>الهديه</w:t>
      </w:r>
      <w:proofErr w:type="gramEnd"/>
      <w:r>
        <w:rPr>
          <w:rFonts w:ascii="Times New Roman" w:hAnsi="Times New Roman"/>
          <w:color w:val="000000"/>
          <w:sz w:val="30"/>
          <w:rtl/>
        </w:rPr>
        <w:t xml:space="preserve"> هل يدخل فيه سلخه وتقطيعه، أو هو مجرد</w:t>
      </w:r>
      <w:r>
        <w:br/>
      </w:r>
      <w:r>
        <w:br/>
      </w:r>
      <w:r>
        <w:rPr>
          <w:rFonts w:ascii="Times New Roman" w:hAnsi="Times New Roman"/>
          <w:color w:val="000000"/>
          <w:sz w:val="30"/>
          <w:rtl/>
        </w:rPr>
        <w:t>إراقة الدم؟ .</w:t>
      </w:r>
      <w:r>
        <w:br/>
      </w:r>
      <w:r>
        <w:br/>
      </w:r>
      <w:r>
        <w:rPr>
          <w:rFonts w:ascii="Times New Roman" w:hAnsi="Times New Roman"/>
          <w:color w:val="000000"/>
          <w:sz w:val="30"/>
          <w:rtl/>
        </w:rPr>
        <w:t>تنبيه على خطأ من يعتقد أن المقصود من الأضحية اللحم، حتى صاروا يرسلون الدراهم إلى البلاد النائية البعيدة بدلا عن</w:t>
      </w:r>
      <w:r>
        <w:br/>
      </w:r>
      <w:r>
        <w:br/>
      </w:r>
      <w:proofErr w:type="gramStart"/>
      <w:r>
        <w:rPr>
          <w:rFonts w:ascii="Times New Roman" w:hAnsi="Times New Roman"/>
          <w:color w:val="000000"/>
          <w:sz w:val="30"/>
          <w:rtl/>
        </w:rPr>
        <w:t>الأضحية .</w:t>
      </w:r>
      <w:proofErr w:type="gramEnd"/>
      <w:r>
        <w:br/>
      </w:r>
      <w:r>
        <w:br/>
      </w:r>
      <w:r>
        <w:rPr>
          <w:rFonts w:ascii="Times New Roman" w:hAnsi="Times New Roman"/>
          <w:color w:val="000000"/>
          <w:sz w:val="30"/>
          <w:rtl/>
        </w:rPr>
        <w:t xml:space="preserve">من حكمة الله أن البلاد غير مكة تقام فيها شعيرة ذبح </w:t>
      </w:r>
      <w:proofErr w:type="gramStart"/>
      <w:r>
        <w:rPr>
          <w:rFonts w:ascii="Times New Roman" w:hAnsi="Times New Roman"/>
          <w:color w:val="000000"/>
          <w:sz w:val="30"/>
          <w:rtl/>
        </w:rPr>
        <w:t>الأضحية .</w:t>
      </w:r>
      <w:proofErr w:type="gramEnd"/>
      <w:r>
        <w:br/>
      </w:r>
      <w:r>
        <w:br/>
      </w:r>
      <w:r>
        <w:rPr>
          <w:rFonts w:ascii="Times New Roman" w:hAnsi="Times New Roman"/>
          <w:color w:val="000000"/>
          <w:sz w:val="30"/>
        </w:rPr>
        <w:t>۱۹۸</w:t>
      </w:r>
      <w:r>
        <w:br/>
      </w:r>
      <w:r>
        <w:br/>
      </w:r>
      <w:r>
        <w:rPr>
          <w:rFonts w:ascii="Times New Roman" w:hAnsi="Times New Roman"/>
          <w:color w:val="000000"/>
          <w:sz w:val="30"/>
        </w:rPr>
        <w:t>۱۹۹</w:t>
      </w:r>
      <w:r>
        <w:br/>
      </w:r>
      <w:r>
        <w:br/>
      </w:r>
      <w:r>
        <w:rPr>
          <w:rFonts w:ascii="Times New Roman" w:hAnsi="Times New Roman"/>
          <w:color w:val="000000"/>
          <w:sz w:val="30"/>
        </w:rPr>
        <w:t>۱۹۹</w:t>
      </w:r>
      <w:r>
        <w:br/>
      </w:r>
      <w:r>
        <w:br/>
      </w:r>
      <w:r>
        <w:rPr>
          <w:rFonts w:ascii="Times New Roman" w:hAnsi="Times New Roman"/>
          <w:color w:val="000000"/>
          <w:sz w:val="30"/>
        </w:rPr>
        <w:t>۲</w:t>
      </w:r>
      <w:r>
        <w:br/>
      </w:r>
      <w:r>
        <w:br/>
      </w:r>
      <w:r>
        <w:rPr>
          <w:rFonts w:ascii="Times New Roman" w:hAnsi="Times New Roman"/>
          <w:color w:val="000000"/>
          <w:sz w:val="30"/>
          <w:rtl/>
        </w:rPr>
        <w:lastRenderedPageBreak/>
        <w:t>فهرس الفوائد</w:t>
      </w:r>
      <w:r>
        <w:br/>
      </w:r>
      <w:r>
        <w:br/>
      </w:r>
      <w:r>
        <w:rPr>
          <w:rFonts w:ascii="Times New Roman" w:hAnsi="Times New Roman"/>
          <w:color w:val="000000"/>
          <w:sz w:val="30"/>
        </w:rPr>
        <w:t>٦٠١</w:t>
      </w:r>
      <w:r>
        <w:br/>
      </w:r>
      <w:r>
        <w:br/>
      </w:r>
      <w:r>
        <w:rPr>
          <w:rFonts w:ascii="Times New Roman" w:hAnsi="Times New Roman"/>
          <w:color w:val="000000"/>
          <w:sz w:val="30"/>
          <w:rtl/>
        </w:rPr>
        <w:t xml:space="preserve">إذا دفع ماله للهيئات لذبح الأضحية خارج البلاد فهل تجزئه؟ ... </w:t>
      </w:r>
      <w:r>
        <w:rPr>
          <w:rFonts w:ascii="Times New Roman" w:hAnsi="Times New Roman"/>
          <w:color w:val="000000"/>
          <w:sz w:val="30"/>
        </w:rPr>
        <w:t>۲۰۱</w:t>
      </w:r>
      <w:r>
        <w:br/>
      </w:r>
      <w:r>
        <w:rPr>
          <w:rFonts w:ascii="Times New Roman" w:hAnsi="Times New Roman"/>
          <w:color w:val="000000"/>
          <w:sz w:val="30"/>
          <w:rtl/>
        </w:rPr>
        <w:t>الحكمة في نحر النبي</w:t>
      </w:r>
      <w:r>
        <w:br/>
      </w:r>
      <w:r>
        <w:rPr>
          <w:rFonts w:ascii="Times New Roman" w:hAnsi="Times New Roman"/>
          <w:color w:val="000000"/>
          <w:sz w:val="30"/>
          <w:rtl/>
        </w:rPr>
        <w:t>ﷺ ثلاثا وستين بدنة بيده؟</w:t>
      </w:r>
      <w:r>
        <w:br/>
      </w:r>
      <w:r>
        <w:rPr>
          <w:rFonts w:ascii="Times New Roman" w:hAnsi="Times New Roman"/>
          <w:color w:val="000000"/>
          <w:sz w:val="30"/>
          <w:rtl/>
        </w:rPr>
        <w:t>توقير من كان من أهل التوقير من آل النبي</w:t>
      </w:r>
      <w:r>
        <w:br/>
      </w:r>
      <w:r>
        <w:rPr>
          <w:rFonts w:ascii="Times New Roman" w:hAnsi="Times New Roman"/>
          <w:color w:val="000000"/>
          <w:sz w:val="30"/>
          <w:rtl/>
        </w:rPr>
        <w:t>معنى قول الله: ﴿قُل لَّا أَسْأَلُكُم عَلَيْهِ أَجْرًا إِلَّا الْمَوَدَّةَ فِي الْقُرْنَ ) جواز صلاة الرجل في الثوب الواحد</w:t>
      </w:r>
      <w:r>
        <w:br/>
      </w:r>
      <w:r>
        <w:rPr>
          <w:rFonts w:ascii="Times New Roman" w:hAnsi="Times New Roman"/>
          <w:color w:val="000000"/>
          <w:sz w:val="30"/>
          <w:rtl/>
        </w:rPr>
        <w:t>ينبغي للإنسان إذا كان قدوةً في دين الله عز وجل أن يبين للناس</w:t>
      </w:r>
      <w:r>
        <w:br/>
      </w:r>
      <w:r>
        <w:br/>
      </w:r>
      <w:r>
        <w:rPr>
          <w:rFonts w:ascii="Times New Roman" w:hAnsi="Times New Roman"/>
          <w:color w:val="000000"/>
          <w:sz w:val="30"/>
          <w:rtl/>
        </w:rPr>
        <w:t>أنه سيفعل هذا الشيء.</w:t>
      </w:r>
      <w:r>
        <w:br/>
      </w:r>
      <w:r>
        <w:br/>
      </w:r>
      <w:r>
        <w:rPr>
          <w:rFonts w:ascii="Times New Roman" w:hAnsi="Times New Roman"/>
          <w:color w:val="000000"/>
          <w:sz w:val="30"/>
          <w:rtl/>
        </w:rPr>
        <w:t>الأصل أن فعل النبي ﷺ يُؤْتَسى به فيه</w:t>
      </w:r>
      <w:r>
        <w:br/>
      </w:r>
      <w:r>
        <w:rPr>
          <w:rFonts w:ascii="Times New Roman" w:hAnsi="Times New Roman"/>
          <w:color w:val="000000"/>
          <w:sz w:val="30"/>
          <w:rtl/>
        </w:rPr>
        <w:t>استحباب الغُسل للإحرام للرجال والنساء</w:t>
      </w:r>
      <w:r>
        <w:br/>
      </w:r>
      <w:r>
        <w:rPr>
          <w:rFonts w:ascii="Times New Roman" w:hAnsi="Times New Roman"/>
          <w:color w:val="000000"/>
          <w:sz w:val="30"/>
          <w:rtl/>
        </w:rPr>
        <w:t>يصح الإحرام ممن عليه جنابة</w:t>
      </w:r>
      <w:r>
        <w:br/>
      </w:r>
      <w:r>
        <w:rPr>
          <w:rFonts w:ascii="Times New Roman" w:hAnsi="Times New Roman"/>
          <w:color w:val="000000"/>
          <w:sz w:val="30"/>
          <w:rtl/>
        </w:rPr>
        <w:t>ينبغي للإنسان ألا ينقل إلا ما بلغه علمه</w:t>
      </w:r>
      <w:r>
        <w:br/>
      </w:r>
      <w:r>
        <w:br/>
      </w:r>
      <w:r>
        <w:rPr>
          <w:rFonts w:ascii="Times New Roman" w:hAnsi="Times New Roman"/>
          <w:color w:val="000000"/>
          <w:sz w:val="30"/>
          <w:rtl/>
        </w:rPr>
        <w:t>معنى (لبيك).</w:t>
      </w:r>
      <w:r>
        <w:br/>
      </w:r>
      <w:r>
        <w:br/>
      </w:r>
      <w:r>
        <w:rPr>
          <w:rFonts w:ascii="Times New Roman" w:hAnsi="Times New Roman"/>
          <w:color w:val="000000"/>
          <w:sz w:val="30"/>
          <w:rtl/>
        </w:rPr>
        <w:t>تجوز الزيادة على تلبية النبي يا</w:t>
      </w:r>
      <w:r>
        <w:br/>
      </w:r>
      <w:r>
        <w:rPr>
          <w:rFonts w:ascii="Times New Roman" w:hAnsi="Times New Roman"/>
          <w:color w:val="000000"/>
          <w:sz w:val="30"/>
          <w:rtl/>
        </w:rPr>
        <w:t>الله بما لا يخالف الشرع.</w:t>
      </w:r>
      <w:r>
        <w:br/>
      </w:r>
      <w:r>
        <w:br/>
      </w:r>
      <w:r>
        <w:rPr>
          <w:rFonts w:ascii="Times New Roman" w:hAnsi="Times New Roman"/>
          <w:color w:val="000000"/>
          <w:sz w:val="30"/>
        </w:rPr>
        <w:t>۲۰۱</w:t>
      </w:r>
      <w:r>
        <w:br/>
      </w:r>
      <w:r>
        <w:br/>
      </w:r>
      <w:r>
        <w:rPr>
          <w:rFonts w:ascii="Times New Roman" w:hAnsi="Times New Roman"/>
          <w:color w:val="000000"/>
          <w:sz w:val="30"/>
        </w:rPr>
        <w:t>۲۰۳</w:t>
      </w:r>
      <w:r>
        <w:br/>
      </w:r>
      <w:r>
        <w:br/>
      </w:r>
      <w:r>
        <w:rPr>
          <w:rFonts w:ascii="Times New Roman" w:hAnsi="Times New Roman"/>
          <w:color w:val="000000"/>
          <w:sz w:val="30"/>
        </w:rPr>
        <w:t>۲۰۳</w:t>
      </w:r>
      <w:r>
        <w:br/>
      </w:r>
      <w:r>
        <w:br/>
      </w:r>
      <w:r>
        <w:rPr>
          <w:rFonts w:ascii="Times New Roman" w:hAnsi="Times New Roman"/>
          <w:color w:val="000000"/>
          <w:sz w:val="30"/>
        </w:rPr>
        <w:t>۲۰۳</w:t>
      </w:r>
      <w:r>
        <w:br/>
      </w:r>
      <w:r>
        <w:br/>
      </w:r>
      <w:r>
        <w:rPr>
          <w:rFonts w:ascii="Times New Roman" w:hAnsi="Times New Roman"/>
          <w:color w:val="000000"/>
          <w:sz w:val="30"/>
        </w:rPr>
        <w:t>٢٠٤</w:t>
      </w:r>
      <w:r>
        <w:br/>
      </w:r>
      <w:r>
        <w:br/>
      </w:r>
      <w:r>
        <w:rPr>
          <w:rFonts w:ascii="Times New Roman" w:hAnsi="Times New Roman"/>
          <w:color w:val="000000"/>
          <w:sz w:val="30"/>
        </w:rPr>
        <w:t>٢٠٤</w:t>
      </w:r>
      <w:r>
        <w:br/>
      </w:r>
      <w:r>
        <w:br/>
      </w:r>
      <w:r>
        <w:rPr>
          <w:rFonts w:ascii="Times New Roman" w:hAnsi="Times New Roman"/>
          <w:color w:val="000000"/>
          <w:sz w:val="30"/>
        </w:rPr>
        <w:t>٢٠٤</w:t>
      </w:r>
      <w:r>
        <w:br/>
      </w:r>
      <w:r>
        <w:br/>
      </w:r>
      <w:r>
        <w:rPr>
          <w:rFonts w:ascii="Times New Roman" w:hAnsi="Times New Roman"/>
          <w:color w:val="000000"/>
          <w:sz w:val="30"/>
        </w:rPr>
        <w:t>Y •ε</w:t>
      </w:r>
      <w:r>
        <w:rPr>
          <w:rFonts w:ascii="Times New Roman" w:hAnsi="Times New Roman"/>
          <w:color w:val="000000"/>
          <w:sz w:val="30"/>
          <w:rtl/>
        </w:rPr>
        <w:t xml:space="preserve"> ...</w:t>
      </w:r>
      <w:r>
        <w:br/>
      </w:r>
      <w:r>
        <w:br/>
      </w:r>
      <w:r>
        <w:rPr>
          <w:rFonts w:ascii="Times New Roman" w:hAnsi="Times New Roman"/>
          <w:color w:val="000000"/>
          <w:sz w:val="30"/>
        </w:rPr>
        <w:t>٢٠٤</w:t>
      </w:r>
      <w:r>
        <w:br/>
      </w:r>
      <w:r>
        <w:br/>
      </w:r>
      <w:r>
        <w:rPr>
          <w:rFonts w:ascii="Times New Roman" w:hAnsi="Times New Roman"/>
          <w:color w:val="000000"/>
          <w:sz w:val="30"/>
        </w:rPr>
        <w:t>٢٠٥</w:t>
      </w:r>
      <w:r>
        <w:br/>
      </w:r>
      <w:r>
        <w:lastRenderedPageBreak/>
        <w:br/>
      </w:r>
      <w:r>
        <w:rPr>
          <w:rFonts w:ascii="Times New Roman" w:hAnsi="Times New Roman"/>
          <w:color w:val="000000"/>
          <w:sz w:val="30"/>
        </w:rPr>
        <w:t>۲۰۵</w:t>
      </w:r>
      <w:r>
        <w:br/>
      </w:r>
      <w:r>
        <w:br/>
      </w:r>
      <w:r>
        <w:rPr>
          <w:rFonts w:ascii="Times New Roman" w:hAnsi="Times New Roman"/>
          <w:color w:val="000000"/>
          <w:sz w:val="30"/>
          <w:rtl/>
        </w:rPr>
        <w:t>الناس قديما لم يكونوا يعرفون العمرة في أشهر الحج، بل كانوا يَعُدُّونها من أفجر الفجور.</w:t>
      </w:r>
      <w:r>
        <w:br/>
      </w:r>
      <w:r>
        <w:rPr>
          <w:rFonts w:ascii="Times New Roman" w:hAnsi="Times New Roman"/>
          <w:color w:val="000000"/>
          <w:sz w:val="30"/>
          <w:rtl/>
        </w:rPr>
        <w:t>كيف الجمع بين قول جابر رضي الله عنه: «لسنا ننوي إلا الحج لسنا نعرف العمرة، وبين ذكر عائشة رضي الله عنها أن الصحابة عندما أحرموا كانوا على ثلاثة أصناف؟</w:t>
      </w:r>
      <w:r>
        <w:br/>
      </w:r>
      <w:r>
        <w:br/>
      </w:r>
      <w:r>
        <w:rPr>
          <w:rFonts w:ascii="Times New Roman" w:hAnsi="Times New Roman"/>
          <w:color w:val="000000"/>
          <w:sz w:val="30"/>
        </w:rPr>
        <w:t>٢٠٦</w:t>
      </w:r>
      <w:r>
        <w:br/>
      </w:r>
      <w:r>
        <w:br/>
      </w:r>
      <w:r>
        <w:rPr>
          <w:rFonts w:ascii="Times New Roman" w:hAnsi="Times New Roman"/>
          <w:color w:val="000000"/>
          <w:sz w:val="30"/>
        </w:rPr>
        <w:t>٢٠٦</w:t>
      </w:r>
      <w:r>
        <w:br/>
      </w:r>
      <w:r>
        <w:br/>
      </w:r>
      <w:r>
        <w:rPr>
          <w:rFonts w:ascii="Times New Roman" w:hAnsi="Times New Roman"/>
          <w:color w:val="000000"/>
          <w:sz w:val="30"/>
          <w:rtl/>
        </w:rPr>
        <w:t xml:space="preserve">استدلال بعض العلماء رحمهم الله على وجوب ركعتي الطواف ... </w:t>
      </w:r>
      <w:r>
        <w:rPr>
          <w:rFonts w:ascii="Times New Roman" w:hAnsi="Times New Roman"/>
          <w:color w:val="000000"/>
          <w:sz w:val="30"/>
        </w:rPr>
        <w:t>٢٠٦</w:t>
      </w:r>
      <w:r>
        <w:br/>
      </w:r>
      <w:r>
        <w:br/>
      </w:r>
      <w:r>
        <w:rPr>
          <w:rFonts w:ascii="Times New Roman" w:hAnsi="Times New Roman"/>
          <w:color w:val="000000"/>
          <w:sz w:val="30"/>
          <w:rtl/>
        </w:rPr>
        <w:t>لماذا يسن تخفيف ركعتي الطواف؟</w:t>
      </w:r>
      <w:r>
        <w:br/>
      </w:r>
      <w:r>
        <w:br/>
      </w:r>
      <w:r>
        <w:rPr>
          <w:rFonts w:ascii="Times New Roman" w:hAnsi="Times New Roman"/>
          <w:color w:val="000000"/>
          <w:sz w:val="30"/>
        </w:rPr>
        <w:t>۲۰۷</w:t>
      </w:r>
      <w:r>
        <w:br/>
      </w:r>
      <w:r>
        <w:br/>
      </w:r>
      <w:r>
        <w:rPr>
          <w:rFonts w:ascii="Times New Roman" w:hAnsi="Times New Roman"/>
          <w:color w:val="000000"/>
          <w:sz w:val="30"/>
        </w:rPr>
        <w:t>٦٠٢</w:t>
      </w:r>
      <w:r>
        <w:br/>
      </w:r>
      <w:r>
        <w:br/>
      </w:r>
      <w:r>
        <w:rPr>
          <w:rFonts w:ascii="Times New Roman" w:hAnsi="Times New Roman"/>
          <w:color w:val="000000"/>
          <w:sz w:val="30"/>
          <w:rtl/>
        </w:rPr>
        <w:t>فهرس الكتاب</w:t>
      </w:r>
      <w:r>
        <w:br/>
      </w:r>
      <w:r>
        <w:br/>
      </w:r>
      <w:r>
        <w:rPr>
          <w:rFonts w:ascii="Times New Roman" w:hAnsi="Times New Roman"/>
          <w:color w:val="000000"/>
          <w:sz w:val="30"/>
          <w:rtl/>
        </w:rPr>
        <w:t>ما الحكمة من قراءة سورتي الكافرون والإخلاص في ركعتي</w:t>
      </w:r>
      <w:r>
        <w:br/>
      </w:r>
      <w:r>
        <w:br/>
      </w:r>
      <w:r>
        <w:rPr>
          <w:rFonts w:ascii="Times New Roman" w:hAnsi="Times New Roman"/>
          <w:color w:val="000000"/>
          <w:sz w:val="30"/>
          <w:rtl/>
        </w:rPr>
        <w:t>الطواف؟</w:t>
      </w:r>
      <w:r>
        <w:br/>
      </w:r>
      <w:r>
        <w:br/>
      </w:r>
      <w:r>
        <w:rPr>
          <w:rFonts w:ascii="Times New Roman" w:hAnsi="Times New Roman"/>
          <w:color w:val="000000"/>
          <w:sz w:val="30"/>
        </w:rPr>
        <w:t>۲۰۷</w:t>
      </w:r>
      <w:r>
        <w:rPr>
          <w:rFonts w:ascii="Times New Roman" w:hAnsi="Times New Roman"/>
          <w:color w:val="000000"/>
          <w:sz w:val="30"/>
          <w:rtl/>
        </w:rPr>
        <w:t xml:space="preserve"> ....</w:t>
      </w:r>
      <w:r>
        <w:br/>
      </w:r>
      <w:r>
        <w:br/>
      </w:r>
      <w:r>
        <w:rPr>
          <w:rFonts w:ascii="Times New Roman" w:hAnsi="Times New Roman"/>
          <w:color w:val="000000"/>
          <w:sz w:val="30"/>
        </w:rPr>
        <w:t>۲۰۷</w:t>
      </w:r>
      <w:r>
        <w:br/>
      </w:r>
      <w:r>
        <w:br/>
      </w:r>
      <w:r>
        <w:rPr>
          <w:rFonts w:ascii="Times New Roman" w:hAnsi="Times New Roman"/>
          <w:color w:val="000000"/>
          <w:sz w:val="30"/>
          <w:rtl/>
        </w:rPr>
        <w:t xml:space="preserve">أين يصلي إذا تعذر عليه أن يصلي ركعتي الطواف خلف المقام؟ .. </w:t>
      </w:r>
      <w:r>
        <w:rPr>
          <w:rFonts w:ascii="Times New Roman" w:hAnsi="Times New Roman"/>
          <w:color w:val="000000"/>
          <w:sz w:val="30"/>
        </w:rPr>
        <w:t>۷</w:t>
      </w:r>
      <w:r>
        <w:rPr>
          <w:rFonts w:ascii="Times New Roman" w:hAnsi="Times New Roman"/>
          <w:color w:val="000000"/>
          <w:sz w:val="30"/>
          <w:rtl/>
        </w:rPr>
        <w:t xml:space="preserve"> إذا مرَّت المرأة أمام الرجل في ركعتي الطواف فهل تقطع صلاته؟ </w:t>
      </w:r>
      <w:r>
        <w:rPr>
          <w:rFonts w:ascii="Times New Roman" w:hAnsi="Times New Roman"/>
          <w:color w:val="000000"/>
          <w:sz w:val="30"/>
        </w:rPr>
        <w:t>۲۰۷</w:t>
      </w:r>
      <w:r>
        <w:rPr>
          <w:rFonts w:ascii="Times New Roman" w:hAnsi="Times New Roman"/>
          <w:color w:val="000000"/>
          <w:sz w:val="30"/>
          <w:rtl/>
        </w:rPr>
        <w:t xml:space="preserve"> بعد الانتهاء من ركعتي الطواف لم ترد السنة بتقبيل الحجر ولا بالإشارة إليه</w:t>
      </w:r>
      <w:r>
        <w:br/>
      </w:r>
      <w:r>
        <w:rPr>
          <w:rFonts w:ascii="Times New Roman" w:hAnsi="Times New Roman"/>
          <w:color w:val="000000"/>
          <w:sz w:val="30"/>
          <w:rtl/>
        </w:rPr>
        <w:t>يُقرأ عند مبتدأ السعي قول الله تعالى: ﴿إِنَّ الصَّفَا وَالْمَرْوَةَ مِن شَعَابِرِ الله ) إذا دنا من الصفا قبل أن يصعد، وهل يقال هذا الذكر في الأشواط الأخرى؟.</w:t>
      </w:r>
      <w:r>
        <w:br/>
      </w:r>
      <w:r>
        <w:rPr>
          <w:rFonts w:ascii="Times New Roman" w:hAnsi="Times New Roman"/>
          <w:color w:val="000000"/>
          <w:sz w:val="30"/>
          <w:rtl/>
        </w:rPr>
        <w:t>لماذا تُشْرع قراءة هذه الآية عند الدنو من الصفا؟</w:t>
      </w:r>
      <w:r>
        <w:br/>
      </w:r>
      <w:r>
        <w:br/>
      </w:r>
      <w:r>
        <w:rPr>
          <w:rFonts w:ascii="Times New Roman" w:hAnsi="Times New Roman"/>
          <w:color w:val="000000"/>
          <w:sz w:val="30"/>
        </w:rPr>
        <w:t>۲۰۸</w:t>
      </w:r>
      <w:r>
        <w:br/>
      </w:r>
      <w:r>
        <w:br/>
      </w:r>
      <w:r>
        <w:rPr>
          <w:rFonts w:ascii="Times New Roman" w:hAnsi="Times New Roman"/>
          <w:color w:val="000000"/>
          <w:sz w:val="30"/>
        </w:rPr>
        <w:t>۲۰۸</w:t>
      </w:r>
      <w:r>
        <w:br/>
      </w:r>
      <w:r>
        <w:br/>
      </w:r>
      <w:r>
        <w:rPr>
          <w:rFonts w:ascii="Times New Roman" w:hAnsi="Times New Roman"/>
          <w:color w:val="000000"/>
          <w:sz w:val="30"/>
        </w:rPr>
        <w:t>۲۰۸</w:t>
      </w:r>
      <w:r>
        <w:br/>
      </w:r>
      <w:r>
        <w:br/>
      </w:r>
      <w:r>
        <w:rPr>
          <w:rFonts w:ascii="Times New Roman" w:hAnsi="Times New Roman"/>
          <w:color w:val="000000"/>
          <w:sz w:val="30"/>
          <w:rtl/>
        </w:rPr>
        <w:t xml:space="preserve">إذا أتى على الصفا فهل يقرأ قوله تعالى: ﴿إِنَّ الصَّفَا وَالْمَرْوَةَ مِن شَعَابِرِ الله حتى يختم الآية، أو يقتصر على موضع الشاهد فقط؟ </w:t>
      </w:r>
      <w:r>
        <w:rPr>
          <w:rFonts w:ascii="Times New Roman" w:hAnsi="Times New Roman"/>
          <w:color w:val="000000"/>
          <w:sz w:val="30"/>
          <w:rtl/>
        </w:rPr>
        <w:lastRenderedPageBreak/>
        <w:t xml:space="preserve">....... </w:t>
      </w:r>
      <w:r>
        <w:rPr>
          <w:rFonts w:ascii="Times New Roman" w:hAnsi="Times New Roman"/>
          <w:color w:val="000000"/>
          <w:sz w:val="30"/>
        </w:rPr>
        <w:t>۲۰۸</w:t>
      </w:r>
      <w:r>
        <w:br/>
      </w:r>
      <w:r>
        <w:br/>
      </w:r>
      <w:r>
        <w:rPr>
          <w:rFonts w:ascii="Times New Roman" w:hAnsi="Times New Roman"/>
          <w:color w:val="000000"/>
          <w:sz w:val="30"/>
          <w:rtl/>
        </w:rPr>
        <w:t>ما هي</w:t>
      </w:r>
      <w:r>
        <w:br/>
      </w:r>
      <w:r>
        <w:br/>
      </w:r>
      <w:r>
        <w:rPr>
          <w:rFonts w:ascii="Times New Roman" w:hAnsi="Times New Roman"/>
          <w:color w:val="000000"/>
          <w:sz w:val="30"/>
          <w:rtl/>
        </w:rPr>
        <w:t>الشَّعِيرة؟ .</w:t>
      </w:r>
      <w:r>
        <w:br/>
      </w:r>
      <w:r>
        <w:br/>
      </w:r>
      <w:r>
        <w:rPr>
          <w:rFonts w:ascii="Times New Roman" w:hAnsi="Times New Roman"/>
          <w:color w:val="000000"/>
          <w:sz w:val="30"/>
          <w:rtl/>
        </w:rPr>
        <w:t>ينبغي للساعي أن يصعد على الصفا حتى يرى البيت، ثم يستقبل</w:t>
      </w:r>
      <w:r>
        <w:br/>
      </w:r>
      <w:r>
        <w:br/>
      </w:r>
      <w:r>
        <w:rPr>
          <w:rFonts w:ascii="Times New Roman" w:hAnsi="Times New Roman"/>
          <w:color w:val="000000"/>
          <w:sz w:val="30"/>
          <w:rtl/>
        </w:rPr>
        <w:t>القبلة، ويكبر</w:t>
      </w:r>
      <w:r>
        <w:br/>
      </w:r>
      <w:r>
        <w:br/>
      </w:r>
      <w:r>
        <w:rPr>
          <w:rFonts w:ascii="Times New Roman" w:hAnsi="Times New Roman"/>
          <w:color w:val="000000"/>
          <w:sz w:val="30"/>
          <w:rtl/>
        </w:rPr>
        <w:t>ما هو حد الواجب في السعي من حيث الطول</w:t>
      </w:r>
      <w:r>
        <w:br/>
      </w:r>
      <w:r>
        <w:br/>
      </w:r>
      <w:r>
        <w:rPr>
          <w:rFonts w:ascii="Times New Roman" w:hAnsi="Times New Roman"/>
          <w:color w:val="000000"/>
          <w:sz w:val="30"/>
        </w:rPr>
        <w:t>۲۰۹</w:t>
      </w:r>
      <w:r>
        <w:br/>
      </w:r>
      <w:r>
        <w:br/>
      </w:r>
      <w:r>
        <w:rPr>
          <w:rFonts w:ascii="Times New Roman" w:hAnsi="Times New Roman"/>
          <w:color w:val="000000"/>
          <w:sz w:val="30"/>
        </w:rPr>
        <w:t>۲۰۹</w:t>
      </w:r>
      <w:r>
        <w:rPr>
          <w:rFonts w:ascii="Times New Roman" w:hAnsi="Times New Roman"/>
          <w:color w:val="000000"/>
          <w:sz w:val="30"/>
          <w:rtl/>
        </w:rPr>
        <w:t xml:space="preserve"> ...</w:t>
      </w:r>
      <w:r>
        <w:br/>
      </w:r>
      <w:r>
        <w:br/>
      </w:r>
      <w:r>
        <w:rPr>
          <w:rFonts w:ascii="Times New Roman" w:hAnsi="Times New Roman"/>
          <w:color w:val="000000"/>
          <w:sz w:val="30"/>
        </w:rPr>
        <w:t>۲۰۹</w:t>
      </w:r>
      <w:r>
        <w:br/>
      </w:r>
      <w:r>
        <w:br/>
      </w:r>
      <w:r>
        <w:rPr>
          <w:rFonts w:ascii="Times New Roman" w:hAnsi="Times New Roman"/>
          <w:color w:val="000000"/>
          <w:sz w:val="30"/>
          <w:rtl/>
        </w:rPr>
        <w:t>لا يسن أن يُكبر على الصفا أو المروة كما يصنع ذلك في صلاة</w:t>
      </w:r>
      <w:r>
        <w:br/>
      </w:r>
      <w:r>
        <w:br/>
      </w:r>
      <w:r>
        <w:rPr>
          <w:rFonts w:ascii="Times New Roman" w:hAnsi="Times New Roman"/>
          <w:color w:val="000000"/>
          <w:sz w:val="30"/>
          <w:rtl/>
        </w:rPr>
        <w:t>الجنازة</w:t>
      </w:r>
      <w:r>
        <w:br/>
      </w:r>
      <w:r>
        <w:br/>
      </w:r>
      <w:r>
        <w:rPr>
          <w:rFonts w:ascii="Times New Roman" w:hAnsi="Times New Roman"/>
          <w:color w:val="000000"/>
          <w:sz w:val="30"/>
          <w:rtl/>
        </w:rPr>
        <w:t xml:space="preserve">كيفية الذكر على الصفا </w:t>
      </w:r>
      <w:proofErr w:type="gramStart"/>
      <w:r>
        <w:rPr>
          <w:rFonts w:ascii="Times New Roman" w:hAnsi="Times New Roman"/>
          <w:color w:val="000000"/>
          <w:sz w:val="30"/>
          <w:rtl/>
        </w:rPr>
        <w:t>والمروة .</w:t>
      </w:r>
      <w:proofErr w:type="gramEnd"/>
      <w:r>
        <w:br/>
      </w:r>
      <w:r>
        <w:rPr>
          <w:rFonts w:ascii="Times New Roman" w:hAnsi="Times New Roman"/>
          <w:color w:val="000000"/>
          <w:sz w:val="30"/>
          <w:rtl/>
        </w:rPr>
        <w:t xml:space="preserve">هل يدعو على المروة في نهاية السعي، وكذلك في نهاية </w:t>
      </w:r>
      <w:proofErr w:type="gramStart"/>
      <w:r>
        <w:rPr>
          <w:rFonts w:ascii="Times New Roman" w:hAnsi="Times New Roman"/>
          <w:color w:val="000000"/>
          <w:sz w:val="30"/>
          <w:rtl/>
        </w:rPr>
        <w:t>الطواف؟.</w:t>
      </w:r>
      <w:proofErr w:type="gramEnd"/>
      <w:r>
        <w:br/>
      </w:r>
      <w:r>
        <w:rPr>
          <w:rFonts w:ascii="Times New Roman" w:hAnsi="Times New Roman"/>
          <w:color w:val="000000"/>
          <w:sz w:val="30"/>
          <w:rtl/>
        </w:rPr>
        <w:t>هل تُرفع الأيدي بالدعاء في الطواف والسعي؟ .</w:t>
      </w:r>
      <w:r>
        <w:br/>
      </w:r>
      <w:r>
        <w:br/>
      </w:r>
      <w:r>
        <w:rPr>
          <w:rFonts w:ascii="Times New Roman" w:hAnsi="Times New Roman"/>
          <w:color w:val="000000"/>
          <w:sz w:val="30"/>
        </w:rPr>
        <w:t>۲۰۹</w:t>
      </w:r>
      <w:r>
        <w:br/>
      </w:r>
      <w:r>
        <w:br/>
      </w:r>
      <w:r>
        <w:rPr>
          <w:rFonts w:ascii="Times New Roman" w:hAnsi="Times New Roman"/>
          <w:color w:val="000000"/>
          <w:sz w:val="30"/>
        </w:rPr>
        <w:t>۲۱۰</w:t>
      </w:r>
      <w:r>
        <w:br/>
      </w:r>
      <w:r>
        <w:br/>
      </w:r>
      <w:r>
        <w:rPr>
          <w:rFonts w:ascii="Times New Roman" w:hAnsi="Times New Roman"/>
          <w:color w:val="000000"/>
          <w:sz w:val="30"/>
        </w:rPr>
        <w:t>۲۱۰</w:t>
      </w:r>
      <w:r>
        <w:br/>
      </w:r>
      <w:r>
        <w:br/>
      </w:r>
      <w:r>
        <w:rPr>
          <w:rFonts w:ascii="Times New Roman" w:hAnsi="Times New Roman"/>
          <w:color w:val="000000"/>
          <w:sz w:val="30"/>
        </w:rPr>
        <w:t>۲۱۰</w:t>
      </w:r>
      <w:r>
        <w:br/>
      </w:r>
      <w:r>
        <w:br/>
      </w:r>
      <w:r>
        <w:rPr>
          <w:rFonts w:ascii="Times New Roman" w:hAnsi="Times New Roman"/>
          <w:color w:val="000000"/>
          <w:sz w:val="30"/>
          <w:rtl/>
        </w:rPr>
        <w:t>فهرس الفوائد</w:t>
      </w:r>
      <w:r>
        <w:br/>
      </w:r>
      <w:r>
        <w:br/>
      </w:r>
      <w:r>
        <w:rPr>
          <w:rFonts w:ascii="Times New Roman" w:hAnsi="Times New Roman"/>
          <w:color w:val="000000"/>
          <w:sz w:val="30"/>
        </w:rPr>
        <w:t>٦٠٣</w:t>
      </w:r>
      <w:r>
        <w:br/>
      </w:r>
      <w:r>
        <w:br/>
      </w:r>
      <w:r>
        <w:rPr>
          <w:rFonts w:ascii="Times New Roman" w:hAnsi="Times New Roman"/>
          <w:color w:val="000000"/>
          <w:sz w:val="30"/>
          <w:rtl/>
        </w:rPr>
        <w:t>هل من السُّنَّةَ أن يُطيل الإنسان الدعاء على الصفا والمروة؟ ....</w:t>
      </w:r>
      <w:r>
        <w:br/>
      </w:r>
      <w:r>
        <w:br/>
      </w:r>
      <w:r>
        <w:rPr>
          <w:rFonts w:ascii="Times New Roman" w:hAnsi="Times New Roman"/>
          <w:color w:val="000000"/>
          <w:sz w:val="30"/>
        </w:rPr>
        <w:t>۲۱۰</w:t>
      </w:r>
      <w:r>
        <w:br/>
      </w:r>
      <w:r>
        <w:br/>
      </w:r>
      <w:r>
        <w:rPr>
          <w:rFonts w:ascii="Times New Roman" w:hAnsi="Times New Roman"/>
          <w:color w:val="000000"/>
          <w:sz w:val="30"/>
        </w:rPr>
        <w:lastRenderedPageBreak/>
        <w:t>۲۱۱</w:t>
      </w:r>
      <w:r>
        <w:br/>
      </w:r>
      <w:r>
        <w:br/>
      </w:r>
      <w:r>
        <w:rPr>
          <w:rFonts w:ascii="Times New Roman" w:hAnsi="Times New Roman"/>
          <w:color w:val="000000"/>
          <w:sz w:val="30"/>
          <w:rtl/>
        </w:rPr>
        <w:t>لماذا لا يُهزول في الأشواط الثلاثة الأولى من السعي كالطواف</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٢١١</w:t>
      </w:r>
      <w:r>
        <w:br/>
      </w:r>
      <w:r>
        <w:br/>
      </w:r>
      <w:r>
        <w:rPr>
          <w:rFonts w:ascii="Times New Roman" w:hAnsi="Times New Roman"/>
          <w:color w:val="000000"/>
          <w:sz w:val="30"/>
          <w:rtl/>
        </w:rPr>
        <w:t>أصل مشروعية السعي</w:t>
      </w:r>
      <w:r>
        <w:br/>
      </w:r>
      <w:r>
        <w:br/>
      </w:r>
      <w:r>
        <w:rPr>
          <w:rFonts w:ascii="Times New Roman" w:hAnsi="Times New Roman"/>
          <w:color w:val="000000"/>
          <w:sz w:val="30"/>
          <w:rtl/>
        </w:rPr>
        <w:t>ينبغي لك وأنت تسعى أن تشعر بأنك في ضرورة إلى رحمة الله عــز</w:t>
      </w:r>
      <w:r>
        <w:br/>
      </w:r>
      <w:r>
        <w:br/>
      </w:r>
      <w:r>
        <w:rPr>
          <w:rFonts w:ascii="Times New Roman" w:hAnsi="Times New Roman"/>
          <w:color w:val="000000"/>
          <w:sz w:val="30"/>
          <w:rtl/>
        </w:rPr>
        <w:t>وجل.</w:t>
      </w:r>
      <w:r>
        <w:br/>
      </w:r>
      <w:r>
        <w:br/>
      </w:r>
      <w:r>
        <w:rPr>
          <w:rFonts w:ascii="Times New Roman" w:hAnsi="Times New Roman"/>
          <w:color w:val="000000"/>
          <w:sz w:val="30"/>
          <w:rtl/>
        </w:rPr>
        <w:t>لو أن الإنسان سعى في مسار واحد فهل سعيه صحيح؟ لو سعى ثمانية أشواط فماذا يصنع ؟.</w:t>
      </w:r>
      <w:r>
        <w:br/>
      </w:r>
      <w:r>
        <w:rPr>
          <w:rFonts w:ascii="Times New Roman" w:hAnsi="Times New Roman"/>
          <w:color w:val="000000"/>
          <w:sz w:val="30"/>
          <w:rtl/>
        </w:rPr>
        <w:t>إذا بدأ السعي من المروة لم يعتبر الشوط الأول.</w:t>
      </w:r>
      <w:r>
        <w:br/>
      </w:r>
      <w:r>
        <w:rPr>
          <w:rFonts w:ascii="Times New Roman" w:hAnsi="Times New Roman"/>
          <w:color w:val="000000"/>
          <w:sz w:val="30"/>
          <w:rtl/>
        </w:rPr>
        <w:t>خطأ بعض الناس في ترك النسك الفاضل من أجل الهدي</w:t>
      </w:r>
      <w:r>
        <w:br/>
      </w:r>
      <w:r>
        <w:rPr>
          <w:rFonts w:ascii="Times New Roman" w:hAnsi="Times New Roman"/>
          <w:color w:val="000000"/>
          <w:sz w:val="30"/>
          <w:rtl/>
        </w:rPr>
        <w:t>الدليل على عدم وجوب المبيت بمنى ليلة التاسع</w:t>
      </w:r>
      <w:r>
        <w:br/>
      </w:r>
      <w:r>
        <w:rPr>
          <w:rFonts w:ascii="Times New Roman" w:hAnsi="Times New Roman"/>
          <w:color w:val="000000"/>
          <w:sz w:val="30"/>
          <w:rtl/>
        </w:rPr>
        <w:t>أذن النبي لو أن تضرب له قبة بنمرة، ولم يأذن بذلك في منى</w:t>
      </w:r>
      <w:r>
        <w:br/>
      </w:r>
      <w:r>
        <w:br/>
      </w:r>
      <w:r>
        <w:rPr>
          <w:rFonts w:ascii="Times New Roman" w:hAnsi="Times New Roman"/>
          <w:color w:val="000000"/>
          <w:sz w:val="30"/>
        </w:rPr>
        <w:t>۲۱۱</w:t>
      </w:r>
      <w:r>
        <w:br/>
      </w:r>
      <w:r>
        <w:br/>
      </w:r>
      <w:r>
        <w:rPr>
          <w:rFonts w:ascii="Times New Roman" w:hAnsi="Times New Roman"/>
          <w:color w:val="000000"/>
          <w:sz w:val="30"/>
        </w:rPr>
        <w:t>۲۱۲</w:t>
      </w:r>
      <w:r>
        <w:br/>
      </w:r>
      <w:r>
        <w:br/>
      </w:r>
      <w:r>
        <w:rPr>
          <w:rFonts w:ascii="Times New Roman" w:hAnsi="Times New Roman"/>
          <w:color w:val="000000"/>
          <w:sz w:val="30"/>
        </w:rPr>
        <w:t>۲۱۲</w:t>
      </w:r>
      <w:r>
        <w:br/>
      </w:r>
      <w:r>
        <w:br/>
      </w:r>
      <w:r>
        <w:rPr>
          <w:rFonts w:ascii="Times New Roman" w:hAnsi="Times New Roman"/>
          <w:color w:val="000000"/>
          <w:sz w:val="30"/>
        </w:rPr>
        <w:t>۲۱۲</w:t>
      </w:r>
      <w:r>
        <w:br/>
      </w:r>
      <w:r>
        <w:br/>
      </w:r>
      <w:r>
        <w:rPr>
          <w:rFonts w:ascii="Times New Roman" w:hAnsi="Times New Roman"/>
          <w:color w:val="000000"/>
          <w:sz w:val="30"/>
        </w:rPr>
        <w:t>۲۱۲</w:t>
      </w:r>
      <w:r>
        <w:br/>
      </w:r>
      <w:r>
        <w:br/>
      </w:r>
      <w:r>
        <w:rPr>
          <w:rFonts w:ascii="Times New Roman" w:hAnsi="Times New Roman"/>
          <w:color w:val="000000"/>
          <w:sz w:val="30"/>
        </w:rPr>
        <w:t>۲۱۳</w:t>
      </w:r>
      <w:r>
        <w:br/>
      </w:r>
      <w:r>
        <w:br/>
      </w:r>
      <w:r>
        <w:rPr>
          <w:rFonts w:ascii="Times New Roman" w:hAnsi="Times New Roman"/>
          <w:color w:val="000000"/>
          <w:sz w:val="30"/>
        </w:rPr>
        <w:t>۲۱۳</w:t>
      </w:r>
      <w:r>
        <w:br/>
      </w:r>
      <w:r>
        <w:br/>
      </w:r>
      <w:r>
        <w:rPr>
          <w:rFonts w:ascii="Times New Roman" w:hAnsi="Times New Roman"/>
          <w:color w:val="000000"/>
          <w:sz w:val="30"/>
        </w:rPr>
        <w:t>٢١٤</w:t>
      </w:r>
      <w:r>
        <w:br/>
      </w:r>
      <w:r>
        <w:br/>
      </w:r>
      <w:r>
        <w:rPr>
          <w:rFonts w:ascii="Times New Roman" w:hAnsi="Times New Roman"/>
          <w:color w:val="000000"/>
          <w:sz w:val="30"/>
          <w:rtl/>
        </w:rPr>
        <w:t>....</w:t>
      </w:r>
      <w:r>
        <w:br/>
      </w:r>
      <w:r>
        <w:br/>
      </w:r>
      <w:r>
        <w:rPr>
          <w:rFonts w:ascii="Times New Roman" w:hAnsi="Times New Roman"/>
          <w:color w:val="000000"/>
          <w:sz w:val="30"/>
          <w:rtl/>
        </w:rPr>
        <w:t>أمر النبي أن تُضرب له قبة في نمرة هل ينافي أمره ألا يسأل</w:t>
      </w:r>
      <w:r>
        <w:br/>
      </w:r>
      <w:r>
        <w:br/>
      </w:r>
      <w:r>
        <w:rPr>
          <w:rFonts w:ascii="Times New Roman" w:hAnsi="Times New Roman"/>
          <w:color w:val="000000"/>
          <w:sz w:val="30"/>
          <w:rtl/>
        </w:rPr>
        <w:t xml:space="preserve">الإنسان أحدا </w:t>
      </w:r>
      <w:proofErr w:type="gramStart"/>
      <w:r>
        <w:rPr>
          <w:rFonts w:ascii="Times New Roman" w:hAnsi="Times New Roman"/>
          <w:color w:val="000000"/>
          <w:sz w:val="30"/>
          <w:rtl/>
        </w:rPr>
        <w:t>شيئًا ؟</w:t>
      </w:r>
      <w:proofErr w:type="gramEnd"/>
      <w:r>
        <w:br/>
      </w:r>
      <w:r>
        <w:br/>
      </w:r>
      <w:r>
        <w:rPr>
          <w:rFonts w:ascii="Times New Roman" w:hAnsi="Times New Roman"/>
          <w:color w:val="000000"/>
          <w:sz w:val="30"/>
          <w:rtl/>
        </w:rPr>
        <w:t>القرآن عصمة، إذا اعتصم به الإنسان عصم من الضلال في الدنيا،</w:t>
      </w:r>
      <w:r>
        <w:br/>
      </w:r>
      <w:r>
        <w:br/>
      </w:r>
      <w:r>
        <w:rPr>
          <w:rFonts w:ascii="Times New Roman" w:hAnsi="Times New Roman"/>
          <w:color w:val="000000"/>
          <w:sz w:val="30"/>
          <w:rtl/>
        </w:rPr>
        <w:t>والشقاء في الآخرة.</w:t>
      </w:r>
      <w:r>
        <w:br/>
      </w:r>
      <w:r>
        <w:rPr>
          <w:rFonts w:ascii="Times New Roman" w:hAnsi="Times New Roman"/>
          <w:color w:val="000000"/>
          <w:sz w:val="30"/>
          <w:rtl/>
        </w:rPr>
        <w:t>الله تعالى في السماء، لكن هل تحيط به؟ .</w:t>
      </w:r>
      <w:r>
        <w:br/>
      </w:r>
      <w:r>
        <w:rPr>
          <w:rFonts w:ascii="Times New Roman" w:hAnsi="Times New Roman"/>
          <w:color w:val="000000"/>
          <w:sz w:val="30"/>
          <w:rtl/>
        </w:rPr>
        <w:t xml:space="preserve">الرد على من </w:t>
      </w:r>
      <w:proofErr w:type="gramStart"/>
      <w:r>
        <w:rPr>
          <w:rFonts w:ascii="Times New Roman" w:hAnsi="Times New Roman"/>
          <w:color w:val="000000"/>
          <w:sz w:val="30"/>
          <w:rtl/>
        </w:rPr>
        <w:t>قال :</w:t>
      </w:r>
      <w:proofErr w:type="gramEnd"/>
      <w:r>
        <w:rPr>
          <w:rFonts w:ascii="Times New Roman" w:hAnsi="Times New Roman"/>
          <w:color w:val="000000"/>
          <w:sz w:val="30"/>
          <w:rtl/>
        </w:rPr>
        <w:t xml:space="preserve"> تقام الجمعة في السفر، وعلى من قال: النساء يوم الجمعة يصلين ركعتين فقط.</w:t>
      </w:r>
      <w:r>
        <w:br/>
      </w:r>
      <w:r>
        <w:rPr>
          <w:rFonts w:ascii="Times New Roman" w:hAnsi="Times New Roman"/>
          <w:color w:val="000000"/>
          <w:sz w:val="30"/>
          <w:rtl/>
        </w:rPr>
        <w:lastRenderedPageBreak/>
        <w:t>لماذا اختار النبي ﷺ في الوقوف بعرفة أقصاها من الناحية الشمالية</w:t>
      </w:r>
      <w:r>
        <w:br/>
      </w:r>
      <w:r>
        <w:br/>
      </w:r>
      <w:r>
        <w:rPr>
          <w:rFonts w:ascii="Times New Roman" w:hAnsi="Times New Roman"/>
          <w:color w:val="000000"/>
          <w:sz w:val="30"/>
          <w:rtl/>
        </w:rPr>
        <w:t>الشرقية؟</w:t>
      </w:r>
      <w:r>
        <w:br/>
      </w:r>
      <w:r>
        <w:br/>
      </w:r>
      <w:r>
        <w:rPr>
          <w:rFonts w:ascii="Times New Roman" w:hAnsi="Times New Roman"/>
          <w:color w:val="000000"/>
          <w:sz w:val="30"/>
        </w:rPr>
        <w:t>٢١٤</w:t>
      </w:r>
      <w:r>
        <w:br/>
      </w:r>
      <w:r>
        <w:br/>
      </w:r>
      <w:r>
        <w:rPr>
          <w:rFonts w:ascii="Times New Roman" w:hAnsi="Times New Roman"/>
          <w:color w:val="000000"/>
          <w:sz w:val="30"/>
        </w:rPr>
        <w:t>٢١٤</w:t>
      </w:r>
      <w:r>
        <w:br/>
      </w:r>
      <w:r>
        <w:br/>
      </w:r>
      <w:r>
        <w:rPr>
          <w:rFonts w:ascii="Times New Roman" w:hAnsi="Times New Roman"/>
          <w:color w:val="000000"/>
          <w:sz w:val="30"/>
        </w:rPr>
        <w:t>٢١٥</w:t>
      </w:r>
      <w:r>
        <w:br/>
      </w:r>
      <w:r>
        <w:br/>
      </w:r>
      <w:r>
        <w:rPr>
          <w:rFonts w:ascii="Times New Roman" w:hAnsi="Times New Roman"/>
          <w:color w:val="000000"/>
          <w:sz w:val="30"/>
        </w:rPr>
        <w:t>٢١٥</w:t>
      </w:r>
      <w:r>
        <w:br/>
      </w:r>
      <w:r>
        <w:br/>
      </w:r>
      <w:r>
        <w:rPr>
          <w:rFonts w:ascii="Times New Roman" w:hAnsi="Times New Roman"/>
          <w:color w:val="000000"/>
          <w:sz w:val="30"/>
        </w:rPr>
        <w:t>٢١٦</w:t>
      </w:r>
      <w:r>
        <w:br/>
      </w:r>
      <w:r>
        <w:br/>
      </w:r>
      <w:r>
        <w:rPr>
          <w:rFonts w:ascii="Times New Roman" w:hAnsi="Times New Roman"/>
          <w:color w:val="000000"/>
          <w:sz w:val="30"/>
        </w:rPr>
        <w:t>٦٠٤</w:t>
      </w:r>
      <w:r>
        <w:br/>
      </w:r>
      <w:r>
        <w:br/>
      </w:r>
      <w:r>
        <w:rPr>
          <w:rFonts w:ascii="Times New Roman" w:hAnsi="Times New Roman"/>
          <w:color w:val="000000"/>
          <w:sz w:val="30"/>
          <w:rtl/>
        </w:rPr>
        <w:t>فهرس الكتاب</w:t>
      </w:r>
      <w:r>
        <w:br/>
      </w:r>
      <w:r>
        <w:br/>
      </w:r>
      <w:r>
        <w:rPr>
          <w:rFonts w:ascii="Times New Roman" w:hAnsi="Times New Roman"/>
          <w:color w:val="000000"/>
          <w:sz w:val="30"/>
          <w:rtl/>
        </w:rPr>
        <w:t>وجه الدلالة من حديث جابر رضي الله عنه في صفة الحج على أن الدفع من عرفة قبل الغروب لا يجوز</w:t>
      </w:r>
      <w:r>
        <w:br/>
      </w:r>
      <w:r>
        <w:rPr>
          <w:rFonts w:ascii="Times New Roman" w:hAnsi="Times New Roman"/>
          <w:color w:val="000000"/>
          <w:sz w:val="30"/>
          <w:rtl/>
        </w:rPr>
        <w:t>رأي الشيخ رحمه الله في الدفع من عرفة قبل الغروب لـوجـود الزحام في هذه الأزمان</w:t>
      </w:r>
      <w:r>
        <w:br/>
      </w:r>
      <w:r>
        <w:br/>
      </w:r>
      <w:r>
        <w:rPr>
          <w:rFonts w:ascii="Times New Roman" w:hAnsi="Times New Roman"/>
          <w:color w:val="000000"/>
          <w:sz w:val="30"/>
        </w:rPr>
        <w:t>٢١٦</w:t>
      </w:r>
      <w:r>
        <w:br/>
      </w:r>
      <w:r>
        <w:br/>
      </w:r>
      <w:r>
        <w:rPr>
          <w:rFonts w:ascii="Times New Roman" w:hAnsi="Times New Roman"/>
          <w:color w:val="000000"/>
          <w:sz w:val="30"/>
        </w:rPr>
        <w:t>۲۱۷</w:t>
      </w:r>
      <w:r>
        <w:br/>
      </w:r>
      <w:r>
        <w:br/>
      </w:r>
      <w:r>
        <w:rPr>
          <w:rFonts w:ascii="Times New Roman" w:hAnsi="Times New Roman"/>
          <w:color w:val="000000"/>
          <w:sz w:val="30"/>
          <w:rtl/>
        </w:rPr>
        <w:t xml:space="preserve">حسن رعاية النبي </w:t>
      </w:r>
      <w:proofErr w:type="gramStart"/>
      <w:r>
        <w:rPr>
          <w:rFonts w:ascii="Times New Roman" w:hAnsi="Times New Roman"/>
          <w:color w:val="000000"/>
          <w:sz w:val="30"/>
          <w:rtl/>
        </w:rPr>
        <w:t>و له</w:t>
      </w:r>
      <w:proofErr w:type="gramEnd"/>
      <w:r>
        <w:rPr>
          <w:rFonts w:ascii="Times New Roman" w:hAnsi="Times New Roman"/>
          <w:color w:val="000000"/>
          <w:sz w:val="30"/>
          <w:rtl/>
        </w:rPr>
        <w:t xml:space="preserve"> </w:t>
      </w:r>
      <w:proofErr w:type="gramStart"/>
      <w:r>
        <w:rPr>
          <w:rFonts w:ascii="Times New Roman" w:hAnsi="Times New Roman"/>
          <w:color w:val="000000"/>
          <w:sz w:val="30"/>
          <w:rtl/>
        </w:rPr>
        <w:t>و حتى</w:t>
      </w:r>
      <w:proofErr w:type="gramEnd"/>
      <w:r>
        <w:rPr>
          <w:rFonts w:ascii="Times New Roman" w:hAnsi="Times New Roman"/>
          <w:color w:val="000000"/>
          <w:sz w:val="30"/>
          <w:rtl/>
        </w:rPr>
        <w:t xml:space="preserve"> إنه ليحسن الرعاية في البهائم ....... </w:t>
      </w:r>
      <w:r>
        <w:rPr>
          <w:rFonts w:ascii="Times New Roman" w:hAnsi="Times New Roman"/>
          <w:color w:val="000000"/>
          <w:sz w:val="30"/>
        </w:rPr>
        <w:t>۲۱۷</w:t>
      </w:r>
      <w:r>
        <w:br/>
      </w:r>
      <w:r>
        <w:br/>
      </w:r>
      <w:r>
        <w:rPr>
          <w:rFonts w:ascii="Times New Roman" w:hAnsi="Times New Roman"/>
          <w:color w:val="000000"/>
          <w:sz w:val="30"/>
          <w:rtl/>
        </w:rPr>
        <w:t>من أدلة إطلاق القول على الفعل.</w:t>
      </w:r>
      <w:r>
        <w:br/>
      </w:r>
      <w:r>
        <w:rPr>
          <w:rFonts w:ascii="Times New Roman" w:hAnsi="Times New Roman"/>
          <w:color w:val="000000"/>
          <w:sz w:val="30"/>
          <w:rtl/>
        </w:rPr>
        <w:t>ينبغي للإنسان أن يكون على وضوء دائما</w:t>
      </w:r>
      <w:r>
        <w:br/>
      </w:r>
      <w:r>
        <w:br/>
      </w:r>
      <w:r>
        <w:rPr>
          <w:rFonts w:ascii="Times New Roman" w:hAnsi="Times New Roman"/>
          <w:color w:val="000000"/>
          <w:sz w:val="30"/>
        </w:rPr>
        <w:t>۲۱۸</w:t>
      </w:r>
      <w:r>
        <w:br/>
      </w:r>
      <w:r>
        <w:br/>
      </w:r>
      <w:r>
        <w:rPr>
          <w:rFonts w:ascii="Times New Roman" w:hAnsi="Times New Roman"/>
          <w:color w:val="000000"/>
          <w:sz w:val="30"/>
        </w:rPr>
        <w:t>۲۱۸</w:t>
      </w:r>
      <w:r>
        <w:br/>
      </w:r>
      <w:r>
        <w:br/>
      </w:r>
      <w:r>
        <w:rPr>
          <w:rFonts w:ascii="Times New Roman" w:hAnsi="Times New Roman"/>
          <w:color w:val="000000"/>
          <w:sz w:val="30"/>
          <w:rtl/>
        </w:rPr>
        <w:t>هل جمع النبي بين العشاءين جمع تقديم أو تأخير في مزدلفة</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٢١٨</w:t>
      </w:r>
      <w:r>
        <w:rPr>
          <w:rFonts w:ascii="Times New Roman" w:hAnsi="Times New Roman"/>
          <w:color w:val="000000"/>
          <w:sz w:val="30"/>
          <w:rtl/>
        </w:rPr>
        <w:t xml:space="preserve"> إذا وصل الإنسان إلى مزدلفة قبل أن يخرج وقت المغرب فهل يجمع، أو يصلي كل فرض في وقته؟</w:t>
      </w:r>
      <w:r>
        <w:br/>
      </w:r>
      <w:r>
        <w:rPr>
          <w:rFonts w:ascii="Times New Roman" w:hAnsi="Times New Roman"/>
          <w:color w:val="000000"/>
          <w:sz w:val="30"/>
          <w:rtl/>
        </w:rPr>
        <w:t>لماذا لم يجمع ابن مسعود رضي الله عنه لما وصل إلى مزدلفة قبل خروج وقت المغرب؟</w:t>
      </w:r>
      <w:r>
        <w:br/>
      </w:r>
      <w:r>
        <w:rPr>
          <w:rFonts w:ascii="Times New Roman" w:hAnsi="Times New Roman"/>
          <w:color w:val="000000"/>
          <w:sz w:val="30"/>
          <w:rtl/>
        </w:rPr>
        <w:t>ما سبب جمع النبي ﷺ في عرفة ومزدلفة؟</w:t>
      </w:r>
      <w:r>
        <w:br/>
      </w:r>
      <w:r>
        <w:br/>
      </w:r>
      <w:r>
        <w:rPr>
          <w:rFonts w:ascii="Times New Roman" w:hAnsi="Times New Roman"/>
          <w:color w:val="000000"/>
          <w:sz w:val="30"/>
        </w:rPr>
        <w:t>۲۱۸</w:t>
      </w:r>
      <w:r>
        <w:br/>
      </w:r>
      <w:r>
        <w:br/>
      </w:r>
      <w:r>
        <w:rPr>
          <w:rFonts w:ascii="Times New Roman" w:hAnsi="Times New Roman"/>
          <w:color w:val="000000"/>
          <w:sz w:val="30"/>
        </w:rPr>
        <w:lastRenderedPageBreak/>
        <w:t>۲۱۸</w:t>
      </w:r>
      <w:r>
        <w:br/>
      </w:r>
      <w:r>
        <w:br/>
      </w:r>
      <w:r>
        <w:rPr>
          <w:rFonts w:ascii="Times New Roman" w:hAnsi="Times New Roman"/>
          <w:color w:val="000000"/>
          <w:sz w:val="30"/>
        </w:rPr>
        <w:t>۲۱۹</w:t>
      </w:r>
      <w:r>
        <w:br/>
      </w:r>
      <w:r>
        <w:br/>
      </w:r>
      <w:r>
        <w:rPr>
          <w:rFonts w:ascii="Times New Roman" w:hAnsi="Times New Roman"/>
          <w:color w:val="000000"/>
          <w:sz w:val="30"/>
          <w:rtl/>
        </w:rPr>
        <w:t>هل لأهل مكة الجمع والقصر إذا حجوا؟</w:t>
      </w:r>
      <w:r>
        <w:br/>
      </w:r>
      <w:r>
        <w:br/>
      </w:r>
      <w:r>
        <w:rPr>
          <w:rFonts w:ascii="Times New Roman" w:hAnsi="Times New Roman"/>
          <w:color w:val="000000"/>
          <w:sz w:val="30"/>
          <w:rtl/>
        </w:rPr>
        <w:t>هل تعتبر منى من مكة في الوقت الحالي؟</w:t>
      </w:r>
      <w:r>
        <w:br/>
      </w:r>
      <w:r>
        <w:br/>
      </w:r>
      <w:r>
        <w:rPr>
          <w:rFonts w:ascii="Times New Roman" w:hAnsi="Times New Roman"/>
          <w:color w:val="000000"/>
          <w:sz w:val="30"/>
        </w:rPr>
        <w:t>۲۱۹</w:t>
      </w:r>
      <w:r>
        <w:rPr>
          <w:rFonts w:ascii="Times New Roman" w:hAnsi="Times New Roman"/>
          <w:color w:val="000000"/>
          <w:sz w:val="30"/>
          <w:rtl/>
        </w:rPr>
        <w:t>.....</w:t>
      </w:r>
      <w:r>
        <w:br/>
      </w:r>
      <w:r>
        <w:br/>
      </w:r>
      <w:r>
        <w:rPr>
          <w:rFonts w:ascii="Times New Roman" w:hAnsi="Times New Roman"/>
          <w:color w:val="000000"/>
          <w:sz w:val="30"/>
        </w:rPr>
        <w:t>۲۱۹</w:t>
      </w:r>
      <w:r>
        <w:rPr>
          <w:rFonts w:ascii="Times New Roman" w:hAnsi="Times New Roman"/>
          <w:color w:val="000000"/>
          <w:sz w:val="30"/>
          <w:rtl/>
        </w:rPr>
        <w:t>.....</w:t>
      </w:r>
      <w:r>
        <w:br/>
      </w:r>
      <w:r>
        <w:br/>
      </w:r>
      <w:r>
        <w:rPr>
          <w:rFonts w:ascii="Times New Roman" w:hAnsi="Times New Roman"/>
          <w:color w:val="000000"/>
          <w:sz w:val="30"/>
          <w:rtl/>
        </w:rPr>
        <w:t>هل أوتر النبي ل ا ل ليلة مزدلفة أو لا ؟ وماذا يصنع الحاج تلك</w:t>
      </w:r>
      <w:r>
        <w:br/>
      </w:r>
      <w:r>
        <w:br/>
      </w:r>
      <w:r>
        <w:rPr>
          <w:rFonts w:ascii="Times New Roman" w:hAnsi="Times New Roman"/>
          <w:color w:val="000000"/>
          <w:sz w:val="30"/>
          <w:rtl/>
        </w:rPr>
        <w:t>الليلة؟</w:t>
      </w:r>
      <w:r>
        <w:br/>
      </w:r>
      <w:r>
        <w:br/>
      </w:r>
      <w:r>
        <w:rPr>
          <w:rFonts w:ascii="Times New Roman" w:hAnsi="Times New Roman"/>
          <w:color w:val="000000"/>
          <w:sz w:val="30"/>
          <w:rtl/>
        </w:rPr>
        <w:t>لم يكن مبيت النبي ﷺ في مزدلفة عند المشعر الحرام</w:t>
      </w:r>
      <w:r>
        <w:br/>
      </w:r>
      <w:r>
        <w:br/>
      </w:r>
      <w:r>
        <w:rPr>
          <w:rFonts w:ascii="Times New Roman" w:hAnsi="Times New Roman"/>
          <w:color w:val="000000"/>
          <w:sz w:val="30"/>
        </w:rPr>
        <w:t>۲۲۰</w:t>
      </w:r>
      <w:r>
        <w:br/>
      </w:r>
      <w:r>
        <w:br/>
      </w:r>
      <w:r>
        <w:rPr>
          <w:rFonts w:ascii="Times New Roman" w:hAnsi="Times New Roman"/>
          <w:color w:val="000000"/>
          <w:sz w:val="30"/>
        </w:rPr>
        <w:t>۲۲۰</w:t>
      </w:r>
      <w:r>
        <w:br/>
      </w:r>
      <w:r>
        <w:br/>
      </w:r>
      <w:r>
        <w:rPr>
          <w:rFonts w:ascii="Times New Roman" w:hAnsi="Times New Roman"/>
          <w:color w:val="000000"/>
          <w:sz w:val="30"/>
          <w:rtl/>
        </w:rPr>
        <w:t xml:space="preserve">لا يجوز للرجل أن ينظر إلى المرأة، بل يجب عليه صرف نظره عنها .... </w:t>
      </w:r>
      <w:r>
        <w:rPr>
          <w:rFonts w:ascii="Times New Roman" w:hAnsi="Times New Roman"/>
          <w:color w:val="000000"/>
          <w:sz w:val="30"/>
        </w:rPr>
        <w:t>۲۲۱</w:t>
      </w:r>
      <w:r>
        <w:br/>
      </w:r>
      <w:r>
        <w:br/>
      </w:r>
      <w:r>
        <w:rPr>
          <w:rFonts w:ascii="Times New Roman" w:hAnsi="Times New Roman"/>
          <w:color w:val="000000"/>
          <w:sz w:val="30"/>
          <w:rtl/>
        </w:rPr>
        <w:t>أين يقع وادي محسّر؟</w:t>
      </w:r>
      <w:r>
        <w:br/>
      </w:r>
      <w:r>
        <w:br/>
      </w:r>
      <w:r>
        <w:rPr>
          <w:rFonts w:ascii="Times New Roman" w:hAnsi="Times New Roman"/>
          <w:color w:val="000000"/>
          <w:sz w:val="30"/>
        </w:rPr>
        <w:t>۲۲۱</w:t>
      </w:r>
      <w:r>
        <w:br/>
      </w:r>
      <w:r>
        <w:br/>
      </w:r>
      <w:r>
        <w:rPr>
          <w:rFonts w:ascii="Times New Roman" w:hAnsi="Times New Roman"/>
          <w:color w:val="000000"/>
          <w:sz w:val="30"/>
          <w:rtl/>
        </w:rPr>
        <w:t>لماذا سمي وادي محسر بهذا الاسم؟ .</w:t>
      </w:r>
      <w:r>
        <w:br/>
      </w:r>
      <w:r>
        <w:br/>
      </w:r>
      <w:r>
        <w:rPr>
          <w:rFonts w:ascii="Times New Roman" w:hAnsi="Times New Roman"/>
          <w:color w:val="000000"/>
          <w:sz w:val="30"/>
        </w:rPr>
        <w:t>۲۲۱</w:t>
      </w:r>
      <w:r>
        <w:br/>
      </w:r>
      <w:r>
        <w:br/>
      </w:r>
      <w:r>
        <w:rPr>
          <w:rFonts w:ascii="Times New Roman" w:hAnsi="Times New Roman"/>
          <w:color w:val="000000"/>
          <w:sz w:val="30"/>
          <w:rtl/>
        </w:rPr>
        <w:t>فهرس الفوائد</w:t>
      </w:r>
      <w:r>
        <w:br/>
      </w:r>
      <w:r>
        <w:br/>
      </w:r>
      <w:r>
        <w:rPr>
          <w:rFonts w:ascii="Times New Roman" w:hAnsi="Times New Roman"/>
          <w:color w:val="000000"/>
          <w:sz w:val="30"/>
          <w:rtl/>
        </w:rPr>
        <w:t xml:space="preserve">لماذا أسرع النبي ﷺ في وادي </w:t>
      </w:r>
      <w:proofErr w:type="gramStart"/>
      <w:r>
        <w:rPr>
          <w:rFonts w:ascii="Times New Roman" w:hAnsi="Times New Roman"/>
          <w:color w:val="000000"/>
          <w:sz w:val="30"/>
          <w:rtl/>
        </w:rPr>
        <w:t>محسر ؟</w:t>
      </w:r>
      <w:proofErr w:type="gramEnd"/>
      <w:r>
        <w:br/>
      </w:r>
      <w:r>
        <w:rPr>
          <w:rFonts w:ascii="Times New Roman" w:hAnsi="Times New Roman"/>
          <w:color w:val="000000"/>
          <w:sz w:val="30"/>
          <w:rtl/>
        </w:rPr>
        <w:t>أين أهلك الفيل الذي جيء به لهدم الكعبة؟</w:t>
      </w:r>
      <w:r>
        <w:br/>
      </w:r>
      <w:r>
        <w:br/>
      </w:r>
      <w:r>
        <w:rPr>
          <w:rFonts w:ascii="Times New Roman" w:hAnsi="Times New Roman"/>
          <w:color w:val="000000"/>
          <w:sz w:val="30"/>
        </w:rPr>
        <w:t>٦٠٥</w:t>
      </w:r>
      <w:r>
        <w:br/>
      </w:r>
      <w:r>
        <w:br/>
      </w:r>
      <w:r>
        <w:rPr>
          <w:rFonts w:ascii="Times New Roman" w:hAnsi="Times New Roman"/>
          <w:color w:val="000000"/>
          <w:sz w:val="30"/>
        </w:rPr>
        <w:t>۲۲۱</w:t>
      </w:r>
      <w:r>
        <w:br/>
      </w:r>
      <w:r>
        <w:br/>
      </w:r>
      <w:r>
        <w:rPr>
          <w:rFonts w:ascii="Times New Roman" w:hAnsi="Times New Roman"/>
          <w:color w:val="000000"/>
          <w:sz w:val="30"/>
        </w:rPr>
        <w:t>۲۲۱</w:t>
      </w:r>
      <w:r>
        <w:br/>
      </w:r>
      <w:r>
        <w:lastRenderedPageBreak/>
        <w:br/>
      </w:r>
      <w:r>
        <w:rPr>
          <w:rFonts w:ascii="Times New Roman" w:hAnsi="Times New Roman"/>
          <w:color w:val="000000"/>
          <w:sz w:val="30"/>
          <w:rtl/>
        </w:rPr>
        <w:t xml:space="preserve">ينبغي للإنسان أن يسلك أقرب الطرق إلى الوصول إلى </w:t>
      </w:r>
      <w:proofErr w:type="gramStart"/>
      <w:r>
        <w:rPr>
          <w:rFonts w:ascii="Times New Roman" w:hAnsi="Times New Roman"/>
          <w:color w:val="000000"/>
          <w:sz w:val="30"/>
          <w:rtl/>
        </w:rPr>
        <w:t>مقصده .</w:t>
      </w:r>
      <w:proofErr w:type="gramEnd"/>
      <w:r>
        <w:rPr>
          <w:rFonts w:ascii="Times New Roman" w:hAnsi="Times New Roman"/>
          <w:color w:val="000000"/>
          <w:sz w:val="30"/>
          <w:rtl/>
        </w:rPr>
        <w:t xml:space="preserve">. </w:t>
      </w:r>
      <w:r>
        <w:rPr>
          <w:rFonts w:ascii="Times New Roman" w:hAnsi="Times New Roman"/>
          <w:color w:val="000000"/>
          <w:sz w:val="30"/>
        </w:rPr>
        <w:t>۲۲۱</w:t>
      </w:r>
      <w:r>
        <w:br/>
      </w:r>
      <w:r>
        <w:rPr>
          <w:rFonts w:ascii="Times New Roman" w:hAnsi="Times New Roman"/>
          <w:color w:val="000000"/>
          <w:sz w:val="30"/>
          <w:rtl/>
        </w:rPr>
        <w:t>من نقص حصاةً من إحدى الجمرات فماذا يلزمه؟</w:t>
      </w:r>
      <w:r>
        <w:br/>
      </w:r>
      <w:r>
        <w:br/>
      </w:r>
      <w:r>
        <w:rPr>
          <w:rFonts w:ascii="Times New Roman" w:hAnsi="Times New Roman"/>
          <w:color w:val="000000"/>
          <w:sz w:val="30"/>
        </w:rPr>
        <w:t>YYY</w:t>
      </w:r>
      <w:r>
        <w:rPr>
          <w:rFonts w:ascii="Times New Roman" w:hAnsi="Times New Roman"/>
          <w:color w:val="000000"/>
          <w:sz w:val="30"/>
          <w:rtl/>
        </w:rPr>
        <w:t xml:space="preserve"> ..........</w:t>
      </w:r>
      <w:r>
        <w:br/>
      </w:r>
      <w:r>
        <w:rPr>
          <w:rFonts w:ascii="Times New Roman" w:hAnsi="Times New Roman"/>
          <w:color w:val="000000"/>
          <w:sz w:val="30"/>
        </w:rPr>
        <w:t>۲۲۲</w:t>
      </w:r>
      <w:r>
        <w:br/>
      </w:r>
      <w:r>
        <w:br/>
      </w:r>
      <w:r>
        <w:rPr>
          <w:rFonts w:ascii="Times New Roman" w:hAnsi="Times New Roman"/>
          <w:color w:val="000000"/>
          <w:sz w:val="30"/>
          <w:rtl/>
        </w:rPr>
        <w:t>إذا رمى الإنسان من فوق الجسر وهو لا يعلم أن الحصى وصل</w:t>
      </w:r>
      <w:r>
        <w:br/>
      </w:r>
      <w:r>
        <w:br/>
      </w:r>
      <w:r>
        <w:rPr>
          <w:rFonts w:ascii="Times New Roman" w:hAnsi="Times New Roman"/>
          <w:color w:val="000000"/>
          <w:sz w:val="30"/>
          <w:rtl/>
        </w:rPr>
        <w:t>المرمى، فهل يجزئه؟.</w:t>
      </w:r>
      <w:r>
        <w:br/>
      </w:r>
      <w:r>
        <w:br/>
      </w:r>
      <w:r>
        <w:rPr>
          <w:rFonts w:ascii="Times New Roman" w:hAnsi="Times New Roman"/>
          <w:color w:val="000000"/>
          <w:sz w:val="30"/>
          <w:rtl/>
        </w:rPr>
        <w:t>إذا رمى بحجر كبير أو صغير جدا فهل يجزئه؟</w:t>
      </w:r>
      <w:r>
        <w:br/>
      </w:r>
      <w:r>
        <w:rPr>
          <w:rFonts w:ascii="Times New Roman" w:hAnsi="Times New Roman"/>
          <w:color w:val="000000"/>
          <w:sz w:val="30"/>
          <w:rtl/>
        </w:rPr>
        <w:t>قصة الرجل والمرأة اللذين رآهما الشيخ رحمه الله يـضــــربان</w:t>
      </w:r>
      <w:r>
        <w:br/>
      </w:r>
      <w:r>
        <w:br/>
      </w:r>
      <w:r>
        <w:rPr>
          <w:rFonts w:ascii="Times New Roman" w:hAnsi="Times New Roman"/>
          <w:color w:val="000000"/>
          <w:sz w:val="30"/>
        </w:rPr>
        <w:t>۲۲۲</w:t>
      </w:r>
      <w:r>
        <w:br/>
      </w:r>
      <w:r>
        <w:br/>
      </w:r>
      <w:r>
        <w:rPr>
          <w:rFonts w:ascii="Times New Roman" w:hAnsi="Times New Roman"/>
          <w:color w:val="000000"/>
          <w:sz w:val="30"/>
        </w:rPr>
        <w:t>۲۲۳</w:t>
      </w:r>
      <w:r>
        <w:br/>
      </w:r>
      <w:r>
        <w:br/>
      </w:r>
      <w:r>
        <w:rPr>
          <w:rFonts w:ascii="Times New Roman" w:hAnsi="Times New Roman"/>
          <w:color w:val="000000"/>
          <w:sz w:val="30"/>
          <w:rtl/>
        </w:rPr>
        <w:t>الشاخص في جمرة العقبة</w:t>
      </w:r>
      <w:r>
        <w:br/>
      </w:r>
      <w:r>
        <w:br/>
      </w:r>
      <w:r>
        <w:rPr>
          <w:rFonts w:ascii="Times New Roman" w:hAnsi="Times New Roman"/>
          <w:color w:val="000000"/>
          <w:sz w:val="30"/>
        </w:rPr>
        <w:t>۲۲۳</w:t>
      </w:r>
      <w:r>
        <w:br/>
      </w:r>
      <w:r>
        <w:br/>
      </w:r>
      <w:r>
        <w:rPr>
          <w:rFonts w:ascii="Times New Roman" w:hAnsi="Times New Roman"/>
          <w:color w:val="000000"/>
          <w:sz w:val="30"/>
          <w:rtl/>
        </w:rPr>
        <w:t>من أين ترمي جمرة العقبة؟</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tl/>
        </w:rPr>
        <w:t>قاعدة الفضل المتعلق بذات العبادة أولى بالمراعاة من الفضل</w:t>
      </w:r>
      <w:r>
        <w:br/>
      </w:r>
      <w:r>
        <w:br/>
      </w:r>
      <w:r>
        <w:rPr>
          <w:rFonts w:ascii="Times New Roman" w:hAnsi="Times New Roman"/>
          <w:color w:val="000000"/>
          <w:sz w:val="30"/>
          <w:rtl/>
        </w:rPr>
        <w:t>المتعلق بمكانها</w:t>
      </w:r>
      <w:r>
        <w:br/>
      </w:r>
      <w:r>
        <w:br/>
      </w:r>
      <w:r>
        <w:rPr>
          <w:rFonts w:ascii="Times New Roman" w:hAnsi="Times New Roman"/>
          <w:color w:val="000000"/>
          <w:sz w:val="30"/>
          <w:rtl/>
        </w:rPr>
        <w:t>لماذا جعل النبي ﷺ لنحره مكانًا؟</w:t>
      </w:r>
      <w:r>
        <w:br/>
      </w:r>
      <w:r>
        <w:rPr>
          <w:rFonts w:ascii="Times New Roman" w:hAnsi="Times New Roman"/>
          <w:color w:val="000000"/>
          <w:sz w:val="30"/>
          <w:rtl/>
        </w:rPr>
        <w:t>أين موقع منحر النبي ؟</w:t>
      </w:r>
      <w:r>
        <w:br/>
      </w:r>
      <w:r>
        <w:rPr>
          <w:rFonts w:ascii="Times New Roman" w:hAnsi="Times New Roman"/>
          <w:color w:val="000000"/>
          <w:sz w:val="30"/>
          <w:rtl/>
        </w:rPr>
        <w:t>يجوز التوكيل في الهدي لكن عند المشقة والتعذر لماذا أشرك النبي عليا رضي الله عنه في هديه؟</w:t>
      </w:r>
      <w:r>
        <w:br/>
      </w:r>
      <w:r>
        <w:br/>
      </w:r>
      <w:r>
        <w:rPr>
          <w:rFonts w:ascii="Times New Roman" w:hAnsi="Times New Roman"/>
          <w:color w:val="000000"/>
          <w:sz w:val="30"/>
        </w:rPr>
        <w:t>٢٢٤</w:t>
      </w:r>
      <w:r>
        <w:br/>
      </w:r>
      <w:r>
        <w:br/>
      </w:r>
      <w:r>
        <w:rPr>
          <w:rFonts w:ascii="Times New Roman" w:hAnsi="Times New Roman"/>
          <w:color w:val="000000"/>
          <w:sz w:val="30"/>
        </w:rPr>
        <w:t>٢٢٤</w:t>
      </w:r>
      <w:r>
        <w:rPr>
          <w:rFonts w:ascii="Times New Roman" w:hAnsi="Times New Roman"/>
          <w:color w:val="000000"/>
          <w:sz w:val="30"/>
          <w:rtl/>
        </w:rPr>
        <w:t xml:space="preserve"> ...</w:t>
      </w:r>
      <w:r>
        <w:br/>
      </w:r>
      <w:r>
        <w:br/>
      </w:r>
      <w:r>
        <w:rPr>
          <w:rFonts w:ascii="Times New Roman" w:hAnsi="Times New Roman"/>
          <w:color w:val="000000"/>
          <w:sz w:val="30"/>
        </w:rPr>
        <w:t>٢٢٥</w:t>
      </w:r>
      <w:r>
        <w:br/>
      </w:r>
      <w:r>
        <w:br/>
      </w:r>
      <w:r>
        <w:rPr>
          <w:rFonts w:ascii="Times New Roman" w:hAnsi="Times New Roman"/>
          <w:color w:val="000000"/>
          <w:sz w:val="30"/>
          <w:rtl/>
        </w:rPr>
        <w:t>الدليل على أن جابرًا رضي الله عنه لم يسق كل ما فعله النبي ﷺ في</w:t>
      </w:r>
      <w:r>
        <w:br/>
      </w:r>
      <w:r>
        <w:br/>
      </w:r>
      <w:r>
        <w:rPr>
          <w:rFonts w:ascii="Times New Roman" w:hAnsi="Times New Roman"/>
          <w:color w:val="000000"/>
          <w:sz w:val="30"/>
          <w:rtl/>
        </w:rPr>
        <w:t>حجته؟</w:t>
      </w:r>
      <w:r>
        <w:br/>
      </w:r>
      <w:r>
        <w:lastRenderedPageBreak/>
        <w:br/>
      </w:r>
      <w:r>
        <w:rPr>
          <w:rFonts w:ascii="Times New Roman" w:hAnsi="Times New Roman"/>
          <w:color w:val="000000"/>
          <w:sz w:val="30"/>
        </w:rPr>
        <w:t>٢٢٥</w:t>
      </w:r>
      <w:r>
        <w:br/>
      </w:r>
      <w:r>
        <w:br/>
      </w:r>
      <w:r>
        <w:rPr>
          <w:rFonts w:ascii="Times New Roman" w:hAnsi="Times New Roman"/>
          <w:color w:val="000000"/>
          <w:sz w:val="30"/>
        </w:rPr>
        <w:t>٢٢٥</w:t>
      </w:r>
      <w:r>
        <w:br/>
      </w:r>
      <w:r>
        <w:br/>
      </w:r>
      <w:r>
        <w:rPr>
          <w:rFonts w:ascii="Times New Roman" w:hAnsi="Times New Roman"/>
          <w:color w:val="000000"/>
          <w:sz w:val="30"/>
        </w:rPr>
        <w:t>٢٢٦</w:t>
      </w:r>
      <w:r>
        <w:br/>
      </w:r>
      <w:r>
        <w:br/>
      </w:r>
      <w:r>
        <w:rPr>
          <w:rFonts w:ascii="Times New Roman" w:hAnsi="Times New Roman"/>
          <w:color w:val="000000"/>
          <w:sz w:val="30"/>
          <w:rtl/>
        </w:rPr>
        <w:t xml:space="preserve">ينبغي الإنسان أن يصلي بمكة الظهر بعد أن يطوف للإفاضة ..... </w:t>
      </w:r>
      <w:r>
        <w:rPr>
          <w:rFonts w:ascii="Times New Roman" w:hAnsi="Times New Roman"/>
          <w:color w:val="000000"/>
          <w:sz w:val="30"/>
        </w:rPr>
        <w:t>٢٢٦</w:t>
      </w:r>
      <w:r>
        <w:br/>
      </w:r>
      <w:r>
        <w:br/>
      </w:r>
      <w:r>
        <w:rPr>
          <w:rFonts w:ascii="Times New Roman" w:hAnsi="Times New Roman"/>
          <w:color w:val="000000"/>
          <w:sz w:val="30"/>
          <w:rtl/>
        </w:rPr>
        <w:t>بركة الوقت للنبي .</w:t>
      </w:r>
      <w:r>
        <w:br/>
      </w:r>
      <w:r>
        <w:br/>
      </w:r>
      <w:r>
        <w:rPr>
          <w:rFonts w:ascii="Times New Roman" w:hAnsi="Times New Roman"/>
          <w:color w:val="000000"/>
          <w:sz w:val="30"/>
          <w:rtl/>
        </w:rPr>
        <w:t>في أي فصل من فصول السنة كانت حجة النبي لا لا لا لا ؟</w:t>
      </w:r>
      <w:r>
        <w:br/>
      </w:r>
      <w:r>
        <w:br/>
      </w:r>
      <w:r>
        <w:rPr>
          <w:rFonts w:ascii="Times New Roman" w:hAnsi="Times New Roman"/>
          <w:color w:val="000000"/>
          <w:sz w:val="30"/>
        </w:rPr>
        <w:t>٢٢٦</w:t>
      </w:r>
      <w:r>
        <w:br/>
      </w:r>
      <w:r>
        <w:br/>
      </w:r>
      <w:r>
        <w:rPr>
          <w:rFonts w:ascii="Times New Roman" w:hAnsi="Times New Roman"/>
          <w:color w:val="000000"/>
          <w:sz w:val="30"/>
        </w:rPr>
        <w:t>٢٢٦٠</w:t>
      </w:r>
      <w:r>
        <w:br/>
      </w:r>
      <w:r>
        <w:br/>
      </w:r>
      <w:r>
        <w:rPr>
          <w:rFonts w:ascii="Times New Roman" w:hAnsi="Times New Roman"/>
          <w:color w:val="000000"/>
          <w:sz w:val="30"/>
        </w:rPr>
        <w:t>٦٠٦</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الجمع بين الروايات في أن النبي الله صلى الظهر يوم النحر بمكة،</w:t>
      </w:r>
      <w:r>
        <w:br/>
      </w:r>
      <w:r>
        <w:br/>
      </w:r>
      <w:r>
        <w:rPr>
          <w:rFonts w:ascii="Times New Roman" w:hAnsi="Times New Roman"/>
          <w:color w:val="000000"/>
          <w:sz w:val="30"/>
          <w:rtl/>
        </w:rPr>
        <w:t>وبين ما ورد أنه صلاها بمنى</w:t>
      </w:r>
      <w:r>
        <w:br/>
      </w:r>
      <w:r>
        <w:rPr>
          <w:rFonts w:ascii="Times New Roman" w:hAnsi="Times New Roman"/>
          <w:color w:val="000000"/>
          <w:sz w:val="30"/>
          <w:rtl/>
        </w:rPr>
        <w:t>الشرب من ماء زمزم</w:t>
      </w:r>
      <w:r>
        <w:br/>
      </w:r>
      <w:r>
        <w:rPr>
          <w:rFonts w:ascii="Times New Roman" w:hAnsi="Times New Roman"/>
          <w:color w:val="000000"/>
          <w:sz w:val="30"/>
          <w:rtl/>
        </w:rPr>
        <w:t>أفعال الرسول عليه الصلاة والسلام أسوة</w:t>
      </w:r>
      <w:r>
        <w:br/>
      </w:r>
      <w:r>
        <w:rPr>
          <w:rFonts w:ascii="Times New Roman" w:hAnsi="Times New Roman"/>
          <w:color w:val="000000"/>
          <w:sz w:val="30"/>
          <w:rtl/>
        </w:rPr>
        <w:t>لماذا شرب النبي</w:t>
      </w:r>
      <w:r>
        <w:br/>
      </w:r>
      <w:r>
        <w:rPr>
          <w:rFonts w:ascii="Times New Roman" w:hAnsi="Times New Roman"/>
          <w:color w:val="000000"/>
          <w:sz w:val="30"/>
          <w:rtl/>
        </w:rPr>
        <w:t>ﷺ من زمزم قائما ؟</w:t>
      </w:r>
      <w:r>
        <w:br/>
      </w:r>
      <w:r>
        <w:rPr>
          <w:rFonts w:ascii="Times New Roman" w:hAnsi="Times New Roman"/>
          <w:color w:val="000000"/>
          <w:sz w:val="30"/>
          <w:rtl/>
        </w:rPr>
        <w:t>ما هو الجمع بين شرب النبي من زمزم قائما، وبين نهيــه عــن</w:t>
      </w:r>
      <w:r>
        <w:br/>
      </w:r>
      <w:r>
        <w:br/>
      </w:r>
      <w:r>
        <w:rPr>
          <w:rFonts w:ascii="Times New Roman" w:hAnsi="Times New Roman"/>
          <w:color w:val="000000"/>
          <w:sz w:val="30"/>
          <w:rtl/>
        </w:rPr>
        <w:t>ذلك؟ .</w:t>
      </w:r>
      <w:r>
        <w:br/>
      </w:r>
      <w:r>
        <w:br/>
      </w:r>
      <w:r>
        <w:rPr>
          <w:rFonts w:ascii="Times New Roman" w:hAnsi="Times New Roman"/>
          <w:color w:val="000000"/>
          <w:sz w:val="30"/>
          <w:rtl/>
        </w:rPr>
        <w:t>الأوجه الجائزة في عبارة: «عَرَفَةُ كُلُهَا مَوْقِفٌ هل الأفضل أن ننحر في رحالنا؟</w:t>
      </w:r>
      <w:r>
        <w:br/>
      </w:r>
      <w:r>
        <w:rPr>
          <w:rFonts w:ascii="Times New Roman" w:hAnsi="Times New Roman"/>
          <w:color w:val="000000"/>
          <w:sz w:val="30"/>
          <w:rtl/>
        </w:rPr>
        <w:t>ما وجب ذبحه في الحرم فإنه لا يجزئ ذبحه في الحل.</w:t>
      </w:r>
      <w:r>
        <w:br/>
      </w:r>
      <w:r>
        <w:br/>
      </w:r>
      <w:r>
        <w:rPr>
          <w:rFonts w:ascii="Times New Roman" w:hAnsi="Times New Roman"/>
          <w:color w:val="000000"/>
          <w:sz w:val="30"/>
        </w:rPr>
        <w:t>٢٢٦</w:t>
      </w:r>
      <w:r>
        <w:br/>
      </w:r>
      <w:r>
        <w:br/>
      </w:r>
      <w:r>
        <w:rPr>
          <w:rFonts w:ascii="Times New Roman" w:hAnsi="Times New Roman"/>
          <w:color w:val="000000"/>
          <w:sz w:val="30"/>
        </w:rPr>
        <w:t>۲۲۷</w:t>
      </w:r>
      <w:r>
        <w:br/>
      </w:r>
      <w:r>
        <w:br/>
      </w:r>
      <w:r>
        <w:rPr>
          <w:rFonts w:ascii="Times New Roman" w:hAnsi="Times New Roman"/>
          <w:color w:val="000000"/>
          <w:sz w:val="30"/>
        </w:rPr>
        <w:t>۲۲۷</w:t>
      </w:r>
      <w:r>
        <w:br/>
      </w:r>
      <w:r>
        <w:br/>
      </w:r>
      <w:r>
        <w:rPr>
          <w:rFonts w:ascii="Times New Roman" w:hAnsi="Times New Roman"/>
          <w:color w:val="000000"/>
          <w:sz w:val="30"/>
        </w:rPr>
        <w:t>۲۲۷</w:t>
      </w:r>
      <w:r>
        <w:br/>
      </w:r>
      <w:r>
        <w:lastRenderedPageBreak/>
        <w:br/>
      </w:r>
      <w:r>
        <w:rPr>
          <w:rFonts w:ascii="Times New Roman" w:hAnsi="Times New Roman"/>
          <w:color w:val="000000"/>
          <w:sz w:val="30"/>
        </w:rPr>
        <w:t>۲۲۷</w:t>
      </w:r>
      <w:r>
        <w:br/>
      </w:r>
      <w:r>
        <w:br/>
      </w:r>
      <w:r>
        <w:rPr>
          <w:rFonts w:ascii="Times New Roman" w:hAnsi="Times New Roman"/>
          <w:color w:val="000000"/>
          <w:sz w:val="30"/>
        </w:rPr>
        <w:t>۲۲۹</w:t>
      </w:r>
      <w:r>
        <w:br/>
      </w:r>
      <w:r>
        <w:br/>
      </w:r>
      <w:r>
        <w:rPr>
          <w:rFonts w:ascii="Times New Roman" w:hAnsi="Times New Roman"/>
          <w:color w:val="000000"/>
          <w:sz w:val="30"/>
        </w:rPr>
        <w:t>۲۲۹</w:t>
      </w:r>
      <w:r>
        <w:br/>
      </w:r>
      <w:r>
        <w:br/>
      </w:r>
      <w:r>
        <w:rPr>
          <w:rFonts w:ascii="Times New Roman" w:hAnsi="Times New Roman"/>
          <w:color w:val="000000"/>
          <w:sz w:val="30"/>
        </w:rPr>
        <w:t>۲۲۹</w:t>
      </w:r>
      <w:r>
        <w:br/>
      </w:r>
      <w:r>
        <w:br/>
      </w:r>
      <w:r>
        <w:rPr>
          <w:rFonts w:ascii="Times New Roman" w:hAnsi="Times New Roman"/>
          <w:color w:val="000000"/>
          <w:sz w:val="30"/>
          <w:rtl/>
        </w:rPr>
        <w:t>إذا وكَّل الحاج من يذبح عنه، فذبحه خارج الحرم، فماذا يلزمه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۲۳۰</w:t>
      </w:r>
      <w:r>
        <w:br/>
      </w:r>
      <w:r>
        <w:br/>
      </w:r>
      <w:r>
        <w:rPr>
          <w:rFonts w:ascii="Times New Roman" w:hAnsi="Times New Roman"/>
          <w:color w:val="000000"/>
          <w:sz w:val="30"/>
        </w:rPr>
        <w:t>۲۳۰</w:t>
      </w:r>
      <w:r>
        <w:br/>
      </w:r>
      <w:r>
        <w:br/>
      </w:r>
      <w:r>
        <w:rPr>
          <w:rFonts w:ascii="Times New Roman" w:hAnsi="Times New Roman"/>
          <w:color w:val="000000"/>
          <w:sz w:val="30"/>
          <w:rtl/>
        </w:rPr>
        <w:t>هل بطن عُرَنة من عرفة؟</w:t>
      </w:r>
      <w:r>
        <w:br/>
      </w:r>
      <w:r>
        <w:rPr>
          <w:rFonts w:ascii="Times New Roman" w:hAnsi="Times New Roman"/>
          <w:color w:val="000000"/>
          <w:sz w:val="30"/>
          <w:rtl/>
        </w:rPr>
        <w:t xml:space="preserve">الحكمة من قول النبي : وَقَفْتُ هَهُنَا، وَعَرَفَةُ كُلُّهَا مَوْقِفٌ»... </w:t>
      </w:r>
      <w:r>
        <w:rPr>
          <w:rFonts w:ascii="Times New Roman" w:hAnsi="Times New Roman"/>
          <w:color w:val="000000"/>
          <w:sz w:val="30"/>
        </w:rPr>
        <w:t>۲۳۱</w:t>
      </w:r>
      <w:r>
        <w:rPr>
          <w:rFonts w:ascii="Times New Roman" w:hAnsi="Times New Roman"/>
          <w:color w:val="000000"/>
          <w:sz w:val="30"/>
          <w:rtl/>
        </w:rPr>
        <w:t xml:space="preserve"> الجبل الذي وقف عنده النبي ﷺ ليس له حظ من القُدسية ...... </w:t>
      </w:r>
      <w:r>
        <w:rPr>
          <w:rFonts w:ascii="Times New Roman" w:hAnsi="Times New Roman"/>
          <w:color w:val="000000"/>
          <w:sz w:val="30"/>
        </w:rPr>
        <w:t>٢٣١</w:t>
      </w:r>
      <w:r>
        <w:rPr>
          <w:rFonts w:ascii="Times New Roman" w:hAnsi="Times New Roman"/>
          <w:color w:val="000000"/>
          <w:sz w:val="30"/>
          <w:rtl/>
        </w:rPr>
        <w:t xml:space="preserve"> لماذا سُمِّيت مزدلفة بهذا الاسم؟</w:t>
      </w:r>
      <w:r>
        <w:br/>
      </w:r>
      <w:r>
        <w:rPr>
          <w:rFonts w:ascii="Times New Roman" w:hAnsi="Times New Roman"/>
          <w:color w:val="000000"/>
          <w:sz w:val="30"/>
          <w:rtl/>
        </w:rPr>
        <w:t>إذا لم يتمكن الإنسان من استلام الحجر، وأراد الإشارة، فهل يقف ويستقبله، أو يشير هو ماش؟</w:t>
      </w:r>
      <w:r>
        <w:br/>
      </w:r>
      <w:r>
        <w:br/>
      </w:r>
      <w:r>
        <w:rPr>
          <w:rFonts w:ascii="Times New Roman" w:hAnsi="Times New Roman"/>
          <w:color w:val="000000"/>
          <w:sz w:val="30"/>
        </w:rPr>
        <w:t>۲۳۱</w:t>
      </w:r>
      <w:r>
        <w:br/>
      </w:r>
      <w:r>
        <w:br/>
      </w:r>
      <w:r>
        <w:rPr>
          <w:rFonts w:ascii="Times New Roman" w:hAnsi="Times New Roman"/>
          <w:color w:val="000000"/>
          <w:sz w:val="30"/>
        </w:rPr>
        <w:t>۲۳۲</w:t>
      </w:r>
      <w:r>
        <w:br/>
      </w:r>
      <w:r>
        <w:br/>
      </w:r>
      <w:r>
        <w:rPr>
          <w:rFonts w:ascii="Times New Roman" w:hAnsi="Times New Roman"/>
          <w:color w:val="000000"/>
          <w:sz w:val="30"/>
          <w:rtl/>
        </w:rPr>
        <w:t xml:space="preserve">كانت قريش على دين فيما يتعلق بالحج، لكنهم زادوا فيه ونقصوا </w:t>
      </w:r>
      <w:r>
        <w:rPr>
          <w:rFonts w:ascii="Times New Roman" w:hAnsi="Times New Roman"/>
          <w:color w:val="000000"/>
          <w:sz w:val="30"/>
        </w:rPr>
        <w:t>٢٣٣</w:t>
      </w:r>
      <w:r>
        <w:br/>
      </w:r>
      <w:r>
        <w:rPr>
          <w:rFonts w:ascii="Times New Roman" w:hAnsi="Times New Roman"/>
          <w:color w:val="000000"/>
          <w:sz w:val="30"/>
          <w:rtl/>
        </w:rPr>
        <w:t>لماذا كانت قريش تقف في المزدلفة، ولا تتجاوزها؟ معنى كلمة (الحمس)</w:t>
      </w:r>
      <w:r>
        <w:br/>
      </w:r>
      <w:r>
        <w:br/>
      </w:r>
      <w:r>
        <w:rPr>
          <w:rFonts w:ascii="Times New Roman" w:hAnsi="Times New Roman"/>
          <w:color w:val="000000"/>
          <w:sz w:val="30"/>
        </w:rPr>
        <w:t>۲۳۳</w:t>
      </w:r>
      <w:r>
        <w:br/>
      </w:r>
      <w:r>
        <w:br/>
      </w:r>
      <w:r>
        <w:rPr>
          <w:rFonts w:ascii="Times New Roman" w:hAnsi="Times New Roman"/>
          <w:color w:val="000000"/>
          <w:sz w:val="30"/>
        </w:rPr>
        <w:t>٢٣٤</w:t>
      </w:r>
      <w:r>
        <w:br/>
      </w:r>
      <w:r>
        <w:br/>
      </w:r>
      <w:r>
        <w:rPr>
          <w:rFonts w:ascii="Times New Roman" w:hAnsi="Times New Roman"/>
          <w:color w:val="000000"/>
          <w:sz w:val="30"/>
          <w:rtl/>
        </w:rPr>
        <w:t>فهرس الفوائد</w:t>
      </w:r>
      <w:r>
        <w:br/>
      </w:r>
      <w:r>
        <w:br/>
      </w:r>
      <w:r>
        <w:rPr>
          <w:rFonts w:ascii="Times New Roman" w:hAnsi="Times New Roman"/>
          <w:color w:val="000000"/>
          <w:sz w:val="30"/>
        </w:rPr>
        <w:t>٦٠٧</w:t>
      </w:r>
      <w:r>
        <w:br/>
      </w:r>
      <w:r>
        <w:br/>
      </w:r>
      <w:r>
        <w:rPr>
          <w:rFonts w:ascii="Times New Roman" w:hAnsi="Times New Roman"/>
          <w:color w:val="000000"/>
          <w:sz w:val="30"/>
        </w:rPr>
        <w:t>٢٣٤</w:t>
      </w:r>
      <w:r>
        <w:rPr>
          <w:rFonts w:ascii="Times New Roman" w:hAnsi="Times New Roman"/>
          <w:color w:val="000000"/>
          <w:sz w:val="30"/>
          <w:rtl/>
        </w:rPr>
        <w:t xml:space="preserve"> .......</w:t>
      </w:r>
      <w:r>
        <w:br/>
      </w:r>
      <w:r>
        <w:br/>
      </w:r>
      <w:r>
        <w:rPr>
          <w:rFonts w:ascii="Times New Roman" w:hAnsi="Times New Roman"/>
          <w:color w:val="000000"/>
          <w:sz w:val="30"/>
          <w:rtl/>
        </w:rPr>
        <w:t xml:space="preserve">الاحتكار الديني لقريش، والميزتان اللتان تميزوا بهما تعجب الشيخ رحمه الله من القول بنسخ فسخ الحج إلى عمرة..... </w:t>
      </w:r>
      <w:r>
        <w:rPr>
          <w:rFonts w:ascii="Times New Roman" w:hAnsi="Times New Roman"/>
          <w:color w:val="000000"/>
          <w:sz w:val="30"/>
        </w:rPr>
        <w:t>٢٣٦</w:t>
      </w:r>
      <w:r>
        <w:rPr>
          <w:rFonts w:ascii="Times New Roman" w:hAnsi="Times New Roman"/>
          <w:color w:val="000000"/>
          <w:sz w:val="30"/>
          <w:rtl/>
        </w:rPr>
        <w:t xml:space="preserve"> آفة بعض العلماء أنهم يعتقدون ثم يستدلون</w:t>
      </w:r>
      <w:r>
        <w:br/>
      </w:r>
      <w:r>
        <w:br/>
      </w:r>
      <w:r>
        <w:rPr>
          <w:rFonts w:ascii="Times New Roman" w:hAnsi="Times New Roman"/>
          <w:color w:val="000000"/>
          <w:sz w:val="30"/>
        </w:rPr>
        <w:t>٢٣٦</w:t>
      </w:r>
      <w:r>
        <w:br/>
      </w:r>
      <w:r>
        <w:br/>
      </w:r>
      <w:r>
        <w:rPr>
          <w:rFonts w:ascii="Times New Roman" w:hAnsi="Times New Roman"/>
          <w:color w:val="000000"/>
          <w:sz w:val="30"/>
          <w:rtl/>
        </w:rPr>
        <w:lastRenderedPageBreak/>
        <w:t>ما مراد النبي ﷺ بسؤاله أبا موسى رضي الله عنه: «أَحَجَجْتَ؟</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۲۳۷</w:t>
      </w:r>
      <w:r>
        <w:rPr>
          <w:rFonts w:ascii="Times New Roman" w:hAnsi="Times New Roman"/>
          <w:color w:val="000000"/>
          <w:sz w:val="30"/>
          <w:rtl/>
        </w:rPr>
        <w:t xml:space="preserve"> لماذا أثنى النبي على أبي موسى رضي الله عنه لما أهل بما أهل به</w:t>
      </w:r>
      <w:r>
        <w:br/>
      </w:r>
      <w:r>
        <w:br/>
      </w:r>
      <w:r>
        <w:rPr>
          <w:rFonts w:ascii="Times New Roman" w:hAnsi="Times New Roman"/>
          <w:color w:val="000000"/>
          <w:sz w:val="30"/>
          <w:rtl/>
        </w:rPr>
        <w:t>النبي ؟</w:t>
      </w:r>
      <w:r>
        <w:br/>
      </w:r>
      <w:r>
        <w:br/>
      </w:r>
      <w:r>
        <w:rPr>
          <w:rFonts w:ascii="Times New Roman" w:hAnsi="Times New Roman"/>
          <w:color w:val="000000"/>
          <w:sz w:val="30"/>
          <w:rtl/>
        </w:rPr>
        <w:t>يصح أن يُعقد الحج مبهما، ثم يُعَيَّن بعد ذلك</w:t>
      </w:r>
      <w:r>
        <w:br/>
      </w:r>
      <w:r>
        <w:rPr>
          <w:rFonts w:ascii="Times New Roman" w:hAnsi="Times New Roman"/>
          <w:color w:val="000000"/>
          <w:sz w:val="30"/>
          <w:rtl/>
        </w:rPr>
        <w:t>هل التقصير أو الحلق نسك، أو إطلاق من محظور؟</w:t>
      </w:r>
      <w:r>
        <w:br/>
      </w:r>
      <w:r>
        <w:br/>
      </w:r>
      <w:r>
        <w:rPr>
          <w:rFonts w:ascii="Times New Roman" w:hAnsi="Times New Roman"/>
          <w:color w:val="000000"/>
          <w:sz w:val="30"/>
        </w:rPr>
        <w:t>۲۳۷</w:t>
      </w:r>
      <w:r>
        <w:br/>
      </w:r>
      <w:r>
        <w:br/>
      </w:r>
      <w:r>
        <w:rPr>
          <w:rFonts w:ascii="Times New Roman" w:hAnsi="Times New Roman"/>
          <w:color w:val="000000"/>
          <w:sz w:val="30"/>
        </w:rPr>
        <w:t>۲۳۷</w:t>
      </w:r>
      <w:r>
        <w:br/>
      </w:r>
      <w:r>
        <w:br/>
      </w:r>
      <w:r>
        <w:rPr>
          <w:rFonts w:ascii="Times New Roman" w:hAnsi="Times New Roman"/>
          <w:color w:val="000000"/>
          <w:sz w:val="30"/>
        </w:rPr>
        <w:t>۲۳۸</w:t>
      </w:r>
      <w:r>
        <w:br/>
      </w:r>
      <w:r>
        <w:br/>
      </w:r>
      <w:r>
        <w:rPr>
          <w:rFonts w:ascii="Times New Roman" w:hAnsi="Times New Roman"/>
          <w:color w:val="000000"/>
          <w:sz w:val="30"/>
          <w:rtl/>
        </w:rPr>
        <w:t>لماذا أمر النبي</w:t>
      </w:r>
      <w:r>
        <w:br/>
      </w:r>
      <w:r>
        <w:rPr>
          <w:rFonts w:ascii="Times New Roman" w:hAnsi="Times New Roman"/>
          <w:color w:val="000000"/>
          <w:sz w:val="30"/>
          <w:rtl/>
        </w:rPr>
        <w:t xml:space="preserve">الا الله عليا رضي الله عنه أن يبقى على إحرامه، وأمر أبا موسى رضي الله عنه أن يتحلل مع أن إهلالهما كان واحدا؟ ...... </w:t>
      </w:r>
      <w:r>
        <w:rPr>
          <w:rFonts w:ascii="Times New Roman" w:hAnsi="Times New Roman"/>
          <w:color w:val="000000"/>
          <w:sz w:val="30"/>
        </w:rPr>
        <w:t>۲۳۹</w:t>
      </w:r>
      <w:r>
        <w:br/>
      </w:r>
      <w:r>
        <w:rPr>
          <w:rFonts w:ascii="Times New Roman" w:hAnsi="Times New Roman"/>
          <w:color w:val="000000"/>
          <w:sz w:val="30"/>
          <w:rtl/>
        </w:rPr>
        <w:t>احترام السلف الصالح رحمهم الله لولاة أمورهم، وأنهم لا يريدون من الناس أن يختلفوا عليهم</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tl/>
        </w:rPr>
        <w:t>مما تصلح به الأمة أن تأتم بأمر أئمتها فيما لا يخالف الشرع وفيه</w:t>
      </w:r>
      <w:r>
        <w:br/>
      </w:r>
      <w:r>
        <w:br/>
      </w:r>
      <w:r>
        <w:rPr>
          <w:rFonts w:ascii="Times New Roman" w:hAnsi="Times New Roman"/>
          <w:color w:val="000000"/>
          <w:sz w:val="30"/>
          <w:rtl/>
        </w:rPr>
        <w:t>مساغ للاجتهاد.</w:t>
      </w:r>
      <w:r>
        <w:br/>
      </w:r>
      <w:r>
        <w:br/>
      </w:r>
      <w:r>
        <w:rPr>
          <w:rFonts w:ascii="Times New Roman" w:hAnsi="Times New Roman"/>
          <w:color w:val="000000"/>
          <w:sz w:val="30"/>
        </w:rPr>
        <w:t>۲۳۹</w:t>
      </w:r>
      <w:r>
        <w:rPr>
          <w:rFonts w:ascii="Times New Roman" w:hAnsi="Times New Roman"/>
          <w:color w:val="000000"/>
          <w:sz w:val="30"/>
          <w:rtl/>
        </w:rPr>
        <w:t xml:space="preserve"> ...</w:t>
      </w:r>
      <w:r>
        <w:br/>
      </w:r>
      <w:r>
        <w:br/>
      </w:r>
      <w:r>
        <w:rPr>
          <w:rFonts w:ascii="Times New Roman" w:hAnsi="Times New Roman"/>
          <w:color w:val="000000"/>
          <w:sz w:val="30"/>
        </w:rPr>
        <w:t>٢٤٠</w:t>
      </w:r>
      <w:r>
        <w:br/>
      </w:r>
      <w:r>
        <w:br/>
      </w:r>
      <w:r>
        <w:rPr>
          <w:rFonts w:ascii="Times New Roman" w:hAnsi="Times New Roman"/>
          <w:color w:val="000000"/>
          <w:sz w:val="30"/>
          <w:rtl/>
        </w:rPr>
        <w:t>اختلاف الناس في السلوك والآراء والأفكار</w:t>
      </w:r>
      <w:r>
        <w:br/>
      </w:r>
      <w:r>
        <w:rPr>
          <w:rFonts w:ascii="Times New Roman" w:hAnsi="Times New Roman"/>
          <w:color w:val="000000"/>
          <w:sz w:val="30"/>
          <w:rtl/>
        </w:rPr>
        <w:t xml:space="preserve">الجواب عن قول عمر رضي الله عنه في فسخ الحج إلى عمرة ...... </w:t>
      </w:r>
      <w:r>
        <w:rPr>
          <w:rFonts w:ascii="Times New Roman" w:hAnsi="Times New Roman"/>
          <w:color w:val="000000"/>
          <w:sz w:val="30"/>
        </w:rPr>
        <w:t>٢٤٠</w:t>
      </w:r>
      <w:r>
        <w:rPr>
          <w:rFonts w:ascii="Times New Roman" w:hAnsi="Times New Roman"/>
          <w:color w:val="000000"/>
          <w:sz w:val="30"/>
          <w:rtl/>
        </w:rPr>
        <w:t xml:space="preserve"> الحكمة من منع عمر رضي الله عنه من فسخ الحج إلى عمرة ...... </w:t>
      </w:r>
      <w:r>
        <w:rPr>
          <w:rFonts w:ascii="Times New Roman" w:hAnsi="Times New Roman"/>
          <w:color w:val="000000"/>
          <w:sz w:val="30"/>
        </w:rPr>
        <w:t>٢٤١</w:t>
      </w:r>
      <w:r>
        <w:rPr>
          <w:rFonts w:ascii="Times New Roman" w:hAnsi="Times New Roman"/>
          <w:color w:val="000000"/>
          <w:sz w:val="30"/>
          <w:rtl/>
        </w:rPr>
        <w:t xml:space="preserve"> تعجب الشيخ رحمه الله من نقل ابن تيمية رحمه الله اتفاق العلماء رحمهم الله على أن إفراد الحج بسفر، والعمرة بسفر أفضل كيف قال علي رضي الله عنه: تمتعنا مع رسول الله ، وهو لم</w:t>
      </w:r>
      <w:r>
        <w:br/>
      </w:r>
      <w:r>
        <w:br/>
      </w:r>
      <w:r>
        <w:rPr>
          <w:rFonts w:ascii="Times New Roman" w:hAnsi="Times New Roman"/>
          <w:color w:val="000000"/>
          <w:sz w:val="30"/>
          <w:rtl/>
        </w:rPr>
        <w:t>يتمتع ؟</w:t>
      </w:r>
      <w:r>
        <w:br/>
      </w:r>
      <w:r>
        <w:br/>
      </w:r>
      <w:r>
        <w:rPr>
          <w:rFonts w:ascii="Times New Roman" w:hAnsi="Times New Roman"/>
          <w:color w:val="000000"/>
          <w:sz w:val="30"/>
        </w:rPr>
        <w:t>٢٤١</w:t>
      </w:r>
      <w:r>
        <w:br/>
      </w:r>
      <w:r>
        <w:br/>
      </w:r>
      <w:r>
        <w:rPr>
          <w:rFonts w:ascii="Times New Roman" w:hAnsi="Times New Roman"/>
          <w:color w:val="000000"/>
          <w:sz w:val="30"/>
        </w:rPr>
        <w:t>٢٤٤</w:t>
      </w:r>
      <w:r>
        <w:rPr>
          <w:rFonts w:ascii="Times New Roman" w:hAnsi="Times New Roman"/>
          <w:color w:val="000000"/>
          <w:sz w:val="30"/>
          <w:rtl/>
        </w:rPr>
        <w:t xml:space="preserve"> ....</w:t>
      </w:r>
      <w:r>
        <w:br/>
      </w:r>
      <w:r>
        <w:br/>
      </w:r>
      <w:r>
        <w:rPr>
          <w:rFonts w:ascii="Times New Roman" w:hAnsi="Times New Roman"/>
          <w:color w:val="000000"/>
          <w:sz w:val="30"/>
        </w:rPr>
        <w:t>٦٠٨</w:t>
      </w:r>
      <w:r>
        <w:br/>
      </w:r>
      <w:r>
        <w:br/>
      </w:r>
      <w:r>
        <w:rPr>
          <w:rFonts w:ascii="Times New Roman" w:hAnsi="Times New Roman"/>
          <w:color w:val="000000"/>
          <w:sz w:val="30"/>
          <w:rtl/>
        </w:rPr>
        <w:lastRenderedPageBreak/>
        <w:t>فهرس الكتاب</w:t>
      </w:r>
      <w:r>
        <w:br/>
      </w:r>
      <w:r>
        <w:br/>
      </w:r>
      <w:r>
        <w:rPr>
          <w:rFonts w:ascii="Times New Roman" w:hAnsi="Times New Roman"/>
          <w:color w:val="000000"/>
          <w:sz w:val="30"/>
          <w:rtl/>
        </w:rPr>
        <w:t>وجه إطلاق بعض السلف رحمهم الله التمتع على القرآن</w:t>
      </w:r>
      <w:r>
        <w:br/>
      </w:r>
      <w:r>
        <w:br/>
      </w:r>
      <w:r>
        <w:rPr>
          <w:rFonts w:ascii="Times New Roman" w:hAnsi="Times New Roman"/>
          <w:color w:val="000000"/>
          <w:sz w:val="30"/>
          <w:rtl/>
        </w:rPr>
        <w:t>.</w:t>
      </w:r>
      <w:r>
        <w:br/>
      </w:r>
      <w:r>
        <w:br/>
      </w:r>
      <w:r>
        <w:rPr>
          <w:rFonts w:ascii="Times New Roman" w:hAnsi="Times New Roman"/>
          <w:color w:val="000000"/>
          <w:sz w:val="30"/>
        </w:rPr>
        <w:t>٢٤٤</w:t>
      </w:r>
      <w:r>
        <w:rPr>
          <w:rFonts w:ascii="Times New Roman" w:hAnsi="Times New Roman"/>
          <w:color w:val="000000"/>
          <w:sz w:val="30"/>
          <w:rtl/>
        </w:rPr>
        <w:t xml:space="preserve"> ....</w:t>
      </w:r>
      <w:r>
        <w:br/>
      </w:r>
      <w:r>
        <w:br/>
      </w:r>
      <w:r>
        <w:rPr>
          <w:rFonts w:ascii="Times New Roman" w:hAnsi="Times New Roman"/>
          <w:color w:val="000000"/>
          <w:sz w:val="30"/>
          <w:rtl/>
        </w:rPr>
        <w:t>ما هو الخوف الذي أشار إليه عثمان رضي الله عنه في سبب تمتع</w:t>
      </w:r>
      <w:r>
        <w:br/>
      </w:r>
      <w:r>
        <w:rPr>
          <w:rFonts w:ascii="Times New Roman" w:hAnsi="Times New Roman"/>
          <w:color w:val="000000"/>
          <w:sz w:val="30"/>
          <w:rtl/>
        </w:rPr>
        <w:t>الصحابة رضي الله عنهم مع النبي ؟</w:t>
      </w:r>
      <w:r>
        <w:br/>
      </w:r>
      <w:r>
        <w:rPr>
          <w:rFonts w:ascii="Times New Roman" w:hAnsi="Times New Roman"/>
          <w:color w:val="000000"/>
          <w:sz w:val="30"/>
          <w:rtl/>
        </w:rPr>
        <w:t>يجوز ترك العمل بالحديث الصحيح في الأمر الجائز</w:t>
      </w:r>
      <w:r>
        <w:br/>
      </w:r>
      <w:r>
        <w:rPr>
          <w:rFonts w:ascii="Times New Roman" w:hAnsi="Times New Roman"/>
          <w:color w:val="000000"/>
          <w:sz w:val="30"/>
          <w:rtl/>
        </w:rPr>
        <w:t>مــا مــراد أبي ذر رضي الله عنه في أن متعة الحــج كــان خـاصـة بأصحاب النبي ؟</w:t>
      </w:r>
      <w:r>
        <w:br/>
      </w:r>
      <w:r>
        <w:br/>
      </w:r>
      <w:r>
        <w:rPr>
          <w:rFonts w:ascii="Times New Roman" w:hAnsi="Times New Roman"/>
          <w:color w:val="000000"/>
          <w:sz w:val="30"/>
        </w:rPr>
        <w:t>٢٤٥</w:t>
      </w:r>
      <w:r>
        <w:br/>
      </w:r>
      <w:r>
        <w:br/>
      </w:r>
      <w:r>
        <w:rPr>
          <w:rFonts w:ascii="Times New Roman" w:hAnsi="Times New Roman"/>
          <w:color w:val="000000"/>
          <w:sz w:val="30"/>
        </w:rPr>
        <w:t>٢٤٦</w:t>
      </w:r>
      <w:r>
        <w:br/>
      </w:r>
      <w:r>
        <w:br/>
      </w:r>
      <w:r>
        <w:rPr>
          <w:rFonts w:ascii="Times New Roman" w:hAnsi="Times New Roman"/>
          <w:color w:val="000000"/>
          <w:sz w:val="30"/>
        </w:rPr>
        <w:t>٢٤٧</w:t>
      </w:r>
      <w:r>
        <w:br/>
      </w:r>
      <w:r>
        <w:br/>
      </w:r>
      <w:r>
        <w:rPr>
          <w:rFonts w:ascii="Times New Roman" w:hAnsi="Times New Roman"/>
          <w:color w:val="000000"/>
          <w:sz w:val="30"/>
          <w:rtl/>
        </w:rPr>
        <w:t xml:space="preserve">معنى قول أبي ذر رضي الله عنه: إن المتعة في الحج رخصة ........ </w:t>
      </w:r>
      <w:r>
        <w:rPr>
          <w:rFonts w:ascii="Times New Roman" w:hAnsi="Times New Roman"/>
          <w:color w:val="000000"/>
          <w:sz w:val="30"/>
        </w:rPr>
        <w:t>٢٤٨</w:t>
      </w:r>
      <w:r>
        <w:br/>
      </w:r>
      <w:r>
        <w:rPr>
          <w:rFonts w:ascii="Times New Roman" w:hAnsi="Times New Roman"/>
          <w:color w:val="000000"/>
          <w:sz w:val="30"/>
          <w:rtl/>
        </w:rPr>
        <w:t xml:space="preserve">لو قال </w:t>
      </w:r>
      <w:proofErr w:type="gramStart"/>
      <w:r>
        <w:rPr>
          <w:rFonts w:ascii="Times New Roman" w:hAnsi="Times New Roman"/>
          <w:color w:val="000000"/>
          <w:sz w:val="30"/>
          <w:rtl/>
        </w:rPr>
        <w:t>قائل :</w:t>
      </w:r>
      <w:proofErr w:type="gramEnd"/>
      <w:r>
        <w:rPr>
          <w:rFonts w:ascii="Times New Roman" w:hAnsi="Times New Roman"/>
          <w:color w:val="000000"/>
          <w:sz w:val="30"/>
          <w:rtl/>
        </w:rPr>
        <w:t xml:space="preserve"> اعتماد النبي الله في ذي القعدة ألا يُعَدُّ مبطلا لاعتقاد أهل الجاهلية أن العمرة في أشهر الحج من أفجر الفجور؟ ....... </w:t>
      </w:r>
      <w:r>
        <w:rPr>
          <w:rFonts w:ascii="Times New Roman" w:hAnsi="Times New Roman"/>
          <w:color w:val="000000"/>
          <w:sz w:val="30"/>
        </w:rPr>
        <w:t>٢٤٨</w:t>
      </w:r>
      <w:r>
        <w:br/>
      </w:r>
      <w:r>
        <w:rPr>
          <w:rFonts w:ascii="Times New Roman" w:hAnsi="Times New Roman"/>
          <w:color w:val="000000"/>
          <w:sz w:val="30"/>
          <w:rtl/>
        </w:rPr>
        <w:t>وجه قول جابر رضي الله عنه: وكنا لا نرى إلا الحج مع أنه ممن</w:t>
      </w:r>
      <w:r>
        <w:br/>
      </w:r>
      <w:r>
        <w:br/>
      </w:r>
      <w:r>
        <w:rPr>
          <w:rFonts w:ascii="Times New Roman" w:hAnsi="Times New Roman"/>
          <w:color w:val="000000"/>
          <w:sz w:val="30"/>
          <w:rtl/>
        </w:rPr>
        <w:t>أسلم مبكرا</w:t>
      </w:r>
      <w:r>
        <w:br/>
      </w:r>
      <w:r>
        <w:br/>
      </w:r>
      <w:r>
        <w:rPr>
          <w:rFonts w:ascii="Times New Roman" w:hAnsi="Times New Roman"/>
          <w:color w:val="000000"/>
          <w:sz w:val="30"/>
          <w:rtl/>
        </w:rPr>
        <w:t>ترجيح الشيخ رحمه الله في أفضل الأنساك</w:t>
      </w:r>
      <w:r>
        <w:br/>
      </w:r>
      <w:r>
        <w:br/>
      </w:r>
      <w:r>
        <w:rPr>
          <w:rFonts w:ascii="Times New Roman" w:hAnsi="Times New Roman"/>
          <w:color w:val="000000"/>
          <w:sz w:val="30"/>
        </w:rPr>
        <w:t>٢٤٩</w:t>
      </w:r>
      <w:r>
        <w:br/>
      </w:r>
      <w:r>
        <w:br/>
      </w:r>
      <w:r>
        <w:rPr>
          <w:rFonts w:ascii="Times New Roman" w:hAnsi="Times New Roman"/>
          <w:color w:val="000000"/>
          <w:sz w:val="30"/>
        </w:rPr>
        <w:t>٢٤٩</w:t>
      </w:r>
      <w:r>
        <w:rPr>
          <w:rFonts w:ascii="Times New Roman" w:hAnsi="Times New Roman"/>
          <w:color w:val="000000"/>
          <w:sz w:val="30"/>
          <w:rtl/>
        </w:rPr>
        <w:t xml:space="preserve"> ....</w:t>
      </w:r>
      <w:r>
        <w:br/>
      </w:r>
      <w:r>
        <w:br/>
      </w:r>
      <w:r>
        <w:rPr>
          <w:rFonts w:ascii="Times New Roman" w:hAnsi="Times New Roman"/>
          <w:color w:val="000000"/>
          <w:sz w:val="30"/>
          <w:rtl/>
        </w:rPr>
        <w:t xml:space="preserve">هل الأفضل أن يسوق الهدي ويقرن، أو ألا يسوق ويتمتع ؟ ..... </w:t>
      </w:r>
      <w:r>
        <w:rPr>
          <w:rFonts w:ascii="Times New Roman" w:hAnsi="Times New Roman"/>
          <w:color w:val="000000"/>
          <w:sz w:val="30"/>
        </w:rPr>
        <w:t>٢٤٩</w:t>
      </w:r>
      <w:r>
        <w:br/>
      </w:r>
      <w:r>
        <w:rPr>
          <w:rFonts w:ascii="Times New Roman" w:hAnsi="Times New Roman"/>
          <w:color w:val="000000"/>
          <w:sz w:val="30"/>
          <w:rtl/>
        </w:rPr>
        <w:t>رأي الشيخ رحمه الله في التمتع بعد شروع الناس في الحج ما مراد سعد رضي الله عنه بالمتعة التي فعلوها مع النبي ﷺ قبــل</w:t>
      </w:r>
      <w:r>
        <w:br/>
      </w:r>
      <w:r>
        <w:rPr>
          <w:rFonts w:ascii="Times New Roman" w:hAnsi="Times New Roman"/>
          <w:color w:val="000000"/>
          <w:sz w:val="30"/>
          <w:rtl/>
        </w:rPr>
        <w:t>إسلام معاوية رضي الله عنه ؟</w:t>
      </w:r>
      <w:r>
        <w:br/>
      </w:r>
      <w:r>
        <w:br/>
      </w:r>
      <w:r>
        <w:rPr>
          <w:rFonts w:ascii="Times New Roman" w:hAnsi="Times New Roman"/>
          <w:color w:val="000000"/>
          <w:sz w:val="30"/>
        </w:rPr>
        <w:t>٢٥٠</w:t>
      </w:r>
      <w:r>
        <w:br/>
      </w:r>
      <w:r>
        <w:br/>
      </w:r>
      <w:r>
        <w:rPr>
          <w:rFonts w:ascii="Times New Roman" w:hAnsi="Times New Roman"/>
          <w:color w:val="000000"/>
          <w:sz w:val="30"/>
        </w:rPr>
        <w:t>٢٥١</w:t>
      </w:r>
      <w:r>
        <w:br/>
      </w:r>
      <w:r>
        <w:br/>
      </w:r>
      <w:r>
        <w:rPr>
          <w:rFonts w:ascii="Times New Roman" w:hAnsi="Times New Roman"/>
          <w:color w:val="000000"/>
          <w:sz w:val="30"/>
          <w:rtl/>
        </w:rPr>
        <w:t>الكرامة التي أعطاها الله تعالى لعمران بن حصين رضي الله عنه</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٢٥٢</w:t>
      </w:r>
      <w:r>
        <w:rPr>
          <w:rFonts w:ascii="Times New Roman" w:hAnsi="Times New Roman"/>
          <w:color w:val="000000"/>
          <w:sz w:val="30"/>
          <w:rtl/>
        </w:rPr>
        <w:t xml:space="preserve"> هل الذي يكتوي أو يسترقي ثم يتوب من هذا يدخل في السبعين ألفا الذين يدخلون الجنة بلا حساب ولا عذاب؟.</w:t>
      </w:r>
      <w:r>
        <w:br/>
      </w:r>
      <w:r>
        <w:rPr>
          <w:rFonts w:ascii="Times New Roman" w:hAnsi="Times New Roman"/>
          <w:color w:val="000000"/>
          <w:sz w:val="30"/>
          <w:rtl/>
        </w:rPr>
        <w:lastRenderedPageBreak/>
        <w:t>ما مراد ابن عمر رضي الله عنهما بأن النبي ﷺ تمتع في حجة الوداع بالعمرة إلى الحج؟</w:t>
      </w:r>
      <w:r>
        <w:br/>
      </w:r>
      <w:r>
        <w:br/>
      </w:r>
      <w:r>
        <w:rPr>
          <w:rFonts w:ascii="Times New Roman" w:hAnsi="Times New Roman"/>
          <w:color w:val="000000"/>
          <w:sz w:val="30"/>
        </w:rPr>
        <w:t>٢٥٣</w:t>
      </w:r>
      <w:r>
        <w:br/>
      </w:r>
      <w:r>
        <w:br/>
      </w:r>
      <w:r>
        <w:rPr>
          <w:rFonts w:ascii="Times New Roman" w:hAnsi="Times New Roman"/>
          <w:color w:val="000000"/>
          <w:sz w:val="30"/>
        </w:rPr>
        <w:t>٢٥٦</w:t>
      </w:r>
      <w:r>
        <w:br/>
      </w:r>
      <w:r>
        <w:br/>
      </w:r>
      <w:r>
        <w:rPr>
          <w:rFonts w:ascii="Times New Roman" w:hAnsi="Times New Roman"/>
          <w:color w:val="000000"/>
          <w:sz w:val="30"/>
          <w:rtl/>
        </w:rPr>
        <w:t>فهرس الفوائد</w:t>
      </w:r>
      <w:r>
        <w:br/>
      </w:r>
      <w:r>
        <w:br/>
      </w:r>
      <w:r>
        <w:rPr>
          <w:rFonts w:ascii="Times New Roman" w:hAnsi="Times New Roman"/>
          <w:color w:val="000000"/>
          <w:sz w:val="30"/>
        </w:rPr>
        <w:t>7.9</w:t>
      </w:r>
      <w:r>
        <w:br/>
      </w:r>
      <w:r>
        <w:br/>
      </w:r>
      <w:r>
        <w:rPr>
          <w:rFonts w:ascii="Times New Roman" w:hAnsi="Times New Roman"/>
          <w:color w:val="000000"/>
          <w:sz w:val="30"/>
        </w:rPr>
        <w:t>٢٥٦</w:t>
      </w:r>
      <w:r>
        <w:rPr>
          <w:rFonts w:ascii="Times New Roman" w:hAnsi="Times New Roman"/>
          <w:color w:val="000000"/>
          <w:sz w:val="30"/>
          <w:rtl/>
        </w:rPr>
        <w:t xml:space="preserve"> ...</w:t>
      </w:r>
      <w:r>
        <w:br/>
      </w:r>
      <w:r>
        <w:br/>
      </w:r>
      <w:r>
        <w:rPr>
          <w:rFonts w:ascii="Times New Roman" w:hAnsi="Times New Roman"/>
          <w:color w:val="000000"/>
          <w:sz w:val="30"/>
          <w:rtl/>
        </w:rPr>
        <w:t>وجه إطلاق التمتع على القران تجوزا</w:t>
      </w:r>
      <w:r>
        <w:br/>
      </w:r>
      <w:r>
        <w:rPr>
          <w:rFonts w:ascii="Times New Roman" w:hAnsi="Times New Roman"/>
          <w:color w:val="000000"/>
          <w:sz w:val="30"/>
          <w:rtl/>
        </w:rPr>
        <w:t>ما معنى قول ابن عمر رضي الله عنهما: إن النبي ﷺ أهل بالعمرة،</w:t>
      </w:r>
      <w:r>
        <w:br/>
      </w:r>
      <w:r>
        <w:br/>
      </w:r>
      <w:r>
        <w:rPr>
          <w:rFonts w:ascii="Times New Roman" w:hAnsi="Times New Roman"/>
          <w:color w:val="000000"/>
          <w:sz w:val="30"/>
          <w:rtl/>
        </w:rPr>
        <w:t>ثم أهل بالحج؟.</w:t>
      </w:r>
      <w:r>
        <w:br/>
      </w:r>
      <w:r>
        <w:br/>
      </w:r>
      <w:r>
        <w:rPr>
          <w:rFonts w:ascii="Times New Roman" w:hAnsi="Times New Roman"/>
          <w:color w:val="000000"/>
          <w:sz w:val="30"/>
          <w:rtl/>
        </w:rPr>
        <w:t>فقدان الهدي له صورتان</w:t>
      </w:r>
      <w:r>
        <w:br/>
      </w:r>
      <w:r>
        <w:br/>
      </w:r>
      <w:r>
        <w:rPr>
          <w:rFonts w:ascii="Times New Roman" w:hAnsi="Times New Roman"/>
          <w:color w:val="000000"/>
          <w:sz w:val="30"/>
          <w:rtl/>
        </w:rPr>
        <w:t>متى يبدأ صيام الثلاثة أيام لمن لم يجد الهدي؟</w:t>
      </w:r>
      <w:r>
        <w:br/>
      </w:r>
      <w:r>
        <w:br/>
      </w:r>
      <w:r>
        <w:rPr>
          <w:rFonts w:ascii="Times New Roman" w:hAnsi="Times New Roman"/>
          <w:color w:val="000000"/>
          <w:sz w:val="30"/>
        </w:rPr>
        <w:t>٢٥٦</w:t>
      </w:r>
      <w:r>
        <w:br/>
      </w:r>
      <w:r>
        <w:br/>
      </w:r>
      <w:r>
        <w:rPr>
          <w:rFonts w:ascii="Times New Roman" w:hAnsi="Times New Roman"/>
          <w:color w:val="000000"/>
          <w:sz w:val="30"/>
        </w:rPr>
        <w:t>٢٥٧</w:t>
      </w:r>
      <w:r>
        <w:rPr>
          <w:rFonts w:ascii="Times New Roman" w:hAnsi="Times New Roman"/>
          <w:color w:val="000000"/>
          <w:sz w:val="30"/>
          <w:rtl/>
        </w:rPr>
        <w:t xml:space="preserve"> ....</w:t>
      </w:r>
      <w:r>
        <w:br/>
      </w:r>
      <w:r>
        <w:br/>
      </w:r>
      <w:r>
        <w:rPr>
          <w:rFonts w:ascii="Times New Roman" w:hAnsi="Times New Roman"/>
          <w:color w:val="000000"/>
          <w:sz w:val="30"/>
        </w:rPr>
        <w:t>Yov</w:t>
      </w:r>
      <w:r>
        <w:rPr>
          <w:rFonts w:ascii="Times New Roman" w:hAnsi="Times New Roman"/>
          <w:color w:val="000000"/>
          <w:sz w:val="30"/>
          <w:rtl/>
        </w:rPr>
        <w:t>...</w:t>
      </w:r>
      <w:r>
        <w:br/>
      </w:r>
      <w:r>
        <w:br/>
      </w:r>
      <w:r>
        <w:rPr>
          <w:rFonts w:ascii="Times New Roman" w:hAnsi="Times New Roman"/>
          <w:color w:val="000000"/>
          <w:sz w:val="30"/>
          <w:rtl/>
        </w:rPr>
        <w:t>من كان يحتمل أن يجد هديًا ويحتمل ألا يجده هل له أن يصوم قبل</w:t>
      </w:r>
      <w:r>
        <w:br/>
      </w:r>
      <w:r>
        <w:br/>
      </w:r>
      <w:r>
        <w:rPr>
          <w:rFonts w:ascii="Times New Roman" w:hAnsi="Times New Roman"/>
          <w:color w:val="000000"/>
          <w:sz w:val="30"/>
          <w:rtl/>
        </w:rPr>
        <w:t>يوم العيد؟</w:t>
      </w:r>
      <w:r>
        <w:br/>
      </w:r>
      <w:r>
        <w:br/>
      </w:r>
      <w:r>
        <w:rPr>
          <w:rFonts w:ascii="Times New Roman" w:hAnsi="Times New Roman"/>
          <w:color w:val="000000"/>
          <w:sz w:val="30"/>
          <w:rtl/>
        </w:rPr>
        <w:t>الرد على من قال: يسن الإحرام بالحج يوم السابع ليصوم الأيام</w:t>
      </w:r>
      <w:r>
        <w:br/>
      </w:r>
      <w:r>
        <w:br/>
      </w:r>
      <w:r>
        <w:rPr>
          <w:rFonts w:ascii="Times New Roman" w:hAnsi="Times New Roman"/>
          <w:color w:val="000000"/>
          <w:sz w:val="30"/>
          <w:rtl/>
        </w:rPr>
        <w:t>الثلاثة وهو محرم</w:t>
      </w:r>
      <w:r>
        <w:br/>
      </w:r>
      <w:r>
        <w:br/>
      </w:r>
      <w:r>
        <w:rPr>
          <w:rFonts w:ascii="Times New Roman" w:hAnsi="Times New Roman"/>
          <w:color w:val="000000"/>
          <w:sz w:val="30"/>
        </w:rPr>
        <w:t>٢٥٨</w:t>
      </w:r>
      <w:r>
        <w:br/>
      </w:r>
      <w:r>
        <w:br/>
      </w:r>
      <w:r>
        <w:rPr>
          <w:rFonts w:ascii="Times New Roman" w:hAnsi="Times New Roman"/>
          <w:color w:val="000000"/>
          <w:sz w:val="30"/>
        </w:rPr>
        <w:t>٢٥٨</w:t>
      </w:r>
      <w:r>
        <w:br/>
      </w:r>
      <w:r>
        <w:br/>
      </w:r>
      <w:r>
        <w:rPr>
          <w:rFonts w:ascii="Times New Roman" w:hAnsi="Times New Roman"/>
          <w:color w:val="000000"/>
          <w:sz w:val="30"/>
        </w:rPr>
        <w:t>٢٥٩</w:t>
      </w:r>
      <w:r>
        <w:br/>
      </w:r>
      <w:r>
        <w:br/>
      </w:r>
      <w:r>
        <w:rPr>
          <w:rFonts w:ascii="Times New Roman" w:hAnsi="Times New Roman"/>
          <w:color w:val="000000"/>
          <w:sz w:val="30"/>
          <w:rtl/>
        </w:rPr>
        <w:t>....</w:t>
      </w:r>
      <w:r>
        <w:br/>
      </w:r>
      <w:r>
        <w:br/>
      </w:r>
      <w:r>
        <w:rPr>
          <w:rFonts w:ascii="Times New Roman" w:hAnsi="Times New Roman"/>
          <w:color w:val="000000"/>
          <w:sz w:val="30"/>
          <w:rtl/>
        </w:rPr>
        <w:lastRenderedPageBreak/>
        <w:t xml:space="preserve">من لم يجد الهدي هل له أن يصوم يوم العيد، أو أيام التشريق؟ . من صام في أيام التشريق بدلا عن الهدي، ثم تعجل، فماذا </w:t>
      </w:r>
      <w:proofErr w:type="gramStart"/>
      <w:r>
        <w:rPr>
          <w:rFonts w:ascii="Times New Roman" w:hAnsi="Times New Roman"/>
          <w:color w:val="000000"/>
          <w:sz w:val="30"/>
          <w:rtl/>
        </w:rPr>
        <w:t>يصنع ؟</w:t>
      </w:r>
      <w:proofErr w:type="gramEnd"/>
      <w:r>
        <w:rPr>
          <w:rFonts w:ascii="Times New Roman" w:hAnsi="Times New Roman"/>
          <w:color w:val="000000"/>
          <w:sz w:val="30"/>
          <w:rtl/>
        </w:rPr>
        <w:t xml:space="preserve"> . قاعدة: ما جاء مطلقا في الكتاب والسُّنَّة فالواجب إبقاؤه على</w:t>
      </w:r>
      <w:r>
        <w:br/>
      </w:r>
      <w:r>
        <w:br/>
      </w:r>
      <w:r>
        <w:rPr>
          <w:rFonts w:ascii="Times New Roman" w:hAnsi="Times New Roman"/>
          <w:color w:val="000000"/>
          <w:sz w:val="30"/>
          <w:rtl/>
        </w:rPr>
        <w:t>إطلاقه</w:t>
      </w:r>
      <w:r>
        <w:br/>
      </w:r>
      <w:r>
        <w:br/>
      </w:r>
      <w:r>
        <w:rPr>
          <w:rFonts w:ascii="Times New Roman" w:hAnsi="Times New Roman"/>
          <w:color w:val="000000"/>
          <w:sz w:val="30"/>
          <w:rtl/>
        </w:rPr>
        <w:t>سبب تقييد صيام الأيام الثلاثة في كفارة اليمين بالتتـابـع مـع أن</w:t>
      </w:r>
      <w:r>
        <w:br/>
      </w:r>
      <w:r>
        <w:br/>
      </w:r>
      <w:r>
        <w:rPr>
          <w:rFonts w:ascii="Times New Roman" w:hAnsi="Times New Roman"/>
          <w:color w:val="000000"/>
          <w:sz w:val="30"/>
          <w:rtl/>
        </w:rPr>
        <w:t>الآية مطلقة.</w:t>
      </w:r>
      <w:r>
        <w:br/>
      </w:r>
      <w:r>
        <w:br/>
      </w:r>
      <w:r>
        <w:rPr>
          <w:rFonts w:ascii="Times New Roman" w:hAnsi="Times New Roman"/>
          <w:color w:val="000000"/>
          <w:sz w:val="30"/>
          <w:rtl/>
        </w:rPr>
        <w:t>رأي الشيخ رحمه الله في القراءة إذا ثبتت عن الصحابي</w:t>
      </w:r>
      <w:r>
        <w:br/>
      </w:r>
      <w:r>
        <w:rPr>
          <w:rFonts w:ascii="Times New Roman" w:hAnsi="Times New Roman"/>
          <w:color w:val="000000"/>
          <w:sz w:val="30"/>
          <w:rtl/>
        </w:rPr>
        <w:t>صيام الأيام السبعة لمن لم يجد هديًا متى يكون؟ هل يشترط في صيام الأيام السبعة أن تكون متتابعة؟</w:t>
      </w:r>
      <w:r>
        <w:br/>
      </w:r>
      <w:r>
        <w:rPr>
          <w:rFonts w:ascii="Times New Roman" w:hAnsi="Times New Roman"/>
          <w:color w:val="000000"/>
          <w:sz w:val="30"/>
          <w:rtl/>
        </w:rPr>
        <w:t xml:space="preserve">لم يذكر ابن عمر رضي الله عنهما أن النبي ﷺ </w:t>
      </w:r>
      <w:proofErr w:type="gramStart"/>
      <w:r>
        <w:rPr>
          <w:rFonts w:ascii="Times New Roman" w:hAnsi="Times New Roman"/>
          <w:color w:val="000000"/>
          <w:sz w:val="30"/>
          <w:rtl/>
        </w:rPr>
        <w:t>استلم</w:t>
      </w:r>
      <w:proofErr w:type="gramEnd"/>
      <w:r>
        <w:rPr>
          <w:rFonts w:ascii="Times New Roman" w:hAnsi="Times New Roman"/>
          <w:color w:val="000000"/>
          <w:sz w:val="30"/>
          <w:rtl/>
        </w:rPr>
        <w:t xml:space="preserve"> الركن بعد الطواف بينما ذكره جابر رضی الله عنه، فهل هذا يُعَدُّ تعارضًا؟</w:t>
      </w:r>
      <w:r>
        <w:br/>
      </w:r>
      <w:r>
        <w:br/>
      </w:r>
      <w:r>
        <w:rPr>
          <w:rFonts w:ascii="Times New Roman" w:hAnsi="Times New Roman"/>
          <w:color w:val="000000"/>
          <w:sz w:val="30"/>
          <w:rtl/>
        </w:rPr>
        <w:t>متى يقطع الحاج التلبية؟</w:t>
      </w:r>
      <w:r>
        <w:br/>
      </w:r>
      <w:r>
        <w:br/>
      </w:r>
      <w:r>
        <w:rPr>
          <w:rFonts w:ascii="Times New Roman" w:hAnsi="Times New Roman"/>
          <w:color w:val="000000"/>
          <w:sz w:val="30"/>
        </w:rPr>
        <w:t>٢٦٠</w:t>
      </w:r>
      <w:r>
        <w:br/>
      </w:r>
      <w:r>
        <w:br/>
      </w:r>
      <w:r>
        <w:rPr>
          <w:rFonts w:ascii="Times New Roman" w:hAnsi="Times New Roman"/>
          <w:color w:val="000000"/>
          <w:sz w:val="30"/>
        </w:rPr>
        <w:t>٢٦٠</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٢٦١</w:t>
      </w:r>
      <w:r>
        <w:br/>
      </w:r>
      <w:r>
        <w:br/>
      </w:r>
      <w:r>
        <w:rPr>
          <w:rFonts w:ascii="Times New Roman" w:hAnsi="Times New Roman"/>
          <w:color w:val="000000"/>
          <w:sz w:val="30"/>
        </w:rPr>
        <w:t>٢٦٢</w:t>
      </w:r>
      <w:r>
        <w:br/>
      </w:r>
      <w:r>
        <w:br/>
      </w:r>
      <w:r>
        <w:rPr>
          <w:rFonts w:ascii="Times New Roman" w:hAnsi="Times New Roman"/>
          <w:color w:val="000000"/>
          <w:sz w:val="30"/>
        </w:rPr>
        <w:t>٢٦٢</w:t>
      </w:r>
      <w:r>
        <w:br/>
      </w:r>
      <w:r>
        <w:br/>
      </w:r>
      <w:r>
        <w:rPr>
          <w:rFonts w:ascii="Times New Roman" w:hAnsi="Times New Roman"/>
          <w:color w:val="000000"/>
          <w:sz w:val="30"/>
          <w:rtl/>
        </w:rPr>
        <w:t>...</w:t>
      </w:r>
      <w:r>
        <w:br/>
      </w:r>
      <w:r>
        <w:br/>
      </w:r>
      <w:r>
        <w:rPr>
          <w:rFonts w:ascii="Times New Roman" w:hAnsi="Times New Roman"/>
          <w:color w:val="000000"/>
          <w:sz w:val="30"/>
        </w:rPr>
        <w:t>٦١٠</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يجوز أن يؤخر الحاج ذبح الهدي إلى اليوم الحادي عشر، والثاني عشر، والثالث </w:t>
      </w:r>
      <w:proofErr w:type="gramStart"/>
      <w:r>
        <w:rPr>
          <w:rFonts w:ascii="Times New Roman" w:hAnsi="Times New Roman"/>
          <w:color w:val="000000"/>
          <w:sz w:val="30"/>
          <w:rtl/>
        </w:rPr>
        <w:t>عشر ،</w:t>
      </w:r>
      <w:proofErr w:type="gramEnd"/>
      <w:r>
        <w:rPr>
          <w:rFonts w:ascii="Times New Roman" w:hAnsi="Times New Roman"/>
          <w:color w:val="000000"/>
          <w:sz w:val="30"/>
          <w:rtl/>
        </w:rPr>
        <w:t xml:space="preserve"> ولا يجوز تأخيره عن هذه الأيام الثلاثة ..... </w:t>
      </w:r>
      <w:r>
        <w:rPr>
          <w:rFonts w:ascii="Times New Roman" w:hAnsi="Times New Roman"/>
          <w:color w:val="000000"/>
          <w:sz w:val="30"/>
        </w:rPr>
        <w:t>٢٦٣</w:t>
      </w:r>
      <w:r>
        <w:br/>
      </w:r>
      <w:r>
        <w:rPr>
          <w:rFonts w:ascii="Times New Roman" w:hAnsi="Times New Roman"/>
          <w:color w:val="000000"/>
          <w:sz w:val="30"/>
          <w:rtl/>
        </w:rPr>
        <w:t>هل يجوز للحاج أن يذبح هديه قبل يوم العيد؟ .</w:t>
      </w:r>
      <w:r>
        <w:br/>
      </w:r>
      <w:r>
        <w:br/>
      </w:r>
      <w:r>
        <w:rPr>
          <w:rFonts w:ascii="Times New Roman" w:hAnsi="Times New Roman"/>
          <w:color w:val="000000"/>
          <w:sz w:val="30"/>
          <w:rtl/>
        </w:rPr>
        <w:t xml:space="preserve">هل للمكي أن </w:t>
      </w:r>
      <w:proofErr w:type="gramStart"/>
      <w:r>
        <w:rPr>
          <w:rFonts w:ascii="Times New Roman" w:hAnsi="Times New Roman"/>
          <w:color w:val="000000"/>
          <w:sz w:val="30"/>
          <w:rtl/>
        </w:rPr>
        <w:t>يتمتع ؟</w:t>
      </w:r>
      <w:proofErr w:type="gramEnd"/>
      <w:r>
        <w:br/>
      </w:r>
      <w:r>
        <w:br/>
      </w:r>
      <w:r>
        <w:rPr>
          <w:rFonts w:ascii="Times New Roman" w:hAnsi="Times New Roman"/>
          <w:color w:val="000000"/>
          <w:sz w:val="30"/>
          <w:rtl/>
        </w:rPr>
        <w:lastRenderedPageBreak/>
        <w:t>الصحابة رضي الله عنهم يُضَمِّنون كلمة (تمتع) معنى ضم</w:t>
      </w:r>
      <w:r>
        <w:br/>
      </w:r>
      <w:r>
        <w:br/>
      </w:r>
      <w:r>
        <w:rPr>
          <w:rFonts w:ascii="Times New Roman" w:hAnsi="Times New Roman"/>
          <w:color w:val="000000"/>
          <w:sz w:val="30"/>
          <w:rtl/>
        </w:rPr>
        <w:t>....</w:t>
      </w:r>
      <w:r>
        <w:br/>
      </w:r>
      <w:r>
        <w:br/>
      </w:r>
      <w:r>
        <w:rPr>
          <w:rFonts w:ascii="Times New Roman" w:hAnsi="Times New Roman"/>
          <w:color w:val="000000"/>
          <w:sz w:val="30"/>
        </w:rPr>
        <w:t>٢٦٣</w:t>
      </w:r>
      <w:r>
        <w:br/>
      </w:r>
      <w:r>
        <w:br/>
      </w:r>
      <w:r>
        <w:rPr>
          <w:rFonts w:ascii="Times New Roman" w:hAnsi="Times New Roman"/>
          <w:color w:val="000000"/>
          <w:sz w:val="30"/>
        </w:rPr>
        <w:t>٢٦٥</w:t>
      </w:r>
      <w:r>
        <w:br/>
      </w:r>
      <w:r>
        <w:br/>
      </w:r>
      <w:r>
        <w:rPr>
          <w:rFonts w:ascii="Times New Roman" w:hAnsi="Times New Roman"/>
          <w:color w:val="000000"/>
          <w:sz w:val="30"/>
        </w:rPr>
        <w:t>٢٦٦</w:t>
      </w:r>
      <w:r>
        <w:br/>
      </w:r>
      <w:r>
        <w:br/>
      </w:r>
      <w:r>
        <w:rPr>
          <w:rFonts w:ascii="Times New Roman" w:hAnsi="Times New Roman"/>
          <w:color w:val="000000"/>
          <w:sz w:val="30"/>
          <w:rtl/>
        </w:rPr>
        <w:t xml:space="preserve">إكمال الشريعة قد يأتي ابتداء في الكتاب والسُّنَّة، أو بسبب السؤال </w:t>
      </w:r>
      <w:r>
        <w:rPr>
          <w:rFonts w:ascii="Times New Roman" w:hAnsi="Times New Roman"/>
          <w:color w:val="000000"/>
          <w:sz w:val="30"/>
        </w:rPr>
        <w:t>٢٦٧</w:t>
      </w:r>
      <w:r>
        <w:rPr>
          <w:rFonts w:ascii="Times New Roman" w:hAnsi="Times New Roman"/>
          <w:color w:val="000000"/>
          <w:sz w:val="30"/>
          <w:rtl/>
        </w:rPr>
        <w:t xml:space="preserve"> لو كان هناك ما يمنع وصول الماء إلى الشعر في الرأس فإنه لا بأس</w:t>
      </w:r>
      <w:r>
        <w:br/>
      </w:r>
      <w:r>
        <w:br/>
      </w:r>
      <w:r>
        <w:rPr>
          <w:rFonts w:ascii="Times New Roman" w:hAnsi="Times New Roman"/>
          <w:color w:val="000000"/>
          <w:sz w:val="30"/>
          <w:rtl/>
        </w:rPr>
        <w:t>به، ومن</w:t>
      </w:r>
      <w:r>
        <w:br/>
      </w:r>
      <w:r>
        <w:br/>
      </w:r>
      <w:r>
        <w:rPr>
          <w:rFonts w:ascii="Times New Roman" w:hAnsi="Times New Roman"/>
          <w:color w:val="000000"/>
          <w:sz w:val="30"/>
          <w:rtl/>
        </w:rPr>
        <w:t>ذلك الحناء</w:t>
      </w:r>
      <w:r>
        <w:br/>
      </w:r>
      <w:r>
        <w:br/>
      </w:r>
      <w:r>
        <w:rPr>
          <w:rFonts w:ascii="Times New Roman" w:hAnsi="Times New Roman"/>
          <w:color w:val="000000"/>
          <w:sz w:val="30"/>
          <w:rtl/>
        </w:rPr>
        <w:t>هل يشترط النحر ليتحلل الإنسان التحلل الأول؟ وهل يشترط</w:t>
      </w:r>
      <w:r>
        <w:br/>
      </w:r>
      <w:r>
        <w:br/>
      </w:r>
      <w:r>
        <w:rPr>
          <w:rFonts w:ascii="Times New Roman" w:hAnsi="Times New Roman"/>
          <w:color w:val="000000"/>
          <w:sz w:val="30"/>
          <w:rtl/>
        </w:rPr>
        <w:t>لذلك الحلق؟</w:t>
      </w:r>
      <w:r>
        <w:br/>
      </w:r>
      <w:r>
        <w:br/>
      </w:r>
      <w:r>
        <w:rPr>
          <w:rFonts w:ascii="Times New Roman" w:hAnsi="Times New Roman"/>
          <w:color w:val="000000"/>
          <w:sz w:val="30"/>
          <w:rtl/>
        </w:rPr>
        <w:t>ما الحكمة من تلبيد الرأس؟ .</w:t>
      </w:r>
      <w:r>
        <w:br/>
      </w:r>
      <w:r>
        <w:br/>
      </w:r>
      <w:r>
        <w:rPr>
          <w:rFonts w:ascii="Times New Roman" w:hAnsi="Times New Roman"/>
          <w:color w:val="000000"/>
          <w:sz w:val="30"/>
          <w:rtl/>
        </w:rPr>
        <w:t>هل فعل ابن عمر رضي الله عنهما في إدخال الحج على العمرة يدل على أن ذلك جائز ولو لم يكن هناك ضرورة؟.</w:t>
      </w:r>
      <w:r>
        <w:br/>
      </w:r>
      <w:r>
        <w:rPr>
          <w:rFonts w:ascii="Times New Roman" w:hAnsi="Times New Roman"/>
          <w:color w:val="000000"/>
          <w:sz w:val="30"/>
          <w:rtl/>
        </w:rPr>
        <w:t>متى يعتبر الإنسان قد ساق الهدي؟</w:t>
      </w:r>
      <w:r>
        <w:br/>
      </w:r>
      <w:r>
        <w:br/>
      </w:r>
      <w:r>
        <w:rPr>
          <w:rFonts w:ascii="Times New Roman" w:hAnsi="Times New Roman"/>
          <w:color w:val="000000"/>
          <w:sz w:val="30"/>
          <w:rtl/>
        </w:rPr>
        <w:t>إذا تلف الهدي فهل عليه بدله ؟</w:t>
      </w:r>
      <w:r>
        <w:br/>
      </w:r>
      <w:r>
        <w:br/>
      </w:r>
      <w:r>
        <w:rPr>
          <w:rFonts w:ascii="Times New Roman" w:hAnsi="Times New Roman"/>
          <w:color w:val="000000"/>
          <w:sz w:val="30"/>
        </w:rPr>
        <w:t>٢٦٧</w:t>
      </w:r>
      <w:r>
        <w:br/>
      </w:r>
      <w:r>
        <w:br/>
      </w:r>
      <w:r>
        <w:rPr>
          <w:rFonts w:ascii="Times New Roman" w:hAnsi="Times New Roman"/>
          <w:color w:val="000000"/>
          <w:sz w:val="30"/>
        </w:rPr>
        <w:t>٢٦٨</w:t>
      </w:r>
      <w:r>
        <w:br/>
      </w:r>
      <w:r>
        <w:br/>
      </w:r>
      <w:r>
        <w:rPr>
          <w:rFonts w:ascii="Times New Roman" w:hAnsi="Times New Roman"/>
          <w:color w:val="000000"/>
          <w:sz w:val="30"/>
        </w:rPr>
        <w:t>٢٦٩</w:t>
      </w:r>
      <w:r>
        <w:br/>
      </w:r>
      <w:r>
        <w:br/>
      </w:r>
      <w:r>
        <w:rPr>
          <w:rFonts w:ascii="Times New Roman" w:hAnsi="Times New Roman"/>
          <w:color w:val="000000"/>
          <w:sz w:val="30"/>
        </w:rPr>
        <w:t>۲۷۱</w:t>
      </w:r>
      <w:r>
        <w:br/>
      </w:r>
      <w:r>
        <w:br/>
      </w:r>
      <w:r>
        <w:rPr>
          <w:rFonts w:ascii="Times New Roman" w:hAnsi="Times New Roman"/>
          <w:color w:val="000000"/>
          <w:sz w:val="30"/>
        </w:rPr>
        <w:t>۲۷۱</w:t>
      </w:r>
      <w:r>
        <w:br/>
      </w:r>
      <w:r>
        <w:br/>
      </w:r>
      <w:r>
        <w:rPr>
          <w:rFonts w:ascii="Times New Roman" w:hAnsi="Times New Roman"/>
          <w:color w:val="000000"/>
          <w:sz w:val="30"/>
        </w:rPr>
        <w:t>۲۷۲</w:t>
      </w:r>
      <w:r>
        <w:br/>
      </w:r>
      <w:r>
        <w:br/>
      </w:r>
      <w:r>
        <w:rPr>
          <w:rFonts w:ascii="Times New Roman" w:hAnsi="Times New Roman"/>
          <w:color w:val="000000"/>
          <w:sz w:val="30"/>
          <w:rtl/>
        </w:rPr>
        <w:t>رأي الشيخ رحمه الله في قول من قال: إن التحلل الأول يحصل بفعل اثنين من ثلاثة</w:t>
      </w:r>
      <w:r>
        <w:br/>
      </w:r>
      <w:r>
        <w:rPr>
          <w:rFonts w:ascii="Times New Roman" w:hAnsi="Times New Roman"/>
          <w:color w:val="000000"/>
          <w:sz w:val="30"/>
          <w:rtl/>
        </w:rPr>
        <w:t>هل يُسَنُّ أن يقول الإنسان إذا عمل عملا: أشهدكم..، وما توجيه فعل ابن عمر رضي الله عنهما لذلك؟</w:t>
      </w:r>
      <w:r>
        <w:br/>
      </w:r>
      <w:r>
        <w:br/>
      </w:r>
      <w:r>
        <w:rPr>
          <w:rFonts w:ascii="Times New Roman" w:hAnsi="Times New Roman"/>
          <w:color w:val="000000"/>
          <w:sz w:val="30"/>
        </w:rPr>
        <w:lastRenderedPageBreak/>
        <w:t>۲۷۲</w:t>
      </w:r>
      <w:r>
        <w:br/>
      </w:r>
      <w:r>
        <w:br/>
      </w:r>
      <w:r>
        <w:rPr>
          <w:rFonts w:ascii="Times New Roman" w:hAnsi="Times New Roman"/>
          <w:color w:val="000000"/>
          <w:sz w:val="30"/>
        </w:rPr>
        <w:t>٢٧٤</w:t>
      </w:r>
      <w:r>
        <w:rPr>
          <w:rFonts w:ascii="Times New Roman" w:hAnsi="Times New Roman"/>
          <w:color w:val="000000"/>
          <w:sz w:val="30"/>
          <w:rtl/>
        </w:rPr>
        <w:t xml:space="preserve"> ...</w:t>
      </w:r>
      <w:r>
        <w:br/>
      </w:r>
      <w:r>
        <w:br/>
      </w:r>
      <w:r>
        <w:rPr>
          <w:rFonts w:ascii="Times New Roman" w:hAnsi="Times New Roman"/>
          <w:color w:val="000000"/>
          <w:sz w:val="30"/>
          <w:rtl/>
        </w:rPr>
        <w:t>هل الإحصار يختص بالعدو، أو يشمل كل ما مَنَع من إتمام</w:t>
      </w:r>
      <w:r>
        <w:br/>
      </w:r>
      <w:r>
        <w:br/>
      </w:r>
      <w:r>
        <w:rPr>
          <w:rFonts w:ascii="Times New Roman" w:hAnsi="Times New Roman"/>
          <w:color w:val="000000"/>
          <w:sz w:val="30"/>
          <w:rtl/>
        </w:rPr>
        <w:t>النسك ؟</w:t>
      </w:r>
      <w:r>
        <w:br/>
      </w:r>
      <w:r>
        <w:br/>
      </w:r>
      <w:r>
        <w:rPr>
          <w:rFonts w:ascii="Times New Roman" w:hAnsi="Times New Roman"/>
          <w:color w:val="000000"/>
          <w:sz w:val="30"/>
        </w:rPr>
        <w:t>٢٧٤</w:t>
      </w:r>
      <w:r>
        <w:br/>
      </w:r>
      <w:r>
        <w:br/>
      </w:r>
      <w:r>
        <w:rPr>
          <w:rFonts w:ascii="Times New Roman" w:hAnsi="Times New Roman"/>
          <w:color w:val="000000"/>
          <w:sz w:val="30"/>
          <w:rtl/>
        </w:rPr>
        <w:t>فهرس الفوائد</w:t>
      </w:r>
      <w:r>
        <w:br/>
      </w:r>
      <w:r>
        <w:br/>
      </w:r>
      <w:r>
        <w:rPr>
          <w:rFonts w:ascii="Times New Roman" w:hAnsi="Times New Roman"/>
          <w:color w:val="000000"/>
          <w:sz w:val="30"/>
        </w:rPr>
        <w:t>٦١١</w:t>
      </w:r>
      <w:r>
        <w:br/>
      </w:r>
      <w:r>
        <w:br/>
      </w:r>
      <w:r>
        <w:rPr>
          <w:rFonts w:ascii="Times New Roman" w:hAnsi="Times New Roman"/>
          <w:color w:val="000000"/>
          <w:sz w:val="30"/>
          <w:rtl/>
        </w:rPr>
        <w:t>ذكر التفريع على بعض أفراد المطلق لا يقتضي تقييد كل المطلق،</w:t>
      </w:r>
      <w:r>
        <w:br/>
      </w:r>
      <w:r>
        <w:br/>
      </w:r>
      <w:r>
        <w:rPr>
          <w:rFonts w:ascii="Times New Roman" w:hAnsi="Times New Roman"/>
          <w:color w:val="000000"/>
          <w:sz w:val="30"/>
          <w:rtl/>
        </w:rPr>
        <w:t>وأمثلة على هذا</w:t>
      </w:r>
      <w:r>
        <w:br/>
      </w:r>
      <w:r>
        <w:br/>
      </w:r>
      <w:r>
        <w:rPr>
          <w:rFonts w:ascii="Times New Roman" w:hAnsi="Times New Roman"/>
          <w:color w:val="000000"/>
          <w:sz w:val="30"/>
          <w:rtl/>
        </w:rPr>
        <w:t>ما الذي يجب على الإنسان إذا أُحصر؟</w:t>
      </w:r>
      <w:r>
        <w:br/>
      </w:r>
      <w:r>
        <w:rPr>
          <w:rFonts w:ascii="Times New Roman" w:hAnsi="Times New Roman"/>
          <w:color w:val="000000"/>
          <w:sz w:val="30"/>
          <w:rtl/>
        </w:rPr>
        <w:t>هل يلزم من أحصر أن يقضي بدل عمرته أو حجه؟.</w:t>
      </w:r>
      <w:r>
        <w:br/>
      </w:r>
      <w:r>
        <w:br/>
      </w:r>
      <w:r>
        <w:rPr>
          <w:rFonts w:ascii="Times New Roman" w:hAnsi="Times New Roman"/>
          <w:color w:val="000000"/>
          <w:sz w:val="30"/>
        </w:rPr>
        <w:t>۲۷۵</w:t>
      </w:r>
      <w:r>
        <w:br/>
      </w:r>
      <w:r>
        <w:br/>
      </w:r>
      <w:r>
        <w:rPr>
          <w:rFonts w:ascii="Times New Roman" w:hAnsi="Times New Roman"/>
          <w:color w:val="000000"/>
          <w:sz w:val="30"/>
        </w:rPr>
        <w:t>٢٧٦</w:t>
      </w:r>
      <w:r>
        <w:br/>
      </w:r>
      <w:r>
        <w:br/>
      </w:r>
      <w:r>
        <w:rPr>
          <w:rFonts w:ascii="Times New Roman" w:hAnsi="Times New Roman"/>
          <w:color w:val="000000"/>
          <w:sz w:val="30"/>
        </w:rPr>
        <w:t>٢٧٦</w:t>
      </w:r>
      <w:r>
        <w:br/>
      </w:r>
      <w:r>
        <w:br/>
      </w:r>
      <w:r>
        <w:rPr>
          <w:rFonts w:ascii="Times New Roman" w:hAnsi="Times New Roman"/>
          <w:color w:val="000000"/>
          <w:sz w:val="30"/>
          <w:rtl/>
        </w:rPr>
        <w:t xml:space="preserve">تسمية عمرة النبي عل و بالقضاء أي من المقاضاة، وهو الصلح ... </w:t>
      </w:r>
      <w:r>
        <w:rPr>
          <w:rFonts w:ascii="Times New Roman" w:hAnsi="Times New Roman"/>
          <w:color w:val="000000"/>
          <w:sz w:val="30"/>
        </w:rPr>
        <w:t>۲۷۷</w:t>
      </w:r>
      <w:r>
        <w:br/>
      </w:r>
      <w:r>
        <w:br/>
      </w:r>
      <w:r>
        <w:rPr>
          <w:rFonts w:ascii="Times New Roman" w:hAnsi="Times New Roman"/>
          <w:color w:val="000000"/>
          <w:sz w:val="30"/>
          <w:rtl/>
        </w:rPr>
        <w:t>هل يجب على المحصر أن يحلق؟</w:t>
      </w:r>
      <w:r>
        <w:br/>
      </w:r>
      <w:r>
        <w:br/>
      </w:r>
      <w:r>
        <w:rPr>
          <w:rFonts w:ascii="Times New Roman" w:hAnsi="Times New Roman"/>
          <w:color w:val="000000"/>
          <w:sz w:val="30"/>
        </w:rPr>
        <w:t>۲۷۷</w:t>
      </w:r>
      <w:r>
        <w:br/>
      </w:r>
      <w:r>
        <w:br/>
      </w:r>
      <w:r>
        <w:rPr>
          <w:rFonts w:ascii="Times New Roman" w:hAnsi="Times New Roman"/>
          <w:color w:val="000000"/>
          <w:sz w:val="30"/>
          <w:rtl/>
        </w:rPr>
        <w:t>مكان ذبح هدي الإحصار</w:t>
      </w:r>
      <w:r>
        <w:br/>
      </w:r>
      <w:r>
        <w:rPr>
          <w:rFonts w:ascii="Times New Roman" w:hAnsi="Times New Roman"/>
          <w:color w:val="000000"/>
          <w:sz w:val="30"/>
          <w:rtl/>
        </w:rPr>
        <w:t>ماذا يصنع إذا لم يجد هديا في المكان الذي أُحْصِرَ فيه؟</w:t>
      </w:r>
      <w:r>
        <w:br/>
      </w:r>
      <w:r>
        <w:br/>
      </w:r>
      <w:r>
        <w:rPr>
          <w:rFonts w:ascii="Times New Roman" w:hAnsi="Times New Roman"/>
          <w:color w:val="000000"/>
          <w:sz w:val="30"/>
        </w:rPr>
        <w:t>۲۷۷</w:t>
      </w:r>
      <w:r>
        <w:br/>
      </w:r>
      <w:r>
        <w:br/>
      </w:r>
      <w:r>
        <w:rPr>
          <w:rFonts w:ascii="Times New Roman" w:hAnsi="Times New Roman"/>
          <w:color w:val="000000"/>
          <w:sz w:val="30"/>
        </w:rPr>
        <w:t>۲۷۷</w:t>
      </w:r>
      <w:r>
        <w:rPr>
          <w:rFonts w:ascii="Times New Roman" w:hAnsi="Times New Roman"/>
          <w:color w:val="000000"/>
          <w:sz w:val="30"/>
          <w:rtl/>
        </w:rPr>
        <w:t xml:space="preserve"> ..</w:t>
      </w:r>
      <w:r>
        <w:br/>
      </w:r>
      <w:r>
        <w:br/>
      </w:r>
      <w:r>
        <w:rPr>
          <w:rFonts w:ascii="Times New Roman" w:hAnsi="Times New Roman"/>
          <w:color w:val="000000"/>
          <w:sz w:val="30"/>
          <w:rtl/>
        </w:rPr>
        <w:t>إذا لم يجد هديًا فعاد إلى بلده ووكَّل من يهدي عنه، فهل يكون</w:t>
      </w:r>
      <w:r>
        <w:br/>
      </w:r>
      <w:r>
        <w:br/>
      </w:r>
      <w:r>
        <w:rPr>
          <w:rFonts w:ascii="Times New Roman" w:hAnsi="Times New Roman"/>
          <w:color w:val="000000"/>
          <w:sz w:val="30"/>
          <w:rtl/>
        </w:rPr>
        <w:lastRenderedPageBreak/>
        <w:t>إحلاله موقوفا على الذبح؟</w:t>
      </w:r>
      <w:r>
        <w:br/>
      </w:r>
      <w:r>
        <w:br/>
      </w:r>
      <w:r>
        <w:rPr>
          <w:rFonts w:ascii="Times New Roman" w:hAnsi="Times New Roman"/>
          <w:color w:val="000000"/>
          <w:sz w:val="30"/>
          <w:rtl/>
        </w:rPr>
        <w:t>للعلماء رحمهم الله طريقان في الجمع بين الروايات فيما أهل به النبي</w:t>
      </w:r>
      <w:r>
        <w:br/>
      </w:r>
      <w:r>
        <w:br/>
      </w:r>
      <w:r>
        <w:rPr>
          <w:rFonts w:ascii="Times New Roman" w:hAnsi="Times New Roman"/>
          <w:color w:val="000000"/>
          <w:sz w:val="30"/>
          <w:rtl/>
        </w:rPr>
        <w:t>في حجته</w:t>
      </w:r>
      <w:r>
        <w:br/>
      </w:r>
      <w:r>
        <w:br/>
      </w:r>
      <w:r>
        <w:rPr>
          <w:rFonts w:ascii="Times New Roman" w:hAnsi="Times New Roman"/>
          <w:color w:val="000000"/>
          <w:sz w:val="30"/>
          <w:rtl/>
        </w:rPr>
        <w:t>الإنسان إذا غضب انتصارًا للحق فإنه لا يُلام</w:t>
      </w:r>
      <w:r>
        <w:br/>
      </w:r>
      <w:r>
        <w:br/>
      </w:r>
      <w:r>
        <w:rPr>
          <w:rFonts w:ascii="Times New Roman" w:hAnsi="Times New Roman"/>
          <w:color w:val="000000"/>
          <w:sz w:val="30"/>
          <w:rtl/>
        </w:rPr>
        <w:t>توجيه قول ابن عباس رضي الله عنهما في منعه أن يطوف الإنسان قبل أن يقف بعرفة .</w:t>
      </w:r>
      <w:r>
        <w:br/>
      </w:r>
      <w:r>
        <w:rPr>
          <w:rFonts w:ascii="Times New Roman" w:hAnsi="Times New Roman"/>
          <w:color w:val="000000"/>
          <w:sz w:val="30"/>
          <w:rtl/>
        </w:rPr>
        <w:t>لا ينبغي للإنسان إذا استفتى أحدًا أن يعارض فتواه بقول أحد من</w:t>
      </w:r>
      <w:r>
        <w:br/>
      </w:r>
      <w:r>
        <w:br/>
      </w:r>
      <w:r>
        <w:rPr>
          <w:rFonts w:ascii="Times New Roman" w:hAnsi="Times New Roman"/>
          <w:color w:val="000000"/>
          <w:sz w:val="30"/>
          <w:rtl/>
        </w:rPr>
        <w:t>الناس</w:t>
      </w:r>
      <w:r>
        <w:br/>
      </w:r>
      <w:r>
        <w:br/>
      </w:r>
      <w:r>
        <w:rPr>
          <w:rFonts w:ascii="Times New Roman" w:hAnsi="Times New Roman"/>
          <w:color w:val="000000"/>
          <w:sz w:val="30"/>
          <w:rtl/>
        </w:rPr>
        <w:t>إذا أراد الإنسان أن يعرض على عالم قول عالم آخر يخالفه فلا يُسَم</w:t>
      </w:r>
      <w:r>
        <w:br/>
      </w:r>
      <w:r>
        <w:br/>
      </w:r>
      <w:r>
        <w:rPr>
          <w:rFonts w:ascii="Times New Roman" w:hAnsi="Times New Roman"/>
          <w:color w:val="000000"/>
          <w:sz w:val="30"/>
          <w:rtl/>
        </w:rPr>
        <w:t>ذلك العالم.</w:t>
      </w:r>
      <w:r>
        <w:br/>
      </w:r>
      <w:r>
        <w:br/>
      </w:r>
      <w:r>
        <w:rPr>
          <w:rFonts w:ascii="Times New Roman" w:hAnsi="Times New Roman"/>
          <w:color w:val="000000"/>
          <w:sz w:val="30"/>
          <w:rtl/>
        </w:rPr>
        <w:t>ما مراد من قال: إن ابن عباس قد فتنته الدنيا ؟ ...........</w:t>
      </w:r>
      <w:r>
        <w:br/>
      </w:r>
      <w:r>
        <w:br/>
      </w:r>
      <w:r>
        <w:rPr>
          <w:rFonts w:ascii="Times New Roman" w:hAnsi="Times New Roman"/>
          <w:color w:val="000000"/>
          <w:sz w:val="30"/>
        </w:rPr>
        <w:t>۲۷۷</w:t>
      </w:r>
      <w:r>
        <w:br/>
      </w:r>
      <w:r>
        <w:br/>
      </w:r>
      <w:r>
        <w:rPr>
          <w:rFonts w:ascii="Times New Roman" w:hAnsi="Times New Roman"/>
          <w:color w:val="000000"/>
          <w:sz w:val="30"/>
        </w:rPr>
        <w:t>۲۸۰</w:t>
      </w:r>
      <w:r>
        <w:br/>
      </w:r>
      <w:r>
        <w:br/>
      </w:r>
      <w:r>
        <w:rPr>
          <w:rFonts w:ascii="Times New Roman" w:hAnsi="Times New Roman"/>
          <w:color w:val="000000"/>
          <w:sz w:val="30"/>
        </w:rPr>
        <w:t>۲۸۰</w:t>
      </w:r>
      <w:r>
        <w:br/>
      </w:r>
      <w:r>
        <w:br/>
      </w:r>
      <w:r>
        <w:rPr>
          <w:rFonts w:ascii="Times New Roman" w:hAnsi="Times New Roman"/>
          <w:color w:val="000000"/>
          <w:sz w:val="30"/>
        </w:rPr>
        <w:t>۲۸۱</w:t>
      </w:r>
      <w:r>
        <w:br/>
      </w:r>
      <w:r>
        <w:br/>
      </w:r>
      <w:r>
        <w:rPr>
          <w:rFonts w:ascii="Times New Roman" w:hAnsi="Times New Roman"/>
          <w:color w:val="000000"/>
          <w:sz w:val="30"/>
        </w:rPr>
        <w:t>۲۸۲</w:t>
      </w:r>
      <w:r>
        <w:br/>
      </w:r>
      <w:r>
        <w:br/>
      </w:r>
      <w:r>
        <w:rPr>
          <w:rFonts w:ascii="Times New Roman" w:hAnsi="Times New Roman"/>
          <w:color w:val="000000"/>
          <w:sz w:val="30"/>
        </w:rPr>
        <w:t>۲۸۲</w:t>
      </w:r>
      <w:r>
        <w:br/>
      </w:r>
      <w:r>
        <w:br/>
      </w:r>
      <w:r>
        <w:rPr>
          <w:rFonts w:ascii="Times New Roman" w:hAnsi="Times New Roman"/>
          <w:color w:val="000000"/>
          <w:sz w:val="30"/>
        </w:rPr>
        <w:t>۲۸۲</w:t>
      </w:r>
      <w:r>
        <w:br/>
      </w:r>
      <w:r>
        <w:br/>
      </w:r>
      <w:r>
        <w:rPr>
          <w:rFonts w:ascii="Times New Roman" w:hAnsi="Times New Roman"/>
          <w:color w:val="000000"/>
          <w:sz w:val="30"/>
        </w:rPr>
        <w:t>٦١٢</w:t>
      </w:r>
      <w:r>
        <w:br/>
      </w:r>
      <w:r>
        <w:br/>
      </w:r>
      <w:r>
        <w:rPr>
          <w:rFonts w:ascii="Times New Roman" w:hAnsi="Times New Roman"/>
          <w:color w:val="000000"/>
          <w:sz w:val="30"/>
          <w:rtl/>
        </w:rPr>
        <w:t>نهرس الكتاب</w:t>
      </w:r>
      <w:r>
        <w:br/>
      </w:r>
      <w:r>
        <w:br/>
      </w:r>
      <w:r>
        <w:rPr>
          <w:rFonts w:ascii="Times New Roman" w:hAnsi="Times New Roman"/>
          <w:color w:val="000000"/>
          <w:sz w:val="30"/>
          <w:rtl/>
        </w:rPr>
        <w:t>التفصيل في مراد ابن عمر رضي الله عنهما لما سُئل عمن قدم بعمرة وطاف ولم يسعَ، فمنعه من أن يأتي أهله</w:t>
      </w:r>
      <w:r>
        <w:br/>
      </w:r>
      <w:r>
        <w:rPr>
          <w:rFonts w:ascii="Times New Roman" w:hAnsi="Times New Roman"/>
          <w:color w:val="000000"/>
          <w:sz w:val="30"/>
          <w:rtl/>
        </w:rPr>
        <w:t>إذا قلنا باشتراط الطهارة، فأحدث أثناء الطواف، فهل يستأنف</w:t>
      </w:r>
      <w:r>
        <w:br/>
      </w:r>
      <w:r>
        <w:br/>
      </w:r>
      <w:r>
        <w:rPr>
          <w:rFonts w:ascii="Times New Roman" w:hAnsi="Times New Roman"/>
          <w:color w:val="000000"/>
          <w:sz w:val="30"/>
          <w:rtl/>
        </w:rPr>
        <w:t>الطواف؟</w:t>
      </w:r>
      <w:r>
        <w:br/>
      </w:r>
      <w:r>
        <w:br/>
      </w:r>
      <w:r>
        <w:rPr>
          <w:rFonts w:ascii="Times New Roman" w:hAnsi="Times New Roman"/>
          <w:color w:val="000000"/>
          <w:sz w:val="30"/>
          <w:rtl/>
        </w:rPr>
        <w:t>الدليل على أن الطواف يجزئ عن تحية المسجد</w:t>
      </w:r>
      <w:r>
        <w:br/>
      </w:r>
      <w:r>
        <w:rPr>
          <w:rFonts w:ascii="Times New Roman" w:hAnsi="Times New Roman"/>
          <w:color w:val="000000"/>
          <w:sz w:val="30"/>
          <w:rtl/>
        </w:rPr>
        <w:lastRenderedPageBreak/>
        <w:t>تنبيه حول قول بعض الناس: إن المسجد الحرام تحيته الطواف</w:t>
      </w:r>
      <w:r>
        <w:br/>
      </w:r>
      <w:r>
        <w:br/>
      </w:r>
      <w:r>
        <w:rPr>
          <w:rFonts w:ascii="Times New Roman" w:hAnsi="Times New Roman"/>
          <w:color w:val="000000"/>
          <w:sz w:val="30"/>
        </w:rPr>
        <w:t>۲۸۳</w:t>
      </w:r>
      <w:r>
        <w:br/>
      </w:r>
      <w:r>
        <w:br/>
      </w:r>
      <w:r>
        <w:rPr>
          <w:rFonts w:ascii="Times New Roman" w:hAnsi="Times New Roman"/>
          <w:color w:val="000000"/>
          <w:sz w:val="30"/>
        </w:rPr>
        <w:t>۲۸۷</w:t>
      </w:r>
      <w:r>
        <w:br/>
      </w:r>
      <w:r>
        <w:br/>
      </w:r>
      <w:r>
        <w:rPr>
          <w:rFonts w:ascii="Times New Roman" w:hAnsi="Times New Roman"/>
          <w:color w:val="000000"/>
          <w:sz w:val="30"/>
        </w:rPr>
        <w:t>۲۸۷</w:t>
      </w:r>
      <w:r>
        <w:br/>
      </w:r>
      <w:r>
        <w:br/>
      </w:r>
      <w:r>
        <w:rPr>
          <w:rFonts w:ascii="Times New Roman" w:hAnsi="Times New Roman"/>
          <w:color w:val="000000"/>
          <w:sz w:val="30"/>
        </w:rPr>
        <w:t>۲۸۷</w:t>
      </w:r>
      <w:r>
        <w:br/>
      </w:r>
      <w:r>
        <w:br/>
      </w:r>
      <w:r>
        <w:rPr>
          <w:rFonts w:ascii="Times New Roman" w:hAnsi="Times New Roman"/>
          <w:color w:val="000000"/>
          <w:sz w:val="30"/>
          <w:rtl/>
        </w:rPr>
        <w:t>...</w:t>
      </w:r>
      <w:r>
        <w:br/>
      </w:r>
      <w:r>
        <w:br/>
      </w:r>
      <w:r>
        <w:rPr>
          <w:rFonts w:ascii="Times New Roman" w:hAnsi="Times New Roman"/>
          <w:color w:val="000000"/>
          <w:sz w:val="30"/>
          <w:rtl/>
        </w:rPr>
        <w:t>ما مراد أسماء رضي الله عنها بقولها: «فلبست ثيابي» يعني بعد أن</w:t>
      </w:r>
      <w:r>
        <w:br/>
      </w:r>
      <w:r>
        <w:br/>
      </w:r>
      <w:r>
        <w:rPr>
          <w:rFonts w:ascii="Times New Roman" w:hAnsi="Times New Roman"/>
          <w:color w:val="000000"/>
          <w:sz w:val="30"/>
          <w:rtl/>
        </w:rPr>
        <w:t>تحللت؟ .</w:t>
      </w:r>
      <w:r>
        <w:br/>
      </w:r>
      <w:r>
        <w:br/>
      </w:r>
      <w:proofErr w:type="gramStart"/>
      <w:r>
        <w:rPr>
          <w:rFonts w:ascii="Times New Roman" w:hAnsi="Times New Roman"/>
          <w:color w:val="000000"/>
          <w:sz w:val="30"/>
        </w:rPr>
        <w:t>۲۸۹</w:t>
      </w:r>
      <w:r>
        <w:rPr>
          <w:rFonts w:ascii="Times New Roman" w:hAnsi="Times New Roman"/>
          <w:color w:val="000000"/>
          <w:sz w:val="30"/>
          <w:rtl/>
        </w:rPr>
        <w:t xml:space="preserve"> .</w:t>
      </w:r>
      <w:proofErr w:type="gramEnd"/>
      <w:r>
        <w:br/>
      </w:r>
      <w:r>
        <w:br/>
      </w:r>
      <w:r>
        <w:rPr>
          <w:rFonts w:ascii="Times New Roman" w:hAnsi="Times New Roman"/>
          <w:color w:val="000000"/>
          <w:sz w:val="30"/>
          <w:rtl/>
        </w:rPr>
        <w:t>توجيه قول أسماء رضي الله عنها أنها أحرمت هي وعائشة رضي الله عنها وجماعة، ثم طافوا وأحلوا مع أن عائشة رضي الله عنها لم تطف في حجة الوداع أول ما دخلت مكة</w:t>
      </w:r>
      <w:r>
        <w:br/>
      </w:r>
      <w:r>
        <w:br/>
      </w:r>
      <w:r>
        <w:rPr>
          <w:rFonts w:ascii="Times New Roman" w:hAnsi="Times New Roman"/>
          <w:color w:val="000000"/>
          <w:sz w:val="30"/>
        </w:rPr>
        <w:t>۲۹۰</w:t>
      </w:r>
      <w:r>
        <w:br/>
      </w:r>
      <w:r>
        <w:br/>
      </w:r>
      <w:r>
        <w:rPr>
          <w:rFonts w:ascii="Times New Roman" w:hAnsi="Times New Roman"/>
          <w:color w:val="000000"/>
          <w:sz w:val="30"/>
        </w:rPr>
        <w:t>۲۹۰</w:t>
      </w:r>
      <w:r>
        <w:rPr>
          <w:rFonts w:ascii="Times New Roman" w:hAnsi="Times New Roman"/>
          <w:color w:val="000000"/>
          <w:sz w:val="30"/>
          <w:rtl/>
        </w:rPr>
        <w:t xml:space="preserve"> ...</w:t>
      </w:r>
      <w:r>
        <w:br/>
      </w:r>
      <w:r>
        <w:br/>
      </w:r>
      <w:r>
        <w:rPr>
          <w:rFonts w:ascii="Times New Roman" w:hAnsi="Times New Roman"/>
          <w:color w:val="000000"/>
          <w:sz w:val="30"/>
        </w:rPr>
        <w:t>۲۹۲</w:t>
      </w:r>
      <w:r>
        <w:br/>
      </w:r>
      <w:r>
        <w:br/>
      </w:r>
      <w:r>
        <w:rPr>
          <w:rFonts w:ascii="Times New Roman" w:hAnsi="Times New Roman"/>
          <w:color w:val="000000"/>
          <w:sz w:val="30"/>
          <w:rtl/>
        </w:rPr>
        <w:t xml:space="preserve">ما معنى قول الصحابة: إن النبي لالالالالالم رخص في </w:t>
      </w:r>
      <w:proofErr w:type="gramStart"/>
      <w:r>
        <w:rPr>
          <w:rFonts w:ascii="Times New Roman" w:hAnsi="Times New Roman"/>
          <w:color w:val="000000"/>
          <w:sz w:val="30"/>
          <w:rtl/>
        </w:rPr>
        <w:t>المتعة ؟</w:t>
      </w:r>
      <w:proofErr w:type="gramEnd"/>
      <w:r>
        <w:rPr>
          <w:rFonts w:ascii="Times New Roman" w:hAnsi="Times New Roman"/>
          <w:color w:val="000000"/>
          <w:sz w:val="30"/>
          <w:rtl/>
        </w:rPr>
        <w:t xml:space="preserve"> . توجيه قول ابن عباس رضي الله عنهما: أهل النبي ﷺ بعمرة، يعني في حجة الوداع</w:t>
      </w:r>
      <w:r>
        <w:br/>
      </w:r>
      <w:r>
        <w:rPr>
          <w:rFonts w:ascii="Times New Roman" w:hAnsi="Times New Roman"/>
          <w:color w:val="000000"/>
          <w:sz w:val="30"/>
          <w:rtl/>
        </w:rPr>
        <w:t xml:space="preserve">الاستئناس بالرؤيا الصالحة في إصابة الصواب وبيان الخطأ ...... </w:t>
      </w:r>
      <w:r>
        <w:rPr>
          <w:rFonts w:ascii="Times New Roman" w:hAnsi="Times New Roman"/>
          <w:color w:val="000000"/>
          <w:sz w:val="30"/>
        </w:rPr>
        <w:t>٢٩٤</w:t>
      </w:r>
      <w:r>
        <w:rPr>
          <w:rFonts w:ascii="Times New Roman" w:hAnsi="Times New Roman"/>
          <w:color w:val="000000"/>
          <w:sz w:val="30"/>
          <w:rtl/>
        </w:rPr>
        <w:t xml:space="preserve"> إشعار البهيمة - مع أن فيه أذى لها - جائز لما فيه من المصلحة ..... </w:t>
      </w:r>
      <w:r>
        <w:rPr>
          <w:rFonts w:ascii="Times New Roman" w:hAnsi="Times New Roman"/>
          <w:color w:val="000000"/>
          <w:sz w:val="30"/>
        </w:rPr>
        <w:t>٢٩٦</w:t>
      </w:r>
      <w:r>
        <w:br/>
      </w:r>
      <w:r>
        <w:br/>
      </w:r>
      <w:r>
        <w:rPr>
          <w:rFonts w:ascii="Times New Roman" w:hAnsi="Times New Roman"/>
          <w:color w:val="000000"/>
          <w:sz w:val="30"/>
          <w:rtl/>
        </w:rPr>
        <w:t>ما معنى تقليد الهدي؟</w:t>
      </w:r>
      <w:r>
        <w:br/>
      </w:r>
      <w:r>
        <w:rPr>
          <w:rFonts w:ascii="Times New Roman" w:hAnsi="Times New Roman"/>
          <w:color w:val="000000"/>
          <w:sz w:val="30"/>
          <w:rtl/>
        </w:rPr>
        <w:t>لماذا تُقَلَّد الغنم ولا تُشْعَر ؟</w:t>
      </w:r>
      <w:r>
        <w:br/>
      </w:r>
      <w:r>
        <w:br/>
      </w:r>
      <w:r>
        <w:rPr>
          <w:rFonts w:ascii="Times New Roman" w:hAnsi="Times New Roman"/>
          <w:color w:val="000000"/>
          <w:sz w:val="30"/>
          <w:rtl/>
        </w:rPr>
        <w:t>كيف نجمع بين حديث ابن عباس رضي الله عنهما أن النبي ﷺ صلى الظهر في المدينة، وبين حديث أنس رضي الله عنه أنه صلى الظهر في ذي الحليفة؟</w:t>
      </w:r>
      <w:r>
        <w:br/>
      </w:r>
      <w:r>
        <w:br/>
      </w:r>
      <w:r>
        <w:rPr>
          <w:rFonts w:ascii="Times New Roman" w:hAnsi="Times New Roman"/>
          <w:color w:val="000000"/>
          <w:sz w:val="30"/>
        </w:rPr>
        <w:t>٢٩٦</w:t>
      </w:r>
      <w:r>
        <w:br/>
      </w:r>
      <w:r>
        <w:br/>
      </w:r>
      <w:r>
        <w:rPr>
          <w:rFonts w:ascii="Times New Roman" w:hAnsi="Times New Roman"/>
          <w:color w:val="000000"/>
          <w:sz w:val="30"/>
        </w:rPr>
        <w:t>٢٩٦</w:t>
      </w:r>
      <w:r>
        <w:br/>
      </w:r>
      <w:r>
        <w:br/>
      </w:r>
      <w:r>
        <w:rPr>
          <w:rFonts w:ascii="Times New Roman" w:hAnsi="Times New Roman"/>
          <w:color w:val="000000"/>
          <w:sz w:val="30"/>
        </w:rPr>
        <w:lastRenderedPageBreak/>
        <w:t>٢٩٦</w:t>
      </w:r>
      <w:r>
        <w:br/>
      </w:r>
      <w:r>
        <w:br/>
      </w:r>
      <w:r>
        <w:rPr>
          <w:rFonts w:ascii="Times New Roman" w:hAnsi="Times New Roman"/>
          <w:color w:val="000000"/>
          <w:sz w:val="30"/>
          <w:rtl/>
        </w:rPr>
        <w:t>فهرس الفوائد</w:t>
      </w:r>
      <w:r>
        <w:br/>
      </w:r>
      <w:r>
        <w:br/>
      </w:r>
      <w:r>
        <w:rPr>
          <w:rFonts w:ascii="Times New Roman" w:hAnsi="Times New Roman"/>
          <w:color w:val="000000"/>
          <w:sz w:val="30"/>
        </w:rPr>
        <w:t>٦١٣</w:t>
      </w:r>
      <w:r>
        <w:br/>
      </w:r>
      <w:r>
        <w:br/>
      </w:r>
      <w:r>
        <w:rPr>
          <w:rFonts w:ascii="Times New Roman" w:hAnsi="Times New Roman"/>
          <w:color w:val="000000"/>
          <w:sz w:val="30"/>
          <w:rtl/>
        </w:rPr>
        <w:t>كيف نجمع بين إخبار ابن عباس رضي الله عنهما أن النبي ﷺ أهل حين استوت به راحلته على البيداء، وبين ما روي عنـه مـن الجمع بين روايات الصحابة المختلفة في ذلك؟</w:t>
      </w:r>
      <w:r>
        <w:br/>
      </w:r>
      <w:r>
        <w:rPr>
          <w:rFonts w:ascii="Times New Roman" w:hAnsi="Times New Roman"/>
          <w:color w:val="000000"/>
          <w:sz w:val="30"/>
          <w:rtl/>
        </w:rPr>
        <w:t>الجواب عن قول ابن عباس رضي الله عنهما في وجوب فسخ الحج إلى عمرة</w:t>
      </w:r>
      <w:r>
        <w:br/>
      </w:r>
      <w:r>
        <w:rPr>
          <w:rFonts w:ascii="Times New Roman" w:hAnsi="Times New Roman"/>
          <w:color w:val="000000"/>
          <w:sz w:val="30"/>
          <w:rtl/>
        </w:rPr>
        <w:t>أقوال العلماء رحمهم الله في حكم فسخ الحج إلى عمرة . الرواح في اللغة قد يُراد به مُطلق الذهاب.</w:t>
      </w:r>
      <w:r>
        <w:br/>
      </w:r>
      <w:r>
        <w:rPr>
          <w:rFonts w:ascii="Times New Roman" w:hAnsi="Times New Roman"/>
          <w:color w:val="000000"/>
          <w:sz w:val="30"/>
          <w:rtl/>
        </w:rPr>
        <w:t xml:space="preserve">بَيَانُ عَدَدِ عُمَرِ النَّبِيِّ </w:t>
      </w:r>
      <w:proofErr w:type="gramStart"/>
      <w:r>
        <w:rPr>
          <w:rFonts w:ascii="Times New Roman" w:hAnsi="Times New Roman"/>
          <w:color w:val="000000"/>
          <w:sz w:val="30"/>
          <w:rtl/>
        </w:rPr>
        <w:t>وَزَمَانِهِنَّ .</w:t>
      </w:r>
      <w:proofErr w:type="gramEnd"/>
      <w:r>
        <w:br/>
      </w:r>
      <w:r>
        <w:br/>
      </w:r>
      <w:r>
        <w:rPr>
          <w:rFonts w:ascii="Times New Roman" w:hAnsi="Times New Roman"/>
          <w:color w:val="000000"/>
          <w:sz w:val="30"/>
        </w:rPr>
        <w:t>۲۹۷</w:t>
      </w:r>
      <w:r>
        <w:br/>
      </w:r>
      <w:r>
        <w:br/>
      </w:r>
      <w:r>
        <w:rPr>
          <w:rFonts w:ascii="Times New Roman" w:hAnsi="Times New Roman"/>
          <w:color w:val="000000"/>
          <w:sz w:val="30"/>
        </w:rPr>
        <w:t>۲۹۸</w:t>
      </w:r>
      <w:r>
        <w:br/>
      </w:r>
      <w:r>
        <w:br/>
      </w:r>
      <w:r>
        <w:rPr>
          <w:rFonts w:ascii="Times New Roman" w:hAnsi="Times New Roman"/>
          <w:color w:val="000000"/>
          <w:sz w:val="30"/>
        </w:rPr>
        <w:t>۲۹۹</w:t>
      </w:r>
      <w:r>
        <w:rPr>
          <w:rFonts w:ascii="Times New Roman" w:hAnsi="Times New Roman"/>
          <w:color w:val="000000"/>
          <w:sz w:val="30"/>
          <w:rtl/>
        </w:rPr>
        <w:t xml:space="preserve"> ....</w:t>
      </w:r>
      <w:r>
        <w:br/>
      </w:r>
      <w:r>
        <w:br/>
      </w:r>
      <w:r>
        <w:rPr>
          <w:rFonts w:ascii="Times New Roman" w:hAnsi="Times New Roman"/>
          <w:color w:val="000000"/>
          <w:sz w:val="30"/>
        </w:rPr>
        <w:t>٣٠١</w:t>
      </w:r>
      <w:r>
        <w:br/>
      </w:r>
      <w:r>
        <w:br/>
      </w:r>
      <w:r>
        <w:rPr>
          <w:rFonts w:ascii="Times New Roman" w:hAnsi="Times New Roman"/>
          <w:color w:val="000000"/>
          <w:sz w:val="30"/>
        </w:rPr>
        <w:t>٣٠٥</w:t>
      </w:r>
      <w:r>
        <w:br/>
      </w:r>
      <w:r>
        <w:br/>
      </w:r>
      <w:r>
        <w:rPr>
          <w:rFonts w:ascii="Times New Roman" w:hAnsi="Times New Roman"/>
          <w:color w:val="000000"/>
          <w:sz w:val="30"/>
          <w:rtl/>
        </w:rPr>
        <w:t xml:space="preserve">هل عمرة النبي </w:t>
      </w:r>
      <w:proofErr w:type="gramStart"/>
      <w:r>
        <w:rPr>
          <w:rFonts w:ascii="Times New Roman" w:hAnsi="Times New Roman"/>
          <w:color w:val="000000"/>
          <w:sz w:val="30"/>
          <w:rtl/>
        </w:rPr>
        <w:t>و التي</w:t>
      </w:r>
      <w:proofErr w:type="gramEnd"/>
      <w:r>
        <w:rPr>
          <w:rFonts w:ascii="Times New Roman" w:hAnsi="Times New Roman"/>
          <w:color w:val="000000"/>
          <w:sz w:val="30"/>
          <w:rtl/>
        </w:rPr>
        <w:t xml:space="preserve"> يعمل مع حجته في ذي القعدة أو ذي </w:t>
      </w:r>
      <w:proofErr w:type="gramStart"/>
      <w:r>
        <w:rPr>
          <w:rFonts w:ascii="Times New Roman" w:hAnsi="Times New Roman"/>
          <w:color w:val="000000"/>
          <w:sz w:val="30"/>
          <w:rtl/>
        </w:rPr>
        <w:t>الحجة ؟</w:t>
      </w:r>
      <w:proofErr w:type="gramEnd"/>
      <w:r>
        <w:rPr>
          <w:rFonts w:ascii="Times New Roman" w:hAnsi="Times New Roman"/>
          <w:color w:val="000000"/>
          <w:sz w:val="30"/>
          <w:rtl/>
        </w:rPr>
        <w:t xml:space="preserve"> . </w:t>
      </w:r>
      <w:r>
        <w:rPr>
          <w:rFonts w:ascii="Times New Roman" w:hAnsi="Times New Roman"/>
          <w:color w:val="000000"/>
          <w:sz w:val="30"/>
        </w:rPr>
        <w:t>٣٠٥</w:t>
      </w:r>
      <w:r>
        <w:br/>
      </w:r>
      <w:r>
        <w:rPr>
          <w:rFonts w:ascii="Times New Roman" w:hAnsi="Times New Roman"/>
          <w:color w:val="000000"/>
          <w:sz w:val="30"/>
          <w:rtl/>
        </w:rPr>
        <w:t xml:space="preserve">أيهما </w:t>
      </w:r>
      <w:proofErr w:type="gramStart"/>
      <w:r>
        <w:rPr>
          <w:rFonts w:ascii="Times New Roman" w:hAnsi="Times New Roman"/>
          <w:color w:val="000000"/>
          <w:sz w:val="30"/>
          <w:rtl/>
        </w:rPr>
        <w:t>أفضل :</w:t>
      </w:r>
      <w:proofErr w:type="gramEnd"/>
      <w:r>
        <w:rPr>
          <w:rFonts w:ascii="Times New Roman" w:hAnsi="Times New Roman"/>
          <w:color w:val="000000"/>
          <w:sz w:val="30"/>
          <w:rtl/>
        </w:rPr>
        <w:t xml:space="preserve"> العمرة في رمضان أم في ذي القعدة؟ وتردد ابن القيم</w:t>
      </w:r>
      <w:r>
        <w:br/>
      </w:r>
      <w:r>
        <w:br/>
      </w:r>
      <w:r>
        <w:rPr>
          <w:rFonts w:ascii="Times New Roman" w:hAnsi="Times New Roman"/>
          <w:color w:val="000000"/>
          <w:sz w:val="30"/>
          <w:rtl/>
        </w:rPr>
        <w:t>رحمه الله في ذلك</w:t>
      </w:r>
      <w:r>
        <w:br/>
      </w:r>
      <w:r>
        <w:br/>
      </w:r>
      <w:r>
        <w:rPr>
          <w:rFonts w:ascii="Times New Roman" w:hAnsi="Times New Roman"/>
          <w:color w:val="000000"/>
          <w:sz w:val="30"/>
          <w:rtl/>
        </w:rPr>
        <w:t>مهما بلغت منزلة الإنسان من العلم فإنه قد يهم</w:t>
      </w:r>
      <w:r>
        <w:br/>
      </w:r>
      <w:r>
        <w:rPr>
          <w:rFonts w:ascii="Times New Roman" w:hAnsi="Times New Roman"/>
          <w:color w:val="000000"/>
          <w:sz w:val="30"/>
          <w:rtl/>
        </w:rPr>
        <w:t xml:space="preserve">حكم القسم </w:t>
      </w:r>
      <w:proofErr w:type="gramStart"/>
      <w:r>
        <w:rPr>
          <w:rFonts w:ascii="Times New Roman" w:hAnsi="Times New Roman"/>
          <w:color w:val="000000"/>
          <w:sz w:val="30"/>
          <w:rtl/>
        </w:rPr>
        <w:t>بقول :</w:t>
      </w:r>
      <w:proofErr w:type="gramEnd"/>
      <w:r>
        <w:rPr>
          <w:rFonts w:ascii="Times New Roman" w:hAnsi="Times New Roman"/>
          <w:color w:val="000000"/>
          <w:sz w:val="30"/>
          <w:rtl/>
        </w:rPr>
        <w:t xml:space="preserve"> لعمري</w:t>
      </w:r>
      <w:r>
        <w:br/>
      </w:r>
      <w:r>
        <w:br/>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Pr>
        <w:t>۳۰۷</w:t>
      </w:r>
      <w:r>
        <w:br/>
      </w:r>
      <w:r>
        <w:br/>
      </w:r>
      <w:r>
        <w:rPr>
          <w:rFonts w:ascii="Times New Roman" w:hAnsi="Times New Roman"/>
          <w:color w:val="000000"/>
          <w:sz w:val="30"/>
        </w:rPr>
        <w:t>۳۰۷</w:t>
      </w:r>
      <w:r>
        <w:br/>
      </w:r>
      <w:r>
        <w:br/>
      </w:r>
      <w:r>
        <w:rPr>
          <w:rFonts w:ascii="Times New Roman" w:hAnsi="Times New Roman"/>
          <w:color w:val="000000"/>
          <w:sz w:val="30"/>
          <w:rtl/>
        </w:rPr>
        <w:t>حکم رد السلام من الشابة للشاب</w:t>
      </w:r>
      <w:r>
        <w:br/>
      </w:r>
      <w:r>
        <w:br/>
      </w:r>
      <w:r>
        <w:rPr>
          <w:rFonts w:ascii="Times New Roman" w:hAnsi="Times New Roman"/>
          <w:color w:val="000000"/>
          <w:sz w:val="30"/>
          <w:rtl/>
        </w:rPr>
        <w:t xml:space="preserve">توجيه قول ابن عمر رضي الله عنهما عن صلاة الضحى: إنها بدعة ... </w:t>
      </w:r>
      <w:r>
        <w:rPr>
          <w:rFonts w:ascii="Times New Roman" w:hAnsi="Times New Roman"/>
          <w:color w:val="000000"/>
          <w:sz w:val="30"/>
        </w:rPr>
        <w:t>٣٠٩</w:t>
      </w:r>
      <w:r>
        <w:br/>
      </w:r>
      <w:r>
        <w:rPr>
          <w:rFonts w:ascii="Times New Roman" w:hAnsi="Times New Roman"/>
          <w:color w:val="000000"/>
          <w:sz w:val="30"/>
          <w:rtl/>
        </w:rPr>
        <w:t>هل تُسَنُّ المداومة على ركعتي الضحى؟</w:t>
      </w:r>
      <w:r>
        <w:br/>
      </w:r>
      <w:r>
        <w:rPr>
          <w:rFonts w:ascii="Times New Roman" w:hAnsi="Times New Roman"/>
          <w:color w:val="000000"/>
          <w:sz w:val="30"/>
          <w:rtl/>
        </w:rPr>
        <w:t>افتداء الإنسان نفسه بركعتي الضحى</w:t>
      </w:r>
      <w:r>
        <w:br/>
      </w:r>
      <w:r>
        <w:br/>
      </w:r>
      <w:r>
        <w:rPr>
          <w:rFonts w:ascii="Times New Roman" w:hAnsi="Times New Roman"/>
          <w:color w:val="000000"/>
          <w:sz w:val="30"/>
          <w:rtl/>
        </w:rPr>
        <w:lastRenderedPageBreak/>
        <w:t>الدليل على أن المرأة تخدم زوجها فيها جرت به العادة ...........</w:t>
      </w:r>
      <w:r>
        <w:br/>
      </w:r>
      <w:r>
        <w:br/>
      </w:r>
      <w:r>
        <w:rPr>
          <w:rFonts w:ascii="Times New Roman" w:hAnsi="Times New Roman"/>
          <w:color w:val="000000"/>
          <w:sz w:val="30"/>
        </w:rPr>
        <w:t>۳۱۰</w:t>
      </w:r>
      <w:r>
        <w:br/>
      </w:r>
      <w:r>
        <w:br/>
      </w:r>
      <w:r>
        <w:rPr>
          <w:rFonts w:ascii="Times New Roman" w:hAnsi="Times New Roman"/>
          <w:color w:val="000000"/>
          <w:sz w:val="30"/>
        </w:rPr>
        <w:t>۳۱</w:t>
      </w:r>
      <w:r>
        <w:br/>
      </w:r>
      <w:r>
        <w:br/>
      </w:r>
      <w:r>
        <w:rPr>
          <w:rFonts w:ascii="Times New Roman" w:hAnsi="Times New Roman"/>
          <w:color w:val="000000"/>
          <w:sz w:val="30"/>
        </w:rPr>
        <w:t>۳۱۱</w:t>
      </w:r>
      <w:r>
        <w:br/>
      </w:r>
      <w:r>
        <w:br/>
      </w:r>
      <w:r>
        <w:rPr>
          <w:rFonts w:ascii="Times New Roman" w:hAnsi="Times New Roman"/>
          <w:color w:val="000000"/>
          <w:sz w:val="30"/>
          <w:rtl/>
        </w:rPr>
        <w:t>هل العمرة في رمضان تعدل حجة لكل أحد، أو هذا مختص بمن يشابه حال تلك المرأة التي قال لها النبي ﷺ ذلك؟</w:t>
      </w:r>
      <w:r>
        <w:br/>
      </w:r>
      <w:r>
        <w:rPr>
          <w:rFonts w:ascii="Times New Roman" w:hAnsi="Times New Roman"/>
          <w:color w:val="000000"/>
          <w:sz w:val="30"/>
          <w:rtl/>
        </w:rPr>
        <w:t>هل للعمرة في آخر شهر رمضان مزيَّة على العمرة في أوله؟ .</w:t>
      </w:r>
      <w:r>
        <w:br/>
      </w:r>
      <w:r>
        <w:br/>
      </w:r>
      <w:r>
        <w:rPr>
          <w:rFonts w:ascii="Times New Roman" w:hAnsi="Times New Roman"/>
          <w:color w:val="000000"/>
          <w:sz w:val="30"/>
        </w:rPr>
        <w:t>۳۱۱</w:t>
      </w:r>
      <w:r>
        <w:br/>
      </w:r>
      <w:r>
        <w:br/>
      </w:r>
      <w:r>
        <w:rPr>
          <w:rFonts w:ascii="Times New Roman" w:hAnsi="Times New Roman"/>
          <w:color w:val="000000"/>
          <w:sz w:val="30"/>
        </w:rPr>
        <w:t>۳۱۲</w:t>
      </w:r>
      <w:r>
        <w:br/>
      </w:r>
      <w:r>
        <w:br/>
      </w:r>
      <w:r>
        <w:rPr>
          <w:rFonts w:ascii="Times New Roman" w:hAnsi="Times New Roman"/>
          <w:color w:val="000000"/>
          <w:sz w:val="30"/>
        </w:rPr>
        <w:t>٦١٤</w:t>
      </w:r>
      <w:r>
        <w:br/>
      </w:r>
      <w:r>
        <w:br/>
      </w:r>
      <w:r>
        <w:rPr>
          <w:rFonts w:ascii="Times New Roman" w:hAnsi="Times New Roman"/>
          <w:color w:val="000000"/>
          <w:sz w:val="30"/>
          <w:rtl/>
        </w:rPr>
        <w:t>فهرس الكتاب</w:t>
      </w:r>
      <w:r>
        <w:br/>
      </w:r>
      <w:r>
        <w:br/>
      </w:r>
      <w:r>
        <w:rPr>
          <w:rFonts w:ascii="Times New Roman" w:hAnsi="Times New Roman"/>
          <w:color w:val="000000"/>
          <w:sz w:val="30"/>
          <w:rtl/>
        </w:rPr>
        <w:t>تنبيه على خطأ بعض الجهال في تخصيصهم ليلة سبع وعشرين من</w:t>
      </w:r>
      <w:r>
        <w:br/>
      </w:r>
      <w:r>
        <w:br/>
      </w:r>
      <w:r>
        <w:rPr>
          <w:rFonts w:ascii="Times New Roman" w:hAnsi="Times New Roman"/>
          <w:color w:val="000000"/>
          <w:sz w:val="30"/>
          <w:rtl/>
        </w:rPr>
        <w:t>رمضان بعمرة</w:t>
      </w:r>
      <w:r>
        <w:br/>
      </w:r>
      <w:r>
        <w:br/>
      </w:r>
      <w:r>
        <w:rPr>
          <w:rFonts w:ascii="Times New Roman" w:hAnsi="Times New Roman"/>
          <w:color w:val="000000"/>
          <w:sz w:val="30"/>
          <w:rtl/>
        </w:rPr>
        <w:t>رأي الشيخ رحمه الله في كون ليلة القدر خيرا من ألف شهر</w:t>
      </w:r>
      <w:r>
        <w:br/>
      </w:r>
      <w:r>
        <w:br/>
      </w:r>
      <w:r>
        <w:rPr>
          <w:rFonts w:ascii="Times New Roman" w:hAnsi="Times New Roman"/>
          <w:color w:val="000000"/>
          <w:sz w:val="30"/>
          <w:rtl/>
        </w:rPr>
        <w:t>..</w:t>
      </w:r>
      <w:r>
        <w:br/>
      </w:r>
      <w:r>
        <w:br/>
      </w:r>
      <w:r>
        <w:rPr>
          <w:rFonts w:ascii="Times New Roman" w:hAnsi="Times New Roman"/>
          <w:color w:val="000000"/>
          <w:sz w:val="30"/>
        </w:rPr>
        <w:t>۳۱۲</w:t>
      </w:r>
      <w:r>
        <w:br/>
      </w:r>
      <w:r>
        <w:br/>
      </w:r>
      <w:r>
        <w:rPr>
          <w:rFonts w:ascii="Times New Roman" w:hAnsi="Times New Roman"/>
          <w:color w:val="000000"/>
          <w:sz w:val="30"/>
        </w:rPr>
        <w:t>۳۱۲</w:t>
      </w:r>
      <w:r>
        <w:br/>
      </w:r>
      <w:r>
        <w:br/>
      </w:r>
      <w:r>
        <w:rPr>
          <w:rFonts w:ascii="Times New Roman" w:hAnsi="Times New Roman"/>
          <w:color w:val="000000"/>
          <w:sz w:val="30"/>
          <w:rtl/>
        </w:rPr>
        <w:t xml:space="preserve">الجمع بين روايتي حديث ابن عباس رضي الله عنهما في أن الذي تسقي على الناضح هي المرأة وفي الرواية الثانية: غلام لهم ....... </w:t>
      </w:r>
      <w:r>
        <w:rPr>
          <w:rFonts w:ascii="Times New Roman" w:hAnsi="Times New Roman"/>
          <w:color w:val="000000"/>
          <w:sz w:val="30"/>
        </w:rPr>
        <w:t>۳۱۳</w:t>
      </w:r>
      <w:r>
        <w:rPr>
          <w:rFonts w:ascii="Times New Roman" w:hAnsi="Times New Roman"/>
          <w:color w:val="000000"/>
          <w:sz w:val="30"/>
          <w:rtl/>
        </w:rPr>
        <w:t xml:space="preserve"> هل دخول النبي الا الله و ملكة من الثنية العليا وخروجه من السفلى ﷺ</w:t>
      </w:r>
      <w:r>
        <w:br/>
      </w:r>
      <w:r>
        <w:br/>
      </w:r>
      <w:r>
        <w:rPr>
          <w:rFonts w:ascii="Times New Roman" w:hAnsi="Times New Roman"/>
          <w:color w:val="000000"/>
          <w:sz w:val="30"/>
          <w:rtl/>
        </w:rPr>
        <w:t>كان</w:t>
      </w:r>
      <w:r>
        <w:br/>
      </w:r>
      <w:r>
        <w:br/>
      </w:r>
      <w:r>
        <w:rPr>
          <w:rFonts w:ascii="Times New Roman" w:hAnsi="Times New Roman"/>
          <w:color w:val="000000"/>
          <w:sz w:val="30"/>
          <w:rtl/>
        </w:rPr>
        <w:t>عن</w:t>
      </w:r>
      <w:r>
        <w:br/>
      </w:r>
      <w:r>
        <w:br/>
      </w:r>
      <w:r>
        <w:rPr>
          <w:rFonts w:ascii="Times New Roman" w:hAnsi="Times New Roman"/>
          <w:color w:val="000000"/>
          <w:sz w:val="30"/>
          <w:rtl/>
        </w:rPr>
        <w:t>قصد؟</w:t>
      </w:r>
      <w:r>
        <w:br/>
      </w:r>
      <w:r>
        <w:br/>
      </w:r>
      <w:r>
        <w:rPr>
          <w:rFonts w:ascii="Times New Roman" w:hAnsi="Times New Roman"/>
          <w:color w:val="000000"/>
          <w:sz w:val="30"/>
          <w:rtl/>
        </w:rPr>
        <w:t>هل يقاس على مكة غيرها في سُنّية مخالفة الطريق بين الدخول</w:t>
      </w:r>
      <w:r>
        <w:br/>
      </w:r>
      <w:r>
        <w:br/>
      </w:r>
      <w:r>
        <w:rPr>
          <w:rFonts w:ascii="Times New Roman" w:hAnsi="Times New Roman"/>
          <w:color w:val="000000"/>
          <w:sz w:val="30"/>
          <w:rtl/>
        </w:rPr>
        <w:t>والخروج ؟</w:t>
      </w:r>
      <w:r>
        <w:br/>
      </w:r>
      <w:r>
        <w:lastRenderedPageBreak/>
        <w:br/>
      </w:r>
      <w:r>
        <w:rPr>
          <w:rFonts w:ascii="Times New Roman" w:hAnsi="Times New Roman"/>
          <w:color w:val="000000"/>
          <w:sz w:val="30"/>
          <w:rtl/>
        </w:rPr>
        <w:t>مخالفة النبي الطريق لي في دخوله المدينة وخروجه هل هو في كل سفر، أو يختص بالحج؟</w:t>
      </w:r>
      <w:r>
        <w:br/>
      </w:r>
      <w:r>
        <w:rPr>
          <w:rFonts w:ascii="Times New Roman" w:hAnsi="Times New Roman"/>
          <w:color w:val="000000"/>
          <w:sz w:val="30"/>
          <w:rtl/>
        </w:rPr>
        <w:t>هل دخول النبي لا لا لا لله ملكة عام الفتح من كداء تحقيقا لقول حسان رضي الله عنه في ذلك؟</w:t>
      </w:r>
      <w:r>
        <w:br/>
      </w:r>
      <w:r>
        <w:rPr>
          <w:rFonts w:ascii="Times New Roman" w:hAnsi="Times New Roman"/>
          <w:color w:val="000000"/>
          <w:sz w:val="30"/>
          <w:rtl/>
        </w:rPr>
        <w:t>إذا اغتسل الإنسان للإحرام في قَرْن المنازل، ثم مشى، فهل يغني</w:t>
      </w:r>
      <w:r>
        <w:br/>
      </w:r>
      <w:r>
        <w:br/>
      </w:r>
      <w:r>
        <w:rPr>
          <w:rFonts w:ascii="Times New Roman" w:hAnsi="Times New Roman"/>
          <w:color w:val="000000"/>
          <w:sz w:val="30"/>
          <w:rtl/>
        </w:rPr>
        <w:t>ذلك</w:t>
      </w:r>
      <w:r>
        <w:br/>
      </w:r>
      <w:r>
        <w:br/>
      </w:r>
      <w:r>
        <w:rPr>
          <w:rFonts w:ascii="Times New Roman" w:hAnsi="Times New Roman"/>
          <w:color w:val="000000"/>
          <w:sz w:val="30"/>
          <w:rtl/>
        </w:rPr>
        <w:t>الاغتسال لدخول مكة؟</w:t>
      </w:r>
      <w:r>
        <w:br/>
      </w:r>
      <w:r>
        <w:rPr>
          <w:rFonts w:ascii="Times New Roman" w:hAnsi="Times New Roman"/>
          <w:color w:val="000000"/>
          <w:sz w:val="30"/>
          <w:rtl/>
        </w:rPr>
        <w:t>عن</w:t>
      </w:r>
      <w:r>
        <w:br/>
      </w:r>
      <w:r>
        <w:rPr>
          <w:rFonts w:ascii="Times New Roman" w:hAnsi="Times New Roman"/>
          <w:color w:val="000000"/>
          <w:sz w:val="30"/>
          <w:rtl/>
        </w:rPr>
        <w:t>المقصود بالرمل إغاظة المشركين.</w:t>
      </w:r>
      <w:r>
        <w:br/>
      </w:r>
      <w:r>
        <w:rPr>
          <w:rFonts w:ascii="Times New Roman" w:hAnsi="Times New Roman"/>
          <w:color w:val="000000"/>
          <w:sz w:val="30"/>
          <w:rtl/>
        </w:rPr>
        <w:t>لماذا أمر النبي الا الله وأصحابه أن يمشوا بين الركنين؟.</w:t>
      </w:r>
      <w:r>
        <w:br/>
      </w:r>
      <w:r>
        <w:br/>
      </w:r>
      <w:r>
        <w:rPr>
          <w:rFonts w:ascii="Times New Roman" w:hAnsi="Times New Roman"/>
          <w:color w:val="000000"/>
          <w:sz w:val="30"/>
        </w:rPr>
        <w:t>٣١٤</w:t>
      </w:r>
      <w:r>
        <w:br/>
      </w:r>
      <w:r>
        <w:br/>
      </w:r>
      <w:r>
        <w:rPr>
          <w:rFonts w:ascii="Times New Roman" w:hAnsi="Times New Roman"/>
          <w:color w:val="000000"/>
          <w:sz w:val="30"/>
        </w:rPr>
        <w:t>٣١٤</w:t>
      </w:r>
      <w:r>
        <w:br/>
      </w:r>
      <w:r>
        <w:br/>
      </w:r>
      <w:r>
        <w:rPr>
          <w:rFonts w:ascii="Times New Roman" w:hAnsi="Times New Roman"/>
          <w:color w:val="000000"/>
          <w:sz w:val="30"/>
        </w:rPr>
        <w:t>٣١٦</w:t>
      </w:r>
      <w:r>
        <w:br/>
      </w:r>
      <w:r>
        <w:br/>
      </w:r>
      <w:r>
        <w:rPr>
          <w:rFonts w:ascii="Times New Roman" w:hAnsi="Times New Roman"/>
          <w:color w:val="000000"/>
          <w:sz w:val="30"/>
        </w:rPr>
        <w:t>۳۱۷</w:t>
      </w:r>
      <w:r>
        <w:br/>
      </w:r>
      <w:r>
        <w:br/>
      </w:r>
      <w:r>
        <w:rPr>
          <w:rFonts w:ascii="Times New Roman" w:hAnsi="Times New Roman"/>
          <w:color w:val="000000"/>
          <w:sz w:val="30"/>
        </w:rPr>
        <w:t>۳۱۹</w:t>
      </w:r>
      <w:r>
        <w:rPr>
          <w:rFonts w:ascii="Times New Roman" w:hAnsi="Times New Roman"/>
          <w:color w:val="000000"/>
          <w:sz w:val="30"/>
          <w:rtl/>
        </w:rPr>
        <w:t xml:space="preserve"> ...</w:t>
      </w:r>
      <w:r>
        <w:br/>
      </w:r>
      <w:r>
        <w:br/>
      </w:r>
      <w:r>
        <w:rPr>
          <w:rFonts w:ascii="Times New Roman" w:hAnsi="Times New Roman"/>
          <w:color w:val="000000"/>
          <w:sz w:val="30"/>
        </w:rPr>
        <w:t>۳۲۳</w:t>
      </w:r>
      <w:r>
        <w:br/>
      </w:r>
      <w:r>
        <w:br/>
      </w:r>
      <w:r>
        <w:rPr>
          <w:rFonts w:ascii="Times New Roman" w:hAnsi="Times New Roman"/>
          <w:color w:val="000000"/>
          <w:sz w:val="30"/>
        </w:rPr>
        <w:t>۳۲۳</w:t>
      </w:r>
      <w:r>
        <w:br/>
      </w:r>
      <w:r>
        <w:br/>
      </w:r>
      <w:r>
        <w:rPr>
          <w:rFonts w:ascii="Times New Roman" w:hAnsi="Times New Roman"/>
          <w:color w:val="000000"/>
          <w:sz w:val="30"/>
          <w:rtl/>
        </w:rPr>
        <w:t xml:space="preserve">لماذا لم يكن الرمل في أربعة أشواط، أو خمسة، أو في شوطين؟ .... </w:t>
      </w:r>
      <w:r>
        <w:rPr>
          <w:rFonts w:ascii="Times New Roman" w:hAnsi="Times New Roman"/>
          <w:color w:val="000000"/>
          <w:sz w:val="30"/>
        </w:rPr>
        <w:t>٣٢٤</w:t>
      </w:r>
      <w:r>
        <w:br/>
      </w:r>
      <w:r>
        <w:rPr>
          <w:rFonts w:ascii="Times New Roman" w:hAnsi="Times New Roman"/>
          <w:color w:val="000000"/>
          <w:sz w:val="30"/>
          <w:rtl/>
        </w:rPr>
        <w:t>هل يُشْرَع الرمل الآن مع انعدام العلة التي من أجلها رمل النبي</w:t>
      </w:r>
      <w:r>
        <w:br/>
      </w:r>
      <w:r>
        <w:br/>
      </w:r>
      <w:r>
        <w:rPr>
          <w:rFonts w:ascii="Times New Roman" w:hAnsi="Times New Roman"/>
          <w:color w:val="000000"/>
          <w:sz w:val="30"/>
        </w:rPr>
        <w:t>保鮮</w:t>
      </w:r>
      <w:r>
        <w:br/>
      </w:r>
      <w:r>
        <w:br/>
      </w:r>
      <w:r>
        <w:rPr>
          <w:rFonts w:ascii="Times New Roman" w:hAnsi="Times New Roman"/>
          <w:color w:val="000000"/>
          <w:sz w:val="30"/>
        </w:rPr>
        <w:t>٣٢٤٠</w:t>
      </w:r>
      <w:r>
        <w:br/>
      </w:r>
      <w:r>
        <w:br/>
      </w:r>
      <w:r>
        <w:rPr>
          <w:rFonts w:ascii="Times New Roman" w:hAnsi="Times New Roman"/>
          <w:color w:val="000000"/>
          <w:sz w:val="30"/>
          <w:rtl/>
        </w:rPr>
        <w:t xml:space="preserve">الرمل بالنسبة لنا فيه تأس بالرسول ﷺ، وتَذَكَّر لسبب مشروعيته ... </w:t>
      </w:r>
      <w:r>
        <w:rPr>
          <w:rFonts w:ascii="Times New Roman" w:hAnsi="Times New Roman"/>
          <w:color w:val="000000"/>
          <w:sz w:val="30"/>
        </w:rPr>
        <w:t>٣٢٤</w:t>
      </w:r>
      <w:r>
        <w:br/>
      </w:r>
      <w:r>
        <w:br/>
      </w:r>
      <w:r>
        <w:rPr>
          <w:rFonts w:ascii="Times New Roman" w:hAnsi="Times New Roman"/>
          <w:color w:val="000000"/>
          <w:sz w:val="30"/>
          <w:rtl/>
        </w:rPr>
        <w:t>فهرس الفوائد</w:t>
      </w:r>
      <w:r>
        <w:br/>
      </w:r>
      <w:r>
        <w:br/>
      </w:r>
      <w:r>
        <w:rPr>
          <w:rFonts w:ascii="Times New Roman" w:hAnsi="Times New Roman"/>
          <w:color w:val="000000"/>
          <w:sz w:val="30"/>
        </w:rPr>
        <w:t>٦١٥</w:t>
      </w:r>
      <w:r>
        <w:br/>
      </w:r>
      <w:r>
        <w:br/>
      </w:r>
      <w:r>
        <w:rPr>
          <w:rFonts w:ascii="Times New Roman" w:hAnsi="Times New Roman"/>
          <w:color w:val="000000"/>
          <w:sz w:val="30"/>
          <w:rtl/>
        </w:rPr>
        <w:t>هل يُشرع للإنسان إذا كان المطاف مزدحما أن يصعد إلى الدور</w:t>
      </w:r>
      <w:r>
        <w:br/>
      </w:r>
      <w:r>
        <w:br/>
      </w:r>
      <w:r>
        <w:rPr>
          <w:rFonts w:ascii="Times New Roman" w:hAnsi="Times New Roman"/>
          <w:color w:val="000000"/>
          <w:sz w:val="30"/>
          <w:rtl/>
        </w:rPr>
        <w:t>الأعلى ليأتي بسنة الرمل؟</w:t>
      </w:r>
      <w:r>
        <w:br/>
      </w:r>
      <w:r>
        <w:lastRenderedPageBreak/>
        <w:br/>
      </w:r>
      <w:r>
        <w:rPr>
          <w:rFonts w:ascii="Times New Roman" w:hAnsi="Times New Roman"/>
          <w:color w:val="000000"/>
          <w:sz w:val="30"/>
          <w:rtl/>
        </w:rPr>
        <w:t>ينبغي للمسلم أن يغيظ الكفار بكل ما يستطيع من قوة فكرية، أو عقلية، أو إنتاجية، أو غير ذلك</w:t>
      </w:r>
      <w:r>
        <w:br/>
      </w:r>
      <w:r>
        <w:rPr>
          <w:rFonts w:ascii="Times New Roman" w:hAnsi="Times New Roman"/>
          <w:color w:val="000000"/>
          <w:sz w:val="30"/>
          <w:rtl/>
        </w:rPr>
        <w:t>هل إغاظة المشركين تختص بالمحاربين، أو تشمل المعاهدين؟..</w:t>
      </w:r>
      <w:r>
        <w:br/>
      </w:r>
      <w:r>
        <w:br/>
      </w:r>
      <w:r>
        <w:rPr>
          <w:rFonts w:ascii="Times New Roman" w:hAnsi="Times New Roman"/>
          <w:color w:val="000000"/>
          <w:sz w:val="30"/>
        </w:rPr>
        <w:t>٣٢٤</w:t>
      </w:r>
      <w:r>
        <w:br/>
      </w:r>
      <w:r>
        <w:br/>
      </w:r>
      <w:r>
        <w:rPr>
          <w:rFonts w:ascii="Times New Roman" w:hAnsi="Times New Roman"/>
          <w:color w:val="000000"/>
          <w:sz w:val="30"/>
        </w:rPr>
        <w:t>٣٢٤</w:t>
      </w:r>
      <w:r>
        <w:br/>
      </w:r>
      <w:r>
        <w:br/>
      </w:r>
      <w:r>
        <w:rPr>
          <w:rFonts w:ascii="Times New Roman" w:hAnsi="Times New Roman"/>
          <w:color w:val="000000"/>
          <w:sz w:val="30"/>
        </w:rPr>
        <w:t>٣٢٥</w:t>
      </w:r>
      <w:r>
        <w:br/>
      </w:r>
      <w:r>
        <w:br/>
      </w:r>
      <w:r>
        <w:rPr>
          <w:rFonts w:ascii="Times New Roman" w:hAnsi="Times New Roman"/>
          <w:color w:val="000000"/>
          <w:sz w:val="30"/>
          <w:rtl/>
        </w:rPr>
        <w:t xml:space="preserve">كيف نجمع بين إغاظة الكافرين، وبين دعوتهم للإسلام؟ ....... </w:t>
      </w:r>
      <w:r>
        <w:rPr>
          <w:rFonts w:ascii="Times New Roman" w:hAnsi="Times New Roman"/>
          <w:color w:val="000000"/>
          <w:sz w:val="30"/>
        </w:rPr>
        <w:t>٣٢٥</w:t>
      </w:r>
      <w:r>
        <w:rPr>
          <w:rFonts w:ascii="Times New Roman" w:hAnsi="Times New Roman"/>
          <w:color w:val="000000"/>
          <w:sz w:val="30"/>
          <w:rtl/>
        </w:rPr>
        <w:t xml:space="preserve"> لماذا خُصَّ الحجر الأسود والركن اليماني بالاستلام؟ ماذا يُستلم من الركن الذي فيه الحجر الأسود؟</w:t>
      </w:r>
      <w:r>
        <w:br/>
      </w:r>
      <w:r>
        <w:br/>
      </w:r>
      <w:r>
        <w:rPr>
          <w:rFonts w:ascii="Times New Roman" w:hAnsi="Times New Roman"/>
          <w:color w:val="000000"/>
          <w:sz w:val="30"/>
          <w:rtl/>
        </w:rPr>
        <w:t>ما الذي يستلمه من الركن اليماني؟</w:t>
      </w:r>
      <w:r>
        <w:br/>
      </w:r>
      <w:r>
        <w:br/>
      </w:r>
      <w:r>
        <w:rPr>
          <w:rFonts w:ascii="Times New Roman" w:hAnsi="Times New Roman"/>
          <w:color w:val="000000"/>
          <w:sz w:val="30"/>
          <w:rtl/>
        </w:rPr>
        <w:t>ما هو الاستلام؟</w:t>
      </w:r>
      <w:r>
        <w:br/>
      </w:r>
      <w:r>
        <w:br/>
      </w:r>
      <w:r>
        <w:rPr>
          <w:rFonts w:ascii="Times New Roman" w:hAnsi="Times New Roman"/>
          <w:color w:val="000000"/>
          <w:sz w:val="30"/>
          <w:rtl/>
        </w:rPr>
        <w:t>ينبغي أن يكون الاستلام باليد اليمنى</w:t>
      </w:r>
      <w:r>
        <w:br/>
      </w:r>
      <w:r>
        <w:rPr>
          <w:rFonts w:ascii="Times New Roman" w:hAnsi="Times New Roman"/>
          <w:color w:val="000000"/>
          <w:sz w:val="30"/>
          <w:rtl/>
        </w:rPr>
        <w:t>هل يمسح الجانب المغطى من الركن اليماني؟</w:t>
      </w:r>
      <w:r>
        <w:br/>
      </w:r>
      <w:r>
        <w:rPr>
          <w:rFonts w:ascii="Times New Roman" w:hAnsi="Times New Roman"/>
          <w:color w:val="000000"/>
          <w:sz w:val="30"/>
          <w:rtl/>
        </w:rPr>
        <w:t>ما هي ﷺ</w:t>
      </w:r>
      <w:r>
        <w:br/>
      </w:r>
      <w:r>
        <w:rPr>
          <w:rFonts w:ascii="Times New Roman" w:hAnsi="Times New Roman"/>
          <w:color w:val="000000"/>
          <w:sz w:val="30"/>
          <w:rtl/>
        </w:rPr>
        <w:t>أحوال النبي</w:t>
      </w:r>
      <w:r>
        <w:br/>
      </w:r>
      <w:r>
        <w:rPr>
          <w:rFonts w:ascii="Times New Roman" w:hAnsi="Times New Roman"/>
          <w:color w:val="000000"/>
          <w:sz w:val="30"/>
          <w:rtl/>
        </w:rPr>
        <w:t>الله مع الحجر الأسود في الطواف؟</w:t>
      </w:r>
      <w:r>
        <w:br/>
      </w:r>
      <w:r>
        <w:rPr>
          <w:rFonts w:ascii="Times New Roman" w:hAnsi="Times New Roman"/>
          <w:color w:val="000000"/>
          <w:sz w:val="30"/>
          <w:rtl/>
        </w:rPr>
        <w:t>ليس في الركن اليماني تقبيل أو إشارة</w:t>
      </w:r>
      <w:r>
        <w:br/>
      </w:r>
      <w:r>
        <w:br/>
      </w:r>
      <w:r>
        <w:rPr>
          <w:rFonts w:ascii="Times New Roman" w:hAnsi="Times New Roman"/>
          <w:color w:val="000000"/>
          <w:sz w:val="30"/>
        </w:rPr>
        <w:t>٣٢٦</w:t>
      </w:r>
      <w:r>
        <w:br/>
      </w:r>
      <w:r>
        <w:br/>
      </w:r>
      <w:r>
        <w:rPr>
          <w:rFonts w:ascii="Times New Roman" w:hAnsi="Times New Roman"/>
          <w:color w:val="000000"/>
          <w:sz w:val="30"/>
        </w:rPr>
        <w:t>۳۲۷</w:t>
      </w:r>
      <w:r>
        <w:br/>
      </w:r>
      <w:r>
        <w:br/>
      </w:r>
      <w:r>
        <w:rPr>
          <w:rFonts w:ascii="Times New Roman" w:hAnsi="Times New Roman"/>
          <w:color w:val="000000"/>
          <w:sz w:val="30"/>
        </w:rPr>
        <w:t>۳۲۷</w:t>
      </w:r>
      <w:r>
        <w:br/>
      </w:r>
      <w:r>
        <w:br/>
      </w:r>
      <w:r>
        <w:rPr>
          <w:rFonts w:ascii="Times New Roman" w:hAnsi="Times New Roman"/>
          <w:color w:val="000000"/>
          <w:sz w:val="30"/>
        </w:rPr>
        <w:t>۳۲۷</w:t>
      </w:r>
      <w:r>
        <w:br/>
      </w:r>
      <w:r>
        <w:br/>
      </w:r>
      <w:r>
        <w:rPr>
          <w:rFonts w:ascii="Times New Roman" w:hAnsi="Times New Roman"/>
          <w:color w:val="000000"/>
          <w:sz w:val="30"/>
        </w:rPr>
        <w:t>۳۲۷</w:t>
      </w:r>
      <w:r>
        <w:rPr>
          <w:rFonts w:ascii="Times New Roman" w:hAnsi="Times New Roman"/>
          <w:color w:val="000000"/>
          <w:sz w:val="30"/>
          <w:rtl/>
        </w:rPr>
        <w:t xml:space="preserve"> ...</w:t>
      </w:r>
      <w:r>
        <w:br/>
      </w:r>
      <w:r>
        <w:br/>
      </w:r>
      <w:r>
        <w:rPr>
          <w:rFonts w:ascii="Times New Roman" w:hAnsi="Times New Roman"/>
          <w:color w:val="000000"/>
          <w:sz w:val="30"/>
        </w:rPr>
        <w:t>۳۲۷</w:t>
      </w:r>
      <w:r>
        <w:br/>
      </w:r>
      <w:r>
        <w:br/>
      </w:r>
      <w:r>
        <w:rPr>
          <w:rFonts w:ascii="Times New Roman" w:hAnsi="Times New Roman"/>
          <w:color w:val="000000"/>
          <w:sz w:val="30"/>
        </w:rPr>
        <w:t>۳۲۸</w:t>
      </w:r>
      <w:r>
        <w:rPr>
          <w:rFonts w:ascii="Times New Roman" w:hAnsi="Times New Roman"/>
          <w:color w:val="000000"/>
          <w:sz w:val="30"/>
          <w:rtl/>
        </w:rPr>
        <w:t xml:space="preserve"> ....</w:t>
      </w:r>
      <w:r>
        <w:br/>
      </w:r>
      <w:r>
        <w:br/>
      </w:r>
      <w:r>
        <w:rPr>
          <w:rFonts w:ascii="Times New Roman" w:hAnsi="Times New Roman"/>
          <w:color w:val="000000"/>
          <w:sz w:val="30"/>
        </w:rPr>
        <w:t>۳۲۸</w:t>
      </w:r>
      <w:r>
        <w:br/>
      </w:r>
      <w:r>
        <w:br/>
      </w:r>
      <w:r>
        <w:rPr>
          <w:rFonts w:ascii="Times New Roman" w:hAnsi="Times New Roman"/>
          <w:color w:val="000000"/>
          <w:sz w:val="30"/>
          <w:rtl/>
        </w:rPr>
        <w:t>إذا كان استلام الحجر الأسود وتقبيله محبوبا إلى الله تعالى فالمسلم</w:t>
      </w:r>
      <w:r>
        <w:br/>
      </w:r>
      <w:r>
        <w:rPr>
          <w:rFonts w:ascii="Times New Roman" w:hAnsi="Times New Roman"/>
          <w:color w:val="000000"/>
          <w:sz w:val="30"/>
          <w:rtl/>
        </w:rPr>
        <w:t>أولى، كيف يجاب عن هذا الإيراد؟</w:t>
      </w:r>
      <w:r>
        <w:br/>
      </w:r>
      <w:r>
        <w:lastRenderedPageBreak/>
        <w:br/>
      </w:r>
      <w:r>
        <w:rPr>
          <w:rFonts w:ascii="Times New Roman" w:hAnsi="Times New Roman"/>
          <w:color w:val="000000"/>
          <w:sz w:val="30"/>
        </w:rPr>
        <w:t>۳۲۸</w:t>
      </w:r>
      <w:r>
        <w:rPr>
          <w:rFonts w:ascii="Times New Roman" w:hAnsi="Times New Roman"/>
          <w:color w:val="000000"/>
          <w:sz w:val="30"/>
          <w:rtl/>
        </w:rPr>
        <w:t xml:space="preserve"> ...</w:t>
      </w:r>
      <w:r>
        <w:br/>
      </w:r>
      <w:r>
        <w:br/>
      </w:r>
      <w:r>
        <w:rPr>
          <w:rFonts w:ascii="Times New Roman" w:hAnsi="Times New Roman"/>
          <w:color w:val="000000"/>
          <w:sz w:val="30"/>
          <w:rtl/>
        </w:rPr>
        <w:t>ما يفعله بعض العوام حيث يأتي بأطفاله، ثم يمسح الحجر،</w:t>
      </w:r>
      <w:r>
        <w:br/>
      </w:r>
      <w:r>
        <w:rPr>
          <w:rFonts w:ascii="Times New Roman" w:hAnsi="Times New Roman"/>
          <w:color w:val="000000"/>
          <w:sz w:val="30"/>
          <w:rtl/>
        </w:rPr>
        <w:t>ويمسح على رؤوسهم، وعلى صدورهم هو نوع من البدعة هل الصلع يُعَدُّ عيبًا؟</w:t>
      </w:r>
      <w:r>
        <w:br/>
      </w:r>
      <w:r>
        <w:br/>
      </w:r>
      <w:r>
        <w:rPr>
          <w:rFonts w:ascii="Times New Roman" w:hAnsi="Times New Roman"/>
          <w:color w:val="000000"/>
          <w:sz w:val="30"/>
        </w:rPr>
        <w:t>۳۲۹</w:t>
      </w:r>
      <w:r>
        <w:br/>
      </w:r>
      <w:r>
        <w:br/>
      </w:r>
      <w:r>
        <w:rPr>
          <w:rFonts w:ascii="Times New Roman" w:hAnsi="Times New Roman"/>
          <w:color w:val="000000"/>
          <w:sz w:val="30"/>
        </w:rPr>
        <w:t>۳۳۰</w:t>
      </w:r>
      <w:r>
        <w:br/>
      </w:r>
      <w:r>
        <w:br/>
      </w:r>
      <w:r>
        <w:rPr>
          <w:rFonts w:ascii="Times New Roman" w:hAnsi="Times New Roman"/>
          <w:color w:val="000000"/>
          <w:sz w:val="30"/>
          <w:rtl/>
        </w:rPr>
        <w:t>......</w:t>
      </w:r>
      <w:r>
        <w:br/>
      </w:r>
      <w:r>
        <w:br/>
      </w:r>
      <w:r>
        <w:rPr>
          <w:rFonts w:ascii="Times New Roman" w:hAnsi="Times New Roman"/>
          <w:color w:val="000000"/>
          <w:sz w:val="30"/>
          <w:rtl/>
        </w:rPr>
        <w:t>قول ابن سَرْجِس عن عُمر رضي الله عنهما: «الأصيلع» مراده بـه</w:t>
      </w:r>
      <w:r>
        <w:br/>
      </w:r>
      <w:r>
        <w:br/>
      </w:r>
      <w:r>
        <w:rPr>
          <w:rFonts w:ascii="Times New Roman" w:hAnsi="Times New Roman"/>
          <w:color w:val="000000"/>
          <w:sz w:val="30"/>
          <w:rtl/>
        </w:rPr>
        <w:t>التعظيم</w:t>
      </w:r>
      <w:r>
        <w:br/>
      </w:r>
      <w:r>
        <w:br/>
      </w:r>
      <w:r>
        <w:rPr>
          <w:rFonts w:ascii="Times New Roman" w:hAnsi="Times New Roman"/>
          <w:color w:val="000000"/>
          <w:sz w:val="30"/>
        </w:rPr>
        <w:t>۳۳۱</w:t>
      </w:r>
      <w:r>
        <w:br/>
      </w:r>
      <w:r>
        <w:br/>
      </w:r>
      <w:r>
        <w:rPr>
          <w:rFonts w:ascii="Times New Roman" w:hAnsi="Times New Roman"/>
          <w:color w:val="000000"/>
          <w:sz w:val="30"/>
        </w:rPr>
        <w:t>٦١٦</w:t>
      </w:r>
      <w:r>
        <w:br/>
      </w:r>
      <w:r>
        <w:br/>
      </w:r>
      <w:r>
        <w:rPr>
          <w:rFonts w:ascii="Times New Roman" w:hAnsi="Times New Roman"/>
          <w:color w:val="000000"/>
          <w:sz w:val="30"/>
          <w:rtl/>
        </w:rPr>
        <w:t>فهرس الكتاب</w:t>
      </w:r>
      <w:r>
        <w:br/>
      </w:r>
      <w:r>
        <w:br/>
      </w:r>
      <w:r>
        <w:rPr>
          <w:rFonts w:ascii="Times New Roman" w:hAnsi="Times New Roman"/>
          <w:color w:val="000000"/>
          <w:sz w:val="30"/>
          <w:rtl/>
        </w:rPr>
        <w:t>كلما فعل الإنسان فعلا مشروعًا يخشى أن يفتتن بــه الـعــوام فليبين</w:t>
      </w:r>
      <w:r>
        <w:br/>
      </w:r>
      <w:r>
        <w:br/>
      </w:r>
      <w:r>
        <w:rPr>
          <w:rFonts w:ascii="Times New Roman" w:hAnsi="Times New Roman"/>
          <w:color w:val="000000"/>
          <w:sz w:val="30"/>
          <w:rtl/>
        </w:rPr>
        <w:t>لهم وجه فعله .</w:t>
      </w:r>
      <w:r>
        <w:br/>
      </w:r>
      <w:r>
        <w:br/>
      </w:r>
      <w:r>
        <w:rPr>
          <w:rFonts w:ascii="Times New Roman" w:hAnsi="Times New Roman"/>
          <w:color w:val="000000"/>
          <w:sz w:val="30"/>
          <w:rtl/>
        </w:rPr>
        <w:t>الجمع بين قول عُمر رضي الله عنه بأن الحجر الأسود لا ينفع،</w:t>
      </w:r>
      <w:r>
        <w:br/>
      </w:r>
      <w:r>
        <w:br/>
      </w:r>
      <w:r>
        <w:rPr>
          <w:rFonts w:ascii="Times New Roman" w:hAnsi="Times New Roman"/>
          <w:color w:val="000000"/>
          <w:sz w:val="30"/>
          <w:rtl/>
        </w:rPr>
        <w:t>وبين شهادته لمن استلمه</w:t>
      </w:r>
      <w:r>
        <w:br/>
      </w:r>
      <w:r>
        <w:br/>
      </w:r>
      <w:r>
        <w:rPr>
          <w:rFonts w:ascii="Times New Roman" w:hAnsi="Times New Roman"/>
          <w:color w:val="000000"/>
          <w:sz w:val="30"/>
          <w:rtl/>
        </w:rPr>
        <w:t>يوم القيامة.</w:t>
      </w:r>
      <w:r>
        <w:br/>
      </w:r>
      <w:r>
        <w:br/>
      </w:r>
      <w:r>
        <w:rPr>
          <w:rFonts w:ascii="Times New Roman" w:hAnsi="Times New Roman"/>
          <w:color w:val="000000"/>
          <w:sz w:val="30"/>
          <w:rtl/>
        </w:rPr>
        <w:t>معظم الأحاديث الواردة في فضل الحجر الأسود فيها نظر .</w:t>
      </w:r>
      <w:r>
        <w:br/>
      </w:r>
      <w:r>
        <w:rPr>
          <w:rFonts w:ascii="Times New Roman" w:hAnsi="Times New Roman"/>
          <w:color w:val="000000"/>
          <w:sz w:val="30"/>
          <w:rtl/>
        </w:rPr>
        <w:t>هل تستلم المرأة الحجر الأسود إذا كان مزحوما؟</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۳۳۱</w:t>
      </w:r>
      <w:r>
        <w:br/>
      </w:r>
      <w:r>
        <w:br/>
      </w:r>
      <w:r>
        <w:rPr>
          <w:rFonts w:ascii="Times New Roman" w:hAnsi="Times New Roman"/>
          <w:color w:val="000000"/>
          <w:sz w:val="30"/>
        </w:rPr>
        <w:t>۳۳۲</w:t>
      </w:r>
      <w:r>
        <w:br/>
      </w:r>
      <w:r>
        <w:br/>
      </w:r>
      <w:r>
        <w:rPr>
          <w:rFonts w:ascii="Times New Roman" w:hAnsi="Times New Roman"/>
          <w:color w:val="000000"/>
          <w:sz w:val="30"/>
        </w:rPr>
        <w:lastRenderedPageBreak/>
        <w:t>۳۳۲</w:t>
      </w:r>
      <w:r>
        <w:br/>
      </w:r>
      <w:r>
        <w:br/>
      </w:r>
      <w:r>
        <w:rPr>
          <w:rFonts w:ascii="Times New Roman" w:hAnsi="Times New Roman"/>
          <w:color w:val="000000"/>
          <w:sz w:val="30"/>
          <w:rtl/>
        </w:rPr>
        <w:t xml:space="preserve">ما حكم وضع الجبهة على الحجر الأسود؟ هل يعتبر قول عمر رضي الله عنه عند استلامه الحجر الأسود ردا على من يستلم المقدَّسات، ويعتقد أن ذلك يجلب البركة؟ ........ </w:t>
      </w:r>
      <w:r>
        <w:rPr>
          <w:rFonts w:ascii="Times New Roman" w:hAnsi="Times New Roman"/>
          <w:color w:val="000000"/>
          <w:sz w:val="30"/>
        </w:rPr>
        <w:t>٣٣٢</w:t>
      </w:r>
      <w:r>
        <w:br/>
      </w:r>
      <w:r>
        <w:rPr>
          <w:rFonts w:ascii="Times New Roman" w:hAnsi="Times New Roman"/>
          <w:color w:val="000000"/>
          <w:sz w:val="30"/>
          <w:rtl/>
        </w:rPr>
        <w:t>الحجرة النبوية لم تُبْنَ إلا بعد عهد الصحابة رضي الله عنهم بمئات</w:t>
      </w:r>
      <w:r>
        <w:br/>
      </w:r>
      <w:r>
        <w:br/>
      </w:r>
      <w:r>
        <w:rPr>
          <w:rFonts w:ascii="Times New Roman" w:hAnsi="Times New Roman"/>
          <w:color w:val="000000"/>
          <w:sz w:val="30"/>
          <w:rtl/>
        </w:rPr>
        <w:t>السنين</w:t>
      </w:r>
      <w:r>
        <w:br/>
      </w:r>
      <w:r>
        <w:br/>
      </w:r>
      <w:r>
        <w:rPr>
          <w:rFonts w:ascii="Times New Roman" w:hAnsi="Times New Roman"/>
          <w:color w:val="000000"/>
          <w:sz w:val="30"/>
          <w:rtl/>
        </w:rPr>
        <w:t>منبر النبي ﷺ غير موجود الآن</w:t>
      </w:r>
      <w:r>
        <w:br/>
      </w:r>
      <w:r>
        <w:rPr>
          <w:rFonts w:ascii="Times New Roman" w:hAnsi="Times New Roman"/>
          <w:color w:val="000000"/>
          <w:sz w:val="30"/>
          <w:rtl/>
        </w:rPr>
        <w:t>ما معنى التزام الحجر الأسود؟</w:t>
      </w:r>
      <w:r>
        <w:br/>
      </w:r>
      <w:r>
        <w:br/>
      </w:r>
      <w:r>
        <w:rPr>
          <w:rFonts w:ascii="Times New Roman" w:hAnsi="Times New Roman"/>
          <w:color w:val="000000"/>
          <w:sz w:val="30"/>
          <w:rtl/>
        </w:rPr>
        <w:t>معنى قول عمر رضي الله عنه عن الحجر: إن رسول الله ﷺ كان</w:t>
      </w:r>
      <w:r>
        <w:br/>
      </w:r>
      <w:r>
        <w:br/>
      </w:r>
      <w:r>
        <w:rPr>
          <w:rFonts w:ascii="Times New Roman" w:hAnsi="Times New Roman"/>
          <w:color w:val="000000"/>
          <w:sz w:val="30"/>
          <w:rtl/>
        </w:rPr>
        <w:t>بك حفياً</w:t>
      </w:r>
      <w:r>
        <w:br/>
      </w:r>
      <w:r>
        <w:br/>
      </w:r>
      <w:r>
        <w:rPr>
          <w:rFonts w:ascii="Times New Roman" w:hAnsi="Times New Roman"/>
          <w:color w:val="000000"/>
          <w:sz w:val="30"/>
        </w:rPr>
        <w:t>۳۳۲</w:t>
      </w:r>
      <w:r>
        <w:br/>
      </w:r>
      <w:r>
        <w:br/>
      </w:r>
      <w:r>
        <w:rPr>
          <w:rFonts w:ascii="Times New Roman" w:hAnsi="Times New Roman"/>
          <w:color w:val="000000"/>
          <w:sz w:val="30"/>
        </w:rPr>
        <w:t>۳۳۲</w:t>
      </w:r>
      <w:r>
        <w:br/>
      </w:r>
      <w:r>
        <w:br/>
      </w:r>
      <w:r>
        <w:rPr>
          <w:rFonts w:ascii="Times New Roman" w:hAnsi="Times New Roman"/>
          <w:color w:val="000000"/>
          <w:sz w:val="30"/>
        </w:rPr>
        <w:t>۳۳۳</w:t>
      </w:r>
      <w:r>
        <w:br/>
      </w:r>
      <w:r>
        <w:br/>
      </w:r>
      <w:r>
        <w:rPr>
          <w:rFonts w:ascii="Times New Roman" w:hAnsi="Times New Roman"/>
          <w:color w:val="000000"/>
          <w:sz w:val="30"/>
        </w:rPr>
        <w:t>۳۳۳</w:t>
      </w:r>
      <w:r>
        <w:br/>
      </w:r>
      <w:r>
        <w:br/>
      </w:r>
      <w:r>
        <w:rPr>
          <w:rFonts w:ascii="Times New Roman" w:hAnsi="Times New Roman"/>
          <w:color w:val="000000"/>
          <w:sz w:val="30"/>
          <w:rtl/>
        </w:rPr>
        <w:t xml:space="preserve">في أي الأطوفة كان النبي ﷺ يستلم الحجر الأسود بمحجن؟ ... </w:t>
      </w:r>
      <w:r>
        <w:rPr>
          <w:rFonts w:ascii="Times New Roman" w:hAnsi="Times New Roman"/>
          <w:color w:val="000000"/>
          <w:sz w:val="30"/>
        </w:rPr>
        <w:t>٣٣٤</w:t>
      </w:r>
      <w:r>
        <w:br/>
      </w:r>
      <w:r>
        <w:rPr>
          <w:rFonts w:ascii="Times New Roman" w:hAnsi="Times New Roman"/>
          <w:color w:val="000000"/>
          <w:sz w:val="30"/>
          <w:rtl/>
        </w:rPr>
        <w:t>ركوب النبي ﷺ في الطواف كان لثلاث مصالح</w:t>
      </w:r>
      <w:r>
        <w:br/>
      </w:r>
      <w:r>
        <w:rPr>
          <w:rFonts w:ascii="Times New Roman" w:hAnsi="Times New Roman"/>
          <w:color w:val="000000"/>
          <w:sz w:val="30"/>
          <w:rtl/>
        </w:rPr>
        <w:t>لا بأس أن يطوف الأسوة راكبا ليراه الناس ينبغي للأسوة أن يكون له الإشراف المباشر على رعيته</w:t>
      </w:r>
      <w:r>
        <w:br/>
      </w:r>
      <w:r>
        <w:br/>
      </w:r>
      <w:r>
        <w:rPr>
          <w:rFonts w:ascii="Times New Roman" w:hAnsi="Times New Roman"/>
          <w:color w:val="000000"/>
          <w:sz w:val="30"/>
        </w:rPr>
        <w:t>٣٣٤٠</w:t>
      </w:r>
      <w:r>
        <w:br/>
      </w:r>
      <w:r>
        <w:br/>
      </w:r>
      <w:r>
        <w:rPr>
          <w:rFonts w:ascii="Times New Roman" w:hAnsi="Times New Roman"/>
          <w:color w:val="000000"/>
          <w:sz w:val="30"/>
        </w:rPr>
        <w:t>٣٣٥</w:t>
      </w:r>
      <w:r>
        <w:br/>
      </w:r>
      <w:r>
        <w:br/>
      </w:r>
      <w:r>
        <w:rPr>
          <w:rFonts w:ascii="Times New Roman" w:hAnsi="Times New Roman"/>
          <w:color w:val="000000"/>
          <w:sz w:val="30"/>
        </w:rPr>
        <w:t>Tro</w:t>
      </w:r>
      <w:r>
        <w:rPr>
          <w:rFonts w:ascii="Times New Roman" w:hAnsi="Times New Roman"/>
          <w:color w:val="000000"/>
          <w:sz w:val="30"/>
          <w:rtl/>
        </w:rPr>
        <w:t>.......</w:t>
      </w:r>
      <w:r>
        <w:br/>
      </w:r>
      <w:r>
        <w:br/>
      </w:r>
      <w:r>
        <w:rPr>
          <w:rFonts w:ascii="Times New Roman" w:hAnsi="Times New Roman"/>
          <w:color w:val="000000"/>
          <w:sz w:val="30"/>
          <w:rtl/>
        </w:rPr>
        <w:t xml:space="preserve">من احتاج الناس إلى أن يسألوه ينبغي أن يكون على شرف ....... </w:t>
      </w:r>
      <w:r>
        <w:rPr>
          <w:rFonts w:ascii="Times New Roman" w:hAnsi="Times New Roman"/>
          <w:color w:val="000000"/>
          <w:sz w:val="30"/>
        </w:rPr>
        <w:t>٣٣٥</w:t>
      </w:r>
      <w:r>
        <w:br/>
      </w:r>
      <w:r>
        <w:br/>
      </w:r>
      <w:r>
        <w:rPr>
          <w:rFonts w:ascii="Times New Roman" w:hAnsi="Times New Roman"/>
          <w:color w:val="000000"/>
          <w:sz w:val="30"/>
          <w:rtl/>
        </w:rPr>
        <w:t>حكم الطواف راكبًا</w:t>
      </w:r>
      <w:r>
        <w:br/>
      </w:r>
      <w:r>
        <w:br/>
      </w:r>
      <w:r>
        <w:rPr>
          <w:rFonts w:ascii="Times New Roman" w:hAnsi="Times New Roman"/>
          <w:color w:val="000000"/>
          <w:sz w:val="30"/>
        </w:rPr>
        <w:t>٣٣٥</w:t>
      </w:r>
      <w:r>
        <w:rPr>
          <w:rFonts w:ascii="Times New Roman" w:hAnsi="Times New Roman"/>
          <w:color w:val="000000"/>
          <w:sz w:val="30"/>
          <w:rtl/>
        </w:rPr>
        <w:t xml:space="preserve"> ....</w:t>
      </w:r>
      <w:r>
        <w:br/>
      </w:r>
      <w:r>
        <w:br/>
      </w:r>
      <w:r>
        <w:rPr>
          <w:rFonts w:ascii="Times New Roman" w:hAnsi="Times New Roman"/>
          <w:color w:val="000000"/>
          <w:sz w:val="30"/>
          <w:rtl/>
        </w:rPr>
        <w:t>فهرس الفوائد</w:t>
      </w:r>
      <w:r>
        <w:br/>
      </w:r>
      <w:r>
        <w:br/>
      </w:r>
      <w:r>
        <w:rPr>
          <w:rFonts w:ascii="Times New Roman" w:hAnsi="Times New Roman"/>
          <w:color w:val="000000"/>
          <w:sz w:val="30"/>
        </w:rPr>
        <w:t>٦١٧</w:t>
      </w:r>
      <w:r>
        <w:br/>
      </w:r>
      <w:r>
        <w:lastRenderedPageBreak/>
        <w:br/>
      </w:r>
      <w:r>
        <w:rPr>
          <w:rFonts w:ascii="Times New Roman" w:hAnsi="Times New Roman"/>
          <w:color w:val="000000"/>
          <w:sz w:val="30"/>
          <w:rtl/>
        </w:rPr>
        <w:t>كيف كان النبي يسعى بين الصفا والمروة راكبًا، وقد طاف</w:t>
      </w:r>
      <w:r>
        <w:br/>
      </w:r>
      <w:r>
        <w:br/>
      </w:r>
      <w:r>
        <w:rPr>
          <w:rFonts w:ascii="Times New Roman" w:hAnsi="Times New Roman"/>
          <w:color w:val="000000"/>
          <w:sz w:val="30"/>
          <w:rtl/>
        </w:rPr>
        <w:t>القدوم ماشيا ؟</w:t>
      </w:r>
      <w:r>
        <w:br/>
      </w:r>
      <w:r>
        <w:br/>
      </w:r>
      <w:r>
        <w:rPr>
          <w:rFonts w:ascii="Times New Roman" w:hAnsi="Times New Roman"/>
          <w:color w:val="000000"/>
          <w:sz w:val="30"/>
          <w:rtl/>
        </w:rPr>
        <w:t>الدليل على أن طواف الوداع واجب</w:t>
      </w:r>
      <w:r>
        <w:br/>
      </w:r>
      <w:r>
        <w:rPr>
          <w:rFonts w:ascii="Times New Roman" w:hAnsi="Times New Roman"/>
          <w:color w:val="000000"/>
          <w:sz w:val="30"/>
          <w:rtl/>
        </w:rPr>
        <w:t>من عجز عن المشي في الطواف فإنه يطاف به محمولا أو يطوف</w:t>
      </w:r>
      <w:r>
        <w:br/>
      </w:r>
      <w:r>
        <w:br/>
      </w:r>
      <w:r>
        <w:rPr>
          <w:rFonts w:ascii="Times New Roman" w:hAnsi="Times New Roman"/>
          <w:color w:val="000000"/>
          <w:sz w:val="30"/>
          <w:rtl/>
        </w:rPr>
        <w:t>راكبًا</w:t>
      </w:r>
      <w:r>
        <w:br/>
      </w:r>
      <w:r>
        <w:br/>
      </w:r>
      <w:r>
        <w:rPr>
          <w:rFonts w:ascii="Times New Roman" w:hAnsi="Times New Roman"/>
          <w:color w:val="000000"/>
          <w:sz w:val="30"/>
          <w:rtl/>
        </w:rPr>
        <w:t>رأي الشيخ رحمه الله في جعل المطاف كالسير الكهربائي الذي يدور بالناس</w:t>
      </w:r>
      <w:r>
        <w:br/>
      </w:r>
      <w:r>
        <w:rPr>
          <w:rFonts w:ascii="Times New Roman" w:hAnsi="Times New Roman"/>
          <w:color w:val="000000"/>
          <w:sz w:val="30"/>
          <w:rtl/>
        </w:rPr>
        <w:t>إذا استلم الإنسان الحجر الأسود بشيء ولو غير يده قبل ذلك</w:t>
      </w:r>
      <w:r>
        <w:br/>
      </w:r>
      <w:r>
        <w:br/>
      </w:r>
      <w:r>
        <w:rPr>
          <w:rFonts w:ascii="Times New Roman" w:hAnsi="Times New Roman"/>
          <w:color w:val="000000"/>
          <w:sz w:val="30"/>
          <w:rtl/>
        </w:rPr>
        <w:t>الشيء</w:t>
      </w:r>
      <w:r>
        <w:br/>
      </w:r>
      <w:r>
        <w:br/>
      </w:r>
      <w:r>
        <w:rPr>
          <w:rFonts w:ascii="Times New Roman" w:hAnsi="Times New Roman"/>
          <w:color w:val="000000"/>
          <w:sz w:val="30"/>
          <w:rtl/>
        </w:rPr>
        <w:t>هل يُشْرَع للإنسان أن يحمل . معه عصا ليستلم به الركن؟.</w:t>
      </w:r>
      <w:r>
        <w:br/>
      </w:r>
      <w:r>
        <w:br/>
      </w:r>
      <w:r>
        <w:rPr>
          <w:rFonts w:ascii="Times New Roman" w:hAnsi="Times New Roman"/>
          <w:color w:val="000000"/>
          <w:sz w:val="30"/>
        </w:rPr>
        <w:t>٣٣٦</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۳۳۸</w:t>
      </w:r>
      <w:r>
        <w:br/>
      </w:r>
      <w:r>
        <w:br/>
      </w:r>
      <w:r>
        <w:rPr>
          <w:rFonts w:ascii="Times New Roman" w:hAnsi="Times New Roman"/>
          <w:color w:val="000000"/>
          <w:sz w:val="30"/>
        </w:rPr>
        <w:t>۳۳۸</w:t>
      </w:r>
      <w:r>
        <w:br/>
      </w:r>
      <w:r>
        <w:br/>
      </w:r>
      <w:r>
        <w:rPr>
          <w:rFonts w:ascii="Times New Roman" w:hAnsi="Times New Roman"/>
          <w:color w:val="000000"/>
          <w:sz w:val="30"/>
          <w:rtl/>
        </w:rPr>
        <w:t xml:space="preserve">من كان على مركوب فلا ينبغي أن يزاحم الناس في مشيهم ...... </w:t>
      </w:r>
      <w:r>
        <w:rPr>
          <w:rFonts w:ascii="Times New Roman" w:hAnsi="Times New Roman"/>
          <w:color w:val="000000"/>
          <w:sz w:val="30"/>
        </w:rPr>
        <w:t>٣٣٨</w:t>
      </w:r>
      <w:r>
        <w:br/>
      </w:r>
      <w:r>
        <w:rPr>
          <w:rFonts w:ascii="Times New Roman" w:hAnsi="Times New Roman"/>
          <w:color w:val="000000"/>
          <w:sz w:val="30"/>
          <w:rtl/>
        </w:rPr>
        <w:t>موضع السيارات أثناء تشييع الجنازة</w:t>
      </w:r>
      <w:r>
        <w:br/>
      </w:r>
      <w:r>
        <w:rPr>
          <w:rFonts w:ascii="Times New Roman" w:hAnsi="Times New Roman"/>
          <w:color w:val="000000"/>
          <w:sz w:val="30"/>
          <w:rtl/>
        </w:rPr>
        <w:t>الرسول ﷺ كان يحب أن يقرأ بسورة الطور</w:t>
      </w:r>
      <w:r>
        <w:br/>
      </w:r>
      <w:r>
        <w:rPr>
          <w:rFonts w:ascii="Times New Roman" w:hAnsi="Times New Roman"/>
          <w:color w:val="000000"/>
          <w:sz w:val="30"/>
          <w:rtl/>
        </w:rPr>
        <w:t>(ما) الاستفهامية إذا دخل عليها حرف الجر حُذفت ألفها</w:t>
      </w:r>
      <w:r>
        <w:br/>
      </w:r>
      <w:r>
        <w:rPr>
          <w:rFonts w:ascii="Times New Roman" w:hAnsi="Times New Roman"/>
          <w:color w:val="000000"/>
          <w:sz w:val="30"/>
          <w:rtl/>
        </w:rPr>
        <w:t>هل كان إساف ونائلة على شط البحر؟</w:t>
      </w:r>
      <w:r>
        <w:br/>
      </w:r>
      <w:r>
        <w:rPr>
          <w:rFonts w:ascii="Times New Roman" w:hAnsi="Times New Roman"/>
          <w:color w:val="000000"/>
          <w:sz w:val="30"/>
          <w:rtl/>
        </w:rPr>
        <w:t>لماذا رفع الحرج عن الطواف بالصفا والمروة؟ .</w:t>
      </w:r>
      <w:r>
        <w:br/>
      </w:r>
      <w:r>
        <w:rPr>
          <w:rFonts w:ascii="Times New Roman" w:hAnsi="Times New Roman"/>
          <w:color w:val="000000"/>
          <w:sz w:val="30"/>
          <w:rtl/>
        </w:rPr>
        <w:t xml:space="preserve">قول: (العمري) ثبت عن النبي ﷺ </w:t>
      </w:r>
      <w:proofErr w:type="gramStart"/>
      <w:r>
        <w:rPr>
          <w:rFonts w:ascii="Times New Roman" w:hAnsi="Times New Roman"/>
          <w:color w:val="000000"/>
          <w:sz w:val="30"/>
          <w:rtl/>
        </w:rPr>
        <w:t>و بعض</w:t>
      </w:r>
      <w:proofErr w:type="gramEnd"/>
      <w:r>
        <w:rPr>
          <w:rFonts w:ascii="Times New Roman" w:hAnsi="Times New Roman"/>
          <w:color w:val="000000"/>
          <w:sz w:val="30"/>
          <w:rtl/>
        </w:rPr>
        <w:t xml:space="preserve"> الصحابة رضي الله</w:t>
      </w:r>
      <w:r>
        <w:br/>
      </w:r>
      <w:r>
        <w:br/>
      </w:r>
      <w:proofErr w:type="gramStart"/>
      <w:r>
        <w:rPr>
          <w:rFonts w:ascii="Times New Roman" w:hAnsi="Times New Roman"/>
          <w:color w:val="000000"/>
          <w:sz w:val="30"/>
          <w:rtl/>
        </w:rPr>
        <w:t>عنهم .</w:t>
      </w:r>
      <w:proofErr w:type="gramEnd"/>
      <w:r>
        <w:br/>
      </w:r>
      <w:r>
        <w:br/>
      </w:r>
      <w:r>
        <w:rPr>
          <w:rFonts w:ascii="Times New Roman" w:hAnsi="Times New Roman"/>
          <w:color w:val="000000"/>
          <w:sz w:val="30"/>
          <w:rtl/>
        </w:rPr>
        <w:t>من الأدلة على أن السعي ركن</w:t>
      </w:r>
      <w:r>
        <w:br/>
      </w:r>
      <w:r>
        <w:rPr>
          <w:rFonts w:ascii="Times New Roman" w:hAnsi="Times New Roman"/>
          <w:color w:val="000000"/>
          <w:sz w:val="30"/>
          <w:rtl/>
        </w:rPr>
        <w:t>الدليل على أنه لا يشرع التطوع بالسعي متى يقطع الحاج التلبية؟ .</w:t>
      </w:r>
      <w:r>
        <w:br/>
      </w:r>
      <w:r>
        <w:br/>
      </w:r>
      <w:r>
        <w:rPr>
          <w:rFonts w:ascii="Times New Roman" w:hAnsi="Times New Roman"/>
          <w:color w:val="000000"/>
          <w:sz w:val="30"/>
        </w:rPr>
        <w:t>۳۳۸</w:t>
      </w:r>
      <w:r>
        <w:br/>
      </w:r>
      <w:r>
        <w:br/>
      </w:r>
      <w:r>
        <w:rPr>
          <w:rFonts w:ascii="Times New Roman" w:hAnsi="Times New Roman"/>
          <w:color w:val="000000"/>
          <w:sz w:val="30"/>
        </w:rPr>
        <w:lastRenderedPageBreak/>
        <w:t>۳۳۹</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Pr>
        <w:t>٣٤١</w:t>
      </w:r>
      <w:r>
        <w:br/>
      </w:r>
      <w:r>
        <w:br/>
      </w:r>
      <w:r>
        <w:rPr>
          <w:rFonts w:ascii="Times New Roman" w:hAnsi="Times New Roman"/>
          <w:color w:val="000000"/>
          <w:sz w:val="30"/>
        </w:rPr>
        <w:t>٣٤٢</w:t>
      </w:r>
      <w:r>
        <w:br/>
      </w:r>
      <w:r>
        <w:br/>
      </w:r>
      <w:r>
        <w:rPr>
          <w:rFonts w:ascii="Times New Roman" w:hAnsi="Times New Roman"/>
          <w:color w:val="000000"/>
          <w:sz w:val="30"/>
        </w:rPr>
        <w:t>٣٤٢</w:t>
      </w:r>
      <w:r>
        <w:br/>
      </w:r>
      <w:r>
        <w:br/>
      </w:r>
      <w:r>
        <w:rPr>
          <w:rFonts w:ascii="Times New Roman" w:hAnsi="Times New Roman"/>
          <w:color w:val="000000"/>
          <w:sz w:val="30"/>
        </w:rPr>
        <w:t>٣٤٥</w:t>
      </w:r>
      <w:r>
        <w:br/>
      </w:r>
      <w:r>
        <w:br/>
      </w:r>
      <w:r>
        <w:rPr>
          <w:rFonts w:ascii="Times New Roman" w:hAnsi="Times New Roman"/>
          <w:color w:val="000000"/>
          <w:sz w:val="30"/>
        </w:rPr>
        <w:t>٣٤٦</w:t>
      </w:r>
      <w:r>
        <w:br/>
      </w:r>
      <w:r>
        <w:br/>
      </w:r>
      <w:r>
        <w:rPr>
          <w:rFonts w:ascii="Times New Roman" w:hAnsi="Times New Roman"/>
          <w:color w:val="000000"/>
          <w:sz w:val="30"/>
        </w:rPr>
        <w:t>٦١٨</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من حُسن رعاية النبي الله أنه لم يُصَلِّ في طريقه إلى مزدلفة ....... </w:t>
      </w:r>
      <w:r>
        <w:rPr>
          <w:rFonts w:ascii="Times New Roman" w:hAnsi="Times New Roman"/>
          <w:color w:val="000000"/>
          <w:sz w:val="30"/>
        </w:rPr>
        <w:t>٣٤٦</w:t>
      </w:r>
      <w:r>
        <w:rPr>
          <w:rFonts w:ascii="Times New Roman" w:hAnsi="Times New Roman"/>
          <w:color w:val="000000"/>
          <w:sz w:val="30"/>
          <w:rtl/>
        </w:rPr>
        <w:t xml:space="preserve"> استحباب تأخير الجمع لمن أتى عليه الوقت وهو </w:t>
      </w:r>
      <w:proofErr w:type="gramStart"/>
      <w:r>
        <w:rPr>
          <w:rFonts w:ascii="Times New Roman" w:hAnsi="Times New Roman"/>
          <w:color w:val="000000"/>
          <w:sz w:val="30"/>
          <w:rtl/>
        </w:rPr>
        <w:t>سائر .</w:t>
      </w:r>
      <w:proofErr w:type="gramEnd"/>
      <w:r>
        <w:rPr>
          <w:rFonts w:ascii="Times New Roman" w:hAnsi="Times New Roman"/>
          <w:color w:val="000000"/>
          <w:sz w:val="30"/>
          <w:rtl/>
        </w:rPr>
        <w:t xml:space="preserve"> يستحب أن يكون الإنسان على طهارة، لاسيما في تنقله بين شعائر</w:t>
      </w:r>
      <w:r>
        <w:br/>
      </w:r>
      <w:r>
        <w:br/>
      </w:r>
      <w:r>
        <w:rPr>
          <w:rFonts w:ascii="Times New Roman" w:hAnsi="Times New Roman"/>
          <w:color w:val="000000"/>
          <w:sz w:val="30"/>
          <w:rtl/>
        </w:rPr>
        <w:t>الحج</w:t>
      </w:r>
      <w:r>
        <w:br/>
      </w:r>
      <w:r>
        <w:br/>
      </w:r>
      <w:r>
        <w:rPr>
          <w:rFonts w:ascii="Times New Roman" w:hAnsi="Times New Roman"/>
          <w:color w:val="000000"/>
          <w:sz w:val="30"/>
        </w:rPr>
        <w:t>٣٤٧</w:t>
      </w:r>
      <w:r>
        <w:br/>
      </w:r>
      <w:r>
        <w:br/>
      </w:r>
      <w:proofErr w:type="gramStart"/>
      <w:r>
        <w:rPr>
          <w:rFonts w:ascii="Times New Roman" w:hAnsi="Times New Roman"/>
          <w:color w:val="000000"/>
          <w:sz w:val="30"/>
        </w:rPr>
        <w:t>rev</w:t>
      </w:r>
      <w:r>
        <w:rPr>
          <w:rFonts w:ascii="Times New Roman" w:hAnsi="Times New Roman"/>
          <w:color w:val="000000"/>
          <w:sz w:val="30"/>
          <w:rtl/>
        </w:rPr>
        <w:t>...</w:t>
      </w:r>
      <w:proofErr w:type="gramEnd"/>
      <w:r>
        <w:br/>
      </w:r>
      <w:r>
        <w:br/>
      </w:r>
      <w:r>
        <w:rPr>
          <w:rFonts w:ascii="Times New Roman" w:hAnsi="Times New Roman"/>
          <w:color w:val="000000"/>
          <w:sz w:val="30"/>
          <w:rtl/>
        </w:rPr>
        <w:t>لا يشرع للإنسان أن يصلي المغرب والعشاء في طريقه من عرفة إلى</w:t>
      </w:r>
      <w:r>
        <w:br/>
      </w:r>
      <w:r>
        <w:br/>
      </w:r>
      <w:r>
        <w:rPr>
          <w:rFonts w:ascii="Times New Roman" w:hAnsi="Times New Roman"/>
          <w:color w:val="000000"/>
          <w:sz w:val="30"/>
          <w:rtl/>
        </w:rPr>
        <w:t>مزدلفة</w:t>
      </w:r>
      <w:r>
        <w:br/>
      </w:r>
      <w:r>
        <w:br/>
      </w:r>
      <w:r>
        <w:rPr>
          <w:rFonts w:ascii="Times New Roman" w:hAnsi="Times New Roman"/>
          <w:color w:val="000000"/>
          <w:sz w:val="30"/>
          <w:rtl/>
        </w:rPr>
        <w:t>إذا وصل مزدلفة قبل خروج وقت المغرب فهل يجمع، أو يصلي</w:t>
      </w:r>
      <w:r>
        <w:br/>
      </w:r>
      <w:r>
        <w:br/>
      </w:r>
      <w:r>
        <w:rPr>
          <w:rFonts w:ascii="Times New Roman" w:hAnsi="Times New Roman"/>
          <w:color w:val="000000"/>
          <w:sz w:val="30"/>
          <w:rtl/>
        </w:rPr>
        <w:t>المغرب وحده؟</w:t>
      </w:r>
      <w:r>
        <w:br/>
      </w:r>
      <w:r>
        <w:br/>
      </w:r>
      <w:r>
        <w:rPr>
          <w:rFonts w:ascii="Times New Roman" w:hAnsi="Times New Roman"/>
          <w:color w:val="000000"/>
          <w:sz w:val="30"/>
          <w:rtl/>
        </w:rPr>
        <w:t xml:space="preserve">هل يُشرع للحاج أن يقف في طريقه إلى مزدلفة </w:t>
      </w:r>
      <w:proofErr w:type="gramStart"/>
      <w:r>
        <w:rPr>
          <w:rFonts w:ascii="Times New Roman" w:hAnsi="Times New Roman"/>
          <w:color w:val="000000"/>
          <w:sz w:val="30"/>
          <w:rtl/>
        </w:rPr>
        <w:t>ليبول؟.</w:t>
      </w:r>
      <w:proofErr w:type="gramEnd"/>
      <w:r>
        <w:rPr>
          <w:rFonts w:ascii="Times New Roman" w:hAnsi="Times New Roman"/>
          <w:color w:val="000000"/>
          <w:sz w:val="30"/>
          <w:rtl/>
        </w:rPr>
        <w:t xml:space="preserve"> يجوز التصريح بالبول، وكنايات الناس في ذلك</w:t>
      </w:r>
      <w:r>
        <w:br/>
      </w:r>
      <w:r>
        <w:br/>
      </w:r>
      <w:r>
        <w:rPr>
          <w:rFonts w:ascii="Times New Roman" w:hAnsi="Times New Roman"/>
          <w:color w:val="000000"/>
          <w:sz w:val="30"/>
        </w:rPr>
        <w:t>٣٤٧</w:t>
      </w:r>
      <w:r>
        <w:br/>
      </w:r>
      <w:r>
        <w:br/>
      </w:r>
      <w:r>
        <w:rPr>
          <w:rFonts w:ascii="Times New Roman" w:hAnsi="Times New Roman"/>
          <w:color w:val="000000"/>
          <w:sz w:val="30"/>
        </w:rPr>
        <w:lastRenderedPageBreak/>
        <w:t>٣٤٨</w:t>
      </w:r>
      <w:r>
        <w:br/>
      </w:r>
      <w:r>
        <w:br/>
      </w:r>
      <w:r>
        <w:rPr>
          <w:rFonts w:ascii="Times New Roman" w:hAnsi="Times New Roman"/>
          <w:color w:val="000000"/>
          <w:sz w:val="30"/>
        </w:rPr>
        <w:t>٣٤٨</w:t>
      </w:r>
      <w:r>
        <w:rPr>
          <w:rFonts w:ascii="Times New Roman" w:hAnsi="Times New Roman"/>
          <w:color w:val="000000"/>
          <w:sz w:val="30"/>
          <w:rtl/>
        </w:rPr>
        <w:t xml:space="preserve"> .......</w:t>
      </w:r>
      <w:r>
        <w:br/>
      </w:r>
      <w:r>
        <w:br/>
      </w:r>
      <w:r>
        <w:rPr>
          <w:rFonts w:ascii="Times New Roman" w:hAnsi="Times New Roman"/>
          <w:color w:val="000000"/>
          <w:sz w:val="30"/>
        </w:rPr>
        <w:t>٣٤٩</w:t>
      </w:r>
      <w:r>
        <w:br/>
      </w:r>
      <w:r>
        <w:br/>
      </w:r>
      <w:r>
        <w:rPr>
          <w:rFonts w:ascii="Times New Roman" w:hAnsi="Times New Roman"/>
          <w:color w:val="000000"/>
          <w:sz w:val="30"/>
          <w:rtl/>
        </w:rPr>
        <w:t xml:space="preserve">يجوز أن يستعين المتوضئ بغيره إذا كان المستعان به يُسَرُّ بذلك .... </w:t>
      </w:r>
      <w:r>
        <w:rPr>
          <w:rFonts w:ascii="Times New Roman" w:hAnsi="Times New Roman"/>
          <w:color w:val="000000"/>
          <w:sz w:val="30"/>
        </w:rPr>
        <w:t>٣٤٩</w:t>
      </w:r>
      <w:r>
        <w:br/>
      </w:r>
      <w:r>
        <w:br/>
      </w:r>
      <w:r>
        <w:rPr>
          <w:rFonts w:ascii="Times New Roman" w:hAnsi="Times New Roman"/>
          <w:color w:val="000000"/>
          <w:sz w:val="30"/>
          <w:rtl/>
        </w:rPr>
        <w:t>هل وادي محسر من منى؟</w:t>
      </w:r>
      <w:r>
        <w:br/>
      </w:r>
      <w:r>
        <w:br/>
      </w:r>
      <w:r>
        <w:rPr>
          <w:rFonts w:ascii="Times New Roman" w:hAnsi="Times New Roman"/>
          <w:color w:val="000000"/>
          <w:sz w:val="30"/>
        </w:rPr>
        <w:t>٣٥٠</w:t>
      </w:r>
      <w:r>
        <w:br/>
      </w:r>
      <w:r>
        <w:br/>
      </w:r>
      <w:r>
        <w:rPr>
          <w:rFonts w:ascii="Times New Roman" w:hAnsi="Times New Roman"/>
          <w:color w:val="000000"/>
          <w:sz w:val="30"/>
          <w:rtl/>
        </w:rPr>
        <w:t xml:space="preserve">حصى الجمار لا يلتقط من </w:t>
      </w:r>
      <w:proofErr w:type="gramStart"/>
      <w:r>
        <w:rPr>
          <w:rFonts w:ascii="Times New Roman" w:hAnsi="Times New Roman"/>
          <w:color w:val="000000"/>
          <w:sz w:val="30"/>
          <w:rtl/>
        </w:rPr>
        <w:t>مزدلفة .</w:t>
      </w:r>
      <w:proofErr w:type="gramEnd"/>
      <w:r>
        <w:br/>
      </w:r>
      <w:r>
        <w:br/>
      </w:r>
      <w:r>
        <w:rPr>
          <w:rFonts w:ascii="Times New Roman" w:hAnsi="Times New Roman"/>
          <w:color w:val="000000"/>
          <w:sz w:val="30"/>
          <w:rtl/>
        </w:rPr>
        <w:t>...</w:t>
      </w:r>
      <w:r>
        <w:br/>
      </w:r>
      <w:r>
        <w:br/>
      </w:r>
      <w:r>
        <w:rPr>
          <w:rFonts w:ascii="Times New Roman" w:hAnsi="Times New Roman"/>
          <w:color w:val="000000"/>
          <w:sz w:val="30"/>
        </w:rPr>
        <w:t>٣٥٠</w:t>
      </w:r>
      <w:r>
        <w:br/>
      </w:r>
      <w:r>
        <w:br/>
      </w:r>
      <w:r>
        <w:rPr>
          <w:rFonts w:ascii="Times New Roman" w:hAnsi="Times New Roman"/>
          <w:color w:val="000000"/>
          <w:sz w:val="30"/>
          <w:rtl/>
        </w:rPr>
        <w:t>ما ورد عن بعض السلف رحمهم</w:t>
      </w:r>
      <w:r>
        <w:br/>
      </w:r>
      <w:r>
        <w:rPr>
          <w:rFonts w:ascii="Times New Roman" w:hAnsi="Times New Roman"/>
          <w:color w:val="000000"/>
          <w:sz w:val="30"/>
          <w:rtl/>
        </w:rPr>
        <w:t>رحمهم الله من كونهم يلتقطون الجمار من</w:t>
      </w:r>
      <w:r>
        <w:br/>
      </w:r>
      <w:r>
        <w:rPr>
          <w:rFonts w:ascii="Times New Roman" w:hAnsi="Times New Roman"/>
          <w:color w:val="000000"/>
          <w:sz w:val="30"/>
          <w:rtl/>
        </w:rPr>
        <w:t>مزدلفة فلأجل المبادرة برمي الجمرة</w:t>
      </w:r>
      <w:r>
        <w:br/>
      </w:r>
      <w:r>
        <w:rPr>
          <w:rFonts w:ascii="Times New Roman" w:hAnsi="Times New Roman"/>
          <w:color w:val="000000"/>
          <w:sz w:val="30"/>
          <w:rtl/>
        </w:rPr>
        <w:t xml:space="preserve">الأسباب التي أدت إلى قلة التقاط الناس الحصى من </w:t>
      </w:r>
      <w:proofErr w:type="gramStart"/>
      <w:r>
        <w:rPr>
          <w:rFonts w:ascii="Times New Roman" w:hAnsi="Times New Roman"/>
          <w:color w:val="000000"/>
          <w:sz w:val="30"/>
          <w:rtl/>
        </w:rPr>
        <w:t>مزدلفة .</w:t>
      </w:r>
      <w:proofErr w:type="gramEnd"/>
      <w:r>
        <w:rPr>
          <w:rFonts w:ascii="Times New Roman" w:hAnsi="Times New Roman"/>
          <w:color w:val="000000"/>
          <w:sz w:val="30"/>
          <w:rtl/>
        </w:rPr>
        <w:t xml:space="preserve"> لاترمى الجمرات بأكبر من حصى الخذف</w:t>
      </w:r>
      <w:r>
        <w:br/>
      </w:r>
      <w:r>
        <w:rPr>
          <w:rFonts w:ascii="Times New Roman" w:hAnsi="Times New Roman"/>
          <w:color w:val="000000"/>
          <w:sz w:val="30"/>
          <w:rtl/>
        </w:rPr>
        <w:t xml:space="preserve">هل يلبي الإنسان في عرفة ومزدلفة وإن لم يكن </w:t>
      </w:r>
      <w:proofErr w:type="gramStart"/>
      <w:r>
        <w:rPr>
          <w:rFonts w:ascii="Times New Roman" w:hAnsi="Times New Roman"/>
          <w:color w:val="000000"/>
          <w:sz w:val="30"/>
          <w:rtl/>
        </w:rPr>
        <w:t>سائرا ؟</w:t>
      </w:r>
      <w:proofErr w:type="gramEnd"/>
      <w:r>
        <w:br/>
      </w:r>
      <w:r>
        <w:br/>
      </w:r>
      <w:r>
        <w:rPr>
          <w:rFonts w:ascii="Times New Roman" w:hAnsi="Times New Roman"/>
          <w:color w:val="000000"/>
          <w:sz w:val="30"/>
        </w:rPr>
        <w:t>٣٥٠</w:t>
      </w:r>
      <w:r>
        <w:br/>
      </w:r>
      <w:r>
        <w:br/>
      </w:r>
      <w:r>
        <w:rPr>
          <w:rFonts w:ascii="Times New Roman" w:hAnsi="Times New Roman"/>
          <w:color w:val="000000"/>
          <w:sz w:val="30"/>
        </w:rPr>
        <w:t>٣٥١</w:t>
      </w:r>
      <w:r>
        <w:br/>
      </w:r>
      <w:r>
        <w:br/>
      </w:r>
      <w:r>
        <w:rPr>
          <w:rFonts w:ascii="Times New Roman" w:hAnsi="Times New Roman"/>
          <w:color w:val="000000"/>
          <w:sz w:val="30"/>
          <w:rtl/>
        </w:rPr>
        <w:t>...</w:t>
      </w:r>
      <w:r>
        <w:br/>
      </w:r>
      <w:r>
        <w:br/>
      </w:r>
      <w:r>
        <w:rPr>
          <w:rFonts w:ascii="Times New Roman" w:hAnsi="Times New Roman"/>
          <w:color w:val="000000"/>
          <w:sz w:val="30"/>
        </w:rPr>
        <w:t>٣٥١</w:t>
      </w:r>
      <w:r>
        <w:br/>
      </w:r>
      <w:r>
        <w:br/>
      </w:r>
      <w:r>
        <w:rPr>
          <w:rFonts w:ascii="Times New Roman" w:hAnsi="Times New Roman"/>
          <w:color w:val="000000"/>
          <w:sz w:val="30"/>
        </w:rPr>
        <w:t>٣٥١</w:t>
      </w:r>
      <w:r>
        <w:br/>
      </w:r>
      <w:r>
        <w:br/>
      </w:r>
      <w:r>
        <w:rPr>
          <w:rFonts w:ascii="Times New Roman" w:hAnsi="Times New Roman"/>
          <w:color w:val="000000"/>
          <w:sz w:val="30"/>
          <w:rtl/>
        </w:rPr>
        <w:t xml:space="preserve">هل للإنسان في الإحرام أن يذكر الله تعالى بغير التكبير والتهليل؟ </w:t>
      </w:r>
      <w:r>
        <w:rPr>
          <w:rFonts w:ascii="Times New Roman" w:hAnsi="Times New Roman"/>
          <w:color w:val="000000"/>
          <w:sz w:val="30"/>
        </w:rPr>
        <w:t>٣٥٥</w:t>
      </w:r>
      <w:r>
        <w:rPr>
          <w:rFonts w:ascii="Times New Roman" w:hAnsi="Times New Roman"/>
          <w:color w:val="000000"/>
          <w:sz w:val="30"/>
          <w:rtl/>
        </w:rPr>
        <w:t xml:space="preserve"> ما حكم التلبية الجماعية ؟ .</w:t>
      </w:r>
      <w:r>
        <w:br/>
      </w:r>
      <w:r>
        <w:br/>
      </w:r>
      <w:r>
        <w:rPr>
          <w:rFonts w:ascii="Times New Roman" w:hAnsi="Times New Roman"/>
          <w:color w:val="000000"/>
          <w:sz w:val="30"/>
        </w:rPr>
        <w:t>٣٥٥</w:t>
      </w:r>
      <w:r>
        <w:br/>
      </w:r>
      <w:r>
        <w:br/>
      </w:r>
      <w:r>
        <w:rPr>
          <w:rFonts w:ascii="Times New Roman" w:hAnsi="Times New Roman"/>
          <w:color w:val="000000"/>
          <w:sz w:val="30"/>
          <w:rtl/>
        </w:rPr>
        <w:t xml:space="preserve">وضوء النبي ﷺ في مزدلفة هل كان تجديدا، أو لأنه أحدث قبله؟ .... </w:t>
      </w:r>
      <w:r>
        <w:rPr>
          <w:rFonts w:ascii="Times New Roman" w:hAnsi="Times New Roman"/>
          <w:color w:val="000000"/>
          <w:sz w:val="30"/>
        </w:rPr>
        <w:t>٣٥٦</w:t>
      </w:r>
      <w:r>
        <w:br/>
      </w:r>
      <w:r>
        <w:br/>
      </w:r>
      <w:r>
        <w:rPr>
          <w:rFonts w:ascii="Times New Roman" w:hAnsi="Times New Roman"/>
          <w:color w:val="000000"/>
          <w:sz w:val="30"/>
          <w:rtl/>
        </w:rPr>
        <w:t>فهرس الفوائد</w:t>
      </w:r>
      <w:r>
        <w:br/>
      </w:r>
      <w:r>
        <w:br/>
      </w:r>
      <w:r>
        <w:rPr>
          <w:rFonts w:ascii="Times New Roman" w:hAnsi="Times New Roman"/>
          <w:color w:val="000000"/>
          <w:sz w:val="30"/>
          <w:rtl/>
        </w:rPr>
        <w:lastRenderedPageBreak/>
        <w:t>لم يُوَالِ النبي ﷺ في مزدلفة بين المغرب والعشاء</w:t>
      </w:r>
      <w:r>
        <w:br/>
      </w:r>
      <w:r>
        <w:br/>
      </w:r>
      <w:r>
        <w:rPr>
          <w:rFonts w:ascii="Times New Roman" w:hAnsi="Times New Roman"/>
          <w:color w:val="000000"/>
          <w:sz w:val="30"/>
          <w:rtl/>
        </w:rPr>
        <w:t>ما</w:t>
      </w:r>
      <w:r>
        <w:br/>
      </w:r>
      <w:r>
        <w:br/>
      </w:r>
      <w:r>
        <w:rPr>
          <w:rFonts w:ascii="Times New Roman" w:hAnsi="Times New Roman"/>
          <w:color w:val="000000"/>
          <w:sz w:val="30"/>
          <w:rtl/>
        </w:rPr>
        <w:t>سبب القصر في الحج؟</w:t>
      </w:r>
      <w:r>
        <w:br/>
      </w:r>
      <w:r>
        <w:br/>
      </w:r>
      <w:r>
        <w:rPr>
          <w:rFonts w:ascii="Times New Roman" w:hAnsi="Times New Roman"/>
          <w:color w:val="000000"/>
          <w:sz w:val="30"/>
        </w:rPr>
        <w:t>٦١٩</w:t>
      </w:r>
      <w:r>
        <w:br/>
      </w:r>
      <w:r>
        <w:br/>
      </w:r>
      <w:r>
        <w:rPr>
          <w:rFonts w:ascii="Times New Roman" w:hAnsi="Times New Roman"/>
          <w:color w:val="000000"/>
          <w:sz w:val="30"/>
          <w:rtl/>
        </w:rPr>
        <w:t>هل يجوز للرجل أن يضع إحدى محارمه في مكة، ويرجع إلى بلده</w:t>
      </w:r>
      <w:r>
        <w:br/>
      </w:r>
      <w:r>
        <w:br/>
      </w:r>
      <w:r>
        <w:rPr>
          <w:rFonts w:ascii="Times New Roman" w:hAnsi="Times New Roman"/>
          <w:color w:val="000000"/>
          <w:sz w:val="30"/>
          <w:rtl/>
        </w:rPr>
        <w:t>إلى أن تقضي حجها؟</w:t>
      </w:r>
      <w:r>
        <w:br/>
      </w:r>
      <w:r>
        <w:br/>
      </w:r>
      <w:r>
        <w:rPr>
          <w:rFonts w:ascii="Times New Roman" w:hAnsi="Times New Roman"/>
          <w:color w:val="000000"/>
          <w:sz w:val="30"/>
          <w:rtl/>
        </w:rPr>
        <w:t>لا تشترط الموالاة بين الصلاتين المجموعتين</w:t>
      </w:r>
      <w:r>
        <w:br/>
      </w:r>
      <w:r>
        <w:rPr>
          <w:rFonts w:ascii="Times New Roman" w:hAnsi="Times New Roman"/>
          <w:color w:val="000000"/>
          <w:sz w:val="30"/>
          <w:rtl/>
        </w:rPr>
        <w:t>ينبغي للإنسان أن يُبقِيَ الراحلة واقفة بعد العناء والمشقة، وهــل</w:t>
      </w:r>
      <w:r>
        <w:br/>
      </w:r>
      <w:r>
        <w:br/>
      </w:r>
      <w:r>
        <w:rPr>
          <w:rFonts w:ascii="Times New Roman" w:hAnsi="Times New Roman"/>
          <w:color w:val="000000"/>
          <w:sz w:val="30"/>
          <w:rtl/>
        </w:rPr>
        <w:t>محرك السيارة مثل ذلك؟.</w:t>
      </w:r>
      <w:r>
        <w:br/>
      </w:r>
      <w:r>
        <w:rPr>
          <w:rFonts w:ascii="Times New Roman" w:hAnsi="Times New Roman"/>
          <w:color w:val="000000"/>
          <w:sz w:val="30"/>
          <w:rtl/>
        </w:rPr>
        <w:t>الفرق بين (وَضوء) و (وُضوء).</w:t>
      </w:r>
      <w:r>
        <w:br/>
      </w:r>
      <w:r>
        <w:br/>
      </w:r>
      <w:r>
        <w:rPr>
          <w:rFonts w:ascii="Times New Roman" w:hAnsi="Times New Roman"/>
          <w:color w:val="000000"/>
          <w:sz w:val="30"/>
        </w:rPr>
        <w:t>٣٥٦</w:t>
      </w:r>
      <w:r>
        <w:br/>
      </w:r>
      <w:r>
        <w:br/>
      </w:r>
      <w:r>
        <w:rPr>
          <w:rFonts w:ascii="Times New Roman" w:hAnsi="Times New Roman"/>
          <w:color w:val="000000"/>
          <w:sz w:val="30"/>
        </w:rPr>
        <w:t>٣٥٦</w:t>
      </w:r>
      <w:r>
        <w:br/>
      </w:r>
      <w:r>
        <w:br/>
      </w:r>
      <w:r>
        <w:rPr>
          <w:rFonts w:ascii="Times New Roman" w:hAnsi="Times New Roman"/>
          <w:color w:val="000000"/>
          <w:sz w:val="30"/>
        </w:rPr>
        <w:t>٣٥٧</w:t>
      </w:r>
      <w:r>
        <w:br/>
      </w:r>
      <w:r>
        <w:br/>
      </w:r>
      <w:r>
        <w:rPr>
          <w:rFonts w:ascii="Times New Roman" w:hAnsi="Times New Roman"/>
          <w:color w:val="000000"/>
          <w:sz w:val="30"/>
        </w:rPr>
        <w:t>٣٥٧</w:t>
      </w:r>
      <w:r>
        <w:br/>
      </w:r>
      <w:r>
        <w:br/>
      </w:r>
      <w:r>
        <w:rPr>
          <w:rFonts w:ascii="Times New Roman" w:hAnsi="Times New Roman"/>
          <w:color w:val="000000"/>
          <w:sz w:val="30"/>
        </w:rPr>
        <w:t>٣٥٨</w:t>
      </w:r>
      <w:r>
        <w:br/>
      </w:r>
      <w:r>
        <w:br/>
      </w:r>
      <w:r>
        <w:rPr>
          <w:rFonts w:ascii="Times New Roman" w:hAnsi="Times New Roman"/>
          <w:color w:val="000000"/>
          <w:sz w:val="30"/>
        </w:rPr>
        <w:t>٣٥٨</w:t>
      </w:r>
      <w:r>
        <w:rPr>
          <w:rFonts w:ascii="Times New Roman" w:hAnsi="Times New Roman"/>
          <w:color w:val="000000"/>
          <w:sz w:val="30"/>
          <w:rtl/>
        </w:rPr>
        <w:t xml:space="preserve"> ....</w:t>
      </w:r>
      <w:r>
        <w:br/>
      </w:r>
      <w:r>
        <w:br/>
      </w:r>
      <w:r>
        <w:rPr>
          <w:rFonts w:ascii="Times New Roman" w:hAnsi="Times New Roman"/>
          <w:color w:val="000000"/>
          <w:sz w:val="30"/>
        </w:rPr>
        <w:t>٣٦٠</w:t>
      </w:r>
      <w:r>
        <w:br/>
      </w:r>
      <w:r>
        <w:br/>
      </w:r>
      <w:r>
        <w:rPr>
          <w:rFonts w:ascii="Times New Roman" w:hAnsi="Times New Roman"/>
          <w:color w:val="000000"/>
          <w:sz w:val="30"/>
          <w:rtl/>
        </w:rPr>
        <w:t>الدليل على أنه يجوز للإنسان أن يقتصر على الاستجمار . من شروط الاستجمار أن يكون بثلاث منقية، وأن يكون بما أُبيح</w:t>
      </w:r>
      <w:r>
        <w:br/>
      </w:r>
      <w:r>
        <w:br/>
      </w:r>
      <w:r>
        <w:rPr>
          <w:rFonts w:ascii="Times New Roman" w:hAnsi="Times New Roman"/>
          <w:color w:val="000000"/>
          <w:sz w:val="30"/>
          <w:rtl/>
        </w:rPr>
        <w:t>الاستجمار به</w:t>
      </w:r>
      <w:r>
        <w:br/>
      </w:r>
      <w:r>
        <w:br/>
      </w:r>
      <w:r>
        <w:rPr>
          <w:rFonts w:ascii="Times New Roman" w:hAnsi="Times New Roman"/>
          <w:color w:val="000000"/>
          <w:sz w:val="30"/>
          <w:rtl/>
        </w:rPr>
        <w:t>السُّنَّة في سير الراكب من عرفة إلى مزدلفة</w:t>
      </w:r>
      <w:r>
        <w:br/>
      </w:r>
      <w:r>
        <w:br/>
      </w:r>
      <w:r>
        <w:rPr>
          <w:rFonts w:ascii="Times New Roman" w:hAnsi="Times New Roman"/>
          <w:color w:val="000000"/>
          <w:sz w:val="30"/>
        </w:rPr>
        <w:t>٣٦٠</w:t>
      </w:r>
      <w:r>
        <w:br/>
      </w:r>
      <w:r>
        <w:br/>
      </w:r>
      <w:r>
        <w:rPr>
          <w:rFonts w:ascii="Times New Roman" w:hAnsi="Times New Roman"/>
          <w:color w:val="000000"/>
          <w:sz w:val="30"/>
        </w:rPr>
        <w:t>171</w:t>
      </w:r>
      <w:r>
        <w:rPr>
          <w:rFonts w:ascii="Times New Roman" w:hAnsi="Times New Roman"/>
          <w:color w:val="000000"/>
          <w:sz w:val="30"/>
          <w:rtl/>
        </w:rPr>
        <w:t>....</w:t>
      </w:r>
      <w:r>
        <w:br/>
      </w:r>
      <w:r>
        <w:br/>
      </w:r>
      <w:r>
        <w:rPr>
          <w:rFonts w:ascii="Times New Roman" w:hAnsi="Times New Roman"/>
          <w:color w:val="000000"/>
          <w:sz w:val="30"/>
          <w:rtl/>
        </w:rPr>
        <w:t>الجمع بين الروايات في إقامة النبي ا ل للمغرب والعشاء في</w:t>
      </w:r>
      <w:r>
        <w:br/>
      </w:r>
      <w:r>
        <w:lastRenderedPageBreak/>
        <w:br/>
      </w:r>
      <w:r>
        <w:rPr>
          <w:rFonts w:ascii="Times New Roman" w:hAnsi="Times New Roman"/>
          <w:color w:val="000000"/>
          <w:sz w:val="30"/>
          <w:rtl/>
        </w:rPr>
        <w:t>مزدلفة</w:t>
      </w:r>
      <w:r>
        <w:br/>
      </w:r>
      <w:r>
        <w:br/>
      </w:r>
      <w:r>
        <w:rPr>
          <w:rFonts w:ascii="Times New Roman" w:hAnsi="Times New Roman"/>
          <w:color w:val="000000"/>
          <w:sz w:val="30"/>
        </w:rPr>
        <w:t>٣٦٣</w:t>
      </w:r>
      <w:r>
        <w:rPr>
          <w:rFonts w:ascii="Times New Roman" w:hAnsi="Times New Roman"/>
          <w:color w:val="000000"/>
          <w:sz w:val="30"/>
          <w:rtl/>
        </w:rPr>
        <w:t xml:space="preserve"> ...</w:t>
      </w:r>
      <w:r>
        <w:br/>
      </w:r>
      <w:r>
        <w:br/>
      </w:r>
      <w:r>
        <w:rPr>
          <w:rFonts w:ascii="Times New Roman" w:hAnsi="Times New Roman"/>
          <w:color w:val="000000"/>
          <w:sz w:val="30"/>
          <w:rtl/>
        </w:rPr>
        <w:t>مراد ابن مسعود رضي الله عنه في تأخير النبي ﷺ الصلاة عن</w:t>
      </w:r>
      <w:r>
        <w:br/>
      </w:r>
      <w:r>
        <w:br/>
      </w:r>
      <w:r>
        <w:rPr>
          <w:rFonts w:ascii="Times New Roman" w:hAnsi="Times New Roman"/>
          <w:color w:val="000000"/>
          <w:sz w:val="30"/>
          <w:rtl/>
        </w:rPr>
        <w:t>ميقاتها</w:t>
      </w:r>
      <w:r>
        <w:br/>
      </w:r>
      <w:r>
        <w:br/>
      </w:r>
      <w:r>
        <w:rPr>
          <w:rFonts w:ascii="Times New Roman" w:hAnsi="Times New Roman"/>
          <w:color w:val="000000"/>
          <w:sz w:val="30"/>
          <w:rtl/>
        </w:rPr>
        <w:t>لماذا تعجل النبي ﷺ في صلاة الفجر في مزدلفة؟</w:t>
      </w:r>
      <w:r>
        <w:br/>
      </w:r>
      <w:r>
        <w:br/>
      </w:r>
      <w:r>
        <w:rPr>
          <w:rFonts w:ascii="Times New Roman" w:hAnsi="Times New Roman"/>
          <w:color w:val="000000"/>
          <w:sz w:val="30"/>
        </w:rPr>
        <w:t>٣٦٤</w:t>
      </w:r>
      <w:r>
        <w:br/>
      </w:r>
      <w:r>
        <w:br/>
      </w:r>
      <w:r>
        <w:rPr>
          <w:rFonts w:ascii="Times New Roman" w:hAnsi="Times New Roman"/>
          <w:color w:val="000000"/>
          <w:sz w:val="30"/>
        </w:rPr>
        <w:t>٣٦٤</w:t>
      </w:r>
      <w:r>
        <w:rPr>
          <w:rFonts w:ascii="Times New Roman" w:hAnsi="Times New Roman"/>
          <w:color w:val="000000"/>
          <w:sz w:val="30"/>
          <w:rtl/>
        </w:rPr>
        <w:t xml:space="preserve"> .....</w:t>
      </w:r>
      <w:r>
        <w:br/>
      </w:r>
      <w:r>
        <w:br/>
      </w:r>
      <w:r>
        <w:rPr>
          <w:rFonts w:ascii="Times New Roman" w:hAnsi="Times New Roman"/>
          <w:color w:val="000000"/>
          <w:sz w:val="30"/>
          <w:rtl/>
        </w:rPr>
        <w:t xml:space="preserve">حكم تقدم الضعفة في النفر من مزدلفة، وتأخر الأقوياء ......... </w:t>
      </w:r>
      <w:r>
        <w:rPr>
          <w:rFonts w:ascii="Times New Roman" w:hAnsi="Times New Roman"/>
          <w:color w:val="000000"/>
          <w:sz w:val="30"/>
        </w:rPr>
        <w:t>٣٦٦</w:t>
      </w:r>
      <w:r>
        <w:br/>
      </w:r>
      <w:r>
        <w:br/>
      </w:r>
      <w:r>
        <w:rPr>
          <w:rFonts w:ascii="Times New Roman" w:hAnsi="Times New Roman"/>
          <w:color w:val="000000"/>
          <w:sz w:val="30"/>
          <w:rtl/>
        </w:rPr>
        <w:t>اختلاف المذاهب قد يكون فيه سعة أحيانًا</w:t>
      </w:r>
      <w:r>
        <w:br/>
      </w:r>
      <w:r>
        <w:br/>
      </w:r>
      <w:r>
        <w:rPr>
          <w:rFonts w:ascii="Times New Roman" w:hAnsi="Times New Roman"/>
          <w:color w:val="000000"/>
          <w:sz w:val="30"/>
          <w:rtl/>
        </w:rPr>
        <w:t>يحسن بحملات الحج أن تخصص حافلات للأقوياء الذين يمكثون في مزدلفة إلى الفجر، وحافلات للضعفة</w:t>
      </w:r>
      <w:r>
        <w:br/>
      </w:r>
      <w:r>
        <w:br/>
      </w:r>
      <w:r>
        <w:rPr>
          <w:rFonts w:ascii="Times New Roman" w:hAnsi="Times New Roman"/>
          <w:color w:val="000000"/>
          <w:sz w:val="30"/>
        </w:rPr>
        <w:t>٣٦٦</w:t>
      </w:r>
      <w:r>
        <w:br/>
      </w:r>
      <w:r>
        <w:br/>
      </w:r>
      <w:r>
        <w:rPr>
          <w:rFonts w:ascii="Times New Roman" w:hAnsi="Times New Roman"/>
          <w:color w:val="000000"/>
          <w:sz w:val="30"/>
        </w:rPr>
        <w:t>٣٦٧</w:t>
      </w:r>
      <w:r>
        <w:br/>
      </w:r>
      <w:r>
        <w:br/>
      </w:r>
      <w:r>
        <w:rPr>
          <w:rFonts w:ascii="Times New Roman" w:hAnsi="Times New Roman"/>
          <w:color w:val="000000"/>
          <w:sz w:val="30"/>
        </w:rPr>
        <w:t>٦٢</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قيل بجواز الدفع من مزدلفة قبل الفجر لكل الناس نفر الناس كلهم فعادت مشكلة التزاحم، فما الجواب؟</w:t>
      </w:r>
      <w:r>
        <w:br/>
      </w:r>
      <w:r>
        <w:br/>
      </w:r>
      <w:r>
        <w:rPr>
          <w:rFonts w:ascii="Times New Roman" w:hAnsi="Times New Roman"/>
          <w:color w:val="000000"/>
          <w:sz w:val="30"/>
        </w:rPr>
        <w:t>٣٦٧</w:t>
      </w:r>
      <w:r>
        <w:br/>
      </w:r>
      <w:r>
        <w:br/>
      </w:r>
      <w:r>
        <w:rPr>
          <w:rFonts w:ascii="Times New Roman" w:hAnsi="Times New Roman"/>
          <w:color w:val="000000"/>
          <w:sz w:val="30"/>
          <w:rtl/>
        </w:rPr>
        <w:t xml:space="preserve">وجه تخصيص أمهات المؤمنين رضي الله عنهن بالسفر بدون محرم </w:t>
      </w:r>
      <w:r>
        <w:rPr>
          <w:rFonts w:ascii="Times New Roman" w:hAnsi="Times New Roman"/>
          <w:color w:val="000000"/>
          <w:sz w:val="30"/>
        </w:rPr>
        <w:t>٣٦٧</w:t>
      </w:r>
      <w:r>
        <w:rPr>
          <w:rFonts w:ascii="Times New Roman" w:hAnsi="Times New Roman"/>
          <w:color w:val="000000"/>
          <w:sz w:val="30"/>
          <w:rtl/>
        </w:rPr>
        <w:t xml:space="preserve"> الدليل على أن المبيت في مزدلفة إلى الفجر واجب</w:t>
      </w:r>
      <w:r>
        <w:br/>
      </w:r>
      <w:r>
        <w:br/>
      </w:r>
      <w:r>
        <w:rPr>
          <w:rFonts w:ascii="Times New Roman" w:hAnsi="Times New Roman"/>
          <w:color w:val="000000"/>
          <w:sz w:val="30"/>
        </w:rPr>
        <w:t>٣٦٨</w:t>
      </w:r>
      <w:r>
        <w:br/>
      </w:r>
      <w:r>
        <w:br/>
      </w:r>
      <w:r>
        <w:rPr>
          <w:rFonts w:ascii="Times New Roman" w:hAnsi="Times New Roman"/>
          <w:color w:val="000000"/>
          <w:sz w:val="30"/>
          <w:rtl/>
        </w:rPr>
        <w:t xml:space="preserve">لماذا لم تنفر عائشة رضي الله عنها من مزدلفة قبل الفجر، وتقيس حالها على حال سودة رضي الله عنها في الرخصة في ذلك؟ ....... </w:t>
      </w:r>
      <w:r>
        <w:rPr>
          <w:rFonts w:ascii="Times New Roman" w:hAnsi="Times New Roman"/>
          <w:color w:val="000000"/>
          <w:sz w:val="30"/>
        </w:rPr>
        <w:t>٣٦٨</w:t>
      </w:r>
      <w:r>
        <w:rPr>
          <w:rFonts w:ascii="Times New Roman" w:hAnsi="Times New Roman"/>
          <w:color w:val="000000"/>
          <w:sz w:val="30"/>
          <w:rtl/>
        </w:rPr>
        <w:t xml:space="preserve"> الصحابة رضي الله عنهم يحرصون على ألا يدعوا عملا فارقوا</w:t>
      </w:r>
      <w:r>
        <w:br/>
      </w:r>
      <w:r>
        <w:br/>
      </w:r>
      <w:r>
        <w:rPr>
          <w:rFonts w:ascii="Times New Roman" w:hAnsi="Times New Roman"/>
          <w:color w:val="000000"/>
          <w:sz w:val="30"/>
          <w:rtl/>
        </w:rPr>
        <w:t>النبي عليه</w:t>
      </w:r>
      <w:r>
        <w:br/>
      </w:r>
      <w:r>
        <w:br/>
      </w:r>
      <w:r>
        <w:rPr>
          <w:rFonts w:ascii="Times New Roman" w:hAnsi="Times New Roman"/>
          <w:color w:val="000000"/>
          <w:sz w:val="30"/>
        </w:rPr>
        <w:lastRenderedPageBreak/>
        <w:t>٣٦٩</w:t>
      </w:r>
      <w:r>
        <w:rPr>
          <w:rFonts w:ascii="Times New Roman" w:hAnsi="Times New Roman"/>
          <w:color w:val="000000"/>
          <w:sz w:val="30"/>
          <w:rtl/>
        </w:rPr>
        <w:t xml:space="preserve"> ...</w:t>
      </w:r>
      <w:r>
        <w:br/>
      </w:r>
      <w:r>
        <w:br/>
      </w:r>
      <w:r>
        <w:rPr>
          <w:rFonts w:ascii="Times New Roman" w:hAnsi="Times New Roman"/>
          <w:color w:val="000000"/>
          <w:sz w:val="30"/>
          <w:rtl/>
        </w:rPr>
        <w:t>هل يدل حديث عروة بن مضرس رضي الله عنه على وجوب المكث في مزدلفة حتى طلوع الفجر ؟</w:t>
      </w:r>
      <w:r>
        <w:br/>
      </w:r>
      <w:r>
        <w:br/>
      </w:r>
      <w:r>
        <w:rPr>
          <w:rFonts w:ascii="Times New Roman" w:hAnsi="Times New Roman"/>
          <w:color w:val="000000"/>
          <w:sz w:val="30"/>
          <w:rtl/>
        </w:rPr>
        <w:t>المقصود من المبيت في مزدلفة</w:t>
      </w:r>
      <w:r>
        <w:br/>
      </w:r>
      <w:r>
        <w:rPr>
          <w:rFonts w:ascii="Times New Roman" w:hAnsi="Times New Roman"/>
          <w:color w:val="000000"/>
          <w:sz w:val="30"/>
          <w:rtl/>
        </w:rPr>
        <w:t>لا يعتبر الإنسان قد نفر من مزدلفة إلا إذا خرج منها</w:t>
      </w:r>
      <w:r>
        <w:br/>
      </w:r>
      <w:r>
        <w:rPr>
          <w:rFonts w:ascii="Times New Roman" w:hAnsi="Times New Roman"/>
          <w:color w:val="000000"/>
          <w:sz w:val="30"/>
          <w:rtl/>
        </w:rPr>
        <w:t>نزول بعض الناس في مزدلفة بعد وادي مُحسّر</w:t>
      </w:r>
      <w:r>
        <w:br/>
      </w:r>
      <w:r>
        <w:rPr>
          <w:rFonts w:ascii="Times New Roman" w:hAnsi="Times New Roman"/>
          <w:color w:val="000000"/>
          <w:sz w:val="30"/>
          <w:rtl/>
        </w:rPr>
        <w:t>حج الصحابة رضي الله عنهم واقتداؤهم فيه بإمامهم، وحالنا</w:t>
      </w:r>
      <w:r>
        <w:br/>
      </w:r>
      <w:r>
        <w:br/>
      </w:r>
      <w:r>
        <w:rPr>
          <w:rFonts w:ascii="Times New Roman" w:hAnsi="Times New Roman"/>
          <w:color w:val="000000"/>
          <w:sz w:val="30"/>
          <w:rtl/>
        </w:rPr>
        <w:t>اليوم .</w:t>
      </w:r>
      <w:r>
        <w:br/>
      </w:r>
      <w:r>
        <w:br/>
      </w:r>
      <w:r>
        <w:rPr>
          <w:rFonts w:ascii="Times New Roman" w:hAnsi="Times New Roman"/>
          <w:color w:val="000000"/>
          <w:sz w:val="30"/>
          <w:rtl/>
        </w:rPr>
        <w:t>السُّنَّة أن يكون للحج إمام يُرجع إليه.</w:t>
      </w:r>
      <w:r>
        <w:br/>
      </w:r>
      <w:r>
        <w:br/>
      </w:r>
      <w:r>
        <w:rPr>
          <w:rFonts w:ascii="Times New Roman" w:hAnsi="Times New Roman"/>
          <w:color w:val="000000"/>
          <w:sz w:val="30"/>
          <w:rtl/>
        </w:rPr>
        <w:t>ما</w:t>
      </w:r>
      <w:r>
        <w:br/>
      </w:r>
      <w:r>
        <w:br/>
      </w:r>
      <w:r>
        <w:rPr>
          <w:rFonts w:ascii="Times New Roman" w:hAnsi="Times New Roman"/>
          <w:color w:val="000000"/>
          <w:sz w:val="30"/>
          <w:rtl/>
        </w:rPr>
        <w:t>هي الظعينة؟ ولماذا رخص النبي</w:t>
      </w:r>
      <w:r>
        <w:br/>
      </w:r>
      <w:r>
        <w:rPr>
          <w:rFonts w:ascii="Times New Roman" w:hAnsi="Times New Roman"/>
          <w:color w:val="000000"/>
          <w:sz w:val="30"/>
          <w:rtl/>
        </w:rPr>
        <w:t>ﷺ للطعن في الخروج مـن</w:t>
      </w:r>
      <w:r>
        <w:br/>
      </w:r>
      <w:r>
        <w:br/>
      </w:r>
      <w:r>
        <w:rPr>
          <w:rFonts w:ascii="Times New Roman" w:hAnsi="Times New Roman"/>
          <w:color w:val="000000"/>
          <w:sz w:val="30"/>
          <w:rtl/>
        </w:rPr>
        <w:t xml:space="preserve">مزدلفة قبل </w:t>
      </w:r>
      <w:proofErr w:type="gramStart"/>
      <w:r>
        <w:rPr>
          <w:rFonts w:ascii="Times New Roman" w:hAnsi="Times New Roman"/>
          <w:color w:val="000000"/>
          <w:sz w:val="30"/>
          <w:rtl/>
        </w:rPr>
        <w:t>الفجر ؟</w:t>
      </w:r>
      <w:proofErr w:type="gramEnd"/>
      <w:r>
        <w:br/>
      </w:r>
      <w:r>
        <w:br/>
      </w:r>
      <w:r>
        <w:rPr>
          <w:rFonts w:ascii="Times New Roman" w:hAnsi="Times New Roman"/>
          <w:color w:val="000000"/>
          <w:sz w:val="30"/>
          <w:rtl/>
        </w:rPr>
        <w:t>إذا وصل إلى منى رمي الجمرة ولو قبل الفجر</w:t>
      </w:r>
      <w:r>
        <w:br/>
      </w:r>
      <w:r>
        <w:rPr>
          <w:rFonts w:ascii="Times New Roman" w:hAnsi="Times New Roman"/>
          <w:color w:val="000000"/>
          <w:sz w:val="30"/>
          <w:rtl/>
        </w:rPr>
        <w:t>الجواب عن حديث ابن عباس رضي الله عنهما في منع رمي الجمرة</w:t>
      </w:r>
      <w:r>
        <w:br/>
      </w:r>
      <w:r>
        <w:br/>
      </w:r>
      <w:r>
        <w:rPr>
          <w:rFonts w:ascii="Times New Roman" w:hAnsi="Times New Roman"/>
          <w:color w:val="000000"/>
          <w:sz w:val="30"/>
          <w:rtl/>
        </w:rPr>
        <w:t xml:space="preserve">قبل </w:t>
      </w:r>
      <w:proofErr w:type="gramStart"/>
      <w:r>
        <w:rPr>
          <w:rFonts w:ascii="Times New Roman" w:hAnsi="Times New Roman"/>
          <w:color w:val="000000"/>
          <w:sz w:val="30"/>
          <w:rtl/>
        </w:rPr>
        <w:t>الشمس .</w:t>
      </w:r>
      <w:proofErr w:type="gramEnd"/>
      <w:r>
        <w:br/>
      </w:r>
      <w:r>
        <w:br/>
      </w:r>
      <w:r>
        <w:rPr>
          <w:rFonts w:ascii="Times New Roman" w:hAnsi="Times New Roman"/>
          <w:color w:val="000000"/>
          <w:sz w:val="30"/>
        </w:rPr>
        <w:t>٣٦٩</w:t>
      </w:r>
      <w:r>
        <w:br/>
      </w:r>
      <w:r>
        <w:br/>
      </w:r>
      <w:r>
        <w:rPr>
          <w:rFonts w:ascii="Times New Roman" w:hAnsi="Times New Roman"/>
          <w:color w:val="000000"/>
          <w:sz w:val="30"/>
        </w:rPr>
        <w:t>۳۷۰</w:t>
      </w:r>
      <w:r>
        <w:br/>
      </w:r>
      <w:r>
        <w:br/>
      </w:r>
      <w:r>
        <w:rPr>
          <w:rFonts w:ascii="Times New Roman" w:hAnsi="Times New Roman"/>
          <w:color w:val="000000"/>
          <w:sz w:val="30"/>
        </w:rPr>
        <w:t>۳۷۰</w:t>
      </w:r>
      <w:r>
        <w:br/>
      </w:r>
      <w:r>
        <w:br/>
      </w:r>
      <w:r>
        <w:rPr>
          <w:rFonts w:ascii="Times New Roman" w:hAnsi="Times New Roman"/>
          <w:color w:val="000000"/>
          <w:sz w:val="30"/>
        </w:rPr>
        <w:t>۳۷۰</w:t>
      </w:r>
      <w:r>
        <w:br/>
      </w:r>
      <w:r>
        <w:br/>
      </w:r>
      <w:r>
        <w:rPr>
          <w:rFonts w:ascii="Times New Roman" w:hAnsi="Times New Roman"/>
          <w:color w:val="000000"/>
          <w:sz w:val="30"/>
        </w:rPr>
        <w:t>۳۷۱</w:t>
      </w:r>
      <w:r>
        <w:br/>
      </w:r>
      <w:r>
        <w:br/>
      </w:r>
      <w:r>
        <w:rPr>
          <w:rFonts w:ascii="Times New Roman" w:hAnsi="Times New Roman"/>
          <w:color w:val="000000"/>
          <w:sz w:val="30"/>
        </w:rPr>
        <w:t>۳۷۱</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Pr>
        <w:t>۳۷۲</w:t>
      </w:r>
      <w:r>
        <w:br/>
      </w:r>
      <w:r>
        <w:br/>
      </w:r>
      <w:r>
        <w:rPr>
          <w:rFonts w:ascii="Times New Roman" w:hAnsi="Times New Roman"/>
          <w:color w:val="000000"/>
          <w:sz w:val="30"/>
          <w:rtl/>
        </w:rPr>
        <w:lastRenderedPageBreak/>
        <w:t>فهرس الفوائد</w:t>
      </w:r>
      <w:r>
        <w:br/>
      </w:r>
      <w:r>
        <w:br/>
      </w:r>
      <w:r>
        <w:rPr>
          <w:rFonts w:ascii="Times New Roman" w:hAnsi="Times New Roman"/>
          <w:color w:val="000000"/>
          <w:sz w:val="30"/>
          <w:rtl/>
        </w:rPr>
        <w:t xml:space="preserve">متى يجوز للإنسان أن ينفر من </w:t>
      </w:r>
      <w:proofErr w:type="gramStart"/>
      <w:r>
        <w:rPr>
          <w:rFonts w:ascii="Times New Roman" w:hAnsi="Times New Roman"/>
          <w:color w:val="000000"/>
          <w:sz w:val="30"/>
          <w:rtl/>
        </w:rPr>
        <w:t>مزدلفة ؟</w:t>
      </w:r>
      <w:proofErr w:type="gramEnd"/>
      <w:r>
        <w:rPr>
          <w:rFonts w:ascii="Times New Roman" w:hAnsi="Times New Roman"/>
          <w:color w:val="000000"/>
          <w:sz w:val="30"/>
          <w:rtl/>
        </w:rPr>
        <w:t xml:space="preserve"> .</w:t>
      </w:r>
      <w:r>
        <w:br/>
      </w:r>
      <w:r>
        <w:rPr>
          <w:rFonts w:ascii="Times New Roman" w:hAnsi="Times New Roman"/>
          <w:color w:val="000000"/>
          <w:sz w:val="30"/>
          <w:rtl/>
        </w:rPr>
        <w:t>لماذا سميت جمرة العقبة بهذا الاسم؟</w:t>
      </w:r>
      <w:r>
        <w:br/>
      </w:r>
      <w:r>
        <w:br/>
      </w:r>
      <w:r>
        <w:rPr>
          <w:rFonts w:ascii="Times New Roman" w:hAnsi="Times New Roman"/>
          <w:color w:val="000000"/>
          <w:sz w:val="30"/>
          <w:rtl/>
        </w:rPr>
        <w:t>لماذا رمى</w:t>
      </w:r>
      <w:r>
        <w:br/>
      </w:r>
      <w:r>
        <w:br/>
      </w:r>
      <w:r>
        <w:rPr>
          <w:rFonts w:ascii="Times New Roman" w:hAnsi="Times New Roman"/>
          <w:color w:val="000000"/>
          <w:sz w:val="30"/>
          <w:rtl/>
        </w:rPr>
        <w:t>النبي جمرة العقبة من بطن الوادي؟ .</w:t>
      </w:r>
      <w:r>
        <w:br/>
      </w:r>
      <w:r>
        <w:br/>
      </w:r>
      <w:r>
        <w:rPr>
          <w:rFonts w:ascii="Times New Roman" w:hAnsi="Times New Roman"/>
          <w:color w:val="000000"/>
          <w:sz w:val="30"/>
        </w:rPr>
        <w:t>٦٢١</w:t>
      </w:r>
      <w:r>
        <w:br/>
      </w:r>
      <w:r>
        <w:br/>
      </w:r>
      <w:r>
        <w:rPr>
          <w:rFonts w:ascii="Times New Roman" w:hAnsi="Times New Roman"/>
          <w:color w:val="000000"/>
          <w:sz w:val="30"/>
        </w:rPr>
        <w:t>۳۷۳</w:t>
      </w:r>
      <w:r>
        <w:br/>
      </w:r>
      <w:r>
        <w:br/>
      </w:r>
      <w:r>
        <w:rPr>
          <w:rFonts w:ascii="Times New Roman" w:hAnsi="Times New Roman"/>
          <w:color w:val="000000"/>
          <w:sz w:val="30"/>
        </w:rPr>
        <w:t>٣٧٦</w:t>
      </w:r>
      <w:r>
        <w:br/>
      </w:r>
      <w:r>
        <w:br/>
      </w:r>
      <w:r>
        <w:rPr>
          <w:rFonts w:ascii="Times New Roman" w:hAnsi="Times New Roman"/>
          <w:color w:val="000000"/>
          <w:sz w:val="30"/>
        </w:rPr>
        <w:t>٣٧٦</w:t>
      </w:r>
      <w:r>
        <w:br/>
      </w:r>
      <w:r>
        <w:br/>
      </w:r>
      <w:r>
        <w:rPr>
          <w:rFonts w:ascii="Times New Roman" w:hAnsi="Times New Roman"/>
          <w:color w:val="000000"/>
          <w:sz w:val="30"/>
          <w:rtl/>
        </w:rPr>
        <w:t>ضعف قول من قال من العلماء يرمي جمرة العقبة مستقبلا القبلة،</w:t>
      </w:r>
      <w:r>
        <w:br/>
      </w:r>
      <w:r>
        <w:br/>
      </w:r>
      <w:r>
        <w:rPr>
          <w:rFonts w:ascii="Times New Roman" w:hAnsi="Times New Roman"/>
          <w:color w:val="000000"/>
          <w:sz w:val="30"/>
          <w:rtl/>
        </w:rPr>
        <w:t>ويجعل الجمرة عن يمينه</w:t>
      </w:r>
      <w:r>
        <w:br/>
      </w:r>
      <w:r>
        <w:br/>
      </w:r>
      <w:r>
        <w:rPr>
          <w:rFonts w:ascii="Times New Roman" w:hAnsi="Times New Roman"/>
          <w:color w:val="000000"/>
          <w:sz w:val="30"/>
          <w:rtl/>
        </w:rPr>
        <w:t>وجه الدلالة من حديث ابن مسعود رضي الله عنهما على أن جمرة</w:t>
      </w:r>
      <w:r>
        <w:br/>
      </w:r>
      <w:r>
        <w:br/>
      </w:r>
      <w:r>
        <w:rPr>
          <w:rFonts w:ascii="Times New Roman" w:hAnsi="Times New Roman"/>
          <w:color w:val="000000"/>
          <w:sz w:val="30"/>
          <w:rtl/>
        </w:rPr>
        <w:t>العقبة تستقبل هي دون القبلة</w:t>
      </w:r>
      <w:r>
        <w:br/>
      </w:r>
      <w:r>
        <w:br/>
      </w:r>
      <w:r>
        <w:rPr>
          <w:rFonts w:ascii="Times New Roman" w:hAnsi="Times New Roman"/>
          <w:color w:val="000000"/>
          <w:sz w:val="30"/>
          <w:rtl/>
        </w:rPr>
        <w:t>...</w:t>
      </w:r>
      <w:r>
        <w:br/>
      </w:r>
      <w:r>
        <w:br/>
      </w:r>
      <w:r>
        <w:rPr>
          <w:rFonts w:ascii="Times New Roman" w:hAnsi="Times New Roman"/>
          <w:color w:val="000000"/>
          <w:sz w:val="30"/>
          <w:rtl/>
        </w:rPr>
        <w:t xml:space="preserve">جواز حلف الإنسان على مسائل </w:t>
      </w:r>
      <w:proofErr w:type="gramStart"/>
      <w:r>
        <w:rPr>
          <w:rFonts w:ascii="Times New Roman" w:hAnsi="Times New Roman"/>
          <w:color w:val="000000"/>
          <w:sz w:val="30"/>
          <w:rtl/>
        </w:rPr>
        <w:t>العلم .</w:t>
      </w:r>
      <w:proofErr w:type="gramEnd"/>
      <w:r>
        <w:rPr>
          <w:rFonts w:ascii="Times New Roman" w:hAnsi="Times New Roman"/>
          <w:color w:val="000000"/>
          <w:sz w:val="30"/>
          <w:rtl/>
        </w:rPr>
        <w:t xml:space="preserve"> أُمِرَ النبي</w:t>
      </w:r>
      <w:r>
        <w:br/>
      </w:r>
      <w:r>
        <w:rPr>
          <w:rFonts w:ascii="Times New Roman" w:hAnsi="Times New Roman"/>
          <w:color w:val="000000"/>
          <w:sz w:val="30"/>
          <w:rtl/>
        </w:rPr>
        <w:t xml:space="preserve">ﷺ أن يُقسم على الحق في ثلاثة </w:t>
      </w:r>
      <w:proofErr w:type="gramStart"/>
      <w:r>
        <w:rPr>
          <w:rFonts w:ascii="Times New Roman" w:hAnsi="Times New Roman"/>
          <w:color w:val="000000"/>
          <w:sz w:val="30"/>
          <w:rtl/>
        </w:rPr>
        <w:t>مواضع .</w:t>
      </w:r>
      <w:proofErr w:type="gramEnd"/>
      <w:r>
        <w:rPr>
          <w:rFonts w:ascii="Times New Roman" w:hAnsi="Times New Roman"/>
          <w:color w:val="000000"/>
          <w:sz w:val="30"/>
          <w:rtl/>
        </w:rPr>
        <w:t xml:space="preserve"> إذا رأيت شكّا أو ترددًا فيمن استفتى فلا بأس أن تُقْسِم</w:t>
      </w:r>
      <w:r>
        <w:br/>
      </w:r>
      <w:r>
        <w:rPr>
          <w:rFonts w:ascii="Times New Roman" w:hAnsi="Times New Roman"/>
          <w:color w:val="000000"/>
          <w:sz w:val="30"/>
          <w:rtl/>
        </w:rPr>
        <w:t>هل للإنسان أن يقسم على الحق في المسائل الخلافية؟ لماذا سبّ إبراهيم النخعي رحمه الله الحجاج بن يوسف؟ هل يقال: سورة البقرة، أو السورة التي فيها ذكر البقرة؟.</w:t>
      </w:r>
      <w:r>
        <w:br/>
      </w:r>
      <w:r>
        <w:rPr>
          <w:rFonts w:ascii="Times New Roman" w:hAnsi="Times New Roman"/>
          <w:color w:val="000000"/>
          <w:sz w:val="30"/>
          <w:rtl/>
        </w:rPr>
        <w:t>تستحب المبادرة برمي جمرة العقبة .</w:t>
      </w:r>
      <w:r>
        <w:br/>
      </w:r>
      <w:r>
        <w:rPr>
          <w:rFonts w:ascii="Times New Roman" w:hAnsi="Times New Roman"/>
          <w:color w:val="000000"/>
          <w:sz w:val="30"/>
          <w:rtl/>
        </w:rPr>
        <w:t>يستحب أن يرمي جمرة العقبة راكبًا، وإن لم يتيسر فماشيًا</w:t>
      </w:r>
      <w:r>
        <w:br/>
      </w:r>
      <w:r>
        <w:br/>
      </w:r>
      <w:r>
        <w:rPr>
          <w:rFonts w:ascii="Times New Roman" w:hAnsi="Times New Roman"/>
          <w:color w:val="000000"/>
          <w:sz w:val="30"/>
        </w:rPr>
        <w:t>٣٧٦</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۳۷۷</w:t>
      </w:r>
      <w:r>
        <w:br/>
      </w:r>
      <w:r>
        <w:br/>
      </w:r>
      <w:r>
        <w:rPr>
          <w:rFonts w:ascii="Times New Roman" w:hAnsi="Times New Roman"/>
          <w:color w:val="000000"/>
          <w:sz w:val="30"/>
        </w:rPr>
        <w:t>۳۷۷</w:t>
      </w:r>
      <w:r>
        <w:br/>
      </w:r>
      <w:r>
        <w:lastRenderedPageBreak/>
        <w:br/>
      </w:r>
      <w:r>
        <w:rPr>
          <w:rFonts w:ascii="Times New Roman" w:hAnsi="Times New Roman"/>
          <w:color w:val="000000"/>
          <w:sz w:val="30"/>
        </w:rPr>
        <w:t>۳۷۷</w:t>
      </w:r>
      <w:r>
        <w:br/>
      </w:r>
      <w:r>
        <w:br/>
      </w:r>
      <w:r>
        <w:rPr>
          <w:rFonts w:ascii="Times New Roman" w:hAnsi="Times New Roman"/>
          <w:color w:val="000000"/>
          <w:sz w:val="30"/>
        </w:rPr>
        <w:t>۳۷۸</w:t>
      </w:r>
      <w:r>
        <w:br/>
      </w:r>
      <w:r>
        <w:br/>
      </w:r>
      <w:r>
        <w:rPr>
          <w:rFonts w:ascii="Times New Roman" w:hAnsi="Times New Roman"/>
          <w:color w:val="000000"/>
          <w:sz w:val="30"/>
        </w:rPr>
        <w:t>۳۷۸</w:t>
      </w:r>
      <w:r>
        <w:rPr>
          <w:rFonts w:ascii="Times New Roman" w:hAnsi="Times New Roman"/>
          <w:color w:val="000000"/>
          <w:sz w:val="30"/>
          <w:rtl/>
        </w:rPr>
        <w:t xml:space="preserve"> </w:t>
      </w:r>
      <w:r>
        <w:rPr>
          <w:rFonts w:ascii="Times New Roman" w:hAnsi="Times New Roman"/>
          <w:color w:val="000000"/>
          <w:sz w:val="30"/>
        </w:rPr>
        <w:t>۰۰۰۰۰۰۰۰</w:t>
      </w:r>
      <w:r>
        <w:br/>
      </w:r>
      <w:r>
        <w:br/>
      </w:r>
      <w:r>
        <w:rPr>
          <w:rFonts w:ascii="Times New Roman" w:hAnsi="Times New Roman"/>
          <w:color w:val="000000"/>
          <w:sz w:val="30"/>
        </w:rPr>
        <w:t>٣٨٠</w:t>
      </w:r>
      <w:r>
        <w:br/>
      </w:r>
      <w:r>
        <w:br/>
      </w:r>
      <w:r>
        <w:rPr>
          <w:rFonts w:ascii="Times New Roman" w:hAnsi="Times New Roman"/>
          <w:color w:val="000000"/>
          <w:sz w:val="30"/>
          <w:rtl/>
        </w:rPr>
        <w:t>الفرق بين الطواف ورمي جمرة العقبة في سُنيَّة الركوب في الرمي</w:t>
      </w:r>
      <w:r>
        <w:br/>
      </w:r>
      <w:r>
        <w:br/>
      </w:r>
      <w:r>
        <w:rPr>
          <w:rFonts w:ascii="Times New Roman" w:hAnsi="Times New Roman"/>
          <w:color w:val="000000"/>
          <w:sz w:val="30"/>
          <w:rtl/>
        </w:rPr>
        <w:t>دون الطواف؟</w:t>
      </w:r>
      <w:r>
        <w:br/>
      </w:r>
      <w:r>
        <w:br/>
      </w:r>
      <w:r>
        <w:rPr>
          <w:rFonts w:ascii="Times New Roman" w:hAnsi="Times New Roman"/>
          <w:color w:val="000000"/>
          <w:sz w:val="30"/>
        </w:rPr>
        <w:t>۳۸۰</w:t>
      </w:r>
      <w:r>
        <w:br/>
      </w:r>
      <w:r>
        <w:br/>
      </w:r>
      <w:r>
        <w:rPr>
          <w:rFonts w:ascii="Times New Roman" w:hAnsi="Times New Roman"/>
          <w:color w:val="000000"/>
          <w:sz w:val="30"/>
          <w:rtl/>
        </w:rPr>
        <w:t>ضوابط الاستدلال بقول النبي ﷺ: «لِتأْخُذُوا مَنَاسِكَكم» كيف يُظَلَّل النبي</w:t>
      </w:r>
      <w:r>
        <w:br/>
      </w:r>
      <w:r>
        <w:rPr>
          <w:rFonts w:ascii="Times New Roman" w:hAnsi="Times New Roman"/>
          <w:color w:val="000000"/>
          <w:sz w:val="30"/>
          <w:rtl/>
        </w:rPr>
        <w:t>ﷺ بثوب وهو فوق البعير؟</w:t>
      </w:r>
      <w:r>
        <w:br/>
      </w:r>
      <w:r>
        <w:br/>
      </w:r>
      <w:r>
        <w:rPr>
          <w:rFonts w:ascii="Times New Roman" w:hAnsi="Times New Roman"/>
          <w:color w:val="000000"/>
          <w:sz w:val="30"/>
          <w:rtl/>
        </w:rPr>
        <w:t>حكم الاستظلال بالشمسية للمحرم؟</w:t>
      </w:r>
      <w:r>
        <w:br/>
      </w:r>
      <w:r>
        <w:br/>
      </w:r>
      <w:r>
        <w:rPr>
          <w:rFonts w:ascii="Times New Roman" w:hAnsi="Times New Roman"/>
          <w:color w:val="000000"/>
          <w:sz w:val="30"/>
        </w:rPr>
        <w:t>۳۸۰</w:t>
      </w:r>
      <w:r>
        <w:br/>
      </w:r>
      <w:r>
        <w:br/>
      </w:r>
      <w:r>
        <w:rPr>
          <w:rFonts w:ascii="Times New Roman" w:hAnsi="Times New Roman"/>
          <w:color w:val="000000"/>
          <w:sz w:val="30"/>
        </w:rPr>
        <w:t>٣٨٠</w:t>
      </w:r>
      <w:r>
        <w:br/>
      </w:r>
      <w:r>
        <w:br/>
      </w:r>
      <w:r>
        <w:rPr>
          <w:rFonts w:ascii="Times New Roman" w:hAnsi="Times New Roman"/>
          <w:color w:val="000000"/>
          <w:sz w:val="30"/>
        </w:rPr>
        <w:t>۳۸۳</w:t>
      </w:r>
      <w:r>
        <w:br/>
      </w:r>
      <w:r>
        <w:br/>
      </w:r>
      <w:r>
        <w:rPr>
          <w:rFonts w:ascii="Times New Roman" w:hAnsi="Times New Roman"/>
          <w:color w:val="000000"/>
          <w:sz w:val="30"/>
        </w:rPr>
        <w:t>۳۸۳</w:t>
      </w:r>
      <w:r>
        <w:br/>
      </w:r>
      <w:r>
        <w:br/>
      </w:r>
      <w:r>
        <w:rPr>
          <w:rFonts w:ascii="Times New Roman" w:hAnsi="Times New Roman"/>
          <w:color w:val="000000"/>
          <w:sz w:val="30"/>
        </w:rPr>
        <w:t>٦٢٢</w:t>
      </w:r>
      <w:r>
        <w:br/>
      </w:r>
      <w:r>
        <w:br/>
      </w:r>
      <w:r>
        <w:rPr>
          <w:rFonts w:ascii="Times New Roman" w:hAnsi="Times New Roman"/>
          <w:color w:val="000000"/>
          <w:sz w:val="30"/>
          <w:rtl/>
        </w:rPr>
        <w:t>لكتاب</w:t>
      </w:r>
      <w:r>
        <w:br/>
      </w:r>
      <w:r>
        <w:br/>
      </w:r>
      <w:r>
        <w:rPr>
          <w:rFonts w:ascii="Times New Roman" w:hAnsi="Times New Roman"/>
          <w:color w:val="000000"/>
          <w:sz w:val="30"/>
          <w:rtl/>
        </w:rPr>
        <w:t xml:space="preserve">هل رمي الجمرة راكبًا مختص بجمرة العقبة، أو يشمل بقية الجمار؟ ... </w:t>
      </w:r>
      <w:r>
        <w:rPr>
          <w:rFonts w:ascii="Times New Roman" w:hAnsi="Times New Roman"/>
          <w:color w:val="000000"/>
          <w:sz w:val="30"/>
        </w:rPr>
        <w:t>۳۸۳</w:t>
      </w:r>
      <w:r>
        <w:br/>
      </w:r>
      <w:r>
        <w:rPr>
          <w:rFonts w:ascii="Times New Roman" w:hAnsi="Times New Roman"/>
          <w:color w:val="000000"/>
          <w:sz w:val="30"/>
          <w:rtl/>
        </w:rPr>
        <w:t>كان النبي يخطب في أغلب أيام الحج</w:t>
      </w:r>
      <w:r>
        <w:br/>
      </w:r>
      <w:r>
        <w:br/>
      </w:r>
      <w:r>
        <w:rPr>
          <w:rFonts w:ascii="Times New Roman" w:hAnsi="Times New Roman"/>
          <w:color w:val="000000"/>
          <w:sz w:val="30"/>
          <w:rtl/>
        </w:rPr>
        <w:t>الخذف</w:t>
      </w:r>
      <w:r>
        <w:br/>
      </w:r>
      <w:r>
        <w:br/>
      </w:r>
      <w:r>
        <w:rPr>
          <w:rFonts w:ascii="Times New Roman" w:hAnsi="Times New Roman"/>
          <w:color w:val="000000"/>
          <w:sz w:val="30"/>
          <w:rtl/>
        </w:rPr>
        <w:t>حجم حصى</w:t>
      </w:r>
      <w:r>
        <w:br/>
      </w:r>
      <w:r>
        <w:br/>
      </w:r>
      <w:r>
        <w:rPr>
          <w:rFonts w:ascii="Times New Roman" w:hAnsi="Times New Roman"/>
          <w:color w:val="000000"/>
          <w:sz w:val="30"/>
          <w:rtl/>
        </w:rPr>
        <w:t>هل يجزئ في الرمي الحجر الكبير أو الصغير جدا؟</w:t>
      </w:r>
      <w:r>
        <w:br/>
      </w:r>
      <w:r>
        <w:rPr>
          <w:rFonts w:ascii="Times New Roman" w:hAnsi="Times New Roman"/>
          <w:color w:val="000000"/>
          <w:sz w:val="30"/>
          <w:rtl/>
        </w:rPr>
        <w:t>لماذا يأتي بعض الناس إلى الجمار وهو في حَنَق شديد؟ لابد أن تكون الحصيات السبع متعاقبات واحدة بعد الأخرى إذا رمي الجمار السبع مرة واحدة فهل تجزئه؟</w:t>
      </w:r>
      <w:r>
        <w:br/>
      </w:r>
      <w:r>
        <w:rPr>
          <w:rFonts w:ascii="Times New Roman" w:hAnsi="Times New Roman"/>
          <w:color w:val="000000"/>
          <w:sz w:val="30"/>
          <w:rtl/>
        </w:rPr>
        <w:lastRenderedPageBreak/>
        <w:t xml:space="preserve">الدليل على أن تأخير رمي الجمرات أيام التشريق أمر </w:t>
      </w:r>
      <w:proofErr w:type="gramStart"/>
      <w:r>
        <w:rPr>
          <w:rFonts w:ascii="Times New Roman" w:hAnsi="Times New Roman"/>
          <w:color w:val="000000"/>
          <w:sz w:val="30"/>
          <w:rtl/>
        </w:rPr>
        <w:t>واجب .</w:t>
      </w:r>
      <w:proofErr w:type="gramEnd"/>
      <w:r>
        <w:br/>
      </w:r>
      <w:r>
        <w:rPr>
          <w:rFonts w:ascii="Times New Roman" w:hAnsi="Times New Roman"/>
          <w:color w:val="000000"/>
          <w:sz w:val="30"/>
          <w:rtl/>
        </w:rPr>
        <w:t>حل مسألة الزحام عند رمي الجمرات أيام التشريق</w:t>
      </w:r>
      <w:r>
        <w:br/>
      </w:r>
      <w:r>
        <w:rPr>
          <w:rFonts w:ascii="Times New Roman" w:hAnsi="Times New Roman"/>
          <w:color w:val="000000"/>
          <w:sz w:val="30"/>
          <w:rtl/>
        </w:rPr>
        <w:t>إذا رمى الإنسان الجمرات بست حصيات أو خمس</w:t>
      </w:r>
      <w:r>
        <w:br/>
      </w:r>
      <w:r>
        <w:rPr>
          <w:rFonts w:ascii="Times New Roman" w:hAnsi="Times New Roman"/>
          <w:color w:val="000000"/>
          <w:sz w:val="30"/>
          <w:rtl/>
        </w:rPr>
        <w:t>ما ورد عن الصحابة في التساهل في عدد حصى الجمار هل هو في</w:t>
      </w:r>
      <w:r>
        <w:br/>
      </w:r>
      <w:r>
        <w:br/>
      </w:r>
      <w:r>
        <w:rPr>
          <w:rFonts w:ascii="Times New Roman" w:hAnsi="Times New Roman"/>
          <w:color w:val="000000"/>
          <w:sz w:val="30"/>
          <w:rtl/>
        </w:rPr>
        <w:t xml:space="preserve">حق </w:t>
      </w:r>
      <w:proofErr w:type="gramStart"/>
      <w:r>
        <w:rPr>
          <w:rFonts w:ascii="Times New Roman" w:hAnsi="Times New Roman"/>
          <w:color w:val="000000"/>
          <w:sz w:val="30"/>
          <w:rtl/>
        </w:rPr>
        <w:t>المعذور ؟</w:t>
      </w:r>
      <w:proofErr w:type="gramEnd"/>
      <w:r>
        <w:rPr>
          <w:rFonts w:ascii="Times New Roman" w:hAnsi="Times New Roman"/>
          <w:color w:val="000000"/>
          <w:sz w:val="30"/>
          <w:rtl/>
        </w:rPr>
        <w:t xml:space="preserve"> .</w:t>
      </w:r>
      <w:r>
        <w:br/>
      </w:r>
      <w:r>
        <w:br/>
      </w:r>
      <w:r>
        <w:rPr>
          <w:rFonts w:ascii="Times New Roman" w:hAnsi="Times New Roman"/>
          <w:color w:val="000000"/>
          <w:sz w:val="30"/>
          <w:rtl/>
        </w:rPr>
        <w:t>ما هو الحد الأدنى للتساهل في عدد حصى الجمار؟</w:t>
      </w:r>
      <w:r>
        <w:br/>
      </w:r>
      <w:r>
        <w:rPr>
          <w:rFonts w:ascii="Times New Roman" w:hAnsi="Times New Roman"/>
          <w:color w:val="000000"/>
          <w:sz w:val="30"/>
          <w:rtl/>
        </w:rPr>
        <w:t>الضابط في جواز التوكيل في الرمـ</w:t>
      </w:r>
      <w:r>
        <w:br/>
      </w:r>
      <w:r>
        <w:rPr>
          <w:rFonts w:ascii="Times New Roman" w:hAnsi="Times New Roman"/>
          <w:color w:val="000000"/>
          <w:sz w:val="30"/>
          <w:rtl/>
        </w:rPr>
        <w:t xml:space="preserve">هل يلزم المقعد أن يأتي بعربية ليرمي </w:t>
      </w:r>
      <w:proofErr w:type="gramStart"/>
      <w:r>
        <w:rPr>
          <w:rFonts w:ascii="Times New Roman" w:hAnsi="Times New Roman"/>
          <w:color w:val="000000"/>
          <w:sz w:val="30"/>
          <w:rtl/>
        </w:rPr>
        <w:t>الجمار ؟</w:t>
      </w:r>
      <w:proofErr w:type="gramEnd"/>
      <w:r>
        <w:br/>
      </w:r>
      <w:r>
        <w:br/>
      </w:r>
      <w:r>
        <w:rPr>
          <w:rFonts w:ascii="Times New Roman" w:hAnsi="Times New Roman"/>
          <w:color w:val="000000"/>
          <w:sz w:val="30"/>
        </w:rPr>
        <w:t>۳۸۳</w:t>
      </w:r>
      <w:r>
        <w:br/>
      </w:r>
      <w:r>
        <w:br/>
      </w:r>
      <w:r>
        <w:rPr>
          <w:rFonts w:ascii="Times New Roman" w:hAnsi="Times New Roman"/>
          <w:color w:val="000000"/>
          <w:sz w:val="30"/>
        </w:rPr>
        <w:t>٣٨٤</w:t>
      </w:r>
      <w:r>
        <w:br/>
      </w:r>
      <w:r>
        <w:br/>
      </w:r>
      <w:r>
        <w:rPr>
          <w:rFonts w:ascii="Times New Roman" w:hAnsi="Times New Roman"/>
          <w:color w:val="000000"/>
          <w:sz w:val="30"/>
        </w:rPr>
        <w:t>٣٨٤</w:t>
      </w:r>
      <w:r>
        <w:br/>
      </w:r>
      <w:r>
        <w:br/>
      </w:r>
      <w:r>
        <w:rPr>
          <w:rFonts w:ascii="Times New Roman" w:hAnsi="Times New Roman"/>
          <w:color w:val="000000"/>
          <w:sz w:val="30"/>
        </w:rPr>
        <w:t>٣٨٥</w:t>
      </w:r>
      <w:r>
        <w:br/>
      </w:r>
      <w:r>
        <w:br/>
      </w:r>
      <w:r>
        <w:rPr>
          <w:rFonts w:ascii="Times New Roman" w:hAnsi="Times New Roman"/>
          <w:color w:val="000000"/>
          <w:sz w:val="30"/>
        </w:rPr>
        <w:t>٣٨٥</w:t>
      </w:r>
      <w:r>
        <w:br/>
      </w:r>
      <w:r>
        <w:br/>
      </w:r>
      <w:r>
        <w:rPr>
          <w:rFonts w:ascii="Times New Roman" w:hAnsi="Times New Roman"/>
          <w:color w:val="000000"/>
          <w:sz w:val="30"/>
        </w:rPr>
        <w:t>٣٨٦</w:t>
      </w:r>
      <w:r>
        <w:br/>
      </w:r>
      <w:r>
        <w:br/>
      </w:r>
      <w:r>
        <w:rPr>
          <w:rFonts w:ascii="Times New Roman" w:hAnsi="Times New Roman"/>
          <w:color w:val="000000"/>
          <w:sz w:val="30"/>
        </w:rPr>
        <w:t>۳۸۷</w:t>
      </w:r>
      <w:r>
        <w:br/>
      </w:r>
      <w:r>
        <w:br/>
      </w:r>
      <w:r>
        <w:rPr>
          <w:rFonts w:ascii="Times New Roman" w:hAnsi="Times New Roman"/>
          <w:color w:val="000000"/>
          <w:sz w:val="30"/>
        </w:rPr>
        <w:t>۳۸۸</w:t>
      </w:r>
      <w:r>
        <w:br/>
      </w:r>
      <w:r>
        <w:br/>
      </w:r>
      <w:r>
        <w:rPr>
          <w:rFonts w:ascii="Times New Roman" w:hAnsi="Times New Roman"/>
          <w:color w:val="000000"/>
          <w:sz w:val="30"/>
        </w:rPr>
        <w:t>۳۸۸</w:t>
      </w:r>
      <w:r>
        <w:br/>
      </w:r>
      <w:r>
        <w:br/>
      </w:r>
      <w:r>
        <w:rPr>
          <w:rFonts w:ascii="Times New Roman" w:hAnsi="Times New Roman"/>
          <w:color w:val="000000"/>
          <w:sz w:val="30"/>
        </w:rPr>
        <w:t>۳۸۸</w:t>
      </w:r>
      <w:r>
        <w:br/>
      </w:r>
      <w:r>
        <w:br/>
      </w:r>
      <w:r>
        <w:rPr>
          <w:rFonts w:ascii="Times New Roman" w:hAnsi="Times New Roman"/>
          <w:color w:val="000000"/>
          <w:sz w:val="30"/>
        </w:rPr>
        <w:t>۳۸۹</w:t>
      </w:r>
      <w:r>
        <w:br/>
      </w:r>
      <w:r>
        <w:br/>
      </w:r>
      <w:r>
        <w:rPr>
          <w:rFonts w:ascii="Times New Roman" w:hAnsi="Times New Roman"/>
          <w:color w:val="000000"/>
          <w:sz w:val="30"/>
        </w:rPr>
        <w:t>۳۸۹</w:t>
      </w:r>
      <w:r>
        <w:br/>
      </w:r>
      <w:r>
        <w:br/>
      </w:r>
      <w:r>
        <w:rPr>
          <w:rFonts w:ascii="Times New Roman" w:hAnsi="Times New Roman"/>
          <w:color w:val="000000"/>
          <w:sz w:val="30"/>
          <w:rtl/>
        </w:rPr>
        <w:t xml:space="preserve">هل يجوز الرمي بعد غروب شمس آخر أيام التشريق؟ .......... </w:t>
      </w:r>
      <w:r>
        <w:rPr>
          <w:rFonts w:ascii="Times New Roman" w:hAnsi="Times New Roman"/>
          <w:color w:val="000000"/>
          <w:sz w:val="30"/>
        </w:rPr>
        <w:t>۳۸۹</w:t>
      </w:r>
      <w:r>
        <w:br/>
      </w:r>
      <w:r>
        <w:rPr>
          <w:rFonts w:ascii="Times New Roman" w:hAnsi="Times New Roman"/>
          <w:color w:val="000000"/>
          <w:sz w:val="30"/>
          <w:rtl/>
        </w:rPr>
        <w:t>مَن لم يَرْمِ الجمار حتى انتهت أيام التشريق فماذا عليه؟</w:t>
      </w:r>
      <w:r>
        <w:br/>
      </w:r>
      <w:r>
        <w:rPr>
          <w:rFonts w:ascii="Times New Roman" w:hAnsi="Times New Roman"/>
          <w:color w:val="000000"/>
          <w:sz w:val="30"/>
          <w:rtl/>
        </w:rPr>
        <w:t>كم مرة دعا النبي ﷺ للمحلقين؟</w:t>
      </w:r>
      <w:r>
        <w:br/>
      </w:r>
      <w:r>
        <w:rPr>
          <w:rFonts w:ascii="Times New Roman" w:hAnsi="Times New Roman"/>
          <w:color w:val="000000"/>
          <w:sz w:val="30"/>
          <w:rtl/>
        </w:rPr>
        <w:t>لماذا كان الحلق أفضل من التقصير ؟</w:t>
      </w:r>
      <w:r>
        <w:br/>
      </w:r>
      <w:r>
        <w:br/>
      </w:r>
      <w:r>
        <w:rPr>
          <w:rFonts w:ascii="Times New Roman" w:hAnsi="Times New Roman"/>
          <w:color w:val="000000"/>
          <w:sz w:val="30"/>
          <w:rtl/>
        </w:rPr>
        <w:t>هل كان</w:t>
      </w:r>
      <w:r>
        <w:br/>
      </w:r>
      <w:r>
        <w:br/>
      </w:r>
      <w:r>
        <w:rPr>
          <w:rFonts w:ascii="Times New Roman" w:hAnsi="Times New Roman"/>
          <w:color w:val="000000"/>
          <w:sz w:val="30"/>
          <w:rtl/>
        </w:rPr>
        <w:lastRenderedPageBreak/>
        <w:t>سبب</w:t>
      </w:r>
      <w:r>
        <w:br/>
      </w:r>
      <w:r>
        <w:br/>
      </w:r>
      <w:r>
        <w:rPr>
          <w:rFonts w:ascii="Times New Roman" w:hAnsi="Times New Roman"/>
          <w:color w:val="000000"/>
          <w:sz w:val="30"/>
          <w:rtl/>
        </w:rPr>
        <w:t>دعاء النبي ﷺ للمحلقين أكثر من المقصرين هو</w:t>
      </w:r>
      <w:r>
        <w:br/>
      </w:r>
      <w:r>
        <w:br/>
      </w:r>
      <w:r>
        <w:rPr>
          <w:rFonts w:ascii="Times New Roman" w:hAnsi="Times New Roman"/>
          <w:color w:val="000000"/>
          <w:sz w:val="30"/>
        </w:rPr>
        <w:t>۳۸۹</w:t>
      </w:r>
      <w:r>
        <w:br/>
      </w:r>
      <w:r>
        <w:br/>
      </w:r>
      <w:r>
        <w:rPr>
          <w:rFonts w:ascii="Times New Roman" w:hAnsi="Times New Roman"/>
          <w:color w:val="000000"/>
          <w:sz w:val="30"/>
        </w:rPr>
        <w:t>۳۹۰</w:t>
      </w:r>
      <w:r>
        <w:br/>
      </w:r>
      <w:r>
        <w:br/>
      </w:r>
      <w:r>
        <w:rPr>
          <w:rFonts w:ascii="Times New Roman" w:hAnsi="Times New Roman"/>
          <w:color w:val="000000"/>
          <w:sz w:val="30"/>
        </w:rPr>
        <w:t>۳۹۱</w:t>
      </w:r>
      <w:r>
        <w:br/>
      </w:r>
      <w:r>
        <w:br/>
      </w:r>
      <w:r>
        <w:rPr>
          <w:rFonts w:ascii="Times New Roman" w:hAnsi="Times New Roman"/>
          <w:color w:val="000000"/>
          <w:sz w:val="30"/>
          <w:rtl/>
        </w:rPr>
        <w:t>أنهم لم يَشُكُوا؟</w:t>
      </w:r>
      <w:r>
        <w:br/>
      </w:r>
      <w:r>
        <w:br/>
      </w:r>
      <w:r>
        <w:rPr>
          <w:rFonts w:ascii="Times New Roman" w:hAnsi="Times New Roman"/>
          <w:color w:val="000000"/>
          <w:sz w:val="30"/>
        </w:rPr>
        <w:t>۳۹۲</w:t>
      </w:r>
      <w:r>
        <w:br/>
      </w:r>
      <w:r>
        <w:br/>
      </w:r>
      <w:r>
        <w:rPr>
          <w:rFonts w:ascii="Times New Roman" w:hAnsi="Times New Roman"/>
          <w:color w:val="000000"/>
          <w:sz w:val="30"/>
          <w:rtl/>
        </w:rPr>
        <w:t>فهرس الفوائد</w:t>
      </w:r>
      <w:r>
        <w:br/>
      </w:r>
      <w:r>
        <w:br/>
      </w:r>
      <w:r>
        <w:rPr>
          <w:rFonts w:ascii="Times New Roman" w:hAnsi="Times New Roman"/>
          <w:color w:val="000000"/>
          <w:sz w:val="30"/>
        </w:rPr>
        <w:t>٦٢٣</w:t>
      </w:r>
      <w:r>
        <w:br/>
      </w:r>
      <w:r>
        <w:br/>
      </w:r>
      <w:r>
        <w:rPr>
          <w:rFonts w:ascii="Times New Roman" w:hAnsi="Times New Roman"/>
          <w:color w:val="000000"/>
          <w:sz w:val="30"/>
          <w:rtl/>
        </w:rPr>
        <w:t>ينبغي للإنسان في الحلق أو التقصير في النسك أن يبدأ بالجانب</w:t>
      </w:r>
      <w:r>
        <w:br/>
      </w:r>
      <w:r>
        <w:br/>
      </w:r>
      <w:r>
        <w:rPr>
          <w:rFonts w:ascii="Times New Roman" w:hAnsi="Times New Roman"/>
          <w:color w:val="000000"/>
          <w:sz w:val="30"/>
          <w:rtl/>
        </w:rPr>
        <w:t>الأيمن</w:t>
      </w:r>
      <w:r>
        <w:br/>
      </w:r>
      <w:r>
        <w:br/>
      </w:r>
      <w:r>
        <w:rPr>
          <w:rFonts w:ascii="Times New Roman" w:hAnsi="Times New Roman"/>
          <w:color w:val="000000"/>
          <w:sz w:val="30"/>
          <w:rtl/>
        </w:rPr>
        <w:t>هل يجزئ الإنسان أن يحلق أو يقصر شعره بنفسه ؟</w:t>
      </w:r>
      <w:r>
        <w:br/>
      </w:r>
      <w:r>
        <w:rPr>
          <w:rFonts w:ascii="Times New Roman" w:hAnsi="Times New Roman"/>
          <w:color w:val="000000"/>
          <w:sz w:val="30"/>
          <w:rtl/>
        </w:rPr>
        <w:t>يجوز التبرك بشعر النبي ﷺ</w:t>
      </w:r>
      <w:r>
        <w:br/>
      </w:r>
      <w:r>
        <w:rPr>
          <w:rFonts w:ascii="Times New Roman" w:hAnsi="Times New Roman"/>
          <w:color w:val="000000"/>
          <w:sz w:val="30"/>
          <w:rtl/>
        </w:rPr>
        <w:t>لا يجوز التبرك بغير النبي ، لكن يُتبرك بدعائه حكم فضلات النبي .</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٣٩٤</w:t>
      </w:r>
      <w:r>
        <w:br/>
      </w:r>
      <w:r>
        <w:br/>
      </w:r>
      <w:r>
        <w:rPr>
          <w:rFonts w:ascii="Times New Roman" w:hAnsi="Times New Roman"/>
          <w:color w:val="000000"/>
          <w:sz w:val="30"/>
          <w:rtl/>
        </w:rPr>
        <w:t xml:space="preserve">الجواب عما ذكر من تبرك الشافعي بآثار الإمام أحمد رحمهما الله ... </w:t>
      </w:r>
      <w:r>
        <w:rPr>
          <w:rFonts w:ascii="Times New Roman" w:hAnsi="Times New Roman"/>
          <w:color w:val="000000"/>
          <w:sz w:val="30"/>
        </w:rPr>
        <w:t>٣٩٤</w:t>
      </w:r>
      <w:r>
        <w:rPr>
          <w:rFonts w:ascii="Times New Roman" w:hAnsi="Times New Roman"/>
          <w:color w:val="000000"/>
          <w:sz w:val="30"/>
          <w:rtl/>
        </w:rPr>
        <w:t xml:space="preserve"> قاعدة مفيدة يسلكها ابن تيمية رحمه الله مع ابن مطهر</w:t>
      </w:r>
      <w:r>
        <w:br/>
      </w:r>
      <w:r>
        <w:br/>
      </w:r>
      <w:r>
        <w:rPr>
          <w:rFonts w:ascii="Times New Roman" w:hAnsi="Times New Roman"/>
          <w:color w:val="000000"/>
          <w:sz w:val="30"/>
        </w:rPr>
        <w:t>٣٩٥</w:t>
      </w:r>
      <w:r>
        <w:br/>
      </w:r>
      <w:r>
        <w:br/>
      </w:r>
      <w:r>
        <w:rPr>
          <w:rFonts w:ascii="Times New Roman" w:hAnsi="Times New Roman"/>
          <w:color w:val="000000"/>
          <w:sz w:val="30"/>
          <w:rtl/>
        </w:rPr>
        <w:t xml:space="preserve">لماذا خصّ النبي يا أبا طلحة بإعطائه شعره ليقسمه؟ ........... </w:t>
      </w:r>
      <w:r>
        <w:rPr>
          <w:rFonts w:ascii="Times New Roman" w:hAnsi="Times New Roman"/>
          <w:color w:val="000000"/>
          <w:sz w:val="30"/>
        </w:rPr>
        <w:t>٣٩٦</w:t>
      </w:r>
      <w:r>
        <w:rPr>
          <w:rFonts w:ascii="Times New Roman" w:hAnsi="Times New Roman"/>
          <w:color w:val="000000"/>
          <w:sz w:val="30"/>
          <w:rtl/>
        </w:rPr>
        <w:t xml:space="preserve"> جواز تقدیم بعض الأنساك على بعض يوم العيد هل هو مقيد بحال العذر؟</w:t>
      </w:r>
      <w:r>
        <w:br/>
      </w:r>
      <w:r>
        <w:lastRenderedPageBreak/>
        <w:br/>
      </w:r>
      <w:r>
        <w:rPr>
          <w:rFonts w:ascii="Times New Roman" w:hAnsi="Times New Roman"/>
          <w:color w:val="000000"/>
          <w:sz w:val="30"/>
        </w:rPr>
        <w:t>۳۹۹۰۰</w:t>
      </w:r>
      <w:r>
        <w:br/>
      </w:r>
      <w:r>
        <w:br/>
      </w:r>
      <w:r>
        <w:rPr>
          <w:rFonts w:ascii="Times New Roman" w:hAnsi="Times New Roman"/>
          <w:color w:val="000000"/>
          <w:sz w:val="30"/>
          <w:rtl/>
        </w:rPr>
        <w:t>ينبغي للعالم الأسوة القدوة أن يجلس للناس، يعلمهم في المقام الذي يحتاجون إلى علمه</w:t>
      </w:r>
      <w:r>
        <w:br/>
      </w:r>
      <w:r>
        <w:rPr>
          <w:rFonts w:ascii="Times New Roman" w:hAnsi="Times New Roman"/>
          <w:color w:val="000000"/>
          <w:sz w:val="30"/>
          <w:rtl/>
        </w:rPr>
        <w:t>هل يستفاد من جواز تقديم الأنساك بعضها على بعض يوم العيد جواز النحر قبل يوم النحر ؟</w:t>
      </w:r>
      <w:r>
        <w:br/>
      </w:r>
      <w:r>
        <w:rPr>
          <w:rFonts w:ascii="Times New Roman" w:hAnsi="Times New Roman"/>
          <w:color w:val="000000"/>
          <w:sz w:val="30"/>
          <w:rtl/>
        </w:rPr>
        <w:t>لا حرج أن يقوم الإنسان خطيبًا على الراحلة، وفوائد هذا، ومثل ذلك السيارات ومكبرات الصوت.</w:t>
      </w:r>
      <w:r>
        <w:br/>
      </w:r>
      <w:r>
        <w:rPr>
          <w:rFonts w:ascii="Times New Roman" w:hAnsi="Times New Roman"/>
          <w:color w:val="000000"/>
          <w:sz w:val="30"/>
          <w:rtl/>
        </w:rPr>
        <w:t>هل جواز تقديم الأنساك بعضها على بعض مخصوص بثلاثة</w:t>
      </w:r>
      <w:r>
        <w:br/>
      </w:r>
      <w:r>
        <w:br/>
      </w:r>
      <w:r>
        <w:rPr>
          <w:rFonts w:ascii="Times New Roman" w:hAnsi="Times New Roman"/>
          <w:color w:val="000000"/>
          <w:sz w:val="30"/>
          <w:rtl/>
        </w:rPr>
        <w:t>أنساك فقط ؟</w:t>
      </w:r>
      <w:r>
        <w:br/>
      </w:r>
      <w:r>
        <w:br/>
      </w:r>
      <w:r>
        <w:rPr>
          <w:rFonts w:ascii="Times New Roman" w:hAnsi="Times New Roman"/>
          <w:color w:val="000000"/>
          <w:sz w:val="30"/>
          <w:rtl/>
        </w:rPr>
        <w:t>حكم السعي قبل الطواف يوم العيد</w:t>
      </w:r>
      <w:r>
        <w:br/>
      </w:r>
      <w:r>
        <w:rPr>
          <w:rFonts w:ascii="Times New Roman" w:hAnsi="Times New Roman"/>
          <w:color w:val="000000"/>
          <w:sz w:val="30"/>
          <w:rtl/>
        </w:rPr>
        <w:t>ضابط الأفعال التي يجوز التقديم والتأخير بينها</w:t>
      </w:r>
      <w:r>
        <w:br/>
      </w:r>
      <w:r>
        <w:br/>
      </w:r>
      <w:r>
        <w:rPr>
          <w:rFonts w:ascii="Times New Roman" w:hAnsi="Times New Roman"/>
          <w:color w:val="000000"/>
          <w:sz w:val="30"/>
        </w:rPr>
        <w:t>۳۹۹</w:t>
      </w:r>
      <w:r>
        <w:br/>
      </w:r>
      <w:r>
        <w:br/>
      </w:r>
      <w:r>
        <w:rPr>
          <w:rFonts w:ascii="Times New Roman" w:hAnsi="Times New Roman"/>
          <w:color w:val="000000"/>
          <w:sz w:val="30"/>
        </w:rPr>
        <w:t>٤٠٠</w:t>
      </w:r>
      <w:r>
        <w:br/>
      </w:r>
      <w:r>
        <w:br/>
      </w:r>
      <w:r>
        <w:rPr>
          <w:rFonts w:ascii="Times New Roman" w:hAnsi="Times New Roman"/>
          <w:color w:val="000000"/>
          <w:sz w:val="30"/>
        </w:rPr>
        <w:t>٤٠٢</w:t>
      </w:r>
      <w:r>
        <w:br/>
      </w:r>
      <w:r>
        <w:br/>
      </w:r>
      <w:r>
        <w:rPr>
          <w:rFonts w:ascii="Times New Roman" w:hAnsi="Times New Roman"/>
          <w:color w:val="000000"/>
          <w:sz w:val="30"/>
        </w:rPr>
        <w:t>٤٠٢</w:t>
      </w:r>
      <w:r>
        <w:br/>
      </w:r>
      <w:r>
        <w:br/>
      </w:r>
      <w:r>
        <w:rPr>
          <w:rFonts w:ascii="Times New Roman" w:hAnsi="Times New Roman"/>
          <w:color w:val="000000"/>
          <w:sz w:val="30"/>
        </w:rPr>
        <w:t>٤٠٣</w:t>
      </w:r>
      <w:r>
        <w:br/>
      </w:r>
      <w:r>
        <w:br/>
      </w:r>
      <w:r>
        <w:rPr>
          <w:rFonts w:ascii="Times New Roman" w:hAnsi="Times New Roman"/>
          <w:color w:val="000000"/>
          <w:sz w:val="30"/>
        </w:rPr>
        <w:t>٤٠٣</w:t>
      </w:r>
      <w:r>
        <w:br/>
      </w:r>
      <w:r>
        <w:br/>
      </w:r>
      <w:r>
        <w:rPr>
          <w:rFonts w:ascii="Times New Roman" w:hAnsi="Times New Roman"/>
          <w:color w:val="000000"/>
          <w:sz w:val="30"/>
        </w:rPr>
        <w:t>٦٢٤</w:t>
      </w:r>
      <w:r>
        <w:br/>
      </w:r>
      <w:r>
        <w:br/>
      </w:r>
      <w:r>
        <w:rPr>
          <w:rFonts w:ascii="Times New Roman" w:hAnsi="Times New Roman"/>
          <w:color w:val="000000"/>
          <w:sz w:val="30"/>
          <w:rtl/>
        </w:rPr>
        <w:t>فهرس الكتاب</w:t>
      </w:r>
      <w:r>
        <w:br/>
      </w:r>
      <w:r>
        <w:br/>
      </w:r>
      <w:r>
        <w:rPr>
          <w:rFonts w:ascii="Times New Roman" w:hAnsi="Times New Roman"/>
          <w:color w:val="000000"/>
          <w:sz w:val="30"/>
          <w:rtl/>
        </w:rPr>
        <w:t>هل تشترط الموالاة بين أفعال يوم العيد ؟</w:t>
      </w:r>
      <w:r>
        <w:br/>
      </w:r>
      <w:r>
        <w:rPr>
          <w:rFonts w:ascii="Times New Roman" w:hAnsi="Times New Roman"/>
          <w:color w:val="000000"/>
          <w:sz w:val="30"/>
          <w:rtl/>
        </w:rPr>
        <w:t>هل يجوز تقديم أفعال العمرة بعضها على بعض كالحج ؟ .</w:t>
      </w:r>
      <w:r>
        <w:br/>
      </w:r>
      <w:r>
        <w:rPr>
          <w:rFonts w:ascii="Times New Roman" w:hAnsi="Times New Roman"/>
          <w:color w:val="000000"/>
          <w:sz w:val="30"/>
          <w:rtl/>
        </w:rPr>
        <w:t>ينبغي ألا يؤخر الإنسان طواف الإفاضة عن يوم النحر، ولو أخره</w:t>
      </w:r>
      <w:r>
        <w:br/>
      </w:r>
      <w:r>
        <w:br/>
      </w:r>
      <w:r>
        <w:rPr>
          <w:rFonts w:ascii="Times New Roman" w:hAnsi="Times New Roman"/>
          <w:color w:val="000000"/>
          <w:sz w:val="30"/>
          <w:rtl/>
        </w:rPr>
        <w:t>فلا شيء عليه.</w:t>
      </w:r>
      <w:r>
        <w:br/>
      </w:r>
      <w:r>
        <w:br/>
      </w:r>
      <w:r>
        <w:rPr>
          <w:rFonts w:ascii="Times New Roman" w:hAnsi="Times New Roman"/>
          <w:color w:val="000000"/>
          <w:sz w:val="30"/>
          <w:rtl/>
        </w:rPr>
        <w:t>لا يجوز تأخير طواف الإفاضة عن شهر ذي الحجة</w:t>
      </w:r>
      <w:r>
        <w:br/>
      </w:r>
      <w:r>
        <w:br/>
      </w:r>
      <w:r>
        <w:rPr>
          <w:rFonts w:ascii="Times New Roman" w:hAnsi="Times New Roman"/>
          <w:color w:val="000000"/>
          <w:sz w:val="30"/>
        </w:rPr>
        <w:t>٤٠٣</w:t>
      </w:r>
      <w:r>
        <w:br/>
      </w:r>
      <w:r>
        <w:br/>
      </w:r>
      <w:r>
        <w:rPr>
          <w:rFonts w:ascii="Times New Roman" w:hAnsi="Times New Roman"/>
          <w:color w:val="000000"/>
          <w:sz w:val="30"/>
        </w:rPr>
        <w:t>٤٠٣</w:t>
      </w:r>
      <w:r>
        <w:br/>
      </w:r>
      <w:r>
        <w:br/>
      </w:r>
      <w:r>
        <w:rPr>
          <w:rFonts w:ascii="Times New Roman" w:hAnsi="Times New Roman"/>
          <w:color w:val="000000"/>
          <w:sz w:val="30"/>
        </w:rPr>
        <w:t>٤٠٤</w:t>
      </w:r>
      <w:r>
        <w:br/>
      </w:r>
      <w:r>
        <w:lastRenderedPageBreak/>
        <w:br/>
      </w:r>
      <w:r>
        <w:rPr>
          <w:rFonts w:ascii="Times New Roman" w:hAnsi="Times New Roman"/>
          <w:color w:val="000000"/>
          <w:sz w:val="30"/>
        </w:rPr>
        <w:t>٤٠٤</w:t>
      </w:r>
      <w:r>
        <w:rPr>
          <w:rFonts w:ascii="Times New Roman" w:hAnsi="Times New Roman"/>
          <w:color w:val="000000"/>
          <w:sz w:val="30"/>
          <w:rtl/>
        </w:rPr>
        <w:t xml:space="preserve"> ....</w:t>
      </w:r>
      <w:r>
        <w:br/>
      </w:r>
      <w:r>
        <w:br/>
      </w:r>
      <w:r>
        <w:rPr>
          <w:rFonts w:ascii="Times New Roman" w:hAnsi="Times New Roman"/>
          <w:color w:val="000000"/>
          <w:sz w:val="30"/>
          <w:rtl/>
        </w:rPr>
        <w:t xml:space="preserve">ماذا يترتب على من أخَر طواف الإفاضة عن يوم العيد؟ ......... </w:t>
      </w:r>
      <w:r>
        <w:rPr>
          <w:rFonts w:ascii="Times New Roman" w:hAnsi="Times New Roman"/>
          <w:color w:val="000000"/>
          <w:sz w:val="30"/>
        </w:rPr>
        <w:t>٤٠٥</w:t>
      </w:r>
      <w:r>
        <w:br/>
      </w:r>
      <w:r>
        <w:rPr>
          <w:rFonts w:ascii="Times New Roman" w:hAnsi="Times New Roman"/>
          <w:color w:val="000000"/>
          <w:sz w:val="30"/>
          <w:rtl/>
        </w:rPr>
        <w:t>الجمع بين الروايات في صلاة النبي يا لالالالالام الظهر يوم النحر .</w:t>
      </w:r>
      <w:r>
        <w:br/>
      </w:r>
      <w:r>
        <w:br/>
      </w:r>
      <w:r>
        <w:rPr>
          <w:rFonts w:ascii="Times New Roman" w:hAnsi="Times New Roman"/>
          <w:color w:val="000000"/>
          <w:sz w:val="30"/>
          <w:rtl/>
        </w:rPr>
        <w:t>......</w:t>
      </w:r>
      <w:r>
        <w:br/>
      </w:r>
      <w:r>
        <w:br/>
      </w:r>
      <w:r>
        <w:rPr>
          <w:rFonts w:ascii="Times New Roman" w:hAnsi="Times New Roman"/>
          <w:color w:val="000000"/>
          <w:sz w:val="30"/>
          <w:rtl/>
        </w:rPr>
        <w:t>...</w:t>
      </w:r>
      <w:r>
        <w:br/>
      </w:r>
      <w:r>
        <w:br/>
      </w:r>
      <w:r>
        <w:rPr>
          <w:rFonts w:ascii="Times New Roman" w:hAnsi="Times New Roman"/>
          <w:color w:val="000000"/>
          <w:sz w:val="30"/>
          <w:rtl/>
        </w:rPr>
        <w:t>النَّفْر الذي يكون في ظهر اليوم الثاني عشر أو الثالث عشر لا</w:t>
      </w:r>
      <w:r>
        <w:br/>
      </w:r>
      <w:r>
        <w:rPr>
          <w:rFonts w:ascii="Times New Roman" w:hAnsi="Times New Roman"/>
          <w:color w:val="000000"/>
          <w:sz w:val="30"/>
          <w:rtl/>
        </w:rPr>
        <w:t>يصلي الإنسان فيه في منى صلاة العصر</w:t>
      </w:r>
      <w:r>
        <w:br/>
      </w:r>
      <w:r>
        <w:rPr>
          <w:rFonts w:ascii="Times New Roman" w:hAnsi="Times New Roman"/>
          <w:color w:val="000000"/>
          <w:sz w:val="30"/>
          <w:rtl/>
        </w:rPr>
        <w:t>أين يُصلي الحاج الظهر يوم النَّفْر؟</w:t>
      </w:r>
      <w:r>
        <w:br/>
      </w:r>
      <w:r>
        <w:rPr>
          <w:rFonts w:ascii="Times New Roman" w:hAnsi="Times New Roman"/>
          <w:color w:val="000000"/>
          <w:sz w:val="30"/>
          <w:rtl/>
        </w:rPr>
        <w:t>تمسك السلف الصالح رحمهم الله بعدم مخالفة الأمراء ما دام الأمر</w:t>
      </w:r>
      <w:r>
        <w:br/>
      </w:r>
      <w:r>
        <w:br/>
      </w:r>
      <w:r>
        <w:rPr>
          <w:rFonts w:ascii="Times New Roman" w:hAnsi="Times New Roman"/>
          <w:color w:val="000000"/>
          <w:sz w:val="30"/>
          <w:rtl/>
        </w:rPr>
        <w:t>واسعًا.</w:t>
      </w:r>
      <w:r>
        <w:br/>
      </w:r>
      <w:r>
        <w:br/>
      </w:r>
      <w:r>
        <w:rPr>
          <w:rFonts w:ascii="Times New Roman" w:hAnsi="Times New Roman"/>
          <w:color w:val="000000"/>
          <w:sz w:val="30"/>
          <w:rtl/>
        </w:rPr>
        <w:t>موقع الأبطح الآن.</w:t>
      </w:r>
      <w:r>
        <w:br/>
      </w:r>
      <w:r>
        <w:br/>
      </w:r>
      <w:r>
        <w:rPr>
          <w:rFonts w:ascii="Times New Roman" w:hAnsi="Times New Roman"/>
          <w:color w:val="000000"/>
          <w:sz w:val="30"/>
        </w:rPr>
        <w:t>٤٠٥</w:t>
      </w:r>
      <w:r>
        <w:br/>
      </w:r>
      <w:r>
        <w:br/>
      </w:r>
      <w:r>
        <w:rPr>
          <w:rFonts w:ascii="Times New Roman" w:hAnsi="Times New Roman"/>
          <w:color w:val="000000"/>
          <w:sz w:val="30"/>
        </w:rPr>
        <w:t>٤٠٦</w:t>
      </w:r>
      <w:r>
        <w:br/>
      </w:r>
      <w:r>
        <w:br/>
      </w:r>
      <w:r>
        <w:rPr>
          <w:rFonts w:ascii="Times New Roman" w:hAnsi="Times New Roman"/>
          <w:color w:val="000000"/>
          <w:sz w:val="30"/>
          <w:rtl/>
        </w:rPr>
        <w:t>.</w:t>
      </w:r>
      <w:r>
        <w:br/>
      </w:r>
      <w:r>
        <w:br/>
      </w:r>
      <w:r>
        <w:rPr>
          <w:rFonts w:ascii="Times New Roman" w:hAnsi="Times New Roman"/>
          <w:color w:val="000000"/>
          <w:sz w:val="30"/>
        </w:rPr>
        <w:t>٤٠٧</w:t>
      </w:r>
      <w:r>
        <w:br/>
      </w:r>
      <w:r>
        <w:br/>
      </w:r>
      <w:r>
        <w:rPr>
          <w:rFonts w:ascii="Times New Roman" w:hAnsi="Times New Roman"/>
          <w:color w:val="000000"/>
          <w:sz w:val="30"/>
        </w:rPr>
        <w:t>٤٠٨</w:t>
      </w:r>
      <w:r>
        <w:br/>
      </w:r>
      <w:r>
        <w:br/>
      </w:r>
      <w:r>
        <w:rPr>
          <w:rFonts w:ascii="Times New Roman" w:hAnsi="Times New Roman"/>
          <w:color w:val="000000"/>
          <w:sz w:val="30"/>
          <w:rtl/>
        </w:rPr>
        <w:t>لا يمكن النزول في الأبطح الآن</w:t>
      </w:r>
      <w:r>
        <w:br/>
      </w:r>
      <w:r>
        <w:br/>
      </w:r>
      <w:r>
        <w:rPr>
          <w:rFonts w:ascii="Times New Roman" w:hAnsi="Times New Roman"/>
          <w:color w:val="000000"/>
          <w:sz w:val="30"/>
          <w:rtl/>
        </w:rPr>
        <w:t>حكم النزول في الأبطح.</w:t>
      </w:r>
      <w:r>
        <w:br/>
      </w:r>
      <w:r>
        <w:br/>
      </w:r>
      <w:r>
        <w:rPr>
          <w:rFonts w:ascii="Times New Roman" w:hAnsi="Times New Roman"/>
          <w:color w:val="000000"/>
          <w:sz w:val="30"/>
          <w:rtl/>
        </w:rPr>
        <w:t>إذا دار الأمر بين كونه سُنة وكونه وقع اتفاقا فما هو الأصل؟</w:t>
      </w:r>
      <w:r>
        <w:br/>
      </w:r>
      <w:r>
        <w:rPr>
          <w:rFonts w:ascii="Times New Roman" w:hAnsi="Times New Roman"/>
          <w:color w:val="000000"/>
          <w:sz w:val="30"/>
          <w:rtl/>
        </w:rPr>
        <w:t>هل تُسَنُّ القراءة بسورة الزلزلة في الركعتين؟</w:t>
      </w:r>
      <w:r>
        <w:br/>
      </w:r>
      <w:r>
        <w:br/>
      </w:r>
      <w:r>
        <w:rPr>
          <w:rFonts w:ascii="Times New Roman" w:hAnsi="Times New Roman"/>
          <w:color w:val="000000"/>
          <w:sz w:val="30"/>
          <w:rtl/>
        </w:rPr>
        <w:t>معنى الخيف</w:t>
      </w:r>
      <w:r>
        <w:br/>
      </w:r>
      <w:r>
        <w:br/>
      </w:r>
      <w:r>
        <w:rPr>
          <w:rFonts w:ascii="Times New Roman" w:hAnsi="Times New Roman"/>
          <w:color w:val="000000"/>
          <w:sz w:val="30"/>
          <w:rtl/>
        </w:rPr>
        <w:t>كانت لبني العباس رضي الله عنه السقاية .</w:t>
      </w:r>
      <w:r>
        <w:br/>
      </w:r>
      <w:r>
        <w:br/>
      </w:r>
      <w:r>
        <w:rPr>
          <w:rFonts w:ascii="Times New Roman" w:hAnsi="Times New Roman"/>
          <w:color w:val="000000"/>
          <w:sz w:val="30"/>
          <w:rtl/>
        </w:rPr>
        <w:t>حكم المبيت بمنى</w:t>
      </w:r>
      <w:r>
        <w:br/>
      </w:r>
      <w:r>
        <w:br/>
      </w:r>
      <w:r>
        <w:rPr>
          <w:rFonts w:ascii="Times New Roman" w:hAnsi="Times New Roman"/>
          <w:color w:val="000000"/>
          <w:sz w:val="30"/>
        </w:rPr>
        <w:t>٤٠٨</w:t>
      </w:r>
      <w:r>
        <w:br/>
      </w:r>
      <w:r>
        <w:br/>
      </w:r>
      <w:r>
        <w:rPr>
          <w:rFonts w:ascii="Times New Roman" w:hAnsi="Times New Roman"/>
          <w:color w:val="000000"/>
          <w:sz w:val="30"/>
        </w:rPr>
        <w:lastRenderedPageBreak/>
        <w:t>٤٠٨</w:t>
      </w:r>
      <w:r>
        <w:rPr>
          <w:rFonts w:ascii="Times New Roman" w:hAnsi="Times New Roman"/>
          <w:color w:val="000000"/>
          <w:sz w:val="30"/>
          <w:rtl/>
        </w:rPr>
        <w:t xml:space="preserve"> ....</w:t>
      </w:r>
      <w:r>
        <w:br/>
      </w:r>
      <w:r>
        <w:br/>
      </w:r>
      <w:r>
        <w:rPr>
          <w:rFonts w:ascii="Times New Roman" w:hAnsi="Times New Roman"/>
          <w:color w:val="000000"/>
          <w:sz w:val="30"/>
        </w:rPr>
        <w:t>٤١٠</w:t>
      </w:r>
      <w:r>
        <w:br/>
      </w:r>
      <w:r>
        <w:br/>
      </w:r>
      <w:r>
        <w:rPr>
          <w:rFonts w:ascii="Times New Roman" w:hAnsi="Times New Roman"/>
          <w:color w:val="000000"/>
          <w:sz w:val="30"/>
          <w:rtl/>
        </w:rPr>
        <w:t>.....</w:t>
      </w:r>
      <w:r>
        <w:br/>
      </w:r>
      <w:r>
        <w:br/>
      </w:r>
      <w:r>
        <w:rPr>
          <w:rFonts w:ascii="Times New Roman" w:hAnsi="Times New Roman"/>
          <w:color w:val="000000"/>
          <w:sz w:val="30"/>
        </w:rPr>
        <w:t>21</w:t>
      </w:r>
      <w:r>
        <w:rPr>
          <w:rFonts w:ascii="Times New Roman" w:hAnsi="Times New Roman"/>
          <w:color w:val="000000"/>
          <w:sz w:val="30"/>
          <w:rtl/>
        </w:rPr>
        <w:t>.</w:t>
      </w:r>
      <w:r>
        <w:br/>
      </w:r>
      <w:r>
        <w:br/>
      </w:r>
      <w:r>
        <w:rPr>
          <w:rFonts w:ascii="Times New Roman" w:hAnsi="Times New Roman"/>
          <w:color w:val="000000"/>
          <w:sz w:val="30"/>
        </w:rPr>
        <w:t>٤١٢</w:t>
      </w:r>
      <w:r>
        <w:br/>
      </w:r>
      <w:r>
        <w:br/>
      </w:r>
      <w:r>
        <w:rPr>
          <w:rFonts w:ascii="Times New Roman" w:hAnsi="Times New Roman"/>
          <w:color w:val="000000"/>
          <w:sz w:val="30"/>
        </w:rPr>
        <w:t>٤١٣</w:t>
      </w:r>
      <w:r>
        <w:br/>
      </w:r>
      <w:r>
        <w:br/>
      </w:r>
      <w:r>
        <w:rPr>
          <w:rFonts w:ascii="Times New Roman" w:hAnsi="Times New Roman"/>
          <w:color w:val="000000"/>
          <w:sz w:val="30"/>
        </w:rPr>
        <w:t>٤١٤</w:t>
      </w:r>
      <w:r>
        <w:br/>
      </w:r>
      <w:r>
        <w:br/>
      </w:r>
      <w:r>
        <w:rPr>
          <w:rFonts w:ascii="Times New Roman" w:hAnsi="Times New Roman"/>
          <w:color w:val="000000"/>
          <w:sz w:val="30"/>
          <w:rtl/>
        </w:rPr>
        <w:t>فهرس الفوائد</w:t>
      </w:r>
      <w:r>
        <w:br/>
      </w:r>
      <w:r>
        <w:br/>
      </w:r>
      <w:r>
        <w:rPr>
          <w:rFonts w:ascii="Times New Roman" w:hAnsi="Times New Roman"/>
          <w:color w:val="000000"/>
          <w:sz w:val="30"/>
        </w:rPr>
        <w:t>٦٢٥</w:t>
      </w:r>
      <w:r>
        <w:br/>
      </w:r>
      <w:r>
        <w:br/>
      </w:r>
      <w:r>
        <w:rPr>
          <w:rFonts w:ascii="Times New Roman" w:hAnsi="Times New Roman"/>
          <w:color w:val="000000"/>
          <w:sz w:val="30"/>
          <w:rtl/>
        </w:rPr>
        <w:t>جميع الليالي في المبيت بمنى تعتبر واجبًا واحدًا، وماذا يترتب على</w:t>
      </w:r>
      <w:r>
        <w:br/>
      </w:r>
      <w:r>
        <w:br/>
      </w:r>
      <w:r>
        <w:rPr>
          <w:rFonts w:ascii="Times New Roman" w:hAnsi="Times New Roman"/>
          <w:color w:val="000000"/>
          <w:sz w:val="30"/>
          <w:rtl/>
        </w:rPr>
        <w:t>هذا ؟</w:t>
      </w:r>
      <w:r>
        <w:br/>
      </w:r>
      <w:r>
        <w:br/>
      </w:r>
      <w:r>
        <w:rPr>
          <w:rFonts w:ascii="Times New Roman" w:hAnsi="Times New Roman"/>
          <w:color w:val="000000"/>
          <w:sz w:val="30"/>
          <w:rtl/>
        </w:rPr>
        <w:t>مقدار الواجب في المبيت في منى</w:t>
      </w:r>
      <w:r>
        <w:br/>
      </w:r>
      <w:r>
        <w:rPr>
          <w:rFonts w:ascii="Times New Roman" w:hAnsi="Times New Roman"/>
          <w:color w:val="000000"/>
          <w:sz w:val="30"/>
          <w:rtl/>
        </w:rPr>
        <w:t>من اشتغل بالعمل العام للحاج فلا مبيت عليه</w:t>
      </w:r>
      <w:r>
        <w:br/>
      </w:r>
      <w:r>
        <w:rPr>
          <w:rFonts w:ascii="Times New Roman" w:hAnsi="Times New Roman"/>
          <w:color w:val="000000"/>
          <w:sz w:val="30"/>
          <w:rtl/>
        </w:rPr>
        <w:t>إذا تعذر المبيت بمنى لعذر خاص بالإنسان فماذا عليه ؟ من لم يجد مكانا في منى فأين ينزل؟</w:t>
      </w:r>
      <w:r>
        <w:br/>
      </w:r>
      <w:r>
        <w:br/>
      </w:r>
      <w:r>
        <w:rPr>
          <w:rFonts w:ascii="Times New Roman" w:hAnsi="Times New Roman"/>
          <w:color w:val="000000"/>
          <w:sz w:val="30"/>
          <w:rtl/>
        </w:rPr>
        <w:t>الفرق بين فعل المحظورات وترك الواجبات في الحج</w:t>
      </w:r>
      <w:r>
        <w:br/>
      </w:r>
      <w:r>
        <w:br/>
      </w:r>
      <w:r>
        <w:rPr>
          <w:rFonts w:ascii="Times New Roman" w:hAnsi="Times New Roman"/>
          <w:color w:val="000000"/>
          <w:sz w:val="30"/>
        </w:rPr>
        <w:t>٤١٤</w:t>
      </w:r>
      <w:r>
        <w:br/>
      </w:r>
      <w:r>
        <w:br/>
      </w:r>
      <w:r>
        <w:rPr>
          <w:rFonts w:ascii="Times New Roman" w:hAnsi="Times New Roman"/>
          <w:color w:val="000000"/>
          <w:sz w:val="30"/>
        </w:rPr>
        <w:t>٤١٤</w:t>
      </w:r>
      <w:r>
        <w:br/>
      </w:r>
      <w:r>
        <w:br/>
      </w:r>
      <w:r>
        <w:rPr>
          <w:rFonts w:ascii="Times New Roman" w:hAnsi="Times New Roman"/>
          <w:color w:val="000000"/>
          <w:sz w:val="30"/>
        </w:rPr>
        <w:t>٤١٥</w:t>
      </w:r>
      <w:r>
        <w:br/>
      </w:r>
      <w:r>
        <w:br/>
      </w:r>
      <w:r>
        <w:rPr>
          <w:rFonts w:ascii="Times New Roman" w:hAnsi="Times New Roman"/>
          <w:color w:val="000000"/>
          <w:sz w:val="30"/>
        </w:rPr>
        <w:t>٤١٥</w:t>
      </w:r>
      <w:r>
        <w:br/>
      </w:r>
      <w:r>
        <w:br/>
      </w:r>
      <w:r>
        <w:rPr>
          <w:rFonts w:ascii="Times New Roman" w:hAnsi="Times New Roman"/>
          <w:color w:val="000000"/>
          <w:sz w:val="30"/>
        </w:rPr>
        <w:t>٤١٦</w:t>
      </w:r>
      <w:r>
        <w:br/>
      </w:r>
      <w:r>
        <w:br/>
      </w:r>
      <w:r>
        <w:rPr>
          <w:rFonts w:ascii="Times New Roman" w:hAnsi="Times New Roman"/>
          <w:color w:val="000000"/>
          <w:sz w:val="30"/>
        </w:rPr>
        <w:t>٤١٧</w:t>
      </w:r>
      <w:r>
        <w:br/>
      </w:r>
      <w:r>
        <w:br/>
      </w:r>
      <w:r>
        <w:rPr>
          <w:rFonts w:ascii="Times New Roman" w:hAnsi="Times New Roman"/>
          <w:color w:val="000000"/>
          <w:sz w:val="30"/>
          <w:rtl/>
        </w:rPr>
        <w:t>لماذا لا يجوز للإنسان أن يعطي الجزار من هديه شيئًا مقابل</w:t>
      </w:r>
      <w:r>
        <w:br/>
      </w:r>
      <w:r>
        <w:br/>
      </w:r>
      <w:r>
        <w:rPr>
          <w:rFonts w:ascii="Times New Roman" w:hAnsi="Times New Roman"/>
          <w:color w:val="000000"/>
          <w:sz w:val="30"/>
          <w:rtl/>
        </w:rPr>
        <w:lastRenderedPageBreak/>
        <w:t>جزارته؟</w:t>
      </w:r>
      <w:r>
        <w:br/>
      </w:r>
      <w:r>
        <w:br/>
      </w:r>
      <w:r>
        <w:rPr>
          <w:rFonts w:ascii="Times New Roman" w:hAnsi="Times New Roman"/>
          <w:color w:val="000000"/>
          <w:sz w:val="30"/>
          <w:rtl/>
        </w:rPr>
        <w:t>حكم الهديَّة للجزار إذا كان لها أثر في الأجرة، وكيف يعلم</w:t>
      </w:r>
      <w:r>
        <w:br/>
      </w:r>
      <w:r>
        <w:br/>
      </w:r>
      <w:r>
        <w:rPr>
          <w:rFonts w:ascii="Times New Roman" w:hAnsi="Times New Roman"/>
          <w:color w:val="000000"/>
          <w:sz w:val="30"/>
          <w:rtl/>
        </w:rPr>
        <w:t>الإنسان أن لها أثرا؟</w:t>
      </w:r>
      <w:r>
        <w:br/>
      </w:r>
      <w:r>
        <w:rPr>
          <w:rFonts w:ascii="Times New Roman" w:hAnsi="Times New Roman"/>
          <w:color w:val="000000"/>
          <w:sz w:val="30"/>
          <w:rtl/>
        </w:rPr>
        <w:t>يجوز التوكيل على الهدي</w:t>
      </w:r>
      <w:r>
        <w:br/>
      </w:r>
      <w:r>
        <w:rPr>
          <w:rFonts w:ascii="Times New Roman" w:hAnsi="Times New Roman"/>
          <w:color w:val="000000"/>
          <w:sz w:val="30"/>
          <w:rtl/>
        </w:rPr>
        <w:t>هل تصدق النبي ﷺ بلحم هديه ؟</w:t>
      </w:r>
      <w:r>
        <w:br/>
      </w:r>
      <w:r>
        <w:rPr>
          <w:rFonts w:ascii="Times New Roman" w:hAnsi="Times New Roman"/>
          <w:color w:val="000000"/>
          <w:sz w:val="30"/>
          <w:rtl/>
        </w:rPr>
        <w:t>ما هي الأجِلَّة التى تكون على الإبل؟</w:t>
      </w:r>
      <w:r>
        <w:br/>
      </w:r>
      <w:r>
        <w:rPr>
          <w:rFonts w:ascii="Times New Roman" w:hAnsi="Times New Roman"/>
          <w:color w:val="000000"/>
          <w:sz w:val="30"/>
          <w:rtl/>
        </w:rPr>
        <w:t>كيف نجمع بين أن النبي ا ا ا ا و و و و عليا رضي الله عنه هما اللذان نـحــرا الهدي، وبين أن النبي ما نهى عليا أن يعطي الجزار شيئًا من</w:t>
      </w:r>
      <w:r>
        <w:br/>
      </w:r>
      <w:r>
        <w:br/>
      </w:r>
      <w:r>
        <w:rPr>
          <w:rFonts w:ascii="Times New Roman" w:hAnsi="Times New Roman"/>
          <w:color w:val="000000"/>
          <w:sz w:val="30"/>
        </w:rPr>
        <w:t>٤١٨</w:t>
      </w:r>
      <w:r>
        <w:br/>
      </w:r>
      <w:r>
        <w:br/>
      </w:r>
      <w:r>
        <w:rPr>
          <w:rFonts w:ascii="Times New Roman" w:hAnsi="Times New Roman"/>
          <w:color w:val="000000"/>
          <w:sz w:val="30"/>
        </w:rPr>
        <w:t>٤١٨٠</w:t>
      </w:r>
      <w:r>
        <w:br/>
      </w:r>
      <w:r>
        <w:br/>
      </w:r>
      <w:r>
        <w:rPr>
          <w:rFonts w:ascii="Times New Roman" w:hAnsi="Times New Roman"/>
          <w:color w:val="000000"/>
          <w:sz w:val="30"/>
        </w:rPr>
        <w:t>٤١٩</w:t>
      </w:r>
      <w:r>
        <w:br/>
      </w:r>
      <w:r>
        <w:br/>
      </w:r>
      <w:r>
        <w:rPr>
          <w:rFonts w:ascii="Times New Roman" w:hAnsi="Times New Roman"/>
          <w:color w:val="000000"/>
          <w:sz w:val="30"/>
        </w:rPr>
        <w:t>٤١٩٠</w:t>
      </w:r>
      <w:r>
        <w:br/>
      </w:r>
      <w:r>
        <w:br/>
      </w:r>
      <w:r>
        <w:rPr>
          <w:rFonts w:ascii="Times New Roman" w:hAnsi="Times New Roman"/>
          <w:color w:val="000000"/>
          <w:sz w:val="30"/>
        </w:rPr>
        <w:t>٤١٩</w:t>
      </w:r>
      <w:r>
        <w:br/>
      </w:r>
      <w:r>
        <w:br/>
      </w:r>
      <w:r>
        <w:rPr>
          <w:rFonts w:ascii="Times New Roman" w:hAnsi="Times New Roman"/>
          <w:color w:val="000000"/>
          <w:sz w:val="30"/>
          <w:rtl/>
        </w:rPr>
        <w:t>الهدي؟ .</w:t>
      </w:r>
      <w:r>
        <w:br/>
      </w:r>
      <w:r>
        <w:br/>
      </w:r>
      <w:r>
        <w:rPr>
          <w:rFonts w:ascii="Times New Roman" w:hAnsi="Times New Roman"/>
          <w:color w:val="000000"/>
          <w:sz w:val="30"/>
          <w:rtl/>
        </w:rPr>
        <w:t>ليس المقصود في الهدي هو اللحم</w:t>
      </w:r>
      <w:r>
        <w:br/>
      </w:r>
      <w:r>
        <w:br/>
      </w:r>
      <w:r>
        <w:rPr>
          <w:rFonts w:ascii="Times New Roman" w:hAnsi="Times New Roman"/>
          <w:color w:val="000000"/>
          <w:sz w:val="30"/>
          <w:rtl/>
        </w:rPr>
        <w:t>شروط الهدي.</w:t>
      </w:r>
      <w:r>
        <w:br/>
      </w:r>
      <w:r>
        <w:br/>
      </w:r>
      <w:r>
        <w:rPr>
          <w:rFonts w:ascii="Times New Roman" w:hAnsi="Times New Roman"/>
          <w:color w:val="000000"/>
          <w:sz w:val="30"/>
        </w:rPr>
        <w:t>٤١٩</w:t>
      </w:r>
      <w:r>
        <w:br/>
      </w:r>
      <w:r>
        <w:br/>
      </w:r>
      <w:r>
        <w:rPr>
          <w:rFonts w:ascii="Times New Roman" w:hAnsi="Times New Roman"/>
          <w:color w:val="000000"/>
          <w:sz w:val="30"/>
        </w:rPr>
        <w:t>٤٢١</w:t>
      </w:r>
      <w:r>
        <w:br/>
      </w:r>
      <w:r>
        <w:br/>
      </w:r>
      <w:r>
        <w:rPr>
          <w:rFonts w:ascii="Times New Roman" w:hAnsi="Times New Roman"/>
          <w:color w:val="000000"/>
          <w:sz w:val="30"/>
        </w:rPr>
        <w:t>٤٢١</w:t>
      </w:r>
      <w:r>
        <w:br/>
      </w:r>
      <w:r>
        <w:br/>
      </w:r>
      <w:r>
        <w:rPr>
          <w:rFonts w:ascii="Times New Roman" w:hAnsi="Times New Roman"/>
          <w:color w:val="000000"/>
          <w:sz w:val="30"/>
          <w:rtl/>
        </w:rPr>
        <w:t xml:space="preserve">هل تقاس الأضحية على الهدي في إجزاء البدنة عن </w:t>
      </w:r>
      <w:proofErr w:type="gramStart"/>
      <w:r>
        <w:rPr>
          <w:rFonts w:ascii="Times New Roman" w:hAnsi="Times New Roman"/>
          <w:color w:val="000000"/>
          <w:sz w:val="30"/>
          <w:rtl/>
        </w:rPr>
        <w:t>سبعة ؟</w:t>
      </w:r>
      <w:proofErr w:type="gramEnd"/>
      <w:r>
        <w:rPr>
          <w:rFonts w:ascii="Times New Roman" w:hAnsi="Times New Roman"/>
          <w:color w:val="000000"/>
          <w:sz w:val="30"/>
          <w:rtl/>
        </w:rPr>
        <w:t xml:space="preserve"> ...... </w:t>
      </w:r>
      <w:r>
        <w:rPr>
          <w:rFonts w:ascii="Times New Roman" w:hAnsi="Times New Roman"/>
          <w:color w:val="000000"/>
          <w:sz w:val="30"/>
        </w:rPr>
        <w:t>٤٢١</w:t>
      </w:r>
      <w:r>
        <w:br/>
      </w:r>
      <w:r>
        <w:br/>
      </w:r>
      <w:r>
        <w:rPr>
          <w:rFonts w:ascii="Times New Roman" w:hAnsi="Times New Roman"/>
          <w:color w:val="000000"/>
          <w:sz w:val="30"/>
          <w:rtl/>
        </w:rPr>
        <w:t>فهرس الكتاب</w:t>
      </w:r>
      <w:r>
        <w:br/>
      </w:r>
      <w:r>
        <w:br/>
      </w:r>
      <w:r>
        <w:rPr>
          <w:rFonts w:ascii="Times New Roman" w:hAnsi="Times New Roman"/>
          <w:color w:val="000000"/>
          <w:sz w:val="30"/>
        </w:rPr>
        <w:t>٤٢٢</w:t>
      </w:r>
      <w:r>
        <w:br/>
      </w:r>
      <w:r>
        <w:br/>
      </w:r>
      <w:r>
        <w:rPr>
          <w:rFonts w:ascii="Times New Roman" w:hAnsi="Times New Roman"/>
          <w:color w:val="000000"/>
          <w:sz w:val="30"/>
        </w:rPr>
        <w:t>٤٢٣</w:t>
      </w:r>
      <w:r>
        <w:br/>
      </w:r>
      <w:r>
        <w:br/>
      </w:r>
      <w:r>
        <w:rPr>
          <w:rFonts w:ascii="Times New Roman" w:hAnsi="Times New Roman"/>
          <w:color w:val="000000"/>
          <w:sz w:val="30"/>
        </w:rPr>
        <w:t>٤٢٣</w:t>
      </w:r>
      <w:r>
        <w:br/>
      </w:r>
      <w:r>
        <w:lastRenderedPageBreak/>
        <w:br/>
      </w:r>
      <w:r>
        <w:rPr>
          <w:rFonts w:ascii="Times New Roman" w:hAnsi="Times New Roman"/>
          <w:color w:val="000000"/>
          <w:sz w:val="30"/>
        </w:rPr>
        <w:t>٤٢٤</w:t>
      </w:r>
      <w:r>
        <w:br/>
      </w:r>
      <w:r>
        <w:br/>
      </w:r>
      <w:r>
        <w:rPr>
          <w:rFonts w:ascii="Times New Roman" w:hAnsi="Times New Roman"/>
          <w:color w:val="000000"/>
          <w:sz w:val="30"/>
        </w:rPr>
        <w:t>٤٢٥</w:t>
      </w:r>
      <w:r>
        <w:br/>
      </w:r>
      <w:r>
        <w:br/>
      </w:r>
      <w:r>
        <w:rPr>
          <w:rFonts w:ascii="Times New Roman" w:hAnsi="Times New Roman"/>
          <w:color w:val="000000"/>
          <w:sz w:val="30"/>
        </w:rPr>
        <w:t>٤٢٦</w:t>
      </w:r>
      <w:r>
        <w:br/>
      </w:r>
      <w:r>
        <w:br/>
      </w:r>
      <w:r>
        <w:rPr>
          <w:rFonts w:ascii="Times New Roman" w:hAnsi="Times New Roman"/>
          <w:color w:val="000000"/>
          <w:sz w:val="30"/>
        </w:rPr>
        <w:t>٤٢٦</w:t>
      </w:r>
      <w:r>
        <w:br/>
      </w:r>
      <w:r>
        <w:br/>
      </w:r>
      <w:r>
        <w:rPr>
          <w:rFonts w:ascii="Times New Roman" w:hAnsi="Times New Roman"/>
          <w:color w:val="000000"/>
          <w:sz w:val="30"/>
        </w:rPr>
        <w:t>٤٢٦</w:t>
      </w:r>
      <w:r>
        <w:br/>
      </w:r>
      <w:r>
        <w:br/>
      </w:r>
      <w:r>
        <w:rPr>
          <w:rFonts w:ascii="Times New Roman" w:hAnsi="Times New Roman"/>
          <w:color w:val="000000"/>
          <w:sz w:val="30"/>
        </w:rPr>
        <w:t>٤٢٦</w:t>
      </w:r>
      <w:r>
        <w:br/>
      </w:r>
      <w:r>
        <w:br/>
      </w:r>
      <w:r>
        <w:rPr>
          <w:rFonts w:ascii="Times New Roman" w:hAnsi="Times New Roman"/>
          <w:color w:val="000000"/>
          <w:sz w:val="30"/>
        </w:rPr>
        <w:t>٤٢٧</w:t>
      </w:r>
      <w:r>
        <w:br/>
      </w:r>
      <w:r>
        <w:br/>
      </w:r>
      <w:r>
        <w:rPr>
          <w:rFonts w:ascii="Times New Roman" w:hAnsi="Times New Roman"/>
          <w:color w:val="000000"/>
          <w:sz w:val="30"/>
        </w:rPr>
        <w:t>٤٢٧</w:t>
      </w:r>
      <w:r>
        <w:br/>
      </w:r>
      <w:r>
        <w:br/>
      </w:r>
      <w:r>
        <w:rPr>
          <w:rFonts w:ascii="Times New Roman" w:hAnsi="Times New Roman"/>
          <w:color w:val="000000"/>
          <w:sz w:val="30"/>
        </w:rPr>
        <w:t>٤٢٧</w:t>
      </w:r>
      <w:r>
        <w:br/>
      </w:r>
      <w:r>
        <w:br/>
      </w:r>
      <w:r>
        <w:rPr>
          <w:rFonts w:ascii="Times New Roman" w:hAnsi="Times New Roman"/>
          <w:color w:val="000000"/>
          <w:sz w:val="30"/>
        </w:rPr>
        <w:t>٤٢٧</w:t>
      </w:r>
      <w:r>
        <w:br/>
      </w:r>
      <w:r>
        <w:br/>
      </w:r>
      <w:r>
        <w:rPr>
          <w:rFonts w:ascii="Times New Roman" w:hAnsi="Times New Roman"/>
          <w:color w:val="000000"/>
          <w:sz w:val="30"/>
        </w:rPr>
        <w:t>٦٢٦</w:t>
      </w:r>
      <w:r>
        <w:br/>
      </w:r>
      <w:r>
        <w:br/>
      </w:r>
      <w:r>
        <w:rPr>
          <w:rFonts w:ascii="Times New Roman" w:hAnsi="Times New Roman"/>
          <w:color w:val="000000"/>
          <w:sz w:val="30"/>
          <w:rtl/>
        </w:rPr>
        <w:t>الفرق في الأضاحي بين الاشتراك في الثواب، والاشتراك في</w:t>
      </w:r>
      <w:r>
        <w:br/>
      </w:r>
      <w:r>
        <w:br/>
      </w:r>
      <w:r>
        <w:rPr>
          <w:rFonts w:ascii="Times New Roman" w:hAnsi="Times New Roman"/>
          <w:color w:val="000000"/>
          <w:sz w:val="30"/>
          <w:rtl/>
        </w:rPr>
        <w:t>الأجزاء والقيمة</w:t>
      </w:r>
      <w:r>
        <w:br/>
      </w:r>
      <w:r>
        <w:br/>
      </w:r>
      <w:r>
        <w:rPr>
          <w:rFonts w:ascii="Times New Roman" w:hAnsi="Times New Roman"/>
          <w:color w:val="000000"/>
          <w:sz w:val="30"/>
          <w:rtl/>
        </w:rPr>
        <w:t>عدد الذين نحروا هديًا يوم الحديبية</w:t>
      </w:r>
      <w:r>
        <w:br/>
      </w:r>
      <w:r>
        <w:br/>
      </w:r>
      <w:r>
        <w:rPr>
          <w:rFonts w:ascii="Times New Roman" w:hAnsi="Times New Roman"/>
          <w:color w:val="000000"/>
          <w:sz w:val="30"/>
          <w:rtl/>
        </w:rPr>
        <w:t>.</w:t>
      </w:r>
      <w:r>
        <w:br/>
      </w:r>
      <w:r>
        <w:br/>
      </w:r>
      <w:r>
        <w:rPr>
          <w:rFonts w:ascii="Times New Roman" w:hAnsi="Times New Roman"/>
          <w:color w:val="000000"/>
          <w:sz w:val="30"/>
          <w:rtl/>
        </w:rPr>
        <w:t>الدليل على أن المحضر إذا عدم هديا لم يلزمه أن يصوم ذبح الهدي قبل أن يُعَيَّن صاحبه لا يجزئ</w:t>
      </w:r>
      <w:r>
        <w:br/>
      </w:r>
      <w:r>
        <w:rPr>
          <w:rFonts w:ascii="Times New Roman" w:hAnsi="Times New Roman"/>
          <w:color w:val="000000"/>
          <w:sz w:val="30"/>
          <w:rtl/>
        </w:rPr>
        <w:t>هل يُعتبَر وضع اسم الشخص على ذبيحته تعيينا؟</w:t>
      </w:r>
      <w:r>
        <w:br/>
      </w:r>
      <w:r>
        <w:rPr>
          <w:rFonts w:ascii="Times New Roman" w:hAnsi="Times New Roman"/>
          <w:color w:val="000000"/>
          <w:sz w:val="30"/>
          <w:rtl/>
        </w:rPr>
        <w:t>البقر والغنم لا تنحر، بل تذبح</w:t>
      </w:r>
      <w:r>
        <w:br/>
      </w:r>
      <w:r>
        <w:rPr>
          <w:rFonts w:ascii="Times New Roman" w:hAnsi="Times New Roman"/>
          <w:color w:val="000000"/>
          <w:sz w:val="30"/>
          <w:rtl/>
        </w:rPr>
        <w:t>قد يطلق النحر على الذبح</w:t>
      </w:r>
      <w:r>
        <w:br/>
      </w:r>
      <w:r>
        <w:rPr>
          <w:rFonts w:ascii="Times New Roman" w:hAnsi="Times New Roman"/>
          <w:color w:val="000000"/>
          <w:sz w:val="30"/>
          <w:rtl/>
        </w:rPr>
        <w:t>الفرق بين النحر والذبح</w:t>
      </w:r>
      <w:r>
        <w:br/>
      </w:r>
      <w:r>
        <w:rPr>
          <w:rFonts w:ascii="Times New Roman" w:hAnsi="Times New Roman"/>
          <w:color w:val="000000"/>
          <w:sz w:val="30"/>
          <w:rtl/>
        </w:rPr>
        <w:t>يشترط لصحة النحر أو الذبح إنهار الدم</w:t>
      </w:r>
      <w:r>
        <w:br/>
      </w:r>
      <w:r>
        <w:rPr>
          <w:rFonts w:ascii="Times New Roman" w:hAnsi="Times New Roman"/>
          <w:color w:val="000000"/>
          <w:sz w:val="30"/>
          <w:rtl/>
        </w:rPr>
        <w:t>ما الذي يشترط قطعه في الذكاة من أجزاء الرقبة؟</w:t>
      </w:r>
      <w:r>
        <w:br/>
      </w:r>
      <w:r>
        <w:rPr>
          <w:rFonts w:ascii="Times New Roman" w:hAnsi="Times New Roman"/>
          <w:color w:val="000000"/>
          <w:sz w:val="30"/>
          <w:rtl/>
        </w:rPr>
        <w:t>تعريف الوَدَجَيْن، والمريء، والحلقوم</w:t>
      </w:r>
      <w:r>
        <w:br/>
      </w:r>
      <w:r>
        <w:rPr>
          <w:rFonts w:ascii="Times New Roman" w:hAnsi="Times New Roman"/>
          <w:color w:val="000000"/>
          <w:sz w:val="30"/>
          <w:rtl/>
        </w:rPr>
        <w:t>من حِكَم الله تعالى أن جعل مجرى النفس مقـوى مـن عظام لينة</w:t>
      </w:r>
      <w:r>
        <w:br/>
      </w:r>
      <w:r>
        <w:br/>
      </w:r>
      <w:r>
        <w:rPr>
          <w:rFonts w:ascii="Times New Roman" w:hAnsi="Times New Roman"/>
          <w:color w:val="000000"/>
          <w:sz w:val="30"/>
          <w:rtl/>
        </w:rPr>
        <w:t>ليسهل التفات المخلوق.</w:t>
      </w:r>
      <w:r>
        <w:br/>
      </w:r>
      <w:r>
        <w:br/>
      </w:r>
      <w:r>
        <w:rPr>
          <w:rFonts w:ascii="Times New Roman" w:hAnsi="Times New Roman"/>
          <w:color w:val="000000"/>
          <w:sz w:val="30"/>
          <w:rtl/>
        </w:rPr>
        <w:lastRenderedPageBreak/>
        <w:t>كيف تنحر الإبل؟</w:t>
      </w:r>
      <w:r>
        <w:br/>
      </w:r>
      <w:r>
        <w:br/>
      </w:r>
      <w:r>
        <w:rPr>
          <w:rFonts w:ascii="Times New Roman" w:hAnsi="Times New Roman"/>
          <w:color w:val="000000"/>
          <w:sz w:val="30"/>
          <w:rtl/>
        </w:rPr>
        <w:t>الإبل أسرع موتا بعد الذكاة من البقر والغنم، لماذا؟ نحر الإبل قائمة مقيدة أسهل لها وللإنسان</w:t>
      </w:r>
      <w:r>
        <w:br/>
      </w:r>
      <w:r>
        <w:rPr>
          <w:rFonts w:ascii="Times New Roman" w:hAnsi="Times New Roman"/>
          <w:color w:val="000000"/>
          <w:sz w:val="30"/>
          <w:rtl/>
        </w:rPr>
        <w:t xml:space="preserve">إذا ضرب الرقبة بسيف </w:t>
      </w:r>
      <w:proofErr w:type="gramStart"/>
      <w:r>
        <w:rPr>
          <w:rFonts w:ascii="Times New Roman" w:hAnsi="Times New Roman"/>
          <w:color w:val="000000"/>
          <w:sz w:val="30"/>
          <w:rtl/>
        </w:rPr>
        <w:t>حاد ،فقطعها</w:t>
      </w:r>
      <w:proofErr w:type="gramEnd"/>
      <w:r>
        <w:rPr>
          <w:rFonts w:ascii="Times New Roman" w:hAnsi="Times New Roman"/>
          <w:color w:val="000000"/>
          <w:sz w:val="30"/>
          <w:rtl/>
        </w:rPr>
        <w:t>، فهل تحل الذبيحة؟</w:t>
      </w:r>
      <w:r>
        <w:br/>
      </w:r>
      <w:r>
        <w:br/>
      </w:r>
      <w:r>
        <w:rPr>
          <w:rFonts w:ascii="Times New Roman" w:hAnsi="Times New Roman"/>
          <w:color w:val="000000"/>
          <w:sz w:val="30"/>
        </w:rPr>
        <w:t>٤٢٨٠</w:t>
      </w:r>
      <w:r>
        <w:br/>
      </w:r>
      <w:r>
        <w:br/>
      </w:r>
      <w:r>
        <w:rPr>
          <w:rFonts w:ascii="Times New Roman" w:hAnsi="Times New Roman"/>
          <w:color w:val="000000"/>
          <w:sz w:val="30"/>
        </w:rPr>
        <w:t>٤٢٨</w:t>
      </w:r>
      <w:r>
        <w:rPr>
          <w:rFonts w:ascii="Times New Roman" w:hAnsi="Times New Roman"/>
          <w:color w:val="000000"/>
          <w:sz w:val="30"/>
          <w:rtl/>
        </w:rPr>
        <w:t xml:space="preserve"> ....</w:t>
      </w:r>
      <w:r>
        <w:br/>
      </w:r>
      <w:r>
        <w:br/>
      </w:r>
      <w:r>
        <w:rPr>
          <w:rFonts w:ascii="Times New Roman" w:hAnsi="Times New Roman"/>
          <w:color w:val="000000"/>
          <w:sz w:val="30"/>
        </w:rPr>
        <w:t>٤٢٨</w:t>
      </w:r>
      <w:r>
        <w:br/>
      </w:r>
      <w:r>
        <w:br/>
      </w:r>
      <w:r>
        <w:rPr>
          <w:rFonts w:ascii="Times New Roman" w:hAnsi="Times New Roman"/>
          <w:color w:val="000000"/>
          <w:sz w:val="30"/>
          <w:rtl/>
        </w:rPr>
        <w:t xml:space="preserve">إذا أهدى إلى البلد الحرام لم يحرم عليه شيء مما يحل للحلال ...... </w:t>
      </w:r>
      <w:r>
        <w:rPr>
          <w:rFonts w:ascii="Times New Roman" w:hAnsi="Times New Roman"/>
          <w:color w:val="000000"/>
          <w:sz w:val="30"/>
        </w:rPr>
        <w:t>٤٢٩</w:t>
      </w:r>
      <w:r>
        <w:rPr>
          <w:rFonts w:ascii="Times New Roman" w:hAnsi="Times New Roman"/>
          <w:color w:val="000000"/>
          <w:sz w:val="30"/>
          <w:rtl/>
        </w:rPr>
        <w:t xml:space="preserve"> من الفروق بين الهدي والأضحية أن من أراد أن يضحي لا يأخذ من شعره ولا بشرته ولا ظفره شيئًا</w:t>
      </w:r>
      <w:r>
        <w:br/>
      </w:r>
      <w:r>
        <w:br/>
      </w:r>
      <w:r>
        <w:rPr>
          <w:rFonts w:ascii="Times New Roman" w:hAnsi="Times New Roman"/>
          <w:color w:val="000000"/>
          <w:sz w:val="30"/>
        </w:rPr>
        <w:t>٤٢٩٠</w:t>
      </w:r>
      <w:r>
        <w:br/>
      </w:r>
      <w:r>
        <w:br/>
      </w:r>
      <w:r>
        <w:rPr>
          <w:rFonts w:ascii="Times New Roman" w:hAnsi="Times New Roman"/>
          <w:color w:val="000000"/>
          <w:sz w:val="30"/>
        </w:rPr>
        <w:t>٦٢٧</w:t>
      </w:r>
      <w:r>
        <w:br/>
      </w:r>
      <w:r>
        <w:br/>
      </w:r>
      <w:r>
        <w:rPr>
          <w:rFonts w:ascii="Times New Roman" w:hAnsi="Times New Roman"/>
          <w:color w:val="000000"/>
          <w:sz w:val="30"/>
          <w:rtl/>
        </w:rPr>
        <w:t>فهرس الفوائد</w:t>
      </w:r>
      <w:r>
        <w:br/>
      </w:r>
      <w:r>
        <w:br/>
      </w:r>
      <w:r>
        <w:rPr>
          <w:rFonts w:ascii="Times New Roman" w:hAnsi="Times New Roman"/>
          <w:color w:val="000000"/>
          <w:sz w:val="30"/>
          <w:rtl/>
        </w:rPr>
        <w:t>الدليل على وجوب ذبح الهدي في الحرم</w:t>
      </w:r>
      <w:r>
        <w:br/>
      </w:r>
      <w:r>
        <w:br/>
      </w:r>
      <w:r>
        <w:rPr>
          <w:rFonts w:ascii="Times New Roman" w:hAnsi="Times New Roman"/>
          <w:color w:val="000000"/>
          <w:sz w:val="30"/>
        </w:rPr>
        <w:t>٤٣٠</w:t>
      </w:r>
      <w:r>
        <w:br/>
      </w:r>
      <w:r>
        <w:br/>
      </w:r>
      <w:r>
        <w:rPr>
          <w:rFonts w:ascii="Times New Roman" w:hAnsi="Times New Roman"/>
          <w:color w:val="000000"/>
          <w:sz w:val="30"/>
          <w:rtl/>
        </w:rPr>
        <w:t xml:space="preserve">كيف الجمع بين قول الله تعالى: ﴿وَلَا تَحْلِقُوا رُهُ وسَكُمْ حَتى يَبْلُغَ الْهَدَى يَحِلَّه، وكون النبي ا ا ا ا ل ل لم يحرم عليه شيء لما أهدى إلى الحرم؟ ... </w:t>
      </w:r>
      <w:r>
        <w:rPr>
          <w:rFonts w:ascii="Times New Roman" w:hAnsi="Times New Roman"/>
          <w:color w:val="000000"/>
          <w:sz w:val="30"/>
        </w:rPr>
        <w:t>٤٣٠</w:t>
      </w:r>
      <w:r>
        <w:br/>
      </w:r>
      <w:r>
        <w:br/>
      </w:r>
      <w:r>
        <w:rPr>
          <w:rFonts w:ascii="Times New Roman" w:hAnsi="Times New Roman"/>
          <w:color w:val="000000"/>
          <w:sz w:val="30"/>
          <w:rtl/>
        </w:rPr>
        <w:t xml:space="preserve">هل للهدي وقت مُعَيَّن من </w:t>
      </w:r>
      <w:proofErr w:type="gramStart"/>
      <w:r>
        <w:rPr>
          <w:rFonts w:ascii="Times New Roman" w:hAnsi="Times New Roman"/>
          <w:color w:val="000000"/>
          <w:sz w:val="30"/>
          <w:rtl/>
        </w:rPr>
        <w:t>السَّنة ؟</w:t>
      </w:r>
      <w:proofErr w:type="gramEnd"/>
      <w:r>
        <w:br/>
      </w:r>
      <w:r>
        <w:br/>
      </w:r>
      <w:r>
        <w:rPr>
          <w:rFonts w:ascii="Times New Roman" w:hAnsi="Times New Roman"/>
          <w:color w:val="000000"/>
          <w:sz w:val="30"/>
          <w:rtl/>
        </w:rPr>
        <w:t>إحياء سُنَّة بَعْث الهدي إلى البلد الحرام.</w:t>
      </w:r>
      <w:r>
        <w:br/>
      </w:r>
      <w:r>
        <w:rPr>
          <w:rFonts w:ascii="Times New Roman" w:hAnsi="Times New Roman"/>
          <w:color w:val="000000"/>
          <w:sz w:val="30"/>
          <w:rtl/>
        </w:rPr>
        <w:t>لماذا اعتنى المحدّثون بحديث عائشة في إهداء النبي ﷺ وهـو حلال، ورووه بطرق كثيرة؟</w:t>
      </w:r>
      <w:r>
        <w:br/>
      </w:r>
      <w:r>
        <w:rPr>
          <w:rFonts w:ascii="Times New Roman" w:hAnsi="Times New Roman"/>
          <w:color w:val="000000"/>
          <w:sz w:val="30"/>
          <w:rtl/>
        </w:rPr>
        <w:t>مهما بلغ الإنسان من العلم فإنه لن يكون معصوما من الخطأ في العلم، ودعاء النبي في ذلك</w:t>
      </w:r>
      <w:r>
        <w:br/>
      </w:r>
      <w:r>
        <w:rPr>
          <w:rFonts w:ascii="Times New Roman" w:hAnsi="Times New Roman"/>
          <w:color w:val="000000"/>
          <w:sz w:val="30"/>
          <w:rtl/>
        </w:rPr>
        <w:t xml:space="preserve">هل الأفضل أن يهدي إلى البيت الحرام، أو يتصدق على فقراء الحرم إذا كانت حاجة الفقراء للدراهم </w:t>
      </w:r>
      <w:proofErr w:type="gramStart"/>
      <w:r>
        <w:rPr>
          <w:rFonts w:ascii="Times New Roman" w:hAnsi="Times New Roman"/>
          <w:color w:val="000000"/>
          <w:sz w:val="30"/>
          <w:rtl/>
        </w:rPr>
        <w:t>أكثر ؟</w:t>
      </w:r>
      <w:proofErr w:type="gramEnd"/>
      <w:r>
        <w:rPr>
          <w:rFonts w:ascii="Times New Roman" w:hAnsi="Times New Roman"/>
          <w:color w:val="000000"/>
          <w:sz w:val="30"/>
          <w:rtl/>
        </w:rPr>
        <w:t xml:space="preserve"> . كيف الجمع بين الحديث الذي فيه أن النبي ﷺ قيد جواز ركوب</w:t>
      </w:r>
      <w:r>
        <w:br/>
      </w:r>
      <w:r>
        <w:rPr>
          <w:rFonts w:ascii="Times New Roman" w:hAnsi="Times New Roman"/>
          <w:color w:val="000000"/>
          <w:sz w:val="30"/>
          <w:rtl/>
        </w:rPr>
        <w:t>الهدي بالحاجة، وقصة الرجل الذي أمر بركوب الهــدي مـع أنـه لم يذكر أن ذلك للحاجة؟ .</w:t>
      </w:r>
      <w:r>
        <w:br/>
      </w:r>
      <w:r>
        <w:rPr>
          <w:rFonts w:ascii="Times New Roman" w:hAnsi="Times New Roman"/>
          <w:color w:val="000000"/>
          <w:sz w:val="30"/>
          <w:rtl/>
        </w:rPr>
        <w:t>لماذا دعا النبي الله على الرجل الذي لم يركب الهدي مع حاجته</w:t>
      </w:r>
      <w:r>
        <w:br/>
      </w:r>
      <w:r>
        <w:br/>
      </w:r>
      <w:r>
        <w:rPr>
          <w:rFonts w:ascii="Times New Roman" w:hAnsi="Times New Roman"/>
          <w:color w:val="000000"/>
          <w:sz w:val="30"/>
          <w:rtl/>
        </w:rPr>
        <w:t>بالويل؟</w:t>
      </w:r>
      <w:r>
        <w:br/>
      </w:r>
      <w:r>
        <w:br/>
      </w:r>
      <w:r>
        <w:rPr>
          <w:rFonts w:ascii="Times New Roman" w:hAnsi="Times New Roman"/>
          <w:color w:val="000000"/>
          <w:sz w:val="30"/>
          <w:rtl/>
        </w:rPr>
        <w:t>لماذا لا يُركب الهدي إلا عند الحاجة؟ .</w:t>
      </w:r>
      <w:r>
        <w:br/>
      </w:r>
      <w:r>
        <w:br/>
      </w:r>
      <w:r>
        <w:rPr>
          <w:rFonts w:ascii="Times New Roman" w:hAnsi="Times New Roman"/>
          <w:color w:val="000000"/>
          <w:sz w:val="30"/>
          <w:rtl/>
        </w:rPr>
        <w:t>هل للمُهْدِي أن يخلب الهدي، ويشرب من لبنها؟</w:t>
      </w:r>
      <w:r>
        <w:br/>
      </w:r>
      <w:r>
        <w:br/>
      </w:r>
      <w:r>
        <w:rPr>
          <w:rFonts w:ascii="Times New Roman" w:hAnsi="Times New Roman"/>
          <w:color w:val="000000"/>
          <w:sz w:val="30"/>
        </w:rPr>
        <w:lastRenderedPageBreak/>
        <w:t>٤٣٢</w:t>
      </w:r>
      <w:r>
        <w:br/>
      </w:r>
      <w:r>
        <w:br/>
      </w:r>
      <w:r>
        <w:rPr>
          <w:rFonts w:ascii="Times New Roman" w:hAnsi="Times New Roman"/>
          <w:color w:val="000000"/>
          <w:sz w:val="30"/>
        </w:rPr>
        <w:t>٤٣٢</w:t>
      </w:r>
      <w:r>
        <w:br/>
      </w:r>
      <w:r>
        <w:br/>
      </w:r>
      <w:r>
        <w:rPr>
          <w:rFonts w:ascii="Times New Roman" w:hAnsi="Times New Roman"/>
          <w:color w:val="000000"/>
          <w:sz w:val="30"/>
        </w:rPr>
        <w:t>٤٣٣</w:t>
      </w:r>
      <w:r>
        <w:br/>
      </w:r>
      <w:r>
        <w:br/>
      </w:r>
      <w:r>
        <w:rPr>
          <w:rFonts w:ascii="Times New Roman" w:hAnsi="Times New Roman"/>
          <w:color w:val="000000"/>
          <w:sz w:val="30"/>
        </w:rPr>
        <w:t>٤٣٣</w:t>
      </w:r>
      <w:r>
        <w:br/>
      </w:r>
      <w:r>
        <w:br/>
      </w:r>
      <w:r>
        <w:rPr>
          <w:rFonts w:ascii="Times New Roman" w:hAnsi="Times New Roman"/>
          <w:color w:val="000000"/>
          <w:sz w:val="30"/>
        </w:rPr>
        <w:t>٤٣٤</w:t>
      </w:r>
      <w:r>
        <w:br/>
      </w:r>
      <w:r>
        <w:br/>
      </w:r>
      <w:r>
        <w:rPr>
          <w:rFonts w:ascii="Times New Roman" w:hAnsi="Times New Roman"/>
          <w:color w:val="000000"/>
          <w:sz w:val="30"/>
        </w:rPr>
        <w:t>٤٣٦</w:t>
      </w:r>
      <w:r>
        <w:br/>
      </w:r>
      <w:r>
        <w:br/>
      </w:r>
      <w:r>
        <w:rPr>
          <w:rFonts w:ascii="Times New Roman" w:hAnsi="Times New Roman"/>
          <w:color w:val="000000"/>
          <w:sz w:val="30"/>
        </w:rPr>
        <w:t>٤٣٦</w:t>
      </w:r>
      <w:r>
        <w:br/>
      </w:r>
      <w:r>
        <w:br/>
      </w:r>
      <w:r>
        <w:rPr>
          <w:rFonts w:ascii="Times New Roman" w:hAnsi="Times New Roman"/>
          <w:color w:val="000000"/>
          <w:sz w:val="30"/>
        </w:rPr>
        <w:t>٤٣٧</w:t>
      </w:r>
      <w:r>
        <w:br/>
      </w:r>
      <w:r>
        <w:br/>
      </w:r>
      <w:r>
        <w:rPr>
          <w:rFonts w:ascii="Times New Roman" w:hAnsi="Times New Roman"/>
          <w:color w:val="000000"/>
          <w:sz w:val="30"/>
        </w:rPr>
        <w:t>٤٣٧</w:t>
      </w:r>
      <w:r>
        <w:br/>
      </w:r>
      <w:r>
        <w:br/>
      </w:r>
      <w:r>
        <w:rPr>
          <w:rFonts w:ascii="Times New Roman" w:hAnsi="Times New Roman"/>
          <w:color w:val="000000"/>
          <w:sz w:val="30"/>
        </w:rPr>
        <w:t>٤٣٨</w:t>
      </w:r>
      <w:r>
        <w:br/>
      </w:r>
      <w:r>
        <w:br/>
      </w:r>
      <w:r>
        <w:rPr>
          <w:rFonts w:ascii="Times New Roman" w:hAnsi="Times New Roman"/>
          <w:color w:val="000000"/>
          <w:sz w:val="30"/>
        </w:rPr>
        <w:t>٤٣٨</w:t>
      </w:r>
      <w:r>
        <w:br/>
      </w:r>
      <w:r>
        <w:br/>
      </w:r>
      <w:r>
        <w:rPr>
          <w:rFonts w:ascii="Times New Roman" w:hAnsi="Times New Roman"/>
          <w:color w:val="000000"/>
          <w:sz w:val="30"/>
          <w:rtl/>
        </w:rPr>
        <w:t>لماذا منع النبي الا</w:t>
      </w:r>
      <w:r>
        <w:br/>
      </w:r>
      <w:r>
        <w:rPr>
          <w:rFonts w:ascii="Times New Roman" w:hAnsi="Times New Roman"/>
          <w:color w:val="000000"/>
          <w:sz w:val="30"/>
          <w:rtl/>
        </w:rPr>
        <w:t xml:space="preserve">الله من بَعَثَه على الهدي ورفقته أن يأكل من الهدي إذا ذبحه </w:t>
      </w:r>
      <w:proofErr w:type="gramStart"/>
      <w:r>
        <w:rPr>
          <w:rFonts w:ascii="Times New Roman" w:hAnsi="Times New Roman"/>
          <w:color w:val="000000"/>
          <w:sz w:val="30"/>
          <w:rtl/>
        </w:rPr>
        <w:t>لعطبه ؟</w:t>
      </w:r>
      <w:proofErr w:type="gramEnd"/>
      <w:r>
        <w:rPr>
          <w:rFonts w:ascii="Times New Roman" w:hAnsi="Times New Roman"/>
          <w:color w:val="000000"/>
          <w:sz w:val="30"/>
          <w:rtl/>
        </w:rPr>
        <w:t xml:space="preserve"> .</w:t>
      </w:r>
      <w:r>
        <w:br/>
      </w:r>
      <w:r>
        <w:rPr>
          <w:rFonts w:ascii="Times New Roman" w:hAnsi="Times New Roman"/>
          <w:color w:val="000000"/>
          <w:sz w:val="30"/>
          <w:rtl/>
        </w:rPr>
        <w:t>سد الذرائع أصل ثابت في الكتاب والسُّنَّة وعمل الصحابة رضي</w:t>
      </w:r>
      <w:r>
        <w:br/>
      </w:r>
      <w:r>
        <w:br/>
      </w:r>
      <w:r>
        <w:rPr>
          <w:rFonts w:ascii="Times New Roman" w:hAnsi="Times New Roman"/>
          <w:color w:val="000000"/>
          <w:sz w:val="30"/>
          <w:rtl/>
        </w:rPr>
        <w:t>الله عنهم</w:t>
      </w:r>
      <w:r>
        <w:br/>
      </w:r>
      <w:r>
        <w:br/>
      </w:r>
      <w:r>
        <w:rPr>
          <w:rFonts w:ascii="Times New Roman" w:hAnsi="Times New Roman"/>
          <w:color w:val="000000"/>
          <w:sz w:val="30"/>
        </w:rPr>
        <w:t>٦٢٨</w:t>
      </w:r>
      <w:r>
        <w:br/>
      </w:r>
      <w:r>
        <w:br/>
      </w:r>
      <w:r>
        <w:rPr>
          <w:rFonts w:ascii="Times New Roman" w:hAnsi="Times New Roman"/>
          <w:color w:val="000000"/>
          <w:sz w:val="30"/>
          <w:rtl/>
        </w:rPr>
        <w:t>فهرس الكتاب</w:t>
      </w:r>
      <w:r>
        <w:br/>
      </w:r>
      <w:r>
        <w:br/>
      </w:r>
      <w:r>
        <w:rPr>
          <w:rFonts w:ascii="Times New Roman" w:hAnsi="Times New Roman"/>
          <w:color w:val="000000"/>
          <w:sz w:val="30"/>
        </w:rPr>
        <w:t>٤٣٨</w:t>
      </w:r>
      <w:r>
        <w:br/>
      </w:r>
      <w:r>
        <w:br/>
      </w:r>
      <w:r>
        <w:rPr>
          <w:rFonts w:ascii="Times New Roman" w:hAnsi="Times New Roman"/>
          <w:color w:val="000000"/>
          <w:sz w:val="30"/>
          <w:rtl/>
        </w:rPr>
        <w:t xml:space="preserve">أهمية باب سد الذرائع، والتنبيه على عدم الإفراط فيه ماذا يصنع المُهْدِي إِذا عَطَب الهدي في الطريق ولم يكن عند فقراء؟ ... </w:t>
      </w:r>
      <w:r>
        <w:rPr>
          <w:rFonts w:ascii="Times New Roman" w:hAnsi="Times New Roman"/>
          <w:color w:val="000000"/>
          <w:sz w:val="30"/>
        </w:rPr>
        <w:t>٤٣٩</w:t>
      </w:r>
      <w:r>
        <w:rPr>
          <w:rFonts w:ascii="Times New Roman" w:hAnsi="Times New Roman"/>
          <w:color w:val="000000"/>
          <w:sz w:val="30"/>
          <w:rtl/>
        </w:rPr>
        <w:t xml:space="preserve"> إذا عطب الهدي في الطريق فهل يجزئ عن الهدي الواجب؟ ...... </w:t>
      </w:r>
      <w:r>
        <w:rPr>
          <w:rFonts w:ascii="Times New Roman" w:hAnsi="Times New Roman"/>
          <w:color w:val="000000"/>
          <w:sz w:val="30"/>
        </w:rPr>
        <w:t>٤٣٩</w:t>
      </w:r>
      <w:r>
        <w:rPr>
          <w:rFonts w:ascii="Times New Roman" w:hAnsi="Times New Roman"/>
          <w:color w:val="000000"/>
          <w:sz w:val="30"/>
          <w:rtl/>
        </w:rPr>
        <w:t xml:space="preserve"> هل أكل الصحابة رضي الله عنهم مــن هــدي الإحصار لمـا</w:t>
      </w:r>
      <w:r>
        <w:br/>
      </w:r>
      <w:r>
        <w:br/>
      </w:r>
      <w:r>
        <w:rPr>
          <w:rFonts w:ascii="Times New Roman" w:hAnsi="Times New Roman"/>
          <w:color w:val="000000"/>
          <w:sz w:val="30"/>
          <w:rtl/>
        </w:rPr>
        <w:t>أخصرُوا؟</w:t>
      </w:r>
      <w:r>
        <w:br/>
      </w:r>
      <w:r>
        <w:br/>
      </w:r>
      <w:r>
        <w:rPr>
          <w:rFonts w:ascii="Times New Roman" w:hAnsi="Times New Roman"/>
          <w:color w:val="000000"/>
          <w:sz w:val="30"/>
          <w:rtl/>
        </w:rPr>
        <w:t>اختلاف الروايات في عدد بأن النبي يا التي أهداها وهو حلال</w:t>
      </w:r>
      <w:r>
        <w:br/>
      </w:r>
      <w:r>
        <w:lastRenderedPageBreak/>
        <w:br/>
      </w:r>
      <w:r>
        <w:rPr>
          <w:rFonts w:ascii="Times New Roman" w:hAnsi="Times New Roman"/>
          <w:color w:val="000000"/>
          <w:sz w:val="30"/>
          <w:rtl/>
        </w:rPr>
        <w:t>لا يضر</w:t>
      </w:r>
      <w:r>
        <w:br/>
      </w:r>
      <w:r>
        <w:br/>
      </w:r>
      <w:r>
        <w:rPr>
          <w:rFonts w:ascii="Times New Roman" w:hAnsi="Times New Roman"/>
          <w:color w:val="000000"/>
          <w:sz w:val="30"/>
          <w:rtl/>
        </w:rPr>
        <w:t>حكم طواف الوداع</w:t>
      </w:r>
      <w:r>
        <w:br/>
      </w:r>
      <w:r>
        <w:rPr>
          <w:rFonts w:ascii="Times New Roman" w:hAnsi="Times New Roman"/>
          <w:color w:val="000000"/>
          <w:sz w:val="30"/>
          <w:rtl/>
        </w:rPr>
        <w:t>لماذا لم يطف النبي ﷺ للوداع في عُمره؟</w:t>
      </w:r>
      <w:r>
        <w:br/>
      </w:r>
      <w:r>
        <w:rPr>
          <w:rFonts w:ascii="Times New Roman" w:hAnsi="Times New Roman"/>
          <w:color w:val="000000"/>
          <w:sz w:val="30"/>
          <w:rtl/>
        </w:rPr>
        <w:t>إذا مشى بعد عمرته مباشرة فهل يطوف للوداع؟</w:t>
      </w:r>
      <w:r>
        <w:br/>
      </w:r>
      <w:r>
        <w:br/>
      </w:r>
      <w:r>
        <w:rPr>
          <w:rFonts w:ascii="Times New Roman" w:hAnsi="Times New Roman"/>
          <w:color w:val="000000"/>
          <w:sz w:val="30"/>
        </w:rPr>
        <w:t>٤٣٩</w:t>
      </w:r>
      <w:r>
        <w:br/>
      </w:r>
      <w:r>
        <w:br/>
      </w:r>
      <w:r>
        <w:rPr>
          <w:rFonts w:ascii="Times New Roman" w:hAnsi="Times New Roman"/>
          <w:color w:val="000000"/>
          <w:sz w:val="30"/>
        </w:rPr>
        <w:t>٤٤٠</w:t>
      </w:r>
      <w:r>
        <w:br/>
      </w:r>
      <w:r>
        <w:br/>
      </w:r>
      <w:r>
        <w:rPr>
          <w:rFonts w:ascii="Times New Roman" w:hAnsi="Times New Roman"/>
          <w:color w:val="000000"/>
          <w:sz w:val="30"/>
        </w:rPr>
        <w:t>٤٤١</w:t>
      </w:r>
      <w:r>
        <w:br/>
      </w:r>
      <w:r>
        <w:br/>
      </w:r>
      <w:r>
        <w:rPr>
          <w:rFonts w:ascii="Times New Roman" w:hAnsi="Times New Roman"/>
          <w:color w:val="000000"/>
          <w:sz w:val="30"/>
        </w:rPr>
        <w:t>٤٤٢</w:t>
      </w:r>
      <w:r>
        <w:br/>
      </w:r>
      <w:r>
        <w:br/>
      </w:r>
      <w:r>
        <w:rPr>
          <w:rFonts w:ascii="Times New Roman" w:hAnsi="Times New Roman"/>
          <w:color w:val="000000"/>
          <w:sz w:val="30"/>
        </w:rPr>
        <w:t>٤٤٢</w:t>
      </w:r>
      <w:r>
        <w:br/>
      </w:r>
      <w:r>
        <w:br/>
      </w:r>
      <w:r>
        <w:rPr>
          <w:rFonts w:ascii="Times New Roman" w:hAnsi="Times New Roman"/>
          <w:color w:val="000000"/>
          <w:sz w:val="30"/>
          <w:rtl/>
        </w:rPr>
        <w:t xml:space="preserve">الحائض يسقط عنها طواف الوداع دون طواف الإفاضة ......... </w:t>
      </w:r>
      <w:r>
        <w:rPr>
          <w:rFonts w:ascii="Times New Roman" w:hAnsi="Times New Roman"/>
          <w:color w:val="000000"/>
          <w:sz w:val="30"/>
        </w:rPr>
        <w:t>٤٤٢</w:t>
      </w:r>
      <w:r>
        <w:rPr>
          <w:rFonts w:ascii="Times New Roman" w:hAnsi="Times New Roman"/>
          <w:color w:val="000000"/>
          <w:sz w:val="30"/>
          <w:rtl/>
        </w:rPr>
        <w:t xml:space="preserve"> ماذا تصنع الحائض إذا لم تطف طواف الإفاضة، ورفقتها لن ينتظروها، ولا يمكن أن ترجع؟</w:t>
      </w:r>
      <w:r>
        <w:br/>
      </w:r>
      <w:r>
        <w:rPr>
          <w:rFonts w:ascii="Times New Roman" w:hAnsi="Times New Roman"/>
          <w:color w:val="000000"/>
          <w:sz w:val="30"/>
          <w:rtl/>
        </w:rPr>
        <w:t>مَنْ في المملكة وأهل الجزيرة هل لهم أن يأخذوا بقول ابن تيمية رحمه الله في طواف الحائض عند الضرورة؟</w:t>
      </w:r>
      <w:r>
        <w:br/>
      </w:r>
      <w:r>
        <w:br/>
      </w:r>
      <w:r>
        <w:rPr>
          <w:rFonts w:ascii="Times New Roman" w:hAnsi="Times New Roman"/>
          <w:color w:val="000000"/>
          <w:sz w:val="30"/>
          <w:rtl/>
        </w:rPr>
        <w:t>هل تشترط الطهارة للسعي؟</w:t>
      </w:r>
      <w:r>
        <w:br/>
      </w:r>
      <w:r>
        <w:rPr>
          <w:rFonts w:ascii="Times New Roman" w:hAnsi="Times New Roman"/>
          <w:color w:val="000000"/>
          <w:sz w:val="30"/>
          <w:rtl/>
        </w:rPr>
        <w:t>هل المسعى من المسجد؟</w:t>
      </w:r>
      <w:r>
        <w:br/>
      </w:r>
      <w:r>
        <w:br/>
      </w:r>
      <w:r>
        <w:rPr>
          <w:rFonts w:ascii="Times New Roman" w:hAnsi="Times New Roman"/>
          <w:color w:val="000000"/>
          <w:sz w:val="30"/>
          <w:rtl/>
        </w:rPr>
        <w:t>لا تجوز متابعة الإمام في المسعى إذا كان في المسجد سعة.</w:t>
      </w:r>
      <w:r>
        <w:br/>
      </w:r>
      <w:r>
        <w:rPr>
          <w:rFonts w:ascii="Times New Roman" w:hAnsi="Times New Roman"/>
          <w:color w:val="000000"/>
          <w:sz w:val="30"/>
          <w:rtl/>
        </w:rPr>
        <w:t>يجب أن ينتظر الناسُ الحُيَّضَ من النساء؛ لقوله :</w:t>
      </w:r>
      <w:r>
        <w:br/>
      </w:r>
      <w:r>
        <w:br/>
      </w:r>
      <w:r>
        <w:rPr>
          <w:rFonts w:ascii="Times New Roman" w:hAnsi="Times New Roman"/>
          <w:color w:val="000000"/>
          <w:sz w:val="30"/>
          <w:rtl/>
        </w:rPr>
        <w:t>«أحابستنا هي؟»</w:t>
      </w:r>
      <w:r>
        <w:br/>
      </w:r>
      <w:r>
        <w:br/>
      </w:r>
      <w:r>
        <w:rPr>
          <w:rFonts w:ascii="Times New Roman" w:hAnsi="Times New Roman"/>
          <w:color w:val="000000"/>
          <w:sz w:val="30"/>
          <w:rtl/>
        </w:rPr>
        <w:t>.</w:t>
      </w:r>
      <w:r>
        <w:br/>
      </w:r>
      <w:r>
        <w:br/>
      </w:r>
      <w:r>
        <w:rPr>
          <w:rFonts w:ascii="Times New Roman" w:hAnsi="Times New Roman"/>
          <w:color w:val="000000"/>
          <w:sz w:val="30"/>
          <w:rtl/>
        </w:rPr>
        <w:t>الأوجه الإعرابية في قوله : «أَحابِسَتُنَا هِي؟»</w:t>
      </w:r>
      <w:r>
        <w:br/>
      </w:r>
      <w:r>
        <w:br/>
      </w:r>
      <w:r>
        <w:rPr>
          <w:rFonts w:ascii="Times New Roman" w:hAnsi="Times New Roman"/>
          <w:color w:val="000000"/>
          <w:sz w:val="30"/>
        </w:rPr>
        <w:t>٤٤٢</w:t>
      </w:r>
      <w:r>
        <w:br/>
      </w:r>
      <w:r>
        <w:br/>
      </w:r>
      <w:r>
        <w:rPr>
          <w:rFonts w:ascii="Times New Roman" w:hAnsi="Times New Roman"/>
          <w:color w:val="000000"/>
          <w:sz w:val="30"/>
        </w:rPr>
        <w:t>٤٤٣</w:t>
      </w:r>
      <w:r>
        <w:br/>
      </w:r>
      <w:r>
        <w:br/>
      </w:r>
      <w:r>
        <w:rPr>
          <w:rFonts w:ascii="Times New Roman" w:hAnsi="Times New Roman"/>
          <w:color w:val="000000"/>
          <w:sz w:val="30"/>
        </w:rPr>
        <w:t>٤٤٤</w:t>
      </w:r>
      <w:r>
        <w:br/>
      </w:r>
      <w:r>
        <w:br/>
      </w:r>
      <w:r>
        <w:rPr>
          <w:rFonts w:ascii="Times New Roman" w:hAnsi="Times New Roman"/>
          <w:color w:val="000000"/>
          <w:sz w:val="30"/>
        </w:rPr>
        <w:t>٤٤٤</w:t>
      </w:r>
      <w:r>
        <w:br/>
      </w:r>
      <w:r>
        <w:br/>
      </w:r>
      <w:r>
        <w:rPr>
          <w:rFonts w:ascii="Times New Roman" w:hAnsi="Times New Roman"/>
          <w:color w:val="000000"/>
          <w:sz w:val="30"/>
        </w:rPr>
        <w:t>٤٤٤</w:t>
      </w:r>
      <w:r>
        <w:br/>
      </w:r>
      <w:r>
        <w:lastRenderedPageBreak/>
        <w:br/>
      </w:r>
      <w:r>
        <w:rPr>
          <w:rFonts w:ascii="Times New Roman" w:hAnsi="Times New Roman"/>
          <w:color w:val="000000"/>
          <w:sz w:val="30"/>
        </w:rPr>
        <w:t>٤٤٤</w:t>
      </w:r>
      <w:r>
        <w:br/>
      </w:r>
      <w:r>
        <w:br/>
      </w:r>
      <w:r>
        <w:rPr>
          <w:rFonts w:ascii="Times New Roman" w:hAnsi="Times New Roman"/>
          <w:color w:val="000000"/>
          <w:sz w:val="30"/>
        </w:rPr>
        <w:t>٤٤٥</w:t>
      </w:r>
      <w:r>
        <w:br/>
      </w:r>
      <w:r>
        <w:br/>
      </w:r>
      <w:r>
        <w:rPr>
          <w:rFonts w:ascii="Times New Roman" w:hAnsi="Times New Roman"/>
          <w:color w:val="000000"/>
          <w:sz w:val="30"/>
          <w:rtl/>
        </w:rPr>
        <w:t>فهرس الفوائد</w:t>
      </w:r>
      <w:r>
        <w:br/>
      </w:r>
      <w:r>
        <w:br/>
      </w:r>
      <w:r>
        <w:rPr>
          <w:rFonts w:ascii="Times New Roman" w:hAnsi="Times New Roman"/>
          <w:color w:val="000000"/>
          <w:sz w:val="30"/>
          <w:rtl/>
        </w:rPr>
        <w:t>°</w:t>
      </w:r>
      <w:r>
        <w:br/>
      </w:r>
      <w:r>
        <w:br/>
      </w:r>
      <w:r>
        <w:rPr>
          <w:rFonts w:ascii="Times New Roman" w:hAnsi="Times New Roman"/>
          <w:color w:val="000000"/>
          <w:sz w:val="30"/>
          <w:rtl/>
        </w:rPr>
        <w:t>معنى قوله : عَقْرَى، حَلْقَى.</w:t>
      </w:r>
      <w:r>
        <w:br/>
      </w:r>
      <w:r>
        <w:br/>
      </w:r>
      <w:r>
        <w:rPr>
          <w:rFonts w:ascii="Times New Roman" w:hAnsi="Times New Roman"/>
          <w:color w:val="000000"/>
          <w:sz w:val="30"/>
        </w:rPr>
        <w:t>٦٢٩</w:t>
      </w:r>
      <w:r>
        <w:br/>
      </w:r>
      <w:r>
        <w:br/>
      </w:r>
      <w:r>
        <w:rPr>
          <w:rFonts w:ascii="Times New Roman" w:hAnsi="Times New Roman"/>
          <w:color w:val="000000"/>
          <w:sz w:val="30"/>
        </w:rPr>
        <w:t>٤٤٧</w:t>
      </w:r>
      <w:r>
        <w:br/>
      </w:r>
      <w:r>
        <w:br/>
      </w:r>
      <w:r>
        <w:rPr>
          <w:rFonts w:ascii="Times New Roman" w:hAnsi="Times New Roman"/>
          <w:color w:val="000000"/>
          <w:sz w:val="30"/>
          <w:rtl/>
        </w:rPr>
        <w:t>هل في قصة صفية رضي الله عنها رد على من يقول بوجوب أداء</w:t>
      </w:r>
      <w:r>
        <w:br/>
      </w:r>
      <w:r>
        <w:br/>
      </w:r>
      <w:r>
        <w:rPr>
          <w:rFonts w:ascii="Times New Roman" w:hAnsi="Times New Roman"/>
          <w:color w:val="000000"/>
          <w:sz w:val="30"/>
          <w:rtl/>
        </w:rPr>
        <w:t>طواف الإفاضة يوم النحر ؟</w:t>
      </w:r>
      <w:r>
        <w:br/>
      </w:r>
      <w:r>
        <w:rPr>
          <w:rFonts w:ascii="Times New Roman" w:hAnsi="Times New Roman"/>
          <w:color w:val="000000"/>
          <w:sz w:val="30"/>
          <w:rtl/>
        </w:rPr>
        <w:t>متى دخل النبي الكعبة، وصلى فيها؟</w:t>
      </w:r>
      <w:r>
        <w:br/>
      </w:r>
      <w:r>
        <w:rPr>
          <w:rFonts w:ascii="Times New Roman" w:hAnsi="Times New Roman"/>
          <w:color w:val="000000"/>
          <w:sz w:val="30"/>
          <w:rtl/>
        </w:rPr>
        <w:t>هل استحباب الصلاة في الكعبة مطلق، أو مقيد بسبب؟</w:t>
      </w:r>
      <w:r>
        <w:br/>
      </w:r>
      <w:r>
        <w:rPr>
          <w:rFonts w:ascii="Times New Roman" w:hAnsi="Times New Roman"/>
          <w:color w:val="000000"/>
          <w:sz w:val="30"/>
          <w:rtl/>
        </w:rPr>
        <w:t>لماذا دخل النبي الكعبة عام الفتح ؟</w:t>
      </w:r>
      <w:r>
        <w:br/>
      </w:r>
      <w:r>
        <w:rPr>
          <w:rFonts w:ascii="Times New Roman" w:hAnsi="Times New Roman"/>
          <w:color w:val="000000"/>
          <w:sz w:val="30"/>
          <w:rtl/>
        </w:rPr>
        <w:t>هل تصح الصلاة في الكعبة، أو فوقها؟</w:t>
      </w:r>
      <w:r>
        <w:br/>
      </w:r>
      <w:r>
        <w:rPr>
          <w:rFonts w:ascii="Times New Roman" w:hAnsi="Times New Roman"/>
          <w:color w:val="000000"/>
          <w:sz w:val="30"/>
          <w:rtl/>
        </w:rPr>
        <w:t>الجمع بين إثبات بلال رضي الله عنه أن النبي صلى عندما دخل الكعبة، وبين نفي أسامة رضي الله عنه لذلك</w:t>
      </w:r>
      <w:r>
        <w:br/>
      </w:r>
      <w:r>
        <w:rPr>
          <w:rFonts w:ascii="Times New Roman" w:hAnsi="Times New Roman"/>
          <w:color w:val="000000"/>
          <w:sz w:val="30"/>
          <w:rtl/>
        </w:rPr>
        <w:t>هل تهديد عثمان بن أبي طلحة رضي الله عنه لأمه يريد به حقيقة ذلك، أو حمل أمه على فعل ما يريد؟</w:t>
      </w:r>
      <w:r>
        <w:br/>
      </w:r>
      <w:r>
        <w:br/>
      </w:r>
      <w:r>
        <w:rPr>
          <w:rFonts w:ascii="Times New Roman" w:hAnsi="Times New Roman"/>
          <w:color w:val="000000"/>
          <w:sz w:val="30"/>
        </w:rPr>
        <w:t>٤٤٨</w:t>
      </w:r>
      <w:r>
        <w:br/>
      </w:r>
      <w:r>
        <w:br/>
      </w:r>
      <w:r>
        <w:rPr>
          <w:rFonts w:ascii="Times New Roman" w:hAnsi="Times New Roman"/>
          <w:color w:val="000000"/>
          <w:sz w:val="30"/>
        </w:rPr>
        <w:t>٤٥٢</w:t>
      </w:r>
      <w:r>
        <w:br/>
      </w:r>
      <w:r>
        <w:br/>
      </w:r>
      <w:r>
        <w:rPr>
          <w:rFonts w:ascii="Times New Roman" w:hAnsi="Times New Roman"/>
          <w:color w:val="000000"/>
          <w:sz w:val="30"/>
        </w:rPr>
        <w:t>٤٥٢</w:t>
      </w:r>
      <w:r>
        <w:br/>
      </w:r>
      <w:r>
        <w:br/>
      </w:r>
      <w:r>
        <w:rPr>
          <w:rFonts w:ascii="Times New Roman" w:hAnsi="Times New Roman"/>
          <w:color w:val="000000"/>
          <w:sz w:val="30"/>
        </w:rPr>
        <w:t>٤٥٢</w:t>
      </w:r>
      <w:r>
        <w:br/>
      </w:r>
      <w:r>
        <w:br/>
      </w:r>
      <w:r>
        <w:rPr>
          <w:rFonts w:ascii="Times New Roman" w:hAnsi="Times New Roman"/>
          <w:color w:val="000000"/>
          <w:sz w:val="30"/>
        </w:rPr>
        <w:t>٤٥٢</w:t>
      </w:r>
      <w:r>
        <w:br/>
      </w:r>
      <w:r>
        <w:br/>
      </w:r>
      <w:r>
        <w:rPr>
          <w:rFonts w:ascii="Times New Roman" w:hAnsi="Times New Roman"/>
          <w:color w:val="000000"/>
          <w:sz w:val="30"/>
        </w:rPr>
        <w:t>٤٥٢</w:t>
      </w:r>
      <w:r>
        <w:br/>
      </w:r>
      <w:r>
        <w:br/>
      </w:r>
      <w:r>
        <w:rPr>
          <w:rFonts w:ascii="Times New Roman" w:hAnsi="Times New Roman"/>
          <w:color w:val="000000"/>
          <w:sz w:val="30"/>
        </w:rPr>
        <w:t>٤٥٣</w:t>
      </w:r>
      <w:r>
        <w:br/>
      </w:r>
      <w:r>
        <w:br/>
      </w:r>
      <w:r>
        <w:rPr>
          <w:rFonts w:ascii="Times New Roman" w:hAnsi="Times New Roman"/>
          <w:color w:val="000000"/>
          <w:sz w:val="30"/>
          <w:rtl/>
        </w:rPr>
        <w:t xml:space="preserve">تهديد الآباء والأمهات لأولادهم بأمور، وهم لا يريدون حقيقتها </w:t>
      </w:r>
      <w:r>
        <w:rPr>
          <w:rFonts w:ascii="Times New Roman" w:hAnsi="Times New Roman"/>
          <w:color w:val="000000"/>
          <w:sz w:val="30"/>
        </w:rPr>
        <w:t>٤٥٣</w:t>
      </w:r>
      <w:r>
        <w:rPr>
          <w:rFonts w:ascii="Times New Roman" w:hAnsi="Times New Roman"/>
          <w:color w:val="000000"/>
          <w:sz w:val="30"/>
          <w:rtl/>
        </w:rPr>
        <w:t xml:space="preserve"> وفاء النبي ﷺ حين أبقى المفتاح في بني شيبة</w:t>
      </w:r>
      <w:r>
        <w:br/>
      </w:r>
      <w:r>
        <w:rPr>
          <w:rFonts w:ascii="Times New Roman" w:hAnsi="Times New Roman"/>
          <w:color w:val="000000"/>
          <w:sz w:val="30"/>
          <w:rtl/>
        </w:rPr>
        <w:t>يجوز للإنسان أن ينعزل في مكان يتعبد فيه إذا خشي أن يغشاه</w:t>
      </w:r>
      <w:r>
        <w:br/>
      </w:r>
      <w:r>
        <w:br/>
      </w:r>
      <w:r>
        <w:rPr>
          <w:rFonts w:ascii="Times New Roman" w:hAnsi="Times New Roman"/>
          <w:color w:val="000000"/>
          <w:sz w:val="30"/>
          <w:rtl/>
        </w:rPr>
        <w:lastRenderedPageBreak/>
        <w:t>الناس.</w:t>
      </w:r>
      <w:r>
        <w:br/>
      </w:r>
      <w:r>
        <w:br/>
      </w:r>
      <w:r>
        <w:rPr>
          <w:rFonts w:ascii="Times New Roman" w:hAnsi="Times New Roman"/>
          <w:color w:val="000000"/>
          <w:sz w:val="30"/>
          <w:rtl/>
        </w:rPr>
        <w:t>ينبغي للإنسان أن يكبر في نواحي الكعبة إذا دخلها صفة الكعبة حين دخلها الشيخ رحمه الله وهو صغير أعمدة الكعبة مكسوة بالخشب البني، ويقال: إنه بخور</w:t>
      </w:r>
      <w:r>
        <w:br/>
      </w:r>
      <w:r>
        <w:rPr>
          <w:rFonts w:ascii="Times New Roman" w:hAnsi="Times New Roman"/>
          <w:color w:val="000000"/>
          <w:sz w:val="30"/>
          <w:rtl/>
        </w:rPr>
        <w:t>لماذا لم يستلم النبي الله إلا الركنين اليمانيين من الكعبة؟ تُقدَّم المصالح على المفاسد؟</w:t>
      </w:r>
      <w:r>
        <w:br/>
      </w:r>
      <w:r>
        <w:br/>
      </w:r>
      <w:r>
        <w:rPr>
          <w:rFonts w:ascii="Times New Roman" w:hAnsi="Times New Roman"/>
          <w:color w:val="000000"/>
          <w:sz w:val="30"/>
          <w:rtl/>
        </w:rPr>
        <w:t>متى</w:t>
      </w:r>
      <w:r>
        <w:br/>
      </w:r>
      <w:r>
        <w:br/>
      </w:r>
      <w:r>
        <w:rPr>
          <w:rFonts w:ascii="Times New Roman" w:hAnsi="Times New Roman"/>
          <w:color w:val="000000"/>
          <w:sz w:val="30"/>
        </w:rPr>
        <w:t>٤٥٣</w:t>
      </w:r>
      <w:r>
        <w:br/>
      </w:r>
      <w:r>
        <w:br/>
      </w:r>
      <w:r>
        <w:rPr>
          <w:rFonts w:ascii="Times New Roman" w:hAnsi="Times New Roman"/>
          <w:color w:val="000000"/>
          <w:sz w:val="30"/>
        </w:rPr>
        <w:t>٤٥٣</w:t>
      </w:r>
      <w:r>
        <w:br/>
      </w:r>
      <w:r>
        <w:br/>
      </w:r>
      <w:r>
        <w:rPr>
          <w:rFonts w:ascii="Times New Roman" w:hAnsi="Times New Roman"/>
          <w:color w:val="000000"/>
          <w:sz w:val="30"/>
        </w:rPr>
        <w:t>٤٥٣</w:t>
      </w:r>
      <w:r>
        <w:br/>
      </w:r>
      <w:r>
        <w:br/>
      </w:r>
      <w:r>
        <w:rPr>
          <w:rFonts w:ascii="Times New Roman" w:hAnsi="Times New Roman"/>
          <w:color w:val="000000"/>
          <w:sz w:val="30"/>
        </w:rPr>
        <w:t>٤٥٤</w:t>
      </w:r>
      <w:r>
        <w:br/>
      </w:r>
      <w:r>
        <w:br/>
      </w:r>
      <w:r>
        <w:rPr>
          <w:rFonts w:ascii="Times New Roman" w:hAnsi="Times New Roman"/>
          <w:color w:val="000000"/>
          <w:sz w:val="30"/>
        </w:rPr>
        <w:t>٤٥٤</w:t>
      </w:r>
      <w:r>
        <w:br/>
      </w:r>
      <w:r>
        <w:br/>
      </w:r>
      <w:r>
        <w:rPr>
          <w:rFonts w:ascii="Times New Roman" w:hAnsi="Times New Roman"/>
          <w:color w:val="000000"/>
          <w:sz w:val="30"/>
        </w:rPr>
        <w:t>٤٥٥</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الدليل على أنه إذا تساوت المصالح والمفاسد غلّب جانب الحظر ..... </w:t>
      </w:r>
      <w:r>
        <w:rPr>
          <w:rFonts w:ascii="Times New Roman" w:hAnsi="Times New Roman"/>
          <w:color w:val="000000"/>
          <w:sz w:val="30"/>
        </w:rPr>
        <w:t>٤٥٦</w:t>
      </w:r>
      <w:r>
        <w:br/>
      </w:r>
      <w:r>
        <w:rPr>
          <w:rFonts w:ascii="Times New Roman" w:hAnsi="Times New Roman"/>
          <w:color w:val="000000"/>
          <w:sz w:val="30"/>
          <w:rtl/>
        </w:rPr>
        <w:t>يجوز للرجل أن ينادي زوجته باسمها .</w:t>
      </w:r>
      <w:r>
        <w:br/>
      </w:r>
      <w:r>
        <w:rPr>
          <w:rFonts w:ascii="Times New Roman" w:hAnsi="Times New Roman"/>
          <w:color w:val="000000"/>
          <w:sz w:val="30"/>
          <w:rtl/>
        </w:rPr>
        <w:t>الحجرُ ليس من الكعبة .</w:t>
      </w:r>
      <w:r>
        <w:br/>
      </w:r>
      <w:r>
        <w:br/>
      </w:r>
      <w:r>
        <w:rPr>
          <w:rFonts w:ascii="Times New Roman" w:hAnsi="Times New Roman"/>
          <w:color w:val="000000"/>
          <w:sz w:val="30"/>
          <w:rtl/>
        </w:rPr>
        <w:t>من ترك شيئًا الله صارت الخيرة فيما ترك، وشاهد هذا</w:t>
      </w:r>
      <w:r>
        <w:br/>
      </w:r>
      <w:r>
        <w:br/>
      </w:r>
      <w:r>
        <w:rPr>
          <w:rFonts w:ascii="Times New Roman" w:hAnsi="Times New Roman"/>
          <w:color w:val="000000"/>
          <w:sz w:val="30"/>
        </w:rPr>
        <w:t>٤٥٧</w:t>
      </w:r>
      <w:r>
        <w:br/>
      </w:r>
      <w:r>
        <w:br/>
      </w:r>
      <w:r>
        <w:rPr>
          <w:rFonts w:ascii="Times New Roman" w:hAnsi="Times New Roman"/>
          <w:color w:val="000000"/>
          <w:sz w:val="30"/>
        </w:rPr>
        <w:t>٤٥٧</w:t>
      </w:r>
      <w:r>
        <w:rPr>
          <w:rFonts w:ascii="Times New Roman" w:hAnsi="Times New Roman"/>
          <w:color w:val="000000"/>
          <w:sz w:val="30"/>
          <w:rtl/>
        </w:rPr>
        <w:t xml:space="preserve"> ....</w:t>
      </w:r>
      <w:r>
        <w:br/>
      </w:r>
      <w:r>
        <w:br/>
      </w:r>
      <w:r>
        <w:rPr>
          <w:rFonts w:ascii="Times New Roman" w:hAnsi="Times New Roman"/>
          <w:color w:val="000000"/>
          <w:sz w:val="30"/>
        </w:rPr>
        <w:t>٤٥٧</w:t>
      </w:r>
      <w:r>
        <w:rPr>
          <w:rFonts w:ascii="Times New Roman" w:hAnsi="Times New Roman"/>
          <w:color w:val="000000"/>
          <w:sz w:val="30"/>
          <w:rtl/>
        </w:rPr>
        <w:t xml:space="preserve"> ....</w:t>
      </w:r>
      <w:r>
        <w:br/>
      </w:r>
      <w:r>
        <w:br/>
      </w:r>
      <w:r>
        <w:rPr>
          <w:rFonts w:ascii="Times New Roman" w:hAnsi="Times New Roman"/>
          <w:color w:val="000000"/>
          <w:sz w:val="30"/>
          <w:rtl/>
        </w:rPr>
        <w:t>الكعبة الآن لها بابان باب يدخل منه الناس، وآخر يخرجون منه</w:t>
      </w:r>
      <w:r>
        <w:br/>
      </w:r>
      <w:r>
        <w:br/>
      </w:r>
      <w:r>
        <w:rPr>
          <w:rFonts w:ascii="Times New Roman" w:hAnsi="Times New Roman"/>
          <w:color w:val="000000"/>
          <w:sz w:val="30"/>
          <w:rtl/>
        </w:rPr>
        <w:t>إلى السقف</w:t>
      </w:r>
      <w:r>
        <w:br/>
      </w:r>
      <w:r>
        <w:br/>
      </w:r>
      <w:r>
        <w:rPr>
          <w:rFonts w:ascii="Times New Roman" w:hAnsi="Times New Roman"/>
          <w:color w:val="000000"/>
          <w:sz w:val="30"/>
          <w:rtl/>
        </w:rPr>
        <w:t>أيهما نُقَدِّم رواية من قال: إن ستة أذرع من الحجر هي من الكعبة،</w:t>
      </w:r>
      <w:r>
        <w:br/>
      </w:r>
      <w:r>
        <w:br/>
      </w:r>
      <w:r>
        <w:rPr>
          <w:rFonts w:ascii="Times New Roman" w:hAnsi="Times New Roman"/>
          <w:color w:val="000000"/>
          <w:sz w:val="30"/>
          <w:rtl/>
        </w:rPr>
        <w:t>أم رواية من قال: إنها خمسة؟</w:t>
      </w:r>
      <w:r>
        <w:br/>
      </w:r>
      <w:r>
        <w:rPr>
          <w:rFonts w:ascii="Times New Roman" w:hAnsi="Times New Roman"/>
          <w:color w:val="000000"/>
          <w:sz w:val="30"/>
          <w:rtl/>
        </w:rPr>
        <w:t>الشاذروان بني متأخرًا</w:t>
      </w:r>
      <w:r>
        <w:br/>
      </w:r>
      <w:r>
        <w:rPr>
          <w:rFonts w:ascii="Times New Roman" w:hAnsi="Times New Roman"/>
          <w:color w:val="000000"/>
          <w:sz w:val="30"/>
          <w:rtl/>
        </w:rPr>
        <w:t>وجه تذكير العدد في قوله ﷺ: «خمس أَذْرُع»</w:t>
      </w:r>
      <w:r>
        <w:br/>
      </w:r>
      <w:r>
        <w:rPr>
          <w:rFonts w:ascii="Times New Roman" w:hAnsi="Times New Roman"/>
          <w:color w:val="000000"/>
          <w:sz w:val="30"/>
          <w:rtl/>
        </w:rPr>
        <w:lastRenderedPageBreak/>
        <w:t>اختلاف الروايات في مقدار ما يدخل في الكعبـة مـن الحـجـر هـل</w:t>
      </w:r>
      <w:r>
        <w:br/>
      </w:r>
      <w:r>
        <w:br/>
      </w:r>
      <w:r>
        <w:rPr>
          <w:rFonts w:ascii="Times New Roman" w:hAnsi="Times New Roman"/>
          <w:color w:val="000000"/>
          <w:sz w:val="30"/>
        </w:rPr>
        <w:t>٤٥٨</w:t>
      </w:r>
      <w:r>
        <w:br/>
      </w:r>
      <w:r>
        <w:br/>
      </w:r>
      <w:r>
        <w:rPr>
          <w:rFonts w:ascii="Times New Roman" w:hAnsi="Times New Roman"/>
          <w:color w:val="000000"/>
          <w:sz w:val="30"/>
        </w:rPr>
        <w:t>٤٥٩</w:t>
      </w:r>
      <w:r>
        <w:br/>
      </w:r>
      <w:r>
        <w:br/>
      </w:r>
      <w:r>
        <w:rPr>
          <w:rFonts w:ascii="Times New Roman" w:hAnsi="Times New Roman"/>
          <w:color w:val="000000"/>
          <w:sz w:val="30"/>
        </w:rPr>
        <w:t>٤٦٠</w:t>
      </w:r>
      <w:r>
        <w:br/>
      </w:r>
      <w:r>
        <w:br/>
      </w:r>
      <w:r>
        <w:rPr>
          <w:rFonts w:ascii="Times New Roman" w:hAnsi="Times New Roman"/>
          <w:color w:val="000000"/>
          <w:sz w:val="30"/>
        </w:rPr>
        <w:t>٤٦٠</w:t>
      </w:r>
      <w:r>
        <w:br/>
      </w:r>
      <w:r>
        <w:br/>
      </w:r>
      <w:r>
        <w:rPr>
          <w:rFonts w:ascii="Times New Roman" w:hAnsi="Times New Roman"/>
          <w:color w:val="000000"/>
          <w:sz w:val="30"/>
          <w:rtl/>
        </w:rPr>
        <w:t>يقدح في صحة الحديث؟</w:t>
      </w:r>
      <w:r>
        <w:br/>
      </w:r>
      <w:r>
        <w:br/>
      </w:r>
      <w:r>
        <w:rPr>
          <w:rFonts w:ascii="Times New Roman" w:hAnsi="Times New Roman"/>
          <w:color w:val="000000"/>
          <w:sz w:val="30"/>
          <w:rtl/>
        </w:rPr>
        <w:t>أسماء الحجر</w:t>
      </w:r>
      <w:r>
        <w:br/>
      </w:r>
      <w:r>
        <w:br/>
      </w:r>
      <w:r>
        <w:rPr>
          <w:rFonts w:ascii="Times New Roman" w:hAnsi="Times New Roman"/>
          <w:color w:val="000000"/>
          <w:sz w:val="30"/>
          <w:rtl/>
        </w:rPr>
        <w:t>هل تصح تسمية العامة الحجر بحجر إسماعيل ؟</w:t>
      </w:r>
      <w:r>
        <w:br/>
      </w:r>
      <w:r>
        <w:br/>
      </w:r>
      <w:r>
        <w:rPr>
          <w:rFonts w:ascii="Times New Roman" w:hAnsi="Times New Roman"/>
          <w:color w:val="000000"/>
          <w:sz w:val="30"/>
        </w:rPr>
        <w:t>٤٦١</w:t>
      </w:r>
      <w:r>
        <w:br/>
      </w:r>
      <w:r>
        <w:br/>
      </w:r>
      <w:r>
        <w:rPr>
          <w:rFonts w:ascii="Times New Roman" w:hAnsi="Times New Roman"/>
          <w:color w:val="000000"/>
          <w:sz w:val="30"/>
        </w:rPr>
        <w:t>٤٦٢</w:t>
      </w:r>
      <w:r>
        <w:br/>
      </w:r>
      <w:r>
        <w:br/>
      </w:r>
      <w:r>
        <w:rPr>
          <w:rFonts w:ascii="Times New Roman" w:hAnsi="Times New Roman"/>
          <w:color w:val="000000"/>
          <w:sz w:val="30"/>
        </w:rPr>
        <w:t>٤٦٢</w:t>
      </w:r>
      <w:r>
        <w:br/>
      </w:r>
      <w:r>
        <w:br/>
      </w:r>
      <w:r>
        <w:rPr>
          <w:rFonts w:ascii="Times New Roman" w:hAnsi="Times New Roman"/>
          <w:color w:val="000000"/>
          <w:sz w:val="30"/>
          <w:rtl/>
        </w:rPr>
        <w:t xml:space="preserve">هل يعتبر الشاذروان من الكعبة؟ وماذا ينبني على هذا؟ .......... </w:t>
      </w:r>
      <w:r>
        <w:rPr>
          <w:rFonts w:ascii="Times New Roman" w:hAnsi="Times New Roman"/>
          <w:color w:val="000000"/>
          <w:sz w:val="30"/>
        </w:rPr>
        <w:t>٤٦٣</w:t>
      </w:r>
      <w:r>
        <w:br/>
      </w:r>
      <w:r>
        <w:br/>
      </w:r>
      <w:r>
        <w:rPr>
          <w:rFonts w:ascii="Times New Roman" w:hAnsi="Times New Roman"/>
          <w:color w:val="000000"/>
          <w:sz w:val="30"/>
          <w:rtl/>
        </w:rPr>
        <w:t>التفصيل في حكم الحج عن العاجز</w:t>
      </w:r>
      <w:r>
        <w:br/>
      </w:r>
      <w:r>
        <w:br/>
      </w:r>
      <w:r>
        <w:rPr>
          <w:rFonts w:ascii="Times New Roman" w:hAnsi="Times New Roman"/>
          <w:color w:val="000000"/>
          <w:sz w:val="30"/>
        </w:rPr>
        <w:t>٤٦٤</w:t>
      </w:r>
      <w:r>
        <w:br/>
      </w:r>
      <w:r>
        <w:br/>
      </w:r>
      <w:r>
        <w:rPr>
          <w:rFonts w:ascii="Times New Roman" w:hAnsi="Times New Roman"/>
          <w:color w:val="000000"/>
          <w:sz w:val="30"/>
          <w:rtl/>
        </w:rPr>
        <w:t>إذا حج</w:t>
      </w:r>
      <w:r>
        <w:br/>
      </w:r>
      <w:r>
        <w:rPr>
          <w:rFonts w:ascii="Times New Roman" w:hAnsi="Times New Roman"/>
          <w:color w:val="000000"/>
          <w:sz w:val="30"/>
          <w:rtl/>
        </w:rPr>
        <w:t>هل تقضى الصلاة عن الحي والميت؟</w:t>
      </w:r>
      <w:r>
        <w:br/>
      </w:r>
      <w:r>
        <w:rPr>
          <w:rFonts w:ascii="Times New Roman" w:hAnsi="Times New Roman"/>
          <w:color w:val="000000"/>
          <w:sz w:val="30"/>
          <w:rtl/>
        </w:rPr>
        <w:t xml:space="preserve">عمَّن لا يُرجى برؤه، ثم شُفي، فهل يلزمه الحج؟ ........ </w:t>
      </w:r>
      <w:r>
        <w:rPr>
          <w:rFonts w:ascii="Times New Roman" w:hAnsi="Times New Roman"/>
          <w:color w:val="000000"/>
          <w:sz w:val="30"/>
        </w:rPr>
        <w:t>٤٦٥</w:t>
      </w:r>
      <w:r>
        <w:br/>
      </w:r>
      <w:r>
        <w:rPr>
          <w:rFonts w:ascii="Times New Roman" w:hAnsi="Times New Roman"/>
          <w:color w:val="000000"/>
          <w:sz w:val="30"/>
          <w:rtl/>
        </w:rPr>
        <w:t>الصلاة لا يمكن العجز عنها خلافًا لما يقوله بعض المرضى.</w:t>
      </w:r>
      <w:r>
        <w:br/>
      </w:r>
      <w:r>
        <w:br/>
      </w:r>
      <w:r>
        <w:rPr>
          <w:rFonts w:ascii="Times New Roman" w:hAnsi="Times New Roman"/>
          <w:color w:val="000000"/>
          <w:sz w:val="30"/>
          <w:rtl/>
        </w:rPr>
        <w:t>هل يقضى الصوم عن الميت؟</w:t>
      </w:r>
      <w:r>
        <w:br/>
      </w:r>
      <w:r>
        <w:br/>
      </w:r>
      <w:r>
        <w:rPr>
          <w:rFonts w:ascii="Times New Roman" w:hAnsi="Times New Roman"/>
          <w:color w:val="000000"/>
          <w:sz w:val="30"/>
        </w:rPr>
        <w:t>٤٦٥</w:t>
      </w:r>
      <w:r>
        <w:br/>
      </w:r>
      <w:r>
        <w:br/>
      </w:r>
      <w:r>
        <w:rPr>
          <w:rFonts w:ascii="Times New Roman" w:hAnsi="Times New Roman"/>
          <w:color w:val="000000"/>
          <w:sz w:val="30"/>
        </w:rPr>
        <w:t>٤٦٦</w:t>
      </w:r>
      <w:r>
        <w:br/>
      </w:r>
      <w:r>
        <w:br/>
      </w:r>
      <w:r>
        <w:rPr>
          <w:rFonts w:ascii="Times New Roman" w:hAnsi="Times New Roman"/>
          <w:color w:val="000000"/>
          <w:sz w:val="30"/>
          <w:rtl/>
        </w:rPr>
        <w:t xml:space="preserve"> </w:t>
      </w:r>
    </w:p>
    <w:p w14:paraId="1507D48B" w14:textId="77777777" w:rsidR="006628AE" w:rsidRDefault="006628AE">
      <w:pPr>
        <w:bidi/>
        <w:spacing w:before="120" w:after="120"/>
        <w:ind w:left="120"/>
      </w:pPr>
      <w:r>
        <w:rPr>
          <w:rFonts w:ascii="Times New Roman" w:hAnsi="Times New Roman"/>
          <w:color w:val="000000"/>
          <w:sz w:val="30"/>
          <w:rtl/>
        </w:rPr>
        <w:lastRenderedPageBreak/>
        <w:t xml:space="preserve"> </w:t>
      </w:r>
      <w:r>
        <w:rPr>
          <w:rFonts w:ascii="Times New Roman" w:hAnsi="Times New Roman"/>
          <w:color w:val="000000"/>
          <w:sz w:val="30"/>
        </w:rPr>
        <w:t>٦٣١</w:t>
      </w:r>
      <w:r>
        <w:br/>
      </w:r>
      <w:r>
        <w:br/>
      </w:r>
      <w:r>
        <w:rPr>
          <w:rFonts w:ascii="Times New Roman" w:hAnsi="Times New Roman"/>
          <w:color w:val="000000"/>
          <w:sz w:val="30"/>
          <w:rtl/>
        </w:rPr>
        <w:t>فهرس الفوائد</w:t>
      </w:r>
      <w:r>
        <w:br/>
      </w:r>
      <w:r>
        <w:br/>
      </w:r>
      <w:r>
        <w:rPr>
          <w:rFonts w:ascii="Times New Roman" w:hAnsi="Times New Roman"/>
          <w:color w:val="000000"/>
          <w:sz w:val="30"/>
          <w:rtl/>
        </w:rPr>
        <w:t xml:space="preserve">الجواب عن تخصيص بعض العلماء رحمهم الله قول </w:t>
      </w:r>
      <w:proofErr w:type="gramStart"/>
      <w:r>
        <w:rPr>
          <w:rFonts w:ascii="Times New Roman" w:hAnsi="Times New Roman"/>
          <w:color w:val="000000"/>
          <w:sz w:val="30"/>
          <w:rtl/>
        </w:rPr>
        <w:t>النبي :</w:t>
      </w:r>
      <w:proofErr w:type="gramEnd"/>
      <w:r>
        <w:br/>
      </w:r>
      <w:r>
        <w:rPr>
          <w:rFonts w:ascii="Times New Roman" w:hAnsi="Times New Roman"/>
          <w:color w:val="000000"/>
          <w:sz w:val="30"/>
          <w:rtl/>
        </w:rPr>
        <w:t>«مَنْ مَات وعَلَيه صِيامٌ.... بصوم النذر</w:t>
      </w:r>
      <w:r>
        <w:br/>
      </w:r>
      <w:r>
        <w:br/>
      </w:r>
      <w:r>
        <w:rPr>
          <w:rFonts w:ascii="Times New Roman" w:hAnsi="Times New Roman"/>
          <w:color w:val="000000"/>
          <w:sz w:val="30"/>
          <w:rtl/>
        </w:rPr>
        <w:t>متى يكون على الميت صيام؟</w:t>
      </w:r>
      <w:r>
        <w:br/>
      </w:r>
      <w:r>
        <w:br/>
      </w:r>
      <w:r>
        <w:rPr>
          <w:rFonts w:ascii="Times New Roman" w:hAnsi="Times New Roman"/>
          <w:color w:val="000000"/>
          <w:sz w:val="30"/>
        </w:rPr>
        <w:t>٤٦٦</w:t>
      </w:r>
      <w:r>
        <w:br/>
      </w:r>
      <w:r>
        <w:br/>
      </w:r>
      <w:r>
        <w:rPr>
          <w:rFonts w:ascii="Times New Roman" w:hAnsi="Times New Roman"/>
          <w:color w:val="000000"/>
          <w:sz w:val="30"/>
        </w:rPr>
        <w:t>٤٦٧</w:t>
      </w:r>
      <w:r>
        <w:br/>
      </w:r>
      <w:r>
        <w:br/>
      </w:r>
      <w:r>
        <w:rPr>
          <w:rFonts w:ascii="Times New Roman" w:hAnsi="Times New Roman"/>
          <w:color w:val="000000"/>
          <w:sz w:val="30"/>
          <w:rtl/>
        </w:rPr>
        <w:t xml:space="preserve">هل يُصام عمَّن كان عاجزا عجزًا لا يُرجى برؤه في حال الحياة؟ ..... </w:t>
      </w:r>
      <w:r>
        <w:rPr>
          <w:rFonts w:ascii="Times New Roman" w:hAnsi="Times New Roman"/>
          <w:color w:val="000000"/>
          <w:sz w:val="30"/>
        </w:rPr>
        <w:t>٤٦٧</w:t>
      </w:r>
      <w:r>
        <w:rPr>
          <w:rFonts w:ascii="Times New Roman" w:hAnsi="Times New Roman"/>
          <w:color w:val="000000"/>
          <w:sz w:val="30"/>
          <w:rtl/>
        </w:rPr>
        <w:t xml:space="preserve"> هل تقضى الزكاة عن الميت؟</w:t>
      </w:r>
      <w:r>
        <w:br/>
      </w:r>
      <w:r>
        <w:br/>
      </w:r>
      <w:r>
        <w:rPr>
          <w:rFonts w:ascii="Times New Roman" w:hAnsi="Times New Roman"/>
          <w:color w:val="000000"/>
          <w:sz w:val="30"/>
        </w:rPr>
        <w:t>٤٦٧</w:t>
      </w:r>
      <w:r>
        <w:br/>
      </w:r>
      <w:r>
        <w:br/>
      </w:r>
      <w:r>
        <w:rPr>
          <w:rFonts w:ascii="Times New Roman" w:hAnsi="Times New Roman"/>
          <w:color w:val="000000"/>
          <w:sz w:val="30"/>
          <w:rtl/>
        </w:rPr>
        <w:t xml:space="preserve">إذا قضيت الزكاة عن الميت فهل يسقط عنه وعيد مانع الزكاة؟... </w:t>
      </w:r>
      <w:r>
        <w:rPr>
          <w:rFonts w:ascii="Times New Roman" w:hAnsi="Times New Roman"/>
          <w:color w:val="000000"/>
          <w:sz w:val="30"/>
        </w:rPr>
        <w:t>٤٦٨</w:t>
      </w:r>
      <w:r>
        <w:rPr>
          <w:rFonts w:ascii="Times New Roman" w:hAnsi="Times New Roman"/>
          <w:color w:val="000000"/>
          <w:sz w:val="30"/>
          <w:rtl/>
        </w:rPr>
        <w:t xml:space="preserve"> إذا كان لا يسقط عنه الوعيد فلماذا يؤمر الورثة بإخراج الزكاة؟</w:t>
      </w:r>
      <w:proofErr w:type="gramStart"/>
      <w:r>
        <w:rPr>
          <w:rFonts w:ascii="Times New Roman" w:hAnsi="Times New Roman"/>
          <w:color w:val="000000"/>
          <w:sz w:val="30"/>
          <w:rtl/>
        </w:rPr>
        <w:t xml:space="preserve"> ..</w:t>
      </w:r>
      <w:proofErr w:type="gramEnd"/>
      <w:r>
        <w:rPr>
          <w:rFonts w:ascii="Times New Roman" w:hAnsi="Times New Roman"/>
          <w:color w:val="000000"/>
          <w:sz w:val="30"/>
          <w:rtl/>
        </w:rPr>
        <w:t xml:space="preserve"> </w:t>
      </w:r>
      <w:r>
        <w:rPr>
          <w:rFonts w:ascii="Times New Roman" w:hAnsi="Times New Roman"/>
          <w:color w:val="000000"/>
          <w:sz w:val="30"/>
        </w:rPr>
        <w:t>٤٦٨</w:t>
      </w:r>
      <w:r>
        <w:rPr>
          <w:rFonts w:ascii="Times New Roman" w:hAnsi="Times New Roman"/>
          <w:color w:val="000000"/>
          <w:sz w:val="30"/>
          <w:rtl/>
        </w:rPr>
        <w:t xml:space="preserve"> هل يؤدي الورثة الزكاة لسَنَةٍ أو لجميع السنوات؟</w:t>
      </w:r>
      <w:r>
        <w:br/>
      </w:r>
      <w:r>
        <w:br/>
      </w:r>
      <w:r>
        <w:rPr>
          <w:rFonts w:ascii="Times New Roman" w:hAnsi="Times New Roman"/>
          <w:color w:val="000000"/>
          <w:sz w:val="30"/>
        </w:rPr>
        <w:t>٤٦٨</w:t>
      </w:r>
      <w:r>
        <w:rPr>
          <w:rFonts w:ascii="Times New Roman" w:hAnsi="Times New Roman"/>
          <w:color w:val="000000"/>
          <w:sz w:val="30"/>
          <w:rtl/>
        </w:rPr>
        <w:t xml:space="preserve"> ...</w:t>
      </w:r>
      <w:r>
        <w:br/>
      </w:r>
      <w:r>
        <w:br/>
      </w:r>
      <w:r>
        <w:rPr>
          <w:rFonts w:ascii="Times New Roman" w:hAnsi="Times New Roman"/>
          <w:color w:val="000000"/>
          <w:sz w:val="30"/>
          <w:rtl/>
        </w:rPr>
        <w:t>إذا كان الشخص أعرج، ولكنه يسافر إلى البلاد الأخرى، فهل لـه أن يوكل من يحج عنه ؟</w:t>
      </w:r>
      <w:r>
        <w:br/>
      </w:r>
      <w:r>
        <w:br/>
      </w:r>
      <w:r>
        <w:rPr>
          <w:rFonts w:ascii="Times New Roman" w:hAnsi="Times New Roman"/>
          <w:color w:val="000000"/>
          <w:sz w:val="30"/>
        </w:rPr>
        <w:t>٤٦٨</w:t>
      </w:r>
      <w:proofErr w:type="gramStart"/>
      <w:r>
        <w:rPr>
          <w:rFonts w:ascii="Times New Roman" w:hAnsi="Times New Roman"/>
          <w:color w:val="000000"/>
          <w:sz w:val="30"/>
          <w:rtl/>
        </w:rPr>
        <w:t xml:space="preserve"> ..</w:t>
      </w:r>
      <w:proofErr w:type="gramEnd"/>
      <w:r>
        <w:br/>
      </w:r>
      <w:r>
        <w:br/>
      </w:r>
      <w:r>
        <w:rPr>
          <w:rFonts w:ascii="Times New Roman" w:hAnsi="Times New Roman"/>
          <w:color w:val="000000"/>
          <w:sz w:val="30"/>
          <w:rtl/>
        </w:rPr>
        <w:t>الجواب عن استدلال بعض العلماء بحديث الخَنْعَمِيَّة على جواز</w:t>
      </w:r>
      <w:r>
        <w:br/>
      </w:r>
      <w:r>
        <w:br/>
      </w:r>
      <w:r>
        <w:rPr>
          <w:rFonts w:ascii="Times New Roman" w:hAnsi="Times New Roman"/>
          <w:color w:val="000000"/>
          <w:sz w:val="30"/>
          <w:rtl/>
        </w:rPr>
        <w:t>كشف الوجه</w:t>
      </w:r>
      <w:r>
        <w:br/>
      </w:r>
      <w:r>
        <w:br/>
      </w:r>
      <w:r>
        <w:rPr>
          <w:rFonts w:ascii="Times New Roman" w:hAnsi="Times New Roman"/>
          <w:color w:val="000000"/>
          <w:sz w:val="30"/>
          <w:rtl/>
        </w:rPr>
        <w:t>الأمر إذا كان جوابًا عن سؤال في الجواز وعدمه فهو للإباحة</w:t>
      </w:r>
      <w:r>
        <w:br/>
      </w:r>
      <w:r>
        <w:br/>
      </w:r>
      <w:r>
        <w:rPr>
          <w:rFonts w:ascii="Times New Roman" w:hAnsi="Times New Roman"/>
          <w:color w:val="000000"/>
          <w:sz w:val="30"/>
          <w:rtl/>
        </w:rPr>
        <w:t>حكم الحج عن الوالدين</w:t>
      </w:r>
      <w:r>
        <w:br/>
      </w:r>
      <w:r>
        <w:br/>
      </w:r>
      <w:r>
        <w:rPr>
          <w:rFonts w:ascii="Times New Roman" w:hAnsi="Times New Roman"/>
          <w:color w:val="000000"/>
          <w:sz w:val="30"/>
          <w:rtl/>
        </w:rPr>
        <w:t>الأفضل لمن عنده فَضْل مال أن يساعد من يريد أن يحج. هل الأفضل أن يحج المرء عن نفسه، أو عن والديه الميتين؟</w:t>
      </w:r>
      <w:r>
        <w:br/>
      </w:r>
      <w:r>
        <w:rPr>
          <w:rFonts w:ascii="Times New Roman" w:hAnsi="Times New Roman"/>
          <w:color w:val="000000"/>
          <w:sz w:val="30"/>
          <w:rtl/>
        </w:rPr>
        <w:t>هل يجزئ حج الصبي عن حجة الإسلام؟</w:t>
      </w:r>
      <w:r>
        <w:br/>
      </w:r>
      <w:r>
        <w:br/>
      </w:r>
      <w:r>
        <w:rPr>
          <w:rFonts w:ascii="Times New Roman" w:hAnsi="Times New Roman"/>
          <w:color w:val="000000"/>
          <w:sz w:val="30"/>
        </w:rPr>
        <w:t>٤٦٩</w:t>
      </w:r>
      <w:r>
        <w:br/>
      </w:r>
      <w:r>
        <w:br/>
      </w:r>
      <w:r>
        <w:rPr>
          <w:rFonts w:ascii="Times New Roman" w:hAnsi="Times New Roman"/>
          <w:color w:val="000000"/>
          <w:sz w:val="30"/>
        </w:rPr>
        <w:t>٤٧٠</w:t>
      </w:r>
      <w:r>
        <w:br/>
      </w:r>
      <w:r>
        <w:br/>
      </w:r>
      <w:r>
        <w:rPr>
          <w:rFonts w:ascii="Times New Roman" w:hAnsi="Times New Roman"/>
          <w:color w:val="000000"/>
          <w:sz w:val="30"/>
          <w:rtl/>
        </w:rPr>
        <w:t>...</w:t>
      </w:r>
      <w:r>
        <w:br/>
      </w:r>
      <w:r>
        <w:lastRenderedPageBreak/>
        <w:br/>
      </w:r>
      <w:r>
        <w:rPr>
          <w:rFonts w:ascii="Times New Roman" w:hAnsi="Times New Roman"/>
          <w:color w:val="000000"/>
          <w:sz w:val="30"/>
        </w:rPr>
        <w:t>٤٧٠</w:t>
      </w:r>
      <w:r>
        <w:br/>
      </w:r>
      <w:r>
        <w:br/>
      </w:r>
      <w:r>
        <w:rPr>
          <w:rFonts w:ascii="Times New Roman" w:hAnsi="Times New Roman"/>
          <w:color w:val="000000"/>
          <w:sz w:val="30"/>
        </w:rPr>
        <w:t>٤٧٠</w:t>
      </w:r>
      <w:r>
        <w:br/>
      </w:r>
      <w:r>
        <w:br/>
      </w:r>
      <w:r>
        <w:rPr>
          <w:rFonts w:ascii="Times New Roman" w:hAnsi="Times New Roman"/>
          <w:color w:val="000000"/>
          <w:sz w:val="30"/>
        </w:rPr>
        <w:t>٤٧١</w:t>
      </w:r>
      <w:r>
        <w:br/>
      </w:r>
      <w:r>
        <w:br/>
      </w:r>
      <w:r>
        <w:rPr>
          <w:rFonts w:ascii="Times New Roman" w:hAnsi="Times New Roman"/>
          <w:color w:val="000000"/>
          <w:sz w:val="30"/>
        </w:rPr>
        <w:t>٤٧٢</w:t>
      </w:r>
      <w:r>
        <w:br/>
      </w:r>
      <w:r>
        <w:br/>
      </w:r>
      <w:r>
        <w:rPr>
          <w:rFonts w:ascii="Times New Roman" w:hAnsi="Times New Roman"/>
          <w:color w:val="000000"/>
          <w:sz w:val="30"/>
          <w:rtl/>
        </w:rPr>
        <w:t xml:space="preserve">أجر الحج بالصبي للصبي، وليس لوليه كما يتوهمه العامة ......... </w:t>
      </w:r>
      <w:r>
        <w:rPr>
          <w:rFonts w:ascii="Times New Roman" w:hAnsi="Times New Roman"/>
          <w:color w:val="000000"/>
          <w:sz w:val="30"/>
        </w:rPr>
        <w:t>٤٧٣</w:t>
      </w:r>
      <w:r>
        <w:br/>
      </w:r>
      <w:r>
        <w:br/>
      </w:r>
      <w:r>
        <w:rPr>
          <w:rFonts w:ascii="Times New Roman" w:hAnsi="Times New Roman"/>
          <w:color w:val="000000"/>
          <w:sz w:val="30"/>
        </w:rPr>
        <w:t>٤٧٣</w:t>
      </w:r>
      <w:r>
        <w:br/>
      </w:r>
      <w:r>
        <w:br/>
      </w:r>
      <w:r>
        <w:rPr>
          <w:rFonts w:ascii="Times New Roman" w:hAnsi="Times New Roman"/>
          <w:color w:val="000000"/>
          <w:sz w:val="30"/>
        </w:rPr>
        <w:t>٤٧٣</w:t>
      </w:r>
      <w:r>
        <w:br/>
      </w:r>
      <w:r>
        <w:br/>
      </w:r>
      <w:r>
        <w:rPr>
          <w:rFonts w:ascii="Times New Roman" w:hAnsi="Times New Roman"/>
          <w:color w:val="000000"/>
          <w:sz w:val="30"/>
          <w:rtl/>
        </w:rPr>
        <w:t>ما مقدار أجر من حج بصبي؟</w:t>
      </w:r>
      <w:r>
        <w:br/>
      </w:r>
      <w:r>
        <w:br/>
      </w:r>
      <w:r>
        <w:rPr>
          <w:rFonts w:ascii="Times New Roman" w:hAnsi="Times New Roman"/>
          <w:color w:val="000000"/>
          <w:sz w:val="30"/>
          <w:rtl/>
        </w:rPr>
        <w:t>كيف يعقد الصبي الإحرام؟</w:t>
      </w:r>
      <w:r>
        <w:br/>
      </w:r>
      <w:r>
        <w:br/>
      </w:r>
      <w:r>
        <w:rPr>
          <w:rFonts w:ascii="Times New Roman" w:hAnsi="Times New Roman"/>
          <w:color w:val="000000"/>
          <w:sz w:val="30"/>
        </w:rPr>
        <w:t>٦٣٢</w:t>
      </w:r>
      <w:r>
        <w:br/>
      </w:r>
      <w:r>
        <w:br/>
      </w:r>
      <w:r>
        <w:rPr>
          <w:rFonts w:ascii="Times New Roman" w:hAnsi="Times New Roman"/>
          <w:color w:val="000000"/>
          <w:sz w:val="30"/>
          <w:rtl/>
        </w:rPr>
        <w:t>هل يترتب على حج الصبي ما يترتب على حج الكبير؟</w:t>
      </w:r>
      <w:r>
        <w:br/>
      </w:r>
      <w:r>
        <w:br/>
      </w:r>
      <w:r>
        <w:rPr>
          <w:rFonts w:ascii="Times New Roman" w:hAnsi="Times New Roman"/>
          <w:color w:val="000000"/>
          <w:sz w:val="30"/>
          <w:rtl/>
        </w:rPr>
        <w:t>كيف يطاف بالصبي؟</w:t>
      </w:r>
      <w:r>
        <w:br/>
      </w:r>
      <w:r>
        <w:rPr>
          <w:rFonts w:ascii="Times New Roman" w:hAnsi="Times New Roman"/>
          <w:color w:val="000000"/>
          <w:sz w:val="30"/>
          <w:rtl/>
        </w:rPr>
        <w:t>هل يجوز أن يطوف عن نفسه وعن الصبي؟</w:t>
      </w:r>
      <w:r>
        <w:br/>
      </w:r>
      <w:r>
        <w:br/>
      </w:r>
      <w:r>
        <w:rPr>
          <w:rFonts w:ascii="Times New Roman" w:hAnsi="Times New Roman"/>
          <w:color w:val="000000"/>
          <w:sz w:val="30"/>
          <w:rtl/>
        </w:rPr>
        <w:t>فهرس الكتاب</w:t>
      </w:r>
      <w:r>
        <w:br/>
      </w:r>
      <w:r>
        <w:br/>
      </w:r>
      <w:r>
        <w:rPr>
          <w:rFonts w:ascii="Times New Roman" w:hAnsi="Times New Roman"/>
          <w:color w:val="000000"/>
          <w:sz w:val="30"/>
          <w:rtl/>
        </w:rPr>
        <w:t>إذا كان يدفع الشخص أحدا على عربة في الطواف فهل يجزئه</w:t>
      </w:r>
      <w:r>
        <w:br/>
      </w:r>
      <w:r>
        <w:br/>
      </w:r>
      <w:r>
        <w:rPr>
          <w:rFonts w:ascii="Times New Roman" w:hAnsi="Times New Roman"/>
          <w:color w:val="000000"/>
          <w:sz w:val="30"/>
          <w:rtl/>
        </w:rPr>
        <w:t>ذلك؟.</w:t>
      </w:r>
      <w:r>
        <w:br/>
      </w:r>
      <w:r>
        <w:br/>
      </w:r>
      <w:r>
        <w:rPr>
          <w:rFonts w:ascii="Times New Roman" w:hAnsi="Times New Roman"/>
          <w:color w:val="000000"/>
          <w:sz w:val="30"/>
          <w:rtl/>
        </w:rPr>
        <w:t>من</w:t>
      </w:r>
      <w:r>
        <w:br/>
      </w:r>
      <w:r>
        <w:br/>
      </w:r>
      <w:r>
        <w:rPr>
          <w:rFonts w:ascii="Times New Roman" w:hAnsi="Times New Roman"/>
          <w:color w:val="000000"/>
          <w:sz w:val="30"/>
        </w:rPr>
        <w:t>٤٧٣</w:t>
      </w:r>
      <w:r>
        <w:br/>
      </w:r>
      <w:r>
        <w:br/>
      </w:r>
      <w:r>
        <w:rPr>
          <w:rFonts w:ascii="Times New Roman" w:hAnsi="Times New Roman"/>
          <w:color w:val="000000"/>
          <w:sz w:val="30"/>
        </w:rPr>
        <w:t>٤٧٤</w:t>
      </w:r>
      <w:r>
        <w:br/>
      </w:r>
      <w:r>
        <w:br/>
      </w:r>
      <w:r>
        <w:rPr>
          <w:rFonts w:ascii="Times New Roman" w:hAnsi="Times New Roman"/>
          <w:color w:val="000000"/>
          <w:sz w:val="30"/>
        </w:rPr>
        <w:t>٤٧٤</w:t>
      </w:r>
      <w:r>
        <w:br/>
      </w:r>
      <w:r>
        <w:br/>
      </w:r>
      <w:r>
        <w:rPr>
          <w:rFonts w:ascii="Times New Roman" w:hAnsi="Times New Roman"/>
          <w:color w:val="000000"/>
          <w:sz w:val="30"/>
        </w:rPr>
        <w:t>٤٧٤</w:t>
      </w:r>
      <w:r>
        <w:rPr>
          <w:rFonts w:ascii="Times New Roman" w:hAnsi="Times New Roman"/>
          <w:color w:val="000000"/>
          <w:sz w:val="30"/>
          <w:rtl/>
        </w:rPr>
        <w:t xml:space="preserve"> ...</w:t>
      </w:r>
      <w:r>
        <w:br/>
      </w:r>
      <w:r>
        <w:br/>
      </w:r>
      <w:r>
        <w:rPr>
          <w:rFonts w:ascii="Times New Roman" w:hAnsi="Times New Roman"/>
          <w:color w:val="000000"/>
          <w:sz w:val="30"/>
          <w:rtl/>
        </w:rPr>
        <w:lastRenderedPageBreak/>
        <w:t>قصد مكة لم يجب عليه الإحرام إذا كان لا يريد الحج ولا</w:t>
      </w:r>
      <w:r>
        <w:br/>
      </w:r>
      <w:r>
        <w:br/>
      </w:r>
      <w:r>
        <w:rPr>
          <w:rFonts w:ascii="Times New Roman" w:hAnsi="Times New Roman"/>
          <w:color w:val="000000"/>
          <w:sz w:val="30"/>
          <w:rtl/>
        </w:rPr>
        <w:t>العمرة</w:t>
      </w:r>
      <w:r>
        <w:br/>
      </w:r>
      <w:r>
        <w:br/>
      </w:r>
      <w:r>
        <w:rPr>
          <w:rFonts w:ascii="Times New Roman" w:hAnsi="Times New Roman"/>
          <w:color w:val="000000"/>
          <w:sz w:val="30"/>
          <w:rtl/>
        </w:rPr>
        <w:t>بعض الناس قد يحصل منه ما لا ينبغي مع توقيره لمن يخاطبه</w:t>
      </w:r>
      <w:r>
        <w:br/>
      </w:r>
      <w:r>
        <w:br/>
      </w:r>
      <w:r>
        <w:rPr>
          <w:rFonts w:ascii="Times New Roman" w:hAnsi="Times New Roman"/>
          <w:color w:val="000000"/>
          <w:sz w:val="30"/>
          <w:rtl/>
        </w:rPr>
        <w:t>ويناقشه</w:t>
      </w:r>
      <w:r>
        <w:br/>
      </w:r>
      <w:r>
        <w:br/>
      </w:r>
      <w:r>
        <w:rPr>
          <w:rFonts w:ascii="Times New Roman" w:hAnsi="Times New Roman"/>
          <w:color w:val="000000"/>
          <w:sz w:val="30"/>
          <w:rtl/>
        </w:rPr>
        <w:t>الدليل على أن الفعل المطلق لا يقتضي التكرار إلا بدليل للنبي ﷺ إذن من الله تعالى بالإيجاب أو التحريم</w:t>
      </w:r>
      <w:r>
        <w:br/>
      </w:r>
      <w:r>
        <w:rPr>
          <w:rFonts w:ascii="Times New Roman" w:hAnsi="Times New Roman"/>
          <w:color w:val="000000"/>
          <w:sz w:val="30"/>
          <w:rtl/>
        </w:rPr>
        <w:t>للإنسان أن يسكت إذا كان السؤال في غير محله .</w:t>
      </w:r>
      <w:r>
        <w:br/>
      </w:r>
      <w:r>
        <w:rPr>
          <w:rFonts w:ascii="Times New Roman" w:hAnsi="Times New Roman"/>
          <w:color w:val="000000"/>
          <w:sz w:val="30"/>
          <w:rtl/>
        </w:rPr>
        <w:t>هل يجوز لغةً أن تقترن اللام بجواب (لو)؟</w:t>
      </w:r>
      <w:r>
        <w:br/>
      </w:r>
      <w:r>
        <w:br/>
      </w:r>
      <w:r>
        <w:rPr>
          <w:rFonts w:ascii="Times New Roman" w:hAnsi="Times New Roman"/>
          <w:color w:val="000000"/>
          <w:sz w:val="30"/>
        </w:rPr>
        <w:t>٤٧٥</w:t>
      </w:r>
      <w:r>
        <w:br/>
      </w:r>
      <w:r>
        <w:br/>
      </w:r>
      <w:r>
        <w:rPr>
          <w:rFonts w:ascii="Times New Roman" w:hAnsi="Times New Roman"/>
          <w:color w:val="000000"/>
          <w:sz w:val="30"/>
        </w:rPr>
        <w:t>٤٧٥</w:t>
      </w:r>
      <w:r>
        <w:br/>
      </w:r>
      <w:r>
        <w:br/>
      </w:r>
      <w:r>
        <w:rPr>
          <w:rFonts w:ascii="Times New Roman" w:hAnsi="Times New Roman"/>
          <w:color w:val="000000"/>
          <w:sz w:val="30"/>
        </w:rPr>
        <w:t>٤٧٦</w:t>
      </w:r>
      <w:r>
        <w:br/>
      </w:r>
      <w:r>
        <w:br/>
      </w:r>
      <w:r>
        <w:rPr>
          <w:rFonts w:ascii="Times New Roman" w:hAnsi="Times New Roman"/>
          <w:color w:val="000000"/>
          <w:sz w:val="30"/>
          <w:rtl/>
        </w:rPr>
        <w:t>....</w:t>
      </w:r>
      <w:r>
        <w:br/>
      </w:r>
      <w:r>
        <w:br/>
      </w:r>
      <w:r>
        <w:rPr>
          <w:rFonts w:ascii="Times New Roman" w:hAnsi="Times New Roman"/>
          <w:color w:val="000000"/>
          <w:sz w:val="30"/>
        </w:rPr>
        <w:t>٤٧٦</w:t>
      </w:r>
      <w:r>
        <w:br/>
      </w:r>
      <w:r>
        <w:br/>
      </w:r>
      <w:r>
        <w:rPr>
          <w:rFonts w:ascii="Times New Roman" w:hAnsi="Times New Roman"/>
          <w:color w:val="000000"/>
          <w:sz w:val="30"/>
        </w:rPr>
        <w:t>٤٧٦</w:t>
      </w:r>
      <w:r>
        <w:br/>
      </w:r>
      <w:r>
        <w:br/>
      </w:r>
      <w:r>
        <w:rPr>
          <w:rFonts w:ascii="Times New Roman" w:hAnsi="Times New Roman"/>
          <w:color w:val="000000"/>
          <w:sz w:val="30"/>
        </w:rPr>
        <w:t>٤٧٦</w:t>
      </w:r>
      <w:r>
        <w:rPr>
          <w:rFonts w:ascii="Times New Roman" w:hAnsi="Times New Roman"/>
          <w:color w:val="000000"/>
          <w:sz w:val="30"/>
          <w:rtl/>
        </w:rPr>
        <w:t xml:space="preserve"> ...</w:t>
      </w:r>
      <w:r>
        <w:br/>
      </w:r>
      <w:r>
        <w:br/>
      </w:r>
      <w:r>
        <w:rPr>
          <w:rFonts w:ascii="Times New Roman" w:hAnsi="Times New Roman"/>
          <w:color w:val="000000"/>
          <w:sz w:val="30"/>
          <w:rtl/>
        </w:rPr>
        <w:t>هل النهي عن كثرة الأسئلة خاص بعهد النبي ، أو يشمل ما</w:t>
      </w:r>
      <w:r>
        <w:br/>
      </w:r>
      <w:r>
        <w:br/>
      </w:r>
      <w:r>
        <w:rPr>
          <w:rFonts w:ascii="Times New Roman" w:hAnsi="Times New Roman"/>
          <w:color w:val="000000"/>
          <w:sz w:val="30"/>
          <w:rtl/>
        </w:rPr>
        <w:t>بعده؟</w:t>
      </w:r>
      <w:r>
        <w:br/>
      </w:r>
      <w:r>
        <w:br/>
      </w:r>
      <w:r>
        <w:rPr>
          <w:rFonts w:ascii="Times New Roman" w:hAnsi="Times New Roman"/>
          <w:color w:val="000000"/>
          <w:sz w:val="30"/>
          <w:rtl/>
        </w:rPr>
        <w:t>يجب اجتناب المنهي عنه قليلا أو كثيرًا.</w:t>
      </w:r>
      <w:r>
        <w:br/>
      </w:r>
      <w:r>
        <w:br/>
      </w:r>
      <w:r>
        <w:rPr>
          <w:rFonts w:ascii="Times New Roman" w:hAnsi="Times New Roman"/>
          <w:color w:val="000000"/>
          <w:sz w:val="30"/>
          <w:rtl/>
        </w:rPr>
        <w:t>ما هو ضابط المحرم؟</w:t>
      </w:r>
      <w:r>
        <w:br/>
      </w:r>
      <w:r>
        <w:br/>
      </w:r>
      <w:r>
        <w:rPr>
          <w:rFonts w:ascii="Times New Roman" w:hAnsi="Times New Roman"/>
          <w:color w:val="000000"/>
          <w:sz w:val="30"/>
        </w:rPr>
        <w:t>٤٧٧</w:t>
      </w:r>
      <w:r>
        <w:br/>
      </w:r>
      <w:r>
        <w:br/>
      </w:r>
      <w:r>
        <w:rPr>
          <w:rFonts w:ascii="Times New Roman" w:hAnsi="Times New Roman"/>
          <w:color w:val="000000"/>
          <w:sz w:val="30"/>
        </w:rPr>
        <w:t>٤٧٨</w:t>
      </w:r>
      <w:r>
        <w:rPr>
          <w:rFonts w:ascii="Times New Roman" w:hAnsi="Times New Roman"/>
          <w:color w:val="000000"/>
          <w:sz w:val="30"/>
          <w:rtl/>
        </w:rPr>
        <w:t xml:space="preserve"> ...</w:t>
      </w:r>
      <w:r>
        <w:br/>
      </w:r>
      <w:r>
        <w:br/>
      </w:r>
      <w:r>
        <w:rPr>
          <w:rFonts w:ascii="Times New Roman" w:hAnsi="Times New Roman"/>
          <w:color w:val="000000"/>
          <w:sz w:val="30"/>
        </w:rPr>
        <w:t>٤٧٩٠</w:t>
      </w:r>
      <w:r>
        <w:br/>
      </w:r>
      <w:r>
        <w:br/>
      </w:r>
      <w:r>
        <w:rPr>
          <w:rFonts w:ascii="Times New Roman" w:hAnsi="Times New Roman"/>
          <w:color w:val="000000"/>
          <w:sz w:val="30"/>
          <w:rtl/>
        </w:rPr>
        <w:t>قاعدة: عم الإنسان عمّ له ولعقبه إلى يوم القيامة، وخال الإنسان</w:t>
      </w:r>
      <w:r>
        <w:br/>
      </w:r>
      <w:r>
        <w:br/>
      </w:r>
      <w:r>
        <w:rPr>
          <w:rFonts w:ascii="Times New Roman" w:hAnsi="Times New Roman"/>
          <w:color w:val="000000"/>
          <w:sz w:val="30"/>
          <w:rtl/>
        </w:rPr>
        <w:t>خال له ولعقبه إلى يوم القيامة</w:t>
      </w:r>
      <w:r>
        <w:br/>
      </w:r>
      <w:r>
        <w:rPr>
          <w:rFonts w:ascii="Times New Roman" w:hAnsi="Times New Roman"/>
          <w:color w:val="000000"/>
          <w:sz w:val="30"/>
          <w:rtl/>
        </w:rPr>
        <w:lastRenderedPageBreak/>
        <w:t>المحرمات بالمصاهرة أربع.</w:t>
      </w:r>
      <w:r>
        <w:br/>
      </w:r>
      <w:r>
        <w:rPr>
          <w:rFonts w:ascii="Times New Roman" w:hAnsi="Times New Roman"/>
          <w:color w:val="000000"/>
          <w:sz w:val="30"/>
          <w:rtl/>
        </w:rPr>
        <w:t>يشترط في المحرم أن يكون بالغا عاقلا</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٤٧٩</w:t>
      </w:r>
      <w:r>
        <w:br/>
      </w:r>
      <w:r>
        <w:br/>
      </w:r>
      <w:r>
        <w:rPr>
          <w:rFonts w:ascii="Times New Roman" w:hAnsi="Times New Roman"/>
          <w:color w:val="000000"/>
          <w:sz w:val="30"/>
        </w:rPr>
        <w:t>٤٨١</w:t>
      </w:r>
      <w:r>
        <w:br/>
      </w:r>
      <w:r>
        <w:br/>
      </w:r>
      <w:r>
        <w:rPr>
          <w:rFonts w:ascii="Times New Roman" w:hAnsi="Times New Roman"/>
          <w:color w:val="000000"/>
          <w:sz w:val="30"/>
          <w:rtl/>
        </w:rPr>
        <w:t>فهرس الفوائد</w:t>
      </w:r>
      <w:r>
        <w:br/>
      </w:r>
      <w:r>
        <w:br/>
      </w:r>
      <w:r>
        <w:rPr>
          <w:rFonts w:ascii="Times New Roman" w:hAnsi="Times New Roman"/>
          <w:color w:val="000000"/>
          <w:sz w:val="30"/>
        </w:rPr>
        <w:t>٦٣٣</w:t>
      </w:r>
      <w:r>
        <w:br/>
      </w:r>
      <w:r>
        <w:br/>
      </w:r>
      <w:r>
        <w:rPr>
          <w:rFonts w:ascii="Times New Roman" w:hAnsi="Times New Roman"/>
          <w:color w:val="000000"/>
          <w:sz w:val="30"/>
          <w:rtl/>
        </w:rPr>
        <w:t>هل يشترط في المحرم أن يكون موافقا لمحرمه في الدِّين؟</w:t>
      </w:r>
      <w:r>
        <w:br/>
      </w:r>
      <w:r>
        <w:br/>
      </w:r>
      <w:r>
        <w:rPr>
          <w:rFonts w:ascii="Times New Roman" w:hAnsi="Times New Roman"/>
          <w:color w:val="000000"/>
          <w:sz w:val="30"/>
          <w:rtl/>
        </w:rPr>
        <w:t>........</w:t>
      </w:r>
      <w:r>
        <w:br/>
      </w:r>
      <w:r>
        <w:br/>
      </w:r>
      <w:r>
        <w:rPr>
          <w:rFonts w:ascii="Times New Roman" w:hAnsi="Times New Roman"/>
          <w:color w:val="000000"/>
          <w:sz w:val="30"/>
          <w:rtl/>
        </w:rPr>
        <w:t>الكافر لا يكون محرما لابنته المسلمة إن لم يؤمن أن يضيعها، وهذه</w:t>
      </w:r>
      <w:r>
        <w:br/>
      </w:r>
      <w:r>
        <w:br/>
      </w:r>
      <w:r>
        <w:rPr>
          <w:rFonts w:ascii="Times New Roman" w:hAnsi="Times New Roman"/>
          <w:color w:val="000000"/>
          <w:sz w:val="30"/>
          <w:rtl/>
        </w:rPr>
        <w:t>تقع في زماننا</w:t>
      </w:r>
      <w:r>
        <w:br/>
      </w:r>
      <w:r>
        <w:br/>
      </w:r>
      <w:r>
        <w:rPr>
          <w:rFonts w:ascii="Times New Roman" w:hAnsi="Times New Roman"/>
          <w:color w:val="000000"/>
          <w:sz w:val="30"/>
        </w:rPr>
        <w:t>٤٨١</w:t>
      </w:r>
      <w:r>
        <w:br/>
      </w:r>
      <w:r>
        <w:br/>
      </w:r>
      <w:r>
        <w:rPr>
          <w:rFonts w:ascii="Times New Roman" w:hAnsi="Times New Roman"/>
          <w:color w:val="000000"/>
          <w:sz w:val="30"/>
        </w:rPr>
        <w:t>٤٨٢</w:t>
      </w:r>
      <w:r>
        <w:br/>
      </w:r>
      <w:r>
        <w:br/>
      </w:r>
      <w:r>
        <w:rPr>
          <w:rFonts w:ascii="Times New Roman" w:hAnsi="Times New Roman"/>
          <w:color w:val="000000"/>
          <w:sz w:val="30"/>
        </w:rPr>
        <w:t>٤٨٢</w:t>
      </w:r>
      <w:r>
        <w:br/>
      </w:r>
      <w:r>
        <w:br/>
      </w:r>
      <w:r>
        <w:rPr>
          <w:rFonts w:ascii="Times New Roman" w:hAnsi="Times New Roman"/>
          <w:color w:val="000000"/>
          <w:sz w:val="30"/>
          <w:rtl/>
        </w:rPr>
        <w:t xml:space="preserve">هل لمن لا تؤمن بالله واليوم الآخر أن تسافر بلا محرم ؟ هل القيد الزمني الذي ورد في حد السفر قيد معتبر أو </w:t>
      </w:r>
      <w:proofErr w:type="gramStart"/>
      <w:r>
        <w:rPr>
          <w:rFonts w:ascii="Times New Roman" w:hAnsi="Times New Roman"/>
          <w:color w:val="000000"/>
          <w:sz w:val="30"/>
          <w:rtl/>
        </w:rPr>
        <w:t>لا ؟</w:t>
      </w:r>
      <w:proofErr w:type="gramEnd"/>
      <w:r>
        <w:rPr>
          <w:rFonts w:ascii="Times New Roman" w:hAnsi="Times New Roman"/>
          <w:color w:val="000000"/>
          <w:sz w:val="30"/>
          <w:rtl/>
        </w:rPr>
        <w:t xml:space="preserve"> ....... </w:t>
      </w:r>
      <w:r>
        <w:rPr>
          <w:rFonts w:ascii="Times New Roman" w:hAnsi="Times New Roman"/>
          <w:color w:val="000000"/>
          <w:sz w:val="30"/>
        </w:rPr>
        <w:t>٤٨٤</w:t>
      </w:r>
      <w:r>
        <w:rPr>
          <w:rFonts w:ascii="Times New Roman" w:hAnsi="Times New Roman"/>
          <w:color w:val="000000"/>
          <w:sz w:val="30"/>
          <w:rtl/>
        </w:rPr>
        <w:t xml:space="preserve"> حسن صنيع الإمام مسلم رحمه الله في ترتيب أحاديث سفر المرأة</w:t>
      </w:r>
      <w:r>
        <w:br/>
      </w:r>
      <w:r>
        <w:br/>
      </w:r>
      <w:r>
        <w:rPr>
          <w:rFonts w:ascii="Times New Roman" w:hAnsi="Times New Roman"/>
          <w:color w:val="000000"/>
          <w:sz w:val="30"/>
          <w:rtl/>
        </w:rPr>
        <w:t>بمحرم .</w:t>
      </w:r>
      <w:r>
        <w:br/>
      </w:r>
      <w:r>
        <w:br/>
      </w:r>
      <w:r>
        <w:rPr>
          <w:rFonts w:ascii="Times New Roman" w:hAnsi="Times New Roman"/>
          <w:color w:val="000000"/>
          <w:sz w:val="30"/>
          <w:rtl/>
        </w:rPr>
        <w:t>يجب على الزوج حماية زوجته من المهالك والفتن هل يجب على المحرم أن يحج بمحرمه إذا طلبت ذلك؟.</w:t>
      </w:r>
      <w:r>
        <w:br/>
      </w:r>
      <w:r>
        <w:br/>
      </w:r>
      <w:r>
        <w:rPr>
          <w:rFonts w:ascii="Times New Roman" w:hAnsi="Times New Roman"/>
          <w:color w:val="000000"/>
          <w:sz w:val="30"/>
          <w:rtl/>
        </w:rPr>
        <w:t>يجب على من سافرت إحدى محارمه بلا محرم أن يلحق بها</w:t>
      </w:r>
      <w:r>
        <w:br/>
      </w:r>
      <w:r>
        <w:br/>
      </w:r>
      <w:r>
        <w:rPr>
          <w:rFonts w:ascii="Times New Roman" w:hAnsi="Times New Roman"/>
          <w:color w:val="000000"/>
          <w:sz w:val="30"/>
          <w:rtl/>
        </w:rPr>
        <w:t>تجوز خلوة الصبي بالصبية إذا لم تُخشَ الفتنة</w:t>
      </w:r>
      <w:r>
        <w:br/>
      </w:r>
      <w:r>
        <w:br/>
      </w:r>
      <w:r>
        <w:rPr>
          <w:rFonts w:ascii="Times New Roman" w:hAnsi="Times New Roman"/>
          <w:color w:val="000000"/>
          <w:sz w:val="30"/>
          <w:rtl/>
        </w:rPr>
        <w:t>ما هو ضابط الخلوة؟</w:t>
      </w:r>
      <w:r>
        <w:br/>
      </w:r>
      <w:r>
        <w:rPr>
          <w:rFonts w:ascii="Times New Roman" w:hAnsi="Times New Roman"/>
          <w:color w:val="000000"/>
          <w:sz w:val="30"/>
          <w:rtl/>
        </w:rPr>
        <w:t>هل يجوز أن يخلو رجلان بامرأة؟</w:t>
      </w:r>
      <w:r>
        <w:br/>
      </w:r>
      <w:r>
        <w:rPr>
          <w:rFonts w:ascii="Times New Roman" w:hAnsi="Times New Roman"/>
          <w:color w:val="000000"/>
          <w:sz w:val="30"/>
          <w:rtl/>
        </w:rPr>
        <w:t>هل يجوز أن يختلي الرجل بزوجة أخيه؟</w:t>
      </w:r>
      <w:r>
        <w:br/>
      </w:r>
      <w:r>
        <w:br/>
      </w:r>
      <w:r>
        <w:rPr>
          <w:rFonts w:ascii="Times New Roman" w:hAnsi="Times New Roman"/>
          <w:color w:val="000000"/>
          <w:sz w:val="30"/>
        </w:rPr>
        <w:t>٤٨٤</w:t>
      </w:r>
      <w:r>
        <w:br/>
      </w:r>
      <w:r>
        <w:lastRenderedPageBreak/>
        <w:br/>
      </w:r>
      <w:r>
        <w:rPr>
          <w:rFonts w:ascii="Times New Roman" w:hAnsi="Times New Roman"/>
          <w:color w:val="000000"/>
          <w:sz w:val="30"/>
        </w:rPr>
        <w:t>٤٨٥</w:t>
      </w:r>
      <w:r>
        <w:br/>
      </w:r>
      <w:r>
        <w:br/>
      </w:r>
      <w:r>
        <w:rPr>
          <w:rFonts w:ascii="Times New Roman" w:hAnsi="Times New Roman"/>
          <w:color w:val="000000"/>
          <w:sz w:val="30"/>
        </w:rPr>
        <w:t>٤٨٥</w:t>
      </w:r>
      <w:r>
        <w:br/>
      </w:r>
      <w:r>
        <w:br/>
      </w:r>
      <w:r>
        <w:rPr>
          <w:rFonts w:ascii="Times New Roman" w:hAnsi="Times New Roman"/>
          <w:color w:val="000000"/>
          <w:sz w:val="30"/>
        </w:rPr>
        <w:t>٤٨٥</w:t>
      </w:r>
      <w:r>
        <w:br/>
      </w:r>
      <w:r>
        <w:br/>
      </w:r>
      <w:r>
        <w:rPr>
          <w:rFonts w:ascii="Times New Roman" w:hAnsi="Times New Roman"/>
          <w:color w:val="000000"/>
          <w:sz w:val="30"/>
        </w:rPr>
        <w:t>٤٨٥</w:t>
      </w:r>
      <w:r>
        <w:br/>
      </w:r>
      <w:r>
        <w:br/>
      </w:r>
      <w:r>
        <w:rPr>
          <w:rFonts w:ascii="Times New Roman" w:hAnsi="Times New Roman"/>
          <w:color w:val="000000"/>
          <w:sz w:val="30"/>
        </w:rPr>
        <w:t>٤٨٦</w:t>
      </w:r>
      <w:r>
        <w:rPr>
          <w:rFonts w:ascii="Times New Roman" w:hAnsi="Times New Roman"/>
          <w:color w:val="000000"/>
          <w:sz w:val="30"/>
          <w:rtl/>
        </w:rPr>
        <w:t xml:space="preserve"> .....</w:t>
      </w:r>
      <w:r>
        <w:br/>
      </w:r>
      <w:r>
        <w:br/>
      </w:r>
      <w:r>
        <w:rPr>
          <w:rFonts w:ascii="Times New Roman" w:hAnsi="Times New Roman"/>
          <w:color w:val="000000"/>
          <w:sz w:val="30"/>
        </w:rPr>
        <w:t>٤٨٦</w:t>
      </w:r>
      <w:r>
        <w:br/>
      </w:r>
      <w:r>
        <w:br/>
      </w:r>
      <w:r>
        <w:rPr>
          <w:rFonts w:ascii="Times New Roman" w:hAnsi="Times New Roman"/>
          <w:color w:val="000000"/>
          <w:sz w:val="30"/>
        </w:rPr>
        <w:t>٤٨٦</w:t>
      </w:r>
      <w:r>
        <w:rPr>
          <w:rFonts w:ascii="Times New Roman" w:hAnsi="Times New Roman"/>
          <w:color w:val="000000"/>
          <w:sz w:val="30"/>
          <w:rtl/>
        </w:rPr>
        <w:t xml:space="preserve"> .....</w:t>
      </w:r>
      <w:r>
        <w:br/>
      </w:r>
      <w:r>
        <w:br/>
      </w:r>
      <w:r>
        <w:rPr>
          <w:rFonts w:ascii="Times New Roman" w:hAnsi="Times New Roman"/>
          <w:color w:val="000000"/>
          <w:sz w:val="30"/>
          <w:rtl/>
        </w:rPr>
        <w:t>تحريف بعض العلماء لقول النبي ﷺ: «الحَمْوُ المَوْتُ» . الحَمْوُ المَوْتُ ............</w:t>
      </w:r>
      <w:r>
        <w:rPr>
          <w:rFonts w:ascii="Times New Roman" w:hAnsi="Times New Roman"/>
          <w:color w:val="000000"/>
          <w:sz w:val="30"/>
        </w:rPr>
        <w:t>٤٨٧</w:t>
      </w:r>
      <w:r>
        <w:br/>
      </w:r>
      <w:r>
        <w:br/>
      </w:r>
      <w:r>
        <w:rPr>
          <w:rFonts w:ascii="Times New Roman" w:hAnsi="Times New Roman"/>
          <w:color w:val="000000"/>
          <w:sz w:val="30"/>
          <w:rtl/>
        </w:rPr>
        <w:t>الدليل على أن رضاع الكبير غير مؤثر</w:t>
      </w:r>
      <w:r>
        <w:br/>
      </w:r>
      <w:r>
        <w:br/>
      </w:r>
      <w:r>
        <w:rPr>
          <w:rFonts w:ascii="Times New Roman" w:hAnsi="Times New Roman"/>
          <w:color w:val="000000"/>
          <w:sz w:val="30"/>
          <w:rtl/>
        </w:rPr>
        <w:t>هل يجوز للرجل أن يخلو بزوجة أبيه؟</w:t>
      </w:r>
      <w:r>
        <w:br/>
      </w:r>
      <w:r>
        <w:rPr>
          <w:rFonts w:ascii="Times New Roman" w:hAnsi="Times New Roman"/>
          <w:color w:val="000000"/>
          <w:sz w:val="30"/>
          <w:rtl/>
        </w:rPr>
        <w:t>متى يقول الإنسان دعاء السفر؟</w:t>
      </w:r>
      <w:r>
        <w:br/>
      </w:r>
      <w:r>
        <w:rPr>
          <w:rFonts w:ascii="Times New Roman" w:hAnsi="Times New Roman"/>
          <w:color w:val="000000"/>
          <w:sz w:val="30"/>
          <w:rtl/>
        </w:rPr>
        <w:t>ما وجه تسبیح الله تعالى عند ركوب الدابة؟ يذكر الإنسان بسفره في الدنيا سفره إلى الآخرة</w:t>
      </w:r>
      <w:r>
        <w:br/>
      </w:r>
      <w:r>
        <w:rPr>
          <w:rFonts w:ascii="Times New Roman" w:hAnsi="Times New Roman"/>
          <w:color w:val="000000"/>
          <w:sz w:val="30"/>
          <w:rtl/>
        </w:rPr>
        <w:t xml:space="preserve">ما الفرق بين البر </w:t>
      </w:r>
      <w:proofErr w:type="gramStart"/>
      <w:r>
        <w:rPr>
          <w:rFonts w:ascii="Times New Roman" w:hAnsi="Times New Roman"/>
          <w:color w:val="000000"/>
          <w:sz w:val="30"/>
          <w:rtl/>
        </w:rPr>
        <w:t>والتقوى ؟</w:t>
      </w:r>
      <w:proofErr w:type="gramEnd"/>
      <w:r>
        <w:rPr>
          <w:rFonts w:ascii="Times New Roman" w:hAnsi="Times New Roman"/>
          <w:color w:val="000000"/>
          <w:sz w:val="30"/>
          <w:rtl/>
        </w:rPr>
        <w:t xml:space="preserve"> .</w:t>
      </w:r>
      <w:r>
        <w:br/>
      </w:r>
      <w:r>
        <w:br/>
      </w:r>
      <w:r>
        <w:rPr>
          <w:rFonts w:ascii="Times New Roman" w:hAnsi="Times New Roman"/>
          <w:color w:val="000000"/>
          <w:sz w:val="30"/>
        </w:rPr>
        <w:t>٤٨٧</w:t>
      </w:r>
      <w:r>
        <w:br/>
      </w:r>
      <w:r>
        <w:br/>
      </w:r>
      <w:r>
        <w:rPr>
          <w:rFonts w:ascii="Times New Roman" w:hAnsi="Times New Roman"/>
          <w:color w:val="000000"/>
          <w:sz w:val="30"/>
        </w:rPr>
        <w:t>٤٨٧</w:t>
      </w:r>
      <w:r>
        <w:br/>
      </w:r>
      <w:r>
        <w:br/>
      </w:r>
      <w:r>
        <w:rPr>
          <w:rFonts w:ascii="Times New Roman" w:hAnsi="Times New Roman"/>
          <w:color w:val="000000"/>
          <w:sz w:val="30"/>
        </w:rPr>
        <w:t>٤٨٨</w:t>
      </w:r>
      <w:r>
        <w:br/>
      </w:r>
      <w:r>
        <w:br/>
      </w:r>
      <w:r>
        <w:rPr>
          <w:rFonts w:ascii="Times New Roman" w:hAnsi="Times New Roman"/>
          <w:color w:val="000000"/>
          <w:sz w:val="30"/>
        </w:rPr>
        <w:t>٤٨٨</w:t>
      </w:r>
      <w:r>
        <w:br/>
      </w:r>
      <w:r>
        <w:br/>
      </w:r>
      <w:r>
        <w:rPr>
          <w:rFonts w:ascii="Times New Roman" w:hAnsi="Times New Roman"/>
          <w:color w:val="000000"/>
          <w:sz w:val="30"/>
        </w:rPr>
        <w:t>٤٨٩</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Pr>
        <w:t>٦٣٤</w:t>
      </w:r>
      <w:r>
        <w:br/>
      </w:r>
      <w:r>
        <w:br/>
      </w:r>
      <w:r>
        <w:rPr>
          <w:rFonts w:ascii="Times New Roman" w:hAnsi="Times New Roman"/>
          <w:color w:val="000000"/>
          <w:sz w:val="30"/>
          <w:rtl/>
        </w:rPr>
        <w:t>فهرس الكتاب</w:t>
      </w:r>
      <w:r>
        <w:br/>
      </w:r>
      <w:r>
        <w:br/>
      </w:r>
      <w:r>
        <w:rPr>
          <w:rFonts w:ascii="Times New Roman" w:hAnsi="Times New Roman"/>
          <w:color w:val="000000"/>
          <w:sz w:val="30"/>
          <w:rtl/>
        </w:rPr>
        <w:t>ما ضابط العمل الذي يُرضي الله عز وجل؟</w:t>
      </w:r>
      <w:r>
        <w:br/>
      </w:r>
      <w:r>
        <w:rPr>
          <w:rFonts w:ascii="Times New Roman" w:hAnsi="Times New Roman"/>
          <w:color w:val="000000"/>
          <w:sz w:val="30"/>
          <w:rtl/>
        </w:rPr>
        <w:lastRenderedPageBreak/>
        <w:t>معنى أن الله تعالى صاحب في السفر، خليفة في الأهل.</w:t>
      </w:r>
      <w:r>
        <w:br/>
      </w:r>
      <w:r>
        <w:rPr>
          <w:rFonts w:ascii="Times New Roman" w:hAnsi="Times New Roman"/>
          <w:color w:val="000000"/>
          <w:sz w:val="30"/>
          <w:rtl/>
        </w:rPr>
        <w:t>متى يُشرع قول: «آيبون، تائبون، عابدون، لربنا حامدون»؟</w:t>
      </w:r>
      <w:r>
        <w:br/>
      </w:r>
      <w:r>
        <w:br/>
      </w:r>
      <w:r>
        <w:rPr>
          <w:rFonts w:ascii="Times New Roman" w:hAnsi="Times New Roman"/>
          <w:color w:val="000000"/>
          <w:sz w:val="30"/>
        </w:rPr>
        <w:t>٤٨٩</w:t>
      </w:r>
      <w:r>
        <w:rPr>
          <w:rFonts w:ascii="Times New Roman" w:hAnsi="Times New Roman"/>
          <w:color w:val="000000"/>
          <w:sz w:val="30"/>
          <w:rtl/>
        </w:rPr>
        <w:t xml:space="preserve"> ..</w:t>
      </w:r>
      <w:r>
        <w:br/>
      </w:r>
      <w:r>
        <w:br/>
      </w:r>
      <w:r>
        <w:rPr>
          <w:rFonts w:ascii="Times New Roman" w:hAnsi="Times New Roman"/>
          <w:color w:val="000000"/>
          <w:sz w:val="30"/>
          <w:rtl/>
        </w:rPr>
        <w:t>هل يقول دعاء السفر عند انتقاله من بلد إلى آخر، وهما ليسا</w:t>
      </w:r>
      <w:r>
        <w:br/>
      </w:r>
      <w:r>
        <w:br/>
      </w:r>
      <w:r>
        <w:rPr>
          <w:rFonts w:ascii="Times New Roman" w:hAnsi="Times New Roman"/>
          <w:color w:val="000000"/>
          <w:sz w:val="30"/>
          <w:rtl/>
        </w:rPr>
        <w:t>بلدين له؟</w:t>
      </w:r>
      <w:r>
        <w:br/>
      </w:r>
      <w:r>
        <w:br/>
      </w:r>
      <w:r>
        <w:rPr>
          <w:rFonts w:ascii="Times New Roman" w:hAnsi="Times New Roman"/>
          <w:color w:val="000000"/>
          <w:sz w:val="30"/>
          <w:rtl/>
        </w:rPr>
        <w:t>التعوذ من دعوة المظلوم تتضمن أمرين.</w:t>
      </w:r>
      <w:r>
        <w:br/>
      </w:r>
      <w:r>
        <w:rPr>
          <w:rFonts w:ascii="Times New Roman" w:hAnsi="Times New Roman"/>
          <w:color w:val="000000"/>
          <w:sz w:val="30"/>
          <w:rtl/>
        </w:rPr>
        <w:t>وجه المناسبة في التكبير عند علو المرتفعات، والتسبيح عند نزول</w:t>
      </w:r>
      <w:r>
        <w:br/>
      </w:r>
      <w:r>
        <w:br/>
      </w:r>
      <w:r>
        <w:rPr>
          <w:rFonts w:ascii="Times New Roman" w:hAnsi="Times New Roman"/>
          <w:color w:val="000000"/>
          <w:sz w:val="30"/>
          <w:rtl/>
        </w:rPr>
        <w:t>المنخفضات</w:t>
      </w:r>
      <w:r>
        <w:br/>
      </w:r>
      <w:r>
        <w:br/>
      </w:r>
      <w:r>
        <w:rPr>
          <w:rFonts w:ascii="Times New Roman" w:hAnsi="Times New Roman"/>
          <w:color w:val="000000"/>
          <w:sz w:val="30"/>
        </w:rPr>
        <w:t>٤٨٩</w:t>
      </w:r>
      <w:r>
        <w:br/>
      </w:r>
      <w:r>
        <w:br/>
      </w:r>
      <w:r>
        <w:rPr>
          <w:rFonts w:ascii="Times New Roman" w:hAnsi="Times New Roman"/>
          <w:color w:val="000000"/>
          <w:sz w:val="30"/>
        </w:rPr>
        <w:t>٤٩٠</w:t>
      </w:r>
      <w:r>
        <w:br/>
      </w:r>
      <w:r>
        <w:br/>
      </w:r>
      <w:r>
        <w:rPr>
          <w:rFonts w:ascii="Times New Roman" w:hAnsi="Times New Roman"/>
          <w:color w:val="000000"/>
          <w:sz w:val="30"/>
        </w:rPr>
        <w:t>٤٩٠</w:t>
      </w:r>
      <w:r>
        <w:br/>
      </w:r>
      <w:r>
        <w:br/>
      </w:r>
      <w:r>
        <w:rPr>
          <w:rFonts w:ascii="Times New Roman" w:hAnsi="Times New Roman"/>
          <w:color w:val="000000"/>
          <w:sz w:val="30"/>
        </w:rPr>
        <w:t>٤٩١</w:t>
      </w:r>
      <w:r>
        <w:br/>
      </w:r>
      <w:r>
        <w:br/>
      </w:r>
      <w:r>
        <w:rPr>
          <w:rFonts w:ascii="Times New Roman" w:hAnsi="Times New Roman"/>
          <w:color w:val="000000"/>
          <w:sz w:val="30"/>
        </w:rPr>
        <w:t>٤٩٣</w:t>
      </w:r>
      <w:r>
        <w:br/>
      </w:r>
      <w:r>
        <w:br/>
      </w:r>
      <w:r>
        <w:rPr>
          <w:rFonts w:ascii="Times New Roman" w:hAnsi="Times New Roman"/>
          <w:color w:val="000000"/>
          <w:sz w:val="30"/>
          <w:rtl/>
        </w:rPr>
        <w:t xml:space="preserve">صلاة النبي ﷺ في ذي الحليفة إذا عرَّس فيه متى </w:t>
      </w:r>
      <w:proofErr w:type="gramStart"/>
      <w:r>
        <w:rPr>
          <w:rFonts w:ascii="Times New Roman" w:hAnsi="Times New Roman"/>
          <w:color w:val="000000"/>
          <w:sz w:val="30"/>
          <w:rtl/>
        </w:rPr>
        <w:t>تكون؟..........</w:t>
      </w:r>
      <w:proofErr w:type="gramEnd"/>
      <w:r>
        <w:rPr>
          <w:rFonts w:ascii="Times New Roman" w:hAnsi="Times New Roman"/>
          <w:color w:val="000000"/>
          <w:sz w:val="30"/>
          <w:rtl/>
        </w:rPr>
        <w:t xml:space="preserve"> </w:t>
      </w:r>
      <w:r>
        <w:rPr>
          <w:rFonts w:ascii="Times New Roman" w:hAnsi="Times New Roman"/>
          <w:color w:val="000000"/>
          <w:sz w:val="30"/>
        </w:rPr>
        <w:t>٤٩٤</w:t>
      </w:r>
      <w:r>
        <w:rPr>
          <w:rFonts w:ascii="Times New Roman" w:hAnsi="Times New Roman"/>
          <w:color w:val="000000"/>
          <w:sz w:val="30"/>
          <w:rtl/>
        </w:rPr>
        <w:t xml:space="preserve"> لماذا سمي يوم النحر بيوم الحج الأكبر ؟</w:t>
      </w:r>
      <w:r>
        <w:br/>
      </w:r>
      <w:r>
        <w:rPr>
          <w:rFonts w:ascii="Times New Roman" w:hAnsi="Times New Roman"/>
          <w:color w:val="000000"/>
          <w:sz w:val="30"/>
          <w:rtl/>
        </w:rPr>
        <w:t>قول الله جل وعلا في الحديث: «مَا أَرادَ هَؤلاء؟» يعني: أهل</w:t>
      </w:r>
      <w:r>
        <w:br/>
      </w:r>
      <w:r>
        <w:rPr>
          <w:rFonts w:ascii="Times New Roman" w:hAnsi="Times New Roman"/>
          <w:color w:val="000000"/>
          <w:sz w:val="30"/>
          <w:rtl/>
        </w:rPr>
        <w:t>عرفة هو استفهام تعظيم، وليس استفهام استعلام تكفير العُمْرتين لما بينهما مقيّد بما إذا اجتنبت الكبائر الحج المبرور ما جمع خمسة أوصاف</w:t>
      </w:r>
      <w:r>
        <w:br/>
      </w:r>
      <w:r>
        <w:br/>
      </w:r>
      <w:r>
        <w:rPr>
          <w:rFonts w:ascii="Times New Roman" w:hAnsi="Times New Roman"/>
          <w:color w:val="000000"/>
          <w:sz w:val="30"/>
        </w:rPr>
        <w:t>٤٩٦</w:t>
      </w:r>
      <w:r>
        <w:br/>
      </w:r>
      <w:r>
        <w:br/>
      </w:r>
      <w:r>
        <w:rPr>
          <w:rFonts w:ascii="Times New Roman" w:hAnsi="Times New Roman"/>
          <w:color w:val="000000"/>
          <w:sz w:val="30"/>
        </w:rPr>
        <w:t>٤٩٧</w:t>
      </w:r>
      <w:r>
        <w:br/>
      </w:r>
      <w:r>
        <w:br/>
      </w:r>
      <w:r>
        <w:rPr>
          <w:rFonts w:ascii="Times New Roman" w:hAnsi="Times New Roman"/>
          <w:color w:val="000000"/>
          <w:sz w:val="30"/>
        </w:rPr>
        <w:t>٤٩٧</w:t>
      </w:r>
      <w:r>
        <w:rPr>
          <w:rFonts w:ascii="Times New Roman" w:hAnsi="Times New Roman"/>
          <w:color w:val="000000"/>
          <w:sz w:val="30"/>
          <w:rtl/>
        </w:rPr>
        <w:t xml:space="preserve"> ...</w:t>
      </w:r>
      <w:r>
        <w:br/>
      </w:r>
      <w:r>
        <w:br/>
      </w:r>
      <w:r>
        <w:rPr>
          <w:rFonts w:ascii="Times New Roman" w:hAnsi="Times New Roman"/>
          <w:color w:val="000000"/>
          <w:sz w:val="30"/>
        </w:rPr>
        <w:t>٤٩٨</w:t>
      </w:r>
      <w:r>
        <w:br/>
      </w:r>
      <w:r>
        <w:br/>
      </w:r>
      <w:r>
        <w:rPr>
          <w:rFonts w:ascii="Times New Roman" w:hAnsi="Times New Roman"/>
          <w:color w:val="000000"/>
          <w:sz w:val="30"/>
          <w:rtl/>
        </w:rPr>
        <w:t>رجوع الإنسان من ذنوبه كيوم ولدته أمه، هل يختص هذا بالحج أو يشمل العمرة؟</w:t>
      </w:r>
      <w:r>
        <w:br/>
      </w:r>
      <w:r>
        <w:rPr>
          <w:rFonts w:ascii="Times New Roman" w:hAnsi="Times New Roman"/>
          <w:color w:val="000000"/>
          <w:sz w:val="30"/>
          <w:rtl/>
        </w:rPr>
        <w:t xml:space="preserve">إذا </w:t>
      </w:r>
      <w:proofErr w:type="gramStart"/>
      <w:r>
        <w:rPr>
          <w:rFonts w:ascii="Times New Roman" w:hAnsi="Times New Roman"/>
          <w:color w:val="000000"/>
          <w:sz w:val="30"/>
          <w:rtl/>
        </w:rPr>
        <w:t>قيل :</w:t>
      </w:r>
      <w:proofErr w:type="gramEnd"/>
      <w:r>
        <w:rPr>
          <w:rFonts w:ascii="Times New Roman" w:hAnsi="Times New Roman"/>
          <w:color w:val="000000"/>
          <w:sz w:val="30"/>
          <w:rtl/>
        </w:rPr>
        <w:t xml:space="preserve"> لا يلزم من كون الحج يكفر جميع الذنوب أن يكون أفضل من الصلاة مطلقا، فكيف يجاب عن </w:t>
      </w:r>
      <w:proofErr w:type="gramStart"/>
      <w:r>
        <w:rPr>
          <w:rFonts w:ascii="Times New Roman" w:hAnsi="Times New Roman"/>
          <w:color w:val="000000"/>
          <w:sz w:val="30"/>
          <w:rtl/>
        </w:rPr>
        <w:t>ذلك ؟</w:t>
      </w:r>
      <w:proofErr w:type="gramEnd"/>
      <w:r>
        <w:rPr>
          <w:rFonts w:ascii="Times New Roman" w:hAnsi="Times New Roman"/>
          <w:color w:val="000000"/>
          <w:sz w:val="30"/>
          <w:rtl/>
        </w:rPr>
        <w:t xml:space="preserve"> .</w:t>
      </w:r>
      <w:r>
        <w:br/>
      </w:r>
      <w:r>
        <w:rPr>
          <w:rFonts w:ascii="Times New Roman" w:hAnsi="Times New Roman"/>
          <w:color w:val="000000"/>
          <w:sz w:val="30"/>
          <w:rtl/>
        </w:rPr>
        <w:t>هل تكفر الذنوب في الحج عن المنيب أو النائب؟ دور مكة تورث، لكن هل يصح بيعها وإجارتها؟ والخلاف في</w:t>
      </w:r>
      <w:r>
        <w:br/>
      </w:r>
      <w:r>
        <w:br/>
      </w:r>
      <w:r>
        <w:rPr>
          <w:rFonts w:ascii="Times New Roman" w:hAnsi="Times New Roman"/>
          <w:color w:val="000000"/>
          <w:sz w:val="30"/>
          <w:rtl/>
        </w:rPr>
        <w:t>ذلك</w:t>
      </w:r>
      <w:r>
        <w:br/>
      </w:r>
      <w:r>
        <w:br/>
      </w:r>
      <w:r>
        <w:rPr>
          <w:rFonts w:ascii="Times New Roman" w:hAnsi="Times New Roman"/>
          <w:color w:val="000000"/>
          <w:sz w:val="30"/>
        </w:rPr>
        <w:lastRenderedPageBreak/>
        <w:t>0.1</w:t>
      </w:r>
      <w:r>
        <w:br/>
      </w:r>
      <w:r>
        <w:br/>
      </w:r>
      <w:r>
        <w:rPr>
          <w:rFonts w:ascii="Times New Roman" w:hAnsi="Times New Roman"/>
          <w:color w:val="000000"/>
          <w:sz w:val="30"/>
        </w:rPr>
        <w:t>٥٠٢</w:t>
      </w:r>
      <w:r>
        <w:br/>
      </w:r>
      <w:r>
        <w:br/>
      </w:r>
      <w:r>
        <w:rPr>
          <w:rFonts w:ascii="Times New Roman" w:hAnsi="Times New Roman"/>
          <w:color w:val="000000"/>
          <w:sz w:val="30"/>
          <w:rtl/>
        </w:rPr>
        <w:t>فهرس الفوائد</w:t>
      </w:r>
      <w:r>
        <w:br/>
      </w:r>
      <w:r>
        <w:br/>
      </w:r>
      <w:r>
        <w:rPr>
          <w:rFonts w:ascii="Times New Roman" w:hAnsi="Times New Roman"/>
          <w:color w:val="000000"/>
          <w:sz w:val="30"/>
          <w:rtl/>
        </w:rPr>
        <w:t xml:space="preserve">هل يلزم من جواز البيع جواز </w:t>
      </w:r>
      <w:proofErr w:type="gramStart"/>
      <w:r>
        <w:rPr>
          <w:rFonts w:ascii="Times New Roman" w:hAnsi="Times New Roman"/>
          <w:color w:val="000000"/>
          <w:sz w:val="30"/>
          <w:rtl/>
        </w:rPr>
        <w:t>الإجارة؟.</w:t>
      </w:r>
      <w:proofErr w:type="gramEnd"/>
      <w:r>
        <w:rPr>
          <w:rFonts w:ascii="Times New Roman" w:hAnsi="Times New Roman"/>
          <w:color w:val="000000"/>
          <w:sz w:val="30"/>
          <w:rtl/>
        </w:rPr>
        <w:t xml:space="preserve"> هل يلزم من ملْكِ العين ملك المنفعة؟</w:t>
      </w:r>
      <w:r>
        <w:br/>
      </w:r>
      <w:r>
        <w:rPr>
          <w:rFonts w:ascii="Times New Roman" w:hAnsi="Times New Roman"/>
          <w:color w:val="000000"/>
          <w:sz w:val="30"/>
          <w:rtl/>
        </w:rPr>
        <w:t>استثمار العقار في مكة فيه نظر، والورع تركه</w:t>
      </w:r>
      <w:r>
        <w:br/>
      </w:r>
      <w:r>
        <w:br/>
      </w:r>
      <w:r>
        <w:rPr>
          <w:rFonts w:ascii="Times New Roman" w:hAnsi="Times New Roman"/>
          <w:color w:val="000000"/>
          <w:sz w:val="30"/>
        </w:rPr>
        <w:t>٦٣٥</w:t>
      </w:r>
      <w:r>
        <w:br/>
      </w:r>
      <w:r>
        <w:br/>
      </w:r>
      <w:r>
        <w:rPr>
          <w:rFonts w:ascii="Times New Roman" w:hAnsi="Times New Roman"/>
          <w:color w:val="000000"/>
          <w:sz w:val="30"/>
          <w:rtl/>
        </w:rPr>
        <w:t>لو قيل بتحريم تأجير دور مكة لم يأثم الإنسان بدفع الأجرة إذا</w:t>
      </w:r>
      <w:r>
        <w:br/>
      </w:r>
      <w:r>
        <w:br/>
      </w:r>
      <w:r>
        <w:rPr>
          <w:rFonts w:ascii="Times New Roman" w:hAnsi="Times New Roman"/>
          <w:color w:val="000000"/>
          <w:sz w:val="30"/>
          <w:rtl/>
        </w:rPr>
        <w:t>احتاج إلى هذا</w:t>
      </w:r>
      <w:r>
        <w:br/>
      </w:r>
      <w:r>
        <w:br/>
      </w:r>
      <w:r>
        <w:rPr>
          <w:rFonts w:ascii="Times New Roman" w:hAnsi="Times New Roman"/>
          <w:color w:val="000000"/>
          <w:sz w:val="30"/>
          <w:rtl/>
        </w:rPr>
        <w:t>إذا ورث الكافر كافرًا ثم أسلم فهل يبقى معه ما ورثه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الدليل على أن أبا طالب مات كافرًا</w:t>
      </w:r>
      <w:r>
        <w:br/>
      </w:r>
      <w:r>
        <w:rPr>
          <w:rFonts w:ascii="Times New Roman" w:hAnsi="Times New Roman"/>
          <w:color w:val="000000"/>
          <w:sz w:val="30"/>
          <w:rtl/>
        </w:rPr>
        <w:t>قاعدة: إذا كان الكلام يستقيم بلا تقدير فهو أولى..</w:t>
      </w:r>
      <w:r>
        <w:br/>
      </w:r>
      <w:r>
        <w:rPr>
          <w:rFonts w:ascii="Times New Roman" w:hAnsi="Times New Roman"/>
          <w:color w:val="000000"/>
          <w:sz w:val="30"/>
          <w:rtl/>
        </w:rPr>
        <w:t>لماذا منع المهاجر أن يقيم أكثر من ثلاثة أيام في المكان الذي هاجر</w:t>
      </w:r>
      <w:r>
        <w:br/>
      </w:r>
      <w:r>
        <w:br/>
      </w:r>
      <w:r>
        <w:rPr>
          <w:rFonts w:ascii="Times New Roman" w:hAnsi="Times New Roman"/>
          <w:color w:val="000000"/>
          <w:sz w:val="30"/>
          <w:rtl/>
        </w:rPr>
        <w:t>منه ؟</w:t>
      </w:r>
      <w:r>
        <w:br/>
      </w:r>
      <w:r>
        <w:br/>
      </w:r>
      <w:r>
        <w:rPr>
          <w:rFonts w:ascii="Times New Roman" w:hAnsi="Times New Roman"/>
          <w:color w:val="000000"/>
          <w:sz w:val="30"/>
          <w:rtl/>
        </w:rPr>
        <w:t>هل يلحق بمكة غيرها من البلاد إذا هاجر منها الإنسان ثم عادت</w:t>
      </w:r>
      <w:r>
        <w:br/>
      </w:r>
      <w:r>
        <w:br/>
      </w:r>
      <w:r>
        <w:rPr>
          <w:rFonts w:ascii="Times New Roman" w:hAnsi="Times New Roman"/>
          <w:color w:val="000000"/>
          <w:sz w:val="30"/>
          <w:rtl/>
        </w:rPr>
        <w:t>ديار إسلام ؟</w:t>
      </w:r>
      <w:r>
        <w:br/>
      </w:r>
      <w:r>
        <w:br/>
      </w:r>
      <w:r>
        <w:rPr>
          <w:rFonts w:ascii="Times New Roman" w:hAnsi="Times New Roman"/>
          <w:color w:val="000000"/>
          <w:sz w:val="30"/>
          <w:rtl/>
        </w:rPr>
        <w:t>وهل يلحق بذلك إذا هاجر من ديار الفسق إلى ديار الإيمان</w:t>
      </w:r>
      <w:r>
        <w:br/>
      </w:r>
      <w:r>
        <w:br/>
      </w:r>
      <w:r>
        <w:rPr>
          <w:rFonts w:ascii="Times New Roman" w:hAnsi="Times New Roman"/>
          <w:color w:val="000000"/>
          <w:sz w:val="30"/>
          <w:rtl/>
        </w:rPr>
        <w:t>والطاعة؟</w:t>
      </w:r>
      <w:r>
        <w:br/>
      </w:r>
      <w:r>
        <w:br/>
      </w:r>
      <w:r>
        <w:rPr>
          <w:rFonts w:ascii="Times New Roman" w:hAnsi="Times New Roman"/>
          <w:color w:val="000000"/>
          <w:sz w:val="30"/>
          <w:rtl/>
        </w:rPr>
        <w:t>الجمع بين أن الله تعالى هو الذي حرَّم مكة، وبين أن إبراهيم هو الذي حرمها</w:t>
      </w:r>
      <w:r>
        <w:br/>
      </w:r>
      <w:r>
        <w:rPr>
          <w:rFonts w:ascii="Times New Roman" w:hAnsi="Times New Roman"/>
          <w:color w:val="000000"/>
          <w:sz w:val="30"/>
          <w:rtl/>
        </w:rPr>
        <w:t>لا هجرة من مكة بعد الفتح، ولا يعني ذلك أنه لا هجرة أبدًا .</w:t>
      </w:r>
      <w:r>
        <w:br/>
      </w:r>
      <w:r>
        <w:rPr>
          <w:rFonts w:ascii="Times New Roman" w:hAnsi="Times New Roman"/>
          <w:color w:val="000000"/>
          <w:sz w:val="30"/>
          <w:rtl/>
        </w:rPr>
        <w:t>إشارة النبي ﷺ إلى أن مكة ستبقى بلاد إسلام.</w:t>
      </w:r>
      <w:r>
        <w:br/>
      </w:r>
      <w:r>
        <w:rPr>
          <w:rFonts w:ascii="Times New Roman" w:hAnsi="Times New Roman"/>
          <w:color w:val="000000"/>
          <w:sz w:val="30"/>
          <w:rtl/>
        </w:rPr>
        <w:t>المواضع الأربعة التي يتعين فيها الجهاد</w:t>
      </w:r>
      <w:r>
        <w:br/>
      </w:r>
      <w:r>
        <w:rPr>
          <w:rFonts w:ascii="Times New Roman" w:hAnsi="Times New Roman"/>
          <w:color w:val="000000"/>
          <w:sz w:val="30"/>
          <w:rtl/>
        </w:rPr>
        <w:t>مقدار الساعة التي أحلت فيها مكة للنبي .</w:t>
      </w:r>
      <w:r>
        <w:br/>
      </w:r>
      <w:r>
        <w:br/>
      </w:r>
      <w:r>
        <w:rPr>
          <w:rFonts w:ascii="Times New Roman" w:hAnsi="Times New Roman"/>
          <w:color w:val="000000"/>
          <w:sz w:val="30"/>
        </w:rPr>
        <w:t>٥٠٣</w:t>
      </w:r>
      <w:r>
        <w:br/>
      </w:r>
      <w:r>
        <w:br/>
      </w:r>
      <w:r>
        <w:rPr>
          <w:rFonts w:ascii="Times New Roman" w:hAnsi="Times New Roman"/>
          <w:color w:val="000000"/>
          <w:sz w:val="30"/>
        </w:rPr>
        <w:t>٥٠٣</w:t>
      </w:r>
      <w:r>
        <w:br/>
      </w:r>
      <w:r>
        <w:br/>
      </w:r>
      <w:r>
        <w:rPr>
          <w:rFonts w:ascii="Times New Roman" w:hAnsi="Times New Roman"/>
          <w:color w:val="000000"/>
          <w:sz w:val="30"/>
        </w:rPr>
        <w:t>٥٠٤</w:t>
      </w:r>
      <w:r>
        <w:br/>
      </w:r>
      <w:r>
        <w:br/>
      </w:r>
      <w:r>
        <w:rPr>
          <w:rFonts w:ascii="Times New Roman" w:hAnsi="Times New Roman"/>
          <w:color w:val="000000"/>
          <w:sz w:val="30"/>
        </w:rPr>
        <w:t>٥٠٤</w:t>
      </w:r>
      <w:r>
        <w:br/>
      </w:r>
      <w:r>
        <w:br/>
      </w:r>
      <w:r>
        <w:rPr>
          <w:rFonts w:ascii="Times New Roman" w:hAnsi="Times New Roman"/>
          <w:color w:val="000000"/>
          <w:sz w:val="30"/>
        </w:rPr>
        <w:t>0</w:t>
      </w:r>
      <w:r>
        <w:rPr>
          <w:rFonts w:ascii="Times New Roman" w:hAnsi="Times New Roman"/>
          <w:color w:val="000000"/>
          <w:sz w:val="30"/>
          <w:rtl/>
        </w:rPr>
        <w:t>.</w:t>
      </w:r>
      <w:r>
        <w:br/>
      </w:r>
      <w:r>
        <w:lastRenderedPageBreak/>
        <w:br/>
      </w:r>
      <w:r>
        <w:rPr>
          <w:rFonts w:ascii="Times New Roman" w:hAnsi="Times New Roman"/>
          <w:color w:val="000000"/>
          <w:sz w:val="30"/>
        </w:rPr>
        <w:t>٤</w:t>
      </w:r>
      <w:r>
        <w:br/>
      </w:r>
      <w:r>
        <w:br/>
      </w:r>
      <w:r>
        <w:rPr>
          <w:rFonts w:ascii="Times New Roman" w:hAnsi="Times New Roman"/>
          <w:color w:val="000000"/>
          <w:sz w:val="30"/>
        </w:rPr>
        <w:t>0.0</w:t>
      </w:r>
      <w:r>
        <w:br/>
      </w:r>
      <w:r>
        <w:br/>
      </w:r>
      <w:r>
        <w:rPr>
          <w:rFonts w:ascii="Times New Roman" w:hAnsi="Times New Roman"/>
          <w:color w:val="000000"/>
          <w:sz w:val="30"/>
        </w:rPr>
        <w:t>۵۰۷</w:t>
      </w:r>
      <w:r>
        <w:br/>
      </w:r>
      <w:r>
        <w:br/>
      </w:r>
      <w:r>
        <w:rPr>
          <w:rFonts w:ascii="Times New Roman" w:hAnsi="Times New Roman"/>
          <w:color w:val="000000"/>
          <w:sz w:val="30"/>
        </w:rPr>
        <w:t>۵۰۷</w:t>
      </w:r>
      <w:r>
        <w:br/>
      </w:r>
      <w:r>
        <w:br/>
      </w:r>
      <w:r>
        <w:rPr>
          <w:rFonts w:ascii="Times New Roman" w:hAnsi="Times New Roman"/>
          <w:color w:val="000000"/>
          <w:sz w:val="30"/>
        </w:rPr>
        <w:t>۵۰۷</w:t>
      </w:r>
      <w:r>
        <w:br/>
      </w:r>
      <w:r>
        <w:br/>
      </w:r>
      <w:r>
        <w:rPr>
          <w:rFonts w:ascii="Times New Roman" w:hAnsi="Times New Roman"/>
          <w:color w:val="000000"/>
          <w:sz w:val="30"/>
        </w:rPr>
        <w:t>۵۱۱</w:t>
      </w:r>
      <w:r>
        <w:br/>
      </w:r>
      <w:r>
        <w:br/>
      </w:r>
      <w:r>
        <w:rPr>
          <w:rFonts w:ascii="Times New Roman" w:hAnsi="Times New Roman"/>
          <w:color w:val="000000"/>
          <w:sz w:val="30"/>
        </w:rPr>
        <w:t>۵۱۱</w:t>
      </w:r>
      <w:r>
        <w:br/>
      </w:r>
      <w:r>
        <w:br/>
      </w:r>
      <w:r>
        <w:rPr>
          <w:rFonts w:ascii="Times New Roman" w:hAnsi="Times New Roman"/>
          <w:color w:val="000000"/>
          <w:sz w:val="30"/>
        </w:rPr>
        <w:t>۵۱۱</w:t>
      </w:r>
      <w:r>
        <w:br/>
      </w:r>
      <w:r>
        <w:br/>
      </w:r>
      <w:r>
        <w:rPr>
          <w:rFonts w:ascii="Times New Roman" w:hAnsi="Times New Roman"/>
          <w:color w:val="000000"/>
          <w:sz w:val="30"/>
        </w:rPr>
        <w:t>۵۱۲</w:t>
      </w:r>
      <w:r>
        <w:br/>
      </w:r>
      <w:r>
        <w:br/>
      </w:r>
      <w:r>
        <w:rPr>
          <w:rFonts w:ascii="Times New Roman" w:hAnsi="Times New Roman"/>
          <w:color w:val="000000"/>
          <w:sz w:val="30"/>
        </w:rPr>
        <w:t>٦٣٦</w:t>
      </w:r>
      <w:r>
        <w:br/>
      </w:r>
      <w:r>
        <w:br/>
      </w:r>
      <w:r>
        <w:rPr>
          <w:rFonts w:ascii="Times New Roman" w:hAnsi="Times New Roman"/>
          <w:color w:val="000000"/>
          <w:sz w:val="30"/>
          <w:rtl/>
        </w:rPr>
        <w:t>فهرس الكتاب</w:t>
      </w:r>
      <w:r>
        <w:br/>
      </w:r>
      <w:r>
        <w:br/>
      </w:r>
      <w:r>
        <w:rPr>
          <w:rFonts w:ascii="Times New Roman" w:hAnsi="Times New Roman"/>
          <w:color w:val="000000"/>
          <w:sz w:val="30"/>
          <w:rtl/>
        </w:rPr>
        <w:t>مقتضى الحكمة أن يُخبَس أصحاب الفيل عن مكة، ويسلط عليها</w:t>
      </w:r>
      <w:r>
        <w:br/>
      </w:r>
      <w:r>
        <w:br/>
      </w:r>
      <w:r>
        <w:rPr>
          <w:rFonts w:ascii="Times New Roman" w:hAnsi="Times New Roman"/>
          <w:color w:val="000000"/>
          <w:sz w:val="30"/>
          <w:rtl/>
        </w:rPr>
        <w:t>رسول الله وأصحابه .</w:t>
      </w:r>
      <w:r>
        <w:br/>
      </w:r>
      <w:r>
        <w:rPr>
          <w:rFonts w:ascii="Times New Roman" w:hAnsi="Times New Roman"/>
          <w:color w:val="000000"/>
          <w:sz w:val="30"/>
          <w:rtl/>
        </w:rPr>
        <w:t>لا يجوز قطع شجر الحرم ولو كان مما يؤذي.</w:t>
      </w:r>
      <w:r>
        <w:br/>
      </w:r>
      <w:r>
        <w:br/>
      </w:r>
      <w:r>
        <w:rPr>
          <w:rFonts w:ascii="Times New Roman" w:hAnsi="Times New Roman"/>
          <w:color w:val="000000"/>
          <w:sz w:val="30"/>
        </w:rPr>
        <w:t>۵۱۲</w:t>
      </w:r>
      <w:r>
        <w:br/>
      </w:r>
      <w:r>
        <w:br/>
      </w:r>
      <w:r>
        <w:rPr>
          <w:rFonts w:ascii="Times New Roman" w:hAnsi="Times New Roman"/>
          <w:color w:val="000000"/>
          <w:sz w:val="30"/>
        </w:rPr>
        <w:t>۵۱۲</w:t>
      </w:r>
      <w:r>
        <w:br/>
      </w:r>
      <w:r>
        <w:br/>
      </w:r>
      <w:r>
        <w:rPr>
          <w:rFonts w:ascii="Times New Roman" w:hAnsi="Times New Roman"/>
          <w:color w:val="000000"/>
          <w:sz w:val="30"/>
          <w:rtl/>
        </w:rPr>
        <w:t xml:space="preserve">إذا نفر صيد الحرم دون قصد التنفير فهل يلحق الإنسان إثم؟ .... </w:t>
      </w:r>
      <w:r>
        <w:rPr>
          <w:rFonts w:ascii="Times New Roman" w:hAnsi="Times New Roman"/>
          <w:color w:val="000000"/>
          <w:sz w:val="30"/>
        </w:rPr>
        <w:t>٥١٣</w:t>
      </w:r>
      <w:r>
        <w:rPr>
          <w:rFonts w:ascii="Times New Roman" w:hAnsi="Times New Roman"/>
          <w:color w:val="000000"/>
          <w:sz w:val="30"/>
          <w:rtl/>
        </w:rPr>
        <w:t xml:space="preserve"> الدليل على جواز قطع شجر الحرم الذي غرسه الآدمي.</w:t>
      </w:r>
      <w:r>
        <w:br/>
      </w:r>
      <w:r>
        <w:rPr>
          <w:rFonts w:ascii="Times New Roman" w:hAnsi="Times New Roman"/>
          <w:color w:val="000000"/>
          <w:sz w:val="30"/>
          <w:rtl/>
        </w:rPr>
        <w:t>هل يجوز للإنسان أن يصيد صيدا خارج الحرم، ثم يدخل به</w:t>
      </w:r>
      <w:r>
        <w:br/>
      </w:r>
      <w:r>
        <w:br/>
      </w:r>
      <w:r>
        <w:rPr>
          <w:rFonts w:ascii="Times New Roman" w:hAnsi="Times New Roman"/>
          <w:color w:val="000000"/>
          <w:sz w:val="30"/>
          <w:rtl/>
        </w:rPr>
        <w:t>الحرم؟</w:t>
      </w:r>
      <w:r>
        <w:br/>
      </w:r>
      <w:r>
        <w:br/>
      </w:r>
      <w:r>
        <w:rPr>
          <w:rFonts w:ascii="Times New Roman" w:hAnsi="Times New Roman"/>
          <w:color w:val="000000"/>
          <w:sz w:val="30"/>
        </w:rPr>
        <w:t>۵۱۳</w:t>
      </w:r>
      <w:r>
        <w:br/>
      </w:r>
      <w:r>
        <w:br/>
      </w:r>
      <w:r>
        <w:rPr>
          <w:rFonts w:ascii="Times New Roman" w:hAnsi="Times New Roman"/>
          <w:color w:val="000000"/>
          <w:sz w:val="30"/>
          <w:rtl/>
        </w:rPr>
        <w:t>لقطة مكة لا تملك أبدًا .</w:t>
      </w:r>
      <w:r>
        <w:br/>
      </w:r>
      <w:r>
        <w:br/>
      </w:r>
      <w:r>
        <w:rPr>
          <w:rFonts w:ascii="Times New Roman" w:hAnsi="Times New Roman"/>
          <w:color w:val="000000"/>
          <w:sz w:val="30"/>
          <w:rtl/>
        </w:rPr>
        <w:lastRenderedPageBreak/>
        <w:t>...</w:t>
      </w:r>
      <w:r>
        <w:br/>
      </w:r>
      <w:r>
        <w:br/>
      </w:r>
      <w:r>
        <w:rPr>
          <w:rFonts w:ascii="Times New Roman" w:hAnsi="Times New Roman"/>
          <w:color w:val="000000"/>
          <w:sz w:val="30"/>
          <w:rtl/>
        </w:rPr>
        <w:t>الحكمة من منع التقاط لقطة مكة لغير مُنشد هل يترك لقطة مكة في هذا الوقت؟</w:t>
      </w:r>
      <w:r>
        <w:br/>
      </w:r>
      <w:r>
        <w:rPr>
          <w:rFonts w:ascii="Times New Roman" w:hAnsi="Times New Roman"/>
          <w:color w:val="000000"/>
          <w:sz w:val="30"/>
          <w:rtl/>
        </w:rPr>
        <w:t>ينبغي أن يكون في مكة خاصةً مَن يتقبلون اللقط والضَّوَال</w:t>
      </w:r>
      <w:r>
        <w:br/>
      </w:r>
      <w:r>
        <w:br/>
      </w:r>
      <w:r>
        <w:rPr>
          <w:rFonts w:ascii="Times New Roman" w:hAnsi="Times New Roman"/>
          <w:color w:val="000000"/>
          <w:sz w:val="30"/>
          <w:rtl/>
        </w:rPr>
        <w:t>ما هي</w:t>
      </w:r>
      <w:r>
        <w:br/>
      </w:r>
      <w:r>
        <w:br/>
      </w:r>
      <w:r>
        <w:rPr>
          <w:rFonts w:ascii="Times New Roman" w:hAnsi="Times New Roman"/>
          <w:color w:val="000000"/>
          <w:sz w:val="30"/>
          <w:rtl/>
        </w:rPr>
        <w:t>اللقطة التي يجب إنشادها في مكة؟</w:t>
      </w:r>
      <w:r>
        <w:br/>
      </w:r>
      <w:r>
        <w:br/>
      </w:r>
      <w:r>
        <w:rPr>
          <w:rFonts w:ascii="Times New Roman" w:hAnsi="Times New Roman"/>
          <w:color w:val="000000"/>
          <w:sz w:val="30"/>
        </w:rPr>
        <w:t>۵۱۳</w:t>
      </w:r>
      <w:r>
        <w:br/>
      </w:r>
      <w:r>
        <w:br/>
      </w:r>
      <w:r>
        <w:rPr>
          <w:rFonts w:ascii="Times New Roman" w:hAnsi="Times New Roman"/>
          <w:color w:val="000000"/>
          <w:sz w:val="30"/>
        </w:rPr>
        <w:t>۵۱۳</w:t>
      </w:r>
      <w:r>
        <w:br/>
      </w:r>
      <w:r>
        <w:br/>
      </w:r>
      <w:r>
        <w:rPr>
          <w:rFonts w:ascii="Times New Roman" w:hAnsi="Times New Roman"/>
          <w:color w:val="000000"/>
          <w:sz w:val="30"/>
        </w:rPr>
        <w:t>۵۱۳</w:t>
      </w:r>
      <w:r>
        <w:br/>
      </w:r>
      <w:r>
        <w:br/>
      </w:r>
      <w:r>
        <w:rPr>
          <w:rFonts w:ascii="Times New Roman" w:hAnsi="Times New Roman"/>
          <w:color w:val="000000"/>
          <w:sz w:val="30"/>
        </w:rPr>
        <w:t>۵۱۳</w:t>
      </w:r>
      <w:r>
        <w:br/>
      </w:r>
      <w:r>
        <w:br/>
      </w:r>
      <w:r>
        <w:rPr>
          <w:rFonts w:ascii="Times New Roman" w:hAnsi="Times New Roman"/>
          <w:color w:val="000000"/>
          <w:sz w:val="30"/>
        </w:rPr>
        <w:t>۵۱۳</w:t>
      </w:r>
      <w:r>
        <w:br/>
      </w:r>
      <w:r>
        <w:br/>
      </w:r>
      <w:r>
        <w:rPr>
          <w:rFonts w:ascii="Times New Roman" w:hAnsi="Times New Roman"/>
          <w:color w:val="000000"/>
          <w:sz w:val="30"/>
        </w:rPr>
        <w:t>٥١٤</w:t>
      </w:r>
      <w:r>
        <w:br/>
      </w:r>
      <w:r>
        <w:br/>
      </w:r>
      <w:r>
        <w:rPr>
          <w:rFonts w:ascii="Times New Roman" w:hAnsi="Times New Roman"/>
          <w:color w:val="000000"/>
          <w:sz w:val="30"/>
          <w:rtl/>
        </w:rPr>
        <w:t xml:space="preserve">هل يجوز أخذ الأحذية التي توجد عند أبواب الحرم؟ ............ </w:t>
      </w:r>
      <w:r>
        <w:rPr>
          <w:rFonts w:ascii="Times New Roman" w:hAnsi="Times New Roman"/>
          <w:color w:val="000000"/>
          <w:sz w:val="30"/>
        </w:rPr>
        <w:t>٥١٤</w:t>
      </w:r>
      <w:r>
        <w:br/>
      </w:r>
      <w:r>
        <w:rPr>
          <w:rFonts w:ascii="Times New Roman" w:hAnsi="Times New Roman"/>
          <w:color w:val="000000"/>
          <w:sz w:val="30"/>
          <w:rtl/>
        </w:rPr>
        <w:t>الشراء من السيارات التي يبيعها المرور، والتي تباع في الموانئ</w:t>
      </w:r>
      <w:r>
        <w:br/>
      </w:r>
      <w:r>
        <w:br/>
      </w:r>
      <w:r>
        <w:rPr>
          <w:rFonts w:ascii="Times New Roman" w:hAnsi="Times New Roman"/>
          <w:color w:val="000000"/>
          <w:sz w:val="30"/>
          <w:rtl/>
        </w:rPr>
        <w:t>لتأخر أصحابها عنها؟</w:t>
      </w:r>
      <w:r>
        <w:br/>
      </w:r>
      <w:r>
        <w:br/>
      </w:r>
      <w:r>
        <w:rPr>
          <w:rFonts w:ascii="Times New Roman" w:hAnsi="Times New Roman"/>
          <w:color w:val="000000"/>
          <w:sz w:val="30"/>
          <w:rtl/>
        </w:rPr>
        <w:t>هل للإنسان أن يأخذ من النعال التي اشتبهت بنعليه</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صحة الاستثناء ولو لم ينوه قبل تمام المستثنى منه ..............</w:t>
      </w:r>
      <w:r>
        <w:br/>
      </w:r>
      <w:r>
        <w:br/>
      </w:r>
      <w:r>
        <w:rPr>
          <w:rFonts w:ascii="Times New Roman" w:hAnsi="Times New Roman"/>
          <w:color w:val="000000"/>
          <w:sz w:val="30"/>
        </w:rPr>
        <w:t>٥١٤</w:t>
      </w:r>
      <w:r>
        <w:br/>
      </w:r>
      <w:r>
        <w:br/>
      </w:r>
      <w:r>
        <w:rPr>
          <w:rFonts w:ascii="Times New Roman" w:hAnsi="Times New Roman"/>
          <w:color w:val="000000"/>
          <w:sz w:val="30"/>
        </w:rPr>
        <w:t>٥١٥</w:t>
      </w:r>
      <w:r>
        <w:br/>
      </w:r>
      <w:r>
        <w:br/>
      </w:r>
      <w:r>
        <w:rPr>
          <w:rFonts w:ascii="Times New Roman" w:hAnsi="Times New Roman"/>
          <w:color w:val="000000"/>
          <w:sz w:val="30"/>
        </w:rPr>
        <w:t>٥١٦</w:t>
      </w:r>
      <w:r>
        <w:br/>
      </w:r>
      <w:r>
        <w:br/>
      </w:r>
      <w:r>
        <w:rPr>
          <w:rFonts w:ascii="Times New Roman" w:hAnsi="Times New Roman"/>
          <w:color w:val="000000"/>
          <w:sz w:val="30"/>
          <w:rtl/>
        </w:rPr>
        <w:t xml:space="preserve">إذا دعت الحاجة العامة للشيء فإن الشرع لا يمنعه .............. </w:t>
      </w:r>
      <w:r>
        <w:rPr>
          <w:rFonts w:ascii="Times New Roman" w:hAnsi="Times New Roman"/>
          <w:color w:val="000000"/>
          <w:sz w:val="30"/>
        </w:rPr>
        <w:t>٥١٦</w:t>
      </w:r>
      <w:r>
        <w:br/>
      </w:r>
      <w:r>
        <w:br/>
      </w:r>
      <w:r>
        <w:rPr>
          <w:rFonts w:ascii="Times New Roman" w:hAnsi="Times New Roman"/>
          <w:color w:val="000000"/>
          <w:sz w:val="30"/>
          <w:rtl/>
        </w:rPr>
        <w:t>لماذا يحتاج الحدادون إلى الإذخر ؟</w:t>
      </w:r>
      <w:r>
        <w:br/>
      </w:r>
      <w:r>
        <w:br/>
      </w:r>
      <w:r>
        <w:rPr>
          <w:rFonts w:ascii="Times New Roman" w:hAnsi="Times New Roman"/>
          <w:color w:val="000000"/>
          <w:sz w:val="30"/>
          <w:rtl/>
        </w:rPr>
        <w:t>ما فائدة الإذخر للبيوت؟</w:t>
      </w:r>
      <w:r>
        <w:br/>
      </w:r>
      <w:r>
        <w:br/>
      </w:r>
      <w:r>
        <w:rPr>
          <w:rFonts w:ascii="Times New Roman" w:hAnsi="Times New Roman"/>
          <w:color w:val="000000"/>
          <w:sz w:val="30"/>
        </w:rPr>
        <w:t>٥١٦٠</w:t>
      </w:r>
      <w:r>
        <w:br/>
      </w:r>
      <w:r>
        <w:br/>
      </w:r>
      <w:r>
        <w:rPr>
          <w:rFonts w:ascii="Times New Roman" w:hAnsi="Times New Roman"/>
          <w:color w:val="000000"/>
          <w:sz w:val="30"/>
          <w:rtl/>
        </w:rPr>
        <w:lastRenderedPageBreak/>
        <w:t>فهرس الفوائد</w:t>
      </w:r>
      <w:r>
        <w:br/>
      </w:r>
      <w:r>
        <w:br/>
      </w:r>
      <w:r>
        <w:rPr>
          <w:rFonts w:ascii="Times New Roman" w:hAnsi="Times New Roman"/>
          <w:color w:val="000000"/>
          <w:sz w:val="30"/>
        </w:rPr>
        <w:t>٦٣٧</w:t>
      </w:r>
      <w:r>
        <w:br/>
      </w:r>
      <w:r>
        <w:br/>
      </w:r>
      <w:r>
        <w:rPr>
          <w:rFonts w:ascii="Times New Roman" w:hAnsi="Times New Roman"/>
          <w:color w:val="000000"/>
          <w:sz w:val="30"/>
          <w:rtl/>
        </w:rPr>
        <w:t>كيف يستخدم الإذخر في القبور ؟</w:t>
      </w:r>
      <w:r>
        <w:br/>
      </w:r>
      <w:r>
        <w:br/>
      </w:r>
      <w:r>
        <w:rPr>
          <w:rFonts w:ascii="Times New Roman" w:hAnsi="Times New Roman"/>
          <w:color w:val="000000"/>
          <w:sz w:val="30"/>
        </w:rPr>
        <w:t>٥١٦</w:t>
      </w:r>
      <w:r>
        <w:br/>
      </w:r>
      <w:r>
        <w:br/>
      </w:r>
      <w:r>
        <w:rPr>
          <w:rFonts w:ascii="Times New Roman" w:hAnsi="Times New Roman"/>
          <w:color w:val="000000"/>
          <w:sz w:val="30"/>
          <w:rtl/>
        </w:rPr>
        <w:t xml:space="preserve">فضيلة العباس بن عبد المطلب رضي الله عنه على هذه الأمة ...... </w:t>
      </w:r>
      <w:r>
        <w:rPr>
          <w:rFonts w:ascii="Times New Roman" w:hAnsi="Times New Roman"/>
          <w:color w:val="000000"/>
          <w:sz w:val="30"/>
        </w:rPr>
        <w:t>٥١٦</w:t>
      </w:r>
      <w:r>
        <w:br/>
      </w:r>
      <w:r>
        <w:br/>
      </w:r>
      <w:r>
        <w:rPr>
          <w:rFonts w:ascii="Times New Roman" w:hAnsi="Times New Roman"/>
          <w:color w:val="000000"/>
          <w:sz w:val="30"/>
          <w:rtl/>
        </w:rPr>
        <w:t>الدليل على أن العام يشمل جميع أفراده</w:t>
      </w:r>
      <w:r>
        <w:br/>
      </w:r>
      <w:r>
        <w:br/>
      </w:r>
      <w:r>
        <w:rPr>
          <w:rFonts w:ascii="Times New Roman" w:hAnsi="Times New Roman"/>
          <w:color w:val="000000"/>
          <w:sz w:val="30"/>
          <w:rtl/>
        </w:rPr>
        <w:t>حُسن الأدب مع الأمراء، وما ينبغي مـع مـن هـو فـوق الإنسان</w:t>
      </w:r>
      <w:r>
        <w:br/>
      </w:r>
      <w:r>
        <w:br/>
      </w:r>
      <w:r>
        <w:rPr>
          <w:rFonts w:ascii="Times New Roman" w:hAnsi="Times New Roman"/>
          <w:color w:val="000000"/>
          <w:sz w:val="30"/>
          <w:rtl/>
        </w:rPr>
        <w:t>منزلة.</w:t>
      </w:r>
      <w:r>
        <w:br/>
      </w:r>
      <w:r>
        <w:br/>
      </w:r>
      <w:r>
        <w:rPr>
          <w:rFonts w:ascii="Times New Roman" w:hAnsi="Times New Roman"/>
          <w:color w:val="000000"/>
          <w:sz w:val="30"/>
          <w:rtl/>
        </w:rPr>
        <w:t>ينبغي للإنسان أن يؤكد الخبر بما يدل على ضبطه إياه ......</w:t>
      </w:r>
      <w:r>
        <w:br/>
      </w:r>
      <w:r>
        <w:rPr>
          <w:rFonts w:ascii="Times New Roman" w:hAnsi="Times New Roman"/>
          <w:color w:val="000000"/>
          <w:sz w:val="30"/>
          <w:rtl/>
        </w:rPr>
        <w:t>هل الحرم يُعيد عاصيا وفارًا بدم وبخَربة ؟ .</w:t>
      </w:r>
      <w:r>
        <w:br/>
      </w:r>
      <w:r>
        <w:rPr>
          <w:rFonts w:ascii="Times New Roman" w:hAnsi="Times New Roman"/>
          <w:color w:val="000000"/>
          <w:sz w:val="30"/>
          <w:rtl/>
        </w:rPr>
        <w:t>وجوب تبليغ الشاهد الغائب</w:t>
      </w:r>
      <w:r>
        <w:br/>
      </w:r>
      <w:r>
        <w:rPr>
          <w:rFonts w:ascii="Times New Roman" w:hAnsi="Times New Roman"/>
          <w:color w:val="000000"/>
          <w:sz w:val="30"/>
          <w:rtl/>
        </w:rPr>
        <w:t>أولياء المقتول مخيَّرون بين ثلاثة أمور</w:t>
      </w:r>
      <w:r>
        <w:br/>
      </w:r>
      <w:r>
        <w:rPr>
          <w:rFonts w:ascii="Times New Roman" w:hAnsi="Times New Roman"/>
          <w:color w:val="000000"/>
          <w:sz w:val="30"/>
          <w:rtl/>
        </w:rPr>
        <w:t>أي هذه أفضل القصاص، أو أخذ الدية، أو العفو مجانا؟</w:t>
      </w:r>
      <w:r>
        <w:br/>
      </w:r>
      <w:r>
        <w:rPr>
          <w:rFonts w:ascii="Times New Roman" w:hAnsi="Times New Roman"/>
          <w:color w:val="000000"/>
          <w:sz w:val="30"/>
          <w:rtl/>
        </w:rPr>
        <w:t xml:space="preserve">هل لورثة المقتول خيار في قتل </w:t>
      </w:r>
      <w:proofErr w:type="gramStart"/>
      <w:r>
        <w:rPr>
          <w:rFonts w:ascii="Times New Roman" w:hAnsi="Times New Roman"/>
          <w:color w:val="000000"/>
          <w:sz w:val="30"/>
          <w:rtl/>
        </w:rPr>
        <w:t>الغيلة ؟</w:t>
      </w:r>
      <w:proofErr w:type="gramEnd"/>
      <w:r>
        <w:rPr>
          <w:rFonts w:ascii="Times New Roman" w:hAnsi="Times New Roman"/>
          <w:color w:val="000000"/>
          <w:sz w:val="30"/>
          <w:rtl/>
        </w:rPr>
        <w:t xml:space="preserve"> .</w:t>
      </w:r>
      <w:r>
        <w:br/>
      </w:r>
      <w:r>
        <w:rPr>
          <w:rFonts w:ascii="Times New Roman" w:hAnsi="Times New Roman"/>
          <w:color w:val="000000"/>
          <w:sz w:val="30"/>
          <w:rtl/>
        </w:rPr>
        <w:t xml:space="preserve">جواز كتابة حديث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واتفاق السلف عليها بعد</w:t>
      </w:r>
      <w:r>
        <w:br/>
      </w:r>
      <w:r>
        <w:br/>
      </w:r>
      <w:r>
        <w:rPr>
          <w:rFonts w:ascii="Times New Roman" w:hAnsi="Times New Roman"/>
          <w:color w:val="000000"/>
          <w:sz w:val="30"/>
          <w:rtl/>
        </w:rPr>
        <w:t>اختلافهم</w:t>
      </w:r>
      <w:r>
        <w:br/>
      </w:r>
      <w:r>
        <w:br/>
      </w:r>
      <w:r>
        <w:rPr>
          <w:rFonts w:ascii="Times New Roman" w:hAnsi="Times New Roman"/>
          <w:color w:val="000000"/>
          <w:sz w:val="30"/>
          <w:rtl/>
        </w:rPr>
        <w:t>لماذا مَنَع بعض السلف رحمهم الله من كتابة الحديث؟</w:t>
      </w:r>
      <w:r>
        <w:br/>
      </w:r>
      <w:r>
        <w:rPr>
          <w:rFonts w:ascii="Times New Roman" w:hAnsi="Times New Roman"/>
          <w:color w:val="000000"/>
          <w:sz w:val="30"/>
          <w:rtl/>
        </w:rPr>
        <w:t>لماذا نهي عن حمل السلاح في مكة؟</w:t>
      </w:r>
      <w:r>
        <w:br/>
      </w:r>
      <w:r>
        <w:rPr>
          <w:rFonts w:ascii="Times New Roman" w:hAnsi="Times New Roman"/>
          <w:color w:val="000000"/>
          <w:sz w:val="30"/>
          <w:rtl/>
        </w:rPr>
        <w:t xml:space="preserve">يستثنى من النهي عن حمل السلام في مكة صورتان الدليل على أنه يجوز دخول مكة بغير إحرام. من جنى في مكة فإنه يُقْتَل في </w:t>
      </w:r>
      <w:proofErr w:type="gramStart"/>
      <w:r>
        <w:rPr>
          <w:rFonts w:ascii="Times New Roman" w:hAnsi="Times New Roman"/>
          <w:color w:val="000000"/>
          <w:sz w:val="30"/>
          <w:rtl/>
        </w:rPr>
        <w:t>مكة .</w:t>
      </w:r>
      <w:proofErr w:type="gramEnd"/>
      <w:r>
        <w:rPr>
          <w:rFonts w:ascii="Times New Roman" w:hAnsi="Times New Roman"/>
          <w:color w:val="000000"/>
          <w:sz w:val="30"/>
          <w:rtl/>
        </w:rPr>
        <w:t xml:space="preserve"> هل يجوز دخول مكة بغير إحرام؟.</w:t>
      </w:r>
      <w:r>
        <w:br/>
      </w:r>
      <w:r>
        <w:rPr>
          <w:rFonts w:ascii="Times New Roman" w:hAnsi="Times New Roman"/>
          <w:color w:val="000000"/>
          <w:sz w:val="30"/>
          <w:rtl/>
        </w:rPr>
        <w:t>هل يُفرّق بين أخبرنا وحدثنا ؟</w:t>
      </w:r>
      <w:r>
        <w:br/>
      </w:r>
      <w:r>
        <w:br/>
      </w:r>
      <w:r>
        <w:rPr>
          <w:rFonts w:ascii="Times New Roman" w:hAnsi="Times New Roman"/>
          <w:color w:val="000000"/>
          <w:sz w:val="30"/>
        </w:rPr>
        <w:t>۵۱۷</w:t>
      </w:r>
      <w:r>
        <w:br/>
      </w:r>
      <w:r>
        <w:br/>
      </w:r>
      <w:r>
        <w:rPr>
          <w:rFonts w:ascii="Times New Roman" w:hAnsi="Times New Roman"/>
          <w:color w:val="000000"/>
          <w:sz w:val="30"/>
        </w:rPr>
        <w:t>۵۱۷</w:t>
      </w:r>
      <w:r>
        <w:br/>
      </w:r>
      <w:r>
        <w:br/>
      </w:r>
      <w:r>
        <w:rPr>
          <w:rFonts w:ascii="Times New Roman" w:hAnsi="Times New Roman"/>
          <w:color w:val="000000"/>
          <w:sz w:val="30"/>
        </w:rPr>
        <w:t>۵۱۷</w:t>
      </w:r>
      <w:r>
        <w:br/>
      </w:r>
      <w:r>
        <w:br/>
      </w:r>
      <w:r>
        <w:rPr>
          <w:rFonts w:ascii="Times New Roman" w:hAnsi="Times New Roman"/>
          <w:color w:val="000000"/>
          <w:sz w:val="30"/>
        </w:rPr>
        <w:t>۵۱۸</w:t>
      </w:r>
      <w:r>
        <w:br/>
      </w:r>
      <w:r>
        <w:br/>
      </w:r>
      <w:r>
        <w:rPr>
          <w:rFonts w:ascii="Times New Roman" w:hAnsi="Times New Roman"/>
          <w:color w:val="000000"/>
          <w:sz w:val="30"/>
        </w:rPr>
        <w:t>۵۱۸</w:t>
      </w:r>
      <w:r>
        <w:br/>
      </w:r>
      <w:r>
        <w:br/>
      </w:r>
      <w:r>
        <w:rPr>
          <w:rFonts w:ascii="Times New Roman" w:hAnsi="Times New Roman"/>
          <w:color w:val="000000"/>
          <w:sz w:val="30"/>
        </w:rPr>
        <w:t>۵۱۸</w:t>
      </w:r>
      <w:r>
        <w:br/>
      </w:r>
      <w:r>
        <w:lastRenderedPageBreak/>
        <w:br/>
      </w:r>
      <w:r>
        <w:rPr>
          <w:rFonts w:ascii="Times New Roman" w:hAnsi="Times New Roman"/>
          <w:color w:val="000000"/>
          <w:sz w:val="30"/>
        </w:rPr>
        <w:t>۵۱۸</w:t>
      </w:r>
      <w:r>
        <w:br/>
      </w:r>
      <w:r>
        <w:br/>
      </w:r>
      <w:r>
        <w:rPr>
          <w:rFonts w:ascii="Times New Roman" w:hAnsi="Times New Roman"/>
          <w:color w:val="000000"/>
          <w:sz w:val="30"/>
        </w:rPr>
        <w:t>۵۱۹</w:t>
      </w:r>
      <w:r>
        <w:br/>
      </w:r>
      <w:r>
        <w:br/>
      </w:r>
      <w:r>
        <w:rPr>
          <w:rFonts w:ascii="Times New Roman" w:hAnsi="Times New Roman"/>
          <w:color w:val="000000"/>
          <w:sz w:val="30"/>
        </w:rPr>
        <w:t>۵۱۹</w:t>
      </w:r>
      <w:r>
        <w:br/>
      </w:r>
      <w:r>
        <w:br/>
      </w:r>
      <w:r>
        <w:rPr>
          <w:rFonts w:ascii="Times New Roman" w:hAnsi="Times New Roman"/>
          <w:color w:val="000000"/>
          <w:sz w:val="30"/>
        </w:rPr>
        <w:t>۵۱۹</w:t>
      </w:r>
      <w:r>
        <w:br/>
      </w:r>
      <w:r>
        <w:br/>
      </w:r>
      <w:r>
        <w:rPr>
          <w:rFonts w:ascii="Times New Roman" w:hAnsi="Times New Roman"/>
          <w:color w:val="000000"/>
          <w:sz w:val="30"/>
        </w:rPr>
        <w:t>۵۲۰</w:t>
      </w:r>
      <w:r>
        <w:br/>
      </w:r>
      <w:r>
        <w:br/>
      </w:r>
      <w:r>
        <w:rPr>
          <w:rFonts w:ascii="Times New Roman" w:hAnsi="Times New Roman"/>
          <w:color w:val="000000"/>
          <w:sz w:val="30"/>
        </w:rPr>
        <w:t>٥٢٠</w:t>
      </w:r>
      <w:r>
        <w:br/>
      </w:r>
      <w:r>
        <w:br/>
      </w:r>
      <w:r>
        <w:rPr>
          <w:rFonts w:ascii="Times New Roman" w:hAnsi="Times New Roman"/>
          <w:color w:val="000000"/>
          <w:sz w:val="30"/>
        </w:rPr>
        <w:t>۵۲۱</w:t>
      </w:r>
      <w:r>
        <w:br/>
      </w:r>
      <w:r>
        <w:br/>
      </w:r>
      <w:r>
        <w:rPr>
          <w:rFonts w:ascii="Times New Roman" w:hAnsi="Times New Roman"/>
          <w:color w:val="000000"/>
          <w:sz w:val="30"/>
        </w:rPr>
        <w:t>۵۲۱</w:t>
      </w:r>
      <w:r>
        <w:br/>
      </w:r>
      <w:r>
        <w:br/>
      </w:r>
      <w:r>
        <w:rPr>
          <w:rFonts w:ascii="Times New Roman" w:hAnsi="Times New Roman"/>
          <w:color w:val="000000"/>
          <w:sz w:val="30"/>
        </w:rPr>
        <w:t>۵۲۱</w:t>
      </w:r>
      <w:r>
        <w:br/>
      </w:r>
      <w:r>
        <w:br/>
      </w:r>
      <w:r>
        <w:rPr>
          <w:rFonts w:ascii="Times New Roman" w:hAnsi="Times New Roman"/>
          <w:color w:val="000000"/>
          <w:sz w:val="30"/>
        </w:rPr>
        <w:t>٥٢٢</w:t>
      </w:r>
      <w:r>
        <w:br/>
      </w:r>
      <w:r>
        <w:br/>
      </w:r>
      <w:r>
        <w:rPr>
          <w:rFonts w:ascii="Times New Roman" w:hAnsi="Times New Roman"/>
          <w:color w:val="000000"/>
          <w:sz w:val="30"/>
        </w:rPr>
        <w:t>٦٣٨</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الجمع بين ما ثبت أن النبي دخل مكة وعليه المغفر، وما ثبـت أن عليه عمامة سوداء</w:t>
      </w:r>
      <w:r>
        <w:br/>
      </w:r>
      <w:r>
        <w:rPr>
          <w:rFonts w:ascii="Times New Roman" w:hAnsi="Times New Roman"/>
          <w:color w:val="000000"/>
          <w:sz w:val="30"/>
          <w:rtl/>
        </w:rPr>
        <w:t>يجوز لبس العمامة السوداء ما لم تكن شعارًا لأهل البدع، أو يلبسها</w:t>
      </w:r>
      <w:r>
        <w:br/>
      </w:r>
      <w:r>
        <w:br/>
      </w:r>
      <w:r>
        <w:rPr>
          <w:rFonts w:ascii="Times New Roman" w:hAnsi="Times New Roman"/>
          <w:color w:val="000000"/>
          <w:sz w:val="30"/>
          <w:rtl/>
        </w:rPr>
        <w:t>إظهارا للحزن .</w:t>
      </w:r>
      <w:r>
        <w:br/>
      </w:r>
      <w:r>
        <w:br/>
      </w:r>
      <w:r>
        <w:rPr>
          <w:rFonts w:ascii="Times New Roman" w:hAnsi="Times New Roman"/>
          <w:color w:val="000000"/>
          <w:sz w:val="30"/>
          <w:rtl/>
        </w:rPr>
        <w:t>اتفق العلماء رحمهم الله على أن التحريم الذي في المدينة ليس</w:t>
      </w:r>
      <w:r>
        <w:br/>
      </w:r>
      <w:r>
        <w:br/>
      </w:r>
      <w:r>
        <w:rPr>
          <w:rFonts w:ascii="Times New Roman" w:hAnsi="Times New Roman"/>
          <w:color w:val="000000"/>
          <w:sz w:val="30"/>
          <w:rtl/>
        </w:rPr>
        <w:t>كالتحريم الذي في مكة</w:t>
      </w:r>
      <w:r>
        <w:br/>
      </w:r>
      <w:r>
        <w:rPr>
          <w:rFonts w:ascii="Times New Roman" w:hAnsi="Times New Roman"/>
          <w:color w:val="000000"/>
          <w:sz w:val="30"/>
          <w:rtl/>
        </w:rPr>
        <w:t>هل في صيد المدينة جزاء؟</w:t>
      </w:r>
      <w:r>
        <w:br/>
      </w:r>
      <w:r>
        <w:rPr>
          <w:rFonts w:ascii="Times New Roman" w:hAnsi="Times New Roman"/>
          <w:color w:val="000000"/>
          <w:sz w:val="30"/>
          <w:rtl/>
        </w:rPr>
        <w:t>ما هي الأشجار التي يجوز قطعها في المدينة؟</w:t>
      </w:r>
      <w:r>
        <w:br/>
      </w:r>
      <w:r>
        <w:rPr>
          <w:rFonts w:ascii="Times New Roman" w:hAnsi="Times New Roman"/>
          <w:color w:val="000000"/>
          <w:sz w:val="30"/>
          <w:rtl/>
        </w:rPr>
        <w:t>هل في شجر مكة والمدينة جزاء أو ضمان؟</w:t>
      </w:r>
      <w:r>
        <w:br/>
      </w:r>
      <w:r>
        <w:br/>
      </w:r>
      <w:r>
        <w:rPr>
          <w:rFonts w:ascii="Times New Roman" w:hAnsi="Times New Roman"/>
          <w:color w:val="000000"/>
          <w:sz w:val="30"/>
        </w:rPr>
        <w:t>۵۲۳</w:t>
      </w:r>
      <w:r>
        <w:br/>
      </w:r>
      <w:r>
        <w:br/>
      </w:r>
      <w:r>
        <w:rPr>
          <w:rFonts w:ascii="Times New Roman" w:hAnsi="Times New Roman"/>
          <w:color w:val="000000"/>
          <w:sz w:val="30"/>
        </w:rPr>
        <w:t>۵۲۳</w:t>
      </w:r>
      <w:r>
        <w:br/>
      </w:r>
      <w:r>
        <w:br/>
      </w:r>
      <w:r>
        <w:rPr>
          <w:rFonts w:ascii="Times New Roman" w:hAnsi="Times New Roman"/>
          <w:color w:val="000000"/>
          <w:sz w:val="30"/>
        </w:rPr>
        <w:lastRenderedPageBreak/>
        <w:t>٥٢٥</w:t>
      </w:r>
      <w:r>
        <w:br/>
      </w:r>
      <w:r>
        <w:br/>
      </w:r>
      <w:r>
        <w:rPr>
          <w:rFonts w:ascii="Times New Roman" w:hAnsi="Times New Roman"/>
          <w:color w:val="000000"/>
          <w:sz w:val="30"/>
        </w:rPr>
        <w:t>٥٢٥</w:t>
      </w:r>
      <w:r>
        <w:br/>
      </w:r>
      <w:r>
        <w:br/>
      </w:r>
      <w:r>
        <w:rPr>
          <w:rFonts w:ascii="Times New Roman" w:hAnsi="Times New Roman"/>
          <w:color w:val="000000"/>
          <w:sz w:val="30"/>
        </w:rPr>
        <w:t>٥٢٦</w:t>
      </w:r>
      <w:r>
        <w:br/>
      </w:r>
      <w:r>
        <w:br/>
      </w:r>
      <w:r>
        <w:rPr>
          <w:rFonts w:ascii="Times New Roman" w:hAnsi="Times New Roman"/>
          <w:color w:val="000000"/>
          <w:sz w:val="30"/>
        </w:rPr>
        <w:t>٥٢٦</w:t>
      </w:r>
      <w:r>
        <w:rPr>
          <w:rFonts w:ascii="Times New Roman" w:hAnsi="Times New Roman"/>
          <w:color w:val="000000"/>
          <w:sz w:val="30"/>
          <w:rtl/>
        </w:rPr>
        <w:t xml:space="preserve"> ....</w:t>
      </w:r>
      <w:r>
        <w:br/>
      </w:r>
      <w:r>
        <w:br/>
      </w:r>
      <w:r>
        <w:rPr>
          <w:rFonts w:ascii="Times New Roman" w:hAnsi="Times New Roman"/>
          <w:color w:val="000000"/>
          <w:sz w:val="30"/>
          <w:rtl/>
        </w:rPr>
        <w:t>يحمل ما ورد عن بعض الصحابة من أن في شجر المدينة جزاء على</w:t>
      </w:r>
      <w:r>
        <w:br/>
      </w:r>
      <w:r>
        <w:br/>
      </w:r>
      <w:r>
        <w:rPr>
          <w:rFonts w:ascii="Times New Roman" w:hAnsi="Times New Roman"/>
          <w:color w:val="000000"/>
          <w:sz w:val="30"/>
          <w:rtl/>
        </w:rPr>
        <w:t>أنه تعزير</w:t>
      </w:r>
      <w:r>
        <w:br/>
      </w:r>
      <w:r>
        <w:br/>
      </w:r>
      <w:r>
        <w:rPr>
          <w:rFonts w:ascii="Times New Roman" w:hAnsi="Times New Roman"/>
          <w:color w:val="000000"/>
          <w:sz w:val="30"/>
          <w:rtl/>
        </w:rPr>
        <w:t>ما هي لابتا المدينة؟ وما مقدارها؟</w:t>
      </w:r>
      <w:r>
        <w:br/>
      </w:r>
      <w:r>
        <w:rPr>
          <w:rFonts w:ascii="Times New Roman" w:hAnsi="Times New Roman"/>
          <w:color w:val="000000"/>
          <w:sz w:val="30"/>
          <w:rtl/>
        </w:rPr>
        <w:t>كيف يُجمع بين نُزوح كثير من الصحابة عن المدينة إلى غيرها، وبين ما ورد في تركها رغبة عنها؟</w:t>
      </w:r>
      <w:r>
        <w:br/>
      </w:r>
      <w:r>
        <w:rPr>
          <w:rFonts w:ascii="Times New Roman" w:hAnsi="Times New Roman"/>
          <w:color w:val="000000"/>
          <w:sz w:val="30"/>
          <w:rtl/>
        </w:rPr>
        <w:t>لو كُلّف الإنسان بالعمل في المدينة، ثم طلب النقل منها إلى أهله وبلده فهل عليه شيء؟</w:t>
      </w:r>
      <w:r>
        <w:br/>
      </w:r>
      <w:r>
        <w:rPr>
          <w:rFonts w:ascii="Times New Roman" w:hAnsi="Times New Roman"/>
          <w:color w:val="000000"/>
          <w:sz w:val="30"/>
          <w:rtl/>
        </w:rPr>
        <w:t>شفاعة النبي لمن ثبت في المدينة وصبر على لأوائها وشدتها مشروط بأن يكون مسلما .</w:t>
      </w:r>
      <w:r>
        <w:br/>
      </w:r>
      <w:r>
        <w:rPr>
          <w:rFonts w:ascii="Times New Roman" w:hAnsi="Times New Roman"/>
          <w:color w:val="000000"/>
          <w:sz w:val="30"/>
          <w:rtl/>
        </w:rPr>
        <w:t>هل من صبر من أهل البدع على المدينة ولأوائها يشفع لهم النبي</w:t>
      </w:r>
      <w:r>
        <w:br/>
      </w:r>
      <w:r>
        <w:br/>
      </w:r>
      <w:r>
        <w:rPr>
          <w:rFonts w:ascii="Times New Roman" w:hAnsi="Times New Roman"/>
          <w:color w:val="000000"/>
          <w:sz w:val="30"/>
          <w:rtl/>
        </w:rPr>
        <w:t>عليه الصلاة والسلام؟</w:t>
      </w:r>
      <w:r>
        <w:br/>
      </w:r>
      <w:r>
        <w:rPr>
          <w:rFonts w:ascii="Times New Roman" w:hAnsi="Times New Roman"/>
          <w:color w:val="000000"/>
          <w:sz w:val="30"/>
          <w:rtl/>
        </w:rPr>
        <w:t>عظم القدح في أهل المدينة</w:t>
      </w:r>
      <w:r>
        <w:br/>
      </w:r>
      <w:r>
        <w:br/>
      </w:r>
      <w:r>
        <w:rPr>
          <w:rFonts w:ascii="Times New Roman" w:hAnsi="Times New Roman"/>
          <w:color w:val="000000"/>
          <w:sz w:val="30"/>
        </w:rPr>
        <w:t>٥٢٦</w:t>
      </w:r>
      <w:r>
        <w:br/>
      </w:r>
      <w:r>
        <w:br/>
      </w:r>
      <w:r>
        <w:rPr>
          <w:rFonts w:ascii="Times New Roman" w:hAnsi="Times New Roman"/>
          <w:color w:val="000000"/>
          <w:sz w:val="30"/>
        </w:rPr>
        <w:t>٥٢٦</w:t>
      </w:r>
      <w:r>
        <w:br/>
      </w:r>
      <w:r>
        <w:br/>
      </w:r>
      <w:r>
        <w:rPr>
          <w:rFonts w:ascii="Times New Roman" w:hAnsi="Times New Roman"/>
          <w:color w:val="000000"/>
          <w:sz w:val="30"/>
        </w:rPr>
        <w:t>٥٢٦</w:t>
      </w:r>
      <w:r>
        <w:br/>
      </w:r>
      <w:r>
        <w:br/>
      </w:r>
      <w:r>
        <w:rPr>
          <w:rFonts w:ascii="Times New Roman" w:hAnsi="Times New Roman"/>
          <w:color w:val="000000"/>
          <w:sz w:val="30"/>
        </w:rPr>
        <w:t>۵۲۷</w:t>
      </w:r>
      <w:r>
        <w:br/>
      </w:r>
      <w:r>
        <w:br/>
      </w:r>
      <w:r>
        <w:rPr>
          <w:rFonts w:ascii="Times New Roman" w:hAnsi="Times New Roman"/>
          <w:color w:val="000000"/>
          <w:sz w:val="30"/>
        </w:rPr>
        <w:t>۵۲۷</w:t>
      </w:r>
      <w:r>
        <w:br/>
      </w:r>
      <w:r>
        <w:br/>
      </w:r>
      <w:r>
        <w:rPr>
          <w:rFonts w:ascii="Times New Roman" w:hAnsi="Times New Roman"/>
          <w:color w:val="000000"/>
          <w:sz w:val="30"/>
        </w:rPr>
        <w:t>۵۲۸</w:t>
      </w:r>
      <w:r>
        <w:br/>
      </w:r>
      <w:r>
        <w:br/>
      </w:r>
      <w:r>
        <w:rPr>
          <w:rFonts w:ascii="Times New Roman" w:hAnsi="Times New Roman"/>
          <w:color w:val="000000"/>
          <w:sz w:val="30"/>
        </w:rPr>
        <w:t>۵۲۸</w:t>
      </w:r>
      <w:r>
        <w:br/>
      </w:r>
      <w:r>
        <w:br/>
      </w:r>
      <w:r>
        <w:rPr>
          <w:rFonts w:ascii="Times New Roman" w:hAnsi="Times New Roman"/>
          <w:color w:val="000000"/>
          <w:sz w:val="30"/>
        </w:rPr>
        <w:t>٦٣٩</w:t>
      </w:r>
      <w:r>
        <w:br/>
      </w:r>
      <w:r>
        <w:br/>
      </w:r>
      <w:r>
        <w:rPr>
          <w:rFonts w:ascii="Times New Roman" w:hAnsi="Times New Roman"/>
          <w:color w:val="000000"/>
          <w:sz w:val="30"/>
        </w:rPr>
        <w:t>۵۲۹</w:t>
      </w:r>
      <w:r>
        <w:br/>
      </w:r>
      <w:r>
        <w:br/>
      </w:r>
      <w:r>
        <w:rPr>
          <w:rFonts w:ascii="Times New Roman" w:hAnsi="Times New Roman"/>
          <w:color w:val="000000"/>
          <w:sz w:val="30"/>
        </w:rPr>
        <w:t>٥٣٠</w:t>
      </w:r>
      <w:r>
        <w:br/>
      </w:r>
      <w:r>
        <w:br/>
      </w:r>
      <w:r>
        <w:rPr>
          <w:rFonts w:ascii="Times New Roman" w:hAnsi="Times New Roman"/>
          <w:color w:val="000000"/>
          <w:sz w:val="30"/>
        </w:rPr>
        <w:lastRenderedPageBreak/>
        <w:t>۵۳۱</w:t>
      </w:r>
      <w:r>
        <w:br/>
      </w:r>
      <w:r>
        <w:br/>
      </w:r>
      <w:r>
        <w:rPr>
          <w:rFonts w:ascii="Times New Roman" w:hAnsi="Times New Roman"/>
          <w:color w:val="000000"/>
          <w:sz w:val="30"/>
        </w:rPr>
        <w:t>۵۳۱</w:t>
      </w:r>
      <w:r>
        <w:br/>
      </w:r>
      <w:r>
        <w:br/>
      </w:r>
      <w:r>
        <w:rPr>
          <w:rFonts w:ascii="Times New Roman" w:hAnsi="Times New Roman"/>
          <w:color w:val="000000"/>
          <w:sz w:val="30"/>
        </w:rPr>
        <w:t>٥٣١</w:t>
      </w:r>
      <w:r>
        <w:br/>
      </w:r>
      <w:r>
        <w:br/>
      </w:r>
      <w:r>
        <w:rPr>
          <w:rFonts w:ascii="Times New Roman" w:hAnsi="Times New Roman"/>
          <w:color w:val="000000"/>
          <w:sz w:val="30"/>
        </w:rPr>
        <w:t>۵۳۱</w:t>
      </w:r>
      <w:r>
        <w:br/>
      </w:r>
      <w:r>
        <w:br/>
      </w:r>
      <w:r>
        <w:rPr>
          <w:rFonts w:ascii="Times New Roman" w:hAnsi="Times New Roman"/>
          <w:color w:val="000000"/>
          <w:sz w:val="30"/>
        </w:rPr>
        <w:t>٥٣٢</w:t>
      </w:r>
      <w:r>
        <w:br/>
      </w:r>
      <w:r>
        <w:br/>
      </w:r>
      <w:r>
        <w:rPr>
          <w:rFonts w:ascii="Times New Roman" w:hAnsi="Times New Roman"/>
          <w:color w:val="000000"/>
          <w:sz w:val="30"/>
        </w:rPr>
        <w:t>۵۳۳</w:t>
      </w:r>
      <w:r>
        <w:br/>
      </w:r>
      <w:r>
        <w:br/>
      </w:r>
      <w:r>
        <w:rPr>
          <w:rFonts w:ascii="Times New Roman" w:hAnsi="Times New Roman"/>
          <w:color w:val="000000"/>
          <w:sz w:val="30"/>
        </w:rPr>
        <w:t>۵۳۳</w:t>
      </w:r>
      <w:r>
        <w:br/>
      </w:r>
      <w:r>
        <w:br/>
      </w:r>
      <w:r>
        <w:rPr>
          <w:rFonts w:ascii="Times New Roman" w:hAnsi="Times New Roman"/>
          <w:color w:val="000000"/>
          <w:sz w:val="30"/>
        </w:rPr>
        <w:t>٥٣٦</w:t>
      </w:r>
      <w:r>
        <w:br/>
      </w:r>
      <w:r>
        <w:br/>
      </w:r>
      <w:r>
        <w:rPr>
          <w:rFonts w:ascii="Times New Roman" w:hAnsi="Times New Roman"/>
          <w:color w:val="000000"/>
          <w:sz w:val="30"/>
        </w:rPr>
        <w:t>٥٣٦</w:t>
      </w:r>
      <w:r>
        <w:br/>
      </w:r>
      <w:r>
        <w:br/>
      </w:r>
      <w:r>
        <w:rPr>
          <w:rFonts w:ascii="Times New Roman" w:hAnsi="Times New Roman"/>
          <w:color w:val="000000"/>
          <w:sz w:val="30"/>
        </w:rPr>
        <w:t>۵۳۷</w:t>
      </w:r>
      <w:r>
        <w:br/>
      </w:r>
      <w:r>
        <w:br/>
      </w:r>
      <w:r>
        <w:rPr>
          <w:rFonts w:ascii="Times New Roman" w:hAnsi="Times New Roman"/>
          <w:color w:val="000000"/>
          <w:sz w:val="30"/>
        </w:rPr>
        <w:t>۵۳۷</w:t>
      </w:r>
      <w:r>
        <w:br/>
      </w:r>
      <w:r>
        <w:br/>
      </w:r>
      <w:r>
        <w:rPr>
          <w:rFonts w:ascii="Times New Roman" w:hAnsi="Times New Roman"/>
          <w:color w:val="000000"/>
          <w:sz w:val="30"/>
        </w:rPr>
        <w:t>٥٤٠</w:t>
      </w:r>
      <w:r>
        <w:br/>
      </w:r>
      <w:r>
        <w:br/>
      </w:r>
      <w:r>
        <w:rPr>
          <w:rFonts w:ascii="Times New Roman" w:hAnsi="Times New Roman"/>
          <w:color w:val="000000"/>
          <w:sz w:val="30"/>
        </w:rPr>
        <w:t>٥٤٠</w:t>
      </w:r>
      <w:r>
        <w:br/>
      </w:r>
      <w:r>
        <w:br/>
      </w:r>
      <w:r>
        <w:rPr>
          <w:rFonts w:ascii="Times New Roman" w:hAnsi="Times New Roman"/>
          <w:color w:val="000000"/>
          <w:sz w:val="30"/>
        </w:rPr>
        <w:t>٥٤١</w:t>
      </w:r>
      <w:r>
        <w:br/>
      </w:r>
      <w:r>
        <w:br/>
      </w:r>
      <w:r>
        <w:rPr>
          <w:rFonts w:ascii="Times New Roman" w:hAnsi="Times New Roman"/>
          <w:color w:val="000000"/>
          <w:sz w:val="30"/>
          <w:rtl/>
        </w:rPr>
        <w:t>فهرس الفوائد</w:t>
      </w:r>
      <w:r>
        <w:br/>
      </w:r>
      <w:r>
        <w:br/>
      </w:r>
      <w:r>
        <w:rPr>
          <w:rFonts w:ascii="Times New Roman" w:hAnsi="Times New Roman"/>
          <w:color w:val="000000"/>
          <w:sz w:val="30"/>
          <w:rtl/>
        </w:rPr>
        <w:t>هل في شجر المدينة وصيدها جزاء ؟ .</w:t>
      </w:r>
      <w:r>
        <w:br/>
      </w:r>
      <w:r>
        <w:rPr>
          <w:rFonts w:ascii="Times New Roman" w:hAnsi="Times New Roman"/>
          <w:color w:val="000000"/>
          <w:sz w:val="30"/>
          <w:rtl/>
        </w:rPr>
        <w:t>كيف الجمع بين ما ورد أن أم سُلَيم رضي الله عنها عرضت ابنها الله عنه على النبي</w:t>
      </w:r>
      <w:r>
        <w:br/>
      </w:r>
      <w:r>
        <w:rPr>
          <w:rFonts w:ascii="Times New Roman" w:hAnsi="Times New Roman"/>
          <w:color w:val="000000"/>
          <w:sz w:val="30"/>
          <w:rtl/>
        </w:rPr>
        <w:t>ﷺ ليخدمه، وبين ما ورد أن النبي</w:t>
      </w:r>
      <w:r>
        <w:br/>
      </w:r>
      <w:r>
        <w:br/>
      </w:r>
      <w:r>
        <w:rPr>
          <w:rFonts w:ascii="Times New Roman" w:hAnsi="Times New Roman"/>
          <w:color w:val="000000"/>
          <w:sz w:val="30"/>
          <w:rtl/>
        </w:rPr>
        <w:t>أنسا رضي</w:t>
      </w:r>
      <w:r>
        <w:br/>
      </w:r>
      <w:r>
        <w:br/>
      </w:r>
      <w:r>
        <w:rPr>
          <w:rFonts w:ascii="Times New Roman" w:hAnsi="Times New Roman"/>
          <w:color w:val="000000"/>
          <w:sz w:val="30"/>
          <w:rtl/>
        </w:rPr>
        <w:t>هو الذي طلب خادما؟</w:t>
      </w:r>
      <w:r>
        <w:br/>
      </w:r>
      <w:r>
        <w:br/>
      </w:r>
      <w:r>
        <w:rPr>
          <w:rFonts w:ascii="Times New Roman" w:hAnsi="Times New Roman"/>
          <w:color w:val="000000"/>
          <w:sz w:val="30"/>
          <w:rtl/>
        </w:rPr>
        <w:t>الذي حرم المدينة هو الله تعالى، والنبي ﷺ أظهر ذلك</w:t>
      </w:r>
      <w:r>
        <w:br/>
      </w:r>
      <w:r>
        <w:br/>
      </w:r>
      <w:r>
        <w:rPr>
          <w:rFonts w:ascii="Times New Roman" w:hAnsi="Times New Roman"/>
          <w:color w:val="000000"/>
          <w:sz w:val="30"/>
          <w:rtl/>
        </w:rPr>
        <w:t>الجماد له شعور وإرادة</w:t>
      </w:r>
      <w:r>
        <w:br/>
      </w:r>
      <w:r>
        <w:lastRenderedPageBreak/>
        <w:br/>
      </w:r>
      <w:r>
        <w:rPr>
          <w:rFonts w:ascii="Times New Roman" w:hAnsi="Times New Roman"/>
          <w:color w:val="000000"/>
          <w:sz w:val="30"/>
          <w:rtl/>
        </w:rPr>
        <w:t>لماذا يحبنا جبل أُحد؟ .</w:t>
      </w:r>
      <w:r>
        <w:br/>
      </w:r>
      <w:r>
        <w:br/>
      </w:r>
      <w:r>
        <w:rPr>
          <w:rFonts w:ascii="Times New Roman" w:hAnsi="Times New Roman"/>
          <w:color w:val="000000"/>
          <w:sz w:val="30"/>
          <w:rtl/>
        </w:rPr>
        <w:t>عدد الشهداء في أحد</w:t>
      </w:r>
      <w:r>
        <w:br/>
      </w:r>
      <w:r>
        <w:br/>
      </w:r>
      <w:r>
        <w:rPr>
          <w:rFonts w:ascii="Times New Roman" w:hAnsi="Times New Roman"/>
          <w:color w:val="000000"/>
          <w:sz w:val="30"/>
          <w:rtl/>
        </w:rPr>
        <w:t>الدليل على أن حرم المدينة ليس في شجره وخلاه جزاء الفرق بين الصرف والعدل في قوله : (صرفا ولا عدلا</w:t>
      </w:r>
      <w:r>
        <w:br/>
      </w:r>
      <w:r>
        <w:rPr>
          <w:rFonts w:ascii="Times New Roman" w:hAnsi="Times New Roman"/>
          <w:color w:val="000000"/>
          <w:sz w:val="30"/>
          <w:rtl/>
        </w:rPr>
        <w:t>الانتماء إلى الجد دون الأب هل هو حرام؟</w:t>
      </w:r>
      <w:r>
        <w:br/>
      </w:r>
      <w:r>
        <w:rPr>
          <w:rFonts w:ascii="Times New Roman" w:hAnsi="Times New Roman"/>
          <w:color w:val="000000"/>
          <w:sz w:val="30"/>
          <w:rtl/>
        </w:rPr>
        <w:t>هل يحل صيد مكة والمدينة؟</w:t>
      </w:r>
      <w:r>
        <w:br/>
      </w:r>
      <w:r>
        <w:rPr>
          <w:rFonts w:ascii="Times New Roman" w:hAnsi="Times New Roman"/>
          <w:color w:val="000000"/>
          <w:sz w:val="30"/>
          <w:rtl/>
        </w:rPr>
        <w:t>ما حرم لحق الآدمي من البهائم يحل لو ذبحه غاصبه .</w:t>
      </w:r>
      <w:r>
        <w:br/>
      </w:r>
      <w:r>
        <w:rPr>
          <w:rFonts w:ascii="Times New Roman" w:hAnsi="Times New Roman"/>
          <w:color w:val="000000"/>
          <w:sz w:val="30"/>
          <w:rtl/>
        </w:rPr>
        <w:t>لماذا كان الصحابة رضي الله عنهم يأتون بالثمر أول خروجه إلى</w:t>
      </w:r>
      <w:r>
        <w:br/>
      </w:r>
      <w:r>
        <w:br/>
      </w:r>
      <w:r>
        <w:rPr>
          <w:rFonts w:ascii="Times New Roman" w:hAnsi="Times New Roman"/>
          <w:color w:val="000000"/>
          <w:sz w:val="30"/>
          <w:rtl/>
        </w:rPr>
        <w:t>النبي ؟</w:t>
      </w:r>
      <w:r>
        <w:br/>
      </w:r>
      <w:r>
        <w:br/>
      </w:r>
      <w:r>
        <w:rPr>
          <w:rFonts w:ascii="Times New Roman" w:hAnsi="Times New Roman"/>
          <w:color w:val="000000"/>
          <w:sz w:val="30"/>
          <w:rtl/>
        </w:rPr>
        <w:t>ملاطفة الصبيان، وأثره عليهم</w:t>
      </w:r>
      <w:r>
        <w:br/>
      </w:r>
      <w:r>
        <w:rPr>
          <w:rFonts w:ascii="Times New Roman" w:hAnsi="Times New Roman"/>
          <w:color w:val="000000"/>
          <w:sz w:val="30"/>
          <w:rtl/>
        </w:rPr>
        <w:t>يجوز خَبْط الشجر لرعي الإبل والغنم في حرم المدينة الدليل على أن حرم المدينة أخف من حرم مكة</w:t>
      </w:r>
      <w:r>
        <w:br/>
      </w:r>
      <w:r>
        <w:rPr>
          <w:rFonts w:ascii="Times New Roman" w:hAnsi="Times New Roman"/>
          <w:color w:val="000000"/>
          <w:sz w:val="30"/>
          <w:rtl/>
        </w:rPr>
        <w:t>ما ذكر من العقوبة الأخروية في قطع شجر المدينة هل يدل على أن</w:t>
      </w:r>
      <w:r>
        <w:br/>
      </w:r>
      <w:r>
        <w:br/>
      </w:r>
      <w:r>
        <w:rPr>
          <w:rFonts w:ascii="Times New Roman" w:hAnsi="Times New Roman"/>
          <w:color w:val="000000"/>
          <w:sz w:val="30"/>
          <w:rtl/>
        </w:rPr>
        <w:t>حرم المدينة أعظم من حرم مكة؟</w:t>
      </w:r>
      <w:r>
        <w:br/>
      </w:r>
      <w:r>
        <w:br/>
      </w:r>
      <w:r>
        <w:rPr>
          <w:rFonts w:ascii="Times New Roman" w:hAnsi="Times New Roman"/>
          <w:color w:val="000000"/>
          <w:sz w:val="30"/>
        </w:rPr>
        <w:t>٦٤٠</w:t>
      </w:r>
      <w:r>
        <w:br/>
      </w:r>
      <w:r>
        <w:br/>
      </w:r>
      <w:r>
        <w:rPr>
          <w:rFonts w:ascii="Times New Roman" w:hAnsi="Times New Roman"/>
          <w:color w:val="000000"/>
          <w:sz w:val="30"/>
          <w:rtl/>
        </w:rPr>
        <w:t>فهرس الكتاب</w:t>
      </w:r>
      <w:r>
        <w:br/>
      </w:r>
      <w:r>
        <w:br/>
      </w:r>
      <w:r>
        <w:rPr>
          <w:rFonts w:ascii="Times New Roman" w:hAnsi="Times New Roman"/>
          <w:color w:val="000000"/>
          <w:sz w:val="30"/>
          <w:rtl/>
        </w:rPr>
        <w:t xml:space="preserve">ما تدعو النفوس إليه يُرَتِّب الشرع عليه عقوبةً أكثر . بعض الأشياء يخص </w:t>
      </w:r>
      <w:proofErr w:type="gramStart"/>
      <w:r>
        <w:rPr>
          <w:rFonts w:ascii="Times New Roman" w:hAnsi="Times New Roman"/>
          <w:color w:val="000000"/>
          <w:sz w:val="30"/>
          <w:rtl/>
        </w:rPr>
        <w:t>بفضيلة ،</w:t>
      </w:r>
      <w:proofErr w:type="gramEnd"/>
      <w:r>
        <w:rPr>
          <w:rFonts w:ascii="Times New Roman" w:hAnsi="Times New Roman"/>
          <w:color w:val="000000"/>
          <w:sz w:val="30"/>
          <w:rtl/>
        </w:rPr>
        <w:t xml:space="preserve"> لكن لا يقتضي هذا التفضيل المطلق</w:t>
      </w:r>
      <w:r>
        <w:br/>
      </w:r>
      <w:r>
        <w:rPr>
          <w:rFonts w:ascii="Times New Roman" w:hAnsi="Times New Roman"/>
          <w:color w:val="000000"/>
          <w:sz w:val="30"/>
          <w:rtl/>
        </w:rPr>
        <w:t>أيهما أفضل المجاورة في مكة أم في المدينة؟</w:t>
      </w:r>
      <w:r>
        <w:br/>
      </w:r>
      <w:r>
        <w:rPr>
          <w:rFonts w:ascii="Times New Roman" w:hAnsi="Times New Roman"/>
          <w:color w:val="000000"/>
          <w:sz w:val="30"/>
          <w:rtl/>
        </w:rPr>
        <w:t>لماذا جاور النبي في المدينة، ولم يجاور في مكة؟</w:t>
      </w:r>
      <w:r>
        <w:br/>
      </w:r>
      <w:r>
        <w:rPr>
          <w:rFonts w:ascii="Times New Roman" w:hAnsi="Times New Roman"/>
          <w:color w:val="000000"/>
          <w:sz w:val="30"/>
          <w:rtl/>
        </w:rPr>
        <w:t>أفضل البقاع التي يجاور فيها الإنسان</w:t>
      </w:r>
      <w:r>
        <w:br/>
      </w:r>
      <w:r>
        <w:rPr>
          <w:rFonts w:ascii="Times New Roman" w:hAnsi="Times New Roman"/>
          <w:color w:val="000000"/>
          <w:sz w:val="30"/>
          <w:rtl/>
        </w:rPr>
        <w:t xml:space="preserve">يجوز الدعاء على بلاد الكفار </w:t>
      </w:r>
      <w:proofErr w:type="gramStart"/>
      <w:r>
        <w:rPr>
          <w:rFonts w:ascii="Times New Roman" w:hAnsi="Times New Roman"/>
          <w:color w:val="000000"/>
          <w:sz w:val="30"/>
          <w:rtl/>
        </w:rPr>
        <w:t>بالأوبئة .</w:t>
      </w:r>
      <w:proofErr w:type="gramEnd"/>
      <w:r>
        <w:br/>
      </w:r>
      <w:r>
        <w:br/>
      </w:r>
      <w:r>
        <w:rPr>
          <w:rFonts w:ascii="Times New Roman" w:hAnsi="Times New Roman"/>
          <w:color w:val="000000"/>
          <w:sz w:val="30"/>
          <w:rtl/>
        </w:rPr>
        <w:t>...</w:t>
      </w:r>
      <w:r>
        <w:br/>
      </w:r>
      <w:r>
        <w:br/>
      </w:r>
      <w:r>
        <w:rPr>
          <w:rFonts w:ascii="Times New Roman" w:hAnsi="Times New Roman"/>
          <w:color w:val="000000"/>
          <w:sz w:val="30"/>
        </w:rPr>
        <w:t>Oε</w:t>
      </w:r>
      <w:r>
        <w:rPr>
          <w:rFonts w:ascii="Times New Roman" w:hAnsi="Times New Roman"/>
          <w:color w:val="000000"/>
          <w:sz w:val="30"/>
          <w:rtl/>
        </w:rPr>
        <w:t>\........</w:t>
      </w:r>
      <w:r>
        <w:br/>
      </w:r>
      <w:r>
        <w:br/>
      </w:r>
      <w:r>
        <w:rPr>
          <w:rFonts w:ascii="Times New Roman" w:hAnsi="Times New Roman"/>
          <w:color w:val="000000"/>
          <w:sz w:val="30"/>
        </w:rPr>
        <w:t>٥٤١</w:t>
      </w:r>
      <w:r>
        <w:br/>
      </w:r>
      <w:r>
        <w:br/>
      </w:r>
      <w:r>
        <w:rPr>
          <w:rFonts w:ascii="Times New Roman" w:hAnsi="Times New Roman"/>
          <w:color w:val="000000"/>
          <w:sz w:val="30"/>
        </w:rPr>
        <w:t>٥٤١</w:t>
      </w:r>
      <w:r>
        <w:br/>
      </w:r>
      <w:r>
        <w:br/>
      </w:r>
      <w:r>
        <w:rPr>
          <w:rFonts w:ascii="Times New Roman" w:hAnsi="Times New Roman"/>
          <w:color w:val="000000"/>
          <w:sz w:val="30"/>
        </w:rPr>
        <w:t>٥٤١</w:t>
      </w:r>
      <w:r>
        <w:rPr>
          <w:rFonts w:ascii="Times New Roman" w:hAnsi="Times New Roman"/>
          <w:color w:val="000000"/>
          <w:sz w:val="30"/>
          <w:rtl/>
        </w:rPr>
        <w:t xml:space="preserve"> ....</w:t>
      </w:r>
      <w:r>
        <w:br/>
      </w:r>
      <w:r>
        <w:br/>
      </w:r>
      <w:r>
        <w:rPr>
          <w:rFonts w:ascii="Times New Roman" w:hAnsi="Times New Roman"/>
          <w:color w:val="000000"/>
          <w:sz w:val="30"/>
          <w:rtl/>
        </w:rPr>
        <w:t>هل يجب إطلاق الصيد في المدينة؟ والجواب عن قصة أبي عمير</w:t>
      </w:r>
      <w:r>
        <w:br/>
      </w:r>
      <w:r>
        <w:rPr>
          <w:rFonts w:ascii="Times New Roman" w:hAnsi="Times New Roman"/>
          <w:color w:val="000000"/>
          <w:sz w:val="30"/>
          <w:rtl/>
        </w:rPr>
        <w:t>رضي الله عنه صاحب التغير مع النبي</w:t>
      </w:r>
      <w:r>
        <w:br/>
      </w:r>
      <w:r>
        <w:rPr>
          <w:rFonts w:ascii="Times New Roman" w:hAnsi="Times New Roman"/>
          <w:color w:val="000000"/>
          <w:sz w:val="30"/>
          <w:rtl/>
        </w:rPr>
        <w:t xml:space="preserve">بركة الصاع والمد في المدينة مشاهد حتى </w:t>
      </w:r>
      <w:proofErr w:type="gramStart"/>
      <w:r>
        <w:rPr>
          <w:rFonts w:ascii="Times New Roman" w:hAnsi="Times New Roman"/>
          <w:color w:val="000000"/>
          <w:sz w:val="30"/>
          <w:rtl/>
        </w:rPr>
        <w:t>الآن .</w:t>
      </w:r>
      <w:proofErr w:type="gramEnd"/>
      <w:r>
        <w:br/>
      </w:r>
      <w:r>
        <w:rPr>
          <w:rFonts w:ascii="Times New Roman" w:hAnsi="Times New Roman"/>
          <w:color w:val="000000"/>
          <w:sz w:val="30"/>
          <w:rtl/>
        </w:rPr>
        <w:t xml:space="preserve">المدينة محروسة حتى يرجع إليها أهلها، هل هذا في تلك الغزوة التي حدث فيها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أم مطلقا؟</w:t>
      </w:r>
      <w:r>
        <w:br/>
      </w:r>
      <w:r>
        <w:br/>
      </w:r>
      <w:r>
        <w:rPr>
          <w:rFonts w:ascii="Times New Roman" w:hAnsi="Times New Roman"/>
          <w:color w:val="000000"/>
          <w:sz w:val="30"/>
        </w:rPr>
        <w:lastRenderedPageBreak/>
        <w:t>٥٤٢</w:t>
      </w:r>
      <w:r>
        <w:br/>
      </w:r>
      <w:r>
        <w:br/>
      </w:r>
      <w:r>
        <w:rPr>
          <w:rFonts w:ascii="Times New Roman" w:hAnsi="Times New Roman"/>
          <w:color w:val="000000"/>
          <w:sz w:val="30"/>
        </w:rPr>
        <w:t>٥٤٢</w:t>
      </w:r>
      <w:r>
        <w:br/>
      </w:r>
      <w:r>
        <w:br/>
      </w:r>
      <w:r>
        <w:rPr>
          <w:rFonts w:ascii="Times New Roman" w:hAnsi="Times New Roman"/>
          <w:color w:val="000000"/>
          <w:sz w:val="30"/>
        </w:rPr>
        <w:t>٥٤٢</w:t>
      </w:r>
      <w:r>
        <w:br/>
      </w:r>
      <w:r>
        <w:br/>
      </w:r>
      <w:r>
        <w:rPr>
          <w:rFonts w:ascii="Times New Roman" w:hAnsi="Times New Roman"/>
          <w:color w:val="000000"/>
          <w:sz w:val="30"/>
        </w:rPr>
        <w:t>٥٤٢</w:t>
      </w:r>
      <w:r>
        <w:br/>
      </w:r>
      <w:r>
        <w:br/>
      </w:r>
      <w:r>
        <w:rPr>
          <w:rFonts w:ascii="Times New Roman" w:hAnsi="Times New Roman"/>
          <w:color w:val="000000"/>
          <w:sz w:val="30"/>
          <w:rtl/>
        </w:rPr>
        <w:t>هل يجب الوفاء بوصية من أوصى أن يُدفن في المدينة؟ وما يترتب</w:t>
      </w:r>
      <w:r>
        <w:br/>
      </w:r>
      <w:r>
        <w:br/>
      </w:r>
      <w:r>
        <w:rPr>
          <w:rFonts w:ascii="Times New Roman" w:hAnsi="Times New Roman"/>
          <w:color w:val="000000"/>
          <w:sz w:val="30"/>
          <w:rtl/>
        </w:rPr>
        <w:t>على ذلك</w:t>
      </w:r>
      <w:r>
        <w:br/>
      </w:r>
      <w:r>
        <w:br/>
      </w:r>
      <w:r>
        <w:rPr>
          <w:rFonts w:ascii="Times New Roman" w:hAnsi="Times New Roman"/>
          <w:color w:val="000000"/>
          <w:sz w:val="30"/>
          <w:rtl/>
        </w:rPr>
        <w:t>الدجال وفتنته</w:t>
      </w:r>
      <w:r>
        <w:br/>
      </w:r>
      <w:r>
        <w:br/>
      </w:r>
      <w:r>
        <w:rPr>
          <w:rFonts w:ascii="Times New Roman" w:hAnsi="Times New Roman"/>
          <w:color w:val="000000"/>
          <w:sz w:val="30"/>
        </w:rPr>
        <w:t>٥٤٢</w:t>
      </w:r>
      <w:r>
        <w:br/>
      </w:r>
      <w:r>
        <w:br/>
      </w:r>
      <w:r>
        <w:rPr>
          <w:rFonts w:ascii="Times New Roman" w:hAnsi="Times New Roman"/>
          <w:color w:val="000000"/>
          <w:sz w:val="30"/>
        </w:rPr>
        <w:t>٥٤٥</w:t>
      </w:r>
      <w:r>
        <w:br/>
      </w:r>
      <w:r>
        <w:br/>
      </w:r>
      <w:r>
        <w:rPr>
          <w:rFonts w:ascii="Times New Roman" w:hAnsi="Times New Roman"/>
          <w:color w:val="000000"/>
          <w:sz w:val="30"/>
          <w:rtl/>
        </w:rPr>
        <w:t>طول مدة اليوم في زمن الدجال ليس كناية عن شدة أمره، بـل هـو</w:t>
      </w:r>
      <w:r>
        <w:br/>
      </w:r>
      <w:r>
        <w:br/>
      </w:r>
      <w:r>
        <w:rPr>
          <w:rFonts w:ascii="Times New Roman" w:hAnsi="Times New Roman"/>
          <w:color w:val="000000"/>
          <w:sz w:val="30"/>
          <w:rtl/>
        </w:rPr>
        <w:t>حقيقة</w:t>
      </w:r>
      <w:r>
        <w:br/>
      </w:r>
      <w:r>
        <w:br/>
      </w:r>
      <w:r>
        <w:rPr>
          <w:rFonts w:ascii="Times New Roman" w:hAnsi="Times New Roman"/>
          <w:color w:val="000000"/>
          <w:sz w:val="30"/>
        </w:rPr>
        <w:t>٥٤٦</w:t>
      </w:r>
      <w:r>
        <w:br/>
      </w:r>
      <w:r>
        <w:br/>
      </w:r>
      <w:r>
        <w:rPr>
          <w:rFonts w:ascii="Times New Roman" w:hAnsi="Times New Roman"/>
          <w:color w:val="000000"/>
          <w:sz w:val="30"/>
          <w:rtl/>
        </w:rPr>
        <w:t xml:space="preserve">الواجب حمل كلام الله عز وجل ورسوله الله على الحقيقة ....... </w:t>
      </w:r>
      <w:r>
        <w:rPr>
          <w:rFonts w:ascii="Times New Roman" w:hAnsi="Times New Roman"/>
          <w:color w:val="000000"/>
          <w:sz w:val="30"/>
        </w:rPr>
        <w:t>٥٤٦</w:t>
      </w:r>
      <w:r>
        <w:rPr>
          <w:rFonts w:ascii="Times New Roman" w:hAnsi="Times New Roman"/>
          <w:color w:val="000000"/>
          <w:sz w:val="30"/>
          <w:rtl/>
        </w:rPr>
        <w:t xml:space="preserve"> معنى قول النبي ﷺ عن المدينة: تأكل القرى</w:t>
      </w:r>
      <w:r>
        <w:br/>
      </w:r>
      <w:r>
        <w:br/>
      </w:r>
      <w:r>
        <w:rPr>
          <w:rFonts w:ascii="Times New Roman" w:hAnsi="Times New Roman"/>
          <w:color w:val="000000"/>
          <w:sz w:val="30"/>
        </w:rPr>
        <w:t>٥٤٧</w:t>
      </w:r>
      <w:r>
        <w:br/>
      </w:r>
      <w:r>
        <w:br/>
      </w:r>
      <w:r>
        <w:rPr>
          <w:rFonts w:ascii="Times New Roman" w:hAnsi="Times New Roman"/>
          <w:color w:val="000000"/>
          <w:sz w:val="30"/>
          <w:rtl/>
        </w:rPr>
        <w:t>نفي المدينة لشرار أهلها هل هذا في آخر الزمان، أو في كل زمن</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w:t>
      </w:r>
      <w:r>
        <w:rPr>
          <w:rFonts w:ascii="Times New Roman" w:hAnsi="Times New Roman"/>
          <w:color w:val="000000"/>
          <w:sz w:val="30"/>
        </w:rPr>
        <w:t>٥٤٧</w:t>
      </w:r>
      <w:r>
        <w:br/>
      </w:r>
      <w:r>
        <w:rPr>
          <w:rFonts w:ascii="Times New Roman" w:hAnsi="Times New Roman"/>
          <w:color w:val="000000"/>
          <w:sz w:val="30"/>
          <w:rtl/>
        </w:rPr>
        <w:t>حكم بيع العقار على الرافضة في المدينة</w:t>
      </w:r>
      <w:r>
        <w:br/>
      </w:r>
      <w:r>
        <w:br/>
      </w:r>
      <w:r>
        <w:rPr>
          <w:rFonts w:ascii="Times New Roman" w:hAnsi="Times New Roman"/>
          <w:color w:val="000000"/>
          <w:sz w:val="30"/>
        </w:rPr>
        <w:t>٥٤٨</w:t>
      </w:r>
      <w:r>
        <w:br/>
      </w:r>
      <w:r>
        <w:br/>
      </w:r>
      <w:r>
        <w:rPr>
          <w:rFonts w:ascii="Times New Roman" w:hAnsi="Times New Roman"/>
          <w:color w:val="000000"/>
          <w:sz w:val="30"/>
          <w:rtl/>
        </w:rPr>
        <w:t>فهرس الفوائد</w:t>
      </w:r>
      <w:r>
        <w:br/>
      </w:r>
      <w:r>
        <w:br/>
      </w:r>
      <w:r>
        <w:rPr>
          <w:rFonts w:ascii="Times New Roman" w:hAnsi="Times New Roman"/>
          <w:color w:val="000000"/>
          <w:sz w:val="30"/>
        </w:rPr>
        <w:t>٦٤١</w:t>
      </w:r>
      <w:r>
        <w:br/>
      </w:r>
      <w:r>
        <w:br/>
      </w:r>
      <w:r>
        <w:rPr>
          <w:rFonts w:ascii="Times New Roman" w:hAnsi="Times New Roman"/>
          <w:color w:val="000000"/>
          <w:sz w:val="30"/>
          <w:rtl/>
        </w:rPr>
        <w:t>لماذا كره النبي تسمية المدينة بيثرب؟.</w:t>
      </w:r>
      <w:r>
        <w:br/>
      </w:r>
      <w:r>
        <w:rPr>
          <w:rFonts w:ascii="Times New Roman" w:hAnsi="Times New Roman"/>
          <w:color w:val="000000"/>
          <w:sz w:val="30"/>
          <w:rtl/>
        </w:rPr>
        <w:t xml:space="preserve">التنبيه على قول بعض الناس: (المدينة المنورة) الأحسن أن </w:t>
      </w:r>
      <w:proofErr w:type="gramStart"/>
      <w:r>
        <w:rPr>
          <w:rFonts w:ascii="Times New Roman" w:hAnsi="Times New Roman"/>
          <w:color w:val="000000"/>
          <w:sz w:val="30"/>
          <w:rtl/>
        </w:rPr>
        <w:t>يقال :</w:t>
      </w:r>
      <w:proofErr w:type="gramEnd"/>
      <w:r>
        <w:rPr>
          <w:rFonts w:ascii="Times New Roman" w:hAnsi="Times New Roman"/>
          <w:color w:val="000000"/>
          <w:sz w:val="30"/>
          <w:rtl/>
        </w:rPr>
        <w:t xml:space="preserve"> المدينة </w:t>
      </w:r>
      <w:proofErr w:type="gramStart"/>
      <w:r>
        <w:rPr>
          <w:rFonts w:ascii="Times New Roman" w:hAnsi="Times New Roman"/>
          <w:color w:val="000000"/>
          <w:sz w:val="30"/>
          <w:rtl/>
        </w:rPr>
        <w:t>النبوية .</w:t>
      </w:r>
      <w:proofErr w:type="gramEnd"/>
      <w:r>
        <w:br/>
      </w:r>
      <w:r>
        <w:rPr>
          <w:rFonts w:ascii="Times New Roman" w:hAnsi="Times New Roman"/>
          <w:color w:val="000000"/>
          <w:sz w:val="30"/>
          <w:rtl/>
        </w:rPr>
        <w:t xml:space="preserve">المبايعة عقد لازم، ولا يمكن للإمام أن </w:t>
      </w:r>
      <w:proofErr w:type="gramStart"/>
      <w:r>
        <w:rPr>
          <w:rFonts w:ascii="Times New Roman" w:hAnsi="Times New Roman"/>
          <w:color w:val="000000"/>
          <w:sz w:val="30"/>
          <w:rtl/>
        </w:rPr>
        <w:t>يفسخها .</w:t>
      </w:r>
      <w:proofErr w:type="gramEnd"/>
      <w:r>
        <w:br/>
      </w:r>
      <w:r>
        <w:br/>
      </w:r>
      <w:r>
        <w:rPr>
          <w:rFonts w:ascii="Times New Roman" w:hAnsi="Times New Roman"/>
          <w:color w:val="000000"/>
          <w:sz w:val="30"/>
        </w:rPr>
        <w:t>٥٤٨</w:t>
      </w:r>
      <w:r>
        <w:rPr>
          <w:rFonts w:ascii="Times New Roman" w:hAnsi="Times New Roman"/>
          <w:color w:val="000000"/>
          <w:sz w:val="30"/>
          <w:rtl/>
        </w:rPr>
        <w:t xml:space="preserve"> ....</w:t>
      </w:r>
      <w:r>
        <w:br/>
      </w:r>
      <w:r>
        <w:lastRenderedPageBreak/>
        <w:br/>
      </w:r>
      <w:r>
        <w:rPr>
          <w:rFonts w:ascii="Times New Roman" w:hAnsi="Times New Roman"/>
          <w:color w:val="000000"/>
          <w:sz w:val="30"/>
        </w:rPr>
        <w:t>٥٤٨</w:t>
      </w:r>
      <w:r>
        <w:rPr>
          <w:rFonts w:ascii="Times New Roman" w:hAnsi="Times New Roman"/>
          <w:color w:val="000000"/>
          <w:sz w:val="30"/>
          <w:rtl/>
        </w:rPr>
        <w:t xml:space="preserve"> </w:t>
      </w:r>
      <w:proofErr w:type="gramStart"/>
      <w:r>
        <w:rPr>
          <w:rFonts w:ascii="Times New Roman" w:hAnsi="Times New Roman"/>
          <w:color w:val="000000"/>
          <w:sz w:val="30"/>
          <w:rtl/>
        </w:rPr>
        <w:t>.....</w:t>
      </w:r>
      <w:proofErr w:type="gramEnd"/>
      <w:r>
        <w:br/>
      </w:r>
      <w:r>
        <w:br/>
      </w:r>
      <w:r>
        <w:rPr>
          <w:rFonts w:ascii="Times New Roman" w:hAnsi="Times New Roman"/>
          <w:color w:val="000000"/>
          <w:sz w:val="30"/>
        </w:rPr>
        <w:t>OEN</w:t>
      </w:r>
      <w:proofErr w:type="gramStart"/>
      <w:r>
        <w:rPr>
          <w:rFonts w:ascii="Times New Roman" w:hAnsi="Times New Roman"/>
          <w:color w:val="000000"/>
          <w:sz w:val="30"/>
          <w:rtl/>
        </w:rPr>
        <w:t>.....</w:t>
      </w:r>
      <w:proofErr w:type="gramEnd"/>
      <w:r>
        <w:br/>
      </w:r>
      <w:r>
        <w:br/>
      </w:r>
      <w:r>
        <w:rPr>
          <w:rFonts w:ascii="Times New Roman" w:hAnsi="Times New Roman"/>
          <w:color w:val="000000"/>
          <w:sz w:val="30"/>
        </w:rPr>
        <w:t>٥٤٩</w:t>
      </w:r>
      <w:r>
        <w:br/>
      </w:r>
      <w:r>
        <w:br/>
      </w:r>
      <w:r>
        <w:rPr>
          <w:rFonts w:ascii="Times New Roman" w:hAnsi="Times New Roman"/>
          <w:color w:val="000000"/>
          <w:sz w:val="30"/>
          <w:rtl/>
        </w:rPr>
        <w:t xml:space="preserve">متى يخرج الراعيان اللذان يأتيان المدينة فيجدانها وحشّا؟ ......... </w:t>
      </w:r>
      <w:r>
        <w:rPr>
          <w:rFonts w:ascii="Times New Roman" w:hAnsi="Times New Roman"/>
          <w:color w:val="000000"/>
          <w:sz w:val="30"/>
        </w:rPr>
        <w:t>٥٥٤</w:t>
      </w:r>
      <w:r>
        <w:rPr>
          <w:rFonts w:ascii="Times New Roman" w:hAnsi="Times New Roman"/>
          <w:color w:val="000000"/>
          <w:sz w:val="30"/>
          <w:rtl/>
        </w:rPr>
        <w:t xml:space="preserve"> معنى 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روضة من رياض الجنة ).</w:t>
      </w:r>
      <w:r>
        <w:br/>
      </w:r>
      <w:r>
        <w:rPr>
          <w:rFonts w:ascii="Times New Roman" w:hAnsi="Times New Roman"/>
          <w:color w:val="000000"/>
          <w:sz w:val="30"/>
          <w:rtl/>
        </w:rPr>
        <w:t xml:space="preserve">قول </w:t>
      </w:r>
      <w:proofErr w:type="gramStart"/>
      <w:r>
        <w:rPr>
          <w:rFonts w:ascii="Times New Roman" w:hAnsi="Times New Roman"/>
          <w:color w:val="000000"/>
          <w:sz w:val="30"/>
          <w:rtl/>
        </w:rPr>
        <w:t>النبي :</w:t>
      </w:r>
      <w:proofErr w:type="gramEnd"/>
      <w:r>
        <w:rPr>
          <w:rFonts w:ascii="Times New Roman" w:hAnsi="Times New Roman"/>
          <w:color w:val="000000"/>
          <w:sz w:val="30"/>
          <w:rtl/>
        </w:rPr>
        <w:t xml:space="preserve"> منبري على حَوْضي هل المراد به الآن، أو يوم</w:t>
      </w:r>
      <w:r>
        <w:br/>
      </w:r>
      <w:r>
        <w:br/>
      </w:r>
      <w:r>
        <w:rPr>
          <w:rFonts w:ascii="Times New Roman" w:hAnsi="Times New Roman"/>
          <w:color w:val="000000"/>
          <w:sz w:val="30"/>
          <w:rtl/>
        </w:rPr>
        <w:t>القيامة؟</w:t>
      </w:r>
      <w:r>
        <w:br/>
      </w:r>
      <w:r>
        <w:br/>
      </w:r>
      <w:r>
        <w:rPr>
          <w:rFonts w:ascii="Times New Roman" w:hAnsi="Times New Roman"/>
          <w:color w:val="000000"/>
          <w:sz w:val="30"/>
        </w:rPr>
        <w:t>٥٥٥</w:t>
      </w:r>
      <w:r>
        <w:br/>
      </w:r>
      <w:r>
        <w:br/>
      </w:r>
      <w:r>
        <w:rPr>
          <w:rFonts w:ascii="Times New Roman" w:hAnsi="Times New Roman"/>
          <w:color w:val="000000"/>
          <w:sz w:val="30"/>
          <w:rtl/>
        </w:rPr>
        <w:t xml:space="preserve">هل جبل أحد يحب كل مؤمن، أو النبي ﷺ وأصحابه فقط؟ ..... </w:t>
      </w:r>
      <w:r>
        <w:rPr>
          <w:rFonts w:ascii="Times New Roman" w:hAnsi="Times New Roman"/>
          <w:color w:val="000000"/>
          <w:sz w:val="30"/>
        </w:rPr>
        <w:t>٥٥٧</w:t>
      </w:r>
      <w:r>
        <w:rPr>
          <w:rFonts w:ascii="Times New Roman" w:hAnsi="Times New Roman"/>
          <w:color w:val="000000"/>
          <w:sz w:val="30"/>
          <w:rtl/>
        </w:rPr>
        <w:t xml:space="preserve"> ؟ هل قال النبي الله عن أحد: «جبل يحبنا ونحبه لإزالة التشاؤم الذي وقع للصحابة رضي الله عنهم من الهزيمة عنده؟ ... زيارة غار حراء أو جبل أحد</w:t>
      </w:r>
      <w:r>
        <w:br/>
      </w:r>
      <w:r>
        <w:br/>
      </w:r>
      <w:r>
        <w:rPr>
          <w:rFonts w:ascii="Times New Roman" w:hAnsi="Times New Roman"/>
          <w:color w:val="000000"/>
          <w:sz w:val="30"/>
        </w:rPr>
        <w:t>٥٥٧</w:t>
      </w:r>
      <w:r>
        <w:br/>
      </w:r>
      <w:r>
        <w:br/>
      </w:r>
      <w:r>
        <w:rPr>
          <w:rFonts w:ascii="Times New Roman" w:hAnsi="Times New Roman"/>
          <w:color w:val="000000"/>
          <w:sz w:val="30"/>
        </w:rPr>
        <w:t>٥٥٨</w:t>
      </w:r>
      <w:r>
        <w:rPr>
          <w:rFonts w:ascii="Times New Roman" w:hAnsi="Times New Roman"/>
          <w:color w:val="000000"/>
          <w:sz w:val="30"/>
          <w:rtl/>
        </w:rPr>
        <w:t xml:space="preserve"> .....</w:t>
      </w:r>
      <w:r>
        <w:br/>
      </w:r>
      <w:r>
        <w:br/>
      </w:r>
      <w:r>
        <w:rPr>
          <w:rFonts w:ascii="Times New Roman" w:hAnsi="Times New Roman"/>
          <w:color w:val="000000"/>
          <w:sz w:val="30"/>
          <w:rtl/>
        </w:rPr>
        <w:t>هل التضعيف في المساجد الثلاثة مختص بصلاة الجماعة، أو يشمل</w:t>
      </w:r>
      <w:r>
        <w:br/>
      </w:r>
      <w:r>
        <w:br/>
      </w:r>
      <w:r>
        <w:rPr>
          <w:rFonts w:ascii="Times New Roman" w:hAnsi="Times New Roman"/>
          <w:color w:val="000000"/>
          <w:sz w:val="30"/>
          <w:rtl/>
        </w:rPr>
        <w:t>كل صلاة؟</w:t>
      </w:r>
      <w:r>
        <w:br/>
      </w:r>
      <w:r>
        <w:br/>
      </w:r>
      <w:r>
        <w:rPr>
          <w:rFonts w:ascii="Times New Roman" w:hAnsi="Times New Roman"/>
          <w:color w:val="000000"/>
          <w:sz w:val="30"/>
          <w:rtl/>
        </w:rPr>
        <w:t xml:space="preserve">هل التطوع في البيت خير من ألف تطوع في </w:t>
      </w:r>
      <w:proofErr w:type="gramStart"/>
      <w:r>
        <w:rPr>
          <w:rFonts w:ascii="Times New Roman" w:hAnsi="Times New Roman"/>
          <w:color w:val="000000"/>
          <w:sz w:val="30"/>
          <w:rtl/>
        </w:rPr>
        <w:t>المسجد ؟</w:t>
      </w:r>
      <w:proofErr w:type="gramEnd"/>
      <w:r>
        <w:rPr>
          <w:rFonts w:ascii="Times New Roman" w:hAnsi="Times New Roman"/>
          <w:color w:val="000000"/>
          <w:sz w:val="30"/>
          <w:rtl/>
        </w:rPr>
        <w:t xml:space="preserve"> هل يُلام ساكن المدينة إذا لم يُصَلِّ في المسجد النبوي؟</w:t>
      </w:r>
      <w:r>
        <w:br/>
      </w:r>
      <w:r>
        <w:rPr>
          <w:rFonts w:ascii="Times New Roman" w:hAnsi="Times New Roman"/>
          <w:color w:val="000000"/>
          <w:sz w:val="30"/>
          <w:rtl/>
        </w:rPr>
        <w:t>انتقال الإنسان من المفضول إلى الفاضل لا بأس به</w:t>
      </w:r>
      <w:r>
        <w:br/>
      </w:r>
      <w:r>
        <w:rPr>
          <w:rFonts w:ascii="Times New Roman" w:hAnsi="Times New Roman"/>
          <w:color w:val="000000"/>
          <w:sz w:val="30"/>
          <w:rtl/>
        </w:rPr>
        <w:t>نقل الوقف إلى حال أفضل</w:t>
      </w:r>
      <w:r>
        <w:br/>
      </w:r>
      <w:r>
        <w:rPr>
          <w:rFonts w:ascii="Times New Roman" w:hAnsi="Times New Roman"/>
          <w:color w:val="000000"/>
          <w:sz w:val="30"/>
          <w:rtl/>
        </w:rPr>
        <w:t>هل للنَّذر صيغة تخصه؟</w:t>
      </w:r>
      <w:r>
        <w:br/>
      </w:r>
      <w:r>
        <w:br/>
      </w:r>
      <w:r>
        <w:rPr>
          <w:rFonts w:ascii="Times New Roman" w:hAnsi="Times New Roman"/>
          <w:color w:val="000000"/>
          <w:sz w:val="30"/>
          <w:rtl/>
        </w:rPr>
        <w:t>تضعيف الصلاة في مكة يختص بالمسجد فقط</w:t>
      </w:r>
      <w:r>
        <w:br/>
      </w:r>
      <w:r>
        <w:br/>
      </w:r>
      <w:r>
        <w:rPr>
          <w:rFonts w:ascii="Times New Roman" w:hAnsi="Times New Roman"/>
          <w:color w:val="000000"/>
          <w:sz w:val="30"/>
        </w:rPr>
        <w:t>٥٥٩</w:t>
      </w:r>
      <w:r>
        <w:br/>
      </w:r>
      <w:r>
        <w:br/>
      </w:r>
      <w:r>
        <w:rPr>
          <w:rFonts w:ascii="Times New Roman" w:hAnsi="Times New Roman"/>
          <w:color w:val="000000"/>
          <w:sz w:val="30"/>
        </w:rPr>
        <w:t>٥٦٣</w:t>
      </w:r>
      <w:r>
        <w:br/>
      </w:r>
      <w:r>
        <w:br/>
      </w:r>
      <w:r>
        <w:rPr>
          <w:rFonts w:ascii="Times New Roman" w:hAnsi="Times New Roman"/>
          <w:color w:val="000000"/>
          <w:sz w:val="30"/>
        </w:rPr>
        <w:t>٥٦٣</w:t>
      </w:r>
      <w:r>
        <w:br/>
      </w:r>
      <w:r>
        <w:br/>
      </w:r>
      <w:r>
        <w:rPr>
          <w:rFonts w:ascii="Times New Roman" w:hAnsi="Times New Roman"/>
          <w:color w:val="000000"/>
          <w:sz w:val="30"/>
        </w:rPr>
        <w:t>٥٦٣</w:t>
      </w:r>
      <w:r>
        <w:br/>
      </w:r>
      <w:r>
        <w:br/>
      </w:r>
      <w:r>
        <w:rPr>
          <w:rFonts w:ascii="Times New Roman" w:hAnsi="Times New Roman"/>
          <w:color w:val="000000"/>
          <w:sz w:val="30"/>
        </w:rPr>
        <w:t>٥٦٤</w:t>
      </w:r>
      <w:r>
        <w:rPr>
          <w:rFonts w:ascii="Times New Roman" w:hAnsi="Times New Roman"/>
          <w:color w:val="000000"/>
          <w:sz w:val="30"/>
          <w:rtl/>
        </w:rPr>
        <w:t xml:space="preserve"> ....</w:t>
      </w:r>
      <w:r>
        <w:br/>
      </w:r>
      <w:r>
        <w:br/>
      </w:r>
      <w:r>
        <w:rPr>
          <w:rFonts w:ascii="Times New Roman" w:hAnsi="Times New Roman"/>
          <w:color w:val="000000"/>
          <w:sz w:val="30"/>
        </w:rPr>
        <w:lastRenderedPageBreak/>
        <w:t>٦٤٢</w:t>
      </w:r>
      <w:r>
        <w:br/>
      </w:r>
      <w:r>
        <w:br/>
      </w:r>
      <w:r>
        <w:rPr>
          <w:rFonts w:ascii="Times New Roman" w:hAnsi="Times New Roman"/>
          <w:color w:val="000000"/>
          <w:sz w:val="30"/>
          <w:rtl/>
        </w:rPr>
        <w:t>فهرس الكتاب</w:t>
      </w:r>
      <w:r>
        <w:br/>
      </w:r>
      <w:r>
        <w:br/>
      </w:r>
      <w:r>
        <w:rPr>
          <w:rFonts w:ascii="Times New Roman" w:hAnsi="Times New Roman"/>
          <w:color w:val="000000"/>
          <w:sz w:val="30"/>
          <w:rtl/>
        </w:rPr>
        <w:t>الجواب عما استدل به القائلون بأن التضعيف للصلاة يشمل جميع</w:t>
      </w:r>
      <w:r>
        <w:br/>
      </w:r>
      <w:r>
        <w:br/>
      </w:r>
      <w:r>
        <w:rPr>
          <w:rFonts w:ascii="Times New Roman" w:hAnsi="Times New Roman"/>
          <w:color w:val="000000"/>
          <w:sz w:val="30"/>
          <w:rtl/>
        </w:rPr>
        <w:t>حرم مكة.</w:t>
      </w:r>
      <w:r>
        <w:br/>
      </w:r>
      <w:r>
        <w:br/>
      </w:r>
      <w:r>
        <w:rPr>
          <w:rFonts w:ascii="Times New Roman" w:hAnsi="Times New Roman"/>
          <w:color w:val="000000"/>
          <w:sz w:val="30"/>
          <w:rtl/>
        </w:rPr>
        <w:t>الصحيح أن النبي أسري به من الحجر، وليس من بيت أم</w:t>
      </w:r>
      <w:r>
        <w:br/>
      </w:r>
      <w:r>
        <w:br/>
      </w:r>
      <w:r>
        <w:rPr>
          <w:rFonts w:ascii="Times New Roman" w:hAnsi="Times New Roman"/>
          <w:color w:val="000000"/>
          <w:sz w:val="30"/>
          <w:rtl/>
        </w:rPr>
        <w:t>هانئ رضي الله عنها</w:t>
      </w:r>
      <w:r>
        <w:br/>
      </w:r>
      <w:r>
        <w:br/>
      </w:r>
      <w:r>
        <w:rPr>
          <w:rFonts w:ascii="Times New Roman" w:hAnsi="Times New Roman"/>
          <w:color w:val="000000"/>
          <w:sz w:val="30"/>
          <w:rtl/>
        </w:rPr>
        <w:t>مساجد الحرم أفضل من مساجد الحل، فالصلاة فيها أفضل</w:t>
      </w:r>
      <w:r>
        <w:br/>
      </w:r>
      <w:r>
        <w:rPr>
          <w:rFonts w:ascii="Times New Roman" w:hAnsi="Times New Roman"/>
          <w:color w:val="000000"/>
          <w:sz w:val="30"/>
          <w:rtl/>
        </w:rPr>
        <w:t>حكم شد الرحال لزيارة القبور</w:t>
      </w:r>
      <w:r>
        <w:br/>
      </w:r>
      <w:r>
        <w:br/>
      </w:r>
      <w:r>
        <w:rPr>
          <w:rFonts w:ascii="Times New Roman" w:hAnsi="Times New Roman"/>
          <w:color w:val="000000"/>
          <w:sz w:val="30"/>
          <w:rtl/>
        </w:rPr>
        <w:t>هل يقيد قول النبي ﷺ: «لا تُشَدُّ الرحال إلا إلى ثلاثة مساجد» بأنه: لا تُشَدُّ لزيارة مسجد إلا إلى المساجد الثلاثة؟</w:t>
      </w:r>
      <w:r>
        <w:br/>
      </w:r>
      <w:r>
        <w:br/>
      </w:r>
      <w:r>
        <w:rPr>
          <w:rFonts w:ascii="Times New Roman" w:hAnsi="Times New Roman"/>
          <w:color w:val="000000"/>
          <w:sz w:val="30"/>
          <w:rtl/>
        </w:rPr>
        <w:t>حكم زيارة بذر لمشاهدة آثارها</w:t>
      </w:r>
      <w:r>
        <w:br/>
      </w:r>
      <w:r>
        <w:rPr>
          <w:rFonts w:ascii="Times New Roman" w:hAnsi="Times New Roman"/>
          <w:color w:val="000000"/>
          <w:sz w:val="30"/>
          <w:rtl/>
        </w:rPr>
        <w:t>حکم شـ شد الرحال للصلاة على الجنازة؟</w:t>
      </w:r>
      <w:r>
        <w:br/>
      </w:r>
      <w:r>
        <w:rPr>
          <w:rFonts w:ascii="Times New Roman" w:hAnsi="Times New Roman"/>
          <w:color w:val="000000"/>
          <w:sz w:val="30"/>
          <w:rtl/>
        </w:rPr>
        <w:t>قصد بعض المستشفيات البعيدة لزيارة مرضاها</w:t>
      </w:r>
      <w:r>
        <w:br/>
      </w:r>
      <w:r>
        <w:rPr>
          <w:rFonts w:ascii="Times New Roman" w:hAnsi="Times New Roman"/>
          <w:color w:val="000000"/>
          <w:sz w:val="30"/>
          <w:rtl/>
        </w:rPr>
        <w:t>ما هو أول مسجد أُسس على التقوى؟</w:t>
      </w:r>
      <w:r>
        <w:br/>
      </w:r>
      <w:r>
        <w:rPr>
          <w:rFonts w:ascii="Times New Roman" w:hAnsi="Times New Roman"/>
          <w:color w:val="000000"/>
          <w:sz w:val="30"/>
          <w:rtl/>
        </w:rPr>
        <w:t>الهيئة الزمانية والعملية لزيارة النبي ﷺ مسجد قباء فضل الصلاة في مسجد قباء</w:t>
      </w:r>
      <w:r>
        <w:br/>
      </w:r>
      <w:r>
        <w:br/>
      </w:r>
      <w:r>
        <w:rPr>
          <w:rFonts w:ascii="Times New Roman" w:hAnsi="Times New Roman"/>
          <w:color w:val="000000"/>
          <w:sz w:val="30"/>
        </w:rPr>
        <w:t>٥٦٨</w:t>
      </w:r>
      <w:r>
        <w:br/>
      </w:r>
      <w:r>
        <w:br/>
      </w:r>
      <w:r>
        <w:rPr>
          <w:rFonts w:ascii="Times New Roman" w:hAnsi="Times New Roman"/>
          <w:color w:val="000000"/>
          <w:sz w:val="30"/>
        </w:rPr>
        <w:t>٥٦٩</w:t>
      </w:r>
      <w:r>
        <w:br/>
      </w:r>
      <w:r>
        <w:br/>
      </w:r>
      <w:r>
        <w:rPr>
          <w:rFonts w:ascii="Times New Roman" w:hAnsi="Times New Roman"/>
          <w:color w:val="000000"/>
          <w:sz w:val="30"/>
        </w:rPr>
        <w:t>079</w:t>
      </w:r>
      <w:r>
        <w:rPr>
          <w:rFonts w:ascii="Times New Roman" w:hAnsi="Times New Roman"/>
          <w:color w:val="000000"/>
          <w:sz w:val="30"/>
          <w:rtl/>
        </w:rPr>
        <w:t>....</w:t>
      </w:r>
      <w:r>
        <w:br/>
      </w:r>
      <w:r>
        <w:br/>
      </w:r>
      <w:r>
        <w:rPr>
          <w:rFonts w:ascii="Times New Roman" w:hAnsi="Times New Roman"/>
          <w:color w:val="000000"/>
          <w:sz w:val="30"/>
        </w:rPr>
        <w:t>۵۷۱</w:t>
      </w:r>
      <w:r>
        <w:br/>
      </w:r>
      <w:r>
        <w:br/>
      </w:r>
      <w:r>
        <w:rPr>
          <w:rFonts w:ascii="Times New Roman" w:hAnsi="Times New Roman"/>
          <w:color w:val="000000"/>
          <w:sz w:val="30"/>
        </w:rPr>
        <w:t>٥٧٤</w:t>
      </w:r>
      <w:r>
        <w:br/>
      </w:r>
      <w:r>
        <w:br/>
      </w:r>
      <w:r>
        <w:rPr>
          <w:rFonts w:ascii="Times New Roman" w:hAnsi="Times New Roman"/>
          <w:color w:val="000000"/>
          <w:sz w:val="30"/>
          <w:rtl/>
        </w:rPr>
        <w:t>الحكمة من كون النبي</w:t>
      </w:r>
      <w:r>
        <w:br/>
      </w:r>
      <w:r>
        <w:rPr>
          <w:rFonts w:ascii="Times New Roman" w:hAnsi="Times New Roman"/>
          <w:color w:val="000000"/>
          <w:sz w:val="30"/>
          <w:rtl/>
        </w:rPr>
        <w:t>ﷺ يزور مسجد قباء كل سبت</w:t>
      </w:r>
      <w:r>
        <w:br/>
      </w:r>
      <w:r>
        <w:rPr>
          <w:rFonts w:ascii="Times New Roman" w:hAnsi="Times New Roman"/>
          <w:color w:val="000000"/>
          <w:sz w:val="30"/>
          <w:rtl/>
        </w:rPr>
        <w:t>الزيادة في مسجد قباء لها حكم المسجد</w:t>
      </w:r>
      <w:r>
        <w:br/>
      </w:r>
      <w:r>
        <w:br/>
      </w:r>
      <w:r>
        <w:rPr>
          <w:rFonts w:ascii="Times New Roman" w:hAnsi="Times New Roman"/>
          <w:color w:val="000000"/>
          <w:sz w:val="30"/>
        </w:rPr>
        <w:t>٥٧٤</w:t>
      </w:r>
      <w:r>
        <w:rPr>
          <w:rFonts w:ascii="Times New Roman" w:hAnsi="Times New Roman"/>
          <w:color w:val="000000"/>
          <w:sz w:val="30"/>
          <w:rtl/>
        </w:rPr>
        <w:t xml:space="preserve"> ....</w:t>
      </w:r>
      <w:r>
        <w:br/>
      </w:r>
      <w:r>
        <w:br/>
      </w:r>
      <w:r>
        <w:rPr>
          <w:rFonts w:ascii="Times New Roman" w:hAnsi="Times New Roman"/>
          <w:color w:val="000000"/>
          <w:sz w:val="30"/>
        </w:rPr>
        <w:t>٥٧٤</w:t>
      </w:r>
      <w:r>
        <w:rPr>
          <w:rFonts w:ascii="Times New Roman" w:hAnsi="Times New Roman"/>
          <w:color w:val="000000"/>
          <w:sz w:val="30"/>
          <w:rtl/>
        </w:rPr>
        <w:t xml:space="preserve"> .....</w:t>
      </w:r>
      <w:r>
        <w:br/>
      </w:r>
      <w:r>
        <w:br/>
      </w:r>
      <w:r>
        <w:rPr>
          <w:rFonts w:ascii="Times New Roman" w:hAnsi="Times New Roman"/>
          <w:color w:val="000000"/>
          <w:sz w:val="30"/>
        </w:rPr>
        <w:t>Ovo</w:t>
      </w:r>
      <w:r>
        <w:br/>
      </w:r>
      <w:r>
        <w:br/>
      </w:r>
      <w:r>
        <w:rPr>
          <w:rFonts w:ascii="Times New Roman" w:hAnsi="Times New Roman"/>
          <w:color w:val="000000"/>
          <w:sz w:val="30"/>
          <w:rtl/>
        </w:rPr>
        <w:lastRenderedPageBreak/>
        <w:t>فهرس الموضوعات</w:t>
      </w:r>
      <w:r>
        <w:br/>
      </w:r>
      <w:r>
        <w:br/>
      </w:r>
      <w:r>
        <w:rPr>
          <w:rFonts w:ascii="Times New Roman" w:hAnsi="Times New Roman"/>
          <w:color w:val="000000"/>
          <w:sz w:val="30"/>
          <w:rtl/>
        </w:rPr>
        <w:t>الموضوع</w:t>
      </w:r>
      <w:r>
        <w:br/>
      </w:r>
      <w:r>
        <w:br/>
      </w:r>
      <w:r>
        <w:rPr>
          <w:rFonts w:ascii="Times New Roman" w:hAnsi="Times New Roman"/>
          <w:color w:val="000000"/>
          <w:sz w:val="30"/>
          <w:rtl/>
        </w:rPr>
        <w:t>كتاب الحج .</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كتاب الحج</w:t>
      </w:r>
      <w:r>
        <w:br/>
      </w:r>
      <w:r>
        <w:br/>
      </w:r>
      <w:r>
        <w:rPr>
          <w:rFonts w:ascii="Times New Roman" w:hAnsi="Times New Roman"/>
          <w:color w:val="000000"/>
          <w:sz w:val="30"/>
        </w:rPr>
        <w:t>٦٤٣</w:t>
      </w:r>
      <w:r>
        <w:br/>
      </w:r>
      <w:r>
        <w:br/>
      </w:r>
      <w:r>
        <w:rPr>
          <w:rFonts w:ascii="Times New Roman" w:hAnsi="Times New Roman"/>
          <w:color w:val="000000"/>
          <w:sz w:val="30"/>
          <w:rtl/>
        </w:rPr>
        <w:t>الصفحة</w:t>
      </w:r>
      <w:r>
        <w:br/>
      </w:r>
      <w:r>
        <w:br/>
      </w:r>
      <w:r>
        <w:rPr>
          <w:rFonts w:ascii="Times New Roman" w:hAnsi="Times New Roman"/>
          <w:color w:val="000000"/>
          <w:sz w:val="30"/>
          <w:rtl/>
        </w:rPr>
        <w:t>باب مَا يُبَاحُ لِلْمُحْرِم بِحَجٌ أَوْ عُمْرَةٍ وَمَا لَا يُبَاحُ وَبَيَانِ تَحْرِيم الطيب</w:t>
      </w:r>
      <w:r>
        <w:br/>
      </w:r>
      <w:r>
        <w:br/>
      </w:r>
      <w:r>
        <w:rPr>
          <w:rFonts w:ascii="Times New Roman" w:hAnsi="Times New Roman"/>
          <w:color w:val="000000"/>
          <w:sz w:val="30"/>
          <w:rtl/>
        </w:rPr>
        <w:t>عَلَيْهِ</w:t>
      </w:r>
      <w:r>
        <w:br/>
      </w:r>
      <w:r>
        <w:br/>
      </w:r>
      <w:r>
        <w:rPr>
          <w:rFonts w:ascii="Times New Roman" w:hAnsi="Times New Roman"/>
          <w:color w:val="000000"/>
          <w:sz w:val="30"/>
        </w:rPr>
        <w:t>۱۱۷۷</w:t>
      </w:r>
      <w:r>
        <w:rPr>
          <w:rFonts w:ascii="Times New Roman" w:hAnsi="Times New Roman"/>
          <w:color w:val="000000"/>
          <w:sz w:val="30"/>
          <w:rtl/>
        </w:rPr>
        <w:t xml:space="preserve"> - ( عَبْدُ الله بْنُ عُمَرَ ): قَالَ رَسُولُ الله : «لَا تَلْبَسُوا القُمُصَ، وَلَا</w:t>
      </w:r>
      <w:r>
        <w:br/>
      </w:r>
      <w:r>
        <w:rPr>
          <w:rFonts w:ascii="Times New Roman" w:hAnsi="Times New Roman"/>
          <w:color w:val="000000"/>
          <w:sz w:val="30"/>
          <w:rtl/>
        </w:rPr>
        <w:t>العمائم".</w:t>
      </w:r>
      <w:r>
        <w:br/>
      </w:r>
      <w:r>
        <w:rPr>
          <w:rFonts w:ascii="Times New Roman" w:hAnsi="Times New Roman"/>
          <w:color w:val="000000"/>
          <w:sz w:val="30"/>
        </w:rPr>
        <w:t>۱۱۷۸</w:t>
      </w:r>
      <w:r>
        <w:rPr>
          <w:rFonts w:ascii="Times New Roman" w:hAnsi="Times New Roman"/>
          <w:color w:val="000000"/>
          <w:sz w:val="30"/>
          <w:rtl/>
        </w:rPr>
        <w:t xml:space="preserve"> - (عَبْدُ اللهِ بْنُ عَبَّاسِ): قَالَ رَسُولُ الله ﷺ: «السَّرَاوِيلُ لِمَنْ لَمْ : الله يَجدِ الإِزَارَ، وَالخُفَّانِ لِمَنْ لَمْ يَجِدِ النَّعْلَيْنِ».</w:t>
      </w:r>
      <w:r>
        <w:br/>
      </w:r>
      <w:r>
        <w:rPr>
          <w:rFonts w:ascii="Times New Roman" w:hAnsi="Times New Roman"/>
          <w:color w:val="000000"/>
          <w:sz w:val="30"/>
          <w:rtl/>
        </w:rPr>
        <w:t>-</w:t>
      </w:r>
      <w:r>
        <w:rPr>
          <w:rFonts w:ascii="Times New Roman" w:hAnsi="Times New Roman"/>
          <w:color w:val="000000"/>
          <w:sz w:val="30"/>
        </w:rPr>
        <w:t>۱۱۷۹</w:t>
      </w:r>
      <w:r>
        <w:rPr>
          <w:rFonts w:ascii="Times New Roman" w:hAnsi="Times New Roman"/>
          <w:color w:val="000000"/>
          <w:sz w:val="30"/>
          <w:rtl/>
        </w:rPr>
        <w:t>) - (جَابِرُ بْنُ عَبْدُ الله: قَالَ رَسُولُ اللهِ ﷺ: «مَنْ لَمْ يَجِدْ نَعْلَيْنِ فَلْيَلْبَسُ خُفَّيْنِ، وَمَنْ لَمْ يَجِدْ إِزَارًا فَلْيَلْبَسُ سَرَاوِيلَ».</w:t>
      </w:r>
      <w:r>
        <w:br/>
      </w:r>
      <w:r>
        <w:rPr>
          <w:rFonts w:ascii="Times New Roman" w:hAnsi="Times New Roman"/>
          <w:color w:val="000000"/>
          <w:sz w:val="30"/>
        </w:rPr>
        <w:t>۱۱۸۰</w:t>
      </w:r>
      <w:r>
        <w:rPr>
          <w:rFonts w:ascii="Times New Roman" w:hAnsi="Times New Roman"/>
          <w:color w:val="000000"/>
          <w:sz w:val="30"/>
          <w:rtl/>
        </w:rPr>
        <w:t xml:space="preserve"> - (يَعْلَى بْنِ أُمَيَّةَ: قَالَ رَسُولُ الله ﷺ: «وَاصْنَعْ فِي عُمْرَتِكَ مَا أَنتَ</w:t>
      </w:r>
      <w:r>
        <w:br/>
      </w:r>
      <w:r>
        <w:br/>
      </w:r>
      <w:r>
        <w:rPr>
          <w:rFonts w:ascii="Times New Roman" w:hAnsi="Times New Roman"/>
          <w:color w:val="000000"/>
          <w:sz w:val="30"/>
          <w:rtl/>
        </w:rPr>
        <w:t>صَانِعُ فِي حَجَّكَ».</w:t>
      </w:r>
      <w:r>
        <w:br/>
      </w:r>
      <w:r>
        <w:rPr>
          <w:rFonts w:ascii="Times New Roman" w:hAnsi="Times New Roman"/>
          <w:color w:val="000000"/>
          <w:sz w:val="30"/>
          <w:rtl/>
        </w:rPr>
        <w:t>- باب مَوَاقِيتِ الحَج وَالعُمْرَةِ .</w:t>
      </w:r>
      <w:r>
        <w:br/>
      </w:r>
      <w:r>
        <w:br/>
      </w:r>
      <w:r>
        <w:rPr>
          <w:rFonts w:ascii="Times New Roman" w:hAnsi="Times New Roman"/>
          <w:color w:val="000000"/>
          <w:sz w:val="30"/>
        </w:rPr>
        <w:t>۱۱۸۱</w:t>
      </w:r>
      <w:r>
        <w:rPr>
          <w:rFonts w:ascii="Times New Roman" w:hAnsi="Times New Roman"/>
          <w:color w:val="000000"/>
          <w:sz w:val="30"/>
          <w:rtl/>
        </w:rPr>
        <w:t xml:space="preserve"> - (عَبْدُ الله بْنُ عَبَّاس): وقت رسول الله ﷺ لأهل المدينة ذا</w:t>
      </w:r>
      <w:r>
        <w:br/>
      </w:r>
      <w:r>
        <w:br/>
      </w:r>
      <w:r>
        <w:rPr>
          <w:rFonts w:ascii="Times New Roman" w:hAnsi="Times New Roman"/>
          <w:color w:val="000000"/>
          <w:sz w:val="30"/>
          <w:rtl/>
        </w:rPr>
        <w:t>الخليفة ...</w:t>
      </w:r>
      <w:r>
        <w:br/>
      </w:r>
      <w:r>
        <w:br/>
      </w:r>
      <w:r>
        <w:rPr>
          <w:rFonts w:ascii="Times New Roman" w:hAnsi="Times New Roman"/>
          <w:color w:val="000000"/>
          <w:sz w:val="30"/>
        </w:rPr>
        <w:t>٢٥</w:t>
      </w:r>
      <w:r>
        <w:br/>
      </w:r>
      <w:r>
        <w:br/>
      </w:r>
      <w:r>
        <w:rPr>
          <w:rFonts w:ascii="Times New Roman" w:hAnsi="Times New Roman"/>
          <w:color w:val="000000"/>
          <w:sz w:val="30"/>
        </w:rPr>
        <w:t>۲۹</w:t>
      </w:r>
      <w:r>
        <w:br/>
      </w:r>
      <w:r>
        <w:br/>
      </w:r>
      <w:r>
        <w:rPr>
          <w:rFonts w:ascii="Times New Roman" w:hAnsi="Times New Roman"/>
          <w:color w:val="000000"/>
          <w:sz w:val="30"/>
        </w:rPr>
        <w:t>۲۹</w:t>
      </w:r>
      <w:r>
        <w:br/>
      </w:r>
      <w:r>
        <w:br/>
      </w:r>
      <w:r>
        <w:rPr>
          <w:rFonts w:ascii="Times New Roman" w:hAnsi="Times New Roman"/>
          <w:color w:val="000000"/>
          <w:sz w:val="30"/>
        </w:rPr>
        <w:t>٣٥</w:t>
      </w:r>
      <w:r>
        <w:br/>
      </w:r>
      <w:r>
        <w:br/>
      </w:r>
      <w:r>
        <w:rPr>
          <w:rFonts w:ascii="Times New Roman" w:hAnsi="Times New Roman"/>
          <w:color w:val="000000"/>
          <w:sz w:val="30"/>
        </w:rPr>
        <w:t>٣٥</w:t>
      </w:r>
      <w:r>
        <w:br/>
      </w:r>
      <w:r>
        <w:br/>
      </w:r>
      <w:r>
        <w:rPr>
          <w:rFonts w:ascii="Times New Roman" w:hAnsi="Times New Roman"/>
          <w:color w:val="000000"/>
          <w:sz w:val="30"/>
        </w:rPr>
        <w:t>۱۱۸۲</w:t>
      </w:r>
      <w:r>
        <w:rPr>
          <w:rFonts w:ascii="Times New Roman" w:hAnsi="Times New Roman"/>
          <w:color w:val="000000"/>
          <w:sz w:val="30"/>
          <w:rtl/>
        </w:rPr>
        <w:t xml:space="preserve"> - (عَبْدُ الله بْنُ عُمَرَ ): قَالَ رَسُولُ اللهِ ﷺ: «يُهِلُ أَهْلُ الْمَدِينَةِ مِنْ ذِي الحلَيْفَةِ، وَأَهْلُ النَّامِ مِنَ الجُحْفَةِ، وَأَهْلُ نَجْدٍ مِنْ قَرْنٍ </w:t>
      </w:r>
      <w:r>
        <w:rPr>
          <w:rFonts w:ascii="Times New Roman" w:hAnsi="Times New Roman"/>
          <w:color w:val="000000"/>
          <w:sz w:val="30"/>
          <w:rtl/>
        </w:rPr>
        <w:lastRenderedPageBreak/>
        <w:t xml:space="preserve">........... </w:t>
      </w:r>
      <w:r>
        <w:rPr>
          <w:rFonts w:ascii="Times New Roman" w:hAnsi="Times New Roman"/>
          <w:color w:val="000000"/>
          <w:sz w:val="30"/>
        </w:rPr>
        <w:t>٤٤</w:t>
      </w:r>
      <w:r>
        <w:br/>
      </w:r>
      <w:r>
        <w:br/>
      </w:r>
      <w:r>
        <w:rPr>
          <w:rFonts w:ascii="Times New Roman" w:hAnsi="Times New Roman"/>
          <w:color w:val="000000"/>
          <w:sz w:val="30"/>
        </w:rPr>
        <w:t>788</w:t>
      </w:r>
      <w:r>
        <w:br/>
      </w:r>
      <w:r>
        <w:br/>
      </w:r>
      <w:r>
        <w:rPr>
          <w:rFonts w:ascii="Times New Roman" w:hAnsi="Times New Roman"/>
          <w:color w:val="000000"/>
          <w:sz w:val="30"/>
          <w:rtl/>
        </w:rPr>
        <w:t>فهرس الكتاب</w:t>
      </w:r>
      <w:r>
        <w:br/>
      </w:r>
      <w:r>
        <w:br/>
      </w:r>
      <w:r>
        <w:rPr>
          <w:rFonts w:ascii="Times New Roman" w:hAnsi="Times New Roman"/>
          <w:color w:val="000000"/>
          <w:sz w:val="30"/>
        </w:rPr>
        <w:t>۱۱۸۳</w:t>
      </w:r>
      <w:r>
        <w:rPr>
          <w:rFonts w:ascii="Times New Roman" w:hAnsi="Times New Roman"/>
          <w:color w:val="000000"/>
          <w:sz w:val="30"/>
          <w:rtl/>
        </w:rPr>
        <w:t xml:space="preserve"> - (جَابِرُ بْنُ عَبْدُ الله): قَالَ رَسُولُ اللَّهِ ﷺ: «مُهَلُ أَهْلِ الْمَدِينَةِ مِنْ ذِي</w:t>
      </w:r>
      <w:r>
        <w:br/>
      </w:r>
      <w:r>
        <w:br/>
      </w:r>
      <w:r>
        <w:rPr>
          <w:rFonts w:ascii="Times New Roman" w:hAnsi="Times New Roman"/>
          <w:color w:val="000000"/>
          <w:sz w:val="30"/>
          <w:rtl/>
        </w:rPr>
        <w:t xml:space="preserve">الحُلَيْفَةِ، وَالطَّرِيقُ الآخَرُ الجُحْفَةُ </w:t>
      </w:r>
      <w:proofErr w:type="gramStart"/>
      <w:r>
        <w:rPr>
          <w:rFonts w:ascii="Times New Roman" w:hAnsi="Times New Roman"/>
          <w:color w:val="000000"/>
          <w:sz w:val="30"/>
          <w:rtl/>
        </w:rPr>
        <w:t>.....</w:t>
      </w:r>
      <w:proofErr w:type="gramEnd"/>
      <w:r>
        <w:br/>
      </w:r>
      <w:r>
        <w:rPr>
          <w:rFonts w:ascii="Times New Roman" w:hAnsi="Times New Roman"/>
          <w:color w:val="000000"/>
          <w:sz w:val="30"/>
          <w:rtl/>
        </w:rPr>
        <w:t xml:space="preserve">باب التَّلْبِيَةِ، وَصِفَتِهَا، </w:t>
      </w:r>
      <w:proofErr w:type="gramStart"/>
      <w:r>
        <w:rPr>
          <w:rFonts w:ascii="Times New Roman" w:hAnsi="Times New Roman"/>
          <w:color w:val="000000"/>
          <w:sz w:val="30"/>
          <w:rtl/>
        </w:rPr>
        <w:t>وَوَقْتِهَا .</w:t>
      </w:r>
      <w:proofErr w:type="gramEnd"/>
      <w:r>
        <w:br/>
      </w:r>
      <w:r>
        <w:br/>
      </w:r>
      <w:r>
        <w:rPr>
          <w:rFonts w:ascii="Times New Roman" w:hAnsi="Times New Roman"/>
          <w:color w:val="000000"/>
          <w:sz w:val="30"/>
        </w:rPr>
        <w:t>٤٦</w:t>
      </w:r>
      <w:r>
        <w:br/>
      </w:r>
      <w:r>
        <w:br/>
      </w:r>
      <w:r>
        <w:rPr>
          <w:rFonts w:ascii="Times New Roman" w:hAnsi="Times New Roman"/>
          <w:color w:val="000000"/>
          <w:sz w:val="30"/>
        </w:rPr>
        <w:t>٤٧</w:t>
      </w:r>
      <w:r>
        <w:br/>
      </w:r>
      <w:r>
        <w:br/>
      </w:r>
      <w:r>
        <w:rPr>
          <w:rFonts w:ascii="Times New Roman" w:hAnsi="Times New Roman"/>
          <w:color w:val="000000"/>
          <w:sz w:val="30"/>
        </w:rPr>
        <w:t>١١٨٤</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أَنَّ تَلْبِية رَسُول الله ﷺ: لبيك اللهم لبيك </w:t>
      </w:r>
      <w:proofErr w:type="gramStart"/>
      <w:r>
        <w:rPr>
          <w:rFonts w:ascii="Times New Roman" w:hAnsi="Times New Roman"/>
          <w:color w:val="000000"/>
          <w:sz w:val="30"/>
          <w:rtl/>
        </w:rPr>
        <w:t>.....</w:t>
      </w:r>
      <w:proofErr w:type="gramEnd"/>
      <w:r>
        <w:rPr>
          <w:rFonts w:ascii="Times New Roman" w:hAnsi="Times New Roman"/>
          <w:color w:val="000000"/>
          <w:sz w:val="30"/>
          <w:rtl/>
        </w:rPr>
        <w:t xml:space="preserve"> </w:t>
      </w:r>
      <w:r>
        <w:rPr>
          <w:rFonts w:ascii="Times New Roman" w:hAnsi="Times New Roman"/>
          <w:color w:val="000000"/>
          <w:sz w:val="30"/>
        </w:rPr>
        <w:t>٤٧</w:t>
      </w:r>
      <w:r>
        <w:br/>
      </w:r>
      <w:r>
        <w:rPr>
          <w:rFonts w:ascii="Times New Roman" w:hAnsi="Times New Roman"/>
          <w:color w:val="000000"/>
          <w:sz w:val="30"/>
        </w:rPr>
        <w:t>۱۱۸۵</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كَانَ المُشْرِكُونَ يَقُولُونَ: لَبَّيْكَ لَا شَرِيكَ لَكَ، </w:t>
      </w:r>
      <w:proofErr w:type="gramStart"/>
      <w:r>
        <w:rPr>
          <w:rFonts w:ascii="Times New Roman" w:hAnsi="Times New Roman"/>
          <w:color w:val="000000"/>
          <w:sz w:val="30"/>
          <w:rtl/>
        </w:rPr>
        <w:t>( قَالَ</w:t>
      </w:r>
      <w:proofErr w:type="gramEnd"/>
      <w:r>
        <w:rPr>
          <w:rFonts w:ascii="Times New Roman" w:hAnsi="Times New Roman"/>
          <w:color w:val="000000"/>
          <w:sz w:val="30"/>
          <w:rtl/>
        </w:rPr>
        <w:t xml:space="preserve">: فَيَقُولُ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«وَيْلَكُمْ قَدْ قَدْ».</w:t>
      </w:r>
      <w:r>
        <w:br/>
      </w:r>
      <w:r>
        <w:br/>
      </w:r>
      <w:r>
        <w:rPr>
          <w:rFonts w:ascii="Times New Roman" w:hAnsi="Times New Roman"/>
          <w:color w:val="000000"/>
          <w:sz w:val="30"/>
        </w:rPr>
        <w:t>۵۳</w:t>
      </w:r>
      <w:r>
        <w:br/>
      </w:r>
      <w:r>
        <w:br/>
      </w:r>
      <w:r>
        <w:rPr>
          <w:rFonts w:ascii="Times New Roman" w:hAnsi="Times New Roman"/>
          <w:color w:val="000000"/>
          <w:sz w:val="30"/>
          <w:rtl/>
        </w:rPr>
        <w:t xml:space="preserve">- باب أَمْرِ أَهْلِ المَدِينَةِ بِالإِحْرَامِ مِنْ عِنْدِ مَسْجِدِ ذِي الحليفة ........ </w:t>
      </w:r>
      <w:r>
        <w:rPr>
          <w:rFonts w:ascii="Times New Roman" w:hAnsi="Times New Roman"/>
          <w:color w:val="000000"/>
          <w:sz w:val="30"/>
        </w:rPr>
        <w:t>٥٤</w:t>
      </w:r>
      <w:r>
        <w:br/>
      </w:r>
      <w:r>
        <w:rPr>
          <w:rFonts w:ascii="Times New Roman" w:hAnsi="Times New Roman"/>
          <w:color w:val="000000"/>
          <w:sz w:val="30"/>
        </w:rPr>
        <w:t>١١٨٦</w:t>
      </w:r>
      <w:r>
        <w:rPr>
          <w:rFonts w:ascii="Times New Roman" w:hAnsi="Times New Roman"/>
          <w:color w:val="000000"/>
          <w:sz w:val="30"/>
          <w:rtl/>
        </w:rPr>
        <w:t xml:space="preserve"> - (عَبْدُ اللَّهِ بْنُ عُمَرَ ): مَا أَهَلَّ رَسُولُ اللهِ ﷺ إِلَّا مِنْ عِنْدِ المَسْجِدِ؛</w:t>
      </w:r>
      <w:r>
        <w:br/>
      </w:r>
      <w:r>
        <w:br/>
      </w:r>
      <w:r>
        <w:rPr>
          <w:rFonts w:ascii="Times New Roman" w:hAnsi="Times New Roman"/>
          <w:color w:val="000000"/>
          <w:sz w:val="30"/>
          <w:rtl/>
        </w:rPr>
        <w:t>يَعْنِي: ذَا الحُلَيْفَةِ.</w:t>
      </w:r>
      <w:r>
        <w:br/>
      </w:r>
      <w:r>
        <w:br/>
      </w:r>
      <w:r>
        <w:rPr>
          <w:rFonts w:ascii="Times New Roman" w:hAnsi="Times New Roman"/>
          <w:color w:val="000000"/>
          <w:sz w:val="30"/>
          <w:rtl/>
        </w:rPr>
        <w:t>باب الإهْلاَلِ مِنْ حَيْثُ تَنْبَعِثُ الرَّاحِلَةُ .</w:t>
      </w:r>
      <w:r>
        <w:br/>
      </w:r>
      <w:r>
        <w:rPr>
          <w:rFonts w:ascii="Times New Roman" w:hAnsi="Times New Roman"/>
          <w:color w:val="000000"/>
          <w:sz w:val="30"/>
        </w:rPr>
        <w:t>۱۱۸۷</w:t>
      </w:r>
      <w:r>
        <w:rPr>
          <w:rFonts w:ascii="Times New Roman" w:hAnsi="Times New Roman"/>
          <w:color w:val="000000"/>
          <w:sz w:val="30"/>
          <w:rtl/>
        </w:rPr>
        <w:t xml:space="preserve"> - (عَبْدُ الله بْنُ عُمَرَ : لَمْ أَرَ رَسُولَ اللهِ ﷺ يُهِلَّ حَتَّى تَنْبَعِثَ بِهِ</w:t>
      </w:r>
      <w:r>
        <w:br/>
      </w:r>
      <w:r>
        <w:br/>
      </w:r>
      <w:r>
        <w:rPr>
          <w:rFonts w:ascii="Times New Roman" w:hAnsi="Times New Roman"/>
          <w:color w:val="000000"/>
          <w:sz w:val="30"/>
          <w:rtl/>
        </w:rPr>
        <w:t>راحلته</w:t>
      </w:r>
      <w:r>
        <w:br/>
      </w:r>
      <w:r>
        <w:br/>
      </w:r>
      <w:r>
        <w:rPr>
          <w:rFonts w:ascii="Times New Roman" w:hAnsi="Times New Roman"/>
          <w:color w:val="000000"/>
          <w:sz w:val="30"/>
          <w:rtl/>
        </w:rPr>
        <w:t>باب الصَّلَاةِ فِي مَسْجِدِ ذِي الْحُلَيْفَةِ</w:t>
      </w:r>
      <w:r>
        <w:br/>
      </w:r>
      <w:r>
        <w:br/>
      </w:r>
      <w:r>
        <w:rPr>
          <w:rFonts w:ascii="Times New Roman" w:hAnsi="Times New Roman"/>
          <w:color w:val="000000"/>
          <w:sz w:val="30"/>
        </w:rPr>
        <w:t>۱۱۸۸</w:t>
      </w:r>
      <w:r>
        <w:rPr>
          <w:rFonts w:ascii="Times New Roman" w:hAnsi="Times New Roman"/>
          <w:color w:val="000000"/>
          <w:sz w:val="30"/>
          <w:rtl/>
        </w:rPr>
        <w:t xml:space="preserve"> - (عَبْدُ اللهِ بْنُ عُمَرَ ): بَاتَ رَسُولُ اللهِ ﷺ بِذِي الحُلَيْفَةِ مَبْدَأَهُ، وَصَلَّى</w:t>
      </w:r>
      <w:r>
        <w:br/>
      </w:r>
      <w:r>
        <w:br/>
      </w:r>
      <w:r>
        <w:rPr>
          <w:rFonts w:ascii="Times New Roman" w:hAnsi="Times New Roman"/>
          <w:color w:val="000000"/>
          <w:sz w:val="30"/>
          <w:rtl/>
        </w:rPr>
        <w:t>فِي مَسْجِدِهَا.</w:t>
      </w:r>
      <w:r>
        <w:br/>
      </w:r>
      <w:r>
        <w:br/>
      </w:r>
      <w:r>
        <w:rPr>
          <w:rFonts w:ascii="Times New Roman" w:hAnsi="Times New Roman"/>
          <w:color w:val="000000"/>
          <w:sz w:val="30"/>
          <w:rtl/>
        </w:rPr>
        <w:t>باب الطَّيِّبِ لِلْمُحْرِمِ عِنْدَ الإِحْرَامِ.</w:t>
      </w:r>
      <w:r>
        <w:br/>
      </w:r>
      <w:r>
        <w:rPr>
          <w:rFonts w:ascii="Times New Roman" w:hAnsi="Times New Roman"/>
          <w:color w:val="000000"/>
          <w:sz w:val="30"/>
        </w:rPr>
        <w:t>۱۱۸۹</w:t>
      </w:r>
      <w:r>
        <w:rPr>
          <w:rFonts w:ascii="Times New Roman" w:hAnsi="Times New Roman"/>
          <w:color w:val="000000"/>
          <w:sz w:val="30"/>
          <w:rtl/>
        </w:rPr>
        <w:t xml:space="preserve"> - (عَائِشَةُ): طَيِّيْتُ رَسُولَ الله حُرْمِهِ حِينَ أَخْرَمَ.</w:t>
      </w:r>
      <w:r>
        <w:br/>
      </w:r>
      <w:r>
        <w:rPr>
          <w:rFonts w:ascii="Times New Roman" w:hAnsi="Times New Roman"/>
          <w:color w:val="000000"/>
          <w:sz w:val="30"/>
        </w:rPr>
        <w:t>۱۱۹۰</w:t>
      </w:r>
      <w:r>
        <w:rPr>
          <w:rFonts w:ascii="Times New Roman" w:hAnsi="Times New Roman"/>
          <w:color w:val="000000"/>
          <w:sz w:val="30"/>
          <w:rtl/>
        </w:rPr>
        <w:t xml:space="preserve"> - (عَائِشَةُ) كَأَنْ أَنْظُرُ إِلَى وَبِيضِ الطَّيبِ فِي مَفْرِقِ رَسُولِ الله ﷺ</w:t>
      </w:r>
      <w:r>
        <w:br/>
      </w:r>
      <w:r>
        <w:br/>
      </w:r>
      <w:r>
        <w:rPr>
          <w:rFonts w:ascii="Times New Roman" w:hAnsi="Times New Roman"/>
          <w:color w:val="000000"/>
          <w:sz w:val="30"/>
          <w:rtl/>
        </w:rPr>
        <w:t>وَهُوَ مُحرِم..</w:t>
      </w:r>
      <w:r>
        <w:br/>
      </w:r>
      <w:r>
        <w:lastRenderedPageBreak/>
        <w:br/>
      </w:r>
      <w:r>
        <w:rPr>
          <w:rFonts w:ascii="Times New Roman" w:hAnsi="Times New Roman"/>
          <w:color w:val="000000"/>
          <w:sz w:val="30"/>
          <w:rtl/>
        </w:rPr>
        <w:t>-</w:t>
      </w:r>
      <w:r>
        <w:rPr>
          <w:rFonts w:ascii="Times New Roman" w:hAnsi="Times New Roman"/>
          <w:color w:val="000000"/>
          <w:sz w:val="30"/>
        </w:rPr>
        <w:t>۱۱۹۱</w:t>
      </w:r>
      <w:r>
        <w:rPr>
          <w:rFonts w:ascii="Times New Roman" w:hAnsi="Times New Roman"/>
          <w:color w:val="000000"/>
          <w:sz w:val="30"/>
          <w:rtl/>
        </w:rPr>
        <w:t xml:space="preserve"> - (عَائِشَةُ): كُنتُ أُطيِّبُ النَّبِيَّ ﷺ قَبْلَ أَنْ يُحرم.</w:t>
      </w:r>
      <w:r>
        <w:br/>
      </w:r>
      <w:r>
        <w:br/>
      </w:r>
      <w:r>
        <w:rPr>
          <w:rFonts w:ascii="Times New Roman" w:hAnsi="Times New Roman"/>
          <w:color w:val="000000"/>
          <w:sz w:val="30"/>
        </w:rPr>
        <w:t>٥٤</w:t>
      </w:r>
      <w:r>
        <w:br/>
      </w:r>
      <w:r>
        <w:br/>
      </w:r>
      <w:r>
        <w:rPr>
          <w:rFonts w:ascii="Times New Roman" w:hAnsi="Times New Roman"/>
          <w:color w:val="000000"/>
          <w:sz w:val="30"/>
        </w:rPr>
        <w:t>٦٢</w:t>
      </w:r>
      <w:r>
        <w:br/>
      </w:r>
      <w:r>
        <w:br/>
      </w:r>
      <w:r>
        <w:rPr>
          <w:rFonts w:ascii="Times New Roman" w:hAnsi="Times New Roman"/>
          <w:color w:val="000000"/>
          <w:sz w:val="30"/>
        </w:rPr>
        <w:t>٦٢</w:t>
      </w:r>
      <w:r>
        <w:br/>
      </w:r>
      <w:r>
        <w:br/>
      </w:r>
      <w:r>
        <w:rPr>
          <w:rFonts w:ascii="Times New Roman" w:hAnsi="Times New Roman"/>
          <w:color w:val="000000"/>
          <w:sz w:val="30"/>
        </w:rPr>
        <w:t>٦٣</w:t>
      </w:r>
      <w:r>
        <w:br/>
      </w:r>
      <w:r>
        <w:br/>
      </w:r>
      <w:r>
        <w:rPr>
          <w:rFonts w:ascii="Times New Roman" w:hAnsi="Times New Roman"/>
          <w:color w:val="000000"/>
          <w:sz w:val="30"/>
        </w:rPr>
        <w:t>٦٣</w:t>
      </w:r>
      <w:r>
        <w:br/>
      </w:r>
      <w:r>
        <w:br/>
      </w:r>
      <w:r>
        <w:rPr>
          <w:rFonts w:ascii="Times New Roman" w:hAnsi="Times New Roman"/>
          <w:color w:val="000000"/>
          <w:sz w:val="30"/>
        </w:rPr>
        <w:t>٦٤٥</w:t>
      </w:r>
      <w:r>
        <w:br/>
      </w:r>
      <w:r>
        <w:br/>
      </w:r>
      <w:r>
        <w:rPr>
          <w:rFonts w:ascii="Times New Roman" w:hAnsi="Times New Roman"/>
          <w:color w:val="000000"/>
          <w:sz w:val="30"/>
        </w:rPr>
        <w:t>77</w:t>
      </w:r>
      <w:r>
        <w:rPr>
          <w:rFonts w:ascii="Times New Roman" w:hAnsi="Times New Roman"/>
          <w:color w:val="000000"/>
          <w:sz w:val="30"/>
          <w:rtl/>
        </w:rPr>
        <w:t xml:space="preserve"> ......</w:t>
      </w:r>
      <w:r>
        <w:br/>
      </w:r>
      <w:r>
        <w:br/>
      </w:r>
      <w:r>
        <w:rPr>
          <w:rFonts w:ascii="Times New Roman" w:hAnsi="Times New Roman"/>
          <w:color w:val="000000"/>
          <w:sz w:val="30"/>
        </w:rPr>
        <w:t>۷۰</w:t>
      </w:r>
      <w:r>
        <w:br/>
      </w:r>
      <w:r>
        <w:br/>
      </w:r>
      <w:r>
        <w:rPr>
          <w:rFonts w:ascii="Times New Roman" w:hAnsi="Times New Roman"/>
          <w:color w:val="000000"/>
          <w:sz w:val="30"/>
        </w:rPr>
        <w:t>۷۰</w:t>
      </w:r>
      <w:r>
        <w:br/>
      </w:r>
      <w:r>
        <w:br/>
      </w:r>
      <w:r>
        <w:rPr>
          <w:rFonts w:ascii="Times New Roman" w:hAnsi="Times New Roman"/>
          <w:color w:val="000000"/>
          <w:sz w:val="30"/>
        </w:rPr>
        <w:t>٧٤</w:t>
      </w:r>
      <w:r>
        <w:br/>
      </w:r>
      <w:r>
        <w:br/>
      </w:r>
      <w:r>
        <w:rPr>
          <w:rFonts w:ascii="Times New Roman" w:hAnsi="Times New Roman"/>
          <w:color w:val="000000"/>
          <w:sz w:val="30"/>
        </w:rPr>
        <w:t>Vo</w:t>
      </w:r>
      <w:r>
        <w:br/>
      </w:r>
      <w:r>
        <w:br/>
      </w:r>
      <w:r>
        <w:rPr>
          <w:rFonts w:ascii="Times New Roman" w:hAnsi="Times New Roman"/>
          <w:color w:val="000000"/>
          <w:sz w:val="30"/>
          <w:rtl/>
        </w:rPr>
        <w:t>فهرس الموضوعات</w:t>
      </w:r>
      <w:r>
        <w:br/>
      </w:r>
      <w:r>
        <w:br/>
      </w:r>
      <w:r>
        <w:rPr>
          <w:rFonts w:ascii="Times New Roman" w:hAnsi="Times New Roman"/>
          <w:color w:val="000000"/>
          <w:sz w:val="30"/>
        </w:rPr>
        <w:t>۱۱۹۲</w:t>
      </w:r>
      <w:r>
        <w:rPr>
          <w:rFonts w:ascii="Times New Roman" w:hAnsi="Times New Roman"/>
          <w:color w:val="000000"/>
          <w:sz w:val="30"/>
          <w:rtl/>
        </w:rPr>
        <w:t xml:space="preserve"> - (عَبْدُ الله بْنُ عُمَرَ ): مَا أُحِبُّ أَنْ أُصْبَحَ مُحْرِمَا أَنْضَحُ طِيبًا.</w:t>
      </w:r>
      <w:r>
        <w:br/>
      </w:r>
      <w:r>
        <w:br/>
      </w:r>
      <w:r>
        <w:rPr>
          <w:rFonts w:ascii="Times New Roman" w:hAnsi="Times New Roman"/>
          <w:color w:val="000000"/>
          <w:sz w:val="30"/>
          <w:rtl/>
        </w:rPr>
        <w:t>- باب تَحْرِيمِ الصَّيْدِ لِلْمُحْرِمِ ..</w:t>
      </w:r>
      <w:r>
        <w:br/>
      </w:r>
      <w:r>
        <w:br/>
      </w:r>
      <w:r>
        <w:rPr>
          <w:rFonts w:ascii="Times New Roman" w:hAnsi="Times New Roman"/>
          <w:color w:val="000000"/>
          <w:sz w:val="30"/>
        </w:rPr>
        <w:t>۱۱۹۳</w:t>
      </w:r>
      <w:r>
        <w:rPr>
          <w:rFonts w:ascii="Times New Roman" w:hAnsi="Times New Roman"/>
          <w:color w:val="000000"/>
          <w:sz w:val="30"/>
          <w:rtl/>
        </w:rPr>
        <w:t xml:space="preserve"> - الصَّعْبُ بْنُ جَثَّامَةَ: قَالَ رَسُولُ اللَّهِ : إِنَّا لَمْ نَرُدَّهُ عَلَيْكَ إِلَّا</w:t>
      </w:r>
      <w:r>
        <w:br/>
      </w:r>
      <w:r>
        <w:br/>
      </w:r>
      <w:r>
        <w:rPr>
          <w:rFonts w:ascii="Times New Roman" w:hAnsi="Times New Roman"/>
          <w:color w:val="000000"/>
          <w:sz w:val="30"/>
          <w:rtl/>
        </w:rPr>
        <w:t>أَنا حُرم.</w:t>
      </w:r>
      <w:r>
        <w:br/>
      </w:r>
      <w:r>
        <w:br/>
      </w:r>
      <w:r>
        <w:rPr>
          <w:rFonts w:ascii="Times New Roman" w:hAnsi="Times New Roman"/>
          <w:color w:val="000000"/>
          <w:sz w:val="30"/>
        </w:rPr>
        <w:t>١١٩٤</w:t>
      </w:r>
      <w:r>
        <w:rPr>
          <w:rFonts w:ascii="Times New Roman" w:hAnsi="Times New Roman"/>
          <w:color w:val="000000"/>
          <w:sz w:val="30"/>
          <w:rtl/>
        </w:rPr>
        <w:t xml:space="preserve"> - (عَبْدُ الله بْنُ عَبَّاسٍ: قَالَ رَسُولُ اللهِ ﷺ: «لَوْلَا أَنَّا مُحْرِمُونَ لَقَبِلْنَاهُ</w:t>
      </w:r>
      <w:r>
        <w:br/>
      </w:r>
      <w:r>
        <w:br/>
      </w:r>
      <w:r>
        <w:rPr>
          <w:rFonts w:ascii="Times New Roman" w:hAnsi="Times New Roman"/>
          <w:color w:val="000000"/>
          <w:sz w:val="30"/>
          <w:rtl/>
        </w:rPr>
        <w:t>مِنْكَ».</w:t>
      </w:r>
      <w:r>
        <w:br/>
      </w:r>
      <w:r>
        <w:br/>
      </w:r>
      <w:r>
        <w:rPr>
          <w:rFonts w:ascii="Times New Roman" w:hAnsi="Times New Roman"/>
          <w:color w:val="000000"/>
          <w:sz w:val="30"/>
        </w:rPr>
        <w:t>۱۱۹٥</w:t>
      </w:r>
      <w:r>
        <w:rPr>
          <w:rFonts w:ascii="Times New Roman" w:hAnsi="Times New Roman"/>
          <w:color w:val="000000"/>
          <w:sz w:val="30"/>
          <w:rtl/>
        </w:rPr>
        <w:t xml:space="preserve"> - (زَيْدُ بْنُ أَرْقَمَ): قَالَ رَسُولُ الله : «إِنَّا لَا تَأْكُلُهُ، إِنَّا حُرُم».</w:t>
      </w:r>
      <w:r>
        <w:br/>
      </w:r>
      <w:r>
        <w:br/>
      </w:r>
      <w:r>
        <w:rPr>
          <w:rFonts w:ascii="Times New Roman" w:hAnsi="Times New Roman"/>
          <w:color w:val="000000"/>
          <w:sz w:val="30"/>
        </w:rPr>
        <w:lastRenderedPageBreak/>
        <w:t>١١٩٦</w:t>
      </w:r>
      <w:r>
        <w:rPr>
          <w:rFonts w:ascii="Times New Roman" w:hAnsi="Times New Roman"/>
          <w:color w:val="000000"/>
          <w:sz w:val="30"/>
          <w:rtl/>
        </w:rPr>
        <w:t xml:space="preserve"> - أبو قتادَةَ): قَالَ رَسُولُ الله : «هُوَ حَلَالٌ، فَكُلُوهُ».</w:t>
      </w:r>
      <w:r>
        <w:br/>
      </w:r>
      <w:r>
        <w:br/>
      </w:r>
      <w:r>
        <w:rPr>
          <w:rFonts w:ascii="Times New Roman" w:hAnsi="Times New Roman"/>
          <w:color w:val="000000"/>
          <w:sz w:val="30"/>
        </w:rPr>
        <w:t>۱۱۹۷</w:t>
      </w:r>
      <w:r>
        <w:br/>
      </w:r>
      <w:r>
        <w:br/>
      </w:r>
      <w:r>
        <w:rPr>
          <w:rFonts w:ascii="Times New Roman" w:hAnsi="Times New Roman"/>
          <w:color w:val="000000"/>
          <w:sz w:val="30"/>
        </w:rPr>
        <w:t>Vo</w:t>
      </w:r>
      <w:r>
        <w:br/>
      </w:r>
      <w:r>
        <w:br/>
      </w:r>
      <w:r>
        <w:rPr>
          <w:rFonts w:ascii="Times New Roman" w:hAnsi="Times New Roman"/>
          <w:color w:val="000000"/>
          <w:sz w:val="30"/>
        </w:rPr>
        <w:t>۷۹</w:t>
      </w:r>
      <w:r>
        <w:br/>
      </w:r>
      <w:r>
        <w:br/>
      </w:r>
      <w:r>
        <w:rPr>
          <w:rFonts w:ascii="Times New Roman" w:hAnsi="Times New Roman"/>
          <w:color w:val="000000"/>
          <w:sz w:val="30"/>
        </w:rPr>
        <w:t>۱۱</w:t>
      </w:r>
      <w:r>
        <w:rPr>
          <w:rFonts w:ascii="Times New Roman" w:hAnsi="Times New Roman"/>
          <w:color w:val="000000"/>
          <w:sz w:val="30"/>
          <w:rtl/>
        </w:rPr>
        <w:t xml:space="preserve"> - ( طَلْحَةُ بْنُ عُبَيْدِ اللَّهِ): أَكَلْنَاهُ مَعَ رَسُولِ اللَّهِ ﷺ باب مَا يُنْدَبُ لِلْمُحْرِمِ وَغَيْرِهِ قَتْلُهُ مِنَ الدَّوَاب فِي الحِل وَالحَرَمِ ...... </w:t>
      </w:r>
      <w:r>
        <w:rPr>
          <w:rFonts w:ascii="Times New Roman" w:hAnsi="Times New Roman"/>
          <w:color w:val="000000"/>
          <w:sz w:val="30"/>
        </w:rPr>
        <w:t>۸۱</w:t>
      </w:r>
      <w:r>
        <w:rPr>
          <w:rFonts w:ascii="Times New Roman" w:hAnsi="Times New Roman"/>
          <w:color w:val="000000"/>
          <w:sz w:val="30"/>
          <w:rtl/>
        </w:rPr>
        <w:t xml:space="preserve"> </w:t>
      </w:r>
      <w:r>
        <w:rPr>
          <w:rFonts w:ascii="Times New Roman" w:hAnsi="Times New Roman"/>
          <w:color w:val="000000"/>
          <w:sz w:val="30"/>
        </w:rPr>
        <w:t>۱۱۹۸</w:t>
      </w:r>
      <w:r>
        <w:rPr>
          <w:rFonts w:ascii="Times New Roman" w:hAnsi="Times New Roman"/>
          <w:color w:val="000000"/>
          <w:sz w:val="30"/>
          <w:rtl/>
        </w:rPr>
        <w:t xml:space="preserve"> - (عَائِشَةُ): قَالَ رَسُولُ اللهِ ﷺ: «أَرْبَعٌ كُلُّهُنَّ فَاسِقٌ، يُقْتَلْنَ فِي الحِل</w:t>
      </w:r>
      <w:r>
        <w:br/>
      </w:r>
      <w:r>
        <w:br/>
      </w:r>
      <w:r>
        <w:rPr>
          <w:rFonts w:ascii="Times New Roman" w:hAnsi="Times New Roman"/>
          <w:color w:val="000000"/>
          <w:sz w:val="30"/>
          <w:rtl/>
        </w:rPr>
        <w:t>وَالحَرَمِ..».</w:t>
      </w:r>
      <w:r>
        <w:br/>
      </w:r>
      <w:r>
        <w:br/>
      </w:r>
      <w:r>
        <w:rPr>
          <w:rFonts w:ascii="Times New Roman" w:hAnsi="Times New Roman"/>
          <w:color w:val="000000"/>
          <w:sz w:val="30"/>
        </w:rPr>
        <w:t>۱۱۹۹</w:t>
      </w:r>
      <w:r>
        <w:rPr>
          <w:rFonts w:ascii="Times New Roman" w:hAnsi="Times New Roman"/>
          <w:color w:val="000000"/>
          <w:sz w:val="30"/>
          <w:rtl/>
        </w:rPr>
        <w:t xml:space="preserve"> - (عَبْدُ الله بْنُ عُمَرَ ) : قَالَ رَسُولُ الله : «خَمْسٌ لَا جُنَاحَ عَلَى مَنْ</w:t>
      </w:r>
      <w:r>
        <w:br/>
      </w:r>
      <w:r>
        <w:br/>
      </w:r>
      <w:r>
        <w:rPr>
          <w:rFonts w:ascii="Times New Roman" w:hAnsi="Times New Roman"/>
          <w:color w:val="000000"/>
          <w:sz w:val="30"/>
        </w:rPr>
        <w:t>۸۱</w:t>
      </w:r>
      <w:r>
        <w:br/>
      </w:r>
      <w:r>
        <w:br/>
      </w:r>
      <w:r>
        <w:rPr>
          <w:rFonts w:ascii="Times New Roman" w:hAnsi="Times New Roman"/>
          <w:color w:val="000000"/>
          <w:sz w:val="30"/>
        </w:rPr>
        <w:t>۸۹</w:t>
      </w:r>
      <w:r>
        <w:br/>
      </w:r>
      <w:r>
        <w:br/>
      </w:r>
      <w:r>
        <w:rPr>
          <w:rFonts w:ascii="Times New Roman" w:hAnsi="Times New Roman"/>
          <w:color w:val="000000"/>
          <w:sz w:val="30"/>
          <w:rtl/>
        </w:rPr>
        <w:t>قَتَلَهُنَّ فِي الْحَرَمِ وَالإِحْرَامِ..».</w:t>
      </w:r>
      <w:r>
        <w:br/>
      </w:r>
      <w:r>
        <w:rPr>
          <w:rFonts w:ascii="Times New Roman" w:hAnsi="Times New Roman"/>
          <w:color w:val="000000"/>
          <w:sz w:val="30"/>
        </w:rPr>
        <w:t>۱۲۰۰</w:t>
      </w:r>
      <w:r>
        <w:rPr>
          <w:rFonts w:ascii="Times New Roman" w:hAnsi="Times New Roman"/>
          <w:color w:val="000000"/>
          <w:sz w:val="30"/>
          <w:rtl/>
        </w:rPr>
        <w:t xml:space="preserve"> - (حَفْصَةُ ): قَالَ رَسُولُ الله ﷺ خَمْسٌ مِنَ الدَّوَابُ كُلُّهَا فَاسِقٌ ..... </w:t>
      </w:r>
      <w:r>
        <w:rPr>
          <w:rFonts w:ascii="Times New Roman" w:hAnsi="Times New Roman"/>
          <w:color w:val="000000"/>
          <w:sz w:val="30"/>
        </w:rPr>
        <w:t>۸۹</w:t>
      </w:r>
      <w:r>
        <w:rPr>
          <w:rFonts w:ascii="Times New Roman" w:hAnsi="Times New Roman"/>
          <w:color w:val="000000"/>
          <w:sz w:val="30"/>
          <w:rtl/>
        </w:rPr>
        <w:t xml:space="preserve"> باب جَوَازِ حَلْقِ الرَّأْسِ لِلمُحْرِم إِذَا كَانَ بِهِ أَذًى وَوُجُوبِ الفِدْيَةِ</w:t>
      </w:r>
      <w:r>
        <w:br/>
      </w:r>
      <w:r>
        <w:br/>
      </w:r>
      <w:r>
        <w:rPr>
          <w:rFonts w:ascii="Times New Roman" w:hAnsi="Times New Roman"/>
          <w:color w:val="000000"/>
          <w:sz w:val="30"/>
          <w:rtl/>
        </w:rPr>
        <w:t>خَلْقِهِ، وَبَيَانِ قَدْرِهَا</w:t>
      </w:r>
      <w:r>
        <w:br/>
      </w:r>
      <w:r>
        <w:br/>
      </w:r>
      <w:r>
        <w:rPr>
          <w:rFonts w:ascii="Times New Roman" w:hAnsi="Times New Roman"/>
          <w:color w:val="000000"/>
          <w:sz w:val="30"/>
        </w:rPr>
        <w:t>۹۳</w:t>
      </w:r>
      <w:r>
        <w:br/>
      </w:r>
      <w:r>
        <w:br/>
      </w:r>
      <w:r>
        <w:rPr>
          <w:rFonts w:ascii="Times New Roman" w:hAnsi="Times New Roman"/>
          <w:color w:val="000000"/>
          <w:sz w:val="30"/>
        </w:rPr>
        <w:t>۱۲۰۱</w:t>
      </w:r>
      <w:r>
        <w:rPr>
          <w:rFonts w:ascii="Times New Roman" w:hAnsi="Times New Roman"/>
          <w:color w:val="000000"/>
          <w:sz w:val="30"/>
          <w:rtl/>
        </w:rPr>
        <w:t xml:space="preserve"> - (كَعْبُ بْنُ عُجْرَةَ): قَالَ رَسُولُ اللهِ ﷺ: «أَيُؤْذِيكَ هَوَامُّ رَأْسِكَ؟»...</w:t>
      </w:r>
      <w:r>
        <w:rPr>
          <w:rFonts w:ascii="Times New Roman" w:hAnsi="Times New Roman"/>
          <w:color w:val="000000"/>
          <w:sz w:val="30"/>
        </w:rPr>
        <w:t>۹۳</w:t>
      </w:r>
      <w:r>
        <w:br/>
      </w:r>
      <w:r>
        <w:br/>
      </w:r>
      <w:r>
        <w:rPr>
          <w:rFonts w:ascii="Times New Roman" w:hAnsi="Times New Roman"/>
          <w:color w:val="000000"/>
          <w:sz w:val="30"/>
          <w:rtl/>
        </w:rPr>
        <w:t>- باب جَوَازِ الحِجَامَةِ لِلْمُحْرِمِ .</w:t>
      </w:r>
      <w:r>
        <w:br/>
      </w:r>
      <w:r>
        <w:br/>
      </w:r>
      <w:r>
        <w:rPr>
          <w:rFonts w:ascii="Times New Roman" w:hAnsi="Times New Roman"/>
          <w:color w:val="000000"/>
          <w:sz w:val="30"/>
        </w:rPr>
        <w:t>۱۰۲</w:t>
      </w:r>
      <w:r>
        <w:br/>
      </w:r>
      <w:r>
        <w:br/>
      </w:r>
      <w:r>
        <w:rPr>
          <w:rFonts w:ascii="Times New Roman" w:hAnsi="Times New Roman"/>
          <w:color w:val="000000"/>
          <w:sz w:val="30"/>
        </w:rPr>
        <w:t>۱۰۲</w:t>
      </w:r>
      <w:r>
        <w:br/>
      </w:r>
      <w:r>
        <w:br/>
      </w:r>
      <w:r>
        <w:rPr>
          <w:rFonts w:ascii="Times New Roman" w:hAnsi="Times New Roman"/>
          <w:color w:val="000000"/>
          <w:sz w:val="30"/>
        </w:rPr>
        <w:t>۱۲۰۲</w:t>
      </w:r>
      <w:r>
        <w:rPr>
          <w:rFonts w:ascii="Times New Roman" w:hAnsi="Times New Roman"/>
          <w:color w:val="000000"/>
          <w:sz w:val="30"/>
          <w:rtl/>
        </w:rPr>
        <w:t xml:space="preserve"> - ( عَبْدُ الله بْنُ عَبَّاسٍ : أَنَّ النَّبِيَّ ﷺ احْتَجَمَ وَهُوَ مُحرِم ................</w:t>
      </w:r>
      <w:r>
        <w:br/>
      </w:r>
      <w:r>
        <w:br/>
      </w:r>
      <w:r>
        <w:rPr>
          <w:rFonts w:ascii="Times New Roman" w:hAnsi="Times New Roman"/>
          <w:color w:val="000000"/>
          <w:sz w:val="30"/>
          <w:rtl/>
        </w:rPr>
        <w:t>فهرس الكتاب</w:t>
      </w:r>
      <w:r>
        <w:br/>
      </w:r>
      <w:r>
        <w:br/>
      </w:r>
      <w:r>
        <w:rPr>
          <w:rFonts w:ascii="Times New Roman" w:hAnsi="Times New Roman"/>
          <w:color w:val="000000"/>
          <w:sz w:val="30"/>
          <w:rtl/>
        </w:rPr>
        <w:t>وہ</w:t>
      </w:r>
      <w:r>
        <w:br/>
      </w:r>
      <w:r>
        <w:br/>
      </w:r>
      <w:r>
        <w:rPr>
          <w:rFonts w:ascii="Times New Roman" w:hAnsi="Times New Roman"/>
          <w:color w:val="000000"/>
          <w:sz w:val="30"/>
        </w:rPr>
        <w:lastRenderedPageBreak/>
        <w:t>۱۲۰۳</w:t>
      </w:r>
      <w:r>
        <w:rPr>
          <w:rFonts w:ascii="Times New Roman" w:hAnsi="Times New Roman"/>
          <w:color w:val="000000"/>
          <w:sz w:val="30"/>
          <w:rtl/>
        </w:rPr>
        <w:t xml:space="preserve"> - ( عبد الله ابْنُ يُحَيْنَةٌ : أَنَّ النَّبِي احْتَجَمَ بِطَرِيقِ مَكَّةَ وَهُوَ مُحرِم ..</w:t>
      </w:r>
      <w:r>
        <w:rPr>
          <w:rFonts w:ascii="Times New Roman" w:hAnsi="Times New Roman"/>
          <w:color w:val="000000"/>
          <w:sz w:val="30"/>
        </w:rPr>
        <w:t>١٠٢</w:t>
      </w:r>
      <w:r>
        <w:br/>
      </w:r>
      <w:r>
        <w:br/>
      </w:r>
      <w:r>
        <w:rPr>
          <w:rFonts w:ascii="Times New Roman" w:hAnsi="Times New Roman"/>
          <w:color w:val="000000"/>
          <w:sz w:val="30"/>
          <w:rtl/>
        </w:rPr>
        <w:t>باب جَوَازِ مُدَاوَاةِ الْمُحْرِمِ عَيْنَيْهِ .</w:t>
      </w:r>
      <w:r>
        <w:br/>
      </w:r>
      <w:r>
        <w:br/>
      </w:r>
      <w:r>
        <w:rPr>
          <w:rFonts w:ascii="Times New Roman" w:hAnsi="Times New Roman"/>
          <w:color w:val="000000"/>
          <w:sz w:val="30"/>
        </w:rPr>
        <w:t>١٢٠٤</w:t>
      </w:r>
      <w:r>
        <w:rPr>
          <w:rFonts w:ascii="Times New Roman" w:hAnsi="Times New Roman"/>
          <w:color w:val="000000"/>
          <w:sz w:val="30"/>
          <w:rtl/>
        </w:rPr>
        <w:t xml:space="preserve"> - عُثْمَانُ بْنُ عَفَّانَ : قَالَ رَسُولُ الله : ضَمَّدَهُمَا بِالصَّبِرِ». (</w:t>
      </w:r>
      <w:r>
        <w:br/>
      </w:r>
      <w:r>
        <w:rPr>
          <w:rFonts w:ascii="Times New Roman" w:hAnsi="Times New Roman"/>
          <w:color w:val="000000"/>
          <w:sz w:val="30"/>
          <w:rtl/>
        </w:rPr>
        <w:t>باب جَوَازِ غَسْلِ الْمُحْرِمِ بَدَنَهُ وَرَأْسَهُ</w:t>
      </w:r>
      <w:r>
        <w:br/>
      </w:r>
      <w:r>
        <w:br/>
      </w:r>
      <w:r>
        <w:rPr>
          <w:rFonts w:ascii="Times New Roman" w:hAnsi="Times New Roman"/>
          <w:color w:val="000000"/>
          <w:sz w:val="30"/>
        </w:rPr>
        <w:t>۱۰۲</w:t>
      </w:r>
      <w:r>
        <w:br/>
      </w:r>
      <w:r>
        <w:br/>
      </w:r>
      <w:r>
        <w:rPr>
          <w:rFonts w:ascii="Times New Roman" w:hAnsi="Times New Roman"/>
          <w:color w:val="000000"/>
          <w:sz w:val="30"/>
        </w:rPr>
        <w:t>1.2</w:t>
      </w:r>
      <w:r>
        <w:br/>
      </w:r>
      <w:r>
        <w:br/>
      </w:r>
      <w:r>
        <w:rPr>
          <w:rFonts w:ascii="Times New Roman" w:hAnsi="Times New Roman"/>
          <w:color w:val="000000"/>
          <w:sz w:val="30"/>
        </w:rPr>
        <w:t>104</w:t>
      </w:r>
      <w:r>
        <w:br/>
      </w:r>
      <w:r>
        <w:br/>
      </w:r>
      <w:r>
        <w:rPr>
          <w:rFonts w:ascii="Times New Roman" w:hAnsi="Times New Roman"/>
          <w:color w:val="000000"/>
          <w:sz w:val="30"/>
        </w:rPr>
        <w:t>1.7</w:t>
      </w:r>
      <w:r>
        <w:rPr>
          <w:rFonts w:ascii="Times New Roman" w:hAnsi="Times New Roman"/>
          <w:color w:val="000000"/>
          <w:sz w:val="30"/>
          <w:rtl/>
        </w:rPr>
        <w:t xml:space="preserve"> .....</w:t>
      </w:r>
      <w:r>
        <w:br/>
      </w:r>
      <w:r>
        <w:br/>
      </w:r>
      <w:r>
        <w:rPr>
          <w:rFonts w:ascii="Times New Roman" w:hAnsi="Times New Roman"/>
          <w:color w:val="000000"/>
          <w:sz w:val="30"/>
        </w:rPr>
        <w:t>١٢٠٥</w:t>
      </w:r>
      <w:r>
        <w:rPr>
          <w:rFonts w:ascii="Times New Roman" w:hAnsi="Times New Roman"/>
          <w:color w:val="000000"/>
          <w:sz w:val="30"/>
          <w:rtl/>
        </w:rPr>
        <w:t xml:space="preserve"> - (أبو أيوب): صُبْ عَلَى رَأْسِهِ، ثُمَّ حَرَّكَ رَأْسَهُ بِيَدَيْهِ، فَأَقْبَلَ بِهِمَا وَأَدْبَرَ، ثُمَّ قَالَ: هَكَذَا رَأَيْتُهُ ﷺ يَفْعَلُ. باب مَا يُفْعَلُ بِالْمُحْرِم إِذَا مَاتَ</w:t>
      </w:r>
      <w:r>
        <w:br/>
      </w:r>
      <w:r>
        <w:rPr>
          <w:rFonts w:ascii="Times New Roman" w:hAnsi="Times New Roman"/>
          <w:color w:val="000000"/>
          <w:sz w:val="30"/>
        </w:rPr>
        <w:t>١٢٠٦</w:t>
      </w:r>
      <w:r>
        <w:rPr>
          <w:rFonts w:ascii="Times New Roman" w:hAnsi="Times New Roman"/>
          <w:color w:val="000000"/>
          <w:sz w:val="30"/>
          <w:rtl/>
        </w:rPr>
        <w:t xml:space="preserve"> - (عَبْدُ الله بْنُ عَبَّاسِ):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«اغْسِلُوهُ بماء</w:t>
      </w:r>
      <w:r>
        <w:br/>
      </w:r>
      <w:r>
        <w:br/>
      </w:r>
      <w:r>
        <w:rPr>
          <w:rFonts w:ascii="Times New Roman" w:hAnsi="Times New Roman"/>
          <w:color w:val="000000"/>
          <w:sz w:val="30"/>
          <w:rtl/>
        </w:rPr>
        <w:t>وسدر...........</w:t>
      </w:r>
      <w:r>
        <w:br/>
      </w:r>
      <w:r>
        <w:br/>
      </w:r>
      <w:r>
        <w:rPr>
          <w:rFonts w:ascii="Times New Roman" w:hAnsi="Times New Roman"/>
          <w:color w:val="000000"/>
          <w:sz w:val="30"/>
          <w:rtl/>
        </w:rPr>
        <w:t>وَسِدْرٍ</w:t>
      </w:r>
      <w:r>
        <w:br/>
      </w:r>
      <w:r>
        <w:br/>
      </w:r>
      <w:r>
        <w:rPr>
          <w:rFonts w:ascii="Times New Roman" w:hAnsi="Times New Roman"/>
          <w:color w:val="000000"/>
          <w:sz w:val="30"/>
        </w:rPr>
        <w:t>1.7</w:t>
      </w:r>
      <w:r>
        <w:br/>
      </w:r>
      <w:r>
        <w:br/>
      </w:r>
      <w:r>
        <w:rPr>
          <w:rFonts w:ascii="Times New Roman" w:hAnsi="Times New Roman"/>
          <w:color w:val="000000"/>
          <w:sz w:val="30"/>
        </w:rPr>
        <w:t>۱۰۹</w:t>
      </w:r>
      <w:r>
        <w:br/>
      </w:r>
      <w:r>
        <w:br/>
      </w:r>
      <w:r>
        <w:rPr>
          <w:rFonts w:ascii="Times New Roman" w:hAnsi="Times New Roman"/>
          <w:color w:val="000000"/>
          <w:sz w:val="30"/>
        </w:rPr>
        <w:t>۱۰۹</w:t>
      </w:r>
      <w:r>
        <w:br/>
      </w:r>
      <w:r>
        <w:br/>
      </w:r>
      <w:r>
        <w:rPr>
          <w:rFonts w:ascii="Times New Roman" w:hAnsi="Times New Roman"/>
          <w:color w:val="000000"/>
          <w:sz w:val="30"/>
          <w:rtl/>
        </w:rPr>
        <w:t>باب جَوَازِ اشْتِرَاطِ الْمُحْرِمِ النَّحَلَّلَ بِعُذْرِ الْمَرْضِ وَنَحْي ..........</w:t>
      </w:r>
      <w:r>
        <w:br/>
      </w:r>
      <w:r>
        <w:br/>
      </w:r>
      <w:r>
        <w:rPr>
          <w:rFonts w:ascii="Times New Roman" w:hAnsi="Times New Roman"/>
          <w:color w:val="000000"/>
          <w:sz w:val="30"/>
        </w:rPr>
        <w:t>۱۱۹</w:t>
      </w:r>
      <w:r>
        <w:br/>
      </w:r>
      <w:r>
        <w:br/>
      </w:r>
      <w:r>
        <w:rPr>
          <w:rFonts w:ascii="Times New Roman" w:hAnsi="Times New Roman"/>
          <w:color w:val="000000"/>
          <w:sz w:val="30"/>
        </w:rPr>
        <w:t>۱۱۹</w:t>
      </w:r>
      <w:r>
        <w:rPr>
          <w:rFonts w:ascii="Times New Roman" w:hAnsi="Times New Roman"/>
          <w:color w:val="000000"/>
          <w:sz w:val="30"/>
          <w:rtl/>
        </w:rPr>
        <w:t xml:space="preserve"> ......</w:t>
      </w:r>
      <w:r>
        <w:br/>
      </w:r>
      <w:r>
        <w:br/>
      </w:r>
      <w:r>
        <w:rPr>
          <w:rFonts w:ascii="Times New Roman" w:hAnsi="Times New Roman"/>
          <w:color w:val="000000"/>
          <w:sz w:val="30"/>
        </w:rPr>
        <w:t>۱۲۰۷</w:t>
      </w:r>
      <w:r>
        <w:rPr>
          <w:rFonts w:ascii="Times New Roman" w:hAnsi="Times New Roman"/>
          <w:color w:val="000000"/>
          <w:sz w:val="30"/>
          <w:rtl/>
        </w:rPr>
        <w:t xml:space="preserve"> - (عَائِشَةُ):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«حُجِّي، وَاشْتَرِ طي....». </w:t>
      </w:r>
      <w:r>
        <w:rPr>
          <w:rFonts w:ascii="Times New Roman" w:hAnsi="Times New Roman"/>
          <w:color w:val="000000"/>
          <w:sz w:val="30"/>
        </w:rPr>
        <w:t>۱۲۰۸</w:t>
      </w:r>
      <w:r>
        <w:rPr>
          <w:rFonts w:ascii="Times New Roman" w:hAnsi="Times New Roman"/>
          <w:color w:val="000000"/>
          <w:sz w:val="30"/>
          <w:rtl/>
        </w:rPr>
        <w:t xml:space="preserve"> - (عَبْدُ اللهِ بْنُ عَبَّاسٍ: قَالَ رَسُولُ الله : «أَهِلَّي بِالحَج وَاشْتَرِطي أَنَّ يَحِلِّي حَيْثُ تَحْبِسُنِي».</w:t>
      </w:r>
      <w:r>
        <w:br/>
      </w:r>
      <w:r>
        <w:br/>
      </w:r>
      <w:r>
        <w:rPr>
          <w:rFonts w:ascii="Times New Roman" w:hAnsi="Times New Roman"/>
          <w:color w:val="000000"/>
          <w:sz w:val="30"/>
        </w:rPr>
        <w:t>۱۲۳</w:t>
      </w:r>
      <w:r>
        <w:br/>
      </w:r>
      <w:r>
        <w:br/>
      </w:r>
      <w:r>
        <w:rPr>
          <w:rFonts w:ascii="Times New Roman" w:hAnsi="Times New Roman"/>
          <w:color w:val="000000"/>
          <w:sz w:val="30"/>
          <w:rtl/>
        </w:rPr>
        <w:t xml:space="preserve">- باب إِحْرَامِ النُّفَسَاءِ وَاسْتِحْبَابِ اغْتِسَالِهَا لِلإِحْرَامِ وَكَذَا الْحَائِضِ </w:t>
      </w:r>
      <w:r>
        <w:rPr>
          <w:rFonts w:ascii="Times New Roman" w:hAnsi="Times New Roman"/>
          <w:color w:val="000000"/>
          <w:sz w:val="30"/>
        </w:rPr>
        <w:t>١٢٤</w:t>
      </w:r>
      <w:r>
        <w:rPr>
          <w:rFonts w:ascii="Times New Roman" w:hAnsi="Times New Roman"/>
          <w:color w:val="000000"/>
          <w:sz w:val="30"/>
          <w:rtl/>
        </w:rPr>
        <w:t xml:space="preserve"> </w:t>
      </w:r>
      <w:r>
        <w:rPr>
          <w:rFonts w:ascii="Times New Roman" w:hAnsi="Times New Roman"/>
          <w:color w:val="000000"/>
          <w:sz w:val="30"/>
        </w:rPr>
        <w:t>۱۲۰۹</w:t>
      </w:r>
      <w:r>
        <w:rPr>
          <w:rFonts w:ascii="Times New Roman" w:hAnsi="Times New Roman"/>
          <w:color w:val="000000"/>
          <w:sz w:val="30"/>
          <w:rtl/>
        </w:rPr>
        <w:t xml:space="preserve"> - (عَائِشَةُ ): نُفِسَتْ أَسْمَاءُ بِنْتُ عُمَيْسٍ بِمُحَمَّدِ بْنِ </w:t>
      </w:r>
      <w:r>
        <w:rPr>
          <w:rFonts w:ascii="Times New Roman" w:hAnsi="Times New Roman"/>
          <w:color w:val="000000"/>
          <w:sz w:val="30"/>
          <w:rtl/>
        </w:rPr>
        <w:lastRenderedPageBreak/>
        <w:t>أَبِي بَكْرٍ</w:t>
      </w:r>
      <w:r>
        <w:br/>
      </w:r>
      <w:r>
        <w:br/>
      </w:r>
      <w:r>
        <w:rPr>
          <w:rFonts w:ascii="Times New Roman" w:hAnsi="Times New Roman"/>
          <w:color w:val="000000"/>
          <w:sz w:val="30"/>
          <w:rtl/>
        </w:rPr>
        <w:t>بِالشَّجَرَةِ ...</w:t>
      </w:r>
      <w:r>
        <w:br/>
      </w:r>
      <w:r>
        <w:br/>
      </w:r>
      <w:r>
        <w:rPr>
          <w:rFonts w:ascii="Times New Roman" w:hAnsi="Times New Roman"/>
          <w:color w:val="000000"/>
          <w:sz w:val="30"/>
        </w:rPr>
        <w:t>۱۲۱۰</w:t>
      </w:r>
      <w:r>
        <w:rPr>
          <w:rFonts w:ascii="Times New Roman" w:hAnsi="Times New Roman"/>
          <w:color w:val="000000"/>
          <w:sz w:val="30"/>
          <w:rtl/>
        </w:rPr>
        <w:t xml:space="preserve"> - (جَابِرُ بْنُ عَبْدُ الله ): فِي حَدِيثِ أَسْمَاءَ بِنْتِ عُمَيْسٍ حِينَ نُفِسَتْ بذي الحليفة ....</w:t>
      </w:r>
      <w:r>
        <w:br/>
      </w:r>
      <w:r>
        <w:rPr>
          <w:rFonts w:ascii="Times New Roman" w:hAnsi="Times New Roman"/>
          <w:color w:val="000000"/>
          <w:sz w:val="30"/>
          <w:rtl/>
        </w:rPr>
        <w:t>- باب بَيَانِ وُجُوهِ الإِحْرَامِ وَأَنَّهُ يَجُوزُ إِفْرَادُ الْحَج وَالتَّمَنعِ وَالْقِرَانِ وَجَوَازِ إِدْحَالِ الْحَج عَلَى الْعُمْرَةِ وَمَتَى تَحِلُّ الْقَارِنُ مِنْ نُشكه .</w:t>
      </w:r>
      <w:r>
        <w:br/>
      </w:r>
      <w:r>
        <w:br/>
      </w:r>
      <w:r>
        <w:rPr>
          <w:rFonts w:ascii="Times New Roman" w:hAnsi="Times New Roman"/>
          <w:color w:val="000000"/>
          <w:sz w:val="30"/>
        </w:rPr>
        <w:t>١٢٤</w:t>
      </w:r>
      <w:r>
        <w:br/>
      </w:r>
      <w:r>
        <w:br/>
      </w:r>
      <w:r>
        <w:rPr>
          <w:rFonts w:ascii="Times New Roman" w:hAnsi="Times New Roman"/>
          <w:color w:val="000000"/>
          <w:sz w:val="30"/>
        </w:rPr>
        <w:t>١٢٦</w:t>
      </w:r>
      <w:r>
        <w:br/>
      </w:r>
      <w:r>
        <w:br/>
      </w:r>
      <w:r>
        <w:rPr>
          <w:rFonts w:ascii="Times New Roman" w:hAnsi="Times New Roman"/>
          <w:color w:val="000000"/>
          <w:sz w:val="30"/>
        </w:rPr>
        <w:t>۱۲۷</w:t>
      </w:r>
      <w:r>
        <w:br/>
      </w:r>
      <w:r>
        <w:br/>
      </w:r>
      <w:r>
        <w:rPr>
          <w:rFonts w:ascii="Times New Roman" w:hAnsi="Times New Roman"/>
          <w:color w:val="000000"/>
          <w:sz w:val="30"/>
          <w:rtl/>
        </w:rPr>
        <w:t>......</w:t>
      </w:r>
      <w:r>
        <w:br/>
      </w:r>
      <w:r>
        <w:br/>
      </w:r>
      <w:r>
        <w:rPr>
          <w:rFonts w:ascii="Times New Roman" w:hAnsi="Times New Roman"/>
          <w:color w:val="000000"/>
          <w:sz w:val="30"/>
          <w:rtl/>
        </w:rPr>
        <w:t>فهرس الموضوعات</w:t>
      </w:r>
      <w:r>
        <w:br/>
      </w:r>
      <w:r>
        <w:br/>
      </w:r>
      <w:r>
        <w:rPr>
          <w:rFonts w:ascii="Times New Roman" w:hAnsi="Times New Roman"/>
          <w:color w:val="000000"/>
          <w:sz w:val="30"/>
        </w:rPr>
        <w:t>٦٤٧</w:t>
      </w:r>
      <w:r>
        <w:br/>
      </w:r>
      <w:r>
        <w:br/>
      </w:r>
      <w:r>
        <w:rPr>
          <w:rFonts w:ascii="Times New Roman" w:hAnsi="Times New Roman"/>
          <w:color w:val="000000"/>
          <w:sz w:val="30"/>
        </w:rPr>
        <w:t>۱۲۱۱</w:t>
      </w:r>
      <w:r>
        <w:rPr>
          <w:rFonts w:ascii="Times New Roman" w:hAnsi="Times New Roman"/>
          <w:color w:val="000000"/>
          <w:sz w:val="30"/>
          <w:rtl/>
        </w:rPr>
        <w:t xml:space="preserve"> - (عَائِشَةُ): قَالَ رَسُولُ الله ﷺ: (مَنْ كَانَ مَعَهُ هَدْيٌّ فَلْيُهِلَّ بِالحَجَ</w:t>
      </w:r>
      <w:r>
        <w:br/>
      </w:r>
      <w:r>
        <w:br/>
      </w:r>
      <w:r>
        <w:rPr>
          <w:rFonts w:ascii="Times New Roman" w:hAnsi="Times New Roman"/>
          <w:color w:val="000000"/>
          <w:sz w:val="30"/>
          <w:rtl/>
        </w:rPr>
        <w:t>مَعَ العُمْرَةِ .....</w:t>
      </w:r>
      <w:r>
        <w:br/>
      </w:r>
      <w:r>
        <w:br/>
      </w:r>
      <w:r>
        <w:rPr>
          <w:rFonts w:ascii="Times New Roman" w:hAnsi="Times New Roman"/>
          <w:color w:val="000000"/>
          <w:sz w:val="30"/>
        </w:rPr>
        <w:t>۱۲۱۲</w:t>
      </w:r>
      <w:r>
        <w:rPr>
          <w:rFonts w:ascii="Times New Roman" w:hAnsi="Times New Roman"/>
          <w:color w:val="000000"/>
          <w:sz w:val="30"/>
          <w:rtl/>
        </w:rPr>
        <w:t xml:space="preserve"> - (عَبْدُ الرَّحْمَنِ بْنُ أَبِي بَكْرِ : أَنَّ النَّبِيِّ ﷺ أَمَرَهُ أَنْ يُرْدِفَ عَائِشَةَ، فَيُعْمِرَهَا مِنَ التَّنْعِيم.</w:t>
      </w:r>
      <w:r>
        <w:br/>
      </w:r>
      <w:r>
        <w:rPr>
          <w:rFonts w:ascii="Times New Roman" w:hAnsi="Times New Roman"/>
          <w:color w:val="000000"/>
          <w:sz w:val="30"/>
        </w:rPr>
        <w:t>۱۲۱۳</w:t>
      </w:r>
      <w:r>
        <w:rPr>
          <w:rFonts w:ascii="Times New Roman" w:hAnsi="Times New Roman"/>
          <w:color w:val="000000"/>
          <w:sz w:val="30"/>
          <w:rtl/>
        </w:rPr>
        <w:t xml:space="preserve"> - (جَابِرُ بنُ عَبْدُ اللهِ: قَالَ رَسُولُ الله : إِنَّ هَذَا أَمْرٌ كَتَبَهُ اللهُ عَلَى بناتِ آدَمَ فَاغْتَسِيلي، ثُمَّ أَهلي بالحج</w:t>
      </w:r>
      <w:r>
        <w:br/>
      </w:r>
      <w:r>
        <w:rPr>
          <w:rFonts w:ascii="Times New Roman" w:hAnsi="Times New Roman"/>
          <w:color w:val="000000"/>
          <w:sz w:val="30"/>
        </w:rPr>
        <w:t>١٢١٤</w:t>
      </w:r>
      <w:r>
        <w:rPr>
          <w:rFonts w:ascii="Times New Roman" w:hAnsi="Times New Roman"/>
          <w:color w:val="000000"/>
          <w:sz w:val="30"/>
          <w:rtl/>
        </w:rPr>
        <w:t>) - (جَابِرُ بنُ عَبْد الله: أَمَرَنَا النَّبِيُّ ﷺ لَمَّا أَحْلَلْنَا أَنْ نُحْرِمَ إِذَا تَوَجَّهْنَا إِلَى مِنِّي.</w:t>
      </w:r>
      <w:r>
        <w:br/>
      </w:r>
      <w:r>
        <w:rPr>
          <w:rFonts w:ascii="Times New Roman" w:hAnsi="Times New Roman"/>
          <w:color w:val="000000"/>
          <w:sz w:val="30"/>
        </w:rPr>
        <w:t>١٢١٥</w:t>
      </w:r>
      <w:r>
        <w:rPr>
          <w:rFonts w:ascii="Times New Roman" w:hAnsi="Times New Roman"/>
          <w:color w:val="000000"/>
          <w:sz w:val="30"/>
          <w:rtl/>
        </w:rPr>
        <w:t xml:space="preserve"> - (جَابِرُ بْنُ عَبْدُ الله : لَمْ يَطْفِ النَّبِيُّ ﷺ وَلَا أَصْحَابُهُ بَيْنَ الصَّفَا وَالمَرْوَةِ إِلَّا طَوَافًا وَاحِدًا.</w:t>
      </w:r>
      <w:r>
        <w:br/>
      </w:r>
      <w:r>
        <w:rPr>
          <w:rFonts w:ascii="Times New Roman" w:hAnsi="Times New Roman"/>
          <w:color w:val="000000"/>
          <w:sz w:val="30"/>
        </w:rPr>
        <w:t>١٢١٦</w:t>
      </w:r>
      <w:r>
        <w:rPr>
          <w:rFonts w:ascii="Times New Roman" w:hAnsi="Times New Roman"/>
          <w:color w:val="000000"/>
          <w:sz w:val="30"/>
          <w:rtl/>
        </w:rPr>
        <w:t xml:space="preserve"> - (جَابِرُ بْنُ عَبْدُ الله ) : أَهْلَلَنَا أَصْحَابَ مُحَمَّدٍ بِالحَج خَالِصًا ﷺ</w:t>
      </w:r>
      <w:r>
        <w:br/>
      </w:r>
      <w:r>
        <w:br/>
      </w:r>
      <w:r>
        <w:rPr>
          <w:rFonts w:ascii="Times New Roman" w:hAnsi="Times New Roman"/>
          <w:color w:val="000000"/>
          <w:sz w:val="30"/>
          <w:rtl/>
        </w:rPr>
        <w:t>وَحْدَهُ.</w:t>
      </w:r>
      <w:r>
        <w:br/>
      </w:r>
      <w:r>
        <w:br/>
      </w:r>
      <w:r>
        <w:rPr>
          <w:rFonts w:ascii="Times New Roman" w:hAnsi="Times New Roman"/>
          <w:color w:val="000000"/>
          <w:sz w:val="30"/>
          <w:rtl/>
        </w:rPr>
        <w:t>باب فِي الْمُتْعَةِ بِالْحَجِّ وَالْعُمْرَةِ</w:t>
      </w:r>
      <w:r>
        <w:br/>
      </w:r>
      <w:r>
        <w:rPr>
          <w:rFonts w:ascii="Times New Roman" w:hAnsi="Times New Roman"/>
          <w:color w:val="000000"/>
          <w:sz w:val="30"/>
        </w:rPr>
        <w:t>۱۲۱۷</w:t>
      </w:r>
      <w:r>
        <w:rPr>
          <w:rFonts w:ascii="Times New Roman" w:hAnsi="Times New Roman"/>
          <w:color w:val="000000"/>
          <w:sz w:val="30"/>
          <w:rtl/>
        </w:rPr>
        <w:t xml:space="preserve"> - ( جَابِرُ بْنُ عَبْدُ الله ) : تَمَتَّعْنَا مَعَ رَسُولِ الله .</w:t>
      </w:r>
      <w:r>
        <w:br/>
      </w:r>
      <w:r>
        <w:br/>
      </w:r>
      <w:r>
        <w:rPr>
          <w:rFonts w:ascii="Times New Roman" w:hAnsi="Times New Roman"/>
          <w:color w:val="000000"/>
          <w:sz w:val="30"/>
          <w:rtl/>
        </w:rPr>
        <w:t>-</w:t>
      </w:r>
      <w:r>
        <w:br/>
      </w:r>
      <w:r>
        <w:br/>
      </w:r>
      <w:r>
        <w:rPr>
          <w:rFonts w:ascii="Times New Roman" w:hAnsi="Times New Roman"/>
          <w:color w:val="000000"/>
          <w:sz w:val="30"/>
          <w:rtl/>
        </w:rPr>
        <w:t>باب حَجَّةِ النَّبِيِّ</w:t>
      </w:r>
      <w:r>
        <w:br/>
      </w:r>
      <w:r>
        <w:br/>
      </w:r>
      <w:r>
        <w:rPr>
          <w:rFonts w:ascii="Times New Roman" w:hAnsi="Times New Roman"/>
          <w:color w:val="000000"/>
          <w:sz w:val="30"/>
        </w:rPr>
        <w:t>۱۲۷</w:t>
      </w:r>
      <w:r>
        <w:br/>
      </w:r>
      <w:r>
        <w:br/>
      </w:r>
      <w:r>
        <w:rPr>
          <w:rFonts w:ascii="Times New Roman" w:hAnsi="Times New Roman"/>
          <w:color w:val="000000"/>
          <w:sz w:val="30"/>
        </w:rPr>
        <w:t>١٥٦</w:t>
      </w:r>
      <w:r>
        <w:br/>
      </w:r>
      <w:r>
        <w:lastRenderedPageBreak/>
        <w:br/>
      </w:r>
      <w:r>
        <w:rPr>
          <w:rFonts w:ascii="Times New Roman" w:hAnsi="Times New Roman"/>
          <w:color w:val="000000"/>
          <w:sz w:val="30"/>
        </w:rPr>
        <w:t>١٥٩</w:t>
      </w:r>
      <w:r>
        <w:br/>
      </w:r>
      <w:r>
        <w:br/>
      </w:r>
      <w:r>
        <w:rPr>
          <w:rFonts w:ascii="Times New Roman" w:hAnsi="Times New Roman"/>
          <w:color w:val="000000"/>
          <w:sz w:val="30"/>
        </w:rPr>
        <w:t>١٥٩</w:t>
      </w:r>
      <w:r>
        <w:br/>
      </w:r>
      <w:r>
        <w:br/>
      </w:r>
      <w:r>
        <w:rPr>
          <w:rFonts w:ascii="Times New Roman" w:hAnsi="Times New Roman"/>
          <w:color w:val="000000"/>
          <w:sz w:val="30"/>
        </w:rPr>
        <w:t>١٦٦</w:t>
      </w:r>
      <w:r>
        <w:br/>
      </w:r>
      <w:r>
        <w:br/>
      </w:r>
      <w:r>
        <w:rPr>
          <w:rFonts w:ascii="Times New Roman" w:hAnsi="Times New Roman"/>
          <w:color w:val="000000"/>
          <w:sz w:val="30"/>
        </w:rPr>
        <w:t>١٦٦</w:t>
      </w:r>
      <w:r>
        <w:br/>
      </w:r>
      <w:r>
        <w:br/>
      </w:r>
      <w:r>
        <w:rPr>
          <w:rFonts w:ascii="Times New Roman" w:hAnsi="Times New Roman"/>
          <w:color w:val="000000"/>
          <w:sz w:val="30"/>
        </w:rPr>
        <w:t>179</w:t>
      </w:r>
      <w:r>
        <w:rPr>
          <w:rFonts w:ascii="Times New Roman" w:hAnsi="Times New Roman"/>
          <w:color w:val="000000"/>
          <w:sz w:val="30"/>
          <w:rtl/>
        </w:rPr>
        <w:t xml:space="preserve"> ........</w:t>
      </w:r>
      <w:r>
        <w:br/>
      </w:r>
      <w:r>
        <w:br/>
      </w:r>
      <w:r>
        <w:rPr>
          <w:rFonts w:ascii="Times New Roman" w:hAnsi="Times New Roman"/>
          <w:color w:val="000000"/>
          <w:sz w:val="30"/>
        </w:rPr>
        <w:t>۱۲۱۸</w:t>
      </w:r>
      <w:r>
        <w:rPr>
          <w:rFonts w:ascii="Times New Roman" w:hAnsi="Times New Roman"/>
          <w:color w:val="000000"/>
          <w:sz w:val="30"/>
          <w:rtl/>
        </w:rPr>
        <w:t xml:space="preserve"> - ( جَابِرُ بْنُ عَبْدُ الله ): أَذَنَ فِي النَّاسِ فِي العَاشِرَةِ أَنَّ رَسُولَ اللهِ ﷺ</w:t>
      </w:r>
      <w:r>
        <w:br/>
      </w:r>
      <w:r>
        <w:br/>
      </w:r>
      <w:r>
        <w:rPr>
          <w:rFonts w:ascii="Times New Roman" w:hAnsi="Times New Roman"/>
          <w:color w:val="000000"/>
          <w:sz w:val="30"/>
          <w:rtl/>
        </w:rPr>
        <w:t>حاج...</w:t>
      </w:r>
      <w:r>
        <w:br/>
      </w:r>
      <w:r>
        <w:br/>
      </w:r>
      <w:r>
        <w:rPr>
          <w:rFonts w:ascii="Times New Roman" w:hAnsi="Times New Roman"/>
          <w:color w:val="000000"/>
          <w:sz w:val="30"/>
          <w:rtl/>
        </w:rPr>
        <w:t>- باب مَا جَاءَ أَنَّ عَرَفَةَ كُلَّهَا مَوْقِفٌ</w:t>
      </w:r>
      <w:r>
        <w:br/>
      </w:r>
      <w:r>
        <w:br/>
      </w:r>
      <w:r>
        <w:rPr>
          <w:rFonts w:ascii="Times New Roman" w:hAnsi="Times New Roman"/>
          <w:color w:val="000000"/>
          <w:sz w:val="30"/>
        </w:rPr>
        <w:t>١٦٩</w:t>
      </w:r>
      <w:r>
        <w:br/>
      </w:r>
      <w:r>
        <w:br/>
      </w:r>
      <w:r>
        <w:rPr>
          <w:rFonts w:ascii="Times New Roman" w:hAnsi="Times New Roman"/>
          <w:color w:val="000000"/>
          <w:sz w:val="30"/>
        </w:rPr>
        <w:t>۲۲۹</w:t>
      </w:r>
      <w:r>
        <w:rPr>
          <w:rFonts w:ascii="Times New Roman" w:hAnsi="Times New Roman"/>
          <w:color w:val="000000"/>
          <w:sz w:val="30"/>
          <w:rtl/>
        </w:rPr>
        <w:t xml:space="preserve"> .....</w:t>
      </w:r>
      <w:r>
        <w:br/>
      </w:r>
      <w:r>
        <w:br/>
      </w:r>
      <w:r>
        <w:rPr>
          <w:rFonts w:ascii="Times New Roman" w:hAnsi="Times New Roman"/>
          <w:color w:val="000000"/>
          <w:sz w:val="30"/>
        </w:rPr>
        <w:t>۱۲۱۸</w:t>
      </w:r>
      <w:r>
        <w:rPr>
          <w:rFonts w:ascii="Times New Roman" w:hAnsi="Times New Roman"/>
          <w:color w:val="000000"/>
          <w:sz w:val="30"/>
          <w:rtl/>
        </w:rPr>
        <w:t xml:space="preserve"> - ( جَابِرُ بْنُ عَبْدُ الله : قَالَ رَسُولُ اللهِ ﷺ: «وَوَقَفْتُ هَهُنَا، وَعَرَفَةُ</w:t>
      </w:r>
      <w:r>
        <w:br/>
      </w:r>
      <w:r>
        <w:br/>
      </w:r>
      <w:r>
        <w:rPr>
          <w:rFonts w:ascii="Times New Roman" w:hAnsi="Times New Roman"/>
          <w:color w:val="000000"/>
          <w:sz w:val="30"/>
          <w:rtl/>
        </w:rPr>
        <w:t>كُلُهَا مَوْقِفٌ.</w:t>
      </w:r>
      <w:r>
        <w:br/>
      </w:r>
      <w:r>
        <w:br/>
      </w:r>
      <w:r>
        <w:rPr>
          <w:rFonts w:ascii="Times New Roman" w:hAnsi="Times New Roman"/>
          <w:color w:val="000000"/>
          <w:sz w:val="30"/>
        </w:rPr>
        <w:t>۲۲۹</w:t>
      </w:r>
      <w:r>
        <w:br/>
      </w:r>
      <w:r>
        <w:br/>
      </w:r>
      <w:r>
        <w:rPr>
          <w:rFonts w:ascii="Times New Roman" w:hAnsi="Times New Roman"/>
          <w:color w:val="000000"/>
          <w:sz w:val="30"/>
        </w:rPr>
        <w:t>٦٤٨</w:t>
      </w:r>
      <w:r>
        <w:br/>
      </w:r>
      <w:r>
        <w:br/>
      </w:r>
      <w:r>
        <w:rPr>
          <w:rFonts w:ascii="Times New Roman" w:hAnsi="Times New Roman"/>
          <w:color w:val="000000"/>
          <w:sz w:val="30"/>
          <w:rtl/>
        </w:rPr>
        <w:t>فهرس الكتاب</w:t>
      </w:r>
      <w:r>
        <w:br/>
      </w:r>
      <w:r>
        <w:br/>
      </w:r>
      <w:r>
        <w:rPr>
          <w:rFonts w:ascii="Times New Roman" w:hAnsi="Times New Roman"/>
          <w:color w:val="000000"/>
          <w:sz w:val="30"/>
          <w:rtl/>
        </w:rPr>
        <w:t>- باب فِي الوُقُوفِ، وَقَوْلِهِ تَعَالَى: ﴿ ثُمَّ أَفِيضُوا مِنْ حَيْثُ أَفَاضَ</w:t>
      </w:r>
      <w:r>
        <w:br/>
      </w:r>
      <w:r>
        <w:br/>
      </w:r>
      <w:r>
        <w:rPr>
          <w:rFonts w:ascii="Times New Roman" w:hAnsi="Times New Roman"/>
          <w:color w:val="000000"/>
          <w:sz w:val="30"/>
          <w:rtl/>
        </w:rPr>
        <w:t>الناس</w:t>
      </w:r>
      <w:r>
        <w:br/>
      </w:r>
      <w:r>
        <w:br/>
      </w:r>
      <w:r>
        <w:rPr>
          <w:rFonts w:ascii="Times New Roman" w:hAnsi="Times New Roman"/>
          <w:color w:val="000000"/>
          <w:sz w:val="30"/>
        </w:rPr>
        <w:t>۱۲۱۹</w:t>
      </w:r>
      <w:r>
        <w:rPr>
          <w:rFonts w:ascii="Times New Roman" w:hAnsi="Times New Roman"/>
          <w:color w:val="000000"/>
          <w:sz w:val="30"/>
          <w:rtl/>
        </w:rPr>
        <w:t xml:space="preserve"> - ( عَائِشَةُ ): كَانَ قُرَيْضٌ وَمَنْ دَانَ دِينَهَا يَقِفُونَ بِالْمُزْدَلِفَةِ، وَكَانُوا</w:t>
      </w:r>
      <w:r>
        <w:br/>
      </w:r>
      <w:r>
        <w:br/>
      </w:r>
      <w:r>
        <w:rPr>
          <w:rFonts w:ascii="Times New Roman" w:hAnsi="Times New Roman"/>
          <w:color w:val="000000"/>
          <w:sz w:val="30"/>
          <w:rtl/>
        </w:rPr>
        <w:t>يُسَمَّوْنَ الحُمْسَ.</w:t>
      </w:r>
      <w:r>
        <w:br/>
      </w:r>
      <w:r>
        <w:br/>
      </w:r>
      <w:r>
        <w:rPr>
          <w:rFonts w:ascii="Times New Roman" w:hAnsi="Times New Roman"/>
          <w:color w:val="000000"/>
          <w:sz w:val="30"/>
          <w:rtl/>
        </w:rPr>
        <w:t>-</w:t>
      </w:r>
      <w:r>
        <w:rPr>
          <w:rFonts w:ascii="Times New Roman" w:hAnsi="Times New Roman"/>
          <w:color w:val="000000"/>
          <w:sz w:val="30"/>
        </w:rPr>
        <w:t>۱۲۲۰</w:t>
      </w:r>
      <w:r>
        <w:rPr>
          <w:rFonts w:ascii="Times New Roman" w:hAnsi="Times New Roman"/>
          <w:color w:val="000000"/>
          <w:sz w:val="30"/>
          <w:rtl/>
        </w:rPr>
        <w:t xml:space="preserve"> - (جُبَيْرُ بْنُ مُطْعِمٍ : أَضْلَلْتُ بَعِيرًا لي ، فَذَهَبْتُ أَطْلُبُهُ يَوْمَ عَرَفَةَ، فَرَأَيْتُ رَسُولَ الله وَاقِفًا مَعَ النَّاسِ بِعَرَفَةَ ..</w:t>
      </w:r>
      <w:r>
        <w:br/>
      </w:r>
      <w:r>
        <w:rPr>
          <w:rFonts w:ascii="Times New Roman" w:hAnsi="Times New Roman"/>
          <w:color w:val="000000"/>
          <w:sz w:val="30"/>
          <w:rtl/>
        </w:rPr>
        <w:t>باب في نَسْخِ التَّحَلُّلِ مِنَ الإِحْرَامِ وَالْأَمْرِ بِالتَّمَامِ</w:t>
      </w:r>
      <w:r>
        <w:br/>
      </w:r>
      <w:r>
        <w:rPr>
          <w:rFonts w:ascii="Times New Roman" w:hAnsi="Times New Roman"/>
          <w:color w:val="000000"/>
          <w:sz w:val="30"/>
        </w:rPr>
        <w:lastRenderedPageBreak/>
        <w:t>۱۲۲۱</w:t>
      </w:r>
      <w:r>
        <w:rPr>
          <w:rFonts w:ascii="Times New Roman" w:hAnsi="Times New Roman"/>
          <w:color w:val="000000"/>
          <w:sz w:val="30"/>
          <w:rtl/>
        </w:rPr>
        <w:t xml:space="preserve"> - (أبو مُوسَى: قَالَ رَسُولُ الله : «أَحْجَجْتَ؟».</w:t>
      </w:r>
      <w:r>
        <w:br/>
      </w:r>
      <w:r>
        <w:rPr>
          <w:rFonts w:ascii="Times New Roman" w:hAnsi="Times New Roman"/>
          <w:color w:val="000000"/>
          <w:sz w:val="30"/>
        </w:rPr>
        <w:t>۱۲۲۲</w:t>
      </w:r>
      <w:r>
        <w:rPr>
          <w:rFonts w:ascii="Times New Roman" w:hAnsi="Times New Roman"/>
          <w:color w:val="000000"/>
          <w:sz w:val="30"/>
          <w:rtl/>
        </w:rPr>
        <w:t xml:space="preserve"> - (عُمَرُ بْنُ الخَطَّابِ : قَدْ عَلِمْتُ أَنَّ النَّبِيَّ ﷺ قَدْ فَعَلَهُ وَأَصْحَابُهُ،</w:t>
      </w:r>
      <w:r>
        <w:br/>
      </w:r>
      <w:r>
        <w:br/>
      </w:r>
      <w:r>
        <w:rPr>
          <w:rFonts w:ascii="Times New Roman" w:hAnsi="Times New Roman"/>
          <w:color w:val="000000"/>
          <w:sz w:val="30"/>
          <w:rtl/>
        </w:rPr>
        <w:t>وَلَكِنْ كَرِهْتُ أَنْ يُظَلُوا مُعْرِسِينَ بِهِنَّ .</w:t>
      </w:r>
      <w:r>
        <w:br/>
      </w:r>
      <w:r>
        <w:br/>
      </w:r>
      <w:r>
        <w:rPr>
          <w:rFonts w:ascii="Times New Roman" w:hAnsi="Times New Roman"/>
          <w:color w:val="000000"/>
          <w:sz w:val="30"/>
          <w:rtl/>
        </w:rPr>
        <w:t>باب جَوَازِ التَّمَتُّعِ</w:t>
      </w:r>
      <w:r>
        <w:br/>
      </w:r>
      <w:r>
        <w:br/>
      </w:r>
      <w:r>
        <w:rPr>
          <w:rFonts w:ascii="Times New Roman" w:hAnsi="Times New Roman"/>
          <w:color w:val="000000"/>
          <w:sz w:val="30"/>
        </w:rPr>
        <w:t>۱۲۲۳</w:t>
      </w:r>
      <w:r>
        <w:rPr>
          <w:rFonts w:ascii="Times New Roman" w:hAnsi="Times New Roman"/>
          <w:color w:val="000000"/>
          <w:sz w:val="30"/>
          <w:rtl/>
        </w:rPr>
        <w:t xml:space="preserve"> - (عَبْدُ اللهِ بْنُ شَفِيقٍ): كَانَ عُثْمَانُ يَنْهَى عَنِ المُنْعَةِ، وَكَانَ عَلى يَأْمُرُ</w:t>
      </w:r>
      <w:r>
        <w:br/>
      </w:r>
      <w:r>
        <w:br/>
      </w:r>
      <w:r>
        <w:rPr>
          <w:rFonts w:ascii="Times New Roman" w:hAnsi="Times New Roman"/>
          <w:color w:val="000000"/>
          <w:sz w:val="30"/>
          <w:rtl/>
        </w:rPr>
        <w:t>بها.</w:t>
      </w:r>
      <w:r>
        <w:br/>
      </w:r>
      <w:r>
        <w:br/>
      </w:r>
      <w:r>
        <w:rPr>
          <w:rFonts w:ascii="Times New Roman" w:hAnsi="Times New Roman"/>
          <w:color w:val="000000"/>
          <w:sz w:val="30"/>
        </w:rPr>
        <w:t>۲۳۳</w:t>
      </w:r>
      <w:r>
        <w:br/>
      </w:r>
      <w:r>
        <w:br/>
      </w:r>
      <w:r>
        <w:rPr>
          <w:rFonts w:ascii="Times New Roman" w:hAnsi="Times New Roman"/>
          <w:color w:val="000000"/>
          <w:sz w:val="30"/>
        </w:rPr>
        <w:t>۲۳۳</w:t>
      </w:r>
      <w:r>
        <w:br/>
      </w:r>
      <w:r>
        <w:br/>
      </w:r>
      <w:r>
        <w:rPr>
          <w:rFonts w:ascii="Times New Roman" w:hAnsi="Times New Roman"/>
          <w:color w:val="000000"/>
          <w:sz w:val="30"/>
        </w:rPr>
        <w:t>٢٣٥</w:t>
      </w:r>
      <w:r>
        <w:br/>
      </w:r>
      <w:r>
        <w:br/>
      </w:r>
      <w:r>
        <w:rPr>
          <w:rFonts w:ascii="Times New Roman" w:hAnsi="Times New Roman"/>
          <w:color w:val="000000"/>
          <w:sz w:val="30"/>
        </w:rPr>
        <w:t>٢٣٦</w:t>
      </w:r>
      <w:r>
        <w:br/>
      </w:r>
      <w:r>
        <w:br/>
      </w:r>
      <w:r>
        <w:rPr>
          <w:rFonts w:ascii="Times New Roman" w:hAnsi="Times New Roman"/>
          <w:color w:val="000000"/>
          <w:sz w:val="30"/>
        </w:rPr>
        <w:t>٢٣٦</w:t>
      </w:r>
      <w:r>
        <w:br/>
      </w:r>
      <w:r>
        <w:br/>
      </w:r>
      <w:r>
        <w:rPr>
          <w:rFonts w:ascii="Times New Roman" w:hAnsi="Times New Roman"/>
          <w:color w:val="000000"/>
          <w:sz w:val="30"/>
        </w:rPr>
        <w:t>٢٤٢</w:t>
      </w:r>
      <w:r>
        <w:br/>
      </w:r>
      <w:r>
        <w:br/>
      </w:r>
      <w:r>
        <w:rPr>
          <w:rFonts w:ascii="Times New Roman" w:hAnsi="Times New Roman"/>
          <w:color w:val="000000"/>
          <w:sz w:val="30"/>
        </w:rPr>
        <w:t>٢٤٤</w:t>
      </w:r>
      <w:r>
        <w:br/>
      </w:r>
      <w:r>
        <w:br/>
      </w:r>
      <w:r>
        <w:rPr>
          <w:rFonts w:ascii="Times New Roman" w:hAnsi="Times New Roman"/>
          <w:color w:val="000000"/>
          <w:sz w:val="30"/>
        </w:rPr>
        <w:t>٢٤٤</w:t>
      </w:r>
      <w:r>
        <w:br/>
      </w:r>
      <w:r>
        <w:br/>
      </w:r>
      <w:r>
        <w:rPr>
          <w:rFonts w:ascii="Times New Roman" w:hAnsi="Times New Roman"/>
          <w:color w:val="000000"/>
          <w:sz w:val="30"/>
        </w:rPr>
        <w:t>١٢٢٤</w:t>
      </w:r>
      <w:r>
        <w:rPr>
          <w:rFonts w:ascii="Times New Roman" w:hAnsi="Times New Roman"/>
          <w:color w:val="000000"/>
          <w:sz w:val="30"/>
          <w:rtl/>
        </w:rPr>
        <w:t xml:space="preserve"> - (أبو ذَر) : كَانَتِ المَتِّعَةُ فِي الحَجِّ لِأَصْحَابِ مُحَمَّدٍ وَ خَاصَّةً ........ </w:t>
      </w:r>
      <w:r>
        <w:rPr>
          <w:rFonts w:ascii="Times New Roman" w:hAnsi="Times New Roman"/>
          <w:color w:val="000000"/>
          <w:sz w:val="30"/>
        </w:rPr>
        <w:t>٢٤٧</w:t>
      </w:r>
      <w:r>
        <w:rPr>
          <w:rFonts w:ascii="Times New Roman" w:hAnsi="Times New Roman"/>
          <w:color w:val="000000"/>
          <w:sz w:val="30"/>
          <w:rtl/>
        </w:rPr>
        <w:t xml:space="preserve"> </w:t>
      </w:r>
      <w:r>
        <w:rPr>
          <w:rFonts w:ascii="Times New Roman" w:hAnsi="Times New Roman"/>
          <w:color w:val="000000"/>
          <w:sz w:val="30"/>
        </w:rPr>
        <w:t>۱۲۲</w:t>
      </w:r>
      <w:r>
        <w:rPr>
          <w:rFonts w:ascii="Times New Roman" w:hAnsi="Times New Roman"/>
          <w:color w:val="000000"/>
          <w:sz w:val="30"/>
          <w:rtl/>
        </w:rPr>
        <w:t xml:space="preserve"> - (سَعْدُ بْنُ أَبِي وَقَّاصٍ ) : فَعَلْنَاهَا وَهَذَا يَوْمَئِذٍ كَافِرُ بِالْعُرُشِ، يَعْنِي: بُيُوتَ مَكَّةَ ..</w:t>
      </w:r>
      <w:r>
        <w:br/>
      </w:r>
      <w:r>
        <w:rPr>
          <w:rFonts w:ascii="Times New Roman" w:hAnsi="Times New Roman"/>
          <w:color w:val="000000"/>
          <w:sz w:val="30"/>
        </w:rPr>
        <w:t>١٢٢٦</w:t>
      </w:r>
      <w:r>
        <w:rPr>
          <w:rFonts w:ascii="Times New Roman" w:hAnsi="Times New Roman"/>
          <w:color w:val="000000"/>
          <w:sz w:val="30"/>
          <w:rtl/>
        </w:rPr>
        <w:t xml:space="preserve"> - عِمْرَانُ بْنُ حُصَيْنٍ) : أَنَّ رَسُولَ الله ﷺ قَدْ أَعْمَرَ طَائِفَةٌ مِنْ أَهْلِهِ في العَشْرِ، فَلَمْ تَنْزِلْ آيَةٌ تَنْسَخُ ذَلِكَ .......</w:t>
      </w:r>
      <w:r>
        <w:br/>
      </w:r>
      <w:r>
        <w:rPr>
          <w:rFonts w:ascii="Times New Roman" w:hAnsi="Times New Roman"/>
          <w:color w:val="000000"/>
          <w:sz w:val="30"/>
          <w:rtl/>
        </w:rPr>
        <w:t>- باب وُجُوبِ الدَّمِ عَلَى المُتَمَتِّعِ وَأَنَّهُ إِذَا عَدَمَهُ لَزِمَهُ صَوْمُ ثَلَاثَةِ أَيَّامٍ فِي</w:t>
      </w:r>
      <w:r>
        <w:br/>
      </w:r>
      <w:r>
        <w:br/>
      </w:r>
      <w:r>
        <w:rPr>
          <w:rFonts w:ascii="Times New Roman" w:hAnsi="Times New Roman"/>
          <w:color w:val="000000"/>
          <w:sz w:val="30"/>
          <w:rtl/>
        </w:rPr>
        <w:t>الحج وَسَبْعَةٍ إِذَا رَجَعَ إِلَى أَهْلِهِ.</w:t>
      </w:r>
      <w:r>
        <w:br/>
      </w:r>
      <w:r>
        <w:br/>
      </w:r>
      <w:r>
        <w:rPr>
          <w:rFonts w:ascii="Times New Roman" w:hAnsi="Times New Roman"/>
          <w:color w:val="000000"/>
          <w:sz w:val="30"/>
        </w:rPr>
        <w:t>٢٥١</w:t>
      </w:r>
      <w:r>
        <w:br/>
      </w:r>
      <w:r>
        <w:br/>
      </w:r>
      <w:r>
        <w:rPr>
          <w:rFonts w:ascii="Times New Roman" w:hAnsi="Times New Roman"/>
          <w:color w:val="000000"/>
          <w:sz w:val="30"/>
        </w:rPr>
        <w:t>٢٥٢</w:t>
      </w:r>
      <w:r>
        <w:br/>
      </w:r>
      <w:r>
        <w:br/>
      </w:r>
      <w:r>
        <w:rPr>
          <w:rFonts w:ascii="Times New Roman" w:hAnsi="Times New Roman"/>
          <w:color w:val="000000"/>
          <w:sz w:val="30"/>
        </w:rPr>
        <w:t>٢٥٥</w:t>
      </w:r>
      <w:r>
        <w:br/>
      </w:r>
      <w:r>
        <w:br/>
      </w:r>
      <w:r>
        <w:rPr>
          <w:rFonts w:ascii="Times New Roman" w:hAnsi="Times New Roman"/>
          <w:color w:val="000000"/>
          <w:sz w:val="30"/>
          <w:rtl/>
        </w:rPr>
        <w:t>فهرس الموضوعات</w:t>
      </w:r>
      <w:r>
        <w:br/>
      </w:r>
      <w:r>
        <w:lastRenderedPageBreak/>
        <w:br/>
      </w:r>
      <w:r>
        <w:rPr>
          <w:rFonts w:ascii="Times New Roman" w:hAnsi="Times New Roman"/>
          <w:color w:val="000000"/>
          <w:sz w:val="30"/>
        </w:rPr>
        <w:t>٦٤٩</w:t>
      </w:r>
      <w:r>
        <w:br/>
      </w:r>
      <w:r>
        <w:br/>
      </w:r>
      <w:r>
        <w:rPr>
          <w:rFonts w:ascii="Times New Roman" w:hAnsi="Times New Roman"/>
          <w:color w:val="000000"/>
          <w:sz w:val="30"/>
        </w:rPr>
        <w:t>۱۲۲۷</w:t>
      </w:r>
      <w:r>
        <w:rPr>
          <w:rFonts w:ascii="Times New Roman" w:hAnsi="Times New Roman"/>
          <w:color w:val="000000"/>
          <w:sz w:val="30"/>
          <w:rtl/>
        </w:rPr>
        <w:t xml:space="preserve"> : </w:t>
      </w:r>
      <w:r>
        <w:rPr>
          <w:rFonts w:ascii="Times New Roman" w:hAnsi="Times New Roman"/>
          <w:color w:val="000000"/>
          <w:sz w:val="30"/>
        </w:rPr>
        <w:t>۱۲۲۸</w:t>
      </w:r>
      <w:r>
        <w:rPr>
          <w:rFonts w:ascii="Times New Roman" w:hAnsi="Times New Roman"/>
          <w:color w:val="000000"/>
          <w:sz w:val="30"/>
          <w:rtl/>
        </w:rPr>
        <w:t xml:space="preserve">) - (عَبْدُ الله بْنُ عُمَرَ، وَعَائِشَةُ): قَالَ رَسُولُ اللهِ ﷺ: «مَنْ كَانَ مِنكُمْ أَهْدَى فَإِنَّهُ لَا يَحِلُّ مِنْ شَيْءٍ حَرُمَ مِنْهُ حَتَّى يَقْضِيَ حَجَّهُ ...... </w:t>
      </w:r>
      <w:r>
        <w:rPr>
          <w:rFonts w:ascii="Times New Roman" w:hAnsi="Times New Roman"/>
          <w:color w:val="000000"/>
          <w:sz w:val="30"/>
        </w:rPr>
        <w:t>٢٥٥</w:t>
      </w:r>
      <w:r>
        <w:br/>
      </w:r>
      <w:r>
        <w:br/>
      </w:r>
      <w:r>
        <w:rPr>
          <w:rFonts w:ascii="Times New Roman" w:hAnsi="Times New Roman"/>
          <w:color w:val="000000"/>
          <w:sz w:val="30"/>
        </w:rPr>
        <w:t>٢٦٦</w:t>
      </w:r>
      <w:r>
        <w:rPr>
          <w:rFonts w:ascii="Times New Roman" w:hAnsi="Times New Roman"/>
          <w:color w:val="000000"/>
          <w:sz w:val="30"/>
          <w:rtl/>
        </w:rPr>
        <w:t xml:space="preserve"> ....</w:t>
      </w:r>
      <w:r>
        <w:br/>
      </w:r>
      <w:r>
        <w:br/>
      </w:r>
      <w:r>
        <w:rPr>
          <w:rFonts w:ascii="Times New Roman" w:hAnsi="Times New Roman"/>
          <w:color w:val="000000"/>
          <w:sz w:val="30"/>
        </w:rPr>
        <w:t>٢٦٧</w:t>
      </w:r>
      <w:r>
        <w:br/>
      </w:r>
      <w:r>
        <w:br/>
      </w:r>
      <w:r>
        <w:rPr>
          <w:rFonts w:ascii="Times New Roman" w:hAnsi="Times New Roman"/>
          <w:color w:val="000000"/>
          <w:sz w:val="30"/>
          <w:rtl/>
        </w:rPr>
        <w:t xml:space="preserve">- باب بَيَانِ أَنَّ الْقَارِنَ لا يَتَحَلَّلُ إِلا فِي وَقْتِ تَحَلُّل الحاج المفرد </w:t>
      </w:r>
      <w:r>
        <w:rPr>
          <w:rFonts w:ascii="Times New Roman" w:hAnsi="Times New Roman"/>
          <w:color w:val="000000"/>
          <w:sz w:val="30"/>
        </w:rPr>
        <w:t>۱۲۲۹</w:t>
      </w:r>
      <w:r>
        <w:rPr>
          <w:rFonts w:ascii="Times New Roman" w:hAnsi="Times New Roman"/>
          <w:color w:val="000000"/>
          <w:sz w:val="30"/>
          <w:rtl/>
        </w:rPr>
        <w:t xml:space="preserve"> - (عَبْدُ اللَّهِ بْنُ عُمَرَ): قَالَ رَسُولُ اللهِ ﷺ: «إِنِّي لَبَّدْتُ رَأْسِي، وَقَلَّدْتُ</w:t>
      </w:r>
      <w:r>
        <w:br/>
      </w:r>
      <w:r>
        <w:br/>
      </w:r>
      <w:r>
        <w:rPr>
          <w:rFonts w:ascii="Times New Roman" w:hAnsi="Times New Roman"/>
          <w:color w:val="000000"/>
          <w:sz w:val="30"/>
          <w:rtl/>
        </w:rPr>
        <w:t>هَدْيِي، فَلَا أَحِلُّ حَتَّى أَنْحَرَ».</w:t>
      </w:r>
      <w:r>
        <w:br/>
      </w:r>
      <w:r>
        <w:rPr>
          <w:rFonts w:ascii="Times New Roman" w:hAnsi="Times New Roman"/>
          <w:color w:val="000000"/>
          <w:sz w:val="30"/>
          <w:rtl/>
        </w:rPr>
        <w:t>باب بَيَانِ جَوَازِ التَّحَلُّل بِالإحْصَارِ وَجَوَازِ القِرَانِ .</w:t>
      </w:r>
      <w:r>
        <w:br/>
      </w:r>
      <w:r>
        <w:rPr>
          <w:rFonts w:ascii="Times New Roman" w:hAnsi="Times New Roman"/>
          <w:color w:val="000000"/>
          <w:sz w:val="30"/>
        </w:rPr>
        <w:t>۱۲۳۰</w:t>
      </w:r>
      <w:r>
        <w:rPr>
          <w:rFonts w:ascii="Times New Roman" w:hAnsi="Times New Roman"/>
          <w:color w:val="000000"/>
          <w:sz w:val="30"/>
          <w:rtl/>
        </w:rPr>
        <w:t xml:space="preserve"> - ( عَبْدُ الله بْنُ عُمَرَ ): إِنْ صُدِدْتُ عَنِ البَيْتِ صَنَعْنَا كَمَا صَنَعْنَا مَعَ</w:t>
      </w:r>
      <w:r>
        <w:br/>
      </w:r>
      <w:r>
        <w:br/>
      </w:r>
      <w:r>
        <w:rPr>
          <w:rFonts w:ascii="Times New Roman" w:hAnsi="Times New Roman"/>
          <w:color w:val="000000"/>
          <w:sz w:val="30"/>
          <w:rtl/>
        </w:rPr>
        <w:t>رَسُولِ الله ﷺ فَخَرَجَ ...</w:t>
      </w:r>
      <w:r>
        <w:br/>
      </w:r>
      <w:r>
        <w:rPr>
          <w:rFonts w:ascii="Times New Roman" w:hAnsi="Times New Roman"/>
          <w:color w:val="000000"/>
          <w:sz w:val="30"/>
          <w:rtl/>
        </w:rPr>
        <w:t>- باب فِي الإِفْرَادِ وَالقِرَانِ بِالحَج وَالعُمْرَةِ .</w:t>
      </w:r>
      <w:r>
        <w:br/>
      </w:r>
      <w:r>
        <w:rPr>
          <w:rFonts w:ascii="Times New Roman" w:hAnsi="Times New Roman"/>
          <w:color w:val="000000"/>
          <w:sz w:val="30"/>
        </w:rPr>
        <w:t>۱۲۳۱</w:t>
      </w:r>
      <w:r>
        <w:rPr>
          <w:rFonts w:ascii="Times New Roman" w:hAnsi="Times New Roman"/>
          <w:color w:val="000000"/>
          <w:sz w:val="30"/>
          <w:rtl/>
        </w:rPr>
        <w:t xml:space="preserve"> - (عَبْدُ اللهِ بْنُ عُمَرَ : أَهْلَلْنَا مَعَ رَسُول الله بالحج مُفْرَدًا. </w:t>
      </w:r>
      <w:r>
        <w:rPr>
          <w:rFonts w:ascii="Times New Roman" w:hAnsi="Times New Roman"/>
          <w:color w:val="000000"/>
          <w:sz w:val="30"/>
        </w:rPr>
        <w:t>۱۲۳۲</w:t>
      </w:r>
      <w:r>
        <w:rPr>
          <w:rFonts w:ascii="Times New Roman" w:hAnsi="Times New Roman"/>
          <w:color w:val="000000"/>
          <w:sz w:val="30"/>
          <w:rtl/>
        </w:rPr>
        <w:t xml:space="preserve"> - (أَنَسُ بْنُ مَالِكٍ):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«لبيك عُمْرَةً وَحَجا». - باب مَا يَلْزَمُ مَنْ أَحْرَمَ بِالحَج ثُمَّ قَدِمَ مَكَّةَ مِنَ الطَّوَافِ وَالسَّعْي</w:t>
      </w:r>
      <w:r>
        <w:br/>
      </w:r>
      <w:r>
        <w:br/>
      </w:r>
      <w:r>
        <w:rPr>
          <w:rFonts w:ascii="Times New Roman" w:hAnsi="Times New Roman"/>
          <w:color w:val="000000"/>
          <w:sz w:val="30"/>
        </w:rPr>
        <w:t>٢٦٧</w:t>
      </w:r>
      <w:r>
        <w:br/>
      </w:r>
      <w:r>
        <w:br/>
      </w:r>
      <w:r>
        <w:rPr>
          <w:rFonts w:ascii="Times New Roman" w:hAnsi="Times New Roman"/>
          <w:color w:val="000000"/>
          <w:sz w:val="30"/>
        </w:rPr>
        <w:t>۲۷</w:t>
      </w:r>
      <w:r>
        <w:br/>
      </w:r>
      <w:r>
        <w:br/>
      </w:r>
      <w:r>
        <w:rPr>
          <w:rFonts w:ascii="Times New Roman" w:hAnsi="Times New Roman"/>
          <w:color w:val="000000"/>
          <w:sz w:val="30"/>
        </w:rPr>
        <w:t>۲۷۰</w:t>
      </w:r>
      <w:r>
        <w:br/>
      </w:r>
      <w:r>
        <w:br/>
      </w:r>
      <w:r>
        <w:rPr>
          <w:rFonts w:ascii="Times New Roman" w:hAnsi="Times New Roman"/>
          <w:color w:val="000000"/>
          <w:sz w:val="30"/>
        </w:rPr>
        <w:t>۲۷۹</w:t>
      </w:r>
      <w:r>
        <w:rPr>
          <w:rFonts w:ascii="Times New Roman" w:hAnsi="Times New Roman"/>
          <w:color w:val="000000"/>
          <w:sz w:val="30"/>
          <w:rtl/>
        </w:rPr>
        <w:t xml:space="preserve"> .....</w:t>
      </w:r>
      <w:r>
        <w:br/>
      </w:r>
      <w:r>
        <w:br/>
      </w:r>
      <w:r>
        <w:rPr>
          <w:rFonts w:ascii="Times New Roman" w:hAnsi="Times New Roman"/>
          <w:color w:val="000000"/>
          <w:sz w:val="30"/>
        </w:rPr>
        <w:t>۲۷۹</w:t>
      </w:r>
      <w:r>
        <w:br/>
      </w:r>
      <w:r>
        <w:br/>
      </w:r>
      <w:r>
        <w:rPr>
          <w:rFonts w:ascii="Times New Roman" w:hAnsi="Times New Roman"/>
          <w:color w:val="000000"/>
          <w:sz w:val="30"/>
        </w:rPr>
        <w:t>۲۸۱</w:t>
      </w:r>
      <w:r>
        <w:br/>
      </w:r>
      <w:r>
        <w:br/>
      </w:r>
      <w:r>
        <w:rPr>
          <w:rFonts w:ascii="Times New Roman" w:hAnsi="Times New Roman"/>
          <w:color w:val="000000"/>
          <w:sz w:val="30"/>
          <w:rtl/>
        </w:rPr>
        <w:t>......</w:t>
      </w:r>
      <w:r>
        <w:br/>
      </w:r>
      <w:r>
        <w:br/>
      </w:r>
      <w:r>
        <w:rPr>
          <w:rFonts w:ascii="Times New Roman" w:hAnsi="Times New Roman"/>
          <w:color w:val="000000"/>
          <w:sz w:val="30"/>
        </w:rPr>
        <w:t>۱۲۳۳</w:t>
      </w:r>
      <w:r>
        <w:rPr>
          <w:rFonts w:ascii="Times New Roman" w:hAnsi="Times New Roman"/>
          <w:color w:val="000000"/>
          <w:sz w:val="30"/>
          <w:rtl/>
        </w:rPr>
        <w:t xml:space="preserve"> - </w:t>
      </w:r>
      <w:proofErr w:type="gramStart"/>
      <w:r>
        <w:rPr>
          <w:rFonts w:ascii="Times New Roman" w:hAnsi="Times New Roman"/>
          <w:color w:val="000000"/>
          <w:sz w:val="30"/>
          <w:rtl/>
        </w:rPr>
        <w:t>( عَبْدُ</w:t>
      </w:r>
      <w:proofErr w:type="gramEnd"/>
      <w:r>
        <w:rPr>
          <w:rFonts w:ascii="Times New Roman" w:hAnsi="Times New Roman"/>
          <w:color w:val="000000"/>
          <w:sz w:val="30"/>
          <w:rtl/>
        </w:rPr>
        <w:t xml:space="preserve">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فَقَدْ حَجَّ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فَطَافَ بِالبَيْتِ قَبْلَ </w:t>
      </w:r>
      <w:proofErr w:type="gramStart"/>
      <w:r>
        <w:rPr>
          <w:rFonts w:ascii="Times New Roman" w:hAnsi="Times New Roman"/>
          <w:color w:val="000000"/>
          <w:sz w:val="30"/>
          <w:rtl/>
        </w:rPr>
        <w:t>أَنْ :</w:t>
      </w:r>
      <w:proofErr w:type="gramEnd"/>
      <w:r>
        <w:rPr>
          <w:rFonts w:ascii="Times New Roman" w:hAnsi="Times New Roman"/>
          <w:color w:val="000000"/>
          <w:sz w:val="30"/>
          <w:rtl/>
        </w:rPr>
        <w:t xml:space="preserve"> يأتي الموقف.</w:t>
      </w:r>
      <w:r>
        <w:br/>
      </w:r>
      <w:r>
        <w:br/>
      </w:r>
      <w:r>
        <w:rPr>
          <w:rFonts w:ascii="Times New Roman" w:hAnsi="Times New Roman"/>
          <w:color w:val="000000"/>
          <w:sz w:val="30"/>
        </w:rPr>
        <w:t>۲۸۱</w:t>
      </w:r>
      <w:r>
        <w:br/>
      </w:r>
      <w:r>
        <w:br/>
      </w:r>
      <w:r>
        <w:rPr>
          <w:rFonts w:ascii="Times New Roman" w:hAnsi="Times New Roman"/>
          <w:color w:val="000000"/>
          <w:sz w:val="30"/>
        </w:rPr>
        <w:lastRenderedPageBreak/>
        <w:t>١٢٣٤</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قَدِمَ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فَطَافَ بِالبَيْتِ سَبْعًا ....... </w:t>
      </w:r>
      <w:r>
        <w:rPr>
          <w:rFonts w:ascii="Times New Roman" w:hAnsi="Times New Roman"/>
          <w:color w:val="000000"/>
          <w:sz w:val="30"/>
        </w:rPr>
        <w:t>۲۸۳</w:t>
      </w:r>
      <w:r>
        <w:br/>
      </w:r>
      <w:r>
        <w:rPr>
          <w:rFonts w:ascii="Times New Roman" w:hAnsi="Times New Roman"/>
          <w:color w:val="000000"/>
          <w:sz w:val="30"/>
          <w:rtl/>
        </w:rPr>
        <w:t>باب مَا يَلْزَمُ مَنْ طَافَ بِالبَيْتِ وَسَعَى مِنَ الْبَقَاءِ عَلَى الإِحْرَامِ وَتَرْكِ</w:t>
      </w:r>
      <w:r>
        <w:br/>
      </w:r>
      <w:r>
        <w:br/>
      </w:r>
      <w:r>
        <w:rPr>
          <w:rFonts w:ascii="Times New Roman" w:hAnsi="Times New Roman"/>
          <w:color w:val="000000"/>
          <w:sz w:val="30"/>
          <w:rtl/>
        </w:rPr>
        <w:t>التَّحَلُّلِ</w:t>
      </w:r>
      <w:r>
        <w:br/>
      </w:r>
      <w:r>
        <w:br/>
      </w:r>
      <w:r>
        <w:rPr>
          <w:rFonts w:ascii="Times New Roman" w:hAnsi="Times New Roman"/>
          <w:color w:val="000000"/>
          <w:sz w:val="30"/>
        </w:rPr>
        <w:t>١٢٣٥</w:t>
      </w:r>
      <w:r>
        <w:rPr>
          <w:rFonts w:ascii="Times New Roman" w:hAnsi="Times New Roman"/>
          <w:color w:val="000000"/>
          <w:sz w:val="30"/>
          <w:rtl/>
        </w:rPr>
        <w:t xml:space="preserve"> - عَائِشَةُ) أَنَّ أَوَّلَ شَيْءٍ بَدَأَ بِهِ حِينَ قَدِمَ مَكَّةَ أَنَّهُ تَوَضَّأَ ، ثُمَّ طَافَ</w:t>
      </w:r>
      <w:r>
        <w:br/>
      </w:r>
      <w:r>
        <w:br/>
      </w:r>
      <w:r>
        <w:rPr>
          <w:rFonts w:ascii="Times New Roman" w:hAnsi="Times New Roman"/>
          <w:color w:val="000000"/>
          <w:sz w:val="30"/>
        </w:rPr>
        <w:t>٢٨٥</w:t>
      </w:r>
      <w:r>
        <w:br/>
      </w:r>
      <w:r>
        <w:br/>
      </w:r>
      <w:r>
        <w:rPr>
          <w:rFonts w:ascii="Times New Roman" w:hAnsi="Times New Roman"/>
          <w:color w:val="000000"/>
          <w:sz w:val="30"/>
          <w:rtl/>
        </w:rPr>
        <w:t>بِالبَيْتِ.</w:t>
      </w:r>
      <w:r>
        <w:br/>
      </w:r>
      <w:r>
        <w:br/>
      </w:r>
      <w:r>
        <w:rPr>
          <w:rFonts w:ascii="Times New Roman" w:hAnsi="Times New Roman"/>
          <w:color w:val="000000"/>
          <w:sz w:val="30"/>
        </w:rPr>
        <w:t>٢٨٥</w:t>
      </w:r>
      <w:r>
        <w:br/>
      </w:r>
      <w:r>
        <w:br/>
      </w:r>
      <w:r>
        <w:rPr>
          <w:rFonts w:ascii="Times New Roman" w:hAnsi="Times New Roman"/>
          <w:color w:val="000000"/>
          <w:sz w:val="30"/>
        </w:rPr>
        <w:t>٦٥٠</w:t>
      </w:r>
      <w:r>
        <w:br/>
      </w:r>
      <w:r>
        <w:br/>
      </w:r>
      <w:r>
        <w:rPr>
          <w:rFonts w:ascii="Times New Roman" w:hAnsi="Times New Roman"/>
          <w:color w:val="000000"/>
          <w:sz w:val="30"/>
          <w:rtl/>
        </w:rPr>
        <w:t>فهرس الكتاب</w:t>
      </w:r>
      <w:r>
        <w:br/>
      </w:r>
      <w:r>
        <w:br/>
      </w:r>
      <w:r>
        <w:rPr>
          <w:rFonts w:ascii="Times New Roman" w:hAnsi="Times New Roman"/>
          <w:color w:val="000000"/>
          <w:sz w:val="30"/>
        </w:rPr>
        <w:t>١٢٣٦</w:t>
      </w:r>
      <w:r>
        <w:rPr>
          <w:rFonts w:ascii="Times New Roman" w:hAnsi="Times New Roman"/>
          <w:color w:val="000000"/>
          <w:sz w:val="30"/>
          <w:rtl/>
        </w:rPr>
        <w:t>) - (أَسْمَاءُ بِنْتُ أَبِي بَكْرٍ : قَالَ رَسُولُ اللَّهِ : مَنْ كَانَ مَعَهُ هَدْي</w:t>
      </w:r>
      <w:r>
        <w:br/>
      </w:r>
      <w:r>
        <w:br/>
      </w:r>
      <w:r>
        <w:rPr>
          <w:rFonts w:ascii="Times New Roman" w:hAnsi="Times New Roman"/>
          <w:color w:val="000000"/>
          <w:sz w:val="30"/>
          <w:rtl/>
        </w:rPr>
        <w:t>فَلْيَقُمْ عَلَى إِحْرَامِهِ ....</w:t>
      </w:r>
      <w:r>
        <w:br/>
      </w:r>
      <w:r>
        <w:br/>
      </w:r>
      <w:r>
        <w:rPr>
          <w:rFonts w:ascii="Times New Roman" w:hAnsi="Times New Roman"/>
          <w:color w:val="000000"/>
          <w:sz w:val="30"/>
        </w:rPr>
        <w:t>۱۲۳۷</w:t>
      </w:r>
      <w:r>
        <w:rPr>
          <w:rFonts w:ascii="Times New Roman" w:hAnsi="Times New Roman"/>
          <w:color w:val="000000"/>
          <w:sz w:val="30"/>
          <w:rtl/>
        </w:rPr>
        <w:t xml:space="preserve"> - (أَسْمَاءُ بِنْتُ أَي بَكْرِ ): صَلَّى اللهُ عَلَى رَسُولِهِ وَسَلَّمَ، لَقَدْ نَزَلْنَا مَعَهُ</w:t>
      </w:r>
      <w:r>
        <w:br/>
      </w:r>
      <w:r>
        <w:br/>
      </w:r>
      <w:r>
        <w:rPr>
          <w:rFonts w:ascii="Times New Roman" w:hAnsi="Times New Roman"/>
          <w:color w:val="000000"/>
          <w:sz w:val="30"/>
          <w:rtl/>
        </w:rPr>
        <w:t>هَاهُنَا، وَنَحْنُ يَوْمَئِذٍ خِفَافُ الحَقَائِبِ .</w:t>
      </w:r>
      <w:r>
        <w:br/>
      </w:r>
      <w:r>
        <w:br/>
      </w:r>
      <w:r>
        <w:rPr>
          <w:rFonts w:ascii="Times New Roman" w:hAnsi="Times New Roman"/>
          <w:color w:val="000000"/>
          <w:sz w:val="30"/>
          <w:rtl/>
        </w:rPr>
        <w:t>- باب فِي مُتْعَةِ الحَجّ</w:t>
      </w:r>
      <w:r>
        <w:br/>
      </w:r>
      <w:r>
        <w:br/>
      </w:r>
      <w:r>
        <w:rPr>
          <w:rFonts w:ascii="Times New Roman" w:hAnsi="Times New Roman"/>
          <w:color w:val="000000"/>
          <w:sz w:val="30"/>
        </w:rPr>
        <w:t>۱۳۸</w:t>
      </w:r>
      <w:r>
        <w:rPr>
          <w:rFonts w:ascii="Times New Roman" w:hAnsi="Times New Roman"/>
          <w:color w:val="000000"/>
          <w:sz w:val="30"/>
          <w:rtl/>
        </w:rPr>
        <w:t>) - (مُسْلِمُ القُرْي): سَأَلْتُ ابْنَ عَبَّاسٍ رَضِيَ اللهُ عَنْهُمَا عَنْ مُتْعَةِ الحَجِّ،</w:t>
      </w:r>
      <w:r>
        <w:br/>
      </w:r>
      <w:r>
        <w:br/>
      </w:r>
      <w:r>
        <w:rPr>
          <w:rFonts w:ascii="Times New Roman" w:hAnsi="Times New Roman"/>
          <w:color w:val="000000"/>
          <w:sz w:val="30"/>
          <w:rtl/>
        </w:rPr>
        <w:t>فَرَخْصَ فِيهَا .</w:t>
      </w:r>
      <w:r>
        <w:br/>
      </w:r>
      <w:r>
        <w:br/>
      </w:r>
      <w:r>
        <w:rPr>
          <w:rFonts w:ascii="Times New Roman" w:hAnsi="Times New Roman"/>
          <w:color w:val="000000"/>
          <w:sz w:val="30"/>
        </w:rPr>
        <w:t>۲۸۹</w:t>
      </w:r>
      <w:r>
        <w:br/>
      </w:r>
      <w:r>
        <w:br/>
      </w:r>
      <w:r>
        <w:rPr>
          <w:rFonts w:ascii="Times New Roman" w:hAnsi="Times New Roman"/>
          <w:color w:val="000000"/>
          <w:sz w:val="30"/>
        </w:rPr>
        <w:t>۲۹۰</w:t>
      </w:r>
      <w:r>
        <w:br/>
      </w:r>
      <w:r>
        <w:br/>
      </w:r>
      <w:r>
        <w:rPr>
          <w:rFonts w:ascii="Times New Roman" w:hAnsi="Times New Roman"/>
          <w:color w:val="000000"/>
          <w:sz w:val="30"/>
        </w:rPr>
        <w:t>۲۹۱</w:t>
      </w:r>
      <w:r>
        <w:br/>
      </w:r>
      <w:r>
        <w:br/>
      </w:r>
      <w:r>
        <w:rPr>
          <w:rFonts w:ascii="Times New Roman" w:hAnsi="Times New Roman"/>
          <w:color w:val="000000"/>
          <w:sz w:val="30"/>
        </w:rPr>
        <w:t>۲۹۱</w:t>
      </w:r>
      <w:r>
        <w:br/>
      </w:r>
      <w:r>
        <w:br/>
      </w:r>
      <w:r>
        <w:rPr>
          <w:rFonts w:ascii="Times New Roman" w:hAnsi="Times New Roman"/>
          <w:color w:val="000000"/>
          <w:sz w:val="30"/>
        </w:rPr>
        <w:t>۱۲۳۹</w:t>
      </w:r>
      <w:r>
        <w:rPr>
          <w:rFonts w:ascii="Times New Roman" w:hAnsi="Times New Roman"/>
          <w:color w:val="000000"/>
          <w:sz w:val="30"/>
          <w:rtl/>
        </w:rPr>
        <w:t xml:space="preserve"> - ( عبد الله بْنُ عَبَّاسٍ: أَهَلَّ النَّبِيُّ ﷺ بِعُمْرَةٍ، وَأَهَلَّ أَصْحَابُهُ بِحَج..</w:t>
      </w:r>
      <w:r>
        <w:rPr>
          <w:rFonts w:ascii="Times New Roman" w:hAnsi="Times New Roman"/>
          <w:color w:val="000000"/>
          <w:sz w:val="30"/>
        </w:rPr>
        <w:t>۲۹۲</w:t>
      </w:r>
      <w:r>
        <w:rPr>
          <w:rFonts w:ascii="Times New Roman" w:hAnsi="Times New Roman"/>
          <w:color w:val="000000"/>
          <w:sz w:val="30"/>
          <w:rtl/>
        </w:rPr>
        <w:t xml:space="preserve"> (عَبْدُ باب جَوَازِ العُمْرَةِ فِي أَشْهُرِ الحَجِّ</w:t>
      </w:r>
      <w:r>
        <w:br/>
      </w:r>
      <w:r>
        <w:rPr>
          <w:rFonts w:ascii="Times New Roman" w:hAnsi="Times New Roman"/>
          <w:color w:val="000000"/>
          <w:sz w:val="30"/>
        </w:rPr>
        <w:t>١٢٤٠</w:t>
      </w:r>
      <w:r>
        <w:rPr>
          <w:rFonts w:ascii="Times New Roman" w:hAnsi="Times New Roman"/>
          <w:color w:val="000000"/>
          <w:sz w:val="30"/>
          <w:rtl/>
        </w:rPr>
        <w:t xml:space="preserve"> - ( عَبْدُ اللهِ بْنُ عَبَّاس): فَقَدِمَ النَّبِيُّ ﷺ وَأَصْحَابُهُ صَبِيحَةَ رَابِعَةٍ - مُهلِّينَ بِالحَجِّ، فَأَمَرَهُمْ أَنْ يَجْعَلُوهَا عُمْرَةً، فَتَعَاظَمَ ذَلِكَ </w:t>
      </w:r>
      <w:r>
        <w:rPr>
          <w:rFonts w:ascii="Times New Roman" w:hAnsi="Times New Roman"/>
          <w:color w:val="000000"/>
          <w:sz w:val="30"/>
          <w:rtl/>
        </w:rPr>
        <w:lastRenderedPageBreak/>
        <w:t>عِنْدَهُمْ، فَقَالُوا: يَا رَسُولَ الله، أيُّ الحِلُ؟ قَالَ: «الحل كُلُّه».</w:t>
      </w:r>
      <w:r>
        <w:br/>
      </w:r>
      <w:r>
        <w:rPr>
          <w:rFonts w:ascii="Times New Roman" w:hAnsi="Times New Roman"/>
          <w:color w:val="000000"/>
          <w:sz w:val="30"/>
        </w:rPr>
        <w:t>١٢٤١</w:t>
      </w:r>
      <w:r>
        <w:rPr>
          <w:rFonts w:ascii="Times New Roman" w:hAnsi="Times New Roman"/>
          <w:color w:val="000000"/>
          <w:sz w:val="30"/>
          <w:rtl/>
        </w:rPr>
        <w:t xml:space="preserve"> - ( عَبْدُ اللهِ بْنُ عَبَّاسِ) : قَالَ رَسُولُ اللهِ ﷺ: «هَذِهِ عُمْرَةٌ اسْتَمْتَعْنَا</w:t>
      </w:r>
      <w:r>
        <w:br/>
      </w:r>
      <w:r>
        <w:br/>
      </w:r>
      <w:r>
        <w:rPr>
          <w:rFonts w:ascii="Times New Roman" w:hAnsi="Times New Roman"/>
          <w:color w:val="000000"/>
          <w:sz w:val="30"/>
        </w:rPr>
        <w:t>١٢٤٢</w:t>
      </w:r>
      <w:r>
        <w:rPr>
          <w:rFonts w:ascii="Times New Roman" w:hAnsi="Times New Roman"/>
          <w:color w:val="000000"/>
          <w:sz w:val="30"/>
          <w:rtl/>
        </w:rPr>
        <w:t xml:space="preserve"> - (أبو جَمْرَةَ الضُّبَعِيَّ) : ؛ قَالَ: تَمَتَعْتُ، فَنَهَانِي نَاسٌ عَنْ ذَلِكَ، فَأَتَيْتُ ابْنَ عَبَّاسٍ فَسَأَلْتُهُ عَنْ ذَلِكَ، فَأَمَرَنِي بِهَا.</w:t>
      </w:r>
      <w:r>
        <w:br/>
      </w:r>
      <w:r>
        <w:rPr>
          <w:rFonts w:ascii="Times New Roman" w:hAnsi="Times New Roman"/>
          <w:color w:val="000000"/>
          <w:sz w:val="30"/>
          <w:rtl/>
        </w:rPr>
        <w:t>باب تقليد الهذي وَإِشْعَارِهِ عِنْدَ الإِحْرَام .</w:t>
      </w:r>
      <w:r>
        <w:br/>
      </w:r>
      <w:r>
        <w:br/>
      </w:r>
      <w:r>
        <w:rPr>
          <w:rFonts w:ascii="Times New Roman" w:hAnsi="Times New Roman"/>
          <w:color w:val="000000"/>
          <w:sz w:val="30"/>
        </w:rPr>
        <w:t>۲۹۳</w:t>
      </w:r>
      <w:r>
        <w:br/>
      </w:r>
      <w:r>
        <w:br/>
      </w:r>
      <w:r>
        <w:rPr>
          <w:rFonts w:ascii="Times New Roman" w:hAnsi="Times New Roman"/>
          <w:color w:val="000000"/>
          <w:sz w:val="30"/>
        </w:rPr>
        <w:t>۲۹۳</w:t>
      </w:r>
      <w:r>
        <w:br/>
      </w:r>
      <w:r>
        <w:br/>
      </w:r>
      <w:r>
        <w:rPr>
          <w:rFonts w:ascii="Times New Roman" w:hAnsi="Times New Roman"/>
          <w:color w:val="000000"/>
          <w:sz w:val="30"/>
        </w:rPr>
        <w:t>٢٩٤</w:t>
      </w:r>
      <w:r>
        <w:br/>
      </w:r>
      <w:r>
        <w:br/>
      </w:r>
      <w:r>
        <w:rPr>
          <w:rFonts w:ascii="Times New Roman" w:hAnsi="Times New Roman"/>
          <w:color w:val="000000"/>
          <w:sz w:val="30"/>
        </w:rPr>
        <w:t>٢٩٤</w:t>
      </w:r>
      <w:r>
        <w:br/>
      </w:r>
      <w:r>
        <w:br/>
      </w:r>
      <w:r>
        <w:rPr>
          <w:rFonts w:ascii="Times New Roman" w:hAnsi="Times New Roman"/>
          <w:color w:val="000000"/>
          <w:sz w:val="30"/>
        </w:rPr>
        <w:t>٢٩٦</w:t>
      </w:r>
      <w:r>
        <w:br/>
      </w:r>
      <w:r>
        <w:br/>
      </w:r>
      <w:r>
        <w:rPr>
          <w:rFonts w:ascii="Times New Roman" w:hAnsi="Times New Roman"/>
          <w:color w:val="000000"/>
          <w:sz w:val="30"/>
        </w:rPr>
        <w:t>١٢٤٣</w:t>
      </w:r>
      <w:r>
        <w:rPr>
          <w:rFonts w:ascii="Times New Roman" w:hAnsi="Times New Roman"/>
          <w:color w:val="000000"/>
          <w:sz w:val="30"/>
          <w:rtl/>
        </w:rPr>
        <w:t xml:space="preserve"> - عبدُ الله بْنُ عَبَّاسٍ: صَلَّى رَسُولُ الله ﷺ الظهَرَ بِذِي الحليفة ...... </w:t>
      </w:r>
      <w:r>
        <w:rPr>
          <w:rFonts w:ascii="Times New Roman" w:hAnsi="Times New Roman"/>
          <w:color w:val="000000"/>
          <w:sz w:val="30"/>
        </w:rPr>
        <w:t>٢٩٦</w:t>
      </w:r>
      <w:r>
        <w:rPr>
          <w:rFonts w:ascii="Times New Roman" w:hAnsi="Times New Roman"/>
          <w:color w:val="000000"/>
          <w:sz w:val="30"/>
          <w:rtl/>
        </w:rPr>
        <w:t xml:space="preserve"> </w:t>
      </w:r>
      <w:r>
        <w:rPr>
          <w:rFonts w:ascii="Times New Roman" w:hAnsi="Times New Roman"/>
          <w:color w:val="000000"/>
          <w:sz w:val="30"/>
        </w:rPr>
        <w:t>١٢٤٤</w:t>
      </w:r>
      <w:r>
        <w:rPr>
          <w:rFonts w:ascii="Times New Roman" w:hAnsi="Times New Roman"/>
          <w:color w:val="000000"/>
          <w:sz w:val="30"/>
          <w:rtl/>
        </w:rPr>
        <w:t xml:space="preserve"> - أبو حَسَّانَ الأَعْرَجَ): قال رجُل من بني الهجيم: مَا هَذَا الفُتْيَا الَّتِي قَدْ تَشَغَفَتْ أَوْ : - تَشَغَبَتْ بِالنَّاسِ : أَنَّ مَنْ طَافَ بِالبَيْتِ فَقَدْ</w:t>
      </w:r>
      <w:r>
        <w:br/>
      </w:r>
      <w:r>
        <w:br/>
      </w:r>
      <w:r>
        <w:rPr>
          <w:rFonts w:ascii="Times New Roman" w:hAnsi="Times New Roman"/>
          <w:color w:val="000000"/>
          <w:sz w:val="30"/>
          <w:rtl/>
        </w:rPr>
        <w:t>-</w:t>
      </w:r>
      <w:r>
        <w:br/>
      </w:r>
      <w:r>
        <w:br/>
      </w:r>
      <w:r>
        <w:rPr>
          <w:rFonts w:ascii="Times New Roman" w:hAnsi="Times New Roman"/>
          <w:color w:val="000000"/>
          <w:sz w:val="30"/>
          <w:rtl/>
        </w:rPr>
        <w:t>حَلَّ ؟! فَقَالَ: سُنَّةُ نَبِيِّكُمْ ﷺ وَإِنْ رَغِمْتُمْ.</w:t>
      </w:r>
      <w:r>
        <w:br/>
      </w:r>
      <w:r>
        <w:br/>
      </w:r>
      <w:r>
        <w:rPr>
          <w:rFonts w:ascii="Times New Roman" w:hAnsi="Times New Roman"/>
          <w:color w:val="000000"/>
          <w:sz w:val="30"/>
        </w:rPr>
        <w:t>۲۹۷</w:t>
      </w:r>
      <w:r>
        <w:br/>
      </w:r>
      <w:r>
        <w:br/>
      </w:r>
      <w:r>
        <w:rPr>
          <w:rFonts w:ascii="Times New Roman" w:hAnsi="Times New Roman"/>
          <w:color w:val="000000"/>
          <w:sz w:val="30"/>
        </w:rPr>
        <w:t>٦٥١</w:t>
      </w:r>
      <w:r>
        <w:br/>
      </w:r>
      <w:r>
        <w:br/>
      </w:r>
      <w:r>
        <w:rPr>
          <w:rFonts w:ascii="Times New Roman" w:hAnsi="Times New Roman"/>
          <w:color w:val="000000"/>
          <w:sz w:val="30"/>
        </w:rPr>
        <w:t>۲۹۸</w:t>
      </w:r>
      <w:r>
        <w:br/>
      </w:r>
      <w:r>
        <w:br/>
      </w:r>
      <w:r>
        <w:rPr>
          <w:rFonts w:ascii="Times New Roman" w:hAnsi="Times New Roman"/>
          <w:color w:val="000000"/>
          <w:sz w:val="30"/>
        </w:rPr>
        <w:t>۳۰۰</w:t>
      </w:r>
      <w:r>
        <w:br/>
      </w:r>
      <w:r>
        <w:br/>
      </w:r>
      <w:r>
        <w:rPr>
          <w:rFonts w:ascii="Times New Roman" w:hAnsi="Times New Roman"/>
          <w:color w:val="000000"/>
          <w:sz w:val="30"/>
        </w:rPr>
        <w:t>۳۰</w:t>
      </w:r>
      <w:r>
        <w:br/>
      </w:r>
      <w:r>
        <w:br/>
      </w:r>
      <w:r>
        <w:rPr>
          <w:rFonts w:ascii="Times New Roman" w:hAnsi="Times New Roman"/>
          <w:color w:val="000000"/>
          <w:sz w:val="30"/>
        </w:rPr>
        <w:t>۳۰۲</w:t>
      </w:r>
      <w:r>
        <w:br/>
      </w:r>
      <w:r>
        <w:br/>
      </w:r>
      <w:r>
        <w:rPr>
          <w:rFonts w:ascii="Times New Roman" w:hAnsi="Times New Roman"/>
          <w:color w:val="000000"/>
          <w:sz w:val="30"/>
        </w:rPr>
        <w:t>۳۰۲</w:t>
      </w:r>
      <w:r>
        <w:br/>
      </w:r>
      <w:r>
        <w:br/>
      </w:r>
      <w:r>
        <w:rPr>
          <w:rFonts w:ascii="Times New Roman" w:hAnsi="Times New Roman"/>
          <w:color w:val="000000"/>
          <w:sz w:val="30"/>
        </w:rPr>
        <w:t>٣٠٣</w:t>
      </w:r>
      <w:r>
        <w:br/>
      </w:r>
      <w:r>
        <w:br/>
      </w:r>
      <w:r>
        <w:rPr>
          <w:rFonts w:ascii="Times New Roman" w:hAnsi="Times New Roman"/>
          <w:color w:val="000000"/>
          <w:sz w:val="30"/>
        </w:rPr>
        <w:t>۳۰۳</w:t>
      </w:r>
      <w:r>
        <w:br/>
      </w:r>
      <w:r>
        <w:lastRenderedPageBreak/>
        <w:br/>
      </w:r>
      <w:r>
        <w:rPr>
          <w:rFonts w:ascii="Times New Roman" w:hAnsi="Times New Roman"/>
          <w:color w:val="000000"/>
          <w:sz w:val="30"/>
        </w:rPr>
        <w:t>٣٠٥</w:t>
      </w:r>
      <w:r>
        <w:br/>
      </w:r>
      <w:r>
        <w:br/>
      </w:r>
      <w:r>
        <w:rPr>
          <w:rFonts w:ascii="Times New Roman" w:hAnsi="Times New Roman"/>
          <w:color w:val="000000"/>
          <w:sz w:val="30"/>
          <w:rtl/>
        </w:rPr>
        <w:t>فهرس الموضوعات</w:t>
      </w:r>
      <w:r>
        <w:br/>
      </w:r>
      <w:r>
        <w:br/>
      </w:r>
      <w:r>
        <w:rPr>
          <w:rFonts w:ascii="Times New Roman" w:hAnsi="Times New Roman"/>
          <w:color w:val="000000"/>
          <w:sz w:val="30"/>
        </w:rPr>
        <w:t>١٢٤٥</w:t>
      </w:r>
      <w:r>
        <w:rPr>
          <w:rFonts w:ascii="Times New Roman" w:hAnsi="Times New Roman"/>
          <w:color w:val="000000"/>
          <w:sz w:val="30"/>
          <w:rtl/>
        </w:rPr>
        <w:t>) - (عَبْدُ الله بْنُ عَبَّاسِ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لا يَطُوفُ بِالبَيْتِ حَاجٌ وَلَا غَيْرُ حَاجُ إِلَّا</w:t>
      </w:r>
      <w:r>
        <w:br/>
      </w:r>
      <w:r>
        <w:br/>
      </w:r>
      <w:r>
        <w:rPr>
          <w:rFonts w:ascii="Times New Roman" w:hAnsi="Times New Roman"/>
          <w:color w:val="000000"/>
          <w:sz w:val="30"/>
          <w:rtl/>
        </w:rPr>
        <w:t>حَلَّ ....</w:t>
      </w:r>
      <w:r>
        <w:br/>
      </w:r>
      <w:r>
        <w:br/>
      </w:r>
      <w:r>
        <w:rPr>
          <w:rFonts w:ascii="Times New Roman" w:hAnsi="Times New Roman"/>
          <w:color w:val="000000"/>
          <w:sz w:val="30"/>
          <w:rtl/>
        </w:rPr>
        <w:t>- باب التَّقْصِير في العُمْرَةِ.</w:t>
      </w:r>
      <w:r>
        <w:br/>
      </w:r>
      <w:r>
        <w:br/>
      </w:r>
      <w:r>
        <w:rPr>
          <w:rFonts w:ascii="Times New Roman" w:hAnsi="Times New Roman"/>
          <w:color w:val="000000"/>
          <w:sz w:val="30"/>
        </w:rPr>
        <w:t>١٢٤٦</w:t>
      </w:r>
      <w:r>
        <w:rPr>
          <w:rFonts w:ascii="Times New Roman" w:hAnsi="Times New Roman"/>
          <w:color w:val="000000"/>
          <w:sz w:val="30"/>
          <w:rtl/>
        </w:rPr>
        <w:t xml:space="preserve"> - (عَبْدُ اللهِ بْنُ عَبَّاسِ</w:t>
      </w:r>
      <w:proofErr w:type="gramStart"/>
      <w:r>
        <w:rPr>
          <w:rFonts w:ascii="Times New Roman" w:hAnsi="Times New Roman"/>
          <w:color w:val="000000"/>
          <w:sz w:val="30"/>
          <w:rtl/>
        </w:rPr>
        <w:t>) :</w:t>
      </w:r>
      <w:proofErr w:type="gramEnd"/>
      <w:r>
        <w:rPr>
          <w:rFonts w:ascii="Times New Roman" w:hAnsi="Times New Roman"/>
          <w:color w:val="000000"/>
          <w:sz w:val="30"/>
          <w:rtl/>
        </w:rPr>
        <w:t xml:space="preserve"> قَالَ لِي مُعَاوِيَةُ: أَعَلِمْتَ أَنِّي فَصَّرْتُ مِنْ رَأْسِ رَسُولِ اللهِ ﷺ عِنْدَ الْمَرْوَةِ </w:t>
      </w:r>
      <w:proofErr w:type="gramStart"/>
      <w:r>
        <w:rPr>
          <w:rFonts w:ascii="Times New Roman" w:hAnsi="Times New Roman"/>
          <w:color w:val="000000"/>
          <w:sz w:val="30"/>
          <w:rtl/>
        </w:rPr>
        <w:t>بِمِشْقَص ؟</w:t>
      </w:r>
      <w:proofErr w:type="gramEnd"/>
      <w:r>
        <w:rPr>
          <w:rFonts w:ascii="Times New Roman" w:hAnsi="Times New Roman"/>
          <w:color w:val="000000"/>
          <w:sz w:val="30"/>
          <w:rtl/>
        </w:rPr>
        <w:t xml:space="preserve"> فَقُلْتُ لَهُ: لَا أَعْلَمُ هَذَا إِلَّا</w:t>
      </w:r>
      <w:r>
        <w:br/>
      </w:r>
      <w:r>
        <w:br/>
      </w:r>
      <w:r>
        <w:rPr>
          <w:rFonts w:ascii="Times New Roman" w:hAnsi="Times New Roman"/>
          <w:color w:val="000000"/>
          <w:sz w:val="30"/>
          <w:rtl/>
        </w:rPr>
        <w:t>حُجَّةً عَلَيْكَ.</w:t>
      </w:r>
      <w:r>
        <w:br/>
      </w:r>
      <w:r>
        <w:br/>
      </w:r>
      <w:r>
        <w:rPr>
          <w:rFonts w:ascii="Times New Roman" w:hAnsi="Times New Roman"/>
          <w:color w:val="000000"/>
          <w:sz w:val="30"/>
        </w:rPr>
        <w:t>١٢٤٧</w:t>
      </w:r>
      <w:r>
        <w:rPr>
          <w:rFonts w:ascii="Times New Roman" w:hAnsi="Times New Roman"/>
          <w:color w:val="000000"/>
          <w:sz w:val="30"/>
          <w:rtl/>
        </w:rPr>
        <w:t>) - (أبو سَعِيدِ الخُدْرِي): خَرَجْنَا مَعَ رَسُولِ اللهِ ﷺ نَصْرُخُ بِالحج</w:t>
      </w:r>
      <w:r>
        <w:br/>
      </w:r>
      <w:r>
        <w:br/>
      </w:r>
      <w:r>
        <w:rPr>
          <w:rFonts w:ascii="Times New Roman" w:hAnsi="Times New Roman"/>
          <w:color w:val="000000"/>
          <w:sz w:val="30"/>
        </w:rPr>
        <w:t>١٢٤٨</w:t>
      </w:r>
      <w:r>
        <w:br/>
      </w:r>
      <w:r>
        <w:br/>
      </w:r>
      <w:r>
        <w:rPr>
          <w:rFonts w:ascii="Times New Roman" w:hAnsi="Times New Roman"/>
          <w:color w:val="000000"/>
          <w:sz w:val="30"/>
          <w:rtl/>
        </w:rPr>
        <w:t>صُرَاخا.............</w:t>
      </w:r>
      <w:r>
        <w:br/>
      </w:r>
      <w:r>
        <w:br/>
      </w:r>
      <w:r>
        <w:rPr>
          <w:rFonts w:ascii="Times New Roman" w:hAnsi="Times New Roman"/>
          <w:color w:val="000000"/>
          <w:sz w:val="30"/>
        </w:rPr>
        <w:t>۱۲</w:t>
      </w:r>
      <w:r>
        <w:rPr>
          <w:rFonts w:ascii="Times New Roman" w:hAnsi="Times New Roman"/>
          <w:color w:val="000000"/>
          <w:sz w:val="30"/>
          <w:rtl/>
        </w:rPr>
        <w:t xml:space="preserve"> - (جَابِرُ بْنُ عَبْدُ اللَّه وَأَبُو سَعِيدٍ الْخُدْرِيُّ) : قَدِمْنَا مَعَ النَّبِيِّ ﷺ وَنَحْنُ</w:t>
      </w:r>
      <w:r>
        <w:br/>
      </w:r>
      <w:r>
        <w:br/>
      </w:r>
      <w:r>
        <w:rPr>
          <w:rFonts w:ascii="Times New Roman" w:hAnsi="Times New Roman"/>
          <w:color w:val="000000"/>
          <w:sz w:val="30"/>
          <w:rtl/>
        </w:rPr>
        <w:t>نَصْرُخُ بِالحَج صُرَاحًا..</w:t>
      </w:r>
      <w:r>
        <w:br/>
      </w:r>
      <w:r>
        <w:br/>
      </w:r>
      <w:r>
        <w:rPr>
          <w:rFonts w:ascii="Times New Roman" w:hAnsi="Times New Roman"/>
          <w:color w:val="000000"/>
          <w:sz w:val="30"/>
        </w:rPr>
        <w:t>١٢٤٩</w:t>
      </w:r>
      <w:r>
        <w:rPr>
          <w:rFonts w:ascii="Times New Roman" w:hAnsi="Times New Roman"/>
          <w:color w:val="000000"/>
          <w:sz w:val="30"/>
          <w:rtl/>
        </w:rPr>
        <w:t xml:space="preserve"> - (جَابِرُ بْنُ عَبْدُ الله ) : عن المتَّعَتَيْنِ: فَعَلْنَاهُمَا مَعَ رَسُولِ اللهِ ، ثُمَّ</w:t>
      </w:r>
      <w:r>
        <w:br/>
      </w:r>
      <w:r>
        <w:br/>
      </w:r>
      <w:r>
        <w:rPr>
          <w:rFonts w:ascii="Times New Roman" w:hAnsi="Times New Roman"/>
          <w:color w:val="000000"/>
          <w:sz w:val="30"/>
          <w:rtl/>
        </w:rPr>
        <w:t>نهَانًا عَنْهُما عُمَرُ، فَلَمْ نَعُدْ هَما .</w:t>
      </w:r>
      <w:r>
        <w:br/>
      </w:r>
      <w:r>
        <w:br/>
      </w:r>
      <w:r>
        <w:rPr>
          <w:rFonts w:ascii="Times New Roman" w:hAnsi="Times New Roman"/>
          <w:color w:val="000000"/>
          <w:sz w:val="30"/>
          <w:rtl/>
        </w:rPr>
        <w:t>- باب إِهْلَالِ النَّبِيِّ</w:t>
      </w:r>
      <w:r>
        <w:br/>
      </w:r>
      <w:r>
        <w:rPr>
          <w:rFonts w:ascii="Times New Roman" w:hAnsi="Times New Roman"/>
          <w:color w:val="000000"/>
          <w:sz w:val="30"/>
          <w:rtl/>
        </w:rPr>
        <w:t>ﷺ وَهَدْيِهِ</w:t>
      </w:r>
      <w:r>
        <w:br/>
      </w:r>
      <w:r>
        <w:br/>
      </w:r>
      <w:r>
        <w:rPr>
          <w:rFonts w:ascii="Times New Roman" w:hAnsi="Times New Roman"/>
          <w:color w:val="000000"/>
          <w:sz w:val="30"/>
        </w:rPr>
        <w:t>۱۲</w:t>
      </w:r>
      <w:r>
        <w:rPr>
          <w:rFonts w:ascii="Times New Roman" w:hAnsi="Times New Roman"/>
          <w:color w:val="000000"/>
          <w:sz w:val="30"/>
          <w:rtl/>
        </w:rPr>
        <w:t xml:space="preserve"> - أَنَسُ بْنُ مَالِكِ) : قَالَ رَسُولُ الله ﷺ: «لَوْلَا أَنَّ مَعِي الهَدْيَ</w:t>
      </w:r>
      <w:r>
        <w:br/>
      </w:r>
      <w:r>
        <w:br/>
      </w:r>
      <w:r>
        <w:rPr>
          <w:rFonts w:ascii="Times New Roman" w:hAnsi="Times New Roman"/>
          <w:color w:val="000000"/>
          <w:sz w:val="30"/>
          <w:rtl/>
        </w:rPr>
        <w:t>لأَحْلَلْتُ».</w:t>
      </w:r>
      <w:r>
        <w:br/>
      </w:r>
      <w:r>
        <w:br/>
      </w:r>
      <w:r>
        <w:rPr>
          <w:rFonts w:ascii="Times New Roman" w:hAnsi="Times New Roman"/>
          <w:color w:val="000000"/>
          <w:sz w:val="30"/>
        </w:rPr>
        <w:t>١٢</w:t>
      </w:r>
      <w:r>
        <w:rPr>
          <w:rFonts w:ascii="Times New Roman" w:hAnsi="Times New Roman"/>
          <w:color w:val="000000"/>
          <w:sz w:val="30"/>
          <w:rtl/>
        </w:rPr>
        <w:t>) - (أَنَسُ بْنُ مَالِكِ: قَالَ رَسُولُ الله : «البَيْكَ عُمْرَةٌ وَحَجًا، لَبَّيْكَ</w:t>
      </w:r>
      <w:r>
        <w:br/>
      </w:r>
      <w:r>
        <w:br/>
      </w:r>
      <w:r>
        <w:rPr>
          <w:rFonts w:ascii="Times New Roman" w:hAnsi="Times New Roman"/>
          <w:color w:val="000000"/>
          <w:sz w:val="30"/>
          <w:rtl/>
        </w:rPr>
        <w:t>عُمْرَةً وَحَجًا.</w:t>
      </w:r>
      <w:r>
        <w:br/>
      </w:r>
      <w:r>
        <w:br/>
      </w:r>
      <w:r>
        <w:rPr>
          <w:rFonts w:ascii="Times New Roman" w:hAnsi="Times New Roman"/>
          <w:color w:val="000000"/>
          <w:sz w:val="30"/>
        </w:rPr>
        <w:t>١٢٥٢</w:t>
      </w:r>
      <w:r>
        <w:rPr>
          <w:rFonts w:ascii="Times New Roman" w:hAnsi="Times New Roman"/>
          <w:color w:val="000000"/>
          <w:sz w:val="30"/>
          <w:rtl/>
        </w:rPr>
        <w:t xml:space="preserve"> - (أَبو هُرَيْرَةَ ) : قَالَ رَسُولُ اللهِ ﷺ: «وَالَّذِي نَفْسِي بِيَدِهِ لَيُهِلَّنَّ ابْنُ مَرْيَمَ بِفَجُ الرَّوْحَاءِ حَاجًا أَوْ مُعْتَمِرًا أَوْ لَبنيتهما .</w:t>
      </w:r>
      <w:r>
        <w:br/>
      </w:r>
      <w:r>
        <w:rPr>
          <w:rFonts w:ascii="Times New Roman" w:hAnsi="Times New Roman"/>
          <w:color w:val="000000"/>
          <w:sz w:val="30"/>
          <w:rtl/>
        </w:rPr>
        <w:t>باب بَيَانِ عَدَدِ عُمَرِ النَّبِيِّ ﷺ وَزَمَانِهِنَّ</w:t>
      </w:r>
      <w:r>
        <w:br/>
      </w:r>
      <w:r>
        <w:lastRenderedPageBreak/>
        <w:br/>
      </w:r>
      <w:r>
        <w:rPr>
          <w:rFonts w:ascii="Times New Roman" w:hAnsi="Times New Roman"/>
          <w:color w:val="000000"/>
          <w:sz w:val="30"/>
        </w:rPr>
        <w:t>٦٥٢</w:t>
      </w:r>
      <w:r>
        <w:br/>
      </w:r>
      <w:r>
        <w:br/>
      </w:r>
      <w:r>
        <w:rPr>
          <w:rFonts w:ascii="Times New Roman" w:hAnsi="Times New Roman"/>
          <w:color w:val="000000"/>
          <w:sz w:val="30"/>
          <w:rtl/>
        </w:rPr>
        <w:t>فهرس الكتاب</w:t>
      </w:r>
      <w:r>
        <w:br/>
      </w:r>
      <w:r>
        <w:br/>
      </w:r>
      <w:r>
        <w:rPr>
          <w:rFonts w:ascii="Times New Roman" w:hAnsi="Times New Roman"/>
          <w:color w:val="000000"/>
          <w:sz w:val="30"/>
        </w:rPr>
        <w:t>١٢٥٣</w:t>
      </w:r>
      <w:r>
        <w:rPr>
          <w:rFonts w:ascii="Times New Roman" w:hAnsi="Times New Roman"/>
          <w:color w:val="000000"/>
          <w:sz w:val="30"/>
          <w:rtl/>
        </w:rPr>
        <w:t>) - (أَنَسُ بْنُ مَالِكِ: أَنَّ رَسُولَ الله ﷺ اعْتَمَرَ أَرْبَعَ عُمَرٍ، كُلُهُنَّ فِي</w:t>
      </w:r>
      <w:r>
        <w:br/>
      </w:r>
      <w:r>
        <w:br/>
      </w:r>
      <w:r>
        <w:rPr>
          <w:rFonts w:ascii="Times New Roman" w:hAnsi="Times New Roman"/>
          <w:color w:val="000000"/>
          <w:sz w:val="30"/>
          <w:rtl/>
        </w:rPr>
        <w:t>ذِي القَعْدَةِ إِلَّا الَّتِي مَعَ حَجَتِهِ...</w:t>
      </w:r>
      <w:r>
        <w:br/>
      </w:r>
      <w:r>
        <w:br/>
      </w:r>
      <w:r>
        <w:rPr>
          <w:rFonts w:ascii="Times New Roman" w:hAnsi="Times New Roman"/>
          <w:color w:val="000000"/>
          <w:sz w:val="30"/>
        </w:rPr>
        <w:t>١٢٥</w:t>
      </w:r>
      <w:r>
        <w:rPr>
          <w:rFonts w:ascii="Times New Roman" w:hAnsi="Times New Roman"/>
          <w:color w:val="000000"/>
          <w:sz w:val="30"/>
          <w:rtl/>
        </w:rPr>
        <w:t xml:space="preserve"> - زَيْدُ بْنُ أَرْقَمَ : أَنَّ رَسُولَ اللهِ ﷺ غَذَا تِسْعَ عَشْرَةَ، وَأَنَّهُ حَجَّ بَعْدَ</w:t>
      </w:r>
      <w:r>
        <w:br/>
      </w:r>
      <w:r>
        <w:br/>
      </w:r>
      <w:r>
        <w:rPr>
          <w:rFonts w:ascii="Times New Roman" w:hAnsi="Times New Roman"/>
          <w:color w:val="000000"/>
          <w:sz w:val="30"/>
          <w:rtl/>
        </w:rPr>
        <w:t>مَا هَاجَرَ حَجَّةٌ وَاحِدَةٌ حَجَّةَ الوَدَاعِ.</w:t>
      </w:r>
      <w:r>
        <w:br/>
      </w:r>
      <w:r>
        <w:br/>
      </w:r>
      <w:r>
        <w:rPr>
          <w:rFonts w:ascii="Times New Roman" w:hAnsi="Times New Roman"/>
          <w:color w:val="000000"/>
          <w:sz w:val="30"/>
        </w:rPr>
        <w:t>١٢٥٥</w:t>
      </w:r>
      <w:r>
        <w:rPr>
          <w:rFonts w:ascii="Times New Roman" w:hAnsi="Times New Roman"/>
          <w:color w:val="000000"/>
          <w:sz w:val="30"/>
          <w:rtl/>
        </w:rPr>
        <w:t xml:space="preserve"> - ( عَائِشَةُ ): يَغْفِرُ اللهُ لِأَبِي عَبْدِ الرَّحْمَنِ، لَعَمْرِي مَا اعْتَمَرَ فِي رَجَبٍ، وَمَا اعْتَمَرَ مِنْ عُمْرَة إِلَّا وَإِنَّهُ لَعَهُ..</w:t>
      </w:r>
      <w:r>
        <w:br/>
      </w:r>
      <w:r>
        <w:br/>
      </w:r>
      <w:r>
        <w:rPr>
          <w:rFonts w:ascii="Times New Roman" w:hAnsi="Times New Roman"/>
          <w:color w:val="000000"/>
          <w:sz w:val="30"/>
          <w:rtl/>
        </w:rPr>
        <w:t>باب فَضْلِ العُمْرَةِ فِي رَمَضَانَ</w:t>
      </w:r>
      <w:r>
        <w:br/>
      </w:r>
      <w:r>
        <w:br/>
      </w:r>
      <w:r>
        <w:rPr>
          <w:rFonts w:ascii="Times New Roman" w:hAnsi="Times New Roman"/>
          <w:color w:val="000000"/>
          <w:sz w:val="30"/>
        </w:rPr>
        <w:t>١٢٥٦</w:t>
      </w:r>
      <w:r>
        <w:rPr>
          <w:rFonts w:ascii="Times New Roman" w:hAnsi="Times New Roman"/>
          <w:color w:val="000000"/>
          <w:sz w:val="30"/>
          <w:rtl/>
        </w:rPr>
        <w:t xml:space="preserve"> - (عَبْدُ الله بْنُ عَبَّاس): قَالَ رَسُولُ الله : فَإِذَا جَاءَ رَمَضَانُ فَاعْتَمِرِي، فَإِنَّ عُمْرَةً فِيهِ تَعْدِلُ حَجَّةٌ».</w:t>
      </w:r>
      <w:r>
        <w:br/>
      </w:r>
      <w:r>
        <w:rPr>
          <w:rFonts w:ascii="Times New Roman" w:hAnsi="Times New Roman"/>
          <w:color w:val="000000"/>
          <w:sz w:val="30"/>
          <w:rtl/>
        </w:rPr>
        <w:t>- باب اسْتِحْبَابِ دُخُولِ مَكَّةَ مِنَ النَّبِيَّةِ العُلْيَا وَالخُرُوجِ مِنْهَا مِنَ الثَّنِيَّةِ السُّفْلَى وَدُخُولِ بَلْدَةٍ مِنْ طَرِيقِ غَيْرِ الَّتِي خَرَجَ مِنْهَا .</w:t>
      </w:r>
      <w:r>
        <w:br/>
      </w:r>
      <w:r>
        <w:br/>
      </w:r>
      <w:r>
        <w:rPr>
          <w:rFonts w:ascii="Times New Roman" w:hAnsi="Times New Roman"/>
          <w:color w:val="000000"/>
          <w:sz w:val="30"/>
          <w:rtl/>
        </w:rPr>
        <w:t xml:space="preserve">. </w:t>
      </w:r>
      <w:r>
        <w:rPr>
          <w:rFonts w:ascii="Times New Roman" w:hAnsi="Times New Roman"/>
          <w:color w:val="000000"/>
          <w:sz w:val="30"/>
        </w:rPr>
        <w:t>0</w:t>
      </w:r>
      <w:r>
        <w:br/>
      </w:r>
      <w:r>
        <w:br/>
      </w:r>
      <w:r>
        <w:rPr>
          <w:rFonts w:ascii="Times New Roman" w:hAnsi="Times New Roman"/>
          <w:color w:val="000000"/>
          <w:sz w:val="30"/>
        </w:rPr>
        <w:t>٣٠٦</w:t>
      </w:r>
      <w:r>
        <w:br/>
      </w:r>
      <w:r>
        <w:br/>
      </w:r>
      <w:r>
        <w:rPr>
          <w:rFonts w:ascii="Times New Roman" w:hAnsi="Times New Roman"/>
          <w:color w:val="000000"/>
          <w:sz w:val="30"/>
        </w:rPr>
        <w:t>٣٠٦</w:t>
      </w:r>
      <w:r>
        <w:br/>
      </w:r>
      <w:r>
        <w:br/>
      </w:r>
      <w:r>
        <w:rPr>
          <w:rFonts w:ascii="Times New Roman" w:hAnsi="Times New Roman"/>
          <w:color w:val="000000"/>
          <w:sz w:val="30"/>
        </w:rPr>
        <w:t>۳۱۱</w:t>
      </w:r>
      <w:r>
        <w:br/>
      </w:r>
      <w:r>
        <w:br/>
      </w:r>
      <w:r>
        <w:rPr>
          <w:rFonts w:ascii="Times New Roman" w:hAnsi="Times New Roman"/>
          <w:color w:val="000000"/>
          <w:sz w:val="30"/>
        </w:rPr>
        <w:t>۳۱۱</w:t>
      </w:r>
      <w:r>
        <w:br/>
      </w:r>
      <w:r>
        <w:br/>
      </w:r>
      <w:r>
        <w:rPr>
          <w:rFonts w:ascii="Times New Roman" w:hAnsi="Times New Roman"/>
          <w:color w:val="000000"/>
          <w:sz w:val="30"/>
        </w:rPr>
        <w:t>٣١٤</w:t>
      </w:r>
      <w:r>
        <w:rPr>
          <w:rFonts w:ascii="Times New Roman" w:hAnsi="Times New Roman"/>
          <w:color w:val="000000"/>
          <w:sz w:val="30"/>
          <w:rtl/>
        </w:rPr>
        <w:t xml:space="preserve"> ....</w:t>
      </w:r>
      <w:r>
        <w:br/>
      </w:r>
      <w:r>
        <w:br/>
      </w:r>
      <w:r>
        <w:rPr>
          <w:rFonts w:ascii="Times New Roman" w:hAnsi="Times New Roman"/>
          <w:color w:val="000000"/>
          <w:sz w:val="30"/>
        </w:rPr>
        <w:t>١٢٥٧</w:t>
      </w:r>
      <w:r>
        <w:rPr>
          <w:rFonts w:ascii="Times New Roman" w:hAnsi="Times New Roman"/>
          <w:color w:val="000000"/>
          <w:sz w:val="30"/>
          <w:rtl/>
        </w:rPr>
        <w:t>- (عَبْدُ اللهِ بْنُ عُمَرَ : أَنَّ رَسُولَ اللهِ ﷺ كَانَ يَخْرُجُ مِنْ طَرِيقِ الشَّجَرَةِ، وَيَدْخُلُ مِنْ طَرِيقِ المُعَرَّسِ.</w:t>
      </w:r>
      <w:r>
        <w:br/>
      </w:r>
      <w:r>
        <w:rPr>
          <w:rFonts w:ascii="Times New Roman" w:hAnsi="Times New Roman"/>
          <w:color w:val="000000"/>
          <w:sz w:val="30"/>
        </w:rPr>
        <w:t>١٢٥٨</w:t>
      </w:r>
      <w:r>
        <w:rPr>
          <w:rFonts w:ascii="Times New Roman" w:hAnsi="Times New Roman"/>
          <w:color w:val="000000"/>
          <w:sz w:val="30"/>
          <w:rtl/>
        </w:rPr>
        <w:t>) - (عَائِشَةُ ): أَنَّ النَّبِيِّ ﷺ لَمَّا جَاءَ إِلَى مَكَّةَ دَخَلَهَا مِنْ أَعْلَاهَا، وَخَرَجَ مِنْ أَسْفَلِهَا.</w:t>
      </w:r>
      <w:r>
        <w:br/>
      </w:r>
      <w:r>
        <w:rPr>
          <w:rFonts w:ascii="Times New Roman" w:hAnsi="Times New Roman"/>
          <w:color w:val="000000"/>
          <w:sz w:val="30"/>
          <w:rtl/>
        </w:rPr>
        <w:t>باب اسْتِحْبَابِ المَبيتِ بِذِي طَوّى عِنْدَ إِرَادَةِ دُخُولِ مَكَّةَ وَالاِغْتِسَالِ لِدُخُولِهَا وَدُخُولِهَا نَهَارًا</w:t>
      </w:r>
      <w:r>
        <w:br/>
      </w:r>
      <w:r>
        <w:rPr>
          <w:rFonts w:ascii="Times New Roman" w:hAnsi="Times New Roman"/>
          <w:color w:val="000000"/>
          <w:sz w:val="30"/>
        </w:rPr>
        <w:t>١٢٥٩</w:t>
      </w:r>
      <w:r>
        <w:rPr>
          <w:rFonts w:ascii="Times New Roman" w:hAnsi="Times New Roman"/>
          <w:color w:val="000000"/>
          <w:sz w:val="30"/>
          <w:rtl/>
        </w:rPr>
        <w:t xml:space="preserve"> - (عَبْدُ اللهِ بْنُ عُمَرَ ) : أَنَّ رَسُولَ اللهِ ﷺ بَاتَ بِذِي طَوًى حَتَّى أَصْبَحَ ، ثُمَّ دَخَلَ مَكَّةَ..</w:t>
      </w:r>
      <w:r>
        <w:br/>
      </w:r>
      <w:r>
        <w:rPr>
          <w:rFonts w:ascii="Times New Roman" w:hAnsi="Times New Roman"/>
          <w:color w:val="000000"/>
          <w:sz w:val="30"/>
        </w:rPr>
        <w:t>١٢٦٠</w:t>
      </w:r>
      <w:r>
        <w:rPr>
          <w:rFonts w:ascii="Times New Roman" w:hAnsi="Times New Roman"/>
          <w:color w:val="000000"/>
          <w:sz w:val="30"/>
          <w:rtl/>
        </w:rPr>
        <w:t xml:space="preserve"> - (عَبْدُ الله بْنُ عُمَرَ : أَنَّ رَسُولَ اللَّهِ ﷺ اسْتَقْبَلَ فُرْضَتَي الجَبَلِ الَّذِي بَيْنَهُ وَبَيْنَ الجَبَلِ الطويل نَحْوَ الكَعْبَةِ.</w:t>
      </w:r>
      <w:r>
        <w:br/>
      </w:r>
      <w:r>
        <w:br/>
      </w:r>
      <w:r>
        <w:rPr>
          <w:rFonts w:ascii="Times New Roman" w:hAnsi="Times New Roman"/>
          <w:color w:val="000000"/>
          <w:sz w:val="30"/>
        </w:rPr>
        <w:t>٣١٦٠</w:t>
      </w:r>
      <w:r>
        <w:br/>
      </w:r>
      <w:r>
        <w:br/>
      </w:r>
      <w:r>
        <w:rPr>
          <w:rFonts w:ascii="Times New Roman" w:hAnsi="Times New Roman"/>
          <w:color w:val="000000"/>
          <w:sz w:val="30"/>
        </w:rPr>
        <w:lastRenderedPageBreak/>
        <w:t>٣١٦</w:t>
      </w:r>
      <w:r>
        <w:br/>
      </w:r>
      <w:r>
        <w:br/>
      </w:r>
      <w:r>
        <w:rPr>
          <w:rFonts w:ascii="Times New Roman" w:hAnsi="Times New Roman"/>
          <w:color w:val="000000"/>
          <w:sz w:val="30"/>
        </w:rPr>
        <w:t>۳۱۸</w:t>
      </w:r>
      <w:r>
        <w:br/>
      </w:r>
      <w:r>
        <w:br/>
      </w:r>
      <w:r>
        <w:rPr>
          <w:rFonts w:ascii="Times New Roman" w:hAnsi="Times New Roman"/>
          <w:color w:val="000000"/>
          <w:sz w:val="30"/>
        </w:rPr>
        <w:t>۳۱۸</w:t>
      </w:r>
      <w:r>
        <w:br/>
      </w:r>
      <w:r>
        <w:br/>
      </w:r>
      <w:r>
        <w:rPr>
          <w:rFonts w:ascii="Times New Roman" w:hAnsi="Times New Roman"/>
          <w:color w:val="000000"/>
          <w:sz w:val="30"/>
        </w:rPr>
        <w:t>۳۱۸</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 باب اسْتِحْبَابِ الرَّمَلِ فِي الطَّوَافِ وَالعُمْرَةِ وَفِي الطَّوَافِ الأَوَّلِ فِي</w:t>
      </w:r>
      <w:r>
        <w:br/>
      </w:r>
      <w:r>
        <w:br/>
      </w:r>
      <w:r>
        <w:rPr>
          <w:rFonts w:ascii="Times New Roman" w:hAnsi="Times New Roman"/>
          <w:color w:val="000000"/>
          <w:sz w:val="30"/>
          <w:rtl/>
        </w:rPr>
        <w:t>الحج</w:t>
      </w:r>
      <w:r>
        <w:br/>
      </w:r>
      <w:r>
        <w:br/>
      </w:r>
      <w:r>
        <w:rPr>
          <w:rFonts w:ascii="Times New Roman" w:hAnsi="Times New Roman"/>
          <w:color w:val="000000"/>
          <w:sz w:val="30"/>
        </w:rPr>
        <w:t>١٢٦١</w:t>
      </w:r>
      <w:r>
        <w:rPr>
          <w:rFonts w:ascii="Times New Roman" w:hAnsi="Times New Roman"/>
          <w:color w:val="000000"/>
          <w:sz w:val="30"/>
          <w:rtl/>
        </w:rPr>
        <w:t>) - (عَبْدُ الله بْنُ عُمَرَ : أَنَّ رَسُولَ الله ﷺ كَانَ إِذَا طَافَ بِالبَيْتِ ا: الطَّوَافَ الأَوَّلَ خَبَّ ثَلَاثًا، وَمَشَى أَرْبَعًا ..</w:t>
      </w:r>
      <w:r>
        <w:br/>
      </w:r>
      <w:r>
        <w:rPr>
          <w:rFonts w:ascii="Times New Roman" w:hAnsi="Times New Roman"/>
          <w:color w:val="000000"/>
          <w:sz w:val="30"/>
        </w:rPr>
        <w:t>١٢٦٢</w:t>
      </w:r>
      <w:r>
        <w:rPr>
          <w:rFonts w:ascii="Times New Roman" w:hAnsi="Times New Roman"/>
          <w:color w:val="000000"/>
          <w:sz w:val="30"/>
          <w:rtl/>
        </w:rPr>
        <w:t xml:space="preserve"> - (عَبْدُ الله بْنُ عُمَرَ : رَمَلَ مِنَ الحَجَرِ إِلَى الْحَجَرِ، وَذَكَرَ أَنَّ رَسُولَ الله ﷺ فَعَلَهُ.</w:t>
      </w:r>
      <w:r>
        <w:br/>
      </w:r>
      <w:r>
        <w:rPr>
          <w:rFonts w:ascii="Times New Roman" w:hAnsi="Times New Roman"/>
          <w:color w:val="000000"/>
          <w:sz w:val="30"/>
        </w:rPr>
        <w:t>١٢٦٣</w:t>
      </w:r>
      <w:r>
        <w:rPr>
          <w:rFonts w:ascii="Times New Roman" w:hAnsi="Times New Roman"/>
          <w:color w:val="000000"/>
          <w:sz w:val="30"/>
          <w:rtl/>
        </w:rPr>
        <w:t xml:space="preserve"> - جَابِرُ بْنُ عَبْدُ الله): رَأَيْتُ رَسُولَ اللهِ ﷺ رَمَلَ مِنَ الحَجَرِ الأَسْوَدِ حَتَّى انتهى إلَيْهِ ثَلَاثَةَ أَطْوَافِ.</w:t>
      </w:r>
      <w:r>
        <w:br/>
      </w:r>
      <w:r>
        <w:rPr>
          <w:rFonts w:ascii="Times New Roman" w:hAnsi="Times New Roman"/>
          <w:color w:val="000000"/>
          <w:sz w:val="30"/>
          <w:rtl/>
        </w:rPr>
        <w:t>ا</w:t>
      </w:r>
      <w:r>
        <w:br/>
      </w:r>
      <w:r>
        <w:rPr>
          <w:rFonts w:ascii="Times New Roman" w:hAnsi="Times New Roman"/>
          <w:color w:val="000000"/>
          <w:sz w:val="30"/>
        </w:rPr>
        <w:t>١٢٦٤</w:t>
      </w:r>
      <w:r>
        <w:rPr>
          <w:rFonts w:ascii="Times New Roman" w:hAnsi="Times New Roman"/>
          <w:color w:val="000000"/>
          <w:sz w:val="30"/>
          <w:rtl/>
        </w:rPr>
        <w:t xml:space="preserve"> - (عَبْدُ الله بْنُ عَبَّاسٍ: وَكَانَ رَسُولُ اللهِ ﷺ لَا يُضْرَبُ النَّاسُ بَيْنَ يَدَيْهِ، فَلَمَّا كَثرَ عَلَيْهِ رَكِبَ، وَالمَني وَالسَّعي أَفْضَلُ.</w:t>
      </w:r>
      <w:r>
        <w:br/>
      </w:r>
      <w:r>
        <w:br/>
      </w:r>
      <w:r>
        <w:rPr>
          <w:rFonts w:ascii="Times New Roman" w:hAnsi="Times New Roman"/>
          <w:color w:val="000000"/>
          <w:sz w:val="30"/>
        </w:rPr>
        <w:t>٦٥٣</w:t>
      </w:r>
      <w:r>
        <w:br/>
      </w:r>
      <w:r>
        <w:br/>
      </w:r>
      <w:r>
        <w:rPr>
          <w:rFonts w:ascii="Times New Roman" w:hAnsi="Times New Roman"/>
          <w:color w:val="000000"/>
          <w:sz w:val="30"/>
        </w:rPr>
        <w:t>۳۲۰</w:t>
      </w:r>
      <w:r>
        <w:br/>
      </w:r>
      <w:r>
        <w:br/>
      </w:r>
      <w:r>
        <w:rPr>
          <w:rFonts w:ascii="Times New Roman" w:hAnsi="Times New Roman"/>
          <w:color w:val="000000"/>
          <w:sz w:val="30"/>
        </w:rPr>
        <w:t>۳۲</w:t>
      </w:r>
      <w:r>
        <w:br/>
      </w:r>
      <w:r>
        <w:br/>
      </w:r>
      <w:r>
        <w:rPr>
          <w:rFonts w:ascii="Times New Roman" w:hAnsi="Times New Roman"/>
          <w:color w:val="000000"/>
          <w:sz w:val="30"/>
        </w:rPr>
        <w:t>۳۲۰</w:t>
      </w:r>
      <w:r>
        <w:br/>
      </w:r>
      <w:r>
        <w:br/>
      </w:r>
      <w:r>
        <w:rPr>
          <w:rFonts w:ascii="Times New Roman" w:hAnsi="Times New Roman"/>
          <w:color w:val="000000"/>
          <w:sz w:val="30"/>
        </w:rPr>
        <w:t>۳۲۱</w:t>
      </w:r>
      <w:r>
        <w:br/>
      </w:r>
      <w:r>
        <w:br/>
      </w:r>
      <w:r>
        <w:rPr>
          <w:rFonts w:ascii="Times New Roman" w:hAnsi="Times New Roman"/>
          <w:color w:val="000000"/>
          <w:sz w:val="30"/>
        </w:rPr>
        <w:t>۳۲۱</w:t>
      </w:r>
      <w:r>
        <w:br/>
      </w:r>
      <w:r>
        <w:br/>
      </w:r>
      <w:r>
        <w:rPr>
          <w:rFonts w:ascii="Times New Roman" w:hAnsi="Times New Roman"/>
          <w:color w:val="000000"/>
          <w:sz w:val="30"/>
        </w:rPr>
        <w:t>۳۲۲</w:t>
      </w:r>
      <w:r>
        <w:br/>
      </w:r>
      <w:r>
        <w:br/>
      </w:r>
      <w:r>
        <w:rPr>
          <w:rFonts w:ascii="Times New Roman" w:hAnsi="Times New Roman"/>
          <w:color w:val="000000"/>
          <w:sz w:val="30"/>
        </w:rPr>
        <w:t>١٢٦٥</w:t>
      </w:r>
      <w:r>
        <w:rPr>
          <w:rFonts w:ascii="Times New Roman" w:hAnsi="Times New Roman"/>
          <w:color w:val="000000"/>
          <w:sz w:val="30"/>
          <w:rtl/>
        </w:rPr>
        <w:t xml:space="preserve"> - (عَبْدُ اللهِ بْنُ عَبَّاس): ذَاكَ رَسُولُ اللَّهِ ، إِنَّهُمْ كَانُوا لَا يُدَعُونَ عَنْهُ، وَلَا يُكْرَهُونَ.</w:t>
      </w:r>
      <w:r>
        <w:br/>
      </w:r>
      <w:r>
        <w:rPr>
          <w:rFonts w:ascii="Times New Roman" w:hAnsi="Times New Roman"/>
          <w:color w:val="000000"/>
          <w:sz w:val="30"/>
        </w:rPr>
        <w:t>١٢٦٦</w:t>
      </w:r>
      <w:r>
        <w:rPr>
          <w:rFonts w:ascii="Times New Roman" w:hAnsi="Times New Roman"/>
          <w:color w:val="000000"/>
          <w:sz w:val="30"/>
          <w:rtl/>
        </w:rPr>
        <w:t xml:space="preserve"> - (عَبْدُ اللهِ بْنُ عَبَّاسٍ: وَأَمَرَهُمُ النَّبِيُّ ﷺ أَنْ يَرْمُلُوا ثَلَاثَةَ أَشْوَاطٍ ... </w:t>
      </w:r>
      <w:r>
        <w:rPr>
          <w:rFonts w:ascii="Times New Roman" w:hAnsi="Times New Roman"/>
          <w:color w:val="000000"/>
          <w:sz w:val="30"/>
        </w:rPr>
        <w:t>۳۲۳</w:t>
      </w:r>
      <w:r>
        <w:rPr>
          <w:rFonts w:ascii="Times New Roman" w:hAnsi="Times New Roman"/>
          <w:color w:val="000000"/>
          <w:sz w:val="30"/>
          <w:rtl/>
        </w:rPr>
        <w:t xml:space="preserve"> باب اسْتِحْبَابِ اسْتِلاَمِ الرُّكْنَيْنِ اليَمَانِيَيْنِ فِي الطَّوَافِ دُونَ الرُّكْنَيْنِ</w:t>
      </w:r>
      <w:r>
        <w:br/>
      </w:r>
      <w:r>
        <w:br/>
      </w:r>
      <w:r>
        <w:rPr>
          <w:rFonts w:ascii="Times New Roman" w:hAnsi="Times New Roman"/>
          <w:color w:val="000000"/>
          <w:sz w:val="30"/>
          <w:rtl/>
        </w:rPr>
        <w:t>الآخَرَيْنِ</w:t>
      </w:r>
      <w:r>
        <w:br/>
      </w:r>
      <w:r>
        <w:br/>
      </w:r>
      <w:r>
        <w:rPr>
          <w:rFonts w:ascii="Times New Roman" w:hAnsi="Times New Roman"/>
          <w:color w:val="000000"/>
          <w:sz w:val="30"/>
        </w:rPr>
        <w:lastRenderedPageBreak/>
        <w:t>٣٢٦</w:t>
      </w:r>
      <w:r>
        <w:rPr>
          <w:rFonts w:ascii="Times New Roman" w:hAnsi="Times New Roman"/>
          <w:color w:val="000000"/>
          <w:sz w:val="30"/>
          <w:rtl/>
        </w:rPr>
        <w:t xml:space="preserve"> ...</w:t>
      </w:r>
      <w:r>
        <w:br/>
      </w:r>
      <w:r>
        <w:br/>
      </w:r>
      <w:r>
        <w:rPr>
          <w:rFonts w:ascii="Times New Roman" w:hAnsi="Times New Roman"/>
          <w:color w:val="000000"/>
          <w:sz w:val="30"/>
        </w:rPr>
        <w:t>١٢٦٧</w:t>
      </w:r>
      <w:r>
        <w:rPr>
          <w:rFonts w:ascii="Times New Roman" w:hAnsi="Times New Roman"/>
          <w:color w:val="000000"/>
          <w:sz w:val="30"/>
          <w:rtl/>
        </w:rPr>
        <w:t xml:space="preserve"> - عَبْدُ اللهِ بْنُ عُمَرَ: لَمْ أَرَ رَسُولَ الله يَمْسَحُ مِنَ البَيْتِ إِلَّا الركنين اليمانيين.</w:t>
      </w:r>
      <w:r>
        <w:br/>
      </w:r>
      <w:r>
        <w:br/>
      </w:r>
      <w:r>
        <w:rPr>
          <w:rFonts w:ascii="Times New Roman" w:hAnsi="Times New Roman"/>
          <w:color w:val="000000"/>
          <w:sz w:val="30"/>
        </w:rPr>
        <w:t>٣٢٦</w:t>
      </w:r>
      <w:r>
        <w:br/>
      </w:r>
      <w:r>
        <w:br/>
      </w:r>
      <w:r>
        <w:rPr>
          <w:rFonts w:ascii="Times New Roman" w:hAnsi="Times New Roman"/>
          <w:color w:val="000000"/>
          <w:sz w:val="30"/>
        </w:rPr>
        <w:t>١٢٦٨</w:t>
      </w:r>
      <w:r>
        <w:rPr>
          <w:rFonts w:ascii="Times New Roman" w:hAnsi="Times New Roman"/>
          <w:color w:val="000000"/>
          <w:sz w:val="30"/>
          <w:rtl/>
        </w:rPr>
        <w:t xml:space="preserve"> - عَبْدُ اللهِ بْنُ عُمَرَ: مَا تَرَكْتُ اسْتِلَامَ هَذَيْنِ الرُّكْنَيْنِ اليَمَانِي وَالحَجَرَ مُذْ رَأَيْتُ رَسُولَ الله ﷺ يَسْتَلِمُهُمَا فِي شِدَّةٍ وَلَا رَخَاءٍ .............. </w:t>
      </w:r>
      <w:r>
        <w:rPr>
          <w:rFonts w:ascii="Times New Roman" w:hAnsi="Times New Roman"/>
          <w:color w:val="000000"/>
          <w:sz w:val="30"/>
        </w:rPr>
        <w:t>۳۲۷</w:t>
      </w:r>
      <w:r>
        <w:rPr>
          <w:rFonts w:ascii="Times New Roman" w:hAnsi="Times New Roman"/>
          <w:color w:val="000000"/>
          <w:sz w:val="30"/>
          <w:rtl/>
        </w:rPr>
        <w:t xml:space="preserve"> </w:t>
      </w:r>
      <w:r>
        <w:rPr>
          <w:rFonts w:ascii="Times New Roman" w:hAnsi="Times New Roman"/>
          <w:color w:val="000000"/>
          <w:sz w:val="30"/>
        </w:rPr>
        <w:t>١٢٦٩</w:t>
      </w:r>
      <w:r>
        <w:rPr>
          <w:rFonts w:ascii="Times New Roman" w:hAnsi="Times New Roman"/>
          <w:color w:val="000000"/>
          <w:sz w:val="30"/>
          <w:rtl/>
        </w:rPr>
        <w:t xml:space="preserve"> - ( عَبْدُ الله بْنُ عَبَّاسِ : لَمْ أَرَ رَسُول الله ﷺ يَسْتَلِمُ غَيْرَ الرُّكْنَيْنِ</w:t>
      </w:r>
      <w:r>
        <w:br/>
      </w:r>
      <w:r>
        <w:br/>
      </w:r>
      <w:r>
        <w:rPr>
          <w:rFonts w:ascii="Times New Roman" w:hAnsi="Times New Roman"/>
          <w:color w:val="000000"/>
          <w:sz w:val="30"/>
          <w:rtl/>
        </w:rPr>
        <w:t>اليمانيين..</w:t>
      </w:r>
      <w:r>
        <w:br/>
      </w:r>
      <w:r>
        <w:br/>
      </w:r>
      <w:r>
        <w:rPr>
          <w:rFonts w:ascii="Times New Roman" w:hAnsi="Times New Roman"/>
          <w:color w:val="000000"/>
          <w:sz w:val="30"/>
        </w:rPr>
        <w:t>۳۲۸</w:t>
      </w:r>
      <w:r>
        <w:br/>
      </w:r>
      <w:r>
        <w:br/>
      </w:r>
      <w:r>
        <w:rPr>
          <w:rFonts w:ascii="Times New Roman" w:hAnsi="Times New Roman"/>
          <w:color w:val="000000"/>
          <w:sz w:val="30"/>
        </w:rPr>
        <w:t>708</w:t>
      </w:r>
      <w:r>
        <w:br/>
      </w:r>
      <w:r>
        <w:br/>
      </w:r>
      <w:r>
        <w:rPr>
          <w:rFonts w:ascii="Times New Roman" w:hAnsi="Times New Roman"/>
          <w:color w:val="000000"/>
          <w:sz w:val="30"/>
          <w:rtl/>
        </w:rPr>
        <w:t>الكتاب</w:t>
      </w:r>
      <w:r>
        <w:br/>
      </w:r>
      <w:r>
        <w:br/>
      </w:r>
      <w:r>
        <w:rPr>
          <w:rFonts w:ascii="Times New Roman" w:hAnsi="Times New Roman"/>
          <w:color w:val="000000"/>
          <w:sz w:val="30"/>
          <w:rtl/>
        </w:rPr>
        <w:t>- باب استحباب تقبيل الحجرِ الأَسْوَدِ فِي الطَّوَافِ</w:t>
      </w:r>
      <w:r>
        <w:br/>
      </w:r>
      <w:r>
        <w:rPr>
          <w:rFonts w:ascii="Times New Roman" w:hAnsi="Times New Roman"/>
          <w:color w:val="000000"/>
          <w:sz w:val="30"/>
        </w:rPr>
        <w:t>۱۲۷۰</w:t>
      </w:r>
      <w:r>
        <w:rPr>
          <w:rFonts w:ascii="Times New Roman" w:hAnsi="Times New Roman"/>
          <w:color w:val="000000"/>
          <w:sz w:val="30"/>
          <w:rtl/>
        </w:rPr>
        <w:t xml:space="preserve"> - ( عُمَرُ بْنُ الخَطَّابِ : أَمَ وَالله لَقَدْ عَلِمْتُ أَنَّكَ حَجَرٌ، وَلَوْلَا أَنِّي رَأَيْتُ رَسُولَ الله يُقَبِّلُكَ مَا قَبَّلْتُكَ.</w:t>
      </w:r>
      <w:r>
        <w:br/>
      </w:r>
      <w:r>
        <w:rPr>
          <w:rFonts w:ascii="Times New Roman" w:hAnsi="Times New Roman"/>
          <w:color w:val="000000"/>
          <w:sz w:val="30"/>
        </w:rPr>
        <w:t>۱</w:t>
      </w:r>
      <w:r>
        <w:rPr>
          <w:rFonts w:ascii="Times New Roman" w:hAnsi="Times New Roman"/>
          <w:color w:val="000000"/>
          <w:sz w:val="30"/>
          <w:rtl/>
        </w:rPr>
        <w:t xml:space="preserve"> </w:t>
      </w:r>
      <w:r>
        <w:rPr>
          <w:rFonts w:ascii="Times New Roman" w:hAnsi="Times New Roman"/>
          <w:color w:val="000000"/>
          <w:sz w:val="30"/>
        </w:rPr>
        <w:t>۱۲۷</w:t>
      </w:r>
      <w:r>
        <w:rPr>
          <w:rFonts w:ascii="Times New Roman" w:hAnsi="Times New Roman"/>
          <w:color w:val="000000"/>
          <w:sz w:val="30"/>
          <w:rtl/>
        </w:rPr>
        <w:t xml:space="preserve"> - ( عُمَرُ بْنُ الخَطَّابِ قَبْلَ الحَجَرَ، وَالتَزَمَهُ، وَقَالَ: رَأَيْتُ رَسُولَ الله</w:t>
      </w:r>
      <w:r>
        <w:br/>
      </w:r>
      <w:r>
        <w:br/>
      </w:r>
      <w:r>
        <w:rPr>
          <w:rFonts w:ascii="Times New Roman" w:hAnsi="Times New Roman"/>
          <w:color w:val="000000"/>
          <w:sz w:val="30"/>
          <w:rtl/>
        </w:rPr>
        <w:t>بك حَفِيًّا.</w:t>
      </w:r>
      <w:r>
        <w:br/>
      </w:r>
      <w:r>
        <w:br/>
      </w:r>
      <w:r>
        <w:rPr>
          <w:rFonts w:ascii="Times New Roman" w:hAnsi="Times New Roman"/>
          <w:color w:val="000000"/>
          <w:sz w:val="30"/>
          <w:rtl/>
        </w:rPr>
        <w:t>- باب جَوَازِ الطَّوَافِ عَلَى بَعِيرٍ وَغَيْرِهِ وَاسْتِلاَمِ الْحَجَرِ بِمِحْجَن</w:t>
      </w:r>
      <w:r>
        <w:br/>
      </w:r>
      <w:r>
        <w:br/>
      </w:r>
      <w:r>
        <w:rPr>
          <w:rFonts w:ascii="Times New Roman" w:hAnsi="Times New Roman"/>
          <w:color w:val="000000"/>
          <w:sz w:val="30"/>
          <w:rtl/>
        </w:rPr>
        <w:t>وَنَحْوِهِ لِلرَّاكِبِ</w:t>
      </w:r>
      <w:r>
        <w:br/>
      </w:r>
      <w:r>
        <w:br/>
      </w:r>
      <w:r>
        <w:rPr>
          <w:rFonts w:ascii="Times New Roman" w:hAnsi="Times New Roman"/>
          <w:color w:val="000000"/>
          <w:sz w:val="30"/>
        </w:rPr>
        <w:t>۱۲۷۲</w:t>
      </w:r>
      <w:r>
        <w:rPr>
          <w:rFonts w:ascii="Times New Roman" w:hAnsi="Times New Roman"/>
          <w:color w:val="000000"/>
          <w:sz w:val="30"/>
          <w:rtl/>
        </w:rPr>
        <w:t xml:space="preserve"> - (عَبْدُ اللَّهِ بْنُ عَبَّاسِ) : أَنَّ رَسُولَ اللَّهِ ﷺ طَافَ فِي حَجَّةِ الْوَدَاعِ عَلَى بَعِيرٍ، يَسْتَلِمُ الرُّكْنَ بِمِحْجَن.</w:t>
      </w:r>
      <w:r>
        <w:br/>
      </w:r>
      <w:r>
        <w:rPr>
          <w:rFonts w:ascii="Times New Roman" w:hAnsi="Times New Roman"/>
          <w:color w:val="000000"/>
          <w:sz w:val="30"/>
        </w:rPr>
        <w:t>۱۲۷۳</w:t>
      </w:r>
      <w:r>
        <w:rPr>
          <w:rFonts w:ascii="Times New Roman" w:hAnsi="Times New Roman"/>
          <w:color w:val="000000"/>
          <w:sz w:val="30"/>
          <w:rtl/>
        </w:rPr>
        <w:t xml:space="preserve"> - ( جَابِرُ بْنُ عَبْدُ الله ) : طَافَ رَسُولُ اللهِ ﷺ بِالبَيْتِ فِي حَجَّةِ الوَدَاعِ عَلَى رَاحِلَتِهِ.</w:t>
      </w:r>
      <w:r>
        <w:br/>
      </w:r>
      <w:r>
        <w:br/>
      </w:r>
      <w:r>
        <w:rPr>
          <w:rFonts w:ascii="Times New Roman" w:hAnsi="Times New Roman"/>
          <w:color w:val="000000"/>
          <w:sz w:val="30"/>
        </w:rPr>
        <w:t>۳۲۹</w:t>
      </w:r>
      <w:r>
        <w:br/>
      </w:r>
      <w:r>
        <w:br/>
      </w:r>
      <w:r>
        <w:rPr>
          <w:rFonts w:ascii="Times New Roman" w:hAnsi="Times New Roman"/>
          <w:color w:val="000000"/>
          <w:sz w:val="30"/>
        </w:rPr>
        <w:t>۳۲۹</w:t>
      </w:r>
      <w:r>
        <w:br/>
      </w:r>
      <w:r>
        <w:br/>
      </w:r>
      <w:r>
        <w:rPr>
          <w:rFonts w:ascii="Times New Roman" w:hAnsi="Times New Roman"/>
          <w:color w:val="000000"/>
          <w:sz w:val="30"/>
        </w:rPr>
        <w:t>۳۳۰</w:t>
      </w:r>
      <w:r>
        <w:br/>
      </w:r>
      <w:r>
        <w:br/>
      </w:r>
      <w:r>
        <w:rPr>
          <w:rFonts w:ascii="Times New Roman" w:hAnsi="Times New Roman"/>
          <w:color w:val="000000"/>
          <w:sz w:val="30"/>
        </w:rPr>
        <w:t>٣٣٤</w:t>
      </w:r>
      <w:r>
        <w:br/>
      </w:r>
      <w:r>
        <w:br/>
      </w:r>
      <w:r>
        <w:rPr>
          <w:rFonts w:ascii="Times New Roman" w:hAnsi="Times New Roman"/>
          <w:color w:val="000000"/>
          <w:sz w:val="30"/>
        </w:rPr>
        <w:t>٣٣٤</w:t>
      </w:r>
      <w:r>
        <w:br/>
      </w:r>
      <w:r>
        <w:br/>
      </w:r>
      <w:r>
        <w:rPr>
          <w:rFonts w:ascii="Times New Roman" w:hAnsi="Times New Roman"/>
          <w:color w:val="000000"/>
          <w:sz w:val="30"/>
        </w:rPr>
        <w:lastRenderedPageBreak/>
        <w:t>٣٣٤</w:t>
      </w:r>
      <w:r>
        <w:br/>
      </w:r>
      <w:r>
        <w:br/>
      </w:r>
      <w:r>
        <w:rPr>
          <w:rFonts w:ascii="Times New Roman" w:hAnsi="Times New Roman"/>
          <w:color w:val="000000"/>
          <w:sz w:val="30"/>
        </w:rPr>
        <w:t>١٢٧٤</w:t>
      </w:r>
      <w:r>
        <w:rPr>
          <w:rFonts w:ascii="Times New Roman" w:hAnsi="Times New Roman"/>
          <w:color w:val="000000"/>
          <w:sz w:val="30"/>
          <w:rtl/>
        </w:rPr>
        <w:t xml:space="preserve"> - (عَائِشَةُ ): طَافَ النَّبِيُّ ﷺ فِي حَجَّةِ الوَدَاعِ حَوْلَ الكَعْبَةِ عَلَى بَعِيرِهِ </w:t>
      </w:r>
      <w:r>
        <w:rPr>
          <w:rFonts w:ascii="Times New Roman" w:hAnsi="Times New Roman"/>
          <w:color w:val="000000"/>
          <w:sz w:val="30"/>
        </w:rPr>
        <w:t>٣٣٦٠٠</w:t>
      </w:r>
      <w:r>
        <w:rPr>
          <w:rFonts w:ascii="Times New Roman" w:hAnsi="Times New Roman"/>
          <w:color w:val="000000"/>
          <w:sz w:val="30"/>
          <w:rtl/>
        </w:rPr>
        <w:t xml:space="preserve"> </w:t>
      </w:r>
      <w:r>
        <w:rPr>
          <w:rFonts w:ascii="Times New Roman" w:hAnsi="Times New Roman"/>
          <w:color w:val="000000"/>
          <w:sz w:val="30"/>
        </w:rPr>
        <w:t>۱۲۷۵</w:t>
      </w:r>
      <w:r>
        <w:rPr>
          <w:rFonts w:ascii="Times New Roman" w:hAnsi="Times New Roman"/>
          <w:color w:val="000000"/>
          <w:sz w:val="30"/>
          <w:rtl/>
        </w:rPr>
        <w:t xml:space="preserve"> - (أبو الطُّفَيْلِ): رَأَيْتُ رَسُولَ اللهِ ﷺ يَطُوفُ بِالبَيْتِ، وَيَسْتَلِمُ الرُّكْنَ بِمِحْجَنٍ مَعَهُ.</w:t>
      </w:r>
      <w:r>
        <w:br/>
      </w:r>
      <w:r>
        <w:rPr>
          <w:rFonts w:ascii="Times New Roman" w:hAnsi="Times New Roman"/>
          <w:color w:val="000000"/>
          <w:sz w:val="30"/>
        </w:rPr>
        <w:t>١٢٧٦</w:t>
      </w:r>
      <w:r>
        <w:rPr>
          <w:rFonts w:ascii="Times New Roman" w:hAnsi="Times New Roman"/>
          <w:color w:val="000000"/>
          <w:sz w:val="30"/>
          <w:rtl/>
        </w:rPr>
        <w:t xml:space="preserve"> - (أُمُّ سَلَمَةَ): قَالَ رَسُولُ اللهِ ﷺ: «طوفي مِنْ وَرَاءِ النَّاسِ وَأَنتِ</w:t>
      </w:r>
      <w:r>
        <w:br/>
      </w:r>
      <w:r>
        <w:br/>
      </w:r>
      <w:r>
        <w:rPr>
          <w:rFonts w:ascii="Times New Roman" w:hAnsi="Times New Roman"/>
          <w:color w:val="000000"/>
          <w:sz w:val="30"/>
          <w:rtl/>
        </w:rPr>
        <w:t>راكية.</w:t>
      </w:r>
      <w:r>
        <w:br/>
      </w:r>
      <w:r>
        <w:br/>
      </w:r>
      <w:r>
        <w:rPr>
          <w:rFonts w:ascii="Times New Roman" w:hAnsi="Times New Roman"/>
          <w:color w:val="000000"/>
          <w:sz w:val="30"/>
          <w:rtl/>
        </w:rPr>
        <w:t>باب بَيَانِ أَنَّ السَّعْيَ بَيْنَ الصَّفَا وَالْمَرْوَةِ رُكُنُ لا يَصِحُ الْحَجُ</w:t>
      </w:r>
      <w:r>
        <w:br/>
      </w:r>
      <w:r>
        <w:br/>
      </w:r>
      <w:r>
        <w:rPr>
          <w:rFonts w:ascii="Times New Roman" w:hAnsi="Times New Roman"/>
          <w:color w:val="000000"/>
          <w:sz w:val="30"/>
          <w:rtl/>
        </w:rPr>
        <w:t>إِلَّا بِهِ</w:t>
      </w:r>
      <w:r>
        <w:br/>
      </w:r>
      <w:r>
        <w:br/>
      </w:r>
      <w:r>
        <w:rPr>
          <w:rFonts w:ascii="Times New Roman" w:hAnsi="Times New Roman"/>
          <w:color w:val="000000"/>
          <w:sz w:val="30"/>
        </w:rPr>
        <w:t>۱۲۷۷</w:t>
      </w:r>
      <w:r>
        <w:rPr>
          <w:rFonts w:ascii="Times New Roman" w:hAnsi="Times New Roman"/>
          <w:color w:val="000000"/>
          <w:sz w:val="30"/>
          <w:rtl/>
        </w:rPr>
        <w:t>) - (عَائِشَةُ): مَا أَتَمَّ اللَّهُ حَجَّ امْرِئٍ وَلَا عُمْرَتَهُ لَمْ يَطْف بَيْنَ الصَّفَا</w:t>
      </w:r>
      <w:r>
        <w:br/>
      </w:r>
      <w:r>
        <w:br/>
      </w:r>
      <w:r>
        <w:rPr>
          <w:rFonts w:ascii="Times New Roman" w:hAnsi="Times New Roman"/>
          <w:color w:val="000000"/>
          <w:sz w:val="30"/>
          <w:rtl/>
        </w:rPr>
        <w:t>وَالمَرْوَة.</w:t>
      </w:r>
      <w:r>
        <w:br/>
      </w:r>
      <w:r>
        <w:br/>
      </w:r>
      <w:r>
        <w:rPr>
          <w:rFonts w:ascii="Times New Roman" w:hAnsi="Times New Roman"/>
          <w:color w:val="000000"/>
          <w:sz w:val="30"/>
        </w:rPr>
        <w:t>۳۳۷</w:t>
      </w:r>
      <w:r>
        <w:br/>
      </w:r>
      <w:r>
        <w:br/>
      </w:r>
      <w:r>
        <w:rPr>
          <w:rFonts w:ascii="Times New Roman" w:hAnsi="Times New Roman"/>
          <w:color w:val="000000"/>
          <w:sz w:val="30"/>
        </w:rPr>
        <w:t>۳۳۷</w:t>
      </w:r>
      <w:r>
        <w:br/>
      </w:r>
      <w:r>
        <w:br/>
      </w:r>
      <w:r>
        <w:rPr>
          <w:rFonts w:ascii="Times New Roman" w:hAnsi="Times New Roman"/>
          <w:color w:val="000000"/>
          <w:sz w:val="30"/>
        </w:rPr>
        <w:t>٣٤٠</w:t>
      </w:r>
      <w:r>
        <w:br/>
      </w:r>
      <w:r>
        <w:br/>
      </w:r>
      <w:r>
        <w:rPr>
          <w:rFonts w:ascii="Times New Roman" w:hAnsi="Times New Roman"/>
          <w:color w:val="000000"/>
          <w:sz w:val="30"/>
        </w:rPr>
        <w:t>٣٤٠</w:t>
      </w:r>
      <w:r>
        <w:br/>
      </w:r>
      <w:r>
        <w:br/>
      </w:r>
      <w:r>
        <w:rPr>
          <w:rFonts w:ascii="Times New Roman" w:hAnsi="Times New Roman"/>
          <w:color w:val="000000"/>
          <w:sz w:val="30"/>
          <w:rtl/>
        </w:rPr>
        <w:t>فهرس الموضوعات</w:t>
      </w:r>
      <w:r>
        <w:br/>
      </w:r>
      <w:r>
        <w:br/>
      </w:r>
      <w:r>
        <w:rPr>
          <w:rFonts w:ascii="Times New Roman" w:hAnsi="Times New Roman"/>
          <w:color w:val="000000"/>
          <w:sz w:val="30"/>
        </w:rPr>
        <w:t>700</w:t>
      </w:r>
      <w:r>
        <w:br/>
      </w:r>
      <w:r>
        <w:br/>
      </w:r>
      <w:r>
        <w:rPr>
          <w:rFonts w:ascii="Times New Roman" w:hAnsi="Times New Roman"/>
          <w:color w:val="000000"/>
          <w:sz w:val="30"/>
        </w:rPr>
        <w:t>۱۲۷۸</w:t>
      </w:r>
      <w:r>
        <w:rPr>
          <w:rFonts w:ascii="Times New Roman" w:hAnsi="Times New Roman"/>
          <w:color w:val="000000"/>
          <w:sz w:val="30"/>
          <w:rtl/>
        </w:rPr>
        <w:t xml:space="preserve"> - (أَنَسُ بْنُ مَالِكِ: كَانَتِ الأَنْصَارُ يَكْرَهُونَ أَنْ يَطُوفُوا بَيْنَ الصَّفَا والمَرْوَةِ حَتَّى نَزَلَتْ: إِنَّ الصَّفَا وَالْمَرْوَةَ مِن شَعَارِ اللَّهِ فَمَنْ حَجَّ الْبَيْتَ</w:t>
      </w:r>
      <w:r>
        <w:br/>
      </w:r>
      <w:r>
        <w:rPr>
          <w:rFonts w:ascii="Times New Roman" w:hAnsi="Times New Roman"/>
          <w:color w:val="000000"/>
          <w:sz w:val="30"/>
          <w:rtl/>
        </w:rPr>
        <w:t>أَوِ اعْتَمَرَ فَلَا جُنَاحَ عَلَيْهِ أَن يَطَوَّفَ بِهِمَا ..</w:t>
      </w:r>
      <w:r>
        <w:br/>
      </w:r>
      <w:r>
        <w:br/>
      </w:r>
      <w:r>
        <w:rPr>
          <w:rFonts w:ascii="Times New Roman" w:hAnsi="Times New Roman"/>
          <w:color w:val="000000"/>
          <w:sz w:val="30"/>
          <w:rtl/>
        </w:rPr>
        <w:t>- باب بَيَانِ أَنَّ السَّعْيَ لاَ يُكَرَّرُ</w:t>
      </w:r>
      <w:r>
        <w:br/>
      </w:r>
      <w:r>
        <w:br/>
      </w:r>
      <w:r>
        <w:rPr>
          <w:rFonts w:ascii="Times New Roman" w:hAnsi="Times New Roman"/>
          <w:color w:val="000000"/>
          <w:sz w:val="30"/>
        </w:rPr>
        <w:t>٣٤٤</w:t>
      </w:r>
      <w:r>
        <w:br/>
      </w:r>
      <w:r>
        <w:br/>
      </w:r>
      <w:r>
        <w:rPr>
          <w:rFonts w:ascii="Times New Roman" w:hAnsi="Times New Roman"/>
          <w:color w:val="000000"/>
          <w:sz w:val="30"/>
        </w:rPr>
        <w:t>٣٤٥</w:t>
      </w:r>
      <w:r>
        <w:rPr>
          <w:rFonts w:ascii="Times New Roman" w:hAnsi="Times New Roman"/>
          <w:color w:val="000000"/>
          <w:sz w:val="30"/>
          <w:rtl/>
        </w:rPr>
        <w:t xml:space="preserve"> ....</w:t>
      </w:r>
      <w:r>
        <w:br/>
      </w:r>
      <w:r>
        <w:br/>
      </w:r>
      <w:r>
        <w:rPr>
          <w:rFonts w:ascii="Times New Roman" w:hAnsi="Times New Roman"/>
          <w:color w:val="000000"/>
          <w:sz w:val="30"/>
        </w:rPr>
        <w:t>۱۲۷۹</w:t>
      </w:r>
      <w:r>
        <w:rPr>
          <w:rFonts w:ascii="Times New Roman" w:hAnsi="Times New Roman"/>
          <w:color w:val="000000"/>
          <w:sz w:val="30"/>
          <w:rtl/>
        </w:rPr>
        <w:t xml:space="preserve"> - ( جَابِرُ بْنُ عَبْدُ الله ) : لَمْ يَطْفِ النَّبِيُّ ﷺ وَلَا أَصْحَابُهُ بَيْنَ الصَّفَا وَالمَرْوَةِ إِلَّا طَوَافًا وَاحِدًا.</w:t>
      </w:r>
      <w:r>
        <w:br/>
      </w:r>
      <w:r>
        <w:rPr>
          <w:rFonts w:ascii="Times New Roman" w:hAnsi="Times New Roman"/>
          <w:color w:val="000000"/>
          <w:sz w:val="30"/>
          <w:rtl/>
        </w:rPr>
        <w:t>باب اسْتِحْبَابِ إِدَامَةِ الحَاجِّ التَّلْبِيَةَ حَتَّى يَشْرَعَ فِي رَمْي جَمْرَةِ العَقَبَةِ</w:t>
      </w:r>
      <w:r>
        <w:br/>
      </w:r>
      <w:r>
        <w:br/>
      </w:r>
      <w:r>
        <w:rPr>
          <w:rFonts w:ascii="Times New Roman" w:hAnsi="Times New Roman"/>
          <w:color w:val="000000"/>
          <w:sz w:val="30"/>
          <w:rtl/>
        </w:rPr>
        <w:t>يَوْمَ النَّحْرِ</w:t>
      </w:r>
      <w:r>
        <w:br/>
      </w:r>
      <w:r>
        <w:lastRenderedPageBreak/>
        <w:br/>
      </w:r>
      <w:r>
        <w:rPr>
          <w:rFonts w:ascii="Times New Roman" w:hAnsi="Times New Roman"/>
          <w:color w:val="000000"/>
          <w:sz w:val="30"/>
        </w:rPr>
        <w:t>٣٤٥</w:t>
      </w:r>
      <w:r>
        <w:br/>
      </w:r>
      <w:r>
        <w:br/>
      </w:r>
      <w:r>
        <w:rPr>
          <w:rFonts w:ascii="Times New Roman" w:hAnsi="Times New Roman"/>
          <w:color w:val="000000"/>
          <w:sz w:val="30"/>
        </w:rPr>
        <w:t>٣٤٦</w:t>
      </w:r>
      <w:r>
        <w:br/>
      </w:r>
      <w:r>
        <w:br/>
      </w:r>
      <w:r>
        <w:rPr>
          <w:rFonts w:ascii="Times New Roman" w:hAnsi="Times New Roman"/>
          <w:color w:val="000000"/>
          <w:sz w:val="30"/>
        </w:rPr>
        <w:t>۱۲۸۰</w:t>
      </w:r>
      <w:r>
        <w:rPr>
          <w:rFonts w:ascii="Times New Roman" w:hAnsi="Times New Roman"/>
          <w:color w:val="000000"/>
          <w:sz w:val="30"/>
          <w:rtl/>
        </w:rPr>
        <w:t xml:space="preserve"> - (أُسَامَةُ بْنُ زَيْدٍ): قَالَ رَسُولُ اللهِ ﷺ: «الصَّلَاةُ أَمَامَكَ».</w:t>
      </w:r>
      <w:r>
        <w:br/>
      </w:r>
      <w:r>
        <w:br/>
      </w:r>
      <w:r>
        <w:rPr>
          <w:rFonts w:ascii="Times New Roman" w:hAnsi="Times New Roman"/>
          <w:color w:val="000000"/>
          <w:sz w:val="30"/>
        </w:rPr>
        <w:t>٣٤٦</w:t>
      </w:r>
      <w:r>
        <w:rPr>
          <w:rFonts w:ascii="Times New Roman" w:hAnsi="Times New Roman"/>
          <w:color w:val="000000"/>
          <w:sz w:val="30"/>
          <w:rtl/>
        </w:rPr>
        <w:t xml:space="preserve"> ....</w:t>
      </w:r>
      <w:r>
        <w:br/>
      </w:r>
      <w:r>
        <w:br/>
      </w:r>
      <w:r>
        <w:rPr>
          <w:rFonts w:ascii="Times New Roman" w:hAnsi="Times New Roman"/>
          <w:color w:val="000000"/>
          <w:sz w:val="30"/>
        </w:rPr>
        <w:t>۱۲۸۱</w:t>
      </w:r>
      <w:r>
        <w:br/>
      </w:r>
      <w:r>
        <w:br/>
      </w:r>
      <w:r>
        <w:rPr>
          <w:rFonts w:ascii="Times New Roman" w:hAnsi="Times New Roman"/>
          <w:color w:val="000000"/>
          <w:sz w:val="30"/>
        </w:rPr>
        <w:t>۱۲</w:t>
      </w:r>
      <w:r>
        <w:rPr>
          <w:rFonts w:ascii="Times New Roman" w:hAnsi="Times New Roman"/>
          <w:color w:val="000000"/>
          <w:sz w:val="30"/>
          <w:rtl/>
        </w:rPr>
        <w:t xml:space="preserve"> - (الفَضْلُ بْنُ عَبَّاسٍ: أَنَّ رَسُولَ اللهِ ﷺ لَمْ يَزَلْ يُلَبِّي حَتَّى بَلَغَ</w:t>
      </w:r>
      <w:r>
        <w:br/>
      </w:r>
      <w:r>
        <w:br/>
      </w:r>
      <w:r>
        <w:rPr>
          <w:rFonts w:ascii="Times New Roman" w:hAnsi="Times New Roman"/>
          <w:color w:val="000000"/>
          <w:sz w:val="30"/>
          <w:rtl/>
        </w:rPr>
        <w:t>الجَمْرَةَ.</w:t>
      </w:r>
      <w:r>
        <w:br/>
      </w:r>
      <w:r>
        <w:br/>
      </w:r>
      <w:r>
        <w:rPr>
          <w:rFonts w:ascii="Times New Roman" w:hAnsi="Times New Roman"/>
          <w:color w:val="000000"/>
          <w:sz w:val="30"/>
        </w:rPr>
        <w:t>۱۲۸۲</w:t>
      </w:r>
      <w:r>
        <w:rPr>
          <w:rFonts w:ascii="Times New Roman" w:hAnsi="Times New Roman"/>
          <w:color w:val="000000"/>
          <w:sz w:val="30"/>
          <w:rtl/>
        </w:rPr>
        <w:t xml:space="preserve"> - عَبْدُ الله بْنُ عَبَّاسِ : قَالَ رَسُولُ اللهِ ﷺ: «عَلَيْكُمْ بِحَصَى الخَذْفِ الَّذِي يُرْمَى بِهِ الجَمْرَةُ».</w:t>
      </w:r>
      <w:r>
        <w:br/>
      </w:r>
      <w:r>
        <w:rPr>
          <w:rFonts w:ascii="Times New Roman" w:hAnsi="Times New Roman"/>
          <w:color w:val="000000"/>
          <w:sz w:val="30"/>
        </w:rPr>
        <w:t>۱۲۸۳</w:t>
      </w:r>
      <w:r>
        <w:rPr>
          <w:rFonts w:ascii="Times New Roman" w:hAnsi="Times New Roman"/>
          <w:color w:val="000000"/>
          <w:sz w:val="30"/>
          <w:rtl/>
        </w:rPr>
        <w:t>) - (عَبْدُ الله بْنُ مَسْعُودٍ): سَمِعْتُ الَّذِي أُنْزِلَتْ عَلَيْهِ سُورَةُ البَقَرَةِ يَقُولُ فِي هَذَا المقام: «لَيْكَ اللَّهُمَّ لَبَّيْكَ».</w:t>
      </w:r>
      <w:r>
        <w:br/>
      </w:r>
      <w:r>
        <w:br/>
      </w:r>
      <w:r>
        <w:rPr>
          <w:rFonts w:ascii="Times New Roman" w:hAnsi="Times New Roman"/>
          <w:color w:val="000000"/>
          <w:sz w:val="30"/>
        </w:rPr>
        <w:t>٣٤٦</w:t>
      </w:r>
      <w:r>
        <w:br/>
      </w:r>
      <w:r>
        <w:br/>
      </w:r>
      <w:r>
        <w:rPr>
          <w:rFonts w:ascii="Times New Roman" w:hAnsi="Times New Roman"/>
          <w:color w:val="000000"/>
          <w:sz w:val="30"/>
        </w:rPr>
        <w:t>٣٥٠</w:t>
      </w:r>
      <w:r>
        <w:br/>
      </w:r>
      <w:r>
        <w:br/>
      </w:r>
      <w:r>
        <w:rPr>
          <w:rFonts w:ascii="Times New Roman" w:hAnsi="Times New Roman"/>
          <w:color w:val="000000"/>
          <w:sz w:val="30"/>
        </w:rPr>
        <w:t>٣٥١</w:t>
      </w:r>
      <w:r>
        <w:br/>
      </w:r>
      <w:r>
        <w:br/>
      </w:r>
      <w:r>
        <w:rPr>
          <w:rFonts w:ascii="Times New Roman" w:hAnsi="Times New Roman"/>
          <w:color w:val="000000"/>
          <w:sz w:val="30"/>
          <w:rtl/>
        </w:rPr>
        <w:t>باب التَّلْبِيَةِ وَالتَّكْبِيرِ فِي الذَّهَابِ مِنْ مِنّى إِلَى عَرَفَاتٍ فِي يَوْمِ عَرَفَةَ ...</w:t>
      </w:r>
      <w:r>
        <w:rPr>
          <w:rFonts w:ascii="Times New Roman" w:hAnsi="Times New Roman"/>
          <w:color w:val="000000"/>
          <w:sz w:val="30"/>
        </w:rPr>
        <w:t>٣٥٤</w:t>
      </w:r>
      <w:r>
        <w:rPr>
          <w:rFonts w:ascii="Times New Roman" w:hAnsi="Times New Roman"/>
          <w:color w:val="000000"/>
          <w:sz w:val="30"/>
          <w:rtl/>
        </w:rPr>
        <w:t xml:space="preserve"> </w:t>
      </w:r>
      <w:r>
        <w:rPr>
          <w:rFonts w:ascii="Times New Roman" w:hAnsi="Times New Roman"/>
          <w:color w:val="000000"/>
          <w:sz w:val="30"/>
        </w:rPr>
        <w:t>١٢٨٤</w:t>
      </w:r>
      <w:r>
        <w:rPr>
          <w:rFonts w:ascii="Times New Roman" w:hAnsi="Times New Roman"/>
          <w:color w:val="000000"/>
          <w:sz w:val="30"/>
          <w:rtl/>
        </w:rPr>
        <w:t xml:space="preserve"> - (عَبْدُ الله بْنُ عُمَرَ : غَدَوْنَا مَعَ رَسُولِ اللهِ ﷺ مِنْ مِنِّي إِلَى عَرَفَاتٍ، منا الملبي، وَمِنا المكبر.</w:t>
      </w:r>
      <w:r>
        <w:br/>
      </w:r>
      <w:r>
        <w:rPr>
          <w:rFonts w:ascii="Times New Roman" w:hAnsi="Times New Roman"/>
          <w:color w:val="000000"/>
          <w:sz w:val="30"/>
        </w:rPr>
        <w:t>۱۲۸۵</w:t>
      </w:r>
      <w:r>
        <w:rPr>
          <w:rFonts w:ascii="Times New Roman" w:hAnsi="Times New Roman"/>
          <w:color w:val="000000"/>
          <w:sz w:val="30"/>
          <w:rtl/>
        </w:rPr>
        <w:t>) - (أَنسُ بْنُ مَالِكِ: كَانَ يُهل المهل منا، فَلَا يُنكَرُ عَلَيْهِ، وَيُكَبِّرُ المُكَبِّرُ</w:t>
      </w:r>
      <w:r>
        <w:br/>
      </w:r>
      <w:r>
        <w:br/>
      </w:r>
      <w:r>
        <w:rPr>
          <w:rFonts w:ascii="Times New Roman" w:hAnsi="Times New Roman"/>
          <w:color w:val="000000"/>
          <w:sz w:val="30"/>
          <w:rtl/>
        </w:rPr>
        <w:t>مِنَّا، فَلَا يُنْكَرُ عَلَيْهِ ..</w:t>
      </w:r>
      <w:r>
        <w:br/>
      </w:r>
      <w:r>
        <w:br/>
      </w:r>
      <w:r>
        <w:rPr>
          <w:rFonts w:ascii="Times New Roman" w:hAnsi="Times New Roman"/>
          <w:color w:val="000000"/>
          <w:sz w:val="30"/>
        </w:rPr>
        <w:t>٣٥٤</w:t>
      </w:r>
      <w:r>
        <w:br/>
      </w:r>
      <w:r>
        <w:br/>
      </w:r>
      <w:r>
        <w:rPr>
          <w:rFonts w:ascii="Times New Roman" w:hAnsi="Times New Roman"/>
          <w:color w:val="000000"/>
          <w:sz w:val="30"/>
        </w:rPr>
        <w:t>٣٥٤</w:t>
      </w:r>
      <w:r>
        <w:br/>
      </w:r>
      <w:r>
        <w:br/>
      </w:r>
      <w:r>
        <w:rPr>
          <w:rFonts w:ascii="Times New Roman" w:hAnsi="Times New Roman"/>
          <w:color w:val="000000"/>
          <w:sz w:val="30"/>
        </w:rPr>
        <w:t>707</w:t>
      </w:r>
      <w:r>
        <w:br/>
      </w:r>
      <w:r>
        <w:br/>
      </w:r>
      <w:r>
        <w:rPr>
          <w:rFonts w:ascii="Times New Roman" w:hAnsi="Times New Roman"/>
          <w:color w:val="000000"/>
          <w:sz w:val="30"/>
          <w:rtl/>
        </w:rPr>
        <w:t>فهرس الكتاب</w:t>
      </w:r>
      <w:r>
        <w:br/>
      </w:r>
      <w:r>
        <w:br/>
      </w:r>
      <w:r>
        <w:rPr>
          <w:rFonts w:ascii="Times New Roman" w:hAnsi="Times New Roman"/>
          <w:color w:val="000000"/>
          <w:sz w:val="30"/>
          <w:rtl/>
        </w:rPr>
        <w:t>باب الإِفَاضَةِ مِنْ عَرَفَاتٍ إِلَى الْمُزْدَلِفَةِ وَاسْتِحْبَابِ صَلَانِ الْمَغْرِبِ</w:t>
      </w:r>
      <w:r>
        <w:br/>
      </w:r>
      <w:r>
        <w:rPr>
          <w:rFonts w:ascii="Times New Roman" w:hAnsi="Times New Roman"/>
          <w:color w:val="000000"/>
          <w:sz w:val="30"/>
          <w:rtl/>
        </w:rPr>
        <w:t>وَالعِشَاءِ جَمِيعًا بِالمُزْدَلِفَةِ فِي هَذِهِ اللَّيْلَةِ</w:t>
      </w:r>
      <w:r>
        <w:br/>
      </w:r>
      <w:r>
        <w:br/>
      </w:r>
      <w:r>
        <w:rPr>
          <w:rFonts w:ascii="Times New Roman" w:hAnsi="Times New Roman"/>
          <w:color w:val="000000"/>
          <w:sz w:val="30"/>
        </w:rPr>
        <w:lastRenderedPageBreak/>
        <w:t>٣٥٦</w:t>
      </w:r>
      <w:r>
        <w:rPr>
          <w:rFonts w:ascii="Times New Roman" w:hAnsi="Times New Roman"/>
          <w:color w:val="000000"/>
          <w:sz w:val="30"/>
          <w:rtl/>
        </w:rPr>
        <w:t xml:space="preserve"> ...</w:t>
      </w:r>
      <w:r>
        <w:br/>
      </w:r>
      <w:r>
        <w:br/>
      </w:r>
      <w:r>
        <w:rPr>
          <w:rFonts w:ascii="Times New Roman" w:hAnsi="Times New Roman"/>
          <w:color w:val="000000"/>
          <w:sz w:val="30"/>
        </w:rPr>
        <w:t>۱۲۸۰</w:t>
      </w:r>
      <w:r>
        <w:rPr>
          <w:rFonts w:ascii="Times New Roman" w:hAnsi="Times New Roman"/>
          <w:color w:val="000000"/>
          <w:sz w:val="30"/>
          <w:rtl/>
        </w:rPr>
        <w:t xml:space="preserve"> - (أَسَامَةُ بْنُ زَيْدٍ): دَفَعَ رَسُولُ اللهِ ﷺ مِنْ عَرَفَةَ، حَتَّى إِذَا كَانَ بِالشِّعْبِ نَزَلَ.</w:t>
      </w:r>
      <w:r>
        <w:br/>
      </w:r>
      <w:r>
        <w:rPr>
          <w:rFonts w:ascii="Times New Roman" w:hAnsi="Times New Roman"/>
          <w:color w:val="000000"/>
          <w:sz w:val="30"/>
        </w:rPr>
        <w:t>١٢٨٦</w:t>
      </w:r>
      <w:r>
        <w:rPr>
          <w:rFonts w:ascii="Times New Roman" w:hAnsi="Times New Roman"/>
          <w:color w:val="000000"/>
          <w:sz w:val="30"/>
          <w:rtl/>
        </w:rPr>
        <w:t xml:space="preserve"> - (عَبْدُ اللهِ بْنُ عَبَّاسٍ: أَنَّ رَسُولَ الله ﷺ أَفَاضَ مِنْ عَرَفَةَ، وَأَسَامَةُ رِدْفه..</w:t>
      </w:r>
      <w:r>
        <w:br/>
      </w:r>
      <w:r>
        <w:rPr>
          <w:rFonts w:ascii="Times New Roman" w:hAnsi="Times New Roman"/>
          <w:color w:val="000000"/>
          <w:sz w:val="30"/>
        </w:rPr>
        <w:t>۱۲۸۷</w:t>
      </w:r>
      <w:r>
        <w:rPr>
          <w:rFonts w:ascii="Times New Roman" w:hAnsi="Times New Roman"/>
          <w:color w:val="000000"/>
          <w:sz w:val="30"/>
          <w:rtl/>
        </w:rPr>
        <w:t xml:space="preserve"> - (أَبو أَيُّوبَ) : أَنَّهُ صَلَّى مَعَ رَسُولِ اللهِ ﷺ فِي حَجَّةِ الوَدَاعِ الْمَغْرِبَ وَالعِشَاءَ بِالْمُزْدَلِفَةِ.</w:t>
      </w:r>
      <w:r>
        <w:br/>
      </w:r>
      <w:r>
        <w:rPr>
          <w:rFonts w:ascii="Times New Roman" w:hAnsi="Times New Roman"/>
          <w:color w:val="000000"/>
          <w:sz w:val="30"/>
        </w:rPr>
        <w:t>۷۰۳</w:t>
      </w:r>
      <w:r>
        <w:rPr>
          <w:rFonts w:ascii="Times New Roman" w:hAnsi="Times New Roman"/>
          <w:color w:val="000000"/>
          <w:sz w:val="30"/>
          <w:rtl/>
        </w:rPr>
        <w:t>- (عَبْدُ الله بْنُ عُمَرَ ) : أَنَّ رَسُولَ الله صَلَّى المَغرِبَ وَالعِشَاءَ بالمزدَلِفَةِ جَمِيعًا.</w:t>
      </w:r>
      <w:r>
        <w:br/>
      </w:r>
      <w:r>
        <w:rPr>
          <w:rFonts w:ascii="Times New Roman" w:hAnsi="Times New Roman"/>
          <w:color w:val="000000"/>
          <w:sz w:val="30"/>
        </w:rPr>
        <w:t>۱۲۸۸</w:t>
      </w:r>
      <w:r>
        <w:rPr>
          <w:rFonts w:ascii="Times New Roman" w:hAnsi="Times New Roman"/>
          <w:color w:val="000000"/>
          <w:sz w:val="30"/>
          <w:rtl/>
        </w:rPr>
        <w:t xml:space="preserve"> - (عَبْدُ اللهِ بْنُ عُمَرَ ) : جَمَعَ رَسُولُ اللهِ ﷺ بَيْنَ الْمَغْرِبِ وَالعِشَاءِ</w:t>
      </w:r>
      <w:r>
        <w:br/>
      </w:r>
      <w:r>
        <w:br/>
      </w:r>
      <w:r>
        <w:rPr>
          <w:rFonts w:ascii="Times New Roman" w:hAnsi="Times New Roman"/>
          <w:color w:val="000000"/>
          <w:sz w:val="30"/>
          <w:rtl/>
        </w:rPr>
        <w:t>بِجَمْع.</w:t>
      </w:r>
      <w:r>
        <w:br/>
      </w:r>
      <w:r>
        <w:br/>
      </w:r>
      <w:r>
        <w:rPr>
          <w:rFonts w:ascii="Times New Roman" w:hAnsi="Times New Roman"/>
          <w:color w:val="000000"/>
          <w:sz w:val="30"/>
          <w:rtl/>
        </w:rPr>
        <w:t>باب اسْتِحْبَابِ زِيَادَةِ الشَّغْلِيس بِصَلاةِ الصُّبْحَ يَوْمَ النَّحْرِ بِالْمُزْدَلِفَةِ وَالمُبَالَغَةِ فِيهِ بَعْدَ تَحَقِّقِ طُلُوعِ الْفَجْرِ</w:t>
      </w:r>
      <w:r>
        <w:br/>
      </w:r>
      <w:r>
        <w:rPr>
          <w:rFonts w:ascii="Times New Roman" w:hAnsi="Times New Roman"/>
          <w:color w:val="000000"/>
          <w:sz w:val="30"/>
        </w:rPr>
        <w:t>۱۲۸۹</w:t>
      </w:r>
      <w:r>
        <w:rPr>
          <w:rFonts w:ascii="Times New Roman" w:hAnsi="Times New Roman"/>
          <w:color w:val="000000"/>
          <w:sz w:val="30"/>
          <w:rtl/>
        </w:rPr>
        <w:t xml:space="preserve"> - ( عَبْدُ الله بْنُ مَسْعُودٍ): مَا رَأَيْتُ رَسُولَ اللهِ ﷺ صَلَّى صَلَاةٌ إِلَّا</w:t>
      </w:r>
      <w:r>
        <w:br/>
      </w:r>
      <w:r>
        <w:rPr>
          <w:rFonts w:ascii="Times New Roman" w:hAnsi="Times New Roman"/>
          <w:color w:val="000000"/>
          <w:sz w:val="30"/>
          <w:rtl/>
        </w:rPr>
        <w:t>لِيقَاتِهَا إِلَّا صَلَاتَيْنِ: صَلَاةَ المَغْرِبِ وَالعِشَاءِ بِجَمْعِ .......</w:t>
      </w:r>
      <w:r>
        <w:br/>
      </w:r>
      <w:r>
        <w:rPr>
          <w:rFonts w:ascii="Times New Roman" w:hAnsi="Times New Roman"/>
          <w:color w:val="000000"/>
          <w:sz w:val="30"/>
          <w:rtl/>
        </w:rPr>
        <w:t>باب اسْتِحْبَابِ نَقْدِيم دَفْعِ الضَّعَفَةِ مِنَ النِّسَاءِ وَغَيْرِهِنَّ مِنْ مُزْدَلِفَةَ إِلَى مِنِّي فِي أَوَاخِرِ اللَّيَالِي قَبْلَ زَحْمَةِ النَّاسِ وَاسْتِحْبَابِ الْمُكْثِ لِغَيْرِهِمْ</w:t>
      </w:r>
      <w:r>
        <w:br/>
      </w:r>
      <w:r>
        <w:br/>
      </w:r>
      <w:r>
        <w:rPr>
          <w:rFonts w:ascii="Times New Roman" w:hAnsi="Times New Roman"/>
          <w:color w:val="000000"/>
          <w:sz w:val="30"/>
          <w:rtl/>
        </w:rPr>
        <w:t>حَتَّى يُصَلُّوا الصُّبْحَ بِمُزْدَلِفَةَ</w:t>
      </w:r>
      <w:r>
        <w:br/>
      </w:r>
      <w:r>
        <w:br/>
      </w:r>
      <w:r>
        <w:rPr>
          <w:rFonts w:ascii="Times New Roman" w:hAnsi="Times New Roman"/>
          <w:color w:val="000000"/>
          <w:sz w:val="30"/>
        </w:rPr>
        <w:t>٣٥٦</w:t>
      </w:r>
      <w:r>
        <w:br/>
      </w:r>
      <w:r>
        <w:br/>
      </w:r>
      <w:r>
        <w:rPr>
          <w:rFonts w:ascii="Times New Roman" w:hAnsi="Times New Roman"/>
          <w:color w:val="000000"/>
          <w:sz w:val="30"/>
        </w:rPr>
        <w:t>٣٦١</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Pr>
        <w:t>٣٦٢</w:t>
      </w:r>
      <w:r>
        <w:br/>
      </w:r>
      <w:r>
        <w:br/>
      </w:r>
      <w:r>
        <w:rPr>
          <w:rFonts w:ascii="Times New Roman" w:hAnsi="Times New Roman"/>
          <w:color w:val="000000"/>
          <w:sz w:val="30"/>
        </w:rPr>
        <w:t>٣٦٤</w:t>
      </w:r>
      <w:r>
        <w:br/>
      </w:r>
      <w:r>
        <w:br/>
      </w:r>
      <w:r>
        <w:rPr>
          <w:rFonts w:ascii="Times New Roman" w:hAnsi="Times New Roman"/>
          <w:color w:val="000000"/>
          <w:sz w:val="30"/>
        </w:rPr>
        <w:t>٣٦٤</w:t>
      </w:r>
      <w:r>
        <w:br/>
      </w:r>
      <w:r>
        <w:br/>
      </w:r>
      <w:r>
        <w:rPr>
          <w:rFonts w:ascii="Times New Roman" w:hAnsi="Times New Roman"/>
          <w:color w:val="000000"/>
          <w:sz w:val="30"/>
        </w:rPr>
        <w:t>٣٦٦</w:t>
      </w:r>
      <w:r>
        <w:br/>
      </w:r>
      <w:r>
        <w:br/>
      </w:r>
      <w:r>
        <w:rPr>
          <w:rFonts w:ascii="Times New Roman" w:hAnsi="Times New Roman"/>
          <w:color w:val="000000"/>
          <w:sz w:val="30"/>
        </w:rPr>
        <w:t>۱۲۹۰</w:t>
      </w:r>
      <w:r>
        <w:rPr>
          <w:rFonts w:ascii="Times New Roman" w:hAnsi="Times New Roman"/>
          <w:color w:val="000000"/>
          <w:sz w:val="30"/>
          <w:rtl/>
        </w:rPr>
        <w:t xml:space="preserve"> - (عَائِشَةُ): اسْتَأْذَنَتْ سَوْدَةُ رَسُولَ الله ﷺ لَيْلَةَ الْمُزْدَلِفَةِ تَدْفَعُ قَبْلَهُ.... </w:t>
      </w:r>
      <w:r>
        <w:rPr>
          <w:rFonts w:ascii="Times New Roman" w:hAnsi="Times New Roman"/>
          <w:color w:val="000000"/>
          <w:sz w:val="30"/>
        </w:rPr>
        <w:t>٣٦٨</w:t>
      </w:r>
      <w:r>
        <w:br/>
      </w:r>
      <w:r>
        <w:br/>
      </w:r>
      <w:r>
        <w:rPr>
          <w:rFonts w:ascii="Times New Roman" w:hAnsi="Times New Roman"/>
          <w:color w:val="000000"/>
          <w:sz w:val="30"/>
          <w:rtl/>
        </w:rPr>
        <w:t>فهرس الموضوعات</w:t>
      </w:r>
      <w:r>
        <w:br/>
      </w:r>
      <w:r>
        <w:br/>
      </w:r>
      <w:r>
        <w:rPr>
          <w:rFonts w:ascii="Times New Roman" w:hAnsi="Times New Roman"/>
          <w:color w:val="000000"/>
          <w:sz w:val="30"/>
          <w:rtl/>
        </w:rPr>
        <w:t>(أَسْمَاءُ): إِنَّ النَّبِيَّ ﷺ أَذِنَ لِلطِّعُنِ...</w:t>
      </w:r>
      <w:r>
        <w:br/>
      </w:r>
      <w:r>
        <w:rPr>
          <w:rFonts w:ascii="Times New Roman" w:hAnsi="Times New Roman"/>
          <w:color w:val="000000"/>
          <w:sz w:val="30"/>
        </w:rPr>
        <w:t>۱۳۹۲</w:t>
      </w:r>
      <w:r>
        <w:rPr>
          <w:rFonts w:ascii="Times New Roman" w:hAnsi="Times New Roman"/>
          <w:color w:val="000000"/>
          <w:sz w:val="30"/>
          <w:rtl/>
        </w:rPr>
        <w:t xml:space="preserve"> - (أم حبيبة): أَنَّ النَّبِيَّ بَعَثَ بِهَا مِنْ جَمعِ بِلَيْل.</w:t>
      </w:r>
      <w:r>
        <w:br/>
      </w:r>
      <w:r>
        <w:rPr>
          <w:rFonts w:ascii="Times New Roman" w:hAnsi="Times New Roman"/>
          <w:color w:val="000000"/>
          <w:sz w:val="30"/>
        </w:rPr>
        <w:lastRenderedPageBreak/>
        <w:t>۱۲۹۳</w:t>
      </w:r>
      <w:r>
        <w:rPr>
          <w:rFonts w:ascii="Times New Roman" w:hAnsi="Times New Roman"/>
          <w:color w:val="000000"/>
          <w:sz w:val="30"/>
          <w:rtl/>
        </w:rPr>
        <w:t xml:space="preserve"> - (عَبْدُ اللهِ بْنُ عَبَّاسٍ: بَعَثَنِي رَسُولُ اللهِ ﷺ فِي النَّقَلِ - أَوْ قَالَ: - في</w:t>
      </w:r>
      <w:r>
        <w:br/>
      </w:r>
      <w:r>
        <w:br/>
      </w:r>
      <w:r>
        <w:rPr>
          <w:rFonts w:ascii="Times New Roman" w:hAnsi="Times New Roman"/>
          <w:color w:val="000000"/>
          <w:sz w:val="30"/>
          <w:rtl/>
        </w:rPr>
        <w:t>الضَّعَفَةِ مِنْ جَمْعِ بِلَيْلٍ.</w:t>
      </w:r>
      <w:r>
        <w:br/>
      </w:r>
      <w:r>
        <w:br/>
      </w:r>
      <w:r>
        <w:rPr>
          <w:rFonts w:ascii="Times New Roman" w:hAnsi="Times New Roman"/>
          <w:color w:val="000000"/>
          <w:sz w:val="30"/>
        </w:rPr>
        <w:t>١٢٩٤</w:t>
      </w:r>
      <w:r>
        <w:rPr>
          <w:rFonts w:ascii="Times New Roman" w:hAnsi="Times New Roman"/>
          <w:color w:val="000000"/>
          <w:sz w:val="30"/>
          <w:rtl/>
        </w:rPr>
        <w:t xml:space="preserve"> - (عَبْدُ الله بْنُ عَبَّاسٍ) : بَعَثَ بِي رَسُولُ اللهِ ﷺ بِسَحَرٍ مِنْ جَمْعِ فِي</w:t>
      </w:r>
      <w:r>
        <w:br/>
      </w:r>
      <w:r>
        <w:br/>
      </w:r>
      <w:r>
        <w:rPr>
          <w:rFonts w:ascii="Times New Roman" w:hAnsi="Times New Roman"/>
          <w:color w:val="000000"/>
          <w:sz w:val="30"/>
          <w:rtl/>
        </w:rPr>
        <w:t>ثَقَل نَبِيٍّ الله :</w:t>
      </w:r>
      <w:r>
        <w:br/>
      </w:r>
      <w:r>
        <w:br/>
      </w:r>
      <w:r>
        <w:rPr>
          <w:rFonts w:ascii="Times New Roman" w:hAnsi="Times New Roman"/>
          <w:color w:val="000000"/>
          <w:sz w:val="30"/>
          <w:rtl/>
        </w:rPr>
        <w:t>.</w:t>
      </w:r>
      <w:r>
        <w:br/>
      </w:r>
      <w:r>
        <w:br/>
      </w:r>
      <w:r>
        <w:rPr>
          <w:rFonts w:ascii="Times New Roman" w:hAnsi="Times New Roman"/>
          <w:color w:val="000000"/>
          <w:sz w:val="30"/>
        </w:rPr>
        <w:t>۱۲۹۵</w:t>
      </w:r>
      <w:r>
        <w:rPr>
          <w:rFonts w:ascii="Times New Roman" w:hAnsi="Times New Roman"/>
          <w:color w:val="000000"/>
          <w:sz w:val="30"/>
          <w:rtl/>
        </w:rPr>
        <w:t xml:space="preserve"> - ( عَبْدُ اللهِ بْنُ عُمَرَ : كَانَ يُقَدِّمُ ضَعَفَةَ أَهْلِهِ، فَيَقِفُونَ عِنْدَ المَشْعَرِ</w:t>
      </w:r>
      <w:r>
        <w:br/>
      </w:r>
      <w:r>
        <w:br/>
      </w:r>
      <w:r>
        <w:rPr>
          <w:rFonts w:ascii="Times New Roman" w:hAnsi="Times New Roman"/>
          <w:color w:val="000000"/>
          <w:sz w:val="30"/>
          <w:rtl/>
        </w:rPr>
        <w:t>)</w:t>
      </w:r>
      <w:r>
        <w:br/>
      </w:r>
      <w:r>
        <w:br/>
      </w:r>
      <w:r>
        <w:rPr>
          <w:rFonts w:ascii="Times New Roman" w:hAnsi="Times New Roman"/>
          <w:color w:val="000000"/>
          <w:sz w:val="30"/>
          <w:rtl/>
        </w:rPr>
        <w:t>الحَرَامِ بِالْمُزْدَلِفَةِ بِالليْلِ.</w:t>
      </w:r>
      <w:r>
        <w:br/>
      </w:r>
      <w:r>
        <w:br/>
      </w:r>
      <w:r>
        <w:rPr>
          <w:rFonts w:ascii="Times New Roman" w:hAnsi="Times New Roman"/>
          <w:color w:val="000000"/>
          <w:sz w:val="30"/>
          <w:rtl/>
        </w:rPr>
        <w:t>- باب رَمْيِ جَمْرَةِ العَقَبَةِ مِنْ بَطْنِ الوَادِي وَتَكُونُ مَكَةُ عَنْ يَسَارِهِ</w:t>
      </w:r>
      <w:r>
        <w:br/>
      </w:r>
      <w:r>
        <w:br/>
      </w:r>
      <w:r>
        <w:rPr>
          <w:rFonts w:ascii="Times New Roman" w:hAnsi="Times New Roman"/>
          <w:color w:val="000000"/>
          <w:sz w:val="30"/>
          <w:rtl/>
        </w:rPr>
        <w:t>وَيُكَبِّرُ مَعَ كُلِّ حَصَاةٍ</w:t>
      </w:r>
      <w:r>
        <w:br/>
      </w:r>
      <w:r>
        <w:br/>
      </w:r>
      <w:r>
        <w:rPr>
          <w:rFonts w:ascii="Times New Roman" w:hAnsi="Times New Roman"/>
          <w:color w:val="000000"/>
          <w:sz w:val="30"/>
        </w:rPr>
        <w:t>١٢٩٦</w:t>
      </w:r>
      <w:r>
        <w:rPr>
          <w:rFonts w:ascii="Times New Roman" w:hAnsi="Times New Roman"/>
          <w:color w:val="000000"/>
          <w:sz w:val="30"/>
          <w:rtl/>
        </w:rPr>
        <w:t xml:space="preserve"> - (عَبْدُ اللهِ بْنُ مَسْعُودٍ): رَمَى جَمرَةَ العَقَبَةِ مِنْ بَطْنِ الوَادِي بِسَبْعِ</w:t>
      </w:r>
      <w:r>
        <w:br/>
      </w:r>
      <w:r>
        <w:br/>
      </w:r>
      <w:r>
        <w:rPr>
          <w:rFonts w:ascii="Times New Roman" w:hAnsi="Times New Roman"/>
          <w:color w:val="000000"/>
          <w:sz w:val="30"/>
          <w:rtl/>
        </w:rPr>
        <w:t>حَصَيَاتٍ</w:t>
      </w:r>
      <w:r>
        <w:br/>
      </w:r>
      <w:r>
        <w:br/>
      </w:r>
      <w:r>
        <w:rPr>
          <w:rFonts w:ascii="Times New Roman" w:hAnsi="Times New Roman"/>
          <w:color w:val="000000"/>
          <w:sz w:val="30"/>
          <w:rtl/>
        </w:rPr>
        <w:t>باب اسْتِحْبَابِ رَمْيِ جَمْرَةِ العَقَبَةِ يَوْمَ النَّحْرِ رَاكِبًا وَبَيَانِ قَوْلِهِ : لِتَأْخُذُوا مَنَاسِكَكُمْ».</w:t>
      </w:r>
      <w:r>
        <w:br/>
      </w:r>
      <w:r>
        <w:rPr>
          <w:rFonts w:ascii="Times New Roman" w:hAnsi="Times New Roman"/>
          <w:color w:val="000000"/>
          <w:sz w:val="30"/>
        </w:rPr>
        <w:t>۱۲۹۷</w:t>
      </w:r>
      <w:r>
        <w:rPr>
          <w:rFonts w:ascii="Times New Roman" w:hAnsi="Times New Roman"/>
          <w:color w:val="000000"/>
          <w:sz w:val="30"/>
          <w:rtl/>
        </w:rPr>
        <w:t xml:space="preserve"> - (جَابِرُ بْنُ عَبْدُ الله): قَالَ رَسُولُ الله ﷺ: «لِتَأْخُذُوا مَنَاسِكَكُمْ، فَإِنِّي لَا أَدْرِي لَعَلِّي لَا أَحُجُ بَعْدَ حَجَّتِي هَذِهِ».</w:t>
      </w:r>
      <w:r>
        <w:br/>
      </w:r>
      <w:r>
        <w:br/>
      </w:r>
      <w:r>
        <w:rPr>
          <w:rFonts w:ascii="Times New Roman" w:hAnsi="Times New Roman"/>
          <w:color w:val="000000"/>
          <w:sz w:val="30"/>
          <w:rtl/>
        </w:rPr>
        <w:t>-</w:t>
      </w:r>
      <w:r>
        <w:rPr>
          <w:rFonts w:ascii="Times New Roman" w:hAnsi="Times New Roman"/>
          <w:color w:val="000000"/>
          <w:sz w:val="30"/>
        </w:rPr>
        <w:t>۱۲۹۸</w:t>
      </w:r>
      <w:r>
        <w:br/>
      </w:r>
      <w:r>
        <w:br/>
      </w:r>
      <w:r>
        <w:rPr>
          <w:rFonts w:ascii="Times New Roman" w:hAnsi="Times New Roman"/>
          <w:color w:val="000000"/>
          <w:sz w:val="30"/>
        </w:rPr>
        <w:t>١٢٩٨</w:t>
      </w:r>
      <w:r>
        <w:rPr>
          <w:rFonts w:ascii="Times New Roman" w:hAnsi="Times New Roman"/>
          <w:color w:val="000000"/>
          <w:sz w:val="30"/>
          <w:rtl/>
        </w:rPr>
        <w:t>) - (أُمُّ الحُصَيْنِ: حَجَجْتُ مَعَ رَسُولِ اللهِ ﷺ حَجَّةَ الوَدَاعِ، فَرَأَيْتُهُ</w:t>
      </w:r>
      <w:r>
        <w:br/>
      </w:r>
      <w:r>
        <w:br/>
      </w:r>
      <w:r>
        <w:rPr>
          <w:rFonts w:ascii="Times New Roman" w:hAnsi="Times New Roman"/>
          <w:color w:val="000000"/>
          <w:sz w:val="30"/>
          <w:rtl/>
        </w:rPr>
        <w:t>حِينَ رَمَى جَمْرَةَ العَقَبَةِ وَانْصَرَفَ.</w:t>
      </w:r>
      <w:r>
        <w:br/>
      </w:r>
      <w:r>
        <w:rPr>
          <w:rFonts w:ascii="Times New Roman" w:hAnsi="Times New Roman"/>
          <w:color w:val="000000"/>
          <w:sz w:val="30"/>
          <w:rtl/>
        </w:rPr>
        <w:t>باب اسْتِحْبَاب كَونِ حَصَى الجَمَارِ بِقَدْرِ حَصَى الخَذْفِ</w:t>
      </w:r>
      <w:r>
        <w:br/>
      </w:r>
      <w:r>
        <w:br/>
      </w:r>
      <w:r>
        <w:rPr>
          <w:rFonts w:ascii="Times New Roman" w:hAnsi="Times New Roman"/>
          <w:color w:val="000000"/>
          <w:sz w:val="30"/>
        </w:rPr>
        <w:t>٦٥٧</w:t>
      </w:r>
      <w:r>
        <w:br/>
      </w:r>
      <w:r>
        <w:br/>
      </w:r>
      <w:r>
        <w:rPr>
          <w:rFonts w:ascii="Times New Roman" w:hAnsi="Times New Roman"/>
          <w:color w:val="000000"/>
          <w:sz w:val="30"/>
        </w:rPr>
        <w:t>۳۷۲</w:t>
      </w:r>
      <w:r>
        <w:br/>
      </w:r>
      <w:r>
        <w:br/>
      </w:r>
      <w:r>
        <w:rPr>
          <w:rFonts w:ascii="Times New Roman" w:hAnsi="Times New Roman"/>
          <w:color w:val="000000"/>
          <w:sz w:val="30"/>
        </w:rPr>
        <w:t>۳۷۳</w:t>
      </w:r>
      <w:r>
        <w:br/>
      </w:r>
      <w:r>
        <w:br/>
      </w:r>
      <w:r>
        <w:rPr>
          <w:rFonts w:ascii="Times New Roman" w:hAnsi="Times New Roman"/>
          <w:color w:val="000000"/>
          <w:sz w:val="30"/>
        </w:rPr>
        <w:t>٣٧٤</w:t>
      </w:r>
      <w:r>
        <w:br/>
      </w:r>
      <w:r>
        <w:br/>
      </w:r>
      <w:r>
        <w:rPr>
          <w:rFonts w:ascii="Times New Roman" w:hAnsi="Times New Roman"/>
          <w:color w:val="000000"/>
          <w:sz w:val="30"/>
        </w:rPr>
        <w:lastRenderedPageBreak/>
        <w:t>٣٧٤</w:t>
      </w:r>
      <w:r>
        <w:br/>
      </w:r>
      <w:r>
        <w:br/>
      </w:r>
      <w:r>
        <w:rPr>
          <w:rFonts w:ascii="Times New Roman" w:hAnsi="Times New Roman"/>
          <w:color w:val="000000"/>
          <w:sz w:val="30"/>
        </w:rPr>
        <w:t>۳۷۵</w:t>
      </w:r>
      <w:r>
        <w:br/>
      </w:r>
      <w:r>
        <w:br/>
      </w:r>
      <w:r>
        <w:rPr>
          <w:rFonts w:ascii="Times New Roman" w:hAnsi="Times New Roman"/>
          <w:color w:val="000000"/>
          <w:sz w:val="30"/>
        </w:rPr>
        <w:t>٣٧٦</w:t>
      </w:r>
      <w:r>
        <w:br/>
      </w:r>
      <w:r>
        <w:br/>
      </w:r>
      <w:r>
        <w:rPr>
          <w:rFonts w:ascii="Times New Roman" w:hAnsi="Times New Roman"/>
          <w:color w:val="000000"/>
          <w:sz w:val="30"/>
        </w:rPr>
        <w:t>٣٧٦</w:t>
      </w:r>
      <w:r>
        <w:br/>
      </w:r>
      <w:r>
        <w:br/>
      </w:r>
      <w:r>
        <w:rPr>
          <w:rFonts w:ascii="Times New Roman" w:hAnsi="Times New Roman"/>
          <w:color w:val="000000"/>
          <w:sz w:val="30"/>
        </w:rPr>
        <w:t>۳۸۰</w:t>
      </w:r>
      <w:r>
        <w:br/>
      </w:r>
      <w:r>
        <w:br/>
      </w:r>
      <w:r>
        <w:rPr>
          <w:rFonts w:ascii="Times New Roman" w:hAnsi="Times New Roman"/>
          <w:color w:val="000000"/>
          <w:sz w:val="30"/>
        </w:rPr>
        <w:t>۳۸۰</w:t>
      </w:r>
      <w:r>
        <w:br/>
      </w:r>
      <w:r>
        <w:br/>
      </w:r>
      <w:r>
        <w:rPr>
          <w:rFonts w:ascii="Times New Roman" w:hAnsi="Times New Roman"/>
          <w:color w:val="000000"/>
          <w:sz w:val="30"/>
        </w:rPr>
        <w:t>۳۸۱</w:t>
      </w:r>
      <w:r>
        <w:br/>
      </w:r>
      <w:r>
        <w:br/>
      </w:r>
      <w:r>
        <w:rPr>
          <w:rFonts w:ascii="Times New Roman" w:hAnsi="Times New Roman"/>
          <w:color w:val="000000"/>
          <w:sz w:val="30"/>
        </w:rPr>
        <w:t>TAE</w:t>
      </w:r>
      <w:r>
        <w:rPr>
          <w:rFonts w:ascii="Times New Roman" w:hAnsi="Times New Roman"/>
          <w:color w:val="000000"/>
          <w:sz w:val="30"/>
          <w:rtl/>
        </w:rPr>
        <w:t xml:space="preserve"> ....</w:t>
      </w:r>
      <w:r>
        <w:br/>
      </w:r>
      <w:r>
        <w:br/>
      </w:r>
      <w:r>
        <w:rPr>
          <w:rFonts w:ascii="Times New Roman" w:hAnsi="Times New Roman"/>
          <w:color w:val="000000"/>
          <w:sz w:val="30"/>
        </w:rPr>
        <w:t>۱۲۹۹</w:t>
      </w:r>
      <w:r>
        <w:rPr>
          <w:rFonts w:ascii="Times New Roman" w:hAnsi="Times New Roman"/>
          <w:color w:val="000000"/>
          <w:sz w:val="30"/>
          <w:rtl/>
        </w:rPr>
        <w:t xml:space="preserve"> - ( جَابِرُ بْنُ عَبْدُ الله ) : رَأَيْتُ النَّبِيَّ ﷺ رَمَى الجَمْرَةَ بِمِثْلِ حَصَى</w:t>
      </w:r>
      <w:r>
        <w:br/>
      </w:r>
      <w:r>
        <w:br/>
      </w:r>
      <w:r>
        <w:rPr>
          <w:rFonts w:ascii="Times New Roman" w:hAnsi="Times New Roman"/>
          <w:color w:val="000000"/>
          <w:sz w:val="30"/>
          <w:rtl/>
        </w:rPr>
        <w:t>الخَذْفِ.</w:t>
      </w:r>
      <w:r>
        <w:br/>
      </w:r>
      <w:r>
        <w:br/>
      </w:r>
      <w:r>
        <w:rPr>
          <w:rFonts w:ascii="Times New Roman" w:hAnsi="Times New Roman"/>
          <w:color w:val="000000"/>
          <w:sz w:val="30"/>
        </w:rPr>
        <w:t>٣٨٤</w:t>
      </w:r>
      <w:r>
        <w:br/>
      </w:r>
      <w:r>
        <w:br/>
      </w:r>
      <w:r>
        <w:rPr>
          <w:rFonts w:ascii="Times New Roman" w:hAnsi="Times New Roman"/>
          <w:color w:val="000000"/>
          <w:sz w:val="30"/>
        </w:rPr>
        <w:t>٦٥٨</w:t>
      </w:r>
      <w:r>
        <w:br/>
      </w:r>
      <w:r>
        <w:br/>
      </w:r>
      <w:r>
        <w:rPr>
          <w:rFonts w:ascii="Times New Roman" w:hAnsi="Times New Roman"/>
          <w:color w:val="000000"/>
          <w:sz w:val="30"/>
          <w:rtl/>
        </w:rPr>
        <w:t>فهرس الكتاب</w:t>
      </w:r>
      <w:r>
        <w:br/>
      </w:r>
      <w:r>
        <w:br/>
      </w:r>
      <w:r>
        <w:rPr>
          <w:rFonts w:ascii="Times New Roman" w:hAnsi="Times New Roman"/>
          <w:color w:val="000000"/>
          <w:sz w:val="30"/>
          <w:rtl/>
        </w:rPr>
        <w:t>باب بَيَانِ وَقْتِ اسْتِحْبَابِ الرَّمي</w:t>
      </w:r>
      <w:r>
        <w:br/>
      </w:r>
      <w:r>
        <w:br/>
      </w:r>
      <w:r>
        <w:rPr>
          <w:rFonts w:ascii="Times New Roman" w:hAnsi="Times New Roman"/>
          <w:color w:val="000000"/>
          <w:sz w:val="30"/>
        </w:rPr>
        <w:t>٣٨٦</w:t>
      </w:r>
      <w:r>
        <w:br/>
      </w:r>
      <w:r>
        <w:br/>
      </w:r>
      <w:r>
        <w:rPr>
          <w:rFonts w:ascii="Times New Roman" w:hAnsi="Times New Roman"/>
          <w:color w:val="000000"/>
          <w:sz w:val="30"/>
          <w:rtl/>
        </w:rPr>
        <w:t>...</w:t>
      </w:r>
      <w:r>
        <w:br/>
      </w:r>
      <w:r>
        <w:br/>
      </w:r>
      <w:r>
        <w:rPr>
          <w:rFonts w:ascii="Times New Roman" w:hAnsi="Times New Roman"/>
          <w:color w:val="000000"/>
          <w:sz w:val="30"/>
        </w:rPr>
        <w:t>۱۲۹۹</w:t>
      </w:r>
      <w:r>
        <w:rPr>
          <w:rFonts w:ascii="Times New Roman" w:hAnsi="Times New Roman"/>
          <w:color w:val="000000"/>
          <w:sz w:val="30"/>
          <w:rtl/>
        </w:rPr>
        <w:t xml:space="preserve"> - (جَابِرُ بْنُ عَبْدُ الله ): رَمَى رَسُولُ الله ﷺ الجَمْرَةَ يَوْمَ النَّحْرِ ضُحى. </w:t>
      </w:r>
      <w:r>
        <w:rPr>
          <w:rFonts w:ascii="Times New Roman" w:hAnsi="Times New Roman"/>
          <w:color w:val="000000"/>
          <w:sz w:val="30"/>
        </w:rPr>
        <w:t>٣٨٦</w:t>
      </w:r>
      <w:r>
        <w:br/>
      </w:r>
      <w:r>
        <w:br/>
      </w:r>
      <w:r>
        <w:rPr>
          <w:rFonts w:ascii="Times New Roman" w:hAnsi="Times New Roman"/>
          <w:color w:val="000000"/>
          <w:sz w:val="30"/>
          <w:rtl/>
        </w:rPr>
        <w:t>باب بَيَانِ أَنَّ حَصَى الجَمَارِ سَبْعٌ</w:t>
      </w:r>
      <w:r>
        <w:br/>
      </w:r>
      <w:r>
        <w:br/>
      </w:r>
      <w:r>
        <w:rPr>
          <w:rFonts w:ascii="Times New Roman" w:hAnsi="Times New Roman"/>
          <w:color w:val="000000"/>
          <w:sz w:val="30"/>
        </w:rPr>
        <w:t>۱۳۰۰</w:t>
      </w:r>
      <w:r>
        <w:rPr>
          <w:rFonts w:ascii="Times New Roman" w:hAnsi="Times New Roman"/>
          <w:color w:val="000000"/>
          <w:sz w:val="30"/>
          <w:rtl/>
        </w:rPr>
        <w:t xml:space="preserve"> - </w:t>
      </w:r>
      <w:proofErr w:type="gramStart"/>
      <w:r>
        <w:rPr>
          <w:rFonts w:ascii="Times New Roman" w:hAnsi="Times New Roman"/>
          <w:color w:val="000000"/>
          <w:sz w:val="30"/>
          <w:rtl/>
        </w:rPr>
        <w:t>( جَابِرُ</w:t>
      </w:r>
      <w:proofErr w:type="gramEnd"/>
      <w:r>
        <w:rPr>
          <w:rFonts w:ascii="Times New Roman" w:hAnsi="Times New Roman"/>
          <w:color w:val="000000"/>
          <w:sz w:val="30"/>
          <w:rtl/>
        </w:rPr>
        <w:t xml:space="preserve"> بْنُ عَبْدُ الله):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الاستجمارُ تو، وَرَمَى</w:t>
      </w:r>
      <w:r>
        <w:br/>
      </w:r>
      <w:r>
        <w:br/>
      </w:r>
      <w:r>
        <w:rPr>
          <w:rFonts w:ascii="Times New Roman" w:hAnsi="Times New Roman"/>
          <w:color w:val="000000"/>
          <w:sz w:val="30"/>
          <w:rtl/>
        </w:rPr>
        <w:t>الجمار تو...</w:t>
      </w:r>
      <w:r>
        <w:br/>
      </w:r>
      <w:r>
        <w:br/>
      </w:r>
      <w:r>
        <w:rPr>
          <w:rFonts w:ascii="Times New Roman" w:hAnsi="Times New Roman"/>
          <w:color w:val="000000"/>
          <w:sz w:val="30"/>
          <w:rtl/>
        </w:rPr>
        <w:t>باب تَفْضِيل الخَلْقِ عَلَى التَّقْصِيرِ وَجَوَازِ التَّقْصِير</w:t>
      </w:r>
      <w:r>
        <w:br/>
      </w:r>
      <w:r>
        <w:rPr>
          <w:rFonts w:ascii="Times New Roman" w:hAnsi="Times New Roman"/>
          <w:color w:val="000000"/>
          <w:sz w:val="30"/>
        </w:rPr>
        <w:lastRenderedPageBreak/>
        <w:t>۱۳۰۱</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قَالَ رَسُولُ اللهِ ﷺ: «رَحِمَ اللهُ الْمُحَلَّقِينَ». </w:t>
      </w:r>
      <w:r>
        <w:rPr>
          <w:rFonts w:ascii="Times New Roman" w:hAnsi="Times New Roman"/>
          <w:color w:val="000000"/>
          <w:sz w:val="30"/>
        </w:rPr>
        <w:t>۱۳۰۲</w:t>
      </w:r>
      <w:r>
        <w:rPr>
          <w:rFonts w:ascii="Times New Roman" w:hAnsi="Times New Roman"/>
          <w:color w:val="000000"/>
          <w:sz w:val="30"/>
          <w:rtl/>
        </w:rPr>
        <w:t xml:space="preserve"> - (أبو </w:t>
      </w:r>
      <w:proofErr w:type="gramStart"/>
      <w:r>
        <w:rPr>
          <w:rFonts w:ascii="Times New Roman" w:hAnsi="Times New Roman"/>
          <w:color w:val="000000"/>
          <w:sz w:val="30"/>
          <w:rtl/>
        </w:rPr>
        <w:t>هُرَيْرَةَ :</w:t>
      </w:r>
      <w:proofErr w:type="gramEnd"/>
      <w:r>
        <w:rPr>
          <w:rFonts w:ascii="Times New Roman" w:hAnsi="Times New Roman"/>
          <w:color w:val="000000"/>
          <w:sz w:val="30"/>
          <w:rtl/>
        </w:rPr>
        <w:t xml:space="preserve">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«اللَّهُمَّ اغْفِرْ لِلْمُحَلِّقِينَ». الله</w:t>
      </w:r>
      <w:r>
        <w:br/>
      </w:r>
      <w:r>
        <w:br/>
      </w:r>
      <w:r>
        <w:rPr>
          <w:rFonts w:ascii="Times New Roman" w:hAnsi="Times New Roman"/>
          <w:color w:val="000000"/>
          <w:sz w:val="30"/>
        </w:rPr>
        <w:t>۳۸۸</w:t>
      </w:r>
      <w:r>
        <w:br/>
      </w:r>
      <w:r>
        <w:br/>
      </w:r>
      <w:r>
        <w:rPr>
          <w:rFonts w:ascii="Times New Roman" w:hAnsi="Times New Roman"/>
          <w:color w:val="000000"/>
          <w:sz w:val="30"/>
        </w:rPr>
        <w:t>۳۸۸</w:t>
      </w:r>
      <w:r>
        <w:br/>
      </w:r>
      <w:r>
        <w:br/>
      </w:r>
      <w:r>
        <w:rPr>
          <w:rFonts w:ascii="Times New Roman" w:hAnsi="Times New Roman"/>
          <w:color w:val="000000"/>
          <w:sz w:val="30"/>
        </w:rPr>
        <w:t>۳۹۰</w:t>
      </w:r>
      <w:r>
        <w:br/>
      </w:r>
      <w:r>
        <w:br/>
      </w:r>
      <w:r>
        <w:rPr>
          <w:rFonts w:ascii="Times New Roman" w:hAnsi="Times New Roman"/>
          <w:color w:val="000000"/>
          <w:sz w:val="30"/>
        </w:rPr>
        <w:t>۳۹۰</w:t>
      </w:r>
      <w:r>
        <w:br/>
      </w:r>
      <w:r>
        <w:br/>
      </w:r>
      <w:r>
        <w:rPr>
          <w:rFonts w:ascii="Times New Roman" w:hAnsi="Times New Roman"/>
          <w:color w:val="000000"/>
          <w:sz w:val="30"/>
          <w:rtl/>
        </w:rPr>
        <w:t>...</w:t>
      </w:r>
      <w:r>
        <w:br/>
      </w:r>
      <w:r>
        <w:br/>
      </w:r>
      <w:r>
        <w:rPr>
          <w:rFonts w:ascii="Times New Roman" w:hAnsi="Times New Roman"/>
          <w:color w:val="000000"/>
          <w:sz w:val="30"/>
          <w:rtl/>
        </w:rPr>
        <w:t xml:space="preserve">اغْفِرْ لِلْمُحَلَّقِينَ». ....... </w:t>
      </w:r>
      <w:r>
        <w:rPr>
          <w:rFonts w:ascii="Times New Roman" w:hAnsi="Times New Roman"/>
          <w:color w:val="000000"/>
          <w:sz w:val="30"/>
        </w:rPr>
        <w:t>۳۹۱</w:t>
      </w:r>
      <w:r>
        <w:br/>
      </w:r>
      <w:r>
        <w:br/>
      </w:r>
      <w:r>
        <w:rPr>
          <w:rFonts w:ascii="Times New Roman" w:hAnsi="Times New Roman"/>
          <w:color w:val="000000"/>
          <w:sz w:val="30"/>
        </w:rPr>
        <w:t>۳۹۲</w:t>
      </w:r>
      <w:r>
        <w:br/>
      </w:r>
      <w:r>
        <w:br/>
      </w:r>
      <w:r>
        <w:rPr>
          <w:rFonts w:ascii="Times New Roman" w:hAnsi="Times New Roman"/>
          <w:color w:val="000000"/>
          <w:sz w:val="30"/>
        </w:rPr>
        <w:t>۱۳</w:t>
      </w:r>
      <w:r>
        <w:rPr>
          <w:rFonts w:ascii="Times New Roman" w:hAnsi="Times New Roman"/>
          <w:color w:val="000000"/>
          <w:sz w:val="30"/>
          <w:rtl/>
        </w:rPr>
        <w:t xml:space="preserve"> - (أُمُّ الحُصَيْنِ: أَنها سَمِعَتِ النَّبِيَّ ﷺ فِي حَجَّةِ الوَدَاعِ دَعا لِلْمُحَلِّقِينَ ثَلَاثًا</w:t>
      </w:r>
      <w:proofErr w:type="gramStart"/>
      <w:r>
        <w:rPr>
          <w:rFonts w:ascii="Times New Roman" w:hAnsi="Times New Roman"/>
          <w:color w:val="000000"/>
          <w:sz w:val="30"/>
          <w:rtl/>
        </w:rPr>
        <w:t xml:space="preserve"> ..</w:t>
      </w:r>
      <w:proofErr w:type="gramEnd"/>
      <w:r>
        <w:br/>
      </w:r>
      <w:r>
        <w:rPr>
          <w:rFonts w:ascii="Times New Roman" w:hAnsi="Times New Roman"/>
          <w:color w:val="000000"/>
          <w:sz w:val="30"/>
        </w:rPr>
        <w:t>١٣٠٤</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أَنَّ رَسُولَ الله ﷺ حَلَقَ رَأْسَهُ فِي حَجَّةِ </w:t>
      </w:r>
      <w:proofErr w:type="gramStart"/>
      <w:r>
        <w:rPr>
          <w:rFonts w:ascii="Times New Roman" w:hAnsi="Times New Roman"/>
          <w:color w:val="000000"/>
          <w:sz w:val="30"/>
          <w:rtl/>
        </w:rPr>
        <w:t>الوَدَاع..</w:t>
      </w:r>
      <w:proofErr w:type="gramEnd"/>
      <w:r>
        <w:rPr>
          <w:rFonts w:ascii="Times New Roman" w:hAnsi="Times New Roman"/>
          <w:color w:val="000000"/>
          <w:sz w:val="30"/>
          <w:rtl/>
        </w:rPr>
        <w:t xml:space="preserve"> </w:t>
      </w:r>
      <w:r>
        <w:rPr>
          <w:rFonts w:ascii="Times New Roman" w:hAnsi="Times New Roman"/>
          <w:color w:val="000000"/>
          <w:sz w:val="30"/>
        </w:rPr>
        <w:t>۳۹۲</w:t>
      </w:r>
      <w:r>
        <w:rPr>
          <w:rFonts w:ascii="Times New Roman" w:hAnsi="Times New Roman"/>
          <w:color w:val="000000"/>
          <w:sz w:val="30"/>
          <w:rtl/>
        </w:rPr>
        <w:t xml:space="preserve"> باب بَيَانِ أَنَّ السُّنَةَ يَوْمَ النَّحْرِ أَنْ يَرْمِيَ ثُمَّ يَنْحَرَ ثُمَّ يَخلِقَ وَالابْتِدَاءِ في الخَلْقِ بِالجَانِبِ الأَيْمَنِ مِنْ رَأْسِ المَخْلُوقِ </w:t>
      </w:r>
      <w:r>
        <w:rPr>
          <w:rFonts w:ascii="Times New Roman" w:hAnsi="Times New Roman"/>
          <w:color w:val="000000"/>
          <w:sz w:val="30"/>
        </w:rPr>
        <w:t>١٣٠٥</w:t>
      </w:r>
      <w:r>
        <w:rPr>
          <w:rFonts w:ascii="Times New Roman" w:hAnsi="Times New Roman"/>
          <w:color w:val="000000"/>
          <w:sz w:val="30"/>
          <w:rtl/>
        </w:rPr>
        <w:t xml:space="preserve"> - أنسُ بْنُ مَالِكٍ أَنَّ رَسُولَ الله أَنَّى مِنِّي، فَأَتَى الجَمْرَةَ،</w:t>
      </w:r>
      <w:r>
        <w:br/>
      </w:r>
      <w:r>
        <w:br/>
      </w:r>
      <w:r>
        <w:rPr>
          <w:rFonts w:ascii="Times New Roman" w:hAnsi="Times New Roman"/>
          <w:color w:val="000000"/>
          <w:sz w:val="30"/>
          <w:rtl/>
        </w:rPr>
        <w:t>فرماها .........</w:t>
      </w:r>
      <w:r>
        <w:br/>
      </w:r>
      <w:r>
        <w:br/>
      </w:r>
      <w:r>
        <w:rPr>
          <w:rFonts w:ascii="Times New Roman" w:hAnsi="Times New Roman"/>
          <w:color w:val="000000"/>
          <w:sz w:val="30"/>
          <w:rtl/>
        </w:rPr>
        <w:t>باب مَنْ حَلَقَ قَبْلَ النَّحْرِ، أَوْ نَحَرَ قَبْلَ الرَّمْيِ</w:t>
      </w:r>
      <w:r>
        <w:br/>
      </w:r>
      <w:r>
        <w:br/>
      </w:r>
      <w:r>
        <w:rPr>
          <w:rFonts w:ascii="Times New Roman" w:hAnsi="Times New Roman"/>
          <w:color w:val="000000"/>
          <w:sz w:val="30"/>
        </w:rPr>
        <w:t>۳۹۳</w:t>
      </w:r>
      <w:r>
        <w:br/>
      </w:r>
      <w:r>
        <w:br/>
      </w:r>
      <w:r>
        <w:rPr>
          <w:rFonts w:ascii="Times New Roman" w:hAnsi="Times New Roman"/>
          <w:color w:val="000000"/>
          <w:sz w:val="30"/>
        </w:rPr>
        <w:t>۳۹۳</w:t>
      </w:r>
      <w:r>
        <w:br/>
      </w:r>
      <w:r>
        <w:br/>
      </w:r>
      <w:r>
        <w:rPr>
          <w:rFonts w:ascii="Times New Roman" w:hAnsi="Times New Roman"/>
          <w:color w:val="000000"/>
          <w:sz w:val="30"/>
        </w:rPr>
        <w:t>۳۹۹</w:t>
      </w:r>
      <w:r>
        <w:rPr>
          <w:rFonts w:ascii="Times New Roman" w:hAnsi="Times New Roman"/>
          <w:color w:val="000000"/>
          <w:sz w:val="30"/>
          <w:rtl/>
        </w:rPr>
        <w:t xml:space="preserve"> ....</w:t>
      </w:r>
      <w:r>
        <w:br/>
      </w:r>
      <w:r>
        <w:br/>
      </w:r>
      <w:r>
        <w:rPr>
          <w:rFonts w:ascii="Times New Roman" w:hAnsi="Times New Roman"/>
          <w:color w:val="000000"/>
          <w:sz w:val="30"/>
        </w:rPr>
        <w:t>۳۹۹</w:t>
      </w:r>
      <w:r>
        <w:br/>
      </w:r>
      <w:r>
        <w:br/>
      </w:r>
      <w:r>
        <w:rPr>
          <w:rFonts w:ascii="Times New Roman" w:hAnsi="Times New Roman"/>
          <w:color w:val="000000"/>
          <w:sz w:val="30"/>
        </w:rPr>
        <w:t>١٣٠٦</w:t>
      </w:r>
      <w:r>
        <w:rPr>
          <w:rFonts w:ascii="Times New Roman" w:hAnsi="Times New Roman"/>
          <w:color w:val="000000"/>
          <w:sz w:val="30"/>
          <w:rtl/>
        </w:rPr>
        <w:t xml:space="preserve"> - (عَبْدُ اللهِ بْنُ </w:t>
      </w:r>
      <w:proofErr w:type="gramStart"/>
      <w:r>
        <w:rPr>
          <w:rFonts w:ascii="Times New Roman" w:hAnsi="Times New Roman"/>
          <w:color w:val="000000"/>
          <w:sz w:val="30"/>
          <w:rtl/>
        </w:rPr>
        <w:t>عَمْرِو )</w:t>
      </w:r>
      <w:proofErr w:type="gramEnd"/>
      <w:r>
        <w:rPr>
          <w:rFonts w:ascii="Times New Roman" w:hAnsi="Times New Roman"/>
          <w:color w:val="000000"/>
          <w:sz w:val="30"/>
          <w:rtl/>
        </w:rPr>
        <w:t xml:space="preserve"> : قَالَ رَسُولُ اللَّهِ ﷺ: «افْعَلْ، وَلَا حَرَجَ». </w:t>
      </w:r>
      <w:r>
        <w:rPr>
          <w:rFonts w:ascii="Times New Roman" w:hAnsi="Times New Roman"/>
          <w:color w:val="000000"/>
          <w:sz w:val="30"/>
        </w:rPr>
        <w:t>۱۳۰۷</w:t>
      </w:r>
      <w:r>
        <w:rPr>
          <w:rFonts w:ascii="Times New Roman" w:hAnsi="Times New Roman"/>
          <w:color w:val="000000"/>
          <w:sz w:val="30"/>
          <w:rtl/>
        </w:rPr>
        <w:t>) - (عَبْدُ الله بْنُ عَبَّاسٍ : أَنَّ النَّبِيَّ ﷺ قِيلَ لَهُ فِي الذَّبْحِ، وَالحَلْقِ، والرمي، وَالتَّقْدِيمِ، وَالتَّأْخِيرِ، فَقَالَ: «لَا حَرَج».</w:t>
      </w:r>
      <w:r>
        <w:br/>
      </w:r>
      <w:r>
        <w:br/>
      </w:r>
      <w:r>
        <w:rPr>
          <w:rFonts w:ascii="Times New Roman" w:hAnsi="Times New Roman"/>
          <w:color w:val="000000"/>
          <w:sz w:val="30"/>
          <w:rtl/>
        </w:rPr>
        <w:t>باب استحباب طَوافِ الإِفَاضَةِ يَوْمَ النَّحْرِ</w:t>
      </w:r>
      <w:r>
        <w:br/>
      </w:r>
      <w:r>
        <w:br/>
      </w:r>
      <w:r>
        <w:rPr>
          <w:rFonts w:ascii="Times New Roman" w:hAnsi="Times New Roman"/>
          <w:color w:val="000000"/>
          <w:sz w:val="30"/>
        </w:rPr>
        <w:t>٤٠٢</w:t>
      </w:r>
      <w:r>
        <w:br/>
      </w:r>
      <w:r>
        <w:br/>
      </w:r>
      <w:r>
        <w:rPr>
          <w:rFonts w:ascii="Times New Roman" w:hAnsi="Times New Roman"/>
          <w:color w:val="000000"/>
          <w:sz w:val="30"/>
        </w:rPr>
        <w:lastRenderedPageBreak/>
        <w:t>٤٠٤</w:t>
      </w:r>
      <w:r>
        <w:br/>
      </w:r>
      <w:r>
        <w:br/>
      </w:r>
      <w:r>
        <w:rPr>
          <w:rFonts w:ascii="Times New Roman" w:hAnsi="Times New Roman"/>
          <w:color w:val="000000"/>
          <w:sz w:val="30"/>
          <w:rtl/>
        </w:rPr>
        <w:t>فهرس الموضوعات</w:t>
      </w:r>
      <w:r>
        <w:br/>
      </w:r>
      <w:r>
        <w:br/>
      </w:r>
      <w:r>
        <w:rPr>
          <w:rFonts w:ascii="Times New Roman" w:hAnsi="Times New Roman"/>
          <w:color w:val="000000"/>
          <w:sz w:val="30"/>
        </w:rPr>
        <w:t>۱۳۰۸</w:t>
      </w:r>
      <w:r>
        <w:rPr>
          <w:rFonts w:ascii="Times New Roman" w:hAnsi="Times New Roman"/>
          <w:color w:val="000000"/>
          <w:sz w:val="30"/>
          <w:rtl/>
        </w:rPr>
        <w:t xml:space="preserve"> - (عَبْدُ الله بْنُ عُمَرَ ) : أَنَّ رَسُولَ الله ﷺ أَفَاضَ يَوْمَ النَّحْرِ ، ثُمَّ رَجَعَ ،</w:t>
      </w:r>
      <w:r>
        <w:br/>
      </w:r>
      <w:r>
        <w:br/>
      </w:r>
      <w:r>
        <w:rPr>
          <w:rFonts w:ascii="Times New Roman" w:hAnsi="Times New Roman"/>
          <w:color w:val="000000"/>
          <w:sz w:val="30"/>
          <w:rtl/>
        </w:rPr>
        <w:t>فَصَلَّ الظُّهْرَ بمِنّى</w:t>
      </w:r>
      <w:r>
        <w:br/>
      </w:r>
      <w:r>
        <w:br/>
      </w:r>
      <w:r>
        <w:rPr>
          <w:rFonts w:ascii="Times New Roman" w:hAnsi="Times New Roman"/>
          <w:color w:val="000000"/>
          <w:sz w:val="30"/>
        </w:rPr>
        <w:t>709</w:t>
      </w:r>
      <w:r>
        <w:br/>
      </w:r>
      <w:r>
        <w:br/>
      </w:r>
      <w:r>
        <w:rPr>
          <w:rFonts w:ascii="Times New Roman" w:hAnsi="Times New Roman"/>
          <w:color w:val="000000"/>
          <w:sz w:val="30"/>
        </w:rPr>
        <w:t>٤٠٤</w:t>
      </w:r>
      <w:r>
        <w:br/>
      </w:r>
      <w:r>
        <w:br/>
      </w:r>
      <w:r>
        <w:rPr>
          <w:rFonts w:ascii="Times New Roman" w:hAnsi="Times New Roman"/>
          <w:color w:val="000000"/>
          <w:sz w:val="30"/>
        </w:rPr>
        <w:t>۱۳۰۹</w:t>
      </w:r>
      <w:r>
        <w:rPr>
          <w:rFonts w:ascii="Times New Roman" w:hAnsi="Times New Roman"/>
          <w:color w:val="000000"/>
          <w:sz w:val="30"/>
          <w:rtl/>
        </w:rPr>
        <w:t xml:space="preserve"> - (أَنسُ بْنُ مَالِكِ): قيل له: أَيْنَ صَلَّى الظُّهَرَ يَوْمَ التَّرْوِيَةِ؟ قَالَ: بِمِنِّى </w:t>
      </w:r>
      <w:r>
        <w:rPr>
          <w:rFonts w:ascii="Times New Roman" w:hAnsi="Times New Roman"/>
          <w:color w:val="000000"/>
          <w:sz w:val="30"/>
        </w:rPr>
        <w:t>٤٠٤</w:t>
      </w:r>
      <w:r>
        <w:rPr>
          <w:rFonts w:ascii="Times New Roman" w:hAnsi="Times New Roman"/>
          <w:color w:val="000000"/>
          <w:sz w:val="30"/>
          <w:rtl/>
        </w:rPr>
        <w:t xml:space="preserve"> باب اسْتِحْبَابِ النُّزُولِ بِالْمُحَصَّبِ يَوْمَ النَّفْرِ، وَالصَّلَاةِ بِه ..........</w:t>
      </w:r>
      <w:r>
        <w:rPr>
          <w:rFonts w:ascii="Times New Roman" w:hAnsi="Times New Roman"/>
          <w:color w:val="000000"/>
          <w:sz w:val="30"/>
        </w:rPr>
        <w:t>٤٠٨</w:t>
      </w:r>
      <w:r>
        <w:rPr>
          <w:rFonts w:ascii="Times New Roman" w:hAnsi="Times New Roman"/>
          <w:color w:val="000000"/>
          <w:sz w:val="30"/>
          <w:rtl/>
        </w:rPr>
        <w:t xml:space="preserve"> </w:t>
      </w:r>
      <w:r>
        <w:rPr>
          <w:rFonts w:ascii="Times New Roman" w:hAnsi="Times New Roman"/>
          <w:color w:val="000000"/>
          <w:sz w:val="30"/>
        </w:rPr>
        <w:t>۱۳۱۰</w:t>
      </w:r>
      <w:r>
        <w:rPr>
          <w:rFonts w:ascii="Times New Roman" w:hAnsi="Times New Roman"/>
          <w:color w:val="000000"/>
          <w:sz w:val="30"/>
          <w:rtl/>
        </w:rPr>
        <w:t xml:space="preserve"> - (عَبْدُ الله بْنُ عُمَرَ ) : أَنَّ النَّبِيِّ ﷺ وَأَبَا بَكْرٍ وَعُمَرَ كَانُوا يَنْزِلُونَ</w:t>
      </w:r>
      <w:r>
        <w:br/>
      </w:r>
      <w:r>
        <w:br/>
      </w:r>
      <w:r>
        <w:rPr>
          <w:rFonts w:ascii="Times New Roman" w:hAnsi="Times New Roman"/>
          <w:color w:val="000000"/>
          <w:sz w:val="30"/>
          <w:rtl/>
        </w:rPr>
        <w:t>الأَبْطَحَ</w:t>
      </w:r>
      <w:r>
        <w:br/>
      </w:r>
      <w:r>
        <w:br/>
      </w:r>
      <w:r>
        <w:rPr>
          <w:rFonts w:ascii="Times New Roman" w:hAnsi="Times New Roman"/>
          <w:color w:val="000000"/>
          <w:sz w:val="30"/>
        </w:rPr>
        <w:t>۱۳۱۱</w:t>
      </w:r>
      <w:r>
        <w:rPr>
          <w:rFonts w:ascii="Times New Roman" w:hAnsi="Times New Roman"/>
          <w:color w:val="000000"/>
          <w:sz w:val="30"/>
          <w:rtl/>
        </w:rPr>
        <w:t xml:space="preserve"> - (عَائِشَةُ): نُزُولُ الْأَبْطَحِ لَيْسَ بِسُنَّةٍ.</w:t>
      </w:r>
      <w:r>
        <w:br/>
      </w:r>
      <w:r>
        <w:rPr>
          <w:rFonts w:ascii="Times New Roman" w:hAnsi="Times New Roman"/>
          <w:color w:val="000000"/>
          <w:sz w:val="30"/>
        </w:rPr>
        <w:t>۱۳۱۲</w:t>
      </w:r>
      <w:r>
        <w:rPr>
          <w:rFonts w:ascii="Times New Roman" w:hAnsi="Times New Roman"/>
          <w:color w:val="000000"/>
          <w:sz w:val="30"/>
          <w:rtl/>
        </w:rPr>
        <w:t xml:space="preserve"> - (عَبْدُ اللهِ بْنُ عَبَّاسٍ : لَيْسَ التَّحْصِيبُ بِشَيْءٍ.</w:t>
      </w:r>
      <w:r>
        <w:br/>
      </w:r>
      <w:r>
        <w:rPr>
          <w:rFonts w:ascii="Times New Roman" w:hAnsi="Times New Roman"/>
          <w:color w:val="000000"/>
          <w:sz w:val="30"/>
        </w:rPr>
        <w:t>۱۳۱۳</w:t>
      </w:r>
      <w:r>
        <w:rPr>
          <w:rFonts w:ascii="Times New Roman" w:hAnsi="Times New Roman"/>
          <w:color w:val="000000"/>
          <w:sz w:val="30"/>
          <w:rtl/>
        </w:rPr>
        <w:t xml:space="preserve"> - (أَبُو رَافِعِ): لَمْ يَأْمُرُنِي رَسُولُ اللَّهِ ﷺ أَنْ أَنْزِلَ الْأَبْطَحَ حِينَ خَرَجَ</w:t>
      </w:r>
      <w:r>
        <w:br/>
      </w:r>
      <w:r>
        <w:br/>
      </w:r>
      <w:r>
        <w:rPr>
          <w:rFonts w:ascii="Times New Roman" w:hAnsi="Times New Roman"/>
          <w:color w:val="000000"/>
          <w:sz w:val="30"/>
          <w:rtl/>
        </w:rPr>
        <w:t>مِنْ مِنِّي.</w:t>
      </w:r>
      <w:r>
        <w:br/>
      </w:r>
      <w:r>
        <w:br/>
      </w:r>
      <w:r>
        <w:rPr>
          <w:rFonts w:ascii="Times New Roman" w:hAnsi="Times New Roman"/>
          <w:color w:val="000000"/>
          <w:sz w:val="30"/>
        </w:rPr>
        <w:t>١٣١٤</w:t>
      </w:r>
      <w:r>
        <w:rPr>
          <w:rFonts w:ascii="Times New Roman" w:hAnsi="Times New Roman"/>
          <w:color w:val="000000"/>
          <w:sz w:val="30"/>
          <w:rtl/>
        </w:rPr>
        <w:t>) - (أَبو هُرَيْرَةَ): قَالَ رَسُولُ الله : «تَنْزِلُ غَدًا - إِنْ شَاءَ اللهُ - بِخَيْفِ بني كِنَانَةَ حَيْثُ تَفَاسَمُوا عَلَى الكُفْره</w:t>
      </w:r>
      <w:r>
        <w:br/>
      </w:r>
      <w:r>
        <w:rPr>
          <w:rFonts w:ascii="Times New Roman" w:hAnsi="Times New Roman"/>
          <w:color w:val="000000"/>
          <w:sz w:val="30"/>
          <w:rtl/>
        </w:rPr>
        <w:t>باب وُجُوبِ المَبِيتِ بِمِنِّى لَيَالِي أَيَّامِ التَّشْرِيقِ، وَالتَّرْخِيصِ فِي تَرْكِهِ</w:t>
      </w:r>
      <w:r>
        <w:br/>
      </w:r>
      <w:r>
        <w:br/>
      </w:r>
      <w:r>
        <w:rPr>
          <w:rFonts w:ascii="Times New Roman" w:hAnsi="Times New Roman"/>
          <w:color w:val="000000"/>
          <w:sz w:val="30"/>
          <w:rtl/>
        </w:rPr>
        <w:t>لأهل السَّقَايَةِ</w:t>
      </w:r>
      <w:r>
        <w:br/>
      </w:r>
      <w:r>
        <w:br/>
      </w:r>
      <w:r>
        <w:rPr>
          <w:rFonts w:ascii="Times New Roman" w:hAnsi="Times New Roman"/>
          <w:color w:val="000000"/>
          <w:sz w:val="30"/>
        </w:rPr>
        <w:t>١٣١٥</w:t>
      </w:r>
      <w:r>
        <w:rPr>
          <w:rFonts w:ascii="Times New Roman" w:hAnsi="Times New Roman"/>
          <w:color w:val="000000"/>
          <w:sz w:val="30"/>
          <w:rtl/>
        </w:rPr>
        <w:t xml:space="preserve"> - (عَبْدُ الله بْنُ عُمَرَ : أَنَّ العَبَّاسَ بْنَ عَبْدِ الْمُطَّلِبِ اسْتَأْذَنَ رَسُولَ الله : ﷺ أَنْ يَبِيتَ بِمَكَّةَ لَيَالِيَ مِنِّي مِنْ أَجْلِ سِقَايَتِهِ، فَأَذِنَ لَهُ.</w:t>
      </w:r>
      <w:r>
        <w:br/>
      </w:r>
      <w:r>
        <w:rPr>
          <w:rFonts w:ascii="Times New Roman" w:hAnsi="Times New Roman"/>
          <w:color w:val="000000"/>
          <w:sz w:val="30"/>
        </w:rPr>
        <w:t>١٣١٦</w:t>
      </w:r>
      <w:r>
        <w:rPr>
          <w:rFonts w:ascii="Times New Roman" w:hAnsi="Times New Roman"/>
          <w:color w:val="000000"/>
          <w:sz w:val="30"/>
          <w:rtl/>
        </w:rPr>
        <w:t xml:space="preserve"> - (عَبْدُ الله بْنُ عَبَّاسٍ: قَالَ رَسُولُ اللهِ ﷺ: «أَحْسَتُمْ، وَأَجَلْتُمْ، كَذَا</w:t>
      </w:r>
      <w:r>
        <w:br/>
      </w:r>
      <w:r>
        <w:br/>
      </w:r>
      <w:r>
        <w:rPr>
          <w:rFonts w:ascii="Times New Roman" w:hAnsi="Times New Roman"/>
          <w:color w:val="000000"/>
          <w:sz w:val="30"/>
          <w:rtl/>
        </w:rPr>
        <w:t>فَاصْنَعُوا.</w:t>
      </w:r>
      <w:r>
        <w:br/>
      </w:r>
      <w:r>
        <w:br/>
      </w:r>
      <w:r>
        <w:rPr>
          <w:rFonts w:ascii="Times New Roman" w:hAnsi="Times New Roman"/>
          <w:color w:val="000000"/>
          <w:sz w:val="30"/>
          <w:rtl/>
        </w:rPr>
        <w:t>- باب فِي الصَّدَقَةِ بِلُحُومِ الهَدْيِ وَجُلُودِهَا وَجِلَالِهَا</w:t>
      </w:r>
      <w:r>
        <w:br/>
      </w:r>
      <w:r>
        <w:br/>
      </w:r>
      <w:r>
        <w:rPr>
          <w:rFonts w:ascii="Times New Roman" w:hAnsi="Times New Roman"/>
          <w:color w:val="000000"/>
          <w:sz w:val="30"/>
        </w:rPr>
        <w:t>٤٠٨</w:t>
      </w:r>
      <w:r>
        <w:br/>
      </w:r>
      <w:r>
        <w:br/>
      </w:r>
      <w:r>
        <w:rPr>
          <w:rFonts w:ascii="Times New Roman" w:hAnsi="Times New Roman"/>
          <w:color w:val="000000"/>
          <w:sz w:val="30"/>
        </w:rPr>
        <w:t>٤٠٨</w:t>
      </w:r>
      <w:r>
        <w:br/>
      </w:r>
      <w:r>
        <w:br/>
      </w:r>
      <w:r>
        <w:rPr>
          <w:rFonts w:ascii="Times New Roman" w:hAnsi="Times New Roman"/>
          <w:color w:val="000000"/>
          <w:sz w:val="30"/>
        </w:rPr>
        <w:t>٤٠٩</w:t>
      </w:r>
      <w:r>
        <w:br/>
      </w:r>
      <w:r>
        <w:lastRenderedPageBreak/>
        <w:br/>
      </w:r>
      <w:r>
        <w:rPr>
          <w:rFonts w:ascii="Times New Roman" w:hAnsi="Times New Roman"/>
          <w:color w:val="000000"/>
          <w:sz w:val="30"/>
        </w:rPr>
        <w:t>٤٠٩</w:t>
      </w:r>
      <w:r>
        <w:br/>
      </w:r>
      <w:r>
        <w:br/>
      </w:r>
      <w:r>
        <w:rPr>
          <w:rFonts w:ascii="Times New Roman" w:hAnsi="Times New Roman"/>
          <w:color w:val="000000"/>
          <w:sz w:val="30"/>
        </w:rPr>
        <w:t>٤١١</w:t>
      </w:r>
      <w:r>
        <w:br/>
      </w:r>
      <w:r>
        <w:br/>
      </w:r>
      <w:r>
        <w:rPr>
          <w:rFonts w:ascii="Times New Roman" w:hAnsi="Times New Roman"/>
          <w:color w:val="000000"/>
          <w:sz w:val="30"/>
        </w:rPr>
        <w:t>٤١٣</w:t>
      </w:r>
      <w:r>
        <w:br/>
      </w:r>
      <w:r>
        <w:br/>
      </w:r>
      <w:r>
        <w:rPr>
          <w:rFonts w:ascii="Times New Roman" w:hAnsi="Times New Roman"/>
          <w:color w:val="000000"/>
          <w:sz w:val="30"/>
        </w:rPr>
        <w:t>٤١٣</w:t>
      </w:r>
      <w:r>
        <w:br/>
      </w:r>
      <w:r>
        <w:br/>
      </w:r>
      <w:r>
        <w:rPr>
          <w:rFonts w:ascii="Times New Roman" w:hAnsi="Times New Roman"/>
          <w:color w:val="000000"/>
          <w:sz w:val="30"/>
        </w:rPr>
        <w:t>٤١٣</w:t>
      </w:r>
      <w:r>
        <w:br/>
      </w:r>
      <w:r>
        <w:br/>
      </w:r>
      <w:r>
        <w:rPr>
          <w:rFonts w:ascii="Times New Roman" w:hAnsi="Times New Roman"/>
          <w:color w:val="000000"/>
          <w:sz w:val="30"/>
        </w:rPr>
        <w:t>٤١٨</w:t>
      </w:r>
      <w:r>
        <w:br/>
      </w:r>
      <w:r>
        <w:br/>
      </w:r>
      <w:r>
        <w:rPr>
          <w:rFonts w:ascii="Times New Roman" w:hAnsi="Times New Roman"/>
          <w:color w:val="000000"/>
          <w:sz w:val="30"/>
        </w:rPr>
        <w:t>۱۳۱۷</w:t>
      </w:r>
      <w:r>
        <w:rPr>
          <w:rFonts w:ascii="Times New Roman" w:hAnsi="Times New Roman"/>
          <w:color w:val="000000"/>
          <w:sz w:val="30"/>
          <w:rtl/>
        </w:rPr>
        <w:t xml:space="preserve"> - (عَلِيُّ بْنُ أَبِي طَالِبٍ): قَالَ رَسُولُ الله ﷺ: «نَحْنُ نُعْطِيهِ مِنْ عِنْدِنَا». </w:t>
      </w:r>
      <w:r>
        <w:rPr>
          <w:rFonts w:ascii="Times New Roman" w:hAnsi="Times New Roman"/>
          <w:color w:val="000000"/>
          <w:sz w:val="30"/>
        </w:rPr>
        <w:t>٤١٨</w:t>
      </w:r>
      <w:r>
        <w:br/>
      </w:r>
      <w:r>
        <w:br/>
      </w:r>
      <w:r>
        <w:rPr>
          <w:rFonts w:ascii="Times New Roman" w:hAnsi="Times New Roman"/>
          <w:color w:val="000000"/>
          <w:sz w:val="30"/>
        </w:rPr>
        <w:t>٦٦٠</w:t>
      </w:r>
      <w:r>
        <w:br/>
      </w:r>
      <w:r>
        <w:br/>
      </w:r>
      <w:r>
        <w:rPr>
          <w:rFonts w:ascii="Times New Roman" w:hAnsi="Times New Roman"/>
          <w:color w:val="000000"/>
          <w:sz w:val="30"/>
          <w:rtl/>
        </w:rPr>
        <w:t>فهرس الكتاب</w:t>
      </w:r>
      <w:r>
        <w:br/>
      </w:r>
      <w:r>
        <w:br/>
      </w:r>
      <w:r>
        <w:rPr>
          <w:rFonts w:ascii="Times New Roman" w:hAnsi="Times New Roman"/>
          <w:color w:val="000000"/>
          <w:sz w:val="30"/>
          <w:rtl/>
        </w:rPr>
        <w:t>- باب الاِشْتِرَاكِ فِي الهَدْيِ وَإِجْزَاءِ البَقَرَةِ وَالبَدَنَةِ كُلَّ مِنْهُمَا عَنْ</w:t>
      </w:r>
      <w:r>
        <w:br/>
      </w:r>
      <w:r>
        <w:br/>
      </w:r>
      <w:r>
        <w:rPr>
          <w:rFonts w:ascii="Times New Roman" w:hAnsi="Times New Roman"/>
          <w:color w:val="000000"/>
          <w:sz w:val="30"/>
          <w:rtl/>
        </w:rPr>
        <w:t>سَبْعَة</w:t>
      </w:r>
      <w:r>
        <w:br/>
      </w:r>
      <w:r>
        <w:br/>
      </w:r>
      <w:r>
        <w:rPr>
          <w:rFonts w:ascii="Times New Roman" w:hAnsi="Times New Roman"/>
          <w:color w:val="000000"/>
          <w:sz w:val="30"/>
        </w:rPr>
        <w:t>۱۳۱۸</w:t>
      </w:r>
      <w:r>
        <w:rPr>
          <w:rFonts w:ascii="Times New Roman" w:hAnsi="Times New Roman"/>
          <w:color w:val="000000"/>
          <w:sz w:val="30"/>
          <w:rtl/>
        </w:rPr>
        <w:t xml:space="preserve"> - ( جَابِرُ بْنُ عَبْدُ الله ) : نَحَرْنَا مَعَ رَسُولِ اللهِ ﷺ عَامَ الحُدَيْبِيَّةِ البَدَنَةَ عَنْ سَبْعَةٍ، وَالبَقَرَةَ عَنْ سَبْعَةٍ.</w:t>
      </w:r>
      <w:r>
        <w:br/>
      </w:r>
      <w:r>
        <w:rPr>
          <w:rFonts w:ascii="Times New Roman" w:hAnsi="Times New Roman"/>
          <w:color w:val="000000"/>
          <w:sz w:val="30"/>
        </w:rPr>
        <w:t>۱۳۱۹</w:t>
      </w:r>
      <w:r>
        <w:rPr>
          <w:rFonts w:ascii="Times New Roman" w:hAnsi="Times New Roman"/>
          <w:color w:val="000000"/>
          <w:sz w:val="30"/>
          <w:rtl/>
        </w:rPr>
        <w:t xml:space="preserve"> - ( جَابِرُ بْنُ عَبْدُ الله ) : ذَبَحَ رَسُولُ اللهِ ﷺ عَنْ عَائِشَةَ بَقَرَةٌ يَوْمَ</w:t>
      </w:r>
      <w:r>
        <w:br/>
      </w:r>
      <w:r>
        <w:br/>
      </w:r>
      <w:r>
        <w:rPr>
          <w:rFonts w:ascii="Times New Roman" w:hAnsi="Times New Roman"/>
          <w:color w:val="000000"/>
          <w:sz w:val="30"/>
          <w:rtl/>
        </w:rPr>
        <w:t>النَّحْرِ ......</w:t>
      </w:r>
      <w:r>
        <w:br/>
      </w:r>
      <w:r>
        <w:br/>
      </w:r>
      <w:r>
        <w:rPr>
          <w:rFonts w:ascii="Times New Roman" w:hAnsi="Times New Roman"/>
          <w:color w:val="000000"/>
          <w:sz w:val="30"/>
          <w:rtl/>
        </w:rPr>
        <w:t>• باب نَحْرِ البُدْنِ قِيَامًا مُقيَّدَةً .</w:t>
      </w:r>
      <w:r>
        <w:br/>
      </w:r>
      <w:r>
        <w:br/>
      </w:r>
      <w:r>
        <w:rPr>
          <w:rFonts w:ascii="Times New Roman" w:hAnsi="Times New Roman"/>
          <w:color w:val="000000"/>
          <w:sz w:val="30"/>
        </w:rPr>
        <w:t>٤٢١</w:t>
      </w:r>
      <w:r>
        <w:br/>
      </w:r>
      <w:r>
        <w:br/>
      </w:r>
      <w:r>
        <w:rPr>
          <w:rFonts w:ascii="Times New Roman" w:hAnsi="Times New Roman"/>
          <w:color w:val="000000"/>
          <w:sz w:val="30"/>
        </w:rPr>
        <w:t>٤٢١</w:t>
      </w:r>
      <w:r>
        <w:br/>
      </w:r>
      <w:r>
        <w:br/>
      </w:r>
      <w:r>
        <w:rPr>
          <w:rFonts w:ascii="Times New Roman" w:hAnsi="Times New Roman"/>
          <w:color w:val="000000"/>
          <w:sz w:val="30"/>
        </w:rPr>
        <w:t>٤٢٤</w:t>
      </w:r>
      <w:r>
        <w:rPr>
          <w:rFonts w:ascii="Times New Roman" w:hAnsi="Times New Roman"/>
          <w:color w:val="000000"/>
          <w:sz w:val="30"/>
          <w:rtl/>
        </w:rPr>
        <w:t xml:space="preserve"> ...</w:t>
      </w:r>
      <w:r>
        <w:br/>
      </w:r>
      <w:r>
        <w:br/>
      </w:r>
      <w:r>
        <w:rPr>
          <w:rFonts w:ascii="Times New Roman" w:hAnsi="Times New Roman"/>
          <w:color w:val="000000"/>
          <w:sz w:val="30"/>
        </w:rPr>
        <w:t>٤٢٦</w:t>
      </w:r>
      <w:r>
        <w:rPr>
          <w:rFonts w:ascii="Times New Roman" w:hAnsi="Times New Roman"/>
          <w:color w:val="000000"/>
          <w:sz w:val="30"/>
          <w:rtl/>
        </w:rPr>
        <w:t xml:space="preserve"> ...</w:t>
      </w:r>
      <w:r>
        <w:br/>
      </w:r>
      <w:r>
        <w:br/>
      </w:r>
      <w:r>
        <w:rPr>
          <w:rFonts w:ascii="Times New Roman" w:hAnsi="Times New Roman"/>
          <w:color w:val="000000"/>
          <w:sz w:val="30"/>
        </w:rPr>
        <w:t>٤٢٦</w:t>
      </w:r>
      <w:r>
        <w:br/>
      </w:r>
      <w:r>
        <w:br/>
      </w:r>
      <w:r>
        <w:rPr>
          <w:rFonts w:ascii="Times New Roman" w:hAnsi="Times New Roman"/>
          <w:color w:val="000000"/>
          <w:sz w:val="30"/>
        </w:rPr>
        <w:t>۱۳۲۰</w:t>
      </w:r>
      <w:r>
        <w:rPr>
          <w:rFonts w:ascii="Times New Roman" w:hAnsi="Times New Roman"/>
          <w:color w:val="000000"/>
          <w:sz w:val="30"/>
          <w:rtl/>
        </w:rPr>
        <w:t xml:space="preserve"> - (عَبْدُ الله بْنُ عُمَرَ : ابْعَثْهَا قِيَامًا مُقَيَّدَةً، سُنَّةَ نَبِيِّكُمْ . باب اسْتِحْبَابِ بَعْثِ الهَدْيِ إِلَى الحَرَم لِمَنْ لا يُرِيدُ الذَّهَابَ بِنَفْسِهِ </w:t>
      </w:r>
      <w:r>
        <w:rPr>
          <w:rFonts w:ascii="Times New Roman" w:hAnsi="Times New Roman"/>
          <w:color w:val="000000"/>
          <w:sz w:val="30"/>
          <w:rtl/>
        </w:rPr>
        <w:lastRenderedPageBreak/>
        <w:t>وَاسْتِحْبَابِ تَقْلِيدِهِ وَفَتْلِ الْقَلَائِدِ وَأَنَّ بَاعِثَهُ لَا يَصِيرُ مُحْرِمَا وَلَا يَحْرُمُ</w:t>
      </w:r>
      <w:r>
        <w:br/>
      </w:r>
      <w:r>
        <w:br/>
      </w:r>
      <w:r>
        <w:rPr>
          <w:rFonts w:ascii="Times New Roman" w:hAnsi="Times New Roman"/>
          <w:color w:val="000000"/>
          <w:sz w:val="30"/>
          <w:rtl/>
        </w:rPr>
        <w:t>عَلَيْهِ شَيْءٌ بِذَلِكَ ...</w:t>
      </w:r>
      <w:r>
        <w:br/>
      </w:r>
      <w:r>
        <w:br/>
      </w:r>
      <w:r>
        <w:rPr>
          <w:rFonts w:ascii="Times New Roman" w:hAnsi="Times New Roman"/>
          <w:color w:val="000000"/>
          <w:sz w:val="30"/>
        </w:rPr>
        <w:t>٤٢٩</w:t>
      </w:r>
      <w:r>
        <w:br/>
      </w:r>
      <w:r>
        <w:br/>
      </w:r>
      <w:r>
        <w:rPr>
          <w:rFonts w:ascii="Times New Roman" w:hAnsi="Times New Roman"/>
          <w:color w:val="000000"/>
          <w:sz w:val="30"/>
        </w:rPr>
        <w:t>۱۳۲۱</w:t>
      </w:r>
      <w:r>
        <w:rPr>
          <w:rFonts w:ascii="Times New Roman" w:hAnsi="Times New Roman"/>
          <w:color w:val="000000"/>
          <w:sz w:val="30"/>
          <w:rtl/>
        </w:rPr>
        <w:t xml:space="preserve"> - (عَائِشَةُ): كَانَ رَسُولُ الله يُهْدِي مِنَ المَدِينَةِ، فَأَفْتِلُ قَلَائِدَ هَدْيِهِ. </w:t>
      </w:r>
      <w:r>
        <w:rPr>
          <w:rFonts w:ascii="Times New Roman" w:hAnsi="Times New Roman"/>
          <w:color w:val="000000"/>
          <w:sz w:val="30"/>
        </w:rPr>
        <w:t>٤٢٩</w:t>
      </w:r>
      <w:r>
        <w:rPr>
          <w:rFonts w:ascii="Times New Roman" w:hAnsi="Times New Roman"/>
          <w:color w:val="000000"/>
          <w:sz w:val="30"/>
          <w:rtl/>
        </w:rPr>
        <w:t xml:space="preserve"> باب جَوَازِ رُكُوبِ البَدَنَةِ المُهْدَاةِ لَمَنِ احْتَاجَ إِلَيْهَا .</w:t>
      </w:r>
      <w:r>
        <w:br/>
      </w:r>
      <w:r>
        <w:rPr>
          <w:rFonts w:ascii="Times New Roman" w:hAnsi="Times New Roman"/>
          <w:color w:val="000000"/>
          <w:sz w:val="30"/>
        </w:rPr>
        <w:t>۱۳۲۲</w:t>
      </w:r>
      <w:r>
        <w:rPr>
          <w:rFonts w:ascii="Times New Roman" w:hAnsi="Times New Roman"/>
          <w:color w:val="000000"/>
          <w:sz w:val="30"/>
          <w:rtl/>
        </w:rPr>
        <w:t xml:space="preserve"> - (أبو هُرَيْرَةَ : أَنَّ رَسُولَ الله رَأَى رَجُلًا يَسُوقُ بَدَنَةً، فَقَالَ:</w:t>
      </w:r>
      <w:r>
        <w:br/>
      </w:r>
      <w:r>
        <w:br/>
      </w:r>
      <w:r>
        <w:rPr>
          <w:rFonts w:ascii="Times New Roman" w:hAnsi="Times New Roman"/>
          <w:color w:val="000000"/>
          <w:sz w:val="30"/>
          <w:rtl/>
        </w:rPr>
        <w:t>ارْكَبُهَا».</w:t>
      </w:r>
      <w:r>
        <w:br/>
      </w:r>
      <w:r>
        <w:br/>
      </w:r>
      <w:r>
        <w:rPr>
          <w:rFonts w:ascii="Times New Roman" w:hAnsi="Times New Roman"/>
          <w:color w:val="000000"/>
          <w:sz w:val="30"/>
        </w:rPr>
        <w:t>۱۳۲۳</w:t>
      </w:r>
      <w:r>
        <w:rPr>
          <w:rFonts w:ascii="Times New Roman" w:hAnsi="Times New Roman"/>
          <w:color w:val="000000"/>
          <w:sz w:val="30"/>
          <w:rtl/>
        </w:rPr>
        <w:t xml:space="preserve"> - (أَنَسُ بْنُ مَالِكِ مَرَّ رَسُولُ الله ﷺ بِرَجُلٍ يَسُوقُ بَدَنَةٌ، فَقَالَ:</w:t>
      </w:r>
      <w:r>
        <w:br/>
      </w:r>
      <w:r>
        <w:br/>
      </w:r>
      <w:r>
        <w:rPr>
          <w:rFonts w:ascii="Times New Roman" w:hAnsi="Times New Roman"/>
          <w:color w:val="000000"/>
          <w:sz w:val="30"/>
          <w:rtl/>
        </w:rPr>
        <w:t>«ارْكَبُهَا».</w:t>
      </w:r>
      <w:r>
        <w:br/>
      </w:r>
      <w:r>
        <w:br/>
      </w:r>
      <w:r>
        <w:rPr>
          <w:rFonts w:ascii="Times New Roman" w:hAnsi="Times New Roman"/>
          <w:color w:val="000000"/>
          <w:sz w:val="30"/>
        </w:rPr>
        <w:t>١٣٢٤</w:t>
      </w:r>
      <w:r>
        <w:rPr>
          <w:rFonts w:ascii="Times New Roman" w:hAnsi="Times New Roman"/>
          <w:color w:val="000000"/>
          <w:sz w:val="30"/>
          <w:rtl/>
        </w:rPr>
        <w:t xml:space="preserve"> - (جَابِرُ بْنُ عَبْدُ الله ) : قَالَ رَسُولُ اللهِ ﷺ: «ارْكَبُهَا بِالْمَعْرُوفِ - إِذَا</w:t>
      </w:r>
      <w:r>
        <w:br/>
      </w:r>
      <w:r>
        <w:br/>
      </w:r>
      <w:r>
        <w:rPr>
          <w:rFonts w:ascii="Times New Roman" w:hAnsi="Times New Roman"/>
          <w:color w:val="000000"/>
          <w:sz w:val="30"/>
          <w:rtl/>
        </w:rPr>
        <w:t>أُخْتَتَ إِلَيْهَا حَتَّى تَجِدَ ظَهْرًا».</w:t>
      </w:r>
      <w:r>
        <w:br/>
      </w:r>
      <w:r>
        <w:rPr>
          <w:rFonts w:ascii="Times New Roman" w:hAnsi="Times New Roman"/>
          <w:color w:val="000000"/>
          <w:sz w:val="30"/>
          <w:rtl/>
        </w:rPr>
        <w:t>- باب مَا يُفْعَلُ بالهَدْي إِذَا عَطِبَ فِي الطَّرِيقِ</w:t>
      </w:r>
      <w:r>
        <w:br/>
      </w:r>
      <w:r>
        <w:br/>
      </w:r>
      <w:r>
        <w:rPr>
          <w:rFonts w:ascii="Times New Roman" w:hAnsi="Times New Roman"/>
          <w:color w:val="000000"/>
          <w:sz w:val="30"/>
        </w:rPr>
        <w:t>٤٣٥</w:t>
      </w:r>
      <w:r>
        <w:br/>
      </w:r>
      <w:r>
        <w:br/>
      </w:r>
      <w:r>
        <w:rPr>
          <w:rFonts w:ascii="Times New Roman" w:hAnsi="Times New Roman"/>
          <w:color w:val="000000"/>
          <w:sz w:val="30"/>
        </w:rPr>
        <w:t>٤٣٥</w:t>
      </w:r>
      <w:r>
        <w:br/>
      </w:r>
      <w:r>
        <w:br/>
      </w:r>
      <w:r>
        <w:rPr>
          <w:rFonts w:ascii="Times New Roman" w:hAnsi="Times New Roman"/>
          <w:color w:val="000000"/>
          <w:sz w:val="30"/>
        </w:rPr>
        <w:t>٤٣٥</w:t>
      </w:r>
      <w:r>
        <w:br/>
      </w:r>
      <w:r>
        <w:br/>
      </w:r>
      <w:r>
        <w:rPr>
          <w:rFonts w:ascii="Times New Roman" w:hAnsi="Times New Roman"/>
          <w:color w:val="000000"/>
          <w:sz w:val="30"/>
        </w:rPr>
        <w:t>٤٣٦</w:t>
      </w:r>
      <w:r>
        <w:br/>
      </w:r>
      <w:r>
        <w:br/>
      </w:r>
      <w:r>
        <w:rPr>
          <w:rFonts w:ascii="Times New Roman" w:hAnsi="Times New Roman"/>
          <w:color w:val="000000"/>
          <w:sz w:val="30"/>
        </w:rPr>
        <w:t>٤٣٨</w:t>
      </w:r>
      <w:r>
        <w:br/>
      </w:r>
      <w:r>
        <w:br/>
      </w:r>
      <w:r>
        <w:rPr>
          <w:rFonts w:ascii="Times New Roman" w:hAnsi="Times New Roman"/>
          <w:color w:val="000000"/>
          <w:sz w:val="30"/>
          <w:rtl/>
        </w:rPr>
        <w:t>فهرس الموضوعات</w:t>
      </w:r>
      <w:r>
        <w:br/>
      </w:r>
      <w:r>
        <w:br/>
      </w:r>
      <w:r>
        <w:rPr>
          <w:rFonts w:ascii="Times New Roman" w:hAnsi="Times New Roman"/>
          <w:color w:val="000000"/>
          <w:sz w:val="30"/>
        </w:rPr>
        <w:t>١٣٢٥</w:t>
      </w:r>
      <w:r>
        <w:rPr>
          <w:rFonts w:ascii="Times New Roman" w:hAnsi="Times New Roman"/>
          <w:color w:val="000000"/>
          <w:sz w:val="30"/>
          <w:rtl/>
        </w:rPr>
        <w:t xml:space="preserve"> - (عَبْدُ اللهِ بْنُ عَبَّاسِ) : قَالَ رَسُولُ اللهِ ﷺ: «انْحَرْهَا، ثُمَّ اصْبُغْ نَعْلَيْهَا فِي دَمِهَا، ثُمَّ اجْعَلْهُ عَلَى صَفْحَتِهَا، وَلَا تَأْكُلْ مِنْهَا أَنتَ وَلَا أَحَدٌ مِنْ أَهْلِ رُفْقَتِكَ»..</w:t>
      </w:r>
      <w:r>
        <w:br/>
      </w:r>
      <w:r>
        <w:br/>
      </w:r>
      <w:r>
        <w:rPr>
          <w:rFonts w:ascii="Times New Roman" w:hAnsi="Times New Roman"/>
          <w:color w:val="000000"/>
          <w:sz w:val="30"/>
        </w:rPr>
        <w:t>٦٦١</w:t>
      </w:r>
      <w:r>
        <w:br/>
      </w:r>
      <w:r>
        <w:br/>
      </w:r>
      <w:r>
        <w:rPr>
          <w:rFonts w:ascii="Times New Roman" w:hAnsi="Times New Roman"/>
          <w:color w:val="000000"/>
          <w:sz w:val="30"/>
        </w:rPr>
        <w:t>٤٣٨</w:t>
      </w:r>
      <w:r>
        <w:rPr>
          <w:rFonts w:ascii="Times New Roman" w:hAnsi="Times New Roman"/>
          <w:color w:val="000000"/>
          <w:sz w:val="30"/>
          <w:rtl/>
        </w:rPr>
        <w:t xml:space="preserve"> ...</w:t>
      </w:r>
      <w:r>
        <w:br/>
      </w:r>
      <w:r>
        <w:br/>
      </w:r>
      <w:r>
        <w:rPr>
          <w:rFonts w:ascii="Times New Roman" w:hAnsi="Times New Roman"/>
          <w:color w:val="000000"/>
          <w:sz w:val="30"/>
        </w:rPr>
        <w:t>١٣٢٦</w:t>
      </w:r>
      <w:r>
        <w:rPr>
          <w:rFonts w:ascii="Times New Roman" w:hAnsi="Times New Roman"/>
          <w:color w:val="000000"/>
          <w:sz w:val="30"/>
          <w:rtl/>
        </w:rPr>
        <w:t xml:space="preserve"> - (أبو قَبِيصَةً): قَالَ رَسُولُ الله : «إِنْ عَطِبَ مِنْهَا شَيْءٌ فَخَشِيتَ عَلَيْهِ مَوْتًا فَانْحَرْهَا، ثُمَّ اغْمِسُ نَعْلَهَا فِي دَمِهَا، ثُمَّ اضْرِبْ بِهِ</w:t>
      </w:r>
      <w:r>
        <w:br/>
      </w:r>
      <w:r>
        <w:lastRenderedPageBreak/>
        <w:br/>
      </w:r>
      <w:r>
        <w:rPr>
          <w:rFonts w:ascii="Times New Roman" w:hAnsi="Times New Roman"/>
          <w:color w:val="000000"/>
          <w:sz w:val="30"/>
          <w:rtl/>
        </w:rPr>
        <w:t>-</w:t>
      </w:r>
      <w:r>
        <w:br/>
      </w:r>
      <w:r>
        <w:br/>
      </w:r>
      <w:r>
        <w:rPr>
          <w:rFonts w:ascii="Times New Roman" w:hAnsi="Times New Roman"/>
          <w:color w:val="000000"/>
          <w:sz w:val="30"/>
          <w:rtl/>
        </w:rPr>
        <w:t>صَفْحَتَهَا، وَلَا تَطْعَمْهَا أَنْتَ وَلَا أَحَدٌ مِنْ أَهْلِ رُفْقَتِكَ</w:t>
      </w:r>
      <w:r>
        <w:br/>
      </w:r>
      <w:r>
        <w:rPr>
          <w:rFonts w:ascii="Times New Roman" w:hAnsi="Times New Roman"/>
          <w:color w:val="000000"/>
          <w:sz w:val="30"/>
          <w:rtl/>
        </w:rPr>
        <w:t>باب وُجُوبِ طَوَافِ الوَدَاعِ، وَسُقُوطِهِ عَنِ الحَائِضِ .</w:t>
      </w:r>
      <w:r>
        <w:br/>
      </w:r>
      <w:r>
        <w:rPr>
          <w:rFonts w:ascii="Times New Roman" w:hAnsi="Times New Roman"/>
          <w:color w:val="000000"/>
          <w:sz w:val="30"/>
        </w:rPr>
        <w:t>۱۳۲</w:t>
      </w:r>
      <w:r>
        <w:rPr>
          <w:rFonts w:ascii="Times New Roman" w:hAnsi="Times New Roman"/>
          <w:color w:val="000000"/>
          <w:sz w:val="30"/>
          <w:rtl/>
        </w:rPr>
        <w:t xml:space="preserve"> - (عَبْدُ اللهِ بْنُ عَبَّاسِ) : قَالَ رَسُولُ اللهِ ﷺ: «لَا يَنْفِرَنَّ أَحَدٌ حَتَّى يَكُونَ آخِرُ عَهْدِهِ بِالبَيْتِ».</w:t>
      </w:r>
      <w:r>
        <w:br/>
      </w:r>
      <w:r>
        <w:rPr>
          <w:rFonts w:ascii="Times New Roman" w:hAnsi="Times New Roman"/>
          <w:color w:val="000000"/>
          <w:sz w:val="30"/>
        </w:rPr>
        <w:t>۱۳۲۸</w:t>
      </w:r>
      <w:r>
        <w:rPr>
          <w:rFonts w:ascii="Times New Roman" w:hAnsi="Times New Roman"/>
          <w:color w:val="000000"/>
          <w:sz w:val="30"/>
          <w:rtl/>
        </w:rPr>
        <w:t>) - (عَبْدُ الله بْنُ عَبَّاسِ): أُمِرَ النَّاسُ أَنْ يَكُونَ آخِرُ عَهْدِهِمْ بِالبَيْتِ؛ إِلَّا</w:t>
      </w:r>
      <w:r>
        <w:br/>
      </w:r>
      <w:r>
        <w:br/>
      </w:r>
      <w:r>
        <w:rPr>
          <w:rFonts w:ascii="Times New Roman" w:hAnsi="Times New Roman"/>
          <w:color w:val="000000"/>
          <w:sz w:val="30"/>
          <w:rtl/>
        </w:rPr>
        <w:t>أَنَّهُ خُفِّفَ عَنِ المَرْأَةِ الحَائِضِ.</w:t>
      </w:r>
      <w:r>
        <w:br/>
      </w:r>
      <w:r>
        <w:rPr>
          <w:rFonts w:ascii="Times New Roman" w:hAnsi="Times New Roman"/>
          <w:color w:val="000000"/>
          <w:sz w:val="30"/>
        </w:rPr>
        <w:t>۱۲۱۱</w:t>
      </w:r>
      <w:r>
        <w:rPr>
          <w:rFonts w:ascii="Times New Roman" w:hAnsi="Times New Roman"/>
          <w:color w:val="000000"/>
          <w:sz w:val="30"/>
          <w:rtl/>
        </w:rPr>
        <w:t xml:space="preserve"> - (عَائِشَةُ): قَالَ رَسُولُ الله : أَحَابِسَتْنَا هِي؟».</w:t>
      </w:r>
      <w:r>
        <w:br/>
      </w:r>
      <w:r>
        <w:rPr>
          <w:rFonts w:ascii="Times New Roman" w:hAnsi="Times New Roman"/>
          <w:color w:val="000000"/>
          <w:sz w:val="30"/>
          <w:rtl/>
        </w:rPr>
        <w:t>باب اسْتِحْبَابِ دُخُولِ الكَعْبَةِ لِلْحَاجِّ وَغَيْرِهِ، وَالصَّلَاةِ فِيهَا، وَالدُّعَاءِ فِي نَوَاحِيهَا كُلَّهَا</w:t>
      </w:r>
      <w:r>
        <w:br/>
      </w:r>
      <w:r>
        <w:rPr>
          <w:rFonts w:ascii="Times New Roman" w:hAnsi="Times New Roman"/>
          <w:color w:val="000000"/>
          <w:sz w:val="30"/>
        </w:rPr>
        <w:t>۱۳۲۹</w:t>
      </w:r>
      <w:r>
        <w:rPr>
          <w:rFonts w:ascii="Times New Roman" w:hAnsi="Times New Roman"/>
          <w:color w:val="000000"/>
          <w:sz w:val="30"/>
          <w:rtl/>
        </w:rPr>
        <w:t xml:space="preserve"> - (عَبْدُ الله بْنُ عُمَرَ : أَنَّ رَسُولَ الله ﷺ دَخَلَ الكَعْبَةَ؛ هُوَ وَأَسَامَةُ</w:t>
      </w:r>
      <w:r>
        <w:br/>
      </w:r>
      <w:r>
        <w:br/>
      </w:r>
      <w:r>
        <w:rPr>
          <w:rFonts w:ascii="Times New Roman" w:hAnsi="Times New Roman"/>
          <w:color w:val="000000"/>
          <w:sz w:val="30"/>
          <w:rtl/>
        </w:rPr>
        <w:t>وَبِلَالٌ وَعُثْمَانُ بْنُ طَلْحَةَ الحَجَبِيُّ.</w:t>
      </w:r>
      <w:r>
        <w:br/>
      </w:r>
      <w:r>
        <w:br/>
      </w:r>
      <w:r>
        <w:rPr>
          <w:rFonts w:ascii="Times New Roman" w:hAnsi="Times New Roman"/>
          <w:color w:val="000000"/>
          <w:sz w:val="30"/>
        </w:rPr>
        <w:t>۱۳۳۰</w:t>
      </w:r>
      <w:r>
        <w:rPr>
          <w:rFonts w:ascii="Times New Roman" w:hAnsi="Times New Roman"/>
          <w:color w:val="000000"/>
          <w:sz w:val="30"/>
          <w:rtl/>
        </w:rPr>
        <w:t xml:space="preserve"> - (أَسَامَةُ بْنُ زَيْدِ ) : أَنَّ النَّبِيِّ لَمَّا دَخَلَ البَيْتَ دَعَا فِي نَوَاحِيهِ - : ﷺ</w:t>
      </w:r>
      <w:r>
        <w:br/>
      </w:r>
      <w:r>
        <w:rPr>
          <w:rFonts w:ascii="Times New Roman" w:hAnsi="Times New Roman"/>
          <w:color w:val="000000"/>
          <w:sz w:val="30"/>
          <w:rtl/>
        </w:rPr>
        <w:t>كُلِّهَا، وَلَمْ يُصَلِّ فِيهِ حَتَّى خَرَجَ، فَلَمَّا خَرَجَ رَكَعَ فِي قُبلِ البَيْتِ</w:t>
      </w:r>
      <w:r>
        <w:br/>
      </w:r>
      <w:r>
        <w:br/>
      </w:r>
      <w:r>
        <w:rPr>
          <w:rFonts w:ascii="Times New Roman" w:hAnsi="Times New Roman"/>
          <w:color w:val="000000"/>
          <w:sz w:val="30"/>
          <w:rtl/>
        </w:rPr>
        <w:t>رَكْعَتَيْنِ، وَقَالَ: «هَذِهِ القِبْلَةُ».</w:t>
      </w:r>
      <w:r>
        <w:br/>
      </w:r>
      <w:r>
        <w:br/>
      </w:r>
      <w:r>
        <w:rPr>
          <w:rFonts w:ascii="Times New Roman" w:hAnsi="Times New Roman"/>
          <w:color w:val="000000"/>
          <w:sz w:val="30"/>
        </w:rPr>
        <w:t>۱۳۳۱</w:t>
      </w:r>
      <w:r>
        <w:rPr>
          <w:rFonts w:ascii="Times New Roman" w:hAnsi="Times New Roman"/>
          <w:color w:val="000000"/>
          <w:sz w:val="30"/>
          <w:rtl/>
        </w:rPr>
        <w:t xml:space="preserve"> - (عَبْدُ اللهِ بْنُ عَبَّاسِ) : أَنَّ النَّبِيِّ ﷺ دَخَلَ الكَعْبَةَ، وَفِيهَا سِتُ سَوَارٍ، فَقَامَ عِندَ سَارِيَةٍ، فَدَعَا ، وَلَمْ يُصَلِّ.</w:t>
      </w:r>
      <w:r>
        <w:br/>
      </w:r>
      <w:r>
        <w:br/>
      </w:r>
      <w:r>
        <w:rPr>
          <w:rFonts w:ascii="Times New Roman" w:hAnsi="Times New Roman"/>
          <w:color w:val="000000"/>
          <w:sz w:val="30"/>
        </w:rPr>
        <w:t>٤٤٠</w:t>
      </w:r>
      <w:r>
        <w:br/>
      </w:r>
      <w:r>
        <w:br/>
      </w:r>
      <w:r>
        <w:rPr>
          <w:rFonts w:ascii="Times New Roman" w:hAnsi="Times New Roman"/>
          <w:color w:val="000000"/>
          <w:sz w:val="30"/>
        </w:rPr>
        <w:t>٤٤١</w:t>
      </w:r>
      <w:r>
        <w:br/>
      </w:r>
      <w:r>
        <w:br/>
      </w:r>
      <w:r>
        <w:rPr>
          <w:rFonts w:ascii="Times New Roman" w:hAnsi="Times New Roman"/>
          <w:color w:val="000000"/>
          <w:sz w:val="30"/>
        </w:rPr>
        <w:t>٤٤١</w:t>
      </w:r>
      <w:r>
        <w:br/>
      </w:r>
      <w:r>
        <w:br/>
      </w:r>
      <w:r>
        <w:rPr>
          <w:rFonts w:ascii="Times New Roman" w:hAnsi="Times New Roman"/>
          <w:color w:val="000000"/>
          <w:sz w:val="30"/>
        </w:rPr>
        <w:t>٤٤١</w:t>
      </w:r>
      <w:r>
        <w:br/>
      </w:r>
      <w:r>
        <w:br/>
      </w:r>
      <w:r>
        <w:rPr>
          <w:rFonts w:ascii="Times New Roman" w:hAnsi="Times New Roman"/>
          <w:color w:val="000000"/>
          <w:sz w:val="30"/>
        </w:rPr>
        <w:t>٤٤٥</w:t>
      </w:r>
      <w:r>
        <w:br/>
      </w:r>
      <w:r>
        <w:br/>
      </w:r>
      <w:r>
        <w:rPr>
          <w:rFonts w:ascii="Times New Roman" w:hAnsi="Times New Roman"/>
          <w:color w:val="000000"/>
          <w:sz w:val="30"/>
        </w:rPr>
        <w:t>٤٤٩</w:t>
      </w:r>
      <w:r>
        <w:br/>
      </w:r>
      <w:r>
        <w:br/>
      </w:r>
      <w:r>
        <w:rPr>
          <w:rFonts w:ascii="Times New Roman" w:hAnsi="Times New Roman"/>
          <w:color w:val="000000"/>
          <w:sz w:val="30"/>
        </w:rPr>
        <w:t>٤٤٩</w:t>
      </w:r>
      <w:r>
        <w:br/>
      </w:r>
      <w:r>
        <w:br/>
      </w:r>
      <w:r>
        <w:rPr>
          <w:rFonts w:ascii="Times New Roman" w:hAnsi="Times New Roman"/>
          <w:color w:val="000000"/>
          <w:sz w:val="30"/>
        </w:rPr>
        <w:t>٤٥١</w:t>
      </w:r>
      <w:r>
        <w:br/>
      </w:r>
      <w:r>
        <w:br/>
      </w:r>
      <w:r>
        <w:rPr>
          <w:rFonts w:ascii="Times New Roman" w:hAnsi="Times New Roman"/>
          <w:color w:val="000000"/>
          <w:sz w:val="30"/>
        </w:rPr>
        <w:t>٤٥١</w:t>
      </w:r>
      <w:r>
        <w:br/>
      </w:r>
      <w:r>
        <w:br/>
      </w:r>
      <w:r>
        <w:rPr>
          <w:rFonts w:ascii="Times New Roman" w:hAnsi="Times New Roman"/>
          <w:color w:val="000000"/>
          <w:sz w:val="30"/>
        </w:rPr>
        <w:t>۱۳۳۲</w:t>
      </w:r>
      <w:r>
        <w:br/>
      </w:r>
      <w:r>
        <w:lastRenderedPageBreak/>
        <w:br/>
      </w:r>
      <w:r>
        <w:rPr>
          <w:rFonts w:ascii="Times New Roman" w:hAnsi="Times New Roman"/>
          <w:color w:val="000000"/>
          <w:sz w:val="30"/>
        </w:rPr>
        <w:t>٦٦٢</w:t>
      </w:r>
      <w:r>
        <w:br/>
      </w:r>
      <w:r>
        <w:br/>
      </w:r>
      <w:r>
        <w:rPr>
          <w:rFonts w:ascii="Times New Roman" w:hAnsi="Times New Roman"/>
          <w:color w:val="000000"/>
          <w:sz w:val="30"/>
          <w:rtl/>
        </w:rPr>
        <w:t>فهرس الكتاب</w:t>
      </w:r>
      <w:r>
        <w:br/>
      </w:r>
      <w:r>
        <w:br/>
      </w:r>
      <w:r>
        <w:rPr>
          <w:rFonts w:ascii="Times New Roman" w:hAnsi="Times New Roman"/>
          <w:color w:val="000000"/>
          <w:sz w:val="30"/>
        </w:rPr>
        <w:t>۱۳</w:t>
      </w:r>
      <w:r>
        <w:rPr>
          <w:rFonts w:ascii="Times New Roman" w:hAnsi="Times New Roman"/>
          <w:color w:val="000000"/>
          <w:sz w:val="30"/>
          <w:rtl/>
        </w:rPr>
        <w:t xml:space="preserve"> - ( عَبْدُ الله بْنُ أَبِي أَوْفَى): قيل له : أَدَخَلَ النَّبِيُّ ﷺ البَيْتَ فِي عُمْرَتِهِ؟</w:t>
      </w:r>
      <w:r>
        <w:br/>
      </w:r>
      <w:r>
        <w:br/>
      </w:r>
      <w:r>
        <w:rPr>
          <w:rFonts w:ascii="Times New Roman" w:hAnsi="Times New Roman"/>
          <w:color w:val="000000"/>
          <w:sz w:val="30"/>
          <w:rtl/>
        </w:rPr>
        <w:t>قَالَ: لا.</w:t>
      </w:r>
      <w:r>
        <w:br/>
      </w:r>
      <w:r>
        <w:br/>
      </w:r>
      <w:r>
        <w:rPr>
          <w:rFonts w:ascii="Times New Roman" w:hAnsi="Times New Roman"/>
          <w:color w:val="000000"/>
          <w:sz w:val="30"/>
          <w:rtl/>
        </w:rPr>
        <w:t>- باب نَقْضِ الكَعْبَةِ وَبِنَائِهَا .</w:t>
      </w:r>
      <w:r>
        <w:br/>
      </w:r>
      <w:r>
        <w:br/>
      </w:r>
      <w:r>
        <w:rPr>
          <w:rFonts w:ascii="Times New Roman" w:hAnsi="Times New Roman"/>
          <w:color w:val="000000"/>
          <w:sz w:val="30"/>
        </w:rPr>
        <w:t>۱۳۳۳</w:t>
      </w:r>
      <w:r>
        <w:rPr>
          <w:rFonts w:ascii="Times New Roman" w:hAnsi="Times New Roman"/>
          <w:color w:val="000000"/>
          <w:sz w:val="30"/>
          <w:rtl/>
        </w:rPr>
        <w:t xml:space="preserve"> - (عَائِشَةُ): قَالَ رَسُولُ اللهِ ﷺ: «لَوْلَا حَدَاثَةُ عَهْدِ قَوْمِكِ بِالكُفْرِ لَنَقَضْتُ الكَعْبَةَ، وَجَعَلْتُهَا عَلَى أَسَاسِ إِبْرَاهِيمَ؛ فَإِنَّ قُرَيْشًا حِينَ</w:t>
      </w:r>
      <w:r>
        <w:br/>
      </w:r>
      <w:r>
        <w:rPr>
          <w:rFonts w:ascii="Times New Roman" w:hAnsi="Times New Roman"/>
          <w:color w:val="000000"/>
          <w:sz w:val="30"/>
          <w:rtl/>
        </w:rPr>
        <w:t>بَنَتْ البَيْتَ اسْتَقْصَرَتْ، وَجَعَلْتُ هَا خَلْفًا».</w:t>
      </w:r>
      <w:r>
        <w:br/>
      </w:r>
      <w:r>
        <w:rPr>
          <w:rFonts w:ascii="Times New Roman" w:hAnsi="Times New Roman"/>
          <w:color w:val="000000"/>
          <w:sz w:val="30"/>
          <w:rtl/>
        </w:rPr>
        <w:t>- باب جَدْرِ الكَعْبَةِ وَبَابِهَا .</w:t>
      </w:r>
      <w:r>
        <w:br/>
      </w:r>
      <w:r>
        <w:br/>
      </w:r>
      <w:r>
        <w:rPr>
          <w:rFonts w:ascii="Times New Roman" w:hAnsi="Times New Roman"/>
          <w:color w:val="000000"/>
          <w:sz w:val="30"/>
        </w:rPr>
        <w:t>۱۳۳۳</w:t>
      </w:r>
      <w:r>
        <w:rPr>
          <w:rFonts w:ascii="Times New Roman" w:hAnsi="Times New Roman"/>
          <w:color w:val="000000"/>
          <w:sz w:val="30"/>
          <w:rtl/>
        </w:rPr>
        <w:t xml:space="preserve"> - (عَائِشَةُ ): قَالَ رَسُولُ اللهِ ﷺ: (إِنَّ قَوْمَكِ قَصَّرَتْ بِهِمُ النَّفَقَةُ».</w:t>
      </w:r>
      <w:r>
        <w:br/>
      </w:r>
      <w:r>
        <w:rPr>
          <w:rFonts w:ascii="Times New Roman" w:hAnsi="Times New Roman"/>
          <w:color w:val="000000"/>
          <w:sz w:val="30"/>
          <w:rtl/>
        </w:rPr>
        <w:t>باب الحَج عَنِ العَاجِزِ لِزَمَانَةٍ وَهِرَم وَنَحْوِهِمَا أَوْ لِلْمَوْتِ.</w:t>
      </w:r>
      <w:r>
        <w:br/>
      </w:r>
      <w:r>
        <w:br/>
      </w:r>
      <w:r>
        <w:rPr>
          <w:rFonts w:ascii="Times New Roman" w:hAnsi="Times New Roman"/>
          <w:color w:val="000000"/>
          <w:sz w:val="30"/>
        </w:rPr>
        <w:t>٤٥٢</w:t>
      </w:r>
      <w:r>
        <w:br/>
      </w:r>
      <w:r>
        <w:br/>
      </w:r>
      <w:r>
        <w:rPr>
          <w:rFonts w:ascii="Times New Roman" w:hAnsi="Times New Roman"/>
          <w:color w:val="000000"/>
          <w:sz w:val="30"/>
        </w:rPr>
        <w:t>٤٥٥</w:t>
      </w:r>
      <w:r>
        <w:br/>
      </w:r>
      <w:r>
        <w:br/>
      </w:r>
      <w:r>
        <w:rPr>
          <w:rFonts w:ascii="Times New Roman" w:hAnsi="Times New Roman"/>
          <w:color w:val="000000"/>
          <w:sz w:val="30"/>
        </w:rPr>
        <w:t>٤٥٥</w:t>
      </w:r>
      <w:r>
        <w:br/>
      </w:r>
      <w:r>
        <w:br/>
      </w:r>
      <w:r>
        <w:rPr>
          <w:rFonts w:ascii="Times New Roman" w:hAnsi="Times New Roman"/>
          <w:color w:val="000000"/>
          <w:sz w:val="30"/>
        </w:rPr>
        <w:t>٤٦٢</w:t>
      </w:r>
      <w:r>
        <w:br/>
      </w:r>
      <w:r>
        <w:br/>
      </w:r>
      <w:r>
        <w:rPr>
          <w:rFonts w:ascii="Times New Roman" w:hAnsi="Times New Roman"/>
          <w:color w:val="000000"/>
          <w:sz w:val="30"/>
        </w:rPr>
        <w:t>٤٦٢</w:t>
      </w:r>
      <w:r>
        <w:br/>
      </w:r>
      <w:r>
        <w:br/>
      </w:r>
      <w:r>
        <w:rPr>
          <w:rFonts w:ascii="Times New Roman" w:hAnsi="Times New Roman"/>
          <w:color w:val="000000"/>
          <w:sz w:val="30"/>
        </w:rPr>
        <w:t>٤٦٤</w:t>
      </w:r>
      <w:r>
        <w:rPr>
          <w:rFonts w:ascii="Times New Roman" w:hAnsi="Times New Roman"/>
          <w:color w:val="000000"/>
          <w:sz w:val="30"/>
          <w:rtl/>
        </w:rPr>
        <w:t xml:space="preserve"> .....</w:t>
      </w:r>
      <w:r>
        <w:br/>
      </w:r>
      <w:r>
        <w:br/>
      </w:r>
      <w:r>
        <w:rPr>
          <w:rFonts w:ascii="Times New Roman" w:hAnsi="Times New Roman"/>
          <w:color w:val="000000"/>
          <w:sz w:val="30"/>
        </w:rPr>
        <w:t>١٣٣٤</w:t>
      </w:r>
      <w:r>
        <w:rPr>
          <w:rFonts w:ascii="Times New Roman" w:hAnsi="Times New Roman"/>
          <w:color w:val="000000"/>
          <w:sz w:val="30"/>
          <w:rtl/>
        </w:rPr>
        <w:t xml:space="preserve"> - (عَبْدُ الله بْنُ عَبَّاسٍ: قَالَتْ امرأة: يَا رَسُولَ اللَّهِ، إِنَّ فَرِيضَةَ اللهِ عَلَى عِبَادِهِ فِي الحَجِّ أَدْرَكَتْ أَي شَيْخًا كَبِيرًا لَا يَسْتَطِيعُ أَنْ يَثْبُتَ عَلَى</w:t>
      </w:r>
      <w:r>
        <w:br/>
      </w:r>
      <w:r>
        <w:rPr>
          <w:rFonts w:ascii="Times New Roman" w:hAnsi="Times New Roman"/>
          <w:color w:val="000000"/>
          <w:sz w:val="30"/>
          <w:rtl/>
        </w:rPr>
        <w:t>الرَّاحِلَةِ، أَفَأَحُجُ عَنْهُ؟ قَالَ: نَعَمْ».</w:t>
      </w:r>
      <w:r>
        <w:br/>
      </w:r>
      <w:r>
        <w:rPr>
          <w:rFonts w:ascii="Times New Roman" w:hAnsi="Times New Roman"/>
          <w:color w:val="000000"/>
          <w:sz w:val="30"/>
        </w:rPr>
        <w:t>١٣٣٥</w:t>
      </w:r>
      <w:r>
        <w:rPr>
          <w:rFonts w:ascii="Times New Roman" w:hAnsi="Times New Roman"/>
          <w:color w:val="000000"/>
          <w:sz w:val="30"/>
          <w:rtl/>
        </w:rPr>
        <w:t xml:space="preserve"> - الفَضْلُ بْنُ </w:t>
      </w:r>
      <w:proofErr w:type="gramStart"/>
      <w:r>
        <w:rPr>
          <w:rFonts w:ascii="Times New Roman" w:hAnsi="Times New Roman"/>
          <w:color w:val="000000"/>
          <w:sz w:val="30"/>
          <w:rtl/>
        </w:rPr>
        <w:t>عَبَّاسِ :</w:t>
      </w:r>
      <w:proofErr w:type="gramEnd"/>
      <w:r>
        <w:rPr>
          <w:rFonts w:ascii="Times New Roman" w:hAnsi="Times New Roman"/>
          <w:color w:val="000000"/>
          <w:sz w:val="30"/>
          <w:rtl/>
        </w:rPr>
        <w:t xml:space="preserve"> أَنَّ امْرَأَةٌ مِنْ خَنْعَمَ قَالَتْ: يَا رَسُولَ اللهِ، إِنَّ أي شَيْخٌ كَبِيرٌ، عَلَيْهِ فَرِيضَةُ الله في الحج، وَهُوَ لَا يَسْتَطِيعُ أَنْ</w:t>
      </w:r>
      <w:r>
        <w:br/>
      </w:r>
      <w:r>
        <w:br/>
      </w:r>
      <w:r>
        <w:rPr>
          <w:rFonts w:ascii="Times New Roman" w:hAnsi="Times New Roman"/>
          <w:color w:val="000000"/>
          <w:sz w:val="30"/>
          <w:rtl/>
        </w:rPr>
        <w:t>☐</w:t>
      </w:r>
      <w:r>
        <w:br/>
      </w:r>
      <w:r>
        <w:br/>
      </w:r>
      <w:r>
        <w:rPr>
          <w:rFonts w:ascii="Times New Roman" w:hAnsi="Times New Roman"/>
          <w:color w:val="000000"/>
          <w:sz w:val="30"/>
          <w:rtl/>
        </w:rPr>
        <w:t>يَسْتَوِيَ عَلَى ظَهْرِ بَعِيرِهِ، فَقَالَ النَّبِيُّ</w:t>
      </w:r>
      <w:r>
        <w:br/>
      </w:r>
      <w:r>
        <w:rPr>
          <w:rFonts w:ascii="Times New Roman" w:hAnsi="Times New Roman"/>
          <w:color w:val="000000"/>
          <w:sz w:val="30"/>
          <w:rtl/>
        </w:rPr>
        <w:t>ﷺ: «فَحُجَّي عَنْهُ».</w:t>
      </w:r>
      <w:r>
        <w:br/>
      </w:r>
      <w:r>
        <w:rPr>
          <w:rFonts w:ascii="Times New Roman" w:hAnsi="Times New Roman"/>
          <w:color w:val="000000"/>
          <w:sz w:val="30"/>
          <w:rtl/>
        </w:rPr>
        <w:t xml:space="preserve">باب صِحَّةِ حَجّ الصَّبِيِّ، وَأَجْرِ مَنْ حَجَّ </w:t>
      </w:r>
      <w:proofErr w:type="gramStart"/>
      <w:r>
        <w:rPr>
          <w:rFonts w:ascii="Times New Roman" w:hAnsi="Times New Roman"/>
          <w:color w:val="000000"/>
          <w:sz w:val="30"/>
          <w:rtl/>
        </w:rPr>
        <w:t>بِهِ .</w:t>
      </w:r>
      <w:proofErr w:type="gramEnd"/>
      <w:r>
        <w:rPr>
          <w:rFonts w:ascii="Times New Roman" w:hAnsi="Times New Roman"/>
          <w:color w:val="000000"/>
          <w:sz w:val="30"/>
          <w:rtl/>
        </w:rPr>
        <w:t xml:space="preserve"> </w:t>
      </w:r>
      <w:r>
        <w:rPr>
          <w:rFonts w:ascii="Times New Roman" w:hAnsi="Times New Roman"/>
          <w:color w:val="000000"/>
          <w:sz w:val="30"/>
        </w:rPr>
        <w:t>١٣٣٦</w:t>
      </w:r>
      <w:r>
        <w:rPr>
          <w:rFonts w:ascii="Times New Roman" w:hAnsi="Times New Roman"/>
          <w:color w:val="000000"/>
          <w:sz w:val="30"/>
          <w:rtl/>
        </w:rPr>
        <w:t xml:space="preserve"> - عَبْدُ اللهِ بْنُ عَبَّاسٍ : رَفَعَتْ إِلَيْهِ امْرَأَةٌ صَبِيَّا، فَقَالَتْ: أَهَذَا حَجٌ ؟</w:t>
      </w:r>
      <w:r>
        <w:br/>
      </w:r>
      <w:r>
        <w:lastRenderedPageBreak/>
        <w:br/>
      </w:r>
      <w:r>
        <w:rPr>
          <w:rFonts w:ascii="Times New Roman" w:hAnsi="Times New Roman"/>
          <w:color w:val="000000"/>
          <w:sz w:val="30"/>
          <w:rtl/>
        </w:rPr>
        <w:t>قَالَ : نَعَمْ، وَلَكِ أَجْرُه .</w:t>
      </w:r>
      <w:r>
        <w:br/>
      </w:r>
      <w:r>
        <w:rPr>
          <w:rFonts w:ascii="Times New Roman" w:hAnsi="Times New Roman"/>
          <w:color w:val="000000"/>
          <w:sz w:val="30"/>
          <w:rtl/>
        </w:rPr>
        <w:t>باب فَرْضِ الحَجَّ مَرَّةٌ فِي العُمْرِ</w:t>
      </w:r>
      <w:r>
        <w:br/>
      </w:r>
      <w:r>
        <w:br/>
      </w:r>
      <w:r>
        <w:rPr>
          <w:rFonts w:ascii="Times New Roman" w:hAnsi="Times New Roman"/>
          <w:color w:val="000000"/>
          <w:sz w:val="30"/>
        </w:rPr>
        <w:t>٤٦٤</w:t>
      </w:r>
      <w:r>
        <w:br/>
      </w:r>
      <w:r>
        <w:br/>
      </w:r>
      <w:r>
        <w:rPr>
          <w:rFonts w:ascii="Times New Roman" w:hAnsi="Times New Roman"/>
          <w:color w:val="000000"/>
          <w:sz w:val="30"/>
        </w:rPr>
        <w:t>٤٧٠</w:t>
      </w:r>
      <w:r>
        <w:br/>
      </w:r>
      <w:r>
        <w:br/>
      </w:r>
      <w:r>
        <w:rPr>
          <w:rFonts w:ascii="Times New Roman" w:hAnsi="Times New Roman"/>
          <w:color w:val="000000"/>
          <w:sz w:val="30"/>
        </w:rPr>
        <w:t>٤٧٢</w:t>
      </w:r>
      <w:r>
        <w:br/>
      </w:r>
      <w:r>
        <w:br/>
      </w:r>
      <w:r>
        <w:rPr>
          <w:rFonts w:ascii="Times New Roman" w:hAnsi="Times New Roman"/>
          <w:color w:val="000000"/>
          <w:sz w:val="30"/>
        </w:rPr>
        <w:t>٤٧٢</w:t>
      </w:r>
      <w:r>
        <w:br/>
      </w:r>
      <w:r>
        <w:br/>
      </w:r>
      <w:r>
        <w:rPr>
          <w:rFonts w:ascii="Times New Roman" w:hAnsi="Times New Roman"/>
          <w:color w:val="000000"/>
          <w:sz w:val="30"/>
          <w:rtl/>
        </w:rPr>
        <w:t>.....</w:t>
      </w:r>
      <w:r>
        <w:br/>
      </w:r>
      <w:r>
        <w:br/>
      </w:r>
      <w:r>
        <w:rPr>
          <w:rFonts w:ascii="Times New Roman" w:hAnsi="Times New Roman"/>
          <w:color w:val="000000"/>
          <w:sz w:val="30"/>
        </w:rPr>
        <w:t>۱۳۳۷</w:t>
      </w:r>
      <w:r>
        <w:rPr>
          <w:rFonts w:ascii="Times New Roman" w:hAnsi="Times New Roman"/>
          <w:color w:val="000000"/>
          <w:sz w:val="30"/>
          <w:rtl/>
        </w:rPr>
        <w:t xml:space="preserve"> - (أبو هُرَيْرَةَ: قَالَ رَسُولُ الله : أَيُّهَا النَّاسُ قَدْ فَرَضَ الله</w:t>
      </w:r>
      <w:r>
        <w:br/>
      </w:r>
      <w:r>
        <w:br/>
      </w:r>
      <w:r>
        <w:rPr>
          <w:rFonts w:ascii="Times New Roman" w:hAnsi="Times New Roman"/>
          <w:color w:val="000000"/>
          <w:sz w:val="30"/>
          <w:rtl/>
        </w:rPr>
        <w:t>عَلَيْكُمُ الحج، فَحُجُواه.</w:t>
      </w:r>
      <w:r>
        <w:br/>
      </w:r>
      <w:r>
        <w:br/>
      </w:r>
      <w:r>
        <w:rPr>
          <w:rFonts w:ascii="Times New Roman" w:hAnsi="Times New Roman"/>
          <w:color w:val="000000"/>
          <w:sz w:val="30"/>
        </w:rPr>
        <w:t>٤٧٥</w:t>
      </w:r>
      <w:r>
        <w:br/>
      </w:r>
      <w:r>
        <w:br/>
      </w:r>
      <w:r>
        <w:rPr>
          <w:rFonts w:ascii="Times New Roman" w:hAnsi="Times New Roman"/>
          <w:color w:val="000000"/>
          <w:sz w:val="30"/>
        </w:rPr>
        <w:t>٤٧٥</w:t>
      </w:r>
      <w:r>
        <w:br/>
      </w:r>
      <w:r>
        <w:br/>
      </w:r>
      <w:r>
        <w:rPr>
          <w:rFonts w:ascii="Times New Roman" w:hAnsi="Times New Roman"/>
          <w:color w:val="000000"/>
          <w:sz w:val="30"/>
          <w:rtl/>
        </w:rPr>
        <w:t>فهرس الموضوعات</w:t>
      </w:r>
      <w:r>
        <w:br/>
      </w:r>
      <w:r>
        <w:br/>
      </w:r>
      <w:r>
        <w:rPr>
          <w:rFonts w:ascii="Times New Roman" w:hAnsi="Times New Roman"/>
          <w:color w:val="000000"/>
          <w:sz w:val="30"/>
        </w:rPr>
        <w:t>٦٦٣</w:t>
      </w:r>
      <w:r>
        <w:br/>
      </w:r>
      <w:r>
        <w:br/>
      </w:r>
      <w:r>
        <w:rPr>
          <w:rFonts w:ascii="Times New Roman" w:hAnsi="Times New Roman"/>
          <w:color w:val="000000"/>
          <w:sz w:val="30"/>
          <w:rtl/>
        </w:rPr>
        <w:t>باب سَفَرِ المَرْأَةِ مَعَ تَحْرَمٍ إِلَى حَجٌ وَغَيْرِهِ.</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۱۳۳۸</w:t>
      </w:r>
      <w:r>
        <w:rPr>
          <w:rFonts w:ascii="Times New Roman" w:hAnsi="Times New Roman"/>
          <w:color w:val="000000"/>
          <w:sz w:val="30"/>
          <w:rtl/>
        </w:rPr>
        <w:t xml:space="preserve"> - ) عَبْدُ الله بْنُ عُمَرَ: قَالَ رَسُولُ الله : «لَا تُسَافِرِ المَرْأَةُ ثَلَاثَ إِلَّا</w:t>
      </w:r>
      <w:r>
        <w:br/>
      </w:r>
      <w:r>
        <w:br/>
      </w:r>
      <w:r>
        <w:rPr>
          <w:rFonts w:ascii="Times New Roman" w:hAnsi="Times New Roman"/>
          <w:color w:val="000000"/>
          <w:sz w:val="30"/>
          <w:rtl/>
        </w:rPr>
        <w:t>وَمَعَهَا ذُو مَحرَم.</w:t>
      </w:r>
      <w:r>
        <w:br/>
      </w:r>
      <w:r>
        <w:br/>
      </w:r>
      <w:r>
        <w:rPr>
          <w:rFonts w:ascii="Times New Roman" w:hAnsi="Times New Roman"/>
          <w:color w:val="000000"/>
          <w:sz w:val="30"/>
        </w:rPr>
        <w:t>۸۲۷</w:t>
      </w:r>
      <w:r>
        <w:rPr>
          <w:rFonts w:ascii="Times New Roman" w:hAnsi="Times New Roman"/>
          <w:color w:val="000000"/>
          <w:sz w:val="30"/>
          <w:rtl/>
        </w:rPr>
        <w:t xml:space="preserve"> - (أَبُو سَعِيدٍ الخُدْرِيُّ): قَالَ رَسُولُ اللَّهِ ﷺ: «لَا تَشُدُّوا الرَّحَالَ إِلَّا إِلَى ثَلَاثَةِ مَسَاجِدَ: مَسْجِدِي هَذَا، وَالمَسْجِدِ الْحَرَامِ، وَالمَسْجِدِ</w:t>
      </w:r>
      <w:r>
        <w:br/>
      </w:r>
      <w:r>
        <w:br/>
      </w:r>
      <w:r>
        <w:rPr>
          <w:rFonts w:ascii="Times New Roman" w:hAnsi="Times New Roman"/>
          <w:color w:val="000000"/>
          <w:sz w:val="30"/>
        </w:rPr>
        <w:t>٤٧٩</w:t>
      </w:r>
      <w:r>
        <w:rPr>
          <w:rFonts w:ascii="Times New Roman" w:hAnsi="Times New Roman"/>
          <w:color w:val="000000"/>
          <w:sz w:val="30"/>
          <w:rtl/>
        </w:rPr>
        <w:t xml:space="preserve"> ..</w:t>
      </w:r>
      <w:r>
        <w:br/>
      </w:r>
      <w:r>
        <w:br/>
      </w:r>
      <w:r>
        <w:rPr>
          <w:rFonts w:ascii="Times New Roman" w:hAnsi="Times New Roman"/>
          <w:color w:val="000000"/>
          <w:sz w:val="30"/>
        </w:rPr>
        <w:t>٤٨٠</w:t>
      </w:r>
      <w:r>
        <w:br/>
      </w:r>
      <w:r>
        <w:br/>
      </w:r>
      <w:r>
        <w:rPr>
          <w:rFonts w:ascii="Times New Roman" w:hAnsi="Times New Roman"/>
          <w:color w:val="000000"/>
          <w:sz w:val="30"/>
        </w:rPr>
        <w:t>٤٨١</w:t>
      </w:r>
      <w:r>
        <w:br/>
      </w:r>
      <w:r>
        <w:lastRenderedPageBreak/>
        <w:br/>
      </w:r>
      <w:r>
        <w:rPr>
          <w:rFonts w:ascii="Times New Roman" w:hAnsi="Times New Roman"/>
          <w:color w:val="000000"/>
          <w:sz w:val="30"/>
          <w:rtl/>
        </w:rPr>
        <w:t>الأقصى..</w:t>
      </w:r>
      <w:r>
        <w:br/>
      </w:r>
      <w:r>
        <w:rPr>
          <w:rFonts w:ascii="Times New Roman" w:hAnsi="Times New Roman"/>
          <w:color w:val="000000"/>
          <w:sz w:val="30"/>
        </w:rPr>
        <w:t>۱۳۳۹</w:t>
      </w:r>
      <w:r>
        <w:rPr>
          <w:rFonts w:ascii="Times New Roman" w:hAnsi="Times New Roman"/>
          <w:color w:val="000000"/>
          <w:sz w:val="30"/>
          <w:rtl/>
        </w:rPr>
        <w:t xml:space="preserve"> - (أَبو هُرَيْرَةَ): قَالَ رَسُولُ الله : لَا يَحِلُّ لِامْرَأَةٍ مُسْلِمَةٍ تُسَافِرُ مَسِيرَةَ لَيْلَةٍ إِلَّا وَمَعَهَا رَجُلٌ ذُو حُرْمَةٍ مِنْهَا». </w:t>
      </w:r>
      <w:r>
        <w:rPr>
          <w:rFonts w:ascii="Times New Roman" w:hAnsi="Times New Roman"/>
          <w:color w:val="000000"/>
          <w:sz w:val="30"/>
        </w:rPr>
        <w:t>١٣٤٠</w:t>
      </w:r>
      <w:r>
        <w:rPr>
          <w:rFonts w:ascii="Times New Roman" w:hAnsi="Times New Roman"/>
          <w:color w:val="000000"/>
          <w:sz w:val="30"/>
          <w:rtl/>
        </w:rPr>
        <w:t xml:space="preserve">) - (أبو سَعِيدِ الخُدْرِيُّ: قَالَ رَسُولُ </w:t>
      </w:r>
      <w:proofErr w:type="gramStart"/>
      <w:r>
        <w:rPr>
          <w:rFonts w:ascii="Times New Roman" w:hAnsi="Times New Roman"/>
          <w:color w:val="000000"/>
          <w:sz w:val="30"/>
          <w:rtl/>
        </w:rPr>
        <w:t>الله :</w:t>
      </w:r>
      <w:proofErr w:type="gramEnd"/>
      <w:r>
        <w:rPr>
          <w:rFonts w:ascii="Times New Roman" w:hAnsi="Times New Roman"/>
          <w:color w:val="000000"/>
          <w:sz w:val="30"/>
          <w:rtl/>
        </w:rPr>
        <w:t xml:space="preserve"> لَا يُحِلُّ لِامْرَأَةٍ تُؤْمِنُ بِاللهِ وَاليَوْمِ الآخِرِ أَنْ تُسَافِرَ سَفَرًا يَكُونُ ثَلَاثَةَ أَيَّامٍ فَصَاعِدًا إِلَّا وَمَعَهَا أَبُوهَا، أَوِ ابْنُهَا، أَوْ زَوْجُهَا، أَوْ أَخُوهَا، أَوْ ذُو تَحْرَمِ مِنْهَا ».... </w:t>
      </w:r>
      <w:r>
        <w:rPr>
          <w:rFonts w:ascii="Times New Roman" w:hAnsi="Times New Roman"/>
          <w:color w:val="000000"/>
          <w:sz w:val="30"/>
        </w:rPr>
        <w:t>٤٨٣</w:t>
      </w:r>
      <w:r>
        <w:rPr>
          <w:rFonts w:ascii="Times New Roman" w:hAnsi="Times New Roman"/>
          <w:color w:val="000000"/>
          <w:sz w:val="30"/>
          <w:rtl/>
        </w:rPr>
        <w:t xml:space="preserve"> </w:t>
      </w:r>
      <w:r>
        <w:rPr>
          <w:rFonts w:ascii="Times New Roman" w:hAnsi="Times New Roman"/>
          <w:color w:val="000000"/>
          <w:sz w:val="30"/>
        </w:rPr>
        <w:t>١٣٤١</w:t>
      </w:r>
      <w:r>
        <w:rPr>
          <w:rFonts w:ascii="Times New Roman" w:hAnsi="Times New Roman"/>
          <w:color w:val="000000"/>
          <w:sz w:val="30"/>
          <w:rtl/>
        </w:rPr>
        <w:t>) - (عَبْدُ الله بْنُ عَبَّاسٍ: قَالَ رَسُولُ اللهِ ﷺ: لَا يَخْلُوَنَّ رَجُلٌ بِامْرَأَةٍ : إِلَّا وَمَعَهَا ذُو تَحْرَمٍ، وَلَا تُسَافِرِ المَرْأَةُ إِلَّا مَعَ ذِي تَحْرَمٍ .</w:t>
      </w:r>
      <w:r>
        <w:br/>
      </w:r>
      <w:r>
        <w:rPr>
          <w:rFonts w:ascii="Times New Roman" w:hAnsi="Times New Roman"/>
          <w:color w:val="000000"/>
          <w:sz w:val="30"/>
          <w:rtl/>
        </w:rPr>
        <w:t>باب مَا يَقُول إِذَا رَكِبَ إِلَى سَفَرِ الحَجِّ وَغَيْرِهِ</w:t>
      </w:r>
      <w:r>
        <w:br/>
      </w:r>
      <w:r>
        <w:rPr>
          <w:rFonts w:ascii="Times New Roman" w:hAnsi="Times New Roman"/>
          <w:color w:val="000000"/>
          <w:sz w:val="30"/>
        </w:rPr>
        <w:t>١٣٤٢</w:t>
      </w:r>
      <w:r>
        <w:rPr>
          <w:rFonts w:ascii="Times New Roman" w:hAnsi="Times New Roman"/>
          <w:color w:val="000000"/>
          <w:sz w:val="30"/>
          <w:rtl/>
        </w:rPr>
        <w:t xml:space="preserve"> - (عَبْدُ اللهِ بْنُ عُمَرَ : قَالَ رَسُولُ الله : «سُبْحَانَ الَّذِي سَخَّرَ لَنَا هَذَا، وَمَا كُنَّا لَهُ مُقْرِنِينَ ......</w:t>
      </w:r>
      <w:r>
        <w:br/>
      </w:r>
      <w:r>
        <w:rPr>
          <w:rFonts w:ascii="Times New Roman" w:hAnsi="Times New Roman"/>
          <w:color w:val="000000"/>
          <w:sz w:val="30"/>
        </w:rPr>
        <w:t>١٣٤٣</w:t>
      </w:r>
      <w:r>
        <w:rPr>
          <w:rFonts w:ascii="Times New Roman" w:hAnsi="Times New Roman"/>
          <w:color w:val="000000"/>
          <w:sz w:val="30"/>
          <w:rtl/>
        </w:rPr>
        <w:t>) - (عَبْدُ اللهِ بْنُ سَرْجِسَ): كَانَ رَسُولُ اللهِ ﷺ إِذَا سَافَرَ يَتَعَوَّذُ مِنْ</w:t>
      </w:r>
      <w:r>
        <w:br/>
      </w:r>
      <w:r>
        <w:br/>
      </w:r>
      <w:r>
        <w:rPr>
          <w:rFonts w:ascii="Times New Roman" w:hAnsi="Times New Roman"/>
          <w:color w:val="000000"/>
          <w:sz w:val="30"/>
          <w:rtl/>
        </w:rPr>
        <w:t>وَعْتَاءِ السَّفَرِ....</w:t>
      </w:r>
      <w:r>
        <w:br/>
      </w:r>
      <w:r>
        <w:br/>
      </w:r>
      <w:r>
        <w:rPr>
          <w:rFonts w:ascii="Times New Roman" w:hAnsi="Times New Roman"/>
          <w:color w:val="000000"/>
          <w:sz w:val="30"/>
          <w:rtl/>
        </w:rPr>
        <w:t>باب مَا يَقُولُ إِذَا قَفَلَ مِنْ سَفَرِ الحَجِّ وَغَيْرِهِ</w:t>
      </w:r>
      <w:r>
        <w:br/>
      </w:r>
      <w:r>
        <w:br/>
      </w:r>
      <w:r>
        <w:rPr>
          <w:rFonts w:ascii="Times New Roman" w:hAnsi="Times New Roman"/>
          <w:color w:val="000000"/>
          <w:sz w:val="30"/>
        </w:rPr>
        <w:t>٤٨٣</w:t>
      </w:r>
      <w:r>
        <w:br/>
      </w:r>
      <w:r>
        <w:br/>
      </w:r>
      <w:r>
        <w:rPr>
          <w:rFonts w:ascii="Times New Roman" w:hAnsi="Times New Roman"/>
          <w:color w:val="000000"/>
          <w:sz w:val="30"/>
        </w:rPr>
        <w:t>٤٨٨</w:t>
      </w:r>
      <w:r>
        <w:br/>
      </w:r>
      <w:r>
        <w:br/>
      </w:r>
      <w:r>
        <w:rPr>
          <w:rFonts w:ascii="Times New Roman" w:hAnsi="Times New Roman"/>
          <w:color w:val="000000"/>
          <w:sz w:val="30"/>
        </w:rPr>
        <w:t>٤٨٨</w:t>
      </w:r>
      <w:r>
        <w:br/>
      </w:r>
      <w:r>
        <w:br/>
      </w:r>
      <w:r>
        <w:rPr>
          <w:rFonts w:ascii="Times New Roman" w:hAnsi="Times New Roman"/>
          <w:color w:val="000000"/>
          <w:sz w:val="30"/>
        </w:rPr>
        <w:t>٤٩١</w:t>
      </w:r>
      <w:r>
        <w:br/>
      </w:r>
      <w:r>
        <w:br/>
      </w:r>
      <w:r>
        <w:rPr>
          <w:rFonts w:ascii="Times New Roman" w:hAnsi="Times New Roman"/>
          <w:color w:val="000000"/>
          <w:sz w:val="30"/>
        </w:rPr>
        <w:t>٤٩٢</w:t>
      </w:r>
      <w:r>
        <w:br/>
      </w:r>
      <w:r>
        <w:br/>
      </w:r>
      <w:r>
        <w:rPr>
          <w:rFonts w:ascii="Times New Roman" w:hAnsi="Times New Roman"/>
          <w:color w:val="000000"/>
          <w:sz w:val="30"/>
        </w:rPr>
        <w:t>١٣٤٤</w:t>
      </w:r>
      <w:r>
        <w:rPr>
          <w:rFonts w:ascii="Times New Roman" w:hAnsi="Times New Roman"/>
          <w:color w:val="000000"/>
          <w:sz w:val="30"/>
          <w:rtl/>
        </w:rPr>
        <w:t xml:space="preserve"> - ( عَبْدُ اللهِ بْنُ عُمَرَ : قَالَ رَسُولُ الله : آبِبُونَ، تَائِبُونَ، عَابِدُونَ،</w:t>
      </w:r>
      <w:r>
        <w:br/>
      </w:r>
      <w:r>
        <w:br/>
      </w:r>
      <w:r>
        <w:rPr>
          <w:rFonts w:ascii="Times New Roman" w:hAnsi="Times New Roman"/>
          <w:color w:val="000000"/>
          <w:sz w:val="30"/>
          <w:rtl/>
        </w:rPr>
        <w:t>سَاجِدُونَ، لِرَبِّنَا حَامِدُونَ».</w:t>
      </w:r>
      <w:r>
        <w:br/>
      </w:r>
      <w:r>
        <w:br/>
      </w:r>
      <w:r>
        <w:rPr>
          <w:rFonts w:ascii="Times New Roman" w:hAnsi="Times New Roman"/>
          <w:color w:val="000000"/>
          <w:sz w:val="30"/>
        </w:rPr>
        <w:t>٤٩٢</w:t>
      </w:r>
      <w:r>
        <w:br/>
      </w:r>
      <w:r>
        <w:br/>
      </w:r>
      <w:r>
        <w:rPr>
          <w:rFonts w:ascii="Times New Roman" w:hAnsi="Times New Roman"/>
          <w:color w:val="000000"/>
          <w:sz w:val="30"/>
        </w:rPr>
        <w:t>772</w:t>
      </w:r>
      <w:r>
        <w:br/>
      </w:r>
      <w:r>
        <w:br/>
      </w:r>
      <w:r>
        <w:rPr>
          <w:rFonts w:ascii="Times New Roman" w:hAnsi="Times New Roman"/>
          <w:color w:val="000000"/>
          <w:sz w:val="30"/>
          <w:rtl/>
        </w:rPr>
        <w:t>فهرس الكتاب</w:t>
      </w:r>
      <w:r>
        <w:br/>
      </w:r>
      <w:r>
        <w:br/>
      </w:r>
      <w:r>
        <w:rPr>
          <w:rFonts w:ascii="Times New Roman" w:hAnsi="Times New Roman"/>
          <w:color w:val="000000"/>
          <w:sz w:val="30"/>
        </w:rPr>
        <w:t>١٣٤٥</w:t>
      </w:r>
      <w:r>
        <w:rPr>
          <w:rFonts w:ascii="Times New Roman" w:hAnsi="Times New Roman"/>
          <w:color w:val="000000"/>
          <w:sz w:val="30"/>
          <w:rtl/>
        </w:rPr>
        <w:t xml:space="preserve"> - أنسُ بْنُ مَالِكِ: قَالَ رَسُولُ الله : «آيبُونَ، تَائِبُونَ، عَابِدُونَ</w:t>
      </w:r>
      <w:r>
        <w:br/>
      </w:r>
      <w:r>
        <w:br/>
      </w:r>
      <w:r>
        <w:rPr>
          <w:rFonts w:ascii="Times New Roman" w:hAnsi="Times New Roman"/>
          <w:color w:val="000000"/>
          <w:sz w:val="30"/>
          <w:rtl/>
        </w:rPr>
        <w:t>لِرَبِّنَا حَامِدُونَ»..</w:t>
      </w:r>
      <w:r>
        <w:br/>
      </w:r>
      <w:r>
        <w:br/>
      </w:r>
      <w:r>
        <w:rPr>
          <w:rFonts w:ascii="Times New Roman" w:hAnsi="Times New Roman"/>
          <w:color w:val="000000"/>
          <w:sz w:val="30"/>
          <w:rtl/>
        </w:rPr>
        <w:t>• باب التَّعْرِيسِ بِذِي الحُلَيْفَةَ، وَالصَّلَاةِ بِهَا إِذَا صَدَرَ مِنَ الحَجَّ أَوِ</w:t>
      </w:r>
      <w:r>
        <w:br/>
      </w:r>
      <w:r>
        <w:br/>
      </w:r>
      <w:r>
        <w:rPr>
          <w:rFonts w:ascii="Times New Roman" w:hAnsi="Times New Roman"/>
          <w:color w:val="000000"/>
          <w:sz w:val="30"/>
          <w:rtl/>
        </w:rPr>
        <w:t>العُمْرَةِ .</w:t>
      </w:r>
      <w:r>
        <w:br/>
      </w:r>
      <w:r>
        <w:br/>
      </w:r>
      <w:r>
        <w:rPr>
          <w:rFonts w:ascii="Times New Roman" w:hAnsi="Times New Roman"/>
          <w:color w:val="000000"/>
          <w:sz w:val="30"/>
        </w:rPr>
        <w:lastRenderedPageBreak/>
        <w:t>١٢٥٧</w:t>
      </w:r>
      <w:r>
        <w:rPr>
          <w:rFonts w:ascii="Times New Roman" w:hAnsi="Times New Roman"/>
          <w:color w:val="000000"/>
          <w:sz w:val="30"/>
          <w:rtl/>
        </w:rPr>
        <w:t xml:space="preserve"> - (عَبْدُ الله بْنُ عُمَرَ : أَنَّ رَسُولَ الله ﷺ أَنَاخَ بِالبَطْحَاءِ الَّتِي بِذِي الحُلَيْفَةِ، فَصَلَّى بِهَا..</w:t>
      </w:r>
      <w:r>
        <w:br/>
      </w:r>
      <w:r>
        <w:rPr>
          <w:rFonts w:ascii="Times New Roman" w:hAnsi="Times New Roman"/>
          <w:color w:val="000000"/>
          <w:sz w:val="30"/>
        </w:rPr>
        <w:t>١٣٤٦</w:t>
      </w:r>
      <w:r>
        <w:rPr>
          <w:rFonts w:ascii="Times New Roman" w:hAnsi="Times New Roman"/>
          <w:color w:val="000000"/>
          <w:sz w:val="30"/>
          <w:rtl/>
        </w:rPr>
        <w:t xml:space="preserve"> - (عَبْدُ اللَّهِ بْنُ عُمَرَ ) : أَنَّ رَسُولَ اللهِ ﷺ أُتِيَ فِي مُعَرَّسِهِ بِذِي الحُلَيْفَةِ؛ فَقِيلَ لَهُ: إِنَّكَ بِبَطْحَاءَ مُبَارَكَةٍ.</w:t>
      </w:r>
      <w:r>
        <w:br/>
      </w:r>
      <w:r>
        <w:rPr>
          <w:rFonts w:ascii="Times New Roman" w:hAnsi="Times New Roman"/>
          <w:color w:val="000000"/>
          <w:sz w:val="30"/>
          <w:rtl/>
        </w:rPr>
        <w:t>- باب لَا يَجُجُ بِالبَيْتِ مُشْرِكٌ، وَلَا يَطُوفُ بِالبَيْتِ عُرْيَانٌ، وَبَيَانِ يَوْمِ</w:t>
      </w:r>
      <w:r>
        <w:br/>
      </w:r>
      <w:r>
        <w:br/>
      </w:r>
      <w:r>
        <w:rPr>
          <w:rFonts w:ascii="Times New Roman" w:hAnsi="Times New Roman"/>
          <w:color w:val="000000"/>
          <w:sz w:val="30"/>
          <w:rtl/>
        </w:rPr>
        <w:t>الحج الأكبر</w:t>
      </w:r>
      <w:r>
        <w:br/>
      </w:r>
      <w:r>
        <w:br/>
      </w:r>
      <w:r>
        <w:rPr>
          <w:rFonts w:ascii="Times New Roman" w:hAnsi="Times New Roman"/>
          <w:color w:val="000000"/>
          <w:sz w:val="30"/>
        </w:rPr>
        <w:t>٤٩٣</w:t>
      </w:r>
      <w:r>
        <w:br/>
      </w:r>
      <w:r>
        <w:br/>
      </w:r>
      <w:r>
        <w:rPr>
          <w:rFonts w:ascii="Times New Roman" w:hAnsi="Times New Roman"/>
          <w:color w:val="000000"/>
          <w:sz w:val="30"/>
        </w:rPr>
        <w:t>٤٩٤</w:t>
      </w:r>
      <w:r>
        <w:br/>
      </w:r>
      <w:r>
        <w:br/>
      </w:r>
      <w:r>
        <w:rPr>
          <w:rFonts w:ascii="Times New Roman" w:hAnsi="Times New Roman"/>
          <w:color w:val="000000"/>
          <w:sz w:val="30"/>
        </w:rPr>
        <w:t>٤٩٤</w:t>
      </w:r>
      <w:r>
        <w:br/>
      </w:r>
      <w:r>
        <w:br/>
      </w:r>
      <w:r>
        <w:rPr>
          <w:rFonts w:ascii="Times New Roman" w:hAnsi="Times New Roman"/>
          <w:color w:val="000000"/>
          <w:sz w:val="30"/>
        </w:rPr>
        <w:t>٤٩٤</w:t>
      </w:r>
      <w:r>
        <w:br/>
      </w:r>
      <w:r>
        <w:br/>
      </w:r>
      <w:r>
        <w:rPr>
          <w:rFonts w:ascii="Times New Roman" w:hAnsi="Times New Roman"/>
          <w:color w:val="000000"/>
          <w:sz w:val="30"/>
        </w:rPr>
        <w:t>٤٩٦</w:t>
      </w:r>
      <w:r>
        <w:rPr>
          <w:rFonts w:ascii="Times New Roman" w:hAnsi="Times New Roman"/>
          <w:color w:val="000000"/>
          <w:sz w:val="30"/>
          <w:rtl/>
        </w:rPr>
        <w:t xml:space="preserve"> ....</w:t>
      </w:r>
      <w:r>
        <w:br/>
      </w:r>
      <w:r>
        <w:br/>
      </w:r>
      <w:r>
        <w:rPr>
          <w:rFonts w:ascii="Times New Roman" w:hAnsi="Times New Roman"/>
          <w:color w:val="000000"/>
          <w:sz w:val="30"/>
        </w:rPr>
        <w:t>١٣٤٧</w:t>
      </w:r>
      <w:r>
        <w:rPr>
          <w:rFonts w:ascii="Times New Roman" w:hAnsi="Times New Roman"/>
          <w:color w:val="000000"/>
          <w:sz w:val="30"/>
          <w:rtl/>
        </w:rPr>
        <w:t>) - (أبو هُرَيْرَةَ): نادَى في الحج : لا يَحُجُ بَعْدَ العَامِ مُشْرِكٌ، وَلَا</w:t>
      </w:r>
      <w:r>
        <w:br/>
      </w:r>
      <w:r>
        <w:br/>
      </w:r>
      <w:r>
        <w:rPr>
          <w:rFonts w:ascii="Times New Roman" w:hAnsi="Times New Roman"/>
          <w:color w:val="000000"/>
          <w:sz w:val="30"/>
          <w:rtl/>
        </w:rPr>
        <w:t>-</w:t>
      </w:r>
      <w:r>
        <w:br/>
      </w:r>
      <w:r>
        <w:br/>
      </w:r>
      <w:r>
        <w:rPr>
          <w:rFonts w:ascii="Times New Roman" w:hAnsi="Times New Roman"/>
          <w:color w:val="000000"/>
          <w:sz w:val="30"/>
          <w:rtl/>
        </w:rPr>
        <w:t>يَطُوفُ بِالبَيْتِ عُرْيَانٌ.</w:t>
      </w:r>
      <w:r>
        <w:br/>
      </w:r>
      <w:r>
        <w:rPr>
          <w:rFonts w:ascii="Times New Roman" w:hAnsi="Times New Roman"/>
          <w:color w:val="000000"/>
          <w:sz w:val="30"/>
          <w:rtl/>
        </w:rPr>
        <w:t>باب فِي فَضْلِ الحَجِّ وَالعُمْرَةِ، وَيَوْمِ عَرَفَةَ</w:t>
      </w:r>
      <w:r>
        <w:br/>
      </w:r>
      <w:r>
        <w:rPr>
          <w:rFonts w:ascii="Times New Roman" w:hAnsi="Times New Roman"/>
          <w:color w:val="000000"/>
          <w:sz w:val="30"/>
        </w:rPr>
        <w:t>١٣٤٨</w:t>
      </w:r>
      <w:r>
        <w:rPr>
          <w:rFonts w:ascii="Times New Roman" w:hAnsi="Times New Roman"/>
          <w:color w:val="000000"/>
          <w:sz w:val="30"/>
          <w:rtl/>
        </w:rPr>
        <w:t xml:space="preserve"> - (عَائِشَةُ): قَالَ رَسُولُ الله : «مَا مِنْ يَوْمٍ أَكْثَرَ مِنْ أَنْ يُعْتِقَ اللَّهُ فِيهِ عَبْدًا مِنَ النَّارِ مِنْ يَوْم عَرَفَةَ».</w:t>
      </w:r>
      <w:r>
        <w:br/>
      </w:r>
      <w:r>
        <w:rPr>
          <w:rFonts w:ascii="Times New Roman" w:hAnsi="Times New Roman"/>
          <w:color w:val="000000"/>
          <w:sz w:val="30"/>
        </w:rPr>
        <w:t>١٣٤٩</w:t>
      </w:r>
      <w:r>
        <w:rPr>
          <w:rFonts w:ascii="Times New Roman" w:hAnsi="Times New Roman"/>
          <w:color w:val="000000"/>
          <w:sz w:val="30"/>
          <w:rtl/>
        </w:rPr>
        <w:t>) - (أبو هُرَيْرَةَ): قَالَ رَسُولُ الله ﷺ: «العُمْرَةُ إِلَى العُمْرَةِ كَفَّارَةٌ لَا</w:t>
      </w:r>
      <w:r>
        <w:br/>
      </w:r>
      <w:r>
        <w:br/>
      </w:r>
      <w:r>
        <w:rPr>
          <w:rFonts w:ascii="Times New Roman" w:hAnsi="Times New Roman"/>
          <w:color w:val="000000"/>
          <w:sz w:val="30"/>
          <w:rtl/>
        </w:rPr>
        <w:t>•</w:t>
      </w:r>
      <w:r>
        <w:br/>
      </w:r>
      <w:r>
        <w:rPr>
          <w:rFonts w:ascii="Times New Roman" w:hAnsi="Times New Roman"/>
          <w:color w:val="000000"/>
          <w:sz w:val="30"/>
          <w:rtl/>
        </w:rPr>
        <w:t>....</w:t>
      </w:r>
      <w:r>
        <w:br/>
      </w:r>
      <w:r>
        <w:br/>
      </w:r>
      <w:r>
        <w:rPr>
          <w:rFonts w:ascii="Times New Roman" w:hAnsi="Times New Roman"/>
          <w:color w:val="000000"/>
          <w:sz w:val="30"/>
        </w:rPr>
        <w:t>۱۳۵۰</w:t>
      </w:r>
      <w:r>
        <w:rPr>
          <w:rFonts w:ascii="Times New Roman" w:hAnsi="Times New Roman"/>
          <w:color w:val="000000"/>
          <w:sz w:val="30"/>
          <w:rtl/>
        </w:rPr>
        <w:t>) - أبو هُرَيْرَةَ: قَالَ رَسُولُ الله : مَنْ أَتَى هَذَا البَيْتَ، فَلَمْ يَرْفُتْ</w:t>
      </w:r>
      <w:r>
        <w:br/>
      </w:r>
      <w:r>
        <w:br/>
      </w:r>
      <w:r>
        <w:rPr>
          <w:rFonts w:ascii="Times New Roman" w:hAnsi="Times New Roman"/>
          <w:color w:val="000000"/>
          <w:sz w:val="30"/>
          <w:rtl/>
        </w:rPr>
        <w:t>وَلَمْ يَفْسُقُ، رَجَعَ كَمَا وَلَدَتْهُ أُنهُ».</w:t>
      </w:r>
      <w:r>
        <w:br/>
      </w:r>
      <w:r>
        <w:rPr>
          <w:rFonts w:ascii="Times New Roman" w:hAnsi="Times New Roman"/>
          <w:color w:val="000000"/>
          <w:sz w:val="30"/>
          <w:rtl/>
        </w:rPr>
        <w:t>باب النُّزُولِ بِمَكَّةَ لِلْحَاجُ ، وَتَوْرِيثِ دُورِهَا .</w:t>
      </w:r>
      <w:r>
        <w:br/>
      </w:r>
      <w:r>
        <w:br/>
      </w:r>
      <w:r>
        <w:rPr>
          <w:rFonts w:ascii="Times New Roman" w:hAnsi="Times New Roman"/>
          <w:color w:val="000000"/>
          <w:sz w:val="30"/>
        </w:rPr>
        <w:t>٤٩٦</w:t>
      </w:r>
      <w:r>
        <w:br/>
      </w:r>
      <w:r>
        <w:br/>
      </w:r>
      <w:r>
        <w:rPr>
          <w:rFonts w:ascii="Times New Roman" w:hAnsi="Times New Roman"/>
          <w:color w:val="000000"/>
          <w:sz w:val="30"/>
        </w:rPr>
        <w:t>٤٩٧</w:t>
      </w:r>
      <w:r>
        <w:br/>
      </w:r>
      <w:r>
        <w:br/>
      </w:r>
      <w:r>
        <w:rPr>
          <w:rFonts w:ascii="Times New Roman" w:hAnsi="Times New Roman"/>
          <w:color w:val="000000"/>
          <w:sz w:val="30"/>
        </w:rPr>
        <w:t>٤٩٧</w:t>
      </w:r>
      <w:r>
        <w:br/>
      </w:r>
      <w:r>
        <w:br/>
      </w:r>
      <w:r>
        <w:rPr>
          <w:rFonts w:ascii="Times New Roman" w:hAnsi="Times New Roman"/>
          <w:color w:val="000000"/>
          <w:sz w:val="30"/>
        </w:rPr>
        <w:t>٤٩٧</w:t>
      </w:r>
      <w:r>
        <w:br/>
      </w:r>
      <w:r>
        <w:br/>
      </w:r>
      <w:r>
        <w:rPr>
          <w:rFonts w:ascii="Times New Roman" w:hAnsi="Times New Roman"/>
          <w:color w:val="000000"/>
          <w:sz w:val="30"/>
        </w:rPr>
        <w:lastRenderedPageBreak/>
        <w:t>٤٩٩</w:t>
      </w:r>
      <w:r>
        <w:br/>
      </w:r>
      <w:r>
        <w:br/>
      </w:r>
      <w:r>
        <w:rPr>
          <w:rFonts w:ascii="Times New Roman" w:hAnsi="Times New Roman"/>
          <w:color w:val="000000"/>
          <w:sz w:val="30"/>
        </w:rPr>
        <w:t>٥٠٢</w:t>
      </w:r>
      <w:r>
        <w:br/>
      </w:r>
      <w:r>
        <w:br/>
      </w:r>
      <w:r>
        <w:rPr>
          <w:rFonts w:ascii="Times New Roman" w:hAnsi="Times New Roman"/>
          <w:color w:val="000000"/>
          <w:sz w:val="30"/>
        </w:rPr>
        <w:t>٥٠٢</w:t>
      </w:r>
      <w:r>
        <w:br/>
      </w:r>
      <w:r>
        <w:br/>
      </w:r>
      <w:r>
        <w:rPr>
          <w:rFonts w:ascii="Times New Roman" w:hAnsi="Times New Roman"/>
          <w:color w:val="000000"/>
          <w:sz w:val="30"/>
        </w:rPr>
        <w:t>٥٠٦</w:t>
      </w:r>
      <w:r>
        <w:br/>
      </w:r>
      <w:r>
        <w:br/>
      </w:r>
      <w:r>
        <w:rPr>
          <w:rFonts w:ascii="Times New Roman" w:hAnsi="Times New Roman"/>
          <w:color w:val="000000"/>
          <w:sz w:val="30"/>
        </w:rPr>
        <w:t>0.1</w:t>
      </w:r>
      <w:r>
        <w:br/>
      </w:r>
      <w:r>
        <w:br/>
      </w:r>
      <w:r>
        <w:rPr>
          <w:rFonts w:ascii="Times New Roman" w:hAnsi="Times New Roman"/>
          <w:color w:val="000000"/>
          <w:sz w:val="30"/>
        </w:rPr>
        <w:t>0.1</w:t>
      </w:r>
      <w:r>
        <w:br/>
      </w:r>
      <w:r>
        <w:br/>
      </w:r>
      <w:r>
        <w:rPr>
          <w:rFonts w:ascii="Times New Roman" w:hAnsi="Times New Roman"/>
          <w:color w:val="000000"/>
          <w:sz w:val="30"/>
        </w:rPr>
        <w:t>0.1</w:t>
      </w:r>
      <w:r>
        <w:br/>
      </w:r>
      <w:r>
        <w:br/>
      </w:r>
      <w:r>
        <w:rPr>
          <w:rFonts w:ascii="Times New Roman" w:hAnsi="Times New Roman"/>
          <w:color w:val="000000"/>
          <w:sz w:val="30"/>
        </w:rPr>
        <w:t>۵۰۹</w:t>
      </w:r>
      <w:r>
        <w:br/>
      </w:r>
      <w:r>
        <w:br/>
      </w:r>
      <w:r>
        <w:rPr>
          <w:rFonts w:ascii="Times New Roman" w:hAnsi="Times New Roman"/>
          <w:color w:val="000000"/>
          <w:sz w:val="30"/>
        </w:rPr>
        <w:t>۵۲۰</w:t>
      </w:r>
      <w:r>
        <w:br/>
      </w:r>
      <w:r>
        <w:br/>
      </w:r>
      <w:r>
        <w:rPr>
          <w:rFonts w:ascii="Times New Roman" w:hAnsi="Times New Roman"/>
          <w:color w:val="000000"/>
          <w:sz w:val="30"/>
        </w:rPr>
        <w:t>٥٢٠</w:t>
      </w:r>
      <w:r>
        <w:br/>
      </w:r>
      <w:r>
        <w:br/>
      </w:r>
      <w:r>
        <w:rPr>
          <w:rFonts w:ascii="Times New Roman" w:hAnsi="Times New Roman"/>
          <w:color w:val="000000"/>
          <w:sz w:val="30"/>
        </w:rPr>
        <w:t>۵۲۱</w:t>
      </w:r>
      <w:r>
        <w:br/>
      </w:r>
      <w:r>
        <w:br/>
      </w:r>
      <w:r>
        <w:rPr>
          <w:rFonts w:ascii="Times New Roman" w:hAnsi="Times New Roman"/>
          <w:color w:val="000000"/>
          <w:sz w:val="30"/>
        </w:rPr>
        <w:t>۰۲۱</w:t>
      </w:r>
      <w:r>
        <w:br/>
      </w:r>
      <w:r>
        <w:br/>
      </w:r>
      <w:r>
        <w:rPr>
          <w:rFonts w:ascii="Times New Roman" w:hAnsi="Times New Roman"/>
          <w:color w:val="000000"/>
          <w:sz w:val="30"/>
          <w:rtl/>
        </w:rPr>
        <w:t>فهرس الموضوعات</w:t>
      </w:r>
      <w:r>
        <w:br/>
      </w:r>
      <w:r>
        <w:br/>
      </w:r>
      <w:r>
        <w:rPr>
          <w:rFonts w:ascii="Times New Roman" w:hAnsi="Times New Roman"/>
          <w:color w:val="000000"/>
          <w:sz w:val="30"/>
        </w:rPr>
        <w:t>١٣٥١</w:t>
      </w:r>
      <w:r>
        <w:rPr>
          <w:rFonts w:ascii="Times New Roman" w:hAnsi="Times New Roman"/>
          <w:color w:val="000000"/>
          <w:sz w:val="30"/>
          <w:rtl/>
        </w:rPr>
        <w:t xml:space="preserve"> - أَسَامَةُ بْنُ زَيْدِ): قَالَ رَسُولُ الله ﷺ: وَهَلْ تَرَكَ لَنَا عَقِيلٌ مِنْ</w:t>
      </w:r>
      <w:r>
        <w:br/>
      </w:r>
      <w:r>
        <w:br/>
      </w:r>
      <w:r>
        <w:rPr>
          <w:rFonts w:ascii="Times New Roman" w:hAnsi="Times New Roman"/>
          <w:color w:val="000000"/>
          <w:sz w:val="30"/>
          <w:rtl/>
        </w:rPr>
        <w:t>رِبَاعِ أَوْ دُورٍ ؟».</w:t>
      </w:r>
      <w:r>
        <w:br/>
      </w:r>
      <w:r>
        <w:br/>
      </w:r>
      <w:r>
        <w:rPr>
          <w:rFonts w:ascii="Times New Roman" w:hAnsi="Times New Roman"/>
          <w:color w:val="000000"/>
          <w:sz w:val="30"/>
          <w:rtl/>
        </w:rPr>
        <w:t>باب جَوَازِ الإِقَامَةِ بِمَكَّةَ لِلْمُهَاجِرِ مِنْهَا بَعْدَ فَرَاعَ الحَجِّ وَالعُمْرَةِ ثَلَاثَةَ</w:t>
      </w:r>
      <w:r>
        <w:br/>
      </w:r>
      <w:r>
        <w:br/>
      </w:r>
      <w:r>
        <w:rPr>
          <w:rFonts w:ascii="Times New Roman" w:hAnsi="Times New Roman"/>
          <w:color w:val="000000"/>
          <w:sz w:val="30"/>
          <w:rtl/>
        </w:rPr>
        <w:t>أَيَّامٍ بِلا زِيَادَةٍ .</w:t>
      </w:r>
      <w:r>
        <w:br/>
      </w:r>
      <w:r>
        <w:br/>
      </w:r>
      <w:r>
        <w:rPr>
          <w:rFonts w:ascii="Times New Roman" w:hAnsi="Times New Roman"/>
          <w:color w:val="000000"/>
          <w:sz w:val="30"/>
        </w:rPr>
        <w:t>١٣٥٢</w:t>
      </w:r>
      <w:r>
        <w:rPr>
          <w:rFonts w:ascii="Times New Roman" w:hAnsi="Times New Roman"/>
          <w:color w:val="000000"/>
          <w:sz w:val="30"/>
          <w:rtl/>
        </w:rPr>
        <w:t xml:space="preserve"> - العَلَاءُ بْنُ الحَضْرَمِي) : قَالَ رَسُولُ اللَّهِ ﷺ: «لِلْمُهَاجِرِ إِقَامَةُ</w:t>
      </w:r>
      <w:r>
        <w:br/>
      </w:r>
      <w:r>
        <w:br/>
      </w:r>
      <w:r>
        <w:rPr>
          <w:rFonts w:ascii="Times New Roman" w:hAnsi="Times New Roman"/>
          <w:color w:val="000000"/>
          <w:sz w:val="30"/>
          <w:rtl/>
        </w:rPr>
        <w:t>ثَلَاثٍ بَعْدَ الصَّدَرِ بِمَكَّةَ».</w:t>
      </w:r>
      <w:r>
        <w:br/>
      </w:r>
      <w:r>
        <w:br/>
      </w:r>
      <w:r>
        <w:rPr>
          <w:rFonts w:ascii="Times New Roman" w:hAnsi="Times New Roman"/>
          <w:color w:val="000000"/>
          <w:sz w:val="30"/>
          <w:rtl/>
        </w:rPr>
        <w:t>- باب تَحْرِيمِ مَكَّةَ، وَصَيْدِهَا، وَخَلاهَا، وَشَجَرِهَا، وَلُقَطَتِهَا إِلَّا لِمُنْشِدٍ</w:t>
      </w:r>
      <w:r>
        <w:br/>
      </w:r>
      <w:r>
        <w:br/>
      </w:r>
      <w:r>
        <w:rPr>
          <w:rFonts w:ascii="Times New Roman" w:hAnsi="Times New Roman"/>
          <w:color w:val="000000"/>
          <w:sz w:val="30"/>
          <w:rtl/>
        </w:rPr>
        <w:t>عَلَى الدَّوَام .</w:t>
      </w:r>
      <w:r>
        <w:br/>
      </w:r>
      <w:r>
        <w:lastRenderedPageBreak/>
        <w:br/>
      </w:r>
      <w:r>
        <w:rPr>
          <w:rFonts w:ascii="Times New Roman" w:hAnsi="Times New Roman"/>
          <w:color w:val="000000"/>
          <w:sz w:val="30"/>
        </w:rPr>
        <w:t>١٣٥٣</w:t>
      </w:r>
      <w:r>
        <w:rPr>
          <w:rFonts w:ascii="Times New Roman" w:hAnsi="Times New Roman"/>
          <w:color w:val="000000"/>
          <w:sz w:val="30"/>
          <w:rtl/>
        </w:rPr>
        <w:t>) - (عَبْدُ اللهِ بْنُ عَبَّاسِ) : قَالَ رَسُولُ اللهِ ﷺ: «لَا هِجْرَةَ، وَلَكِنْ جِهَادٌ</w:t>
      </w:r>
      <w:r>
        <w:br/>
      </w:r>
      <w:r>
        <w:br/>
      </w:r>
      <w:r>
        <w:rPr>
          <w:rFonts w:ascii="Times New Roman" w:hAnsi="Times New Roman"/>
          <w:color w:val="000000"/>
          <w:sz w:val="30"/>
          <w:rtl/>
        </w:rPr>
        <w:t>ونيَّة.</w:t>
      </w:r>
      <w:r>
        <w:br/>
      </w:r>
      <w:r>
        <w:br/>
      </w:r>
      <w:r>
        <w:rPr>
          <w:rFonts w:ascii="Times New Roman" w:hAnsi="Times New Roman"/>
          <w:color w:val="000000"/>
          <w:sz w:val="30"/>
          <w:rtl/>
        </w:rPr>
        <w:t>.</w:t>
      </w:r>
      <w:r>
        <w:br/>
      </w:r>
      <w:r>
        <w:br/>
      </w:r>
      <w:r>
        <w:rPr>
          <w:rFonts w:ascii="Times New Roman" w:hAnsi="Times New Roman"/>
          <w:color w:val="000000"/>
          <w:sz w:val="30"/>
        </w:rPr>
        <w:t>١٣٥٤</w:t>
      </w:r>
      <w:r>
        <w:rPr>
          <w:rFonts w:ascii="Times New Roman" w:hAnsi="Times New Roman"/>
          <w:color w:val="000000"/>
          <w:sz w:val="30"/>
          <w:rtl/>
        </w:rPr>
        <w:t>) - (أبو شُرَيْح العَدَوِيُّ: قَالَ رَسُولُ الله : «إِنَّ مَكَّةَ حَرَّمَهَا اللَّهُ وَلَمْ يُحَرِّمُهَا النَّاسُ.....</w:t>
      </w:r>
      <w:r>
        <w:br/>
      </w:r>
      <w:r>
        <w:rPr>
          <w:rFonts w:ascii="Times New Roman" w:hAnsi="Times New Roman"/>
          <w:color w:val="000000"/>
          <w:sz w:val="30"/>
        </w:rPr>
        <w:t>١٣٥٥</w:t>
      </w:r>
      <w:r>
        <w:rPr>
          <w:rFonts w:ascii="Times New Roman" w:hAnsi="Times New Roman"/>
          <w:color w:val="000000"/>
          <w:sz w:val="30"/>
          <w:rtl/>
        </w:rPr>
        <w:t xml:space="preserve"> - أبو هُرَيْرَةَ : قَالَ رَسُولُ الله : «إِنَّ اللَّهَ حَبَسَ عَنْ مَكَّةَ الفِيلَ،</w:t>
      </w:r>
      <w:r>
        <w:br/>
      </w:r>
      <w:r>
        <w:br/>
      </w:r>
      <w:r>
        <w:rPr>
          <w:rFonts w:ascii="Times New Roman" w:hAnsi="Times New Roman"/>
          <w:color w:val="000000"/>
          <w:sz w:val="30"/>
          <w:rtl/>
        </w:rPr>
        <w:t>وَسَلَّطَ عَلَيْهَا رَسُولَهُ وَالْمُؤْمِنِينَ».</w:t>
      </w:r>
      <w:r>
        <w:br/>
      </w:r>
      <w:r>
        <w:rPr>
          <w:rFonts w:ascii="Times New Roman" w:hAnsi="Times New Roman"/>
          <w:color w:val="000000"/>
          <w:sz w:val="30"/>
          <w:rtl/>
        </w:rPr>
        <w:t>- باب النَّهْيِ عَنْ حَمْلِ السَّلاَحِ بِمَكَّةَ بِلاَ حَاجَةَ .</w:t>
      </w:r>
      <w:r>
        <w:br/>
      </w:r>
      <w:r>
        <w:rPr>
          <w:rFonts w:ascii="Times New Roman" w:hAnsi="Times New Roman"/>
          <w:color w:val="000000"/>
          <w:sz w:val="30"/>
        </w:rPr>
        <w:t>١٣٥٦</w:t>
      </w:r>
      <w:r>
        <w:rPr>
          <w:rFonts w:ascii="Times New Roman" w:hAnsi="Times New Roman"/>
          <w:color w:val="000000"/>
          <w:sz w:val="30"/>
          <w:rtl/>
        </w:rPr>
        <w:t xml:space="preserve"> - (جَابِرُ بْنُ عَبْدُ الله: قَالَ رَسُولُ الله : لَا يَحِلُّ لِأَحَدِكُمْ أَنْ</w:t>
      </w:r>
      <w:r>
        <w:br/>
      </w:r>
      <w:r>
        <w:br/>
      </w:r>
      <w:r>
        <w:rPr>
          <w:rFonts w:ascii="Times New Roman" w:hAnsi="Times New Roman"/>
          <w:color w:val="000000"/>
          <w:sz w:val="30"/>
          <w:rtl/>
        </w:rPr>
        <w:t>يَحْمِلَ بِمَكَّةَ السَّلَاحَ».</w:t>
      </w:r>
      <w:r>
        <w:br/>
      </w:r>
      <w:r>
        <w:rPr>
          <w:rFonts w:ascii="Times New Roman" w:hAnsi="Times New Roman"/>
          <w:color w:val="000000"/>
          <w:sz w:val="30"/>
          <w:rtl/>
        </w:rPr>
        <w:t>- باب جَوَازِ دُخُولِ مَكَّةَ بِغَيْرِ إِحْرَامٍ .</w:t>
      </w:r>
      <w:r>
        <w:br/>
      </w:r>
      <w:r>
        <w:br/>
      </w:r>
      <w:r>
        <w:rPr>
          <w:rFonts w:ascii="Times New Roman" w:hAnsi="Times New Roman"/>
          <w:color w:val="000000"/>
          <w:sz w:val="30"/>
        </w:rPr>
        <w:t>١٣٥٧</w:t>
      </w:r>
      <w:r>
        <w:rPr>
          <w:rFonts w:ascii="Times New Roman" w:hAnsi="Times New Roman"/>
          <w:color w:val="000000"/>
          <w:sz w:val="30"/>
          <w:rtl/>
        </w:rPr>
        <w:t xml:space="preserve"> - أَنَسُ بْنُ مَالِكٍ) : أَنَّ النَّبِيَّ ﷺ دَخَلَ مَكَّةَ عَامَ الفَتْحِ وَعَلَى رَأْسِهِ</w:t>
      </w:r>
      <w:r>
        <w:br/>
      </w:r>
      <w:r>
        <w:br/>
      </w:r>
      <w:r>
        <w:rPr>
          <w:rFonts w:ascii="Times New Roman" w:hAnsi="Times New Roman"/>
          <w:color w:val="000000"/>
          <w:sz w:val="30"/>
          <w:rtl/>
        </w:rPr>
        <w:t>مغفر</w:t>
      </w:r>
      <w:r>
        <w:br/>
      </w:r>
      <w:r>
        <w:br/>
      </w:r>
      <w:r>
        <w:rPr>
          <w:rFonts w:ascii="Times New Roman" w:hAnsi="Times New Roman"/>
          <w:color w:val="000000"/>
          <w:sz w:val="30"/>
        </w:rPr>
        <w:t>١٣٥٨</w:t>
      </w:r>
      <w:r>
        <w:br/>
      </w:r>
      <w:r>
        <w:br/>
      </w:r>
      <w:r>
        <w:rPr>
          <w:rFonts w:ascii="Times New Roman" w:hAnsi="Times New Roman"/>
          <w:color w:val="000000"/>
          <w:sz w:val="30"/>
        </w:rPr>
        <w:t>٦٦٦</w:t>
      </w:r>
      <w:r>
        <w:br/>
      </w:r>
      <w:r>
        <w:br/>
      </w:r>
      <w:r>
        <w:rPr>
          <w:rFonts w:ascii="Times New Roman" w:hAnsi="Times New Roman"/>
          <w:color w:val="000000"/>
          <w:sz w:val="30"/>
          <w:rtl/>
        </w:rPr>
        <w:t>فهرس الكتاب</w:t>
      </w:r>
      <w:r>
        <w:br/>
      </w:r>
      <w:r>
        <w:br/>
      </w:r>
      <w:r>
        <w:rPr>
          <w:rFonts w:ascii="Times New Roman" w:hAnsi="Times New Roman"/>
          <w:color w:val="000000"/>
          <w:sz w:val="30"/>
        </w:rPr>
        <w:t>١</w:t>
      </w:r>
      <w:r>
        <w:rPr>
          <w:rFonts w:ascii="Times New Roman" w:hAnsi="Times New Roman"/>
          <w:color w:val="000000"/>
          <w:sz w:val="30"/>
          <w:rtl/>
        </w:rPr>
        <w:t xml:space="preserve"> - (جَابِرُ بْنُ عَبْدُ الله ) : أَنَّ رَسُولَ الله ﷺ دَخَلَ مَكَةً وَعَلَيْهِ عِيَامَةٌ</w:t>
      </w:r>
      <w:r>
        <w:br/>
      </w:r>
      <w:r>
        <w:br/>
      </w:r>
      <w:r>
        <w:rPr>
          <w:rFonts w:ascii="Times New Roman" w:hAnsi="Times New Roman"/>
          <w:color w:val="000000"/>
          <w:sz w:val="30"/>
          <w:rtl/>
        </w:rPr>
        <w:t>سَوْدَاءُ بِغَيْرِ إِحْرَام..</w:t>
      </w:r>
      <w:r>
        <w:br/>
      </w:r>
      <w:r>
        <w:br/>
      </w:r>
      <w:r>
        <w:rPr>
          <w:rFonts w:ascii="Times New Roman" w:hAnsi="Times New Roman"/>
          <w:color w:val="000000"/>
          <w:sz w:val="30"/>
        </w:rPr>
        <w:t>١٣٥٩</w:t>
      </w:r>
      <w:r>
        <w:rPr>
          <w:rFonts w:ascii="Times New Roman" w:hAnsi="Times New Roman"/>
          <w:color w:val="000000"/>
          <w:sz w:val="30"/>
          <w:rtl/>
        </w:rPr>
        <w:t xml:space="preserve"> - عَمْرُو بْنُ حُرَي) : أَنَّ رَسُولَ الله خَطَبَ النَّاسَ وَعَلَيْهِ عِمَامَةٌ</w:t>
      </w:r>
      <w:r>
        <w:br/>
      </w:r>
      <w:r>
        <w:br/>
      </w:r>
      <w:r>
        <w:rPr>
          <w:rFonts w:ascii="Times New Roman" w:hAnsi="Times New Roman"/>
          <w:color w:val="000000"/>
          <w:sz w:val="30"/>
          <w:rtl/>
        </w:rPr>
        <w:t>سَوْدَاءُ.</w:t>
      </w:r>
      <w:r>
        <w:br/>
      </w:r>
      <w:r>
        <w:br/>
      </w:r>
      <w:r>
        <w:rPr>
          <w:rFonts w:ascii="Times New Roman" w:hAnsi="Times New Roman"/>
          <w:color w:val="000000"/>
          <w:sz w:val="30"/>
          <w:rtl/>
        </w:rPr>
        <w:t>باب فَضْلِ المَدِينَةِ، وَدُعَاءِ النَّبِيِّ ﷺ فِيهَا بِالبَرَكَةِ، وَبَنَانِ تَحْرِيمِهَا، وَتَحْرِيمِ صَيْدِهَا وَشَجَرِهَا، وَبَيَانِ حُدُودِ حَرَمِهَا</w:t>
      </w:r>
      <w:r>
        <w:br/>
      </w:r>
      <w:r>
        <w:rPr>
          <w:rFonts w:ascii="Times New Roman" w:hAnsi="Times New Roman"/>
          <w:color w:val="000000"/>
          <w:sz w:val="30"/>
        </w:rPr>
        <w:t>١٣٦٠</w:t>
      </w:r>
      <w:r>
        <w:rPr>
          <w:rFonts w:ascii="Times New Roman" w:hAnsi="Times New Roman"/>
          <w:color w:val="000000"/>
          <w:sz w:val="30"/>
          <w:rtl/>
        </w:rPr>
        <w:t xml:space="preserve"> - (عَبْدُ الله بْنُ زَيْدٍ): قَالَ رَسُولُ اللهِ ﷺ: (إِنَّ إِبْرَاهِيمَ حَرَّمَ مَكَةَ، وَدَعَا لِأَهْلِهَا، وَإِنِّي حَرَّمْتُ المَدِينَةَ كَمَا حَرَّمَ إِبْرَاهِيمُ مَكَّةَ).</w:t>
      </w:r>
      <w:r>
        <w:br/>
      </w:r>
      <w:r>
        <w:rPr>
          <w:rFonts w:ascii="Times New Roman" w:hAnsi="Times New Roman"/>
          <w:color w:val="000000"/>
          <w:sz w:val="30"/>
        </w:rPr>
        <w:t>١٣٦١</w:t>
      </w:r>
      <w:r>
        <w:rPr>
          <w:rFonts w:ascii="Times New Roman" w:hAnsi="Times New Roman"/>
          <w:color w:val="000000"/>
          <w:sz w:val="30"/>
          <w:rtl/>
        </w:rPr>
        <w:t>) - (رَافِعُ بْنُ خَدِيجٍ): قَالَ رَسُولُ اللهِ ﷺ: «إِنَّ إِبْرَاهِيمَ حَرَّمَ مَكَّةَ، وَإِنِّي أَحَرُمُ مَا بَيْنَ لَابَتَيْهَا »..</w:t>
      </w:r>
      <w:r>
        <w:br/>
      </w:r>
      <w:r>
        <w:rPr>
          <w:rFonts w:ascii="Times New Roman" w:hAnsi="Times New Roman"/>
          <w:color w:val="000000"/>
          <w:sz w:val="30"/>
        </w:rPr>
        <w:t>١٣٦٢</w:t>
      </w:r>
      <w:r>
        <w:rPr>
          <w:rFonts w:ascii="Times New Roman" w:hAnsi="Times New Roman"/>
          <w:color w:val="000000"/>
          <w:sz w:val="30"/>
          <w:rtl/>
        </w:rPr>
        <w:t xml:space="preserve"> - ( جَابِرُ بْنُ عَبْدُ الله ): قَالَ رَسُولُ الله : «إِنَّ إِبْرَاهِيمَ حَرَّمَ مَكَّةَ، وَإِنِّي حَرَّمْتُ المَدِينَةَ مَا بَيْنَ لَابَتَيْهَا ، لَا يُقْطَعُ عِضَاهُهَا، وَلَا يُصَادُ</w:t>
      </w:r>
      <w:r>
        <w:br/>
      </w:r>
      <w:r>
        <w:br/>
      </w:r>
      <w:r>
        <w:rPr>
          <w:rFonts w:ascii="Times New Roman" w:hAnsi="Times New Roman"/>
          <w:color w:val="000000"/>
          <w:sz w:val="30"/>
          <w:rtl/>
        </w:rPr>
        <w:t>صَيْدُهَا».</w:t>
      </w:r>
      <w:r>
        <w:br/>
      </w:r>
      <w:r>
        <w:lastRenderedPageBreak/>
        <w:br/>
      </w:r>
      <w:r>
        <w:rPr>
          <w:rFonts w:ascii="Times New Roman" w:hAnsi="Times New Roman"/>
          <w:color w:val="000000"/>
          <w:sz w:val="30"/>
          <w:rtl/>
        </w:rPr>
        <w:t>ه و</w:t>
      </w:r>
      <w:r>
        <w:br/>
      </w:r>
      <w:r>
        <w:br/>
      </w:r>
      <w:r>
        <w:rPr>
          <w:rFonts w:ascii="Times New Roman" w:hAnsi="Times New Roman"/>
          <w:color w:val="000000"/>
          <w:sz w:val="30"/>
        </w:rPr>
        <w:t>١٣٦٣</w:t>
      </w:r>
      <w:r>
        <w:rPr>
          <w:rFonts w:ascii="Times New Roman" w:hAnsi="Times New Roman"/>
          <w:color w:val="000000"/>
          <w:sz w:val="30"/>
          <w:rtl/>
        </w:rPr>
        <w:t xml:space="preserve"> - سَعْدُ بْنُ أَبِي وَقَاصِ) : قَالَ رَسُولُ اللهِ ﷺ: «إِنِّي أُحَرِّمُ مَا بَيْنَ لَابَتَي المَدِينَةِ أَنْ يُقْطَعَ عِضَاهُهَا، أَوْ يُقْتَلَ صَيْدُهَا ».</w:t>
      </w:r>
      <w:r>
        <w:br/>
      </w:r>
      <w:r>
        <w:rPr>
          <w:rFonts w:ascii="Times New Roman" w:hAnsi="Times New Roman"/>
          <w:color w:val="000000"/>
          <w:sz w:val="30"/>
        </w:rPr>
        <w:t>١٣٦٤</w:t>
      </w:r>
      <w:r>
        <w:rPr>
          <w:rFonts w:ascii="Times New Roman" w:hAnsi="Times New Roman"/>
          <w:color w:val="000000"/>
          <w:sz w:val="30"/>
          <w:rtl/>
        </w:rPr>
        <w:t xml:space="preserve"> - (سَعْدٌ): رَكِبَ إِلَى قَصْرِهِ بِالعَقِيقِ، فَوَجَدَ عَبْدًا يَقْطَعُ شَجَرًا أَوْ يَخيطُهُ، فَسَلَبَهُ..</w:t>
      </w:r>
      <w:r>
        <w:br/>
      </w:r>
      <w:r>
        <w:br/>
      </w:r>
      <w:r>
        <w:rPr>
          <w:rFonts w:ascii="Times New Roman" w:hAnsi="Times New Roman"/>
          <w:color w:val="000000"/>
          <w:sz w:val="30"/>
        </w:rPr>
        <w:t>٥٢٢</w:t>
      </w:r>
      <w:r>
        <w:br/>
      </w:r>
      <w:r>
        <w:br/>
      </w:r>
      <w:r>
        <w:rPr>
          <w:rFonts w:ascii="Times New Roman" w:hAnsi="Times New Roman"/>
          <w:color w:val="000000"/>
          <w:sz w:val="30"/>
        </w:rPr>
        <w:t>۵۲۳</w:t>
      </w:r>
      <w:r>
        <w:br/>
      </w:r>
      <w:r>
        <w:br/>
      </w:r>
      <w:r>
        <w:rPr>
          <w:rFonts w:ascii="Times New Roman" w:hAnsi="Times New Roman"/>
          <w:color w:val="000000"/>
          <w:sz w:val="30"/>
        </w:rPr>
        <w:t>٥٢٤</w:t>
      </w:r>
      <w:r>
        <w:br/>
      </w:r>
      <w:r>
        <w:br/>
      </w:r>
      <w:r>
        <w:rPr>
          <w:rFonts w:ascii="Times New Roman" w:hAnsi="Times New Roman"/>
          <w:color w:val="000000"/>
          <w:sz w:val="30"/>
        </w:rPr>
        <w:t>٥٢٤</w:t>
      </w:r>
      <w:r>
        <w:br/>
      </w:r>
      <w:r>
        <w:br/>
      </w:r>
      <w:r>
        <w:rPr>
          <w:rFonts w:ascii="Times New Roman" w:hAnsi="Times New Roman"/>
          <w:color w:val="000000"/>
          <w:sz w:val="30"/>
        </w:rPr>
        <w:t>٥٢٤</w:t>
      </w:r>
      <w:r>
        <w:br/>
      </w:r>
      <w:r>
        <w:br/>
      </w:r>
      <w:r>
        <w:rPr>
          <w:rFonts w:ascii="Times New Roman" w:hAnsi="Times New Roman"/>
          <w:color w:val="000000"/>
          <w:sz w:val="30"/>
        </w:rPr>
        <w:t>٥٢٥</w:t>
      </w:r>
      <w:r>
        <w:br/>
      </w:r>
      <w:r>
        <w:br/>
      </w:r>
      <w:r>
        <w:rPr>
          <w:rFonts w:ascii="Times New Roman" w:hAnsi="Times New Roman"/>
          <w:color w:val="000000"/>
          <w:sz w:val="30"/>
        </w:rPr>
        <w:t>٥٢٥</w:t>
      </w:r>
      <w:r>
        <w:br/>
      </w:r>
      <w:r>
        <w:br/>
      </w:r>
      <w:r>
        <w:rPr>
          <w:rFonts w:ascii="Times New Roman" w:hAnsi="Times New Roman"/>
          <w:color w:val="000000"/>
          <w:sz w:val="30"/>
        </w:rPr>
        <w:t>۵۲۹</w:t>
      </w:r>
      <w:r>
        <w:rPr>
          <w:rFonts w:ascii="Times New Roman" w:hAnsi="Times New Roman"/>
          <w:color w:val="000000"/>
          <w:sz w:val="30"/>
          <w:rtl/>
        </w:rPr>
        <w:t xml:space="preserve"> ...</w:t>
      </w:r>
      <w:r>
        <w:br/>
      </w:r>
      <w:r>
        <w:br/>
      </w:r>
      <w:r>
        <w:rPr>
          <w:rFonts w:ascii="Times New Roman" w:hAnsi="Times New Roman"/>
          <w:color w:val="000000"/>
          <w:sz w:val="30"/>
          <w:rtl/>
        </w:rPr>
        <w:t>- (أَنَسُ بْنُ مَالِكِ) : قَالَ رَسُولُ اللهِ ﷺ: «التَمِسُ لِي غُلَامًا مِـنْ</w:t>
      </w:r>
      <w:r>
        <w:br/>
      </w:r>
      <w:r>
        <w:br/>
      </w:r>
      <w:r>
        <w:rPr>
          <w:rFonts w:ascii="Times New Roman" w:hAnsi="Times New Roman"/>
          <w:color w:val="000000"/>
          <w:sz w:val="30"/>
          <w:rtl/>
        </w:rPr>
        <w:t>غِلْمَائِكُمْ يَخدُمُني.</w:t>
      </w:r>
      <w:r>
        <w:br/>
      </w:r>
      <w:r>
        <w:br/>
      </w:r>
      <w:r>
        <w:rPr>
          <w:rFonts w:ascii="Times New Roman" w:hAnsi="Times New Roman"/>
          <w:color w:val="000000"/>
          <w:sz w:val="30"/>
        </w:rPr>
        <w:t>١٣٦٦</w:t>
      </w:r>
      <w:r>
        <w:rPr>
          <w:rFonts w:ascii="Times New Roman" w:hAnsi="Times New Roman"/>
          <w:color w:val="000000"/>
          <w:sz w:val="30"/>
          <w:rtl/>
        </w:rPr>
        <w:t xml:space="preserve"> - أَنَسُ بْنُ مَالِكِ: مَنْ أَحْدَثَ فِيهَا حَدَنَا فَعَلَيْهِ لَعْنَةُ الله وَالمَلَائِكَةِ</w:t>
      </w:r>
      <w:r>
        <w:br/>
      </w:r>
      <w:r>
        <w:br/>
      </w:r>
      <w:r>
        <w:rPr>
          <w:rFonts w:ascii="Times New Roman" w:hAnsi="Times New Roman"/>
          <w:color w:val="000000"/>
          <w:sz w:val="30"/>
          <w:rtl/>
        </w:rPr>
        <w:t>وَالنَّاسِ أَجْمَعِينَ..</w:t>
      </w:r>
      <w:r>
        <w:br/>
      </w:r>
      <w:r>
        <w:br/>
      </w:r>
      <w:r>
        <w:rPr>
          <w:rFonts w:ascii="Times New Roman" w:hAnsi="Times New Roman"/>
          <w:color w:val="000000"/>
          <w:sz w:val="30"/>
        </w:rPr>
        <w:t>۵۳۰</w:t>
      </w:r>
      <w:r>
        <w:br/>
      </w:r>
      <w:r>
        <w:br/>
      </w:r>
      <w:r>
        <w:rPr>
          <w:rFonts w:ascii="Times New Roman" w:hAnsi="Times New Roman"/>
          <w:color w:val="000000"/>
          <w:sz w:val="30"/>
        </w:rPr>
        <w:t>۵۳۱</w:t>
      </w:r>
      <w:r>
        <w:br/>
      </w:r>
      <w:r>
        <w:br/>
      </w:r>
      <w:r>
        <w:rPr>
          <w:rFonts w:ascii="Times New Roman" w:hAnsi="Times New Roman"/>
          <w:color w:val="000000"/>
          <w:sz w:val="30"/>
          <w:rtl/>
        </w:rPr>
        <w:t>فهرس الموضوعات</w:t>
      </w:r>
      <w:r>
        <w:br/>
      </w:r>
      <w:r>
        <w:br/>
      </w:r>
      <w:r>
        <w:rPr>
          <w:rFonts w:ascii="Times New Roman" w:hAnsi="Times New Roman"/>
          <w:color w:val="000000"/>
          <w:sz w:val="30"/>
        </w:rPr>
        <w:t>٦٦٧</w:t>
      </w:r>
      <w:r>
        <w:br/>
      </w:r>
      <w:r>
        <w:br/>
      </w:r>
      <w:r>
        <w:rPr>
          <w:rFonts w:ascii="Times New Roman" w:hAnsi="Times New Roman"/>
          <w:color w:val="000000"/>
          <w:sz w:val="30"/>
        </w:rPr>
        <w:t>١٣٦٧</w:t>
      </w:r>
      <w:r>
        <w:rPr>
          <w:rFonts w:ascii="Times New Roman" w:hAnsi="Times New Roman"/>
          <w:color w:val="000000"/>
          <w:sz w:val="30"/>
          <w:rtl/>
        </w:rPr>
        <w:t xml:space="preserve"> - أنسُ بْنُ مَالِكِ: هِيَ حَرَامٌ، لَا يُخْتَلَى خَلَاهَا، فَمَنْ فَعَلَ ذَلِكَ فَعَلَيْهِ لَعْنَةُ الله وَالمَلَائِكَةِ وَالنَّاسِ أَجْمَعِينَ..</w:t>
      </w:r>
      <w:r>
        <w:br/>
      </w:r>
      <w:r>
        <w:rPr>
          <w:rFonts w:ascii="Times New Roman" w:hAnsi="Times New Roman"/>
          <w:color w:val="000000"/>
          <w:sz w:val="30"/>
        </w:rPr>
        <w:t>١٣٦٨</w:t>
      </w:r>
      <w:r>
        <w:rPr>
          <w:rFonts w:ascii="Times New Roman" w:hAnsi="Times New Roman"/>
          <w:color w:val="000000"/>
          <w:sz w:val="30"/>
          <w:rtl/>
        </w:rPr>
        <w:t xml:space="preserve"> - (أَنَسُ بْنُ مَالِكٍ): قَالَ رَسُولُ اللهِ ﷺ: «اللَّهُمَّ بَارِكْ لَهُمْ فِي مِكْيَالِهِمْ، وَبَارِكْ لَهُمْ فِي صَاعِهِمْ، وَبَارِكْ لَهُمْ فِي مُدَّهِمْ».</w:t>
      </w:r>
      <w:r>
        <w:br/>
      </w:r>
      <w:r>
        <w:rPr>
          <w:rFonts w:ascii="Times New Roman" w:hAnsi="Times New Roman"/>
          <w:color w:val="000000"/>
          <w:sz w:val="30"/>
          <w:rtl/>
        </w:rPr>
        <w:lastRenderedPageBreak/>
        <w:t>-</w:t>
      </w:r>
      <w:r>
        <w:rPr>
          <w:rFonts w:ascii="Times New Roman" w:hAnsi="Times New Roman"/>
          <w:color w:val="000000"/>
          <w:sz w:val="30"/>
        </w:rPr>
        <w:t>١٣</w:t>
      </w:r>
      <w:r>
        <w:rPr>
          <w:rFonts w:ascii="Times New Roman" w:hAnsi="Times New Roman"/>
          <w:color w:val="000000"/>
          <w:sz w:val="30"/>
          <w:rtl/>
        </w:rPr>
        <w:t>) - (أَنَسُ بْنُ مَالِكِ) : قَالَ رَسُولُ اللهِ ﷺ: «اللَّهُمَّ اجْعَلْ بِالمَدِينَةِ ضِعْفَيْ مَا بِمَكَّةَ مِنَ البَرَكَةِ».</w:t>
      </w:r>
      <w:r>
        <w:br/>
      </w:r>
      <w:r>
        <w:rPr>
          <w:rFonts w:ascii="Times New Roman" w:hAnsi="Times New Roman"/>
          <w:color w:val="000000"/>
          <w:sz w:val="30"/>
        </w:rPr>
        <w:t>۱۳۷۰</w:t>
      </w:r>
      <w:r>
        <w:rPr>
          <w:rFonts w:ascii="Times New Roman" w:hAnsi="Times New Roman"/>
          <w:color w:val="000000"/>
          <w:sz w:val="30"/>
          <w:rtl/>
        </w:rPr>
        <w:t>) - (عَلِيُّ بْنُ أَبِي طَالِبٍ): قَالَ رَسُولُ اللَّهِ ﷺ: «المَدِينَةُ حَرَمُ مَا بَيْنَ عَيْرٍ إِلَى ثَوْرٍ ...».</w:t>
      </w:r>
      <w:r>
        <w:br/>
      </w:r>
      <w:r>
        <w:rPr>
          <w:rFonts w:ascii="Times New Roman" w:hAnsi="Times New Roman"/>
          <w:color w:val="000000"/>
          <w:sz w:val="30"/>
        </w:rPr>
        <w:t>۱۳۷۱</w:t>
      </w:r>
      <w:r>
        <w:rPr>
          <w:rFonts w:ascii="Times New Roman" w:hAnsi="Times New Roman"/>
          <w:color w:val="000000"/>
          <w:sz w:val="30"/>
          <w:rtl/>
        </w:rPr>
        <w:t xml:space="preserve"> - أبو هُرَيْرَةَ): قَالَ رَسُولُ الله ﷺ: «المَدِينَةُ حَرَمٌ، فَمَنْ أَحْدَثَ فِيهَا حَدَنَا أَوْ آوَى مُحْدِثًا فَعَلَيْهِ لَعْنَةُ الله وَالمَلَائِكَةِ وَالنَّاسِ أَجْمَعِينَ، لَا</w:t>
      </w:r>
      <w:r>
        <w:br/>
      </w:r>
      <w:r>
        <w:rPr>
          <w:rFonts w:ascii="Times New Roman" w:hAnsi="Times New Roman"/>
          <w:color w:val="000000"/>
          <w:sz w:val="30"/>
          <w:rtl/>
        </w:rPr>
        <w:t>يُقْبَلُ مِنْهُ يَوْمَ القِيَامَةِ عَدْلٌ وَلَا صَرْفٌ.</w:t>
      </w:r>
      <w:r>
        <w:br/>
      </w:r>
      <w:r>
        <w:rPr>
          <w:rFonts w:ascii="Times New Roman" w:hAnsi="Times New Roman"/>
          <w:color w:val="000000"/>
          <w:sz w:val="30"/>
        </w:rPr>
        <w:t>۱۳۷۲</w:t>
      </w:r>
      <w:r>
        <w:rPr>
          <w:rFonts w:ascii="Times New Roman" w:hAnsi="Times New Roman"/>
          <w:color w:val="000000"/>
          <w:sz w:val="30"/>
          <w:rtl/>
        </w:rPr>
        <w:t xml:space="preserve"> - (أَبو هُرَيْرَةَ): قَالَ رَسُولُ الله : «مَا بَيْنَ لَابَتَيْهَا حَرَامٌ». </w:t>
      </w:r>
      <w:r>
        <w:rPr>
          <w:rFonts w:ascii="Times New Roman" w:hAnsi="Times New Roman"/>
          <w:color w:val="000000"/>
          <w:sz w:val="30"/>
        </w:rPr>
        <w:t>۱۳۷۳</w:t>
      </w:r>
      <w:r>
        <w:rPr>
          <w:rFonts w:ascii="Times New Roman" w:hAnsi="Times New Roman"/>
          <w:color w:val="000000"/>
          <w:sz w:val="30"/>
          <w:rtl/>
        </w:rPr>
        <w:t xml:space="preserve"> - أبو هُرَيْرَةً) قَالَ رَسُولُ الله : «اللَّهُمَّ بَارِكْ لَنَا فِي ثَمَرِنَا، وَبَارِكْ</w:t>
      </w:r>
      <w:r>
        <w:br/>
      </w:r>
      <w:r>
        <w:br/>
      </w:r>
      <w:r>
        <w:rPr>
          <w:rFonts w:ascii="Times New Roman" w:hAnsi="Times New Roman"/>
          <w:color w:val="000000"/>
          <w:sz w:val="30"/>
          <w:rtl/>
        </w:rPr>
        <w:t>لَنَا فِي مَدِينَتِنَا».</w:t>
      </w:r>
      <w:r>
        <w:br/>
      </w:r>
      <w:r>
        <w:br/>
      </w:r>
      <w:r>
        <w:rPr>
          <w:rFonts w:ascii="Times New Roman" w:hAnsi="Times New Roman"/>
          <w:color w:val="000000"/>
          <w:sz w:val="30"/>
          <w:rtl/>
        </w:rPr>
        <w:t xml:space="preserve">باب التَّرْغِيبِ في سُكْنَى المَدِينَةِ، وَالصَّبْرِ عَلَى لأَوَائِهَا </w:t>
      </w:r>
      <w:r>
        <w:rPr>
          <w:rFonts w:ascii="Times New Roman" w:hAnsi="Times New Roman"/>
          <w:color w:val="000000"/>
          <w:sz w:val="30"/>
        </w:rPr>
        <w:t>١٣٧٤</w:t>
      </w:r>
      <w:r>
        <w:rPr>
          <w:rFonts w:ascii="Times New Roman" w:hAnsi="Times New Roman"/>
          <w:color w:val="000000"/>
          <w:sz w:val="30"/>
          <w:rtl/>
        </w:rPr>
        <w:t xml:space="preserve"> - أبو سَعِيدٍ الخُدْرِيُّ: قَالَ رَسُولُ الله : اللَّهُمَّ إِنَّ إِبْرَاهِيمَ حَرَّمَ مَكَّةَ، فَجَعَلَهَا حَرَمًا ، وَإِنِّي حَرَّمْتُ الْمَدِينَةَ حَرَامًا مَا بَيْنَ</w:t>
      </w:r>
      <w:r>
        <w:br/>
      </w:r>
      <w:r>
        <w:br/>
      </w:r>
      <w:r>
        <w:rPr>
          <w:rFonts w:ascii="Times New Roman" w:hAnsi="Times New Roman"/>
          <w:color w:val="000000"/>
          <w:sz w:val="30"/>
          <w:rtl/>
        </w:rPr>
        <w:t>مَأْزمَيْهَا.</w:t>
      </w:r>
      <w:r>
        <w:br/>
      </w:r>
      <w:r>
        <w:br/>
      </w:r>
      <w:r>
        <w:rPr>
          <w:rFonts w:ascii="Times New Roman" w:hAnsi="Times New Roman"/>
          <w:color w:val="000000"/>
          <w:sz w:val="30"/>
        </w:rPr>
        <w:t>۵۳۲</w:t>
      </w:r>
      <w:r>
        <w:br/>
      </w:r>
      <w:r>
        <w:br/>
      </w:r>
      <w:r>
        <w:rPr>
          <w:rFonts w:ascii="Times New Roman" w:hAnsi="Times New Roman"/>
          <w:color w:val="000000"/>
          <w:sz w:val="30"/>
        </w:rPr>
        <w:t>۵۳۲</w:t>
      </w:r>
      <w:r>
        <w:br/>
      </w:r>
      <w:r>
        <w:br/>
      </w:r>
      <w:r>
        <w:rPr>
          <w:rFonts w:ascii="Times New Roman" w:hAnsi="Times New Roman"/>
          <w:color w:val="000000"/>
          <w:sz w:val="30"/>
        </w:rPr>
        <w:t>۵۳۲</w:t>
      </w:r>
      <w:r>
        <w:br/>
      </w:r>
      <w:r>
        <w:br/>
      </w:r>
      <w:r>
        <w:rPr>
          <w:rFonts w:ascii="Times New Roman" w:hAnsi="Times New Roman"/>
          <w:color w:val="000000"/>
          <w:sz w:val="30"/>
        </w:rPr>
        <w:t>۵۳۳</w:t>
      </w:r>
      <w:r>
        <w:br/>
      </w:r>
      <w:r>
        <w:br/>
      </w:r>
      <w:r>
        <w:rPr>
          <w:rFonts w:ascii="Times New Roman" w:hAnsi="Times New Roman"/>
          <w:color w:val="000000"/>
          <w:sz w:val="30"/>
        </w:rPr>
        <w:t>٥٣٥</w:t>
      </w:r>
      <w:r>
        <w:br/>
      </w:r>
      <w:r>
        <w:br/>
      </w:r>
      <w:r>
        <w:rPr>
          <w:rFonts w:ascii="Times New Roman" w:hAnsi="Times New Roman"/>
          <w:color w:val="000000"/>
          <w:sz w:val="30"/>
        </w:rPr>
        <w:t>٥٣٥</w:t>
      </w:r>
      <w:r>
        <w:br/>
      </w:r>
      <w:r>
        <w:br/>
      </w:r>
      <w:r>
        <w:rPr>
          <w:rFonts w:ascii="Times New Roman" w:hAnsi="Times New Roman"/>
          <w:color w:val="000000"/>
          <w:sz w:val="30"/>
        </w:rPr>
        <w:t>٥٣٦</w:t>
      </w:r>
      <w:r>
        <w:br/>
      </w:r>
      <w:r>
        <w:br/>
      </w:r>
      <w:r>
        <w:rPr>
          <w:rFonts w:ascii="Times New Roman" w:hAnsi="Times New Roman"/>
          <w:color w:val="000000"/>
          <w:sz w:val="30"/>
        </w:rPr>
        <w:t>۵۳۸</w:t>
      </w:r>
      <w:r>
        <w:br/>
      </w:r>
      <w:r>
        <w:br/>
      </w:r>
      <w:r>
        <w:rPr>
          <w:rFonts w:ascii="Times New Roman" w:hAnsi="Times New Roman"/>
          <w:color w:val="000000"/>
          <w:sz w:val="30"/>
        </w:rPr>
        <w:t>۵۳۸</w:t>
      </w:r>
      <w:r>
        <w:rPr>
          <w:rFonts w:ascii="Times New Roman" w:hAnsi="Times New Roman"/>
          <w:color w:val="000000"/>
          <w:sz w:val="30"/>
          <w:rtl/>
        </w:rPr>
        <w:t xml:space="preserve"> ...</w:t>
      </w:r>
      <w:r>
        <w:br/>
      </w:r>
      <w:r>
        <w:br/>
      </w:r>
      <w:r>
        <w:rPr>
          <w:rFonts w:ascii="Times New Roman" w:hAnsi="Times New Roman"/>
          <w:color w:val="000000"/>
          <w:sz w:val="30"/>
        </w:rPr>
        <w:t>۱۳۷۵</w:t>
      </w:r>
      <w:r>
        <w:rPr>
          <w:rFonts w:ascii="Times New Roman" w:hAnsi="Times New Roman"/>
          <w:color w:val="000000"/>
          <w:sz w:val="30"/>
          <w:rtl/>
        </w:rPr>
        <w:t xml:space="preserve"> ( </w:t>
      </w:r>
      <w:r>
        <w:rPr>
          <w:rFonts w:ascii="Times New Roman" w:hAnsi="Times New Roman"/>
          <w:color w:val="000000"/>
          <w:sz w:val="30"/>
        </w:rPr>
        <w:t>١٣٧٥</w:t>
      </w:r>
      <w:r>
        <w:rPr>
          <w:rFonts w:ascii="Times New Roman" w:hAnsi="Times New Roman"/>
          <w:color w:val="000000"/>
          <w:sz w:val="30"/>
          <w:rtl/>
        </w:rPr>
        <w:t xml:space="preserve"> - سَهَلُ بْنُ حُنَيْفٍ): أَهْوَى رَسُولُ الله ﷺ بِيَدِهِ إِلَى الْمَدِينَةِ، فَقَالَ:</w:t>
      </w:r>
      <w:r>
        <w:br/>
      </w:r>
      <w:r>
        <w:br/>
      </w:r>
      <w:r>
        <w:rPr>
          <w:rFonts w:ascii="Times New Roman" w:hAnsi="Times New Roman"/>
          <w:color w:val="000000"/>
          <w:sz w:val="30"/>
          <w:rtl/>
        </w:rPr>
        <w:t>إِنَّهَا حَرَمٌ آمِنٌ».</w:t>
      </w:r>
      <w:r>
        <w:br/>
      </w:r>
      <w:r>
        <w:br/>
      </w:r>
      <w:r>
        <w:rPr>
          <w:rFonts w:ascii="Times New Roman" w:hAnsi="Times New Roman"/>
          <w:color w:val="000000"/>
          <w:sz w:val="30"/>
          <w:rtl/>
        </w:rPr>
        <w:t>ﷺ</w:t>
      </w:r>
      <w:r>
        <w:br/>
      </w:r>
      <w:r>
        <w:br/>
      </w:r>
      <w:r>
        <w:rPr>
          <w:rFonts w:ascii="Times New Roman" w:hAnsi="Times New Roman"/>
          <w:color w:val="000000"/>
          <w:sz w:val="30"/>
        </w:rPr>
        <w:t>٥٤٠</w:t>
      </w:r>
      <w:r>
        <w:br/>
      </w:r>
      <w:r>
        <w:br/>
      </w:r>
      <w:r>
        <w:rPr>
          <w:rFonts w:ascii="Times New Roman" w:hAnsi="Times New Roman"/>
          <w:color w:val="000000"/>
          <w:sz w:val="30"/>
        </w:rPr>
        <w:lastRenderedPageBreak/>
        <w:t>ไ</w:t>
      </w:r>
      <w:r>
        <w:br/>
      </w:r>
      <w:r>
        <w:br/>
      </w:r>
      <w:r>
        <w:rPr>
          <w:rFonts w:ascii="Times New Roman" w:hAnsi="Times New Roman"/>
          <w:color w:val="000000"/>
          <w:sz w:val="30"/>
          <w:rtl/>
        </w:rPr>
        <w:t>فهرس الكتاب</w:t>
      </w:r>
      <w:r>
        <w:br/>
      </w:r>
      <w:r>
        <w:br/>
      </w:r>
      <w:r>
        <w:rPr>
          <w:rFonts w:ascii="Times New Roman" w:hAnsi="Times New Roman"/>
          <w:color w:val="000000"/>
          <w:sz w:val="30"/>
        </w:rPr>
        <w:t>١٣٧٦</w:t>
      </w:r>
      <w:r>
        <w:rPr>
          <w:rFonts w:ascii="Times New Roman" w:hAnsi="Times New Roman"/>
          <w:color w:val="000000"/>
          <w:sz w:val="30"/>
          <w:rtl/>
        </w:rPr>
        <w:t xml:space="preserve"> - عَائِشَةُ ): قَالَ رَسُولُ اللهِ ﷺ: «اللَّهُمَّ حَبِّبْ إِلَيْنَا المَدِينَةَ كَمَا حَبَّبْتَ مَكَّةَ أَوْ أَشَدَّ».</w:t>
      </w:r>
      <w:r>
        <w:br/>
      </w:r>
      <w:r>
        <w:rPr>
          <w:rFonts w:ascii="Times New Roman" w:hAnsi="Times New Roman"/>
          <w:color w:val="000000"/>
          <w:sz w:val="30"/>
        </w:rPr>
        <w:t>۱۳۷۷</w:t>
      </w:r>
      <w:r>
        <w:rPr>
          <w:rFonts w:ascii="Times New Roman" w:hAnsi="Times New Roman"/>
          <w:color w:val="000000"/>
          <w:sz w:val="30"/>
          <w:rtl/>
        </w:rPr>
        <w:t xml:space="preserve"> - ( عَبْدُ الله بْنُ عُمَرَ : قَالَ رَسُولُ الله : «مَنْ صَبَرَ عَلَى لَأَوَائِهَا : كُنْتُ لَهُ شَفِيعًا أَوْ شَهِيدًا يَوْمَ القِيَامَةِ .</w:t>
      </w:r>
      <w:r>
        <w:br/>
      </w:r>
      <w:r>
        <w:rPr>
          <w:rFonts w:ascii="Times New Roman" w:hAnsi="Times New Roman"/>
          <w:color w:val="000000"/>
          <w:sz w:val="30"/>
        </w:rPr>
        <w:t>۱۳۷۸</w:t>
      </w:r>
      <w:r>
        <w:rPr>
          <w:rFonts w:ascii="Times New Roman" w:hAnsi="Times New Roman"/>
          <w:color w:val="000000"/>
          <w:sz w:val="30"/>
          <w:rtl/>
        </w:rPr>
        <w:t>) - (أَبو هُرَيْرَةَ): قَالَ رَسُولُ الله ﷺ: لَا يَصْبِرُ عَلَى لَأَوَاءِ الْمَدِينَةِ وَشِدَّتِها أَحَدٌ مِنْ أُمَّنِي إِلَّا كُنتُ لَهُ شَفِيعًا يَوْمَ القِيَامَةِ أَوْ</w:t>
      </w:r>
      <w:r>
        <w:br/>
      </w:r>
      <w:r>
        <w:br/>
      </w:r>
      <w:r>
        <w:rPr>
          <w:rFonts w:ascii="Times New Roman" w:hAnsi="Times New Roman"/>
          <w:color w:val="000000"/>
          <w:sz w:val="30"/>
          <w:rtl/>
        </w:rPr>
        <w:t>شَهِيدًا» ..</w:t>
      </w:r>
      <w:r>
        <w:br/>
      </w:r>
      <w:r>
        <w:br/>
      </w:r>
      <w:r>
        <w:rPr>
          <w:rFonts w:ascii="Times New Roman" w:hAnsi="Times New Roman"/>
          <w:color w:val="000000"/>
          <w:sz w:val="30"/>
          <w:rtl/>
        </w:rPr>
        <w:t xml:space="preserve">- باب صِيَانَةِ المَدِينَةِ مِنْ دُخُولِ الطَّاعُونِ وَالدَّجَّالِ إِلَيْهَا </w:t>
      </w:r>
      <w:r>
        <w:rPr>
          <w:rFonts w:ascii="Times New Roman" w:hAnsi="Times New Roman"/>
          <w:color w:val="000000"/>
          <w:sz w:val="30"/>
        </w:rPr>
        <w:t>۱۳۷۹</w:t>
      </w:r>
      <w:r>
        <w:rPr>
          <w:rFonts w:ascii="Times New Roman" w:hAnsi="Times New Roman"/>
          <w:color w:val="000000"/>
          <w:sz w:val="30"/>
          <w:rtl/>
        </w:rPr>
        <w:t>) - (أبو هُرَيْرَةَ): قَالَ رَسُولُ الله : عَلَى أَنْقَابِ المَدِينَةِ مَلَائِكَةٌ لَا يَدْخُلُهَا الطَّاعُونُ، وَلَا الدَّجَّالُ».</w:t>
      </w:r>
      <w:r>
        <w:br/>
      </w:r>
      <w:r>
        <w:rPr>
          <w:rFonts w:ascii="Times New Roman" w:hAnsi="Times New Roman"/>
          <w:color w:val="000000"/>
          <w:sz w:val="30"/>
        </w:rPr>
        <w:t>۱۳۸۰</w:t>
      </w:r>
      <w:r>
        <w:rPr>
          <w:rFonts w:ascii="Times New Roman" w:hAnsi="Times New Roman"/>
          <w:color w:val="000000"/>
          <w:sz w:val="30"/>
          <w:rtl/>
        </w:rPr>
        <w:t xml:space="preserve"> - (أَبو هُرَيْرَةً): قَالَ رَسُولُ اللهِ : يَأْتِي المَسِيحُ مِنْ قِبَلِ المَشْرِقِ، همَّتُهُ المَدِينَةُ، حَتَّى يَنْزَلَ دُبُرَ أُحُدٍ، ثُمَّ تَصْرِفُ المَلائِكَةُ وَجْهَهُ قِبَلَ</w:t>
      </w:r>
      <w:r>
        <w:br/>
      </w:r>
      <w:r>
        <w:br/>
      </w:r>
      <w:r>
        <w:rPr>
          <w:rFonts w:ascii="Times New Roman" w:hAnsi="Times New Roman"/>
          <w:color w:val="000000"/>
          <w:sz w:val="30"/>
          <w:rtl/>
        </w:rPr>
        <w:t>الشَّام، وَهُنَالِكَ يَهْلِكُ».</w:t>
      </w:r>
      <w:r>
        <w:br/>
      </w:r>
      <w:r>
        <w:rPr>
          <w:rFonts w:ascii="Times New Roman" w:hAnsi="Times New Roman"/>
          <w:color w:val="000000"/>
          <w:sz w:val="30"/>
          <w:rtl/>
        </w:rPr>
        <w:t>- باب المَدِينَةِ تَنْفِي شِرَارَهَا</w:t>
      </w:r>
      <w:r>
        <w:br/>
      </w:r>
      <w:r>
        <w:br/>
      </w:r>
      <w:r>
        <w:rPr>
          <w:rFonts w:ascii="Times New Roman" w:hAnsi="Times New Roman"/>
          <w:color w:val="000000"/>
          <w:sz w:val="30"/>
        </w:rPr>
        <w:t>۱۳۸۱</w:t>
      </w:r>
      <w:r>
        <w:rPr>
          <w:rFonts w:ascii="Times New Roman" w:hAnsi="Times New Roman"/>
          <w:color w:val="000000"/>
          <w:sz w:val="30"/>
          <w:rtl/>
        </w:rPr>
        <w:t xml:space="preserve"> - (أَبو هُرَيْرَةَ ) : قَالَ رَسُولُ الله : يَأْتِ عَلَى النَّاسِ زَمَانٌ يَدْعُو الرَّجُلُ ابْنَ عَمِّهِ وَقَرِيبَهُ: هَلُمَّ إِلَى الرَّخَاءِ، هَلُمَّ إِلَى الرَّحَاءِ، وَالْمَدِينَةُ</w:t>
      </w:r>
      <w:r>
        <w:br/>
      </w:r>
      <w:r>
        <w:br/>
      </w:r>
      <w:r>
        <w:rPr>
          <w:rFonts w:ascii="Times New Roman" w:hAnsi="Times New Roman"/>
          <w:color w:val="000000"/>
          <w:sz w:val="30"/>
          <w:rtl/>
        </w:rPr>
        <w:t>خَيْرٌ هُمْ لَوْ كَانُوا يَعْلَمُونَ».</w:t>
      </w:r>
      <w:r>
        <w:br/>
      </w:r>
      <w:r>
        <w:br/>
      </w:r>
      <w:r>
        <w:rPr>
          <w:rFonts w:ascii="Times New Roman" w:hAnsi="Times New Roman"/>
          <w:color w:val="000000"/>
          <w:sz w:val="30"/>
        </w:rPr>
        <w:t>۱۳۸۲</w:t>
      </w:r>
      <w:r>
        <w:rPr>
          <w:rFonts w:ascii="Times New Roman" w:hAnsi="Times New Roman"/>
          <w:color w:val="000000"/>
          <w:sz w:val="30"/>
          <w:rtl/>
        </w:rPr>
        <w:t>) - (أبو هُرَيْرَةَ : قَالَ رَسُولُ الله : «أُمِرْتُ بِقَرْيَةٍ تَأْكُلُ القُرَى يَقُولُونَ: يَثْرِبَ، وَهِيَ المَدِينَةُ، تَنْفِي النَّاسَ كَمَا يَنْفِي الكِيرُ خَبَثَ</w:t>
      </w:r>
      <w:r>
        <w:br/>
      </w:r>
      <w:r>
        <w:br/>
      </w:r>
      <w:r>
        <w:rPr>
          <w:rFonts w:ascii="Times New Roman" w:hAnsi="Times New Roman"/>
          <w:color w:val="000000"/>
          <w:sz w:val="30"/>
          <w:rtl/>
        </w:rPr>
        <w:t>الحديد».</w:t>
      </w:r>
      <w:r>
        <w:br/>
      </w:r>
      <w:r>
        <w:br/>
      </w:r>
      <w:r>
        <w:rPr>
          <w:rFonts w:ascii="Times New Roman" w:hAnsi="Times New Roman"/>
          <w:color w:val="000000"/>
          <w:sz w:val="30"/>
        </w:rPr>
        <w:t>٥٤</w:t>
      </w:r>
      <w:r>
        <w:br/>
      </w:r>
      <w:r>
        <w:br/>
      </w:r>
      <w:r>
        <w:rPr>
          <w:rFonts w:ascii="Times New Roman" w:hAnsi="Times New Roman"/>
          <w:color w:val="000000"/>
          <w:sz w:val="30"/>
        </w:rPr>
        <w:t>٥٤٣</w:t>
      </w:r>
      <w:r>
        <w:br/>
      </w:r>
      <w:r>
        <w:br/>
      </w:r>
      <w:r>
        <w:rPr>
          <w:rFonts w:ascii="Times New Roman" w:hAnsi="Times New Roman"/>
          <w:color w:val="000000"/>
          <w:sz w:val="30"/>
        </w:rPr>
        <w:t>٥٤٤</w:t>
      </w:r>
      <w:r>
        <w:br/>
      </w:r>
      <w:r>
        <w:br/>
      </w:r>
      <w:r>
        <w:rPr>
          <w:rFonts w:ascii="Times New Roman" w:hAnsi="Times New Roman"/>
          <w:color w:val="000000"/>
          <w:sz w:val="30"/>
        </w:rPr>
        <w:t>٥٤٥</w:t>
      </w:r>
      <w:r>
        <w:br/>
      </w:r>
      <w:r>
        <w:br/>
      </w:r>
      <w:r>
        <w:rPr>
          <w:rFonts w:ascii="Times New Roman" w:hAnsi="Times New Roman"/>
          <w:color w:val="000000"/>
          <w:sz w:val="30"/>
        </w:rPr>
        <w:t>٥٤٥</w:t>
      </w:r>
      <w:r>
        <w:br/>
      </w:r>
      <w:r>
        <w:br/>
      </w:r>
      <w:r>
        <w:rPr>
          <w:rFonts w:ascii="Times New Roman" w:hAnsi="Times New Roman"/>
          <w:color w:val="000000"/>
          <w:sz w:val="30"/>
        </w:rPr>
        <w:t>٥٤٥</w:t>
      </w:r>
      <w:r>
        <w:br/>
      </w:r>
      <w:r>
        <w:br/>
      </w:r>
      <w:r>
        <w:rPr>
          <w:rFonts w:ascii="Times New Roman" w:hAnsi="Times New Roman"/>
          <w:color w:val="000000"/>
          <w:sz w:val="30"/>
        </w:rPr>
        <w:t>٥٤٧</w:t>
      </w:r>
      <w:r>
        <w:br/>
      </w:r>
      <w:r>
        <w:lastRenderedPageBreak/>
        <w:br/>
      </w:r>
      <w:r>
        <w:rPr>
          <w:rFonts w:ascii="Times New Roman" w:hAnsi="Times New Roman"/>
          <w:color w:val="000000"/>
          <w:sz w:val="30"/>
        </w:rPr>
        <w:t>٥٤٧</w:t>
      </w:r>
      <w:r>
        <w:br/>
      </w:r>
      <w:r>
        <w:br/>
      </w:r>
      <w:r>
        <w:rPr>
          <w:rFonts w:ascii="Times New Roman" w:hAnsi="Times New Roman"/>
          <w:color w:val="000000"/>
          <w:sz w:val="30"/>
        </w:rPr>
        <w:t>٥٤٧</w:t>
      </w:r>
      <w:r>
        <w:br/>
      </w:r>
      <w:r>
        <w:br/>
      </w:r>
      <w:r>
        <w:rPr>
          <w:rFonts w:ascii="Times New Roman" w:hAnsi="Times New Roman"/>
          <w:color w:val="000000"/>
          <w:sz w:val="30"/>
          <w:rtl/>
        </w:rPr>
        <w:t>فهرس الموضوعات</w:t>
      </w:r>
      <w:r>
        <w:br/>
      </w:r>
      <w:r>
        <w:br/>
      </w:r>
      <w:r>
        <w:rPr>
          <w:rFonts w:ascii="Times New Roman" w:hAnsi="Times New Roman"/>
          <w:color w:val="000000"/>
          <w:sz w:val="30"/>
        </w:rPr>
        <w:t>٦٦٩</w:t>
      </w:r>
      <w:r>
        <w:br/>
      </w:r>
      <w:r>
        <w:br/>
      </w:r>
      <w:r>
        <w:rPr>
          <w:rFonts w:ascii="Times New Roman" w:hAnsi="Times New Roman"/>
          <w:color w:val="000000"/>
          <w:sz w:val="30"/>
        </w:rPr>
        <w:t>۱۳۸۳</w:t>
      </w:r>
      <w:r>
        <w:rPr>
          <w:rFonts w:ascii="Times New Roman" w:hAnsi="Times New Roman"/>
          <w:color w:val="000000"/>
          <w:sz w:val="30"/>
          <w:rtl/>
        </w:rPr>
        <w:t xml:space="preserve"> - ( جَابِرُ بْنُ عَبْدُ الله): قَالَ رَسُولُ اللهِ ﷺ: «إِنَّمَا الْمَدِينَةُ كَالكِيرِ، تَنْفِي</w:t>
      </w:r>
      <w:r>
        <w:br/>
      </w:r>
      <w:r>
        <w:br/>
      </w:r>
      <w:r>
        <w:rPr>
          <w:rFonts w:ascii="Times New Roman" w:hAnsi="Times New Roman"/>
          <w:color w:val="000000"/>
          <w:sz w:val="30"/>
          <w:rtl/>
        </w:rPr>
        <w:t>خَبَثَهَا، وَيَنْصَعُ طَيِّبُهَا».</w:t>
      </w:r>
      <w:r>
        <w:br/>
      </w:r>
      <w:r>
        <w:br/>
      </w:r>
      <w:r>
        <w:rPr>
          <w:rFonts w:ascii="Times New Roman" w:hAnsi="Times New Roman"/>
          <w:color w:val="000000"/>
          <w:sz w:val="30"/>
          <w:rtl/>
        </w:rPr>
        <w:t>- (زَيْدُ بْنُ ثَابِتٍ): قَالَ رَسُولُ الله : «إِنَّهَا طَيْبَةُ يَعْنِي: المَدِينَةَ؛</w:t>
      </w:r>
      <w:r>
        <w:br/>
      </w:r>
      <w:r>
        <w:rPr>
          <w:rFonts w:ascii="Times New Roman" w:hAnsi="Times New Roman"/>
          <w:color w:val="000000"/>
          <w:sz w:val="30"/>
          <w:rtl/>
        </w:rPr>
        <w:t>وَإِنَّهَا تَنْفِي الخَبَثَ كَمَا تَنْفِي النَّارُ خَبَثَ الفِضَّةِ » .</w:t>
      </w:r>
      <w:r>
        <w:br/>
      </w:r>
      <w:r>
        <w:rPr>
          <w:rFonts w:ascii="Times New Roman" w:hAnsi="Times New Roman"/>
          <w:color w:val="000000"/>
          <w:sz w:val="30"/>
        </w:rPr>
        <w:t>١٣٨٥</w:t>
      </w:r>
      <w:r>
        <w:rPr>
          <w:rFonts w:ascii="Times New Roman" w:hAnsi="Times New Roman"/>
          <w:color w:val="000000"/>
          <w:sz w:val="30"/>
          <w:rtl/>
        </w:rPr>
        <w:t xml:space="preserve"> - جَابِرُ بْنُ سَمُرَةَ : قَالَ رَسُولُ الله : « إِنَّ اللَّهَ تَعَالَى سَمَّى المَدِينَةَ</w:t>
      </w:r>
      <w:r>
        <w:br/>
      </w:r>
      <w:r>
        <w:br/>
      </w:r>
      <w:r>
        <w:rPr>
          <w:rFonts w:ascii="Times New Roman" w:hAnsi="Times New Roman"/>
          <w:color w:val="000000"/>
          <w:sz w:val="30"/>
          <w:rtl/>
        </w:rPr>
        <w:t>طابة.</w:t>
      </w:r>
      <w:r>
        <w:br/>
      </w:r>
      <w:r>
        <w:br/>
      </w:r>
      <w:r>
        <w:rPr>
          <w:rFonts w:ascii="Times New Roman" w:hAnsi="Times New Roman"/>
          <w:color w:val="000000"/>
          <w:sz w:val="30"/>
          <w:rtl/>
        </w:rPr>
        <w:t>باب مَنْ أَرَادَ أَهْلَ المَدِينَةِ بِسُوءٍ أَذَابَهُ اللَّهُ.</w:t>
      </w:r>
      <w:r>
        <w:br/>
      </w:r>
      <w:r>
        <w:rPr>
          <w:rFonts w:ascii="Times New Roman" w:hAnsi="Times New Roman"/>
          <w:color w:val="000000"/>
          <w:sz w:val="30"/>
        </w:rPr>
        <w:t>١٣٨٦</w:t>
      </w:r>
      <w:r>
        <w:rPr>
          <w:rFonts w:ascii="Times New Roman" w:hAnsi="Times New Roman"/>
          <w:color w:val="000000"/>
          <w:sz w:val="30"/>
          <w:rtl/>
        </w:rPr>
        <w:t xml:space="preserve"> - أبو هُرَيْرَةَ : قَالَ رَسُولُ الله : «مَنْ أَرَادَ أَهْلَ هَذِهِ البَلْدَةِ بِسُوءٍ - يَعْنِي: المَدِينَةَ - أَذَابَهُ اللَّهُ كَمَا يَذُوبُ المِلْحُ فِي الْمَاءِ».</w:t>
      </w:r>
      <w:r>
        <w:br/>
      </w:r>
      <w:r>
        <w:rPr>
          <w:rFonts w:ascii="Times New Roman" w:hAnsi="Times New Roman"/>
          <w:color w:val="000000"/>
          <w:sz w:val="30"/>
        </w:rPr>
        <w:t>۱۳۸۷</w:t>
      </w:r>
      <w:r>
        <w:rPr>
          <w:rFonts w:ascii="Times New Roman" w:hAnsi="Times New Roman"/>
          <w:color w:val="000000"/>
          <w:sz w:val="30"/>
          <w:rtl/>
        </w:rPr>
        <w:t>) - (سَعْدُ بْنُ أَبِي وَقَاصِ) : قَالَ رَسُولُ اللَّهِ ﷺ: «مَنْ أَرَادَ أَهْلَ الْمَدِينَةِ بِسُوءٍ أَذَابَهُ اللهُ كَما يَذُوبُ الملح في الماء».</w:t>
      </w:r>
      <w:r>
        <w:br/>
      </w:r>
      <w:r>
        <w:rPr>
          <w:rFonts w:ascii="Times New Roman" w:hAnsi="Times New Roman"/>
          <w:color w:val="000000"/>
          <w:sz w:val="30"/>
          <w:rtl/>
        </w:rPr>
        <w:t>باب التَّرْغِيبِ فِي الْمَدِينَةِ عِنْدَ فَتْحِ الْأَمْصَارِ</w:t>
      </w:r>
      <w:r>
        <w:br/>
      </w:r>
      <w:r>
        <w:rPr>
          <w:rFonts w:ascii="Times New Roman" w:hAnsi="Times New Roman"/>
          <w:color w:val="000000"/>
          <w:sz w:val="30"/>
        </w:rPr>
        <w:t>۱۳۸۸</w:t>
      </w:r>
      <w:r>
        <w:rPr>
          <w:rFonts w:ascii="Times New Roman" w:hAnsi="Times New Roman"/>
          <w:color w:val="000000"/>
          <w:sz w:val="30"/>
          <w:rtl/>
        </w:rPr>
        <w:t xml:space="preserve"> - (سُفْيَانُ بْنُ أَبِي زُهَيْرِ) قَالَ رَسُولُ الله ﷺ: «تُفْتَحُ الشَّامُ، فَيَخْرُجُ</w:t>
      </w:r>
      <w:r>
        <w:br/>
      </w:r>
      <w:r>
        <w:br/>
      </w:r>
      <w:r>
        <w:rPr>
          <w:rFonts w:ascii="Times New Roman" w:hAnsi="Times New Roman"/>
          <w:color w:val="000000"/>
          <w:sz w:val="30"/>
          <w:rtl/>
        </w:rPr>
        <w:t>مِنَ المَدِينَةِ قَوْمٌ بِأَهْلِيهِمْ يَبُشُونَ.....</w:t>
      </w:r>
      <w:r>
        <w:br/>
      </w:r>
      <w:r>
        <w:rPr>
          <w:rFonts w:ascii="Times New Roman" w:hAnsi="Times New Roman"/>
          <w:color w:val="000000"/>
          <w:sz w:val="30"/>
          <w:rtl/>
        </w:rPr>
        <w:t>باب في المدينةِ حِينَ يَتْرُكُهَا أَهْلُهَا .</w:t>
      </w:r>
      <w:r>
        <w:br/>
      </w:r>
      <w:r>
        <w:br/>
      </w:r>
      <w:r>
        <w:rPr>
          <w:rFonts w:ascii="Times New Roman" w:hAnsi="Times New Roman"/>
          <w:color w:val="000000"/>
          <w:sz w:val="30"/>
        </w:rPr>
        <w:t>٥٤٩٠</w:t>
      </w:r>
      <w:r>
        <w:br/>
      </w:r>
      <w:r>
        <w:br/>
      </w:r>
      <w:r>
        <w:rPr>
          <w:rFonts w:ascii="Times New Roman" w:hAnsi="Times New Roman"/>
          <w:color w:val="000000"/>
          <w:sz w:val="30"/>
        </w:rPr>
        <w:t>٥٥٠</w:t>
      </w:r>
      <w:r>
        <w:br/>
      </w:r>
      <w:r>
        <w:br/>
      </w:r>
      <w:r>
        <w:rPr>
          <w:rFonts w:ascii="Times New Roman" w:hAnsi="Times New Roman"/>
          <w:color w:val="000000"/>
          <w:sz w:val="30"/>
        </w:rPr>
        <w:t>00</w:t>
      </w:r>
      <w:r>
        <w:rPr>
          <w:rFonts w:ascii="Times New Roman" w:hAnsi="Times New Roman"/>
          <w:color w:val="000000"/>
          <w:sz w:val="30"/>
          <w:rtl/>
        </w:rPr>
        <w:t>.</w:t>
      </w:r>
      <w:r>
        <w:br/>
      </w:r>
      <w:r>
        <w:br/>
      </w:r>
      <w:r>
        <w:rPr>
          <w:rFonts w:ascii="Times New Roman" w:hAnsi="Times New Roman"/>
          <w:color w:val="000000"/>
          <w:sz w:val="30"/>
        </w:rPr>
        <w:t>001</w:t>
      </w:r>
      <w:r>
        <w:br/>
      </w:r>
      <w:r>
        <w:br/>
      </w:r>
      <w:r>
        <w:rPr>
          <w:rFonts w:ascii="Times New Roman" w:hAnsi="Times New Roman"/>
          <w:color w:val="000000"/>
          <w:sz w:val="30"/>
        </w:rPr>
        <w:t>001</w:t>
      </w:r>
      <w:r>
        <w:br/>
      </w:r>
      <w:r>
        <w:br/>
      </w:r>
      <w:r>
        <w:rPr>
          <w:rFonts w:ascii="Times New Roman" w:hAnsi="Times New Roman"/>
          <w:color w:val="000000"/>
          <w:sz w:val="30"/>
        </w:rPr>
        <w:t>100</w:t>
      </w:r>
      <w:r>
        <w:br/>
      </w:r>
      <w:r>
        <w:br/>
      </w:r>
      <w:r>
        <w:rPr>
          <w:rFonts w:ascii="Times New Roman" w:hAnsi="Times New Roman"/>
          <w:color w:val="000000"/>
          <w:sz w:val="30"/>
        </w:rPr>
        <w:t>٥٥٣</w:t>
      </w:r>
      <w:r>
        <w:br/>
      </w:r>
      <w:r>
        <w:lastRenderedPageBreak/>
        <w:br/>
      </w:r>
      <w:r>
        <w:rPr>
          <w:rFonts w:ascii="Times New Roman" w:hAnsi="Times New Roman"/>
          <w:color w:val="000000"/>
          <w:sz w:val="30"/>
        </w:rPr>
        <w:t>٥٥٣</w:t>
      </w:r>
      <w:r>
        <w:br/>
      </w:r>
      <w:r>
        <w:br/>
      </w:r>
      <w:r>
        <w:rPr>
          <w:rFonts w:ascii="Times New Roman" w:hAnsi="Times New Roman"/>
          <w:color w:val="000000"/>
          <w:sz w:val="30"/>
        </w:rPr>
        <w:t>٥٥٤</w:t>
      </w:r>
      <w:r>
        <w:rPr>
          <w:rFonts w:ascii="Times New Roman" w:hAnsi="Times New Roman"/>
          <w:color w:val="000000"/>
          <w:sz w:val="30"/>
          <w:rtl/>
        </w:rPr>
        <w:t xml:space="preserve"> ...</w:t>
      </w:r>
      <w:r>
        <w:br/>
      </w:r>
      <w:r>
        <w:br/>
      </w:r>
      <w:r>
        <w:rPr>
          <w:rFonts w:ascii="Times New Roman" w:hAnsi="Times New Roman"/>
          <w:color w:val="000000"/>
          <w:sz w:val="30"/>
        </w:rPr>
        <w:t>۱۳۸۹</w:t>
      </w:r>
      <w:r>
        <w:rPr>
          <w:rFonts w:ascii="Times New Roman" w:hAnsi="Times New Roman"/>
          <w:color w:val="000000"/>
          <w:sz w:val="30"/>
          <w:rtl/>
        </w:rPr>
        <w:t xml:space="preserve"> - أَبو هُرَيْرَةَ): قَالَ رَسُولُ الله ﷺ: «لَيَتْرُ كَنَّهَا أَهْلُهَا عَلَى خَيْرِ مَا</w:t>
      </w:r>
      <w:r>
        <w:br/>
      </w:r>
      <w:r>
        <w:br/>
      </w:r>
      <w:r>
        <w:rPr>
          <w:rFonts w:ascii="Times New Roman" w:hAnsi="Times New Roman"/>
          <w:color w:val="000000"/>
          <w:sz w:val="30"/>
          <w:rtl/>
        </w:rPr>
        <w:t>كَانَتْ مُذَلَّلَةٌ لِلْعَوَافِي».</w:t>
      </w:r>
      <w:r>
        <w:br/>
      </w:r>
      <w:r>
        <w:br/>
      </w:r>
      <w:r>
        <w:rPr>
          <w:rFonts w:ascii="Times New Roman" w:hAnsi="Times New Roman"/>
          <w:color w:val="000000"/>
          <w:sz w:val="30"/>
          <w:rtl/>
        </w:rPr>
        <w:t>باب مَا بَيْنَ القَيْرِ وَالمِنْبَرِ رَوْضَةٌ مِنْ رِبَاضِ الجَنَّةِ .</w:t>
      </w:r>
      <w:r>
        <w:br/>
      </w:r>
      <w:r>
        <w:rPr>
          <w:rFonts w:ascii="Times New Roman" w:hAnsi="Times New Roman"/>
          <w:color w:val="000000"/>
          <w:sz w:val="30"/>
        </w:rPr>
        <w:t>۱۳۹۰</w:t>
      </w:r>
      <w:r>
        <w:rPr>
          <w:rFonts w:ascii="Times New Roman" w:hAnsi="Times New Roman"/>
          <w:color w:val="000000"/>
          <w:sz w:val="30"/>
          <w:rtl/>
        </w:rPr>
        <w:t xml:space="preserve"> - ( عَبْدُ الله بْنُ زَيْدِ : قَالَ رَسُولُ الله : «مَا بَيْنَ بَيْنِي وَمِنْبَرِي رَوْضَةٌ مِنْ رِيَاضِ الجَنَّةِ».</w:t>
      </w:r>
      <w:r>
        <w:br/>
      </w:r>
      <w:r>
        <w:br/>
      </w:r>
      <w:r>
        <w:rPr>
          <w:rFonts w:ascii="Times New Roman" w:hAnsi="Times New Roman"/>
          <w:color w:val="000000"/>
          <w:sz w:val="30"/>
        </w:rPr>
        <w:t>٥٥٤</w:t>
      </w:r>
      <w:r>
        <w:br/>
      </w:r>
      <w:r>
        <w:br/>
      </w:r>
      <w:r>
        <w:rPr>
          <w:rFonts w:ascii="Times New Roman" w:hAnsi="Times New Roman"/>
          <w:color w:val="000000"/>
          <w:sz w:val="30"/>
        </w:rPr>
        <w:t>000</w:t>
      </w:r>
      <w:r>
        <w:br/>
      </w:r>
      <w:r>
        <w:br/>
      </w:r>
      <w:r>
        <w:rPr>
          <w:rFonts w:ascii="Times New Roman" w:hAnsi="Times New Roman"/>
          <w:color w:val="000000"/>
          <w:sz w:val="30"/>
        </w:rPr>
        <w:t>000</w:t>
      </w:r>
      <w:r>
        <w:br/>
      </w:r>
      <w:r>
        <w:br/>
      </w:r>
      <w:r>
        <w:rPr>
          <w:rFonts w:ascii="Times New Roman" w:hAnsi="Times New Roman"/>
          <w:color w:val="000000"/>
          <w:sz w:val="30"/>
          <w:rtl/>
        </w:rPr>
        <w:t>فهرس الكتاب</w:t>
      </w:r>
      <w:r>
        <w:br/>
      </w:r>
      <w:r>
        <w:br/>
      </w:r>
      <w:r>
        <w:rPr>
          <w:rFonts w:ascii="Times New Roman" w:hAnsi="Times New Roman"/>
          <w:color w:val="000000"/>
          <w:sz w:val="30"/>
        </w:rPr>
        <w:t>۱۳۹۱</w:t>
      </w:r>
      <w:r>
        <w:rPr>
          <w:rFonts w:ascii="Times New Roman" w:hAnsi="Times New Roman"/>
          <w:color w:val="000000"/>
          <w:sz w:val="30"/>
          <w:rtl/>
        </w:rPr>
        <w:t xml:space="preserve"> - (أبو هُرَيْرَةَ : قَالَ رَسُولُ الله : مَا بَيْنَ بَيْنِي وَمِنْبَرِي رَوْضَةٌ مِنْ</w:t>
      </w:r>
      <w:r>
        <w:br/>
      </w:r>
      <w:r>
        <w:br/>
      </w:r>
      <w:r>
        <w:rPr>
          <w:rFonts w:ascii="Times New Roman" w:hAnsi="Times New Roman"/>
          <w:color w:val="000000"/>
          <w:sz w:val="30"/>
          <w:rtl/>
        </w:rPr>
        <w:t>رِياضِ الجَنَّةِ، وَمِنْبَرِي عَلَى حَوْضِي.</w:t>
      </w:r>
      <w:r>
        <w:br/>
      </w:r>
      <w:r>
        <w:br/>
      </w:r>
      <w:r>
        <w:rPr>
          <w:rFonts w:ascii="Times New Roman" w:hAnsi="Times New Roman"/>
          <w:color w:val="000000"/>
          <w:sz w:val="30"/>
          <w:rtl/>
        </w:rPr>
        <w:t>بابٌ : أَحدٌ جَبَلٌ يُحِبُّنَا وَنُحِبُّهُ</w:t>
      </w:r>
      <w:r>
        <w:br/>
      </w:r>
      <w:r>
        <w:br/>
      </w:r>
      <w:r>
        <w:rPr>
          <w:rFonts w:ascii="Times New Roman" w:hAnsi="Times New Roman"/>
          <w:color w:val="000000"/>
          <w:sz w:val="30"/>
        </w:rPr>
        <w:t>۱۳۹۲</w:t>
      </w:r>
      <w:r>
        <w:rPr>
          <w:rFonts w:ascii="Times New Roman" w:hAnsi="Times New Roman"/>
          <w:color w:val="000000"/>
          <w:sz w:val="30"/>
          <w:rtl/>
        </w:rPr>
        <w:t xml:space="preserve"> - (أبو حميد السَّاعِدِيُّ): قَالَ رَسُولُ الله : هَذِهِ طَابَةُ، وَهَذَا أُحَدٌ</w:t>
      </w:r>
      <w:r>
        <w:br/>
      </w:r>
      <w:r>
        <w:br/>
      </w:r>
      <w:r>
        <w:rPr>
          <w:rFonts w:ascii="Times New Roman" w:hAnsi="Times New Roman"/>
          <w:color w:val="000000"/>
          <w:sz w:val="30"/>
          <w:rtl/>
        </w:rPr>
        <w:t>وَهُوَ جَبَلٌ يُحِبُّنا وَنُحِبُّه».</w:t>
      </w:r>
      <w:r>
        <w:br/>
      </w:r>
      <w:r>
        <w:br/>
      </w:r>
      <w:r>
        <w:rPr>
          <w:rFonts w:ascii="Times New Roman" w:hAnsi="Times New Roman"/>
          <w:color w:val="000000"/>
          <w:sz w:val="30"/>
        </w:rPr>
        <w:t>۱۳۹۳</w:t>
      </w:r>
      <w:r>
        <w:rPr>
          <w:rFonts w:ascii="Times New Roman" w:hAnsi="Times New Roman"/>
          <w:color w:val="000000"/>
          <w:sz w:val="30"/>
          <w:rtl/>
        </w:rPr>
        <w:t xml:space="preserve"> - (أَنَسُ بْنُ مَالِكِ): قَالَ رَسُولُ الله : إِنَّ أُحُدًا جَبَل يُحبنا</w:t>
      </w:r>
      <w:r>
        <w:br/>
      </w:r>
      <w:r>
        <w:br/>
      </w:r>
      <w:r>
        <w:rPr>
          <w:rFonts w:ascii="Times New Roman" w:hAnsi="Times New Roman"/>
          <w:color w:val="000000"/>
          <w:sz w:val="30"/>
          <w:rtl/>
        </w:rPr>
        <w:t>وَنُحِبُّه».</w:t>
      </w:r>
      <w:r>
        <w:br/>
      </w:r>
      <w:r>
        <w:br/>
      </w:r>
      <w:r>
        <w:rPr>
          <w:rFonts w:ascii="Times New Roman" w:hAnsi="Times New Roman"/>
          <w:color w:val="000000"/>
          <w:sz w:val="30"/>
          <w:rtl/>
        </w:rPr>
        <w:t>- باب فَضْلِ الصَّلاةَ بِمَسْجِدَيْ مَكَّةَ وَالمَدِينَةِ .</w:t>
      </w:r>
      <w:r>
        <w:br/>
      </w:r>
      <w:r>
        <w:br/>
      </w:r>
      <w:r>
        <w:rPr>
          <w:rFonts w:ascii="Times New Roman" w:hAnsi="Times New Roman"/>
          <w:color w:val="000000"/>
          <w:sz w:val="30"/>
          <w:rtl/>
        </w:rPr>
        <w:t>.......</w:t>
      </w:r>
      <w:r>
        <w:br/>
      </w:r>
      <w:r>
        <w:br/>
      </w:r>
      <w:r>
        <w:rPr>
          <w:rFonts w:ascii="Times New Roman" w:hAnsi="Times New Roman"/>
          <w:color w:val="000000"/>
          <w:sz w:val="30"/>
        </w:rPr>
        <w:t>١٣٩٤</w:t>
      </w:r>
      <w:r>
        <w:rPr>
          <w:rFonts w:ascii="Times New Roman" w:hAnsi="Times New Roman"/>
          <w:color w:val="000000"/>
          <w:sz w:val="30"/>
          <w:rtl/>
        </w:rPr>
        <w:t>) - (أَبو هُرَيْرَةَ): قَالَ رَسُولُ الله ﷺ: «صَلَاةٌ فِي مَسْجِدِي هَذَا أَفْضَلُ مِنْ أَلْفِ صَلَاةٍ فِيمَا سِوَاهُ إِلَّا المَسْجِدَ الحَرَامَ ..</w:t>
      </w:r>
      <w:r>
        <w:br/>
      </w:r>
      <w:r>
        <w:rPr>
          <w:rFonts w:ascii="Times New Roman" w:hAnsi="Times New Roman"/>
          <w:color w:val="000000"/>
          <w:sz w:val="30"/>
        </w:rPr>
        <w:t>١٣٩٥</w:t>
      </w:r>
      <w:r>
        <w:rPr>
          <w:rFonts w:ascii="Times New Roman" w:hAnsi="Times New Roman"/>
          <w:color w:val="000000"/>
          <w:sz w:val="30"/>
          <w:rtl/>
        </w:rPr>
        <w:t xml:space="preserve"> - عَبْدُ الله بْنُ عُمَرَ: قَالَ رَسُولُ الله : صَلَاةٌ فِي مَسْجِدِي هَذَا أَفْضَلُ مِنْ أَلْفِ صَلَاةٍ فِيمَا سِوَاهُ إِلَّا المَسْجِدَ الْحَرَامَ».</w:t>
      </w:r>
      <w:r>
        <w:br/>
      </w:r>
      <w:r>
        <w:rPr>
          <w:rFonts w:ascii="Times New Roman" w:hAnsi="Times New Roman"/>
          <w:color w:val="000000"/>
          <w:sz w:val="30"/>
        </w:rPr>
        <w:t>١٣٩٦</w:t>
      </w:r>
      <w:r>
        <w:rPr>
          <w:rFonts w:ascii="Times New Roman" w:hAnsi="Times New Roman"/>
          <w:color w:val="000000"/>
          <w:sz w:val="30"/>
          <w:rtl/>
        </w:rPr>
        <w:t xml:space="preserve"> - (عَبْدُ الله بْنُ عَبَّاسِ): قَالَ رَسُولُ اللهِ ﷺ: صَلَاةٌ فِيهِ أَفْضَلُ مِنْ أَلْفِ صَلَاةٍ فِيمَا سِوَاهُ مِنَ المَسَاجِدِ إِلَّا مَسْجِدَ الكَعْبَةِ».</w:t>
      </w:r>
      <w:r>
        <w:br/>
      </w:r>
      <w:r>
        <w:rPr>
          <w:rFonts w:ascii="Times New Roman" w:hAnsi="Times New Roman"/>
          <w:color w:val="000000"/>
          <w:sz w:val="30"/>
          <w:rtl/>
        </w:rPr>
        <w:t>باب لا تُشَدُّ الرحال إلا إلى ثَلاثَةِ مَسَاجِدَ .</w:t>
      </w:r>
      <w:r>
        <w:br/>
      </w:r>
      <w:r>
        <w:lastRenderedPageBreak/>
        <w:br/>
      </w:r>
      <w:r>
        <w:rPr>
          <w:rFonts w:ascii="Times New Roman" w:hAnsi="Times New Roman"/>
          <w:color w:val="000000"/>
          <w:sz w:val="30"/>
        </w:rPr>
        <w:t>000</w:t>
      </w:r>
      <w:r>
        <w:br/>
      </w:r>
      <w:r>
        <w:br/>
      </w:r>
      <w:r>
        <w:rPr>
          <w:rFonts w:ascii="Times New Roman" w:hAnsi="Times New Roman"/>
          <w:color w:val="000000"/>
          <w:sz w:val="30"/>
        </w:rPr>
        <w:t>٥٥٧</w:t>
      </w:r>
      <w:r>
        <w:br/>
      </w:r>
      <w:r>
        <w:br/>
      </w:r>
      <w:r>
        <w:rPr>
          <w:rFonts w:ascii="Times New Roman" w:hAnsi="Times New Roman"/>
          <w:color w:val="000000"/>
          <w:sz w:val="30"/>
        </w:rPr>
        <w:t>٥٥٧</w:t>
      </w:r>
      <w:r>
        <w:br/>
      </w:r>
      <w:r>
        <w:br/>
      </w:r>
      <w:r>
        <w:rPr>
          <w:rFonts w:ascii="Times New Roman" w:hAnsi="Times New Roman"/>
          <w:color w:val="000000"/>
          <w:sz w:val="30"/>
        </w:rPr>
        <w:t>٥٥٧</w:t>
      </w:r>
      <w:r>
        <w:br/>
      </w:r>
      <w:r>
        <w:br/>
      </w:r>
      <w:r>
        <w:rPr>
          <w:rFonts w:ascii="Times New Roman" w:hAnsi="Times New Roman"/>
          <w:color w:val="000000"/>
          <w:sz w:val="30"/>
        </w:rPr>
        <w:t>٥٥٩</w:t>
      </w:r>
      <w:r>
        <w:br/>
      </w:r>
      <w:r>
        <w:br/>
      </w:r>
      <w:r>
        <w:rPr>
          <w:rFonts w:ascii="Times New Roman" w:hAnsi="Times New Roman"/>
          <w:color w:val="000000"/>
          <w:sz w:val="30"/>
        </w:rPr>
        <w:t>٥٦٢</w:t>
      </w:r>
      <w:r>
        <w:br/>
      </w:r>
      <w:r>
        <w:br/>
      </w:r>
      <w:r>
        <w:rPr>
          <w:rFonts w:ascii="Times New Roman" w:hAnsi="Times New Roman"/>
          <w:color w:val="000000"/>
          <w:sz w:val="30"/>
        </w:rPr>
        <w:t>٥٦٢</w:t>
      </w:r>
      <w:r>
        <w:rPr>
          <w:rFonts w:ascii="Times New Roman" w:hAnsi="Times New Roman"/>
          <w:color w:val="000000"/>
          <w:sz w:val="30"/>
          <w:rtl/>
        </w:rPr>
        <w:t xml:space="preserve"> ....</w:t>
      </w:r>
      <w:r>
        <w:br/>
      </w:r>
      <w:r>
        <w:br/>
      </w:r>
      <w:r>
        <w:rPr>
          <w:rFonts w:ascii="Times New Roman" w:hAnsi="Times New Roman"/>
          <w:color w:val="000000"/>
          <w:sz w:val="30"/>
        </w:rPr>
        <w:t>۱۳۹۷</w:t>
      </w:r>
      <w:r>
        <w:rPr>
          <w:rFonts w:ascii="Times New Roman" w:hAnsi="Times New Roman"/>
          <w:color w:val="000000"/>
          <w:sz w:val="30"/>
          <w:rtl/>
        </w:rPr>
        <w:t xml:space="preserve"> - (أَبو هُرَيْرَةَ): قَالَ رَسُولُ الله ﷺ: «لَا تُشَدُّ الرِّحَالُ إِلَّا إِلَى ثَلَاثَةِ مَسَاجِدَ: مَسْجِدِي هَذَا، وَمَسْجِدِ الْحَرَامِ، وَمَسْجِدِ الْأَقْصَى</w:t>
      </w:r>
      <w:r>
        <w:br/>
      </w:r>
      <w:r>
        <w:br/>
      </w:r>
      <w:r>
        <w:rPr>
          <w:rFonts w:ascii="Times New Roman" w:hAnsi="Times New Roman"/>
          <w:color w:val="000000"/>
          <w:sz w:val="30"/>
          <w:rtl/>
        </w:rPr>
        <w:t>.«</w:t>
      </w:r>
      <w:r>
        <w:br/>
      </w:r>
      <w:r>
        <w:br/>
      </w:r>
      <w:r>
        <w:rPr>
          <w:rFonts w:ascii="Times New Roman" w:hAnsi="Times New Roman"/>
          <w:color w:val="000000"/>
          <w:sz w:val="30"/>
        </w:rPr>
        <w:t>٥٦٨</w:t>
      </w:r>
      <w:r>
        <w:br/>
      </w:r>
      <w:r>
        <w:br/>
      </w:r>
      <w:r>
        <w:rPr>
          <w:rFonts w:ascii="Times New Roman" w:hAnsi="Times New Roman"/>
          <w:color w:val="000000"/>
          <w:sz w:val="30"/>
        </w:rPr>
        <w:t>٥٦٨</w:t>
      </w:r>
      <w:r>
        <w:rPr>
          <w:rFonts w:ascii="Times New Roman" w:hAnsi="Times New Roman"/>
          <w:color w:val="000000"/>
          <w:sz w:val="30"/>
          <w:rtl/>
        </w:rPr>
        <w:t xml:space="preserve"> .</w:t>
      </w:r>
      <w:r>
        <w:br/>
      </w:r>
      <w:r>
        <w:br/>
      </w:r>
      <w:r>
        <w:rPr>
          <w:rFonts w:ascii="Times New Roman" w:hAnsi="Times New Roman"/>
          <w:color w:val="000000"/>
          <w:sz w:val="30"/>
          <w:rtl/>
        </w:rPr>
        <w:t>- باب بَيَانِ أَنَّ المَسْجِدَ الَّذِي أُسْسَ عَلَى التَّقْوَى هُوَ مَسْجِدُ النَّبِيِّ ﷺ</w:t>
      </w:r>
      <w:r>
        <w:br/>
      </w:r>
      <w:r>
        <w:br/>
      </w:r>
      <w:r>
        <w:rPr>
          <w:rFonts w:ascii="Times New Roman" w:hAnsi="Times New Roman"/>
          <w:color w:val="000000"/>
          <w:sz w:val="30"/>
          <w:rtl/>
        </w:rPr>
        <w:t>بِالمَدِينَةِ .</w:t>
      </w:r>
      <w:r>
        <w:br/>
      </w:r>
      <w:r>
        <w:br/>
      </w:r>
      <w:r>
        <w:rPr>
          <w:rFonts w:ascii="Times New Roman" w:hAnsi="Times New Roman"/>
          <w:color w:val="000000"/>
          <w:sz w:val="30"/>
        </w:rPr>
        <w:t>۵۷۱</w:t>
      </w:r>
      <w:r>
        <w:br/>
      </w:r>
      <w:r>
        <w:br/>
      </w:r>
      <w:r>
        <w:rPr>
          <w:rFonts w:ascii="Times New Roman" w:hAnsi="Times New Roman"/>
          <w:color w:val="000000"/>
          <w:sz w:val="30"/>
        </w:rPr>
        <w:t>٦٧١</w:t>
      </w:r>
      <w:r>
        <w:br/>
      </w:r>
      <w:r>
        <w:br/>
      </w:r>
      <w:r>
        <w:rPr>
          <w:rFonts w:ascii="Times New Roman" w:hAnsi="Times New Roman"/>
          <w:color w:val="000000"/>
          <w:sz w:val="30"/>
          <w:rtl/>
        </w:rPr>
        <w:t>فهرس الموضوعات</w:t>
      </w:r>
      <w:r>
        <w:br/>
      </w:r>
      <w:r>
        <w:br/>
      </w:r>
      <w:r>
        <w:rPr>
          <w:rFonts w:ascii="Times New Roman" w:hAnsi="Times New Roman"/>
          <w:color w:val="000000"/>
          <w:sz w:val="30"/>
        </w:rPr>
        <w:t>۱۳۹۸</w:t>
      </w:r>
      <w:r>
        <w:rPr>
          <w:rFonts w:ascii="Times New Roman" w:hAnsi="Times New Roman"/>
          <w:color w:val="000000"/>
          <w:sz w:val="30"/>
          <w:rtl/>
        </w:rPr>
        <w:t>) - (أبو سَعِيدٍ الخُدْرِيُّ): يَا رَسُولَ الله، أَيُّ المَسْجِدَيْنِ الَّذِي أُسْسَ عَلَى التَّقْوَى؟ قَالَ: فَأَخَذَ كَفَّا مِنْ حَصْبَاءَ، فَضَرَبَ بِهِ الْأَرْضَ، ثُمَّ</w:t>
      </w:r>
      <w:r>
        <w:br/>
      </w:r>
      <w:r>
        <w:rPr>
          <w:rFonts w:ascii="Times New Roman" w:hAnsi="Times New Roman"/>
          <w:color w:val="000000"/>
          <w:sz w:val="30"/>
          <w:rtl/>
        </w:rPr>
        <w:t>قَالَ: هُوَ مَسْجِدُكُمْ هَذَا يَسْجِدِ المَدِينَةِ.</w:t>
      </w:r>
      <w:r>
        <w:br/>
      </w:r>
      <w:r>
        <w:rPr>
          <w:rFonts w:ascii="Times New Roman" w:hAnsi="Times New Roman"/>
          <w:color w:val="000000"/>
          <w:sz w:val="30"/>
          <w:rtl/>
        </w:rPr>
        <w:t xml:space="preserve">باب فَضْلِ مَسْجِدِ قُبَاءٍ، وَفَضْلِ الصَّلاَةِ فِيهِ، </w:t>
      </w:r>
      <w:proofErr w:type="gramStart"/>
      <w:r>
        <w:rPr>
          <w:rFonts w:ascii="Times New Roman" w:hAnsi="Times New Roman"/>
          <w:color w:val="000000"/>
          <w:sz w:val="30"/>
          <w:rtl/>
        </w:rPr>
        <w:t>وَزِيَارَتِهِ .</w:t>
      </w:r>
      <w:proofErr w:type="gramEnd"/>
      <w:r>
        <w:br/>
      </w:r>
      <w:r>
        <w:br/>
      </w:r>
      <w:r>
        <w:rPr>
          <w:rFonts w:ascii="Times New Roman" w:hAnsi="Times New Roman"/>
          <w:color w:val="000000"/>
          <w:sz w:val="30"/>
        </w:rPr>
        <w:t>۵۷۱</w:t>
      </w:r>
      <w:r>
        <w:br/>
      </w:r>
      <w:r>
        <w:br/>
      </w:r>
      <w:r>
        <w:rPr>
          <w:rFonts w:ascii="Times New Roman" w:hAnsi="Times New Roman"/>
          <w:color w:val="000000"/>
          <w:sz w:val="30"/>
        </w:rPr>
        <w:t>٥٧٣</w:t>
      </w:r>
      <w:r>
        <w:rPr>
          <w:rFonts w:ascii="Times New Roman" w:hAnsi="Times New Roman"/>
          <w:color w:val="000000"/>
          <w:sz w:val="30"/>
          <w:rtl/>
        </w:rPr>
        <w:t xml:space="preserve"> ........</w:t>
      </w:r>
      <w:r>
        <w:br/>
      </w:r>
      <w:r>
        <w:lastRenderedPageBreak/>
        <w:br/>
      </w:r>
      <w:proofErr w:type="gramStart"/>
      <w:r>
        <w:rPr>
          <w:rFonts w:ascii="Times New Roman" w:hAnsi="Times New Roman"/>
          <w:color w:val="000000"/>
          <w:sz w:val="30"/>
        </w:rPr>
        <w:t>٥٧٣</w:t>
      </w:r>
      <w:r>
        <w:rPr>
          <w:rFonts w:ascii="Times New Roman" w:hAnsi="Times New Roman"/>
          <w:color w:val="000000"/>
          <w:sz w:val="30"/>
          <w:rtl/>
        </w:rPr>
        <w:t xml:space="preserve"> .</w:t>
      </w:r>
      <w:proofErr w:type="gramEnd"/>
      <w:r>
        <w:br/>
      </w:r>
      <w:r>
        <w:br/>
      </w:r>
      <w:r>
        <w:rPr>
          <w:rFonts w:ascii="Times New Roman" w:hAnsi="Times New Roman"/>
          <w:color w:val="000000"/>
          <w:sz w:val="30"/>
        </w:rPr>
        <w:t>۱۲</w:t>
      </w:r>
      <w:r>
        <w:rPr>
          <w:rFonts w:ascii="Times New Roman" w:hAnsi="Times New Roman"/>
          <w:color w:val="000000"/>
          <w:sz w:val="30"/>
          <w:rtl/>
        </w:rPr>
        <w:t xml:space="preserve"> - </w:t>
      </w:r>
      <w:proofErr w:type="gramStart"/>
      <w:r>
        <w:rPr>
          <w:rFonts w:ascii="Times New Roman" w:hAnsi="Times New Roman"/>
          <w:color w:val="000000"/>
          <w:sz w:val="30"/>
          <w:rtl/>
        </w:rPr>
        <w:t>( عَبْدُ</w:t>
      </w:r>
      <w:proofErr w:type="gramEnd"/>
      <w:r>
        <w:rPr>
          <w:rFonts w:ascii="Times New Roman" w:hAnsi="Times New Roman"/>
          <w:color w:val="000000"/>
          <w:sz w:val="30"/>
          <w:rtl/>
        </w:rPr>
        <w:t xml:space="preserve"> اللهِ بْنُ </w:t>
      </w:r>
      <w:proofErr w:type="gramStart"/>
      <w:r>
        <w:rPr>
          <w:rFonts w:ascii="Times New Roman" w:hAnsi="Times New Roman"/>
          <w:color w:val="000000"/>
          <w:sz w:val="30"/>
          <w:rtl/>
        </w:rPr>
        <w:t>عُمَرَ :</w:t>
      </w:r>
      <w:proofErr w:type="gramEnd"/>
      <w:r>
        <w:rPr>
          <w:rFonts w:ascii="Times New Roman" w:hAnsi="Times New Roman"/>
          <w:color w:val="000000"/>
          <w:sz w:val="30"/>
          <w:rtl/>
        </w:rPr>
        <w:t xml:space="preserve"> أَنَّ رَسُولَ الله كَانَ يَزُورُ قُبَاءَ رَاكِبًا </w:t>
      </w:r>
      <w:proofErr w:type="gramStart"/>
      <w:r>
        <w:rPr>
          <w:rFonts w:ascii="Times New Roman" w:hAnsi="Times New Roman"/>
          <w:color w:val="000000"/>
          <w:sz w:val="30"/>
          <w:rtl/>
        </w:rPr>
        <w:t>وَ مَاشِيًا</w:t>
      </w:r>
      <w:proofErr w:type="gramEnd"/>
      <w:r>
        <w:rPr>
          <w:rFonts w:ascii="Times New Roman" w:hAnsi="Times New Roman"/>
          <w:color w:val="000000"/>
          <w:sz w:val="30"/>
          <w:rtl/>
        </w:rPr>
        <w:t xml:space="preserve"> ..</w:t>
      </w:r>
      <w:r>
        <w:br/>
      </w:r>
      <w:r>
        <w:br/>
      </w:r>
      <w:r>
        <w:rPr>
          <w:rFonts w:ascii="Times New Roman" w:hAnsi="Times New Roman"/>
          <w:color w:val="000000"/>
          <w:sz w:val="30"/>
        </w:rPr>
        <w:t>۵۷۷</w:t>
      </w:r>
      <w:r>
        <w:br/>
      </w:r>
      <w:r>
        <w:br/>
      </w:r>
      <w:r>
        <w:rPr>
          <w:rFonts w:ascii="Times New Roman" w:hAnsi="Times New Roman"/>
          <w:color w:val="000000"/>
          <w:sz w:val="30"/>
        </w:rPr>
        <w:t>٦٤٣</w:t>
      </w:r>
      <w:r>
        <w:br/>
      </w:r>
      <w:r>
        <w:br/>
      </w:r>
      <w:r>
        <w:rPr>
          <w:rFonts w:ascii="Times New Roman" w:hAnsi="Times New Roman"/>
          <w:color w:val="000000"/>
          <w:sz w:val="30"/>
          <w:rtl/>
        </w:rPr>
        <w:t>.... ،</w:t>
      </w:r>
      <w:r>
        <w:br/>
      </w:r>
      <w:r>
        <w:br/>
      </w:r>
      <w:r>
        <w:rPr>
          <w:rFonts w:ascii="Times New Roman" w:hAnsi="Times New Roman"/>
          <w:color w:val="000000"/>
          <w:sz w:val="30"/>
          <w:rtl/>
        </w:rPr>
        <w:t>- فهرس الفوائد (كتاب الحج)</w:t>
      </w:r>
      <w:r>
        <w:br/>
      </w:r>
      <w:r>
        <w:br/>
      </w:r>
      <w:r>
        <w:rPr>
          <w:rFonts w:ascii="Times New Roman" w:hAnsi="Times New Roman"/>
          <w:color w:val="000000"/>
          <w:sz w:val="30"/>
          <w:rtl/>
        </w:rPr>
        <w:t>- فهرس الموضوعات (كتاب الحج)</w:t>
      </w:r>
      <w:r>
        <w:br/>
      </w:r>
      <w:r>
        <w:br/>
      </w:r>
      <w:r>
        <w:rPr>
          <w:rFonts w:ascii="Times New Roman" w:hAnsi="Times New Roman"/>
          <w:color w:val="000000"/>
          <w:sz w:val="30"/>
          <w:rtl/>
        </w:rPr>
        <w:t xml:space="preserve"> </w:t>
      </w:r>
    </w:p>
    <w:p w14:paraId="45BE50DD" w14:textId="15B9D71F" w:rsidR="00645473" w:rsidRDefault="00645473" w:rsidP="006628AE">
      <w:pPr>
        <w:bidi/>
        <w:spacing w:before="120" w:after="120"/>
        <w:ind w:left="120"/>
      </w:pPr>
    </w:p>
    <w:sectPr w:rsidR="00645473">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645473"/>
    <w:rsid w:val="003E40FE"/>
    <w:rsid w:val="00645473"/>
    <w:rsid w:val="006628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0A1D7"/>
  <w15:docId w15:val="{D472C12B-1596-4F00-87BA-11C24907E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41CD9"/>
    <w:pPr>
      <w:tabs>
        <w:tab w:val="center" w:pos="4680"/>
        <w:tab w:val="right" w:pos="9360"/>
      </w:tabs>
    </w:pPr>
  </w:style>
  <w:style w:type="character" w:customStyle="1" w:styleId="Char">
    <w:name w:val="رأس الصفحة Char"/>
    <w:basedOn w:val="a0"/>
    <w:link w:val="a3"/>
    <w:uiPriority w:val="99"/>
    <w:rsid w:val="00841CD9"/>
  </w:style>
  <w:style w:type="character" w:customStyle="1" w:styleId="1Char">
    <w:name w:val="العنوان 1 Char"/>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841CD9"/>
    <w:rPr>
      <w:rFonts w:asciiTheme="majorHAnsi" w:eastAsiaTheme="majorEastAsia" w:hAnsiTheme="majorHAnsi" w:cstheme="majorBidi"/>
      <w:b/>
      <w:bCs/>
      <w:color w:val="156082" w:themeColor="accent1"/>
    </w:rPr>
  </w:style>
  <w:style w:type="character" w:customStyle="1" w:styleId="4Char">
    <w:name w:val="عنوان 4 Char"/>
    <w:basedOn w:val="a0"/>
    <w:link w:val="4"/>
    <w:uiPriority w:val="9"/>
    <w:rsid w:val="00841CD9"/>
    <w:rPr>
      <w:rFonts w:asciiTheme="majorHAnsi" w:eastAsiaTheme="majorEastAsia" w:hAnsiTheme="majorHAnsi" w:cstheme="majorBidi"/>
      <w:b/>
      <w:bCs/>
      <w:i/>
      <w:iCs/>
      <w:color w:val="156082" w:themeColor="accent1"/>
    </w:rPr>
  </w:style>
  <w:style w:type="paragraph" w:styleId="a4">
    <w:name w:val="Normal Indent"/>
    <w:basedOn w:val="a"/>
    <w:uiPriority w:val="99"/>
    <w:unhideWhenUsed/>
    <w:rsid w:val="00841CD9"/>
    <w:pPr>
      <w:ind w:left="720"/>
    </w:pPr>
  </w:style>
  <w:style w:type="paragraph" w:styleId="a5">
    <w:name w:val="Subtitle"/>
    <w:basedOn w:val="a"/>
    <w:next w:val="a"/>
    <w:link w:val="Char0"/>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Char0">
    <w:name w:val="عنوان فرعي Char"/>
    <w:basedOn w:val="a0"/>
    <w:link w:val="a5"/>
    <w:uiPriority w:val="11"/>
    <w:rsid w:val="00841CD9"/>
    <w:rPr>
      <w:rFonts w:asciiTheme="majorHAnsi" w:eastAsiaTheme="majorEastAsia" w:hAnsiTheme="majorHAnsi" w:cstheme="majorBidi"/>
      <w:i/>
      <w:iCs/>
      <w:color w:val="156082" w:themeColor="accent1"/>
      <w:spacing w:val="15"/>
      <w:sz w:val="24"/>
      <w:szCs w:val="24"/>
    </w:rPr>
  </w:style>
  <w:style w:type="paragraph" w:styleId="a6">
    <w:name w:val="Title"/>
    <w:basedOn w:val="a"/>
    <w:next w:val="a"/>
    <w:link w:val="Char1"/>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Char1">
    <w:name w:val="العنوان Char"/>
    <w:basedOn w:val="a0"/>
    <w:link w:val="a6"/>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7">
    <w:name w:val="Emphasis"/>
    <w:basedOn w:val="a0"/>
    <w:uiPriority w:val="20"/>
    <w:qFormat/>
    <w:rsid w:val="00D1197D"/>
    <w:rPr>
      <w:i/>
      <w:iCs/>
    </w:rPr>
  </w:style>
  <w:style w:type="character" w:styleId="Hyperlink">
    <w:name w:val="Hyperlink"/>
    <w:basedOn w:val="a0"/>
    <w:uiPriority w:val="99"/>
    <w:unhideWhenUsed/>
    <w:rPr>
      <w:color w:val="467886" w:themeColor="hyperlink"/>
      <w:u w:val="single"/>
    </w:rPr>
  </w:style>
  <w:style w:type="table" w:styleId="a8">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caption"/>
    <w:basedOn w:val="a"/>
    <w:next w:val="a"/>
    <w:uiPriority w:val="35"/>
    <w:semiHidden/>
    <w:unhideWhenUsed/>
    <w:qFormat/>
    <w:rsid w:val="007109C0"/>
    <w:pPr>
      <w:spacing w:line="240" w:lineRule="auto"/>
    </w:pPr>
    <w:rPr>
      <w:b/>
      <w:bCs/>
      <w:color w:val="156082" w:themeColor="accent1"/>
      <w:sz w:val="18"/>
      <w:szCs w:val="18"/>
    </w:rPr>
  </w:style>
  <w:style w:type="paragraph" w:styleId="aa">
    <w:name w:val="Normal (Web)"/>
    <w:basedOn w:val="a"/>
    <w:qFormat/>
    <w:rsid w:val="006628AE"/>
    <w:pPr>
      <w:spacing w:after="0"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435</Pages>
  <Words>156903</Words>
  <Characters>751570</Characters>
  <Application>Microsoft Office Word</Application>
  <DocSecurity>0</DocSecurity>
  <Lines>17478</Lines>
  <Paragraphs>19</Paragraphs>
  <ScaleCrop>false</ScaleCrop>
  <Company/>
  <LinksUpToDate>false</LinksUpToDate>
  <CharactersWithSpaces>908454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2025-12-19T16:08:00Z</dcterms:created>
  <dcterms:modified xsi:type="dcterms:W3CDTF">2025-12-19T16:08:00Z</dcterms:modified>
</cp:coreProperties>
</file>