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D97A3" w14:textId="77777777" w:rsidR="006A5051" w:rsidRDefault="00000000" w:rsidP="006A5051">
      <w:pPr>
        <w:bidi/>
        <w:spacing w:before="120" w:after="120"/>
        <w:ind w:left="120"/>
        <w:jc w:val="both"/>
      </w:pPr>
      <w:r>
        <w:rPr>
          <w:rFonts w:ascii="Times New Roman" w:hAnsi="Times New Roman"/>
          <w:color w:val="000000"/>
          <w:sz w:val="30"/>
          <w:rtl/>
        </w:rPr>
        <w:t xml:space="preserve"> الننيهات السنية</w:t>
      </w:r>
      <w:r>
        <w:br/>
      </w:r>
      <w:r>
        <w:rPr>
          <w:rFonts w:ascii="Times New Roman" w:hAnsi="Times New Roman"/>
          <w:color w:val="000000"/>
          <w:sz w:val="30"/>
          <w:rtl/>
        </w:rPr>
        <w:t>على العقيدة الواسطية</w:t>
      </w:r>
      <w:r>
        <w:br/>
      </w:r>
      <w:r>
        <w:br/>
      </w:r>
      <w:r>
        <w:rPr>
          <w:rFonts w:ascii="Times New Roman" w:hAnsi="Times New Roman"/>
          <w:color w:val="000000"/>
          <w:sz w:val="30"/>
          <w:rtl/>
        </w:rPr>
        <w:t>تألیف</w:t>
      </w:r>
      <w:r>
        <w:br/>
      </w:r>
      <w:r>
        <w:br/>
      </w:r>
      <w:r>
        <w:rPr>
          <w:rFonts w:ascii="Times New Roman" w:hAnsi="Times New Roman"/>
          <w:color w:val="000000"/>
          <w:sz w:val="30"/>
          <w:rtl/>
        </w:rPr>
        <w:t>فضيلة الشيخ عبد العزيز الناصر الرشيد</w:t>
      </w:r>
      <w:r>
        <w:br/>
      </w:r>
      <w:r>
        <w:rPr>
          <w:rFonts w:ascii="Times New Roman" w:hAnsi="Times New Roman"/>
          <w:color w:val="000000"/>
          <w:sz w:val="30"/>
          <w:rtl/>
        </w:rPr>
        <w:t>رئيس محكمة التمييز بالرياض</w:t>
      </w:r>
      <w:r>
        <w:br/>
      </w:r>
      <w:r>
        <w:br/>
      </w:r>
      <w:r>
        <w:rPr>
          <w:rFonts w:ascii="Times New Roman" w:hAnsi="Times New Roman"/>
          <w:color w:val="000000"/>
          <w:sz w:val="30"/>
          <w:rtl/>
        </w:rPr>
        <w:t>دار الرشيد للنشر والتوزيع</w:t>
      </w:r>
      <w:r>
        <w:br/>
      </w:r>
      <w:r>
        <w:br/>
      </w:r>
      <w:r>
        <w:rPr>
          <w:rFonts w:ascii="Times New Roman" w:hAnsi="Times New Roman"/>
          <w:color w:val="000000"/>
          <w:sz w:val="30"/>
          <w:rtl/>
        </w:rPr>
        <w:t>:</w:t>
      </w:r>
      <w:r>
        <w:br/>
      </w:r>
      <w:r>
        <w:br/>
      </w:r>
      <w:r>
        <w:rPr>
          <w:rFonts w:ascii="Times New Roman" w:hAnsi="Times New Roman"/>
          <w:color w:val="000000"/>
          <w:sz w:val="30"/>
          <w:rtl/>
        </w:rPr>
        <w:t>حقوق الطبع محفوظة</w:t>
      </w:r>
      <w:r>
        <w:br/>
      </w:r>
      <w:r>
        <w:br/>
      </w:r>
      <w:r>
        <w:rPr>
          <w:rFonts w:ascii="Times New Roman" w:hAnsi="Times New Roman"/>
          <w:color w:val="000000"/>
          <w:sz w:val="30"/>
          <w:rtl/>
        </w:rPr>
        <w:t>الطبعة الثانية</w:t>
      </w:r>
      <w:r>
        <w:br/>
      </w:r>
      <w:r>
        <w:br/>
      </w:r>
      <w:r>
        <w:rPr>
          <w:rFonts w:ascii="Times New Roman" w:hAnsi="Times New Roman"/>
          <w:color w:val="000000"/>
          <w:sz w:val="30"/>
        </w:rPr>
        <w:t>1416</w:t>
      </w:r>
      <w:r>
        <w:rPr>
          <w:rFonts w:ascii="Times New Roman" w:hAnsi="Times New Roman"/>
          <w:color w:val="000000"/>
          <w:sz w:val="30"/>
          <w:rtl/>
        </w:rPr>
        <w:t xml:space="preserve">هـ ـ </w:t>
      </w:r>
      <w:r>
        <w:rPr>
          <w:rFonts w:ascii="Times New Roman" w:hAnsi="Times New Roman"/>
          <w:color w:val="000000"/>
          <w:sz w:val="30"/>
        </w:rPr>
        <w:t>١٩٩٥</w:t>
      </w:r>
      <w:r>
        <w:rPr>
          <w:rFonts w:ascii="Times New Roman" w:hAnsi="Times New Roman"/>
          <w:color w:val="000000"/>
          <w:sz w:val="30"/>
          <w:rtl/>
        </w:rPr>
        <w:t>م</w:t>
      </w:r>
      <w:r>
        <w:br/>
      </w:r>
      <w:r>
        <w:br/>
      </w:r>
      <w:r>
        <w:rPr>
          <w:rFonts w:ascii="Times New Roman" w:hAnsi="Times New Roman"/>
          <w:color w:val="000000"/>
          <w:sz w:val="30"/>
          <w:rtl/>
        </w:rPr>
        <w:t>دار الرشيد للنشر والتوزيع - بالرياض</w:t>
      </w:r>
      <w:r>
        <w:br/>
      </w:r>
      <w:r>
        <w:br/>
      </w:r>
      <w:r>
        <w:rPr>
          <w:rFonts w:ascii="Times New Roman" w:hAnsi="Times New Roman"/>
          <w:color w:val="000000"/>
          <w:sz w:val="30"/>
          <w:rtl/>
        </w:rPr>
        <w:t>بسم الله الرحمن الرحيم</w:t>
      </w:r>
      <w:r>
        <w:br/>
      </w:r>
      <w:r>
        <w:br/>
      </w:r>
      <w:r>
        <w:rPr>
          <w:rFonts w:ascii="Times New Roman" w:hAnsi="Times New Roman"/>
          <w:color w:val="000000"/>
          <w:sz w:val="30"/>
          <w:rtl/>
        </w:rPr>
        <w:t>الحمد لله العلى الكبير، المتعالى عن الشبيه والنظير، ليس كمثله شيء وهو السميع البصير، أحمده سبحانه على فضله الغزير، وأشكره وشاكره بالمزيد جدير وأصلى وأسلم على عبده ورسوله محمد البشير النذير، أعرف الخلق بربه وأنصحهم لأمته وأقدرهم على الإيضاح والتفسير وعلى آله وأصحابه الذين اقتفوا آثاره واستضاؤوا بأنواره وسلكوا السبيل المستنير، وعضوا على سنته بالنواجذ وحكموها في القليل والكثير، وعلى أتباعهم الذين ورثوا علمهم واقتفوا أثرهم بدون غلو ولا</w:t>
      </w:r>
      <w:r>
        <w:br/>
      </w:r>
      <w:r>
        <w:br/>
      </w:r>
      <w:r>
        <w:rPr>
          <w:rFonts w:ascii="Times New Roman" w:hAnsi="Times New Roman"/>
          <w:color w:val="000000"/>
          <w:sz w:val="30"/>
          <w:rtl/>
        </w:rPr>
        <w:t>تقصير .</w:t>
      </w:r>
      <w:r>
        <w:br/>
      </w:r>
      <w:r>
        <w:br/>
      </w:r>
      <w:r>
        <w:rPr>
          <w:rFonts w:ascii="Times New Roman" w:hAnsi="Times New Roman"/>
          <w:color w:val="000000"/>
          <w:sz w:val="30"/>
          <w:rtl/>
        </w:rPr>
        <w:t>(أما بعد فقد طلب منى بعض أبنائنا طلبة المعهد العلمى التعليق على (العقيدة الواسطية) لشيخ الإسلام ابن تيمية، فاعتذرت بقصر الباع، وقلة الاطلاع، فلم يفد فيهم معذرة ولا إقناع .</w:t>
      </w:r>
      <w:r>
        <w:br/>
      </w:r>
      <w:r>
        <w:rPr>
          <w:rFonts w:ascii="Times New Roman" w:hAnsi="Times New Roman"/>
          <w:color w:val="000000"/>
          <w:sz w:val="30"/>
          <w:rtl/>
        </w:rPr>
        <w:t>فإسعافاً لطلبتهم، ونزولا على رغبتهم ، أقدمت على التعليق، ملتقطاً ما نقلته من كتب أهل الإتقان والتحقيق، وكان غالب استمدادى من كتب الشيخين شيخ الإسلام ابن تيمية وابن قيم الجوزية رحمهما الله تعالى وسميت هذا التعليق التنبيهات السنية على العقيدة الواسطية) والله أسأل أن يجعله خالصاً لوجهه الكريم موجبًا للفوز لديه في جنات</w:t>
      </w:r>
      <w:r>
        <w:br/>
      </w:r>
      <w:r>
        <w:br/>
      </w:r>
      <w:r>
        <w:rPr>
          <w:rFonts w:ascii="Times New Roman" w:hAnsi="Times New Roman"/>
          <w:color w:val="000000"/>
          <w:sz w:val="30"/>
          <w:rtl/>
        </w:rPr>
        <w:t>النعيم .</w:t>
      </w:r>
      <w:r>
        <w:br/>
      </w:r>
      <w:r>
        <w:br/>
      </w:r>
      <w:r>
        <w:rPr>
          <w:rFonts w:ascii="Times New Roman" w:hAnsi="Times New Roman"/>
          <w:color w:val="000000"/>
          <w:sz w:val="30"/>
          <w:rtl/>
        </w:rPr>
        <w:t>المؤلف</w:t>
      </w:r>
      <w:r>
        <w:br/>
      </w:r>
      <w:r>
        <w:br/>
      </w:r>
      <w:r>
        <w:rPr>
          <w:rFonts w:ascii="Times New Roman" w:hAnsi="Times New Roman"/>
          <w:color w:val="000000"/>
          <w:sz w:val="30"/>
          <w:rtl/>
        </w:rPr>
        <w:t>هو</w:t>
      </w:r>
      <w:r>
        <w:br/>
      </w:r>
      <w:r>
        <w:br/>
      </w:r>
      <w:r>
        <w:rPr>
          <w:rFonts w:ascii="Times New Roman" w:hAnsi="Times New Roman"/>
          <w:color w:val="000000"/>
          <w:sz w:val="30"/>
          <w:rtl/>
        </w:rPr>
        <w:t>بسم الله الرحمن الرحيم</w:t>
      </w:r>
      <w:r>
        <w:br/>
      </w:r>
      <w:r>
        <w:rPr>
          <w:rFonts w:ascii="Times New Roman" w:hAnsi="Times New Roman"/>
          <w:color w:val="000000"/>
          <w:sz w:val="30"/>
          <w:rtl/>
        </w:rPr>
        <w:t>ترجمة المؤلف</w:t>
      </w:r>
      <w:r>
        <w:br/>
      </w:r>
      <w:r>
        <w:rPr>
          <w:rFonts w:ascii="Times New Roman" w:hAnsi="Times New Roman"/>
          <w:color w:val="000000"/>
          <w:sz w:val="30"/>
          <w:rtl/>
        </w:rPr>
        <w:t>الشيخ عبد العزيز بن ناصر الرشيد</w:t>
      </w:r>
      <w:r>
        <w:br/>
      </w:r>
      <w:r>
        <w:rPr>
          <w:rFonts w:ascii="Times New Roman" w:hAnsi="Times New Roman"/>
          <w:color w:val="000000"/>
          <w:sz w:val="30"/>
          <w:rtl/>
        </w:rPr>
        <w:t>أحد الذين حملوا مشعل العلم والمعرفة، وخدموا الدولة في</w:t>
      </w:r>
      <w:r>
        <w:br/>
      </w:r>
      <w:r>
        <w:rPr>
          <w:rFonts w:ascii="Times New Roman" w:hAnsi="Times New Roman"/>
          <w:color w:val="000000"/>
          <w:sz w:val="30"/>
          <w:rtl/>
        </w:rPr>
        <w:t>عدد من المناصب القضائية والعلمية، وشاركوا فى التأليف .</w:t>
      </w:r>
      <w:r>
        <w:br/>
      </w:r>
      <w:r>
        <w:rPr>
          <w:rFonts w:ascii="Times New Roman" w:hAnsi="Times New Roman"/>
          <w:color w:val="000000"/>
          <w:sz w:val="30"/>
          <w:rtl/>
        </w:rPr>
        <w:t>* فضيلة الشيخ عبد العزيز بن ناصر بن عبد الله الرشيد ـ رحمه الله ينتمى إلى قبيلة آل محفوظ من العجمان ومسقط رأسه بلدة الرس -</w:t>
      </w:r>
      <w:r>
        <w:br/>
      </w:r>
      <w:r>
        <w:rPr>
          <w:rFonts w:ascii="Times New Roman" w:hAnsi="Times New Roman"/>
          <w:color w:val="000000"/>
          <w:sz w:val="30"/>
          <w:rtl/>
        </w:rPr>
        <w:t xml:space="preserve">إحدى كبريات بلاد القصيم - وكانت ولادته في سنة </w:t>
      </w:r>
      <w:r>
        <w:rPr>
          <w:rFonts w:ascii="Times New Roman" w:hAnsi="Times New Roman"/>
          <w:color w:val="000000"/>
          <w:sz w:val="30"/>
        </w:rPr>
        <w:t>١٣٣٣</w:t>
      </w:r>
      <w:r>
        <w:rPr>
          <w:rFonts w:ascii="Times New Roman" w:hAnsi="Times New Roman"/>
          <w:color w:val="000000"/>
          <w:sz w:val="30"/>
          <w:rtl/>
        </w:rPr>
        <w:t xml:space="preserve"> هـ . كان منذ ولادته وهو متجه إلى العلم والمعرفة، حيث درس القرآن الكريم ومبادئ القراءة والكتابة فى الكتاتيب المتواجدة في بلدة الرس حيث درس على عمه محمد الناصر الرشيد، ثم درس على فضيلة قاضى الرس عمه الشيخ محمد العبد العزيز الرشيد، ثم توجه عام </w:t>
      </w:r>
      <w:r>
        <w:rPr>
          <w:rFonts w:ascii="Times New Roman" w:hAnsi="Times New Roman"/>
          <w:color w:val="000000"/>
          <w:sz w:val="30"/>
        </w:rPr>
        <w:t>١٣٥٥</w:t>
      </w:r>
      <w:r>
        <w:rPr>
          <w:rFonts w:ascii="Times New Roman" w:hAnsi="Times New Roman"/>
          <w:color w:val="000000"/>
          <w:sz w:val="30"/>
          <w:rtl/>
        </w:rPr>
        <w:t xml:space="preserve">هـ إلى الرياض للتروي من ينابيع العلم والمعرفة حيث درس العلم على العلماء </w:t>
      </w:r>
      <w:proofErr w:type="gramStart"/>
      <w:r>
        <w:rPr>
          <w:rFonts w:ascii="Times New Roman" w:hAnsi="Times New Roman"/>
          <w:color w:val="000000"/>
          <w:sz w:val="30"/>
          <w:rtl/>
        </w:rPr>
        <w:t>الأعلام .</w:t>
      </w:r>
      <w:proofErr w:type="gramEnd"/>
      <w:r>
        <w:rPr>
          <w:rFonts w:ascii="Times New Roman" w:hAnsi="Times New Roman"/>
          <w:color w:val="000000"/>
          <w:sz w:val="30"/>
          <w:rtl/>
        </w:rPr>
        <w:t xml:space="preserve"> أشهرهم.</w:t>
      </w:r>
      <w:r>
        <w:br/>
      </w:r>
      <w:r>
        <w:br/>
      </w:r>
      <w:r>
        <w:rPr>
          <w:rFonts w:ascii="Times New Roman" w:hAnsi="Times New Roman"/>
          <w:color w:val="000000"/>
          <w:sz w:val="30"/>
          <w:rtl/>
        </w:rPr>
        <w:t>عدد من</w:t>
      </w:r>
      <w:r>
        <w:br/>
      </w:r>
      <w:r>
        <w:br/>
      </w:r>
      <w:r>
        <w:rPr>
          <w:rFonts w:ascii="Times New Roman" w:hAnsi="Times New Roman"/>
          <w:color w:val="000000"/>
          <w:sz w:val="30"/>
          <w:rtl/>
        </w:rPr>
        <w:t>أ - الشيخ محمد بن إبراهيم بن عبد اللطيف آل الشيخ، حيث در</w:t>
      </w:r>
      <w:r>
        <w:br/>
      </w:r>
      <w:r>
        <w:rPr>
          <w:rFonts w:ascii="Times New Roman" w:hAnsi="Times New Roman"/>
          <w:color w:val="000000"/>
          <w:sz w:val="30"/>
          <w:rtl/>
        </w:rPr>
        <w:t>عليه في الفقه والحديث والتفسير وأصولها.</w:t>
      </w:r>
      <w:r>
        <w:br/>
      </w:r>
      <w:r>
        <w:rPr>
          <w:rFonts w:ascii="Times New Roman" w:hAnsi="Times New Roman"/>
          <w:color w:val="000000"/>
          <w:sz w:val="30"/>
          <w:rtl/>
        </w:rPr>
        <w:t>ب - الشيخ عبد اللطيف بن إبراهيم بن عبد اللطيف آل الشيخ، حيث درس عليه في الفرائض .</w:t>
      </w:r>
      <w:r>
        <w:br/>
      </w:r>
      <w:r>
        <w:rPr>
          <w:rFonts w:ascii="Times New Roman" w:hAnsi="Times New Roman"/>
          <w:color w:val="000000"/>
          <w:sz w:val="30"/>
          <w:rtl/>
        </w:rPr>
        <w:t>جـ - الشيخ صالح بن عبد العزيز آل الشيخ قاضي الرياض</w:t>
      </w:r>
      <w:r>
        <w:br/>
      </w:r>
      <w:r>
        <w:rPr>
          <w:rFonts w:ascii="Times New Roman" w:hAnsi="Times New Roman"/>
          <w:color w:val="000000"/>
          <w:sz w:val="30"/>
          <w:rtl/>
        </w:rPr>
        <w:t>حتى شهد له مشايخه وأقرانه بالنبوغ والمعرفة .</w:t>
      </w:r>
      <w:r>
        <w:br/>
      </w:r>
      <w:r>
        <w:rPr>
          <w:rFonts w:ascii="Times New Roman" w:hAnsi="Times New Roman"/>
          <w:color w:val="000000"/>
          <w:sz w:val="30"/>
          <w:rtl/>
        </w:rPr>
        <w:t xml:space="preserve">توجه إلى مكة المكرمة فى أواخر عام </w:t>
      </w:r>
      <w:r>
        <w:rPr>
          <w:rFonts w:ascii="Times New Roman" w:hAnsi="Times New Roman"/>
          <w:color w:val="000000"/>
          <w:sz w:val="30"/>
        </w:rPr>
        <w:t>١٣٥٨</w:t>
      </w:r>
      <w:r>
        <w:rPr>
          <w:rFonts w:ascii="Times New Roman" w:hAnsi="Times New Roman"/>
          <w:color w:val="000000"/>
          <w:sz w:val="30"/>
          <w:rtl/>
        </w:rPr>
        <w:t xml:space="preserve"> هـ ضمن مجموعة من العلماء وطلبة العلم الذين كانوا يدرسون على الشيخ محمد بن</w:t>
      </w:r>
      <w:r>
        <w:br/>
      </w:r>
      <w:r>
        <w:br/>
      </w:r>
      <w:r>
        <w:rPr>
          <w:rFonts w:ascii="Times New Roman" w:hAnsi="Times New Roman"/>
          <w:color w:val="000000"/>
          <w:sz w:val="30"/>
          <w:rtl/>
        </w:rPr>
        <w:t>:</w:t>
      </w:r>
      <w:r>
        <w:br/>
      </w:r>
      <w:r>
        <w:br/>
      </w:r>
      <w:r>
        <w:rPr>
          <w:rFonts w:ascii="Times New Roman" w:hAnsi="Times New Roman"/>
          <w:color w:val="000000"/>
          <w:sz w:val="30"/>
          <w:rtl/>
        </w:rPr>
        <w:t>إبراهيم آل الشيخ</w:t>
      </w:r>
      <w:r>
        <w:br/>
      </w:r>
      <w:r>
        <w:rPr>
          <w:rFonts w:ascii="Times New Roman" w:hAnsi="Times New Roman"/>
          <w:color w:val="000000"/>
          <w:sz w:val="30"/>
          <w:rtl/>
        </w:rPr>
        <w:t xml:space="preserve">الشيخ، حيك تقلد أول عمل له، وهو الوعظ والإرشاد والتدريس في الحرم المكي الشريف . ثم أضيف إليه عمل هيئة الأمر بالمعروف والنهي عن المنكر برئاسة العلامة الشيخ محمد بن عبد العزيز ابن مانع وانتدب للتدريس في المعهد السعودي بمكة </w:t>
      </w:r>
      <w:proofErr w:type="gramStart"/>
      <w:r>
        <w:rPr>
          <w:rFonts w:ascii="Times New Roman" w:hAnsi="Times New Roman"/>
          <w:color w:val="000000"/>
          <w:sz w:val="30"/>
          <w:rtl/>
        </w:rPr>
        <w:t>المكرمة .</w:t>
      </w:r>
      <w:proofErr w:type="gramEnd"/>
      <w:r>
        <w:br/>
      </w:r>
      <w:r>
        <w:rPr>
          <w:rFonts w:ascii="Times New Roman" w:hAnsi="Times New Roman"/>
          <w:color w:val="000000"/>
          <w:sz w:val="30"/>
          <w:rtl/>
        </w:rPr>
        <w:t xml:space="preserve">في عام </w:t>
      </w:r>
      <w:r>
        <w:rPr>
          <w:rFonts w:ascii="Times New Roman" w:hAnsi="Times New Roman"/>
          <w:color w:val="000000"/>
          <w:sz w:val="30"/>
        </w:rPr>
        <w:t>١٣٦١</w:t>
      </w:r>
      <w:r>
        <w:rPr>
          <w:rFonts w:ascii="Times New Roman" w:hAnsi="Times New Roman"/>
          <w:color w:val="000000"/>
          <w:sz w:val="30"/>
          <w:rtl/>
        </w:rPr>
        <w:t xml:space="preserve"> هـ شكلت هيئة التمييز للنظر في قضايا الشكايات برئاسة العلامة الشيخ محمد بن عبد العزيز بن مانع، وصار عضوا في هذه الهيئة مع مجموعة من علماء مكة المكرمة الأجلاء وبإشراف رئيس القضاة آنذاك سماحة الشيخ عبد الله بن حسن وكان أيضا يواصل طلب العلم على بعض علماء المسجد الحرام. ثم انتهت أعمال هذه الهيئة</w:t>
      </w:r>
      <w:r>
        <w:br/>
      </w:r>
      <w:r>
        <w:br/>
      </w:r>
      <w:r>
        <w:rPr>
          <w:rFonts w:ascii="Times New Roman" w:hAnsi="Times New Roman"/>
          <w:color w:val="000000"/>
          <w:sz w:val="30"/>
          <w:rtl/>
        </w:rPr>
        <w:t>-</w:t>
      </w:r>
      <w:r>
        <w:br/>
      </w:r>
      <w:r>
        <w:br/>
      </w:r>
      <w:r>
        <w:rPr>
          <w:rFonts w:ascii="Times New Roman" w:hAnsi="Times New Roman"/>
          <w:color w:val="000000"/>
          <w:sz w:val="30"/>
          <w:rtl/>
        </w:rPr>
        <w:t>تولى رحمه الله العديد من المناصب القضائية وهي:</w:t>
      </w:r>
      <w:r>
        <w:br/>
      </w:r>
      <w:r>
        <w:rPr>
          <w:rFonts w:ascii="Times New Roman" w:hAnsi="Times New Roman"/>
          <w:color w:val="000000"/>
          <w:sz w:val="30"/>
          <w:rtl/>
        </w:rPr>
        <w:t xml:space="preserve">أ - قضاء غامد وزهران - والتي كان مركزها في ذلك العهد بلدة الظفير - حيث مارس عملها في </w:t>
      </w:r>
      <w:r>
        <w:rPr>
          <w:rFonts w:ascii="Times New Roman" w:hAnsi="Times New Roman"/>
          <w:color w:val="000000"/>
          <w:sz w:val="30"/>
        </w:rPr>
        <w:t>١٣٦٣/٤/٢٤</w:t>
      </w:r>
      <w:r>
        <w:rPr>
          <w:rFonts w:ascii="Times New Roman" w:hAnsi="Times New Roman"/>
          <w:color w:val="000000"/>
          <w:sz w:val="30"/>
          <w:rtl/>
        </w:rPr>
        <w:t xml:space="preserve"> وله من العمر ثلاثون عاما</w:t>
      </w:r>
      <w:r>
        <w:br/>
      </w:r>
      <w:r>
        <w:rPr>
          <w:rFonts w:ascii="Times New Roman" w:hAnsi="Times New Roman"/>
          <w:color w:val="000000"/>
          <w:sz w:val="30"/>
          <w:rtl/>
        </w:rPr>
        <w:t>ب - قضاء تربه جنوب الطائف - وقد باشر العمل بها في</w:t>
      </w:r>
      <w:r>
        <w:br/>
      </w:r>
      <w:r>
        <w:rPr>
          <w:rFonts w:ascii="Times New Roman" w:hAnsi="Times New Roman"/>
          <w:color w:val="000000"/>
          <w:sz w:val="30"/>
        </w:rPr>
        <w:t>١٣٦٤/٧/١٣</w:t>
      </w:r>
      <w:r>
        <w:rPr>
          <w:rFonts w:ascii="Times New Roman" w:hAnsi="Times New Roman"/>
          <w:color w:val="000000"/>
          <w:sz w:val="30"/>
          <w:rtl/>
        </w:rPr>
        <w:t xml:space="preserve"> هـ : واستمر قاضيا بها أربع سنوات</w:t>
      </w:r>
      <w:r>
        <w:br/>
      </w:r>
      <w:r>
        <w:rPr>
          <w:rFonts w:ascii="Times New Roman" w:hAnsi="Times New Roman"/>
          <w:color w:val="000000"/>
          <w:sz w:val="30"/>
          <w:rtl/>
        </w:rPr>
        <w:t xml:space="preserve">ج - حوطة بني تميم - جنوب الرياض - حيث باشر العمل بها في </w:t>
      </w:r>
      <w:r>
        <w:rPr>
          <w:rFonts w:ascii="Times New Roman" w:hAnsi="Times New Roman"/>
          <w:color w:val="000000"/>
          <w:sz w:val="30"/>
        </w:rPr>
        <w:t>١٣٦٩/٤/١</w:t>
      </w:r>
      <w:r>
        <w:rPr>
          <w:rFonts w:ascii="Times New Roman" w:hAnsi="Times New Roman"/>
          <w:color w:val="000000"/>
          <w:sz w:val="30"/>
          <w:rtl/>
        </w:rPr>
        <w:t xml:space="preserve">هـ، واستمر بها قاضيا إلى أواخر عام </w:t>
      </w:r>
      <w:r>
        <w:rPr>
          <w:rFonts w:ascii="Times New Roman" w:hAnsi="Times New Roman"/>
          <w:color w:val="000000"/>
          <w:sz w:val="30"/>
        </w:rPr>
        <w:t>١٣٧٠</w:t>
      </w:r>
      <w:r>
        <w:rPr>
          <w:rFonts w:ascii="Times New Roman" w:hAnsi="Times New Roman"/>
          <w:color w:val="000000"/>
          <w:sz w:val="30"/>
          <w:rtl/>
        </w:rPr>
        <w:t xml:space="preserve"> هـ وكان بالإضافة إلى الأعمال القضائية يقوم بأعمال الحسبة والإمامة والخطابة في المسجد الجامع الكبير في كل بلد تولى القضاء به، بالإضافة إلى أعمال التعليم والتدريس، حيث درس عليه كثير من طلبة العلم في المناطق التي تولى القضاء بها</w:t>
      </w:r>
      <w:r>
        <w:br/>
      </w:r>
      <w:r>
        <w:rPr>
          <w:rFonts w:ascii="Times New Roman" w:hAnsi="Times New Roman"/>
          <w:color w:val="000000"/>
          <w:sz w:val="30"/>
          <w:rtl/>
        </w:rPr>
        <w:t xml:space="preserve">في بداية عام </w:t>
      </w:r>
      <w:r>
        <w:rPr>
          <w:rFonts w:ascii="Times New Roman" w:hAnsi="Times New Roman"/>
          <w:color w:val="000000"/>
          <w:sz w:val="30"/>
        </w:rPr>
        <w:t>۱۳۷۱</w:t>
      </w:r>
      <w:r>
        <w:rPr>
          <w:rFonts w:ascii="Times New Roman" w:hAnsi="Times New Roman"/>
          <w:color w:val="000000"/>
          <w:sz w:val="30"/>
          <w:rtl/>
        </w:rPr>
        <w:t xml:space="preserve"> هـ أمر المغفور له الملك عبد العزيز بن عبد الرحمن آل سعود بافتتاح المعهد العلمي في مدينة الرياض، وعهد بالإشراف عليه للشيخ محمد بن إبراهيم آل الشيخ، وصار مديره الشيخ عبد اللطيف بن إبراهيم آل الشيخ وانتدب للتدريس فيه نخبة من العلماء</w:t>
      </w:r>
      <w:r>
        <w:br/>
      </w:r>
      <w:r>
        <w:br/>
      </w:r>
      <w:r>
        <w:rPr>
          <w:rFonts w:ascii="Times New Roman" w:hAnsi="Times New Roman"/>
          <w:color w:val="000000"/>
          <w:sz w:val="30"/>
          <w:rtl/>
        </w:rPr>
        <w:t xml:space="preserve">من بينهم فضيلته واستمر فى التدريس فيه حتى افتتحت كلية الشريعة عام </w:t>
      </w:r>
      <w:r>
        <w:rPr>
          <w:rFonts w:ascii="Times New Roman" w:hAnsi="Times New Roman"/>
          <w:color w:val="000000"/>
          <w:sz w:val="30"/>
        </w:rPr>
        <w:t>١٣٧٣</w:t>
      </w:r>
      <w:r>
        <w:rPr>
          <w:rFonts w:ascii="Times New Roman" w:hAnsi="Times New Roman"/>
          <w:color w:val="000000"/>
          <w:sz w:val="30"/>
          <w:rtl/>
        </w:rPr>
        <w:t xml:space="preserve"> هـ حيث تولى التدريس فيها .</w:t>
      </w:r>
      <w:r>
        <w:br/>
      </w:r>
      <w:r>
        <w:rPr>
          <w:rFonts w:ascii="Times New Roman" w:hAnsi="Times New Roman"/>
          <w:color w:val="000000"/>
          <w:sz w:val="30"/>
          <w:rtl/>
        </w:rPr>
        <w:t xml:space="preserve">وفى بداية عام </w:t>
      </w:r>
      <w:r>
        <w:rPr>
          <w:rFonts w:ascii="Times New Roman" w:hAnsi="Times New Roman"/>
          <w:color w:val="000000"/>
          <w:sz w:val="30"/>
        </w:rPr>
        <w:t>۱۳۷۷</w:t>
      </w:r>
      <w:r>
        <w:rPr>
          <w:rFonts w:ascii="Times New Roman" w:hAnsi="Times New Roman"/>
          <w:color w:val="000000"/>
          <w:sz w:val="30"/>
          <w:rtl/>
        </w:rPr>
        <w:t xml:space="preserve"> هـ اقتضت المصلحة العامة تشكيل دار الإفتاء في المملكة برئاسة سماحة الشيخ محمد بن إبراهيم آل الشيخ، وعين فضيلته عضوا في دار الافتاء بالإضافة إلى التدريس في كلية الشريعة بالرياض واستمر في ذلك حتى نهاية عام </w:t>
      </w:r>
      <w:r>
        <w:rPr>
          <w:rFonts w:ascii="Times New Roman" w:hAnsi="Times New Roman"/>
          <w:color w:val="000000"/>
          <w:sz w:val="30"/>
        </w:rPr>
        <w:t>١٣٧٩</w:t>
      </w:r>
      <w:r>
        <w:rPr>
          <w:rFonts w:ascii="Times New Roman" w:hAnsi="Times New Roman"/>
          <w:color w:val="000000"/>
          <w:sz w:val="30"/>
          <w:rtl/>
        </w:rPr>
        <w:t xml:space="preserve"> هـ</w:t>
      </w:r>
      <w:r>
        <w:br/>
      </w:r>
      <w:r>
        <w:rPr>
          <w:rFonts w:ascii="Times New Roman" w:hAnsi="Times New Roman"/>
          <w:color w:val="000000"/>
          <w:sz w:val="30"/>
          <w:rtl/>
        </w:rPr>
        <w:t xml:space="preserve">وفي بداية عام </w:t>
      </w:r>
      <w:r>
        <w:rPr>
          <w:rFonts w:ascii="Times New Roman" w:hAnsi="Times New Roman"/>
          <w:color w:val="000000"/>
          <w:sz w:val="30"/>
        </w:rPr>
        <w:t>۱۳۸۰</w:t>
      </w:r>
      <w:r>
        <w:rPr>
          <w:rFonts w:ascii="Times New Roman" w:hAnsi="Times New Roman"/>
          <w:color w:val="000000"/>
          <w:sz w:val="30"/>
          <w:rtl/>
        </w:rPr>
        <w:t xml:space="preserve"> هـ صدر أمر المغفور له الملك سعود بافتتاح مدارس البنات وعين فضيلته رئيسا عاما لها واستمر في هذا المنصب حتى</w:t>
      </w:r>
      <w:r>
        <w:br/>
      </w:r>
      <w:r>
        <w:br/>
      </w:r>
      <w:r>
        <w:rPr>
          <w:rFonts w:ascii="Times New Roman" w:hAnsi="Times New Roman"/>
          <w:color w:val="000000"/>
          <w:sz w:val="30"/>
        </w:rPr>
        <w:t>١٣٨١/٥/١</w:t>
      </w:r>
      <w:r>
        <w:rPr>
          <w:rFonts w:ascii="Times New Roman" w:hAnsi="Times New Roman"/>
          <w:color w:val="000000"/>
          <w:sz w:val="30"/>
          <w:rtl/>
        </w:rPr>
        <w:t xml:space="preserve"> هـ</w:t>
      </w:r>
      <w:r>
        <w:br/>
      </w:r>
      <w:r>
        <w:br/>
      </w:r>
      <w:r>
        <w:rPr>
          <w:rFonts w:ascii="Times New Roman" w:hAnsi="Times New Roman"/>
          <w:color w:val="000000"/>
          <w:sz w:val="30"/>
          <w:rtl/>
        </w:rPr>
        <w:t xml:space="preserve">عين رئيسا لهيئة التمييز سنة </w:t>
      </w:r>
      <w:r>
        <w:rPr>
          <w:rFonts w:ascii="Times New Roman" w:hAnsi="Times New Roman"/>
          <w:color w:val="000000"/>
          <w:sz w:val="30"/>
        </w:rPr>
        <w:t>۱۳۸۱</w:t>
      </w:r>
      <w:r>
        <w:rPr>
          <w:rFonts w:ascii="Times New Roman" w:hAnsi="Times New Roman"/>
          <w:color w:val="000000"/>
          <w:sz w:val="30"/>
          <w:rtl/>
        </w:rPr>
        <w:t xml:space="preserve"> هـ ، ولما افتتح المعهد العالي للقضاء انتدب للتدريس فيه مضافا إلى عمله في هيئة التمييز وانتهى عمله منه لما تخرج أول فوج من الكلية عام </w:t>
      </w:r>
      <w:r>
        <w:rPr>
          <w:rFonts w:ascii="Times New Roman" w:hAnsi="Times New Roman"/>
          <w:color w:val="000000"/>
          <w:sz w:val="30"/>
        </w:rPr>
        <w:t>١٣٨٦</w:t>
      </w:r>
      <w:r>
        <w:rPr>
          <w:rFonts w:ascii="Times New Roman" w:hAnsi="Times New Roman"/>
          <w:color w:val="000000"/>
          <w:sz w:val="30"/>
          <w:rtl/>
        </w:rPr>
        <w:t xml:space="preserve"> هـ كما أنه أصبح عضوا في مجلس القضاء الأعلى في بداية تشكيله واستمر في عمله بالهيئة والمجلس في عفة وأمانة حتى مرض - رحمه الله - فطلب الإحالة على التقاعد، حيث وردت الموافقة السامية على طلبه وذلك اعتبارا من</w:t>
      </w:r>
      <w:r>
        <w:br/>
      </w:r>
      <w:r>
        <w:br/>
      </w:r>
      <w:r>
        <w:rPr>
          <w:rFonts w:ascii="Times New Roman" w:hAnsi="Times New Roman"/>
          <w:color w:val="000000"/>
          <w:sz w:val="30"/>
        </w:rPr>
        <w:t>0/1/1</w:t>
      </w:r>
      <w:r>
        <w:br/>
      </w:r>
      <w:r>
        <w:rPr>
          <w:rFonts w:ascii="Times New Roman" w:hAnsi="Times New Roman"/>
          <w:color w:val="000000"/>
          <w:sz w:val="30"/>
          <w:rtl/>
        </w:rPr>
        <w:t xml:space="preserve">. </w:t>
      </w:r>
      <w:r>
        <w:rPr>
          <w:rFonts w:ascii="Times New Roman" w:hAnsi="Times New Roman"/>
          <w:color w:val="000000"/>
          <w:sz w:val="30"/>
        </w:rPr>
        <w:t>١٤٠٥/١/١</w:t>
      </w:r>
      <w:r>
        <w:br/>
      </w:r>
      <w:r>
        <w:br/>
      </w:r>
      <w:r>
        <w:rPr>
          <w:rFonts w:ascii="Times New Roman" w:hAnsi="Times New Roman"/>
          <w:color w:val="000000"/>
          <w:sz w:val="30"/>
          <w:rtl/>
        </w:rPr>
        <w:t>بالإضافة إلى أعماله التعليمية والقضائية اتجه إلى التأليف، حيث ألف عددا من الكتب الحديثة، أهمها .</w:t>
      </w:r>
      <w:r>
        <w:br/>
      </w:r>
      <w:r>
        <w:br/>
      </w:r>
      <w:r>
        <w:rPr>
          <w:rFonts w:ascii="Times New Roman" w:hAnsi="Times New Roman"/>
          <w:color w:val="000000"/>
          <w:sz w:val="30"/>
        </w:rPr>
        <w:t>1</w:t>
      </w:r>
      <w:r>
        <w:br/>
      </w:r>
      <w:r>
        <w:br/>
      </w:r>
      <w:r>
        <w:rPr>
          <w:rFonts w:ascii="Times New Roman" w:hAnsi="Times New Roman"/>
          <w:color w:val="000000"/>
          <w:sz w:val="30"/>
        </w:rPr>
        <w:t>۲</w:t>
      </w:r>
      <w:r>
        <w:br/>
      </w:r>
      <w:r>
        <w:br/>
      </w:r>
      <w:r>
        <w:rPr>
          <w:rFonts w:ascii="Times New Roman" w:hAnsi="Times New Roman"/>
          <w:color w:val="000000"/>
          <w:sz w:val="30"/>
        </w:rPr>
        <w:t>۱</w:t>
      </w:r>
      <w:r>
        <w:rPr>
          <w:rFonts w:ascii="Times New Roman" w:hAnsi="Times New Roman"/>
          <w:color w:val="000000"/>
          <w:sz w:val="30"/>
          <w:rtl/>
        </w:rPr>
        <w:t xml:space="preserve"> - عدة الباحث في أحكام التوارث، حيث طلب منه طلابه في المعهد العلمي بالرياض إعداد مذكرة مختصرة في درس الفرائض، فأملى عليه هذه المذكرة ثم نقحها ونشرها في كتاب طبع ما يقارب العشر</w:t>
      </w:r>
      <w:r>
        <w:br/>
      </w:r>
      <w:r>
        <w:br/>
      </w:r>
      <w:r>
        <w:rPr>
          <w:rFonts w:ascii="Times New Roman" w:hAnsi="Times New Roman"/>
          <w:color w:val="000000"/>
          <w:sz w:val="30"/>
          <w:rtl/>
        </w:rPr>
        <w:t>طبعات .</w:t>
      </w:r>
      <w:r>
        <w:br/>
      </w:r>
      <w:r>
        <w:br/>
      </w:r>
      <w:r>
        <w:rPr>
          <w:rFonts w:ascii="Times New Roman" w:hAnsi="Times New Roman"/>
          <w:color w:val="000000"/>
          <w:sz w:val="30"/>
          <w:rtl/>
        </w:rPr>
        <w:t>- التنبيهات السنية في شرح العقيدة الواسطية ، وهو كتاب ألفه لشرح العقيدة الواسطية لشيخ الإسلام ابن تيمية والتي كانت تدرس في المعهد العلمي بالرياض. فقد طلب منه تلامذته إعداد شرح لهذا</w:t>
      </w:r>
      <w:r>
        <w:br/>
      </w:r>
      <w:r>
        <w:br/>
      </w:r>
      <w:r>
        <w:rPr>
          <w:rFonts w:ascii="Times New Roman" w:hAnsi="Times New Roman"/>
          <w:color w:val="000000"/>
          <w:sz w:val="30"/>
        </w:rPr>
        <w:t>V</w:t>
      </w:r>
      <w:r>
        <w:br/>
      </w:r>
      <w:r>
        <w:br/>
      </w:r>
      <w:r>
        <w:rPr>
          <w:rFonts w:ascii="Times New Roman" w:hAnsi="Times New Roman"/>
          <w:color w:val="000000"/>
          <w:sz w:val="30"/>
          <w:rtl/>
        </w:rPr>
        <w:t>الكتاب وقد طبع ما يقارب العشر مرات</w:t>
      </w:r>
      <w:r>
        <w:br/>
      </w:r>
      <w:r>
        <w:rPr>
          <w:rFonts w:ascii="Times New Roman" w:hAnsi="Times New Roman"/>
          <w:color w:val="000000"/>
          <w:sz w:val="30"/>
          <w:rtl/>
        </w:rPr>
        <w:t>- افادة السائل إلى أهم الفتاوى والمسائل، حيث طلبت منه إذاعة القرآن الكريم من الرياض عددا من المقالات التي أجاب بها على الكثير من الاستفسارات، ثم جمعت هذه المقالات على شكل كتاب طبع الجزء الأول منه مرتين وبدأ يواصل نشر مقالاته بواسطة الإذاعة مما استلزم أن يعاد النظر فيه ويرتب على أبواب الفقه ويعاد طباعته من جديد وهو في انتظار الطباعة :</w:t>
      </w:r>
      <w:r>
        <w:br/>
      </w:r>
      <w:r>
        <w:rPr>
          <w:rFonts w:ascii="Times New Roman" w:hAnsi="Times New Roman"/>
          <w:color w:val="000000"/>
          <w:sz w:val="30"/>
        </w:rPr>
        <w:t>٤</w:t>
      </w:r>
      <w:r>
        <w:rPr>
          <w:rFonts w:ascii="Times New Roman" w:hAnsi="Times New Roman"/>
          <w:color w:val="000000"/>
          <w:sz w:val="30"/>
          <w:rtl/>
        </w:rPr>
        <w:t xml:space="preserve"> - القول الأسنى في شرح أسماء الله الحسنى، وهو في انتظار الطباعة</w:t>
      </w:r>
      <w:r>
        <w:br/>
      </w:r>
      <w:r>
        <w:rPr>
          <w:rFonts w:ascii="Times New Roman" w:hAnsi="Times New Roman"/>
          <w:color w:val="000000"/>
          <w:sz w:val="30"/>
          <w:rtl/>
        </w:rPr>
        <w:t>ه - تفسير آيات الأحكام، وهو قيد التحقيق ثم الطباعة .</w:t>
      </w:r>
      <w:r>
        <w:br/>
      </w:r>
      <w:r>
        <w:rPr>
          <w:rFonts w:ascii="Times New Roman" w:hAnsi="Times New Roman"/>
          <w:color w:val="000000"/>
          <w:sz w:val="30"/>
        </w:rPr>
        <w:t>٦</w:t>
      </w:r>
      <w:r>
        <w:rPr>
          <w:rFonts w:ascii="Times New Roman" w:hAnsi="Times New Roman"/>
          <w:color w:val="000000"/>
          <w:sz w:val="30"/>
          <w:rtl/>
        </w:rPr>
        <w:t xml:space="preserve"> - ثم له العديد من الرسائل والبحوث والاهتمامات العلمية التي تنتظر دورها في التحقيق</w:t>
      </w:r>
      <w:r>
        <w:br/>
      </w:r>
      <w:r>
        <w:br/>
      </w:r>
      <w:r>
        <w:rPr>
          <w:rFonts w:ascii="Times New Roman" w:hAnsi="Times New Roman"/>
          <w:color w:val="000000"/>
          <w:sz w:val="30"/>
          <w:rtl/>
        </w:rPr>
        <w:t>ظهر يوم</w:t>
      </w:r>
      <w:r>
        <w:br/>
      </w:r>
      <w:r>
        <w:br/>
      </w:r>
      <w:r>
        <w:rPr>
          <w:rFonts w:ascii="Times New Roman" w:hAnsi="Times New Roman"/>
          <w:color w:val="000000"/>
          <w:sz w:val="30"/>
          <w:rtl/>
        </w:rPr>
        <w:t>الأمير</w:t>
      </w:r>
      <w:r>
        <w:br/>
      </w:r>
      <w:r>
        <w:br/>
      </w:r>
      <w:r>
        <w:rPr>
          <w:rFonts w:ascii="Times New Roman" w:hAnsi="Times New Roman"/>
          <w:color w:val="000000"/>
          <w:sz w:val="30"/>
          <w:rtl/>
        </w:rPr>
        <w:t xml:space="preserve">ثم اشتد عليه المرض، حيث نقل إلى المستشفي العسكري وتوفى فيه في تمام الساعة الرابعة من يوم الإثنين </w:t>
      </w:r>
      <w:r>
        <w:rPr>
          <w:rFonts w:ascii="Times New Roman" w:hAnsi="Times New Roman"/>
          <w:color w:val="000000"/>
          <w:sz w:val="30"/>
        </w:rPr>
        <w:t>١٤٠٨/٣/٤</w:t>
      </w:r>
      <w:r>
        <w:rPr>
          <w:rFonts w:ascii="Times New Roman" w:hAnsi="Times New Roman"/>
          <w:color w:val="000000"/>
          <w:sz w:val="30"/>
          <w:rtl/>
        </w:rPr>
        <w:t>، وصلى عليه الثلاثاء في المسجد الجامع الكبير، وحضر جنازته سمو سلمان بن عبد العزيز وعدد من أصحاب السمو الملكي الأمراء والعلماء وصلى عليه سماحة الشيخ عبد العزيز بن باز صلاة الجنازة، ثم نقل إلى مثواه الأخير في مقبرة العود رحمه الله رحمة واسعة وغفر له، وأسكنه فسيح جناته، وأنزله منازل الصديقين والشهداء . وجعل ما قدم من عمل وألف من علم في ميزان أعماله القيامة .</w:t>
      </w:r>
      <w:r>
        <w:br/>
      </w:r>
      <w:r>
        <w:br/>
      </w:r>
      <w:r>
        <w:rPr>
          <w:rFonts w:ascii="Times New Roman" w:hAnsi="Times New Roman"/>
          <w:color w:val="000000"/>
          <w:sz w:val="30"/>
          <w:rtl/>
        </w:rPr>
        <w:t>يوم</w:t>
      </w:r>
      <w:r>
        <w:br/>
      </w:r>
      <w:r>
        <w:br/>
      </w:r>
      <w:r>
        <w:rPr>
          <w:rFonts w:ascii="Times New Roman" w:hAnsi="Times New Roman"/>
          <w:color w:val="000000"/>
          <w:sz w:val="30"/>
          <w:rtl/>
        </w:rPr>
        <w:t>إنه سميع</w:t>
      </w:r>
      <w:r>
        <w:br/>
      </w:r>
      <w:r>
        <w:br/>
      </w:r>
      <w:r>
        <w:rPr>
          <w:rFonts w:ascii="Times New Roman" w:hAnsi="Times New Roman"/>
          <w:color w:val="000000"/>
          <w:sz w:val="30"/>
          <w:rtl/>
        </w:rPr>
        <w:t>مجیب،،،</w:t>
      </w:r>
      <w:r>
        <w:br/>
      </w:r>
      <w:r>
        <w:br/>
      </w:r>
      <w:r>
        <w:rPr>
          <w:rFonts w:ascii="Times New Roman" w:hAnsi="Times New Roman"/>
          <w:color w:val="000000"/>
          <w:sz w:val="30"/>
        </w:rPr>
        <w:t>A</w:t>
      </w:r>
      <w:r>
        <w:br/>
      </w:r>
      <w:r>
        <w:br/>
      </w:r>
      <w:r>
        <w:rPr>
          <w:rFonts w:ascii="Times New Roman" w:hAnsi="Times New Roman"/>
          <w:color w:val="000000"/>
          <w:sz w:val="30"/>
          <w:rtl/>
        </w:rPr>
        <w:t>بسم الله الرحمن الرحيم</w:t>
      </w:r>
      <w:r>
        <w:br/>
      </w:r>
      <w:r>
        <w:br/>
      </w:r>
      <w:r>
        <w:rPr>
          <w:rFonts w:ascii="Times New Roman" w:hAnsi="Times New Roman"/>
          <w:color w:val="000000"/>
          <w:sz w:val="30"/>
          <w:rtl/>
        </w:rPr>
        <w:t>الحمد لله الذي أرسل رسوله</w:t>
      </w:r>
      <w:r>
        <w:br/>
      </w:r>
      <w:r>
        <w:br/>
      </w:r>
      <w:r>
        <w:rPr>
          <w:rFonts w:ascii="Times New Roman" w:hAnsi="Times New Roman"/>
          <w:color w:val="000000"/>
          <w:sz w:val="30"/>
          <w:rtl/>
        </w:rPr>
        <w:t>قوله : ( الحمد لله) : الألف واللام للاستغراق فجميع أنواع المحامد كلها لله سبحانه ملكا واستحقاقا وهو لغة الثناء بالصفات الجميلة، والأفعال الحسنة،</w:t>
      </w:r>
      <w:r>
        <w:br/>
      </w:r>
      <w:r>
        <w:br/>
      </w:r>
      <w:r>
        <w:rPr>
          <w:rFonts w:ascii="Times New Roman" w:hAnsi="Times New Roman"/>
          <w:color w:val="000000"/>
          <w:sz w:val="30"/>
          <w:rtl/>
        </w:rPr>
        <w:t>.</w:t>
      </w:r>
      <w:r>
        <w:br/>
      </w:r>
      <w:r>
        <w:br/>
      </w:r>
      <w:r>
        <w:rPr>
          <w:rFonts w:ascii="Times New Roman" w:hAnsi="Times New Roman"/>
          <w:color w:val="000000"/>
          <w:sz w:val="30"/>
          <w:rtl/>
        </w:rPr>
        <w:t>وعرفًا فعل ينبئ عن تعظيم المنعم بسبب كونه منعماً .</w:t>
      </w:r>
      <w:r>
        <w:br/>
      </w:r>
      <w:r>
        <w:br/>
      </w:r>
      <w:r>
        <w:rPr>
          <w:rFonts w:ascii="Times New Roman" w:hAnsi="Times New Roman"/>
          <w:color w:val="000000"/>
          <w:sz w:val="30"/>
          <w:rtl/>
        </w:rPr>
        <w:t>،</w:t>
      </w:r>
      <w:r>
        <w:br/>
      </w:r>
      <w:r>
        <w:br/>
      </w:r>
      <w:r>
        <w:rPr>
          <w:rFonts w:ascii="Times New Roman" w:hAnsi="Times New Roman"/>
          <w:color w:val="000000"/>
          <w:sz w:val="30"/>
          <w:rtl/>
        </w:rPr>
        <w:t>قال الشيخ تقى الدين رحمه الله : الحمد هو ذكر صفات المحمود مع حبه وتعظيمه وإجلاله، فإن تجرد عن ذلك فهو مدح فالفرق بينهما أن الإخبار عن محاسن الغير إما أن يكون إخباراً مجرداً من حب وإرادة أو مقروناً بحبه وإرادته فإن كان الأول فهو مدح ، وإن كان الثاني فهو الحمد.</w:t>
      </w:r>
      <w:r>
        <w:br/>
      </w:r>
      <w:r>
        <w:rPr>
          <w:rFonts w:ascii="Times New Roman" w:hAnsi="Times New Roman"/>
          <w:color w:val="000000"/>
          <w:sz w:val="30"/>
          <w:rtl/>
        </w:rPr>
        <w:t>قوله : ( الله ) : لفظ الجلالة علم على ذاته سبحانه وهو أعرف المعارف على</w:t>
      </w:r>
      <w:r>
        <w:br/>
      </w:r>
      <w:r>
        <w:br/>
      </w:r>
      <w:r>
        <w:rPr>
          <w:rFonts w:ascii="Times New Roman" w:hAnsi="Times New Roman"/>
          <w:color w:val="000000"/>
          <w:sz w:val="30"/>
          <w:rtl/>
        </w:rPr>
        <w:t>الإطلاق .</w:t>
      </w:r>
      <w:r>
        <w:br/>
      </w:r>
      <w:r>
        <w:br/>
      </w:r>
      <w:r>
        <w:rPr>
          <w:rFonts w:ascii="Times New Roman" w:hAnsi="Times New Roman"/>
          <w:color w:val="000000"/>
          <w:sz w:val="30"/>
          <w:rtl/>
        </w:rPr>
        <w:t xml:space="preserve">وقال بعض العلماء : إنه الاسم الأعظم وذكر فى القرآن في ( </w:t>
      </w:r>
      <w:r>
        <w:rPr>
          <w:rFonts w:ascii="Times New Roman" w:hAnsi="Times New Roman"/>
          <w:color w:val="000000"/>
          <w:sz w:val="30"/>
        </w:rPr>
        <w:t>٢٣٦٠</w:t>
      </w:r>
      <w:r>
        <w:rPr>
          <w:rFonts w:ascii="Times New Roman" w:hAnsi="Times New Roman"/>
          <w:color w:val="000000"/>
          <w:sz w:val="30"/>
          <w:rtl/>
        </w:rPr>
        <w:t>) ألفين وثلاثمائة وستين موضعاً، وهو يتناول معانى سائر الأسماء بطريق التضمن، وهو مشتق من أله يأله إذا عبد فهو إله بمعنى مألوه أى ،معبود، فالإله هو المألوه والذى تألهه القلوب، وكونه مستحقا للألوهية مستلزما لصفات الكمال فلا يستحق أن يكون معبوداً محبوباً لذاته إلا هو، وكل عمل لايراد به وجهه فهو باطل، وعبادة الفساد كما قال تعالى : لو كان فيهما آلهة إلا الله غيره وحب غيره يوجب</w:t>
      </w:r>
      <w:r>
        <w:br/>
      </w:r>
      <w:r>
        <w:br/>
      </w:r>
      <w:r>
        <w:rPr>
          <w:rFonts w:ascii="Times New Roman" w:hAnsi="Times New Roman"/>
          <w:color w:val="000000"/>
          <w:sz w:val="30"/>
          <w:rtl/>
        </w:rPr>
        <w:t>لفسدتا.</w:t>
      </w:r>
      <w:r>
        <w:br/>
      </w:r>
      <w:r>
        <w:br/>
      </w:r>
      <w:r>
        <w:rPr>
          <w:rFonts w:ascii="Times New Roman" w:hAnsi="Times New Roman"/>
          <w:color w:val="000000"/>
          <w:sz w:val="30"/>
          <w:rtl/>
        </w:rPr>
        <w:t xml:space="preserve">قوله: الذى أرسل رسوله : أى بعث رسوله والرسول إنسان ذكر أوحي إليه بشرع وأمر بتبليغه. وأما النبى فهو مأخوذ من النبأ وهو الإخبار لأنهم مخبرون عن الله أو من النبوة وهى الرفعة لارتفاع رتب الأنبياء عليهم السلام، وهو إنسان أوحي إليه بشرع ولم يؤمر بتبليغه فكل رسول نبي ولا ينعكس، وعدد الأنبياء عليهم السلام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ألف وأربعة وعشرون ألفا كما جاء في حديث أبي ذر، وقيل لايعرف عددهم بدليل قوله سبحانه منهم من قصصنا عليك </w:t>
      </w:r>
      <w:proofErr w:type="gramStart"/>
      <w:r>
        <w:rPr>
          <w:rFonts w:ascii="Times New Roman" w:hAnsi="Times New Roman"/>
          <w:color w:val="000000"/>
          <w:sz w:val="30"/>
          <w:rtl/>
        </w:rPr>
        <w:t>ومنهم :</w:t>
      </w:r>
      <w:proofErr w:type="gramEnd"/>
      <w:r>
        <w:br/>
      </w:r>
      <w:r>
        <w:rPr>
          <w:rFonts w:ascii="Times New Roman" w:hAnsi="Times New Roman"/>
          <w:color w:val="000000"/>
          <w:sz w:val="30"/>
          <w:rtl/>
        </w:rPr>
        <w:t xml:space="preserve">من لم نقصص عليك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وأما عدد الرسل فهم ثلاثمائة وثلاثة عشر كما في</w:t>
      </w:r>
      <w:r>
        <w:br/>
      </w:r>
      <w:r>
        <w:br/>
      </w:r>
      <w:r>
        <w:rPr>
          <w:rFonts w:ascii="Times New Roman" w:hAnsi="Times New Roman"/>
          <w:color w:val="000000"/>
          <w:sz w:val="30"/>
          <w:rtl/>
        </w:rPr>
        <w:t>الحديث المذكور.</w:t>
      </w:r>
      <w:r>
        <w:br/>
      </w:r>
      <w:r>
        <w:br/>
      </w:r>
      <w:r>
        <w:rPr>
          <w:rFonts w:ascii="Times New Roman" w:hAnsi="Times New Roman"/>
          <w:color w:val="000000"/>
          <w:sz w:val="30"/>
          <w:rtl/>
        </w:rPr>
        <w:t>بالهدى ودين الحق ليظهره على الدين كله وكفى بالله شهيداً.</w:t>
      </w:r>
      <w:r>
        <w:br/>
      </w:r>
      <w:r>
        <w:rPr>
          <w:rFonts w:ascii="Times New Roman" w:hAnsi="Times New Roman"/>
          <w:color w:val="000000"/>
          <w:sz w:val="30"/>
          <w:rtl/>
        </w:rPr>
        <w:t>وأولو العزم منهم خمسة كما ذكر ذلك البغوى عن ابن عباس وغيرهم وهم : محمد وإبراهيم وموسى وعيسى ونوح عليهم السلام، ونظمهم بعضهم بقوله :</w:t>
      </w:r>
      <w:r>
        <w:br/>
      </w:r>
      <w:r>
        <w:br/>
      </w:r>
      <w:r>
        <w:rPr>
          <w:rFonts w:ascii="Times New Roman" w:hAnsi="Times New Roman"/>
          <w:color w:val="000000"/>
          <w:sz w:val="30"/>
          <w:rtl/>
        </w:rPr>
        <w:t>محمد إبراهيم موم کلیمه.</w:t>
      </w:r>
      <w:r>
        <w:br/>
      </w:r>
      <w:r>
        <w:br/>
      </w:r>
      <w:r>
        <w:rPr>
          <w:rFonts w:ascii="Times New Roman" w:hAnsi="Times New Roman"/>
          <w:color w:val="000000"/>
          <w:sz w:val="30"/>
          <w:rtl/>
        </w:rPr>
        <w:t>فعيسى فنوح هم أولوا العزم فاعلم :</w:t>
      </w:r>
      <w:r>
        <w:br/>
      </w:r>
      <w:r>
        <w:br/>
      </w:r>
      <w:r>
        <w:rPr>
          <w:rFonts w:ascii="Times New Roman" w:hAnsi="Times New Roman"/>
          <w:color w:val="000000"/>
          <w:sz w:val="30"/>
          <w:rtl/>
        </w:rPr>
        <w:t>وهم في الفضل على هذا الترتيب المذكور في البيت .</w:t>
      </w:r>
      <w:r>
        <w:br/>
      </w:r>
      <w:r>
        <w:rPr>
          <w:rFonts w:ascii="Times New Roman" w:hAnsi="Times New Roman"/>
          <w:color w:val="000000"/>
          <w:sz w:val="30"/>
          <w:rtl/>
        </w:rPr>
        <w:t>:قوله بالهدى) أى العلم النافع .</w:t>
      </w:r>
      <w:r>
        <w:br/>
      </w:r>
      <w:r>
        <w:rPr>
          <w:rFonts w:ascii="Times New Roman" w:hAnsi="Times New Roman"/>
          <w:color w:val="000000"/>
          <w:sz w:val="30"/>
          <w:rtl/>
        </w:rPr>
        <w:t>قوله ودين الحق: أى العمل الصالح .</w:t>
      </w:r>
      <w:r>
        <w:br/>
      </w:r>
      <w:r>
        <w:rPr>
          <w:rFonts w:ascii="Times New Roman" w:hAnsi="Times New Roman"/>
          <w:color w:val="000000"/>
          <w:sz w:val="30"/>
          <w:rtl/>
        </w:rPr>
        <w:t>قوله: (ليظهره) : أى يغليه وينصره ظهوراً بالحجة ،والبيان، والسيف والسنان، حتى يظهر على مخالفيه، وقد وقع ذلك، فإن المسلمين جاهدوا في الله حق جهاده حتى فتح الله عليهم فاتسعت رقعة البلاد الإسلامية شرقا وغربا في مدة قلة عددهم وعدتهم بالنسبة إلى جيوش سائر الأقاليم من الروم والفرس والترك والبربر وغيرهم، فقهروا الجميع حتى علت كلمة الله، وظهر دينه على سائر الأديان وامتدت الممالك الإسلامية فى مشارق الأرض ومغاربها في أقل من</w:t>
      </w:r>
      <w:r>
        <w:br/>
      </w:r>
      <w:r>
        <w:br/>
      </w:r>
      <w:r>
        <w:rPr>
          <w:rFonts w:ascii="Times New Roman" w:hAnsi="Times New Roman"/>
          <w:color w:val="000000"/>
          <w:sz w:val="30"/>
          <w:rtl/>
        </w:rPr>
        <w:t>يسيرة مع</w:t>
      </w:r>
      <w:r>
        <w:br/>
      </w:r>
      <w:r>
        <w:br/>
      </w:r>
      <w:r>
        <w:rPr>
          <w:rFonts w:ascii="Times New Roman" w:hAnsi="Times New Roman"/>
          <w:color w:val="000000"/>
          <w:sz w:val="30"/>
          <w:rtl/>
        </w:rPr>
        <w:t>ثلاثين عاما .</w:t>
      </w:r>
      <w:r>
        <w:br/>
      </w:r>
      <w:r>
        <w:br/>
      </w:r>
      <w:r>
        <w:rPr>
          <w:rFonts w:ascii="Times New Roman" w:hAnsi="Times New Roman"/>
          <w:color w:val="000000"/>
          <w:sz w:val="30"/>
          <w:rtl/>
        </w:rPr>
        <w:t>قوله: ( على الدين كله أى على سائر الأديان كما ثبت في الصحيح من</w:t>
      </w:r>
      <w:r>
        <w:br/>
      </w:r>
      <w:r>
        <w:br/>
      </w:r>
      <w:r>
        <w:rPr>
          <w:rFonts w:ascii="Times New Roman" w:hAnsi="Times New Roman"/>
          <w:color w:val="000000"/>
          <w:sz w:val="30"/>
          <w:rtl/>
        </w:rPr>
        <w:t>:</w:t>
      </w:r>
      <w:r>
        <w:br/>
      </w:r>
      <w:r>
        <w:br/>
      </w:r>
      <w:r>
        <w:rPr>
          <w:rFonts w:ascii="Times New Roman" w:hAnsi="Times New Roman"/>
          <w:color w:val="000000"/>
          <w:sz w:val="30"/>
          <w:rtl/>
        </w:rPr>
        <w:t xml:space="preserve">حديث ثوبان أن رسول الله ﷺ قال : إن الله زوى لى الأرض فرأيت مشارقها ومغاربها، وأن ملك أمتي سيبلغ مازوي لي منها. وما في هذ الحديث أخبر به الرسول ﷺ في أول الأمر وأصحابه في غاية القلة قبل فتح مكة فكان كما أخبر فإن ملكهم انتشر في المشرق والمغرب ما بين أرض الهند أقصى المشرق إلى بحر طنجة في المغرب حيث لاعمارة وراءه وذلك مالم تملكه أمة من الأمم، وفى حديث </w:t>
      </w:r>
      <w:proofErr w:type="gramStart"/>
      <w:r>
        <w:rPr>
          <w:rFonts w:ascii="Times New Roman" w:hAnsi="Times New Roman"/>
          <w:color w:val="000000"/>
          <w:sz w:val="30"/>
          <w:rtl/>
        </w:rPr>
        <w:t>جابر :</w:t>
      </w:r>
      <w:proofErr w:type="gramEnd"/>
      <w:r>
        <w:rPr>
          <w:rFonts w:ascii="Times New Roman" w:hAnsi="Times New Roman"/>
          <w:color w:val="000000"/>
          <w:sz w:val="30"/>
          <w:rtl/>
        </w:rPr>
        <w:t xml:space="preserve"> إذا هلك كسرى فلا كسرى بعده، وإذا هلك قيصر فلا قيصر بعده،</w:t>
      </w:r>
      <w:r>
        <w:br/>
      </w:r>
      <w:r>
        <w:rPr>
          <w:rFonts w:ascii="Times New Roman" w:hAnsi="Times New Roman"/>
          <w:color w:val="000000"/>
          <w:sz w:val="30"/>
          <w:rtl/>
        </w:rPr>
        <w:t xml:space="preserve">والذي نفسي بيده لتنفقن كنوزهما فى سبيل الله أخرجاه في </w:t>
      </w:r>
      <w:proofErr w:type="gramStart"/>
      <w:r>
        <w:rPr>
          <w:rFonts w:ascii="Times New Roman" w:hAnsi="Times New Roman"/>
          <w:color w:val="000000"/>
          <w:sz w:val="30"/>
          <w:rtl/>
        </w:rPr>
        <w:t>الصحيحين .</w:t>
      </w:r>
      <w:proofErr w:type="gramEnd"/>
      <w:r>
        <w:rPr>
          <w:rFonts w:ascii="Times New Roman" w:hAnsi="Times New Roman"/>
          <w:color w:val="000000"/>
          <w:sz w:val="30"/>
          <w:rtl/>
        </w:rPr>
        <w:t>. قوله وكفى بالله شهيدا أى شاهداً أنه رسوله وهو ناصره ومعليه، وكفى بشهادته سبحانه إثباتاً لصدقه وكفى بالله شهيداً أى فى علمه واطلاعه على أمر</w:t>
      </w:r>
      <w:r>
        <w:br/>
      </w:r>
      <w:r>
        <w:br/>
      </w:r>
      <w:r>
        <w:rPr>
          <w:rFonts w:ascii="Times New Roman" w:hAnsi="Times New Roman"/>
          <w:color w:val="000000"/>
          <w:sz w:val="30"/>
        </w:rPr>
        <w:t>۱۰</w:t>
      </w:r>
      <w:r>
        <w:br/>
      </w:r>
      <w:r>
        <w:br/>
      </w:r>
      <w:r>
        <w:rPr>
          <w:rFonts w:ascii="Times New Roman" w:hAnsi="Times New Roman"/>
          <w:color w:val="000000"/>
          <w:sz w:val="30"/>
          <w:rtl/>
        </w:rPr>
        <w:t>وأشهد أن لا إله إلا الله</w:t>
      </w:r>
      <w:r>
        <w:br/>
      </w:r>
      <w:r>
        <w:br/>
      </w:r>
      <w:r>
        <w:rPr>
          <w:rFonts w:ascii="Times New Roman" w:hAnsi="Times New Roman"/>
          <w:color w:val="000000"/>
          <w:sz w:val="30"/>
          <w:rtl/>
        </w:rPr>
        <w:t>محمد كفاية في صدق هذا المخبر عنه إذ لو كان مفترياً لعاجله بالعقوبة البليغة كما</w:t>
      </w:r>
      <w:r>
        <w:br/>
      </w:r>
      <w:r>
        <w:rPr>
          <w:rFonts w:ascii="Times New Roman" w:hAnsi="Times New Roman"/>
          <w:color w:val="000000"/>
          <w:sz w:val="30"/>
          <w:rtl/>
        </w:rPr>
        <w:t>قال تعالى ولو تقول علينا بعض الأقاويل : الآية .</w:t>
      </w:r>
      <w:r>
        <w:br/>
      </w:r>
      <w:r>
        <w:br/>
      </w:r>
      <w:r>
        <w:rPr>
          <w:rFonts w:ascii="Times New Roman" w:hAnsi="Times New Roman"/>
          <w:color w:val="000000"/>
          <w:sz w:val="30"/>
          <w:rtl/>
        </w:rPr>
        <w:t>.</w:t>
      </w:r>
      <w:r>
        <w:br/>
      </w:r>
      <w:r>
        <w:br/>
      </w:r>
      <w:r>
        <w:rPr>
          <w:rFonts w:ascii="Times New Roman" w:hAnsi="Times New Roman"/>
          <w:color w:val="000000"/>
          <w:sz w:val="30"/>
          <w:rtl/>
        </w:rPr>
        <w:t>ومن :</w:t>
      </w:r>
      <w:r>
        <w:br/>
      </w:r>
      <w:r>
        <w:rPr>
          <w:rFonts w:ascii="Times New Roman" w:hAnsi="Times New Roman"/>
          <w:color w:val="000000"/>
          <w:sz w:val="30"/>
          <w:rtl/>
        </w:rPr>
        <w:t>أسمائه سبحانه الشهيد قال الله تعالى أو لم يكف بربك أنه على كل شيء شهيد أى أنه لا يغيب عنه شيء، ولا يعزب عنه، بل هو مطلع على كل شيء مشاهد له عليم بتفاصيله، فشهد سبحانه لرسوله أن ما جاء به حق وصدق فلا يليق به سبحانه أن يقر من يكذب عليه أعظم الكذب، ويخبر عنه بخلاف ما الأمر عليه ثم ينصره ويؤيده ويعلى شأنه، ويجيب دعوته، ويظهر على دينه من الآيات والبراهين ما يعجز عن مثله قوى البشر، وهو مع ذلك كاذب عليه ومفتر، ومعلوم أن شهادته سبحانه على كل شيء، واطلاعه وقدرته وحكمته وعزته وكماله يأبى ذلك أشد الإباء، ومن جوز ذلك فهو من أبعد الناس عن</w:t>
      </w:r>
      <w:r>
        <w:br/>
      </w:r>
      <w:r>
        <w:rPr>
          <w:rFonts w:ascii="Times New Roman" w:hAnsi="Times New Roman"/>
          <w:color w:val="000000"/>
          <w:sz w:val="30"/>
          <w:rtl/>
        </w:rPr>
        <w:t>معرفته سبحانه انتهى من كلام ابن القيم رحمه الله سبحانه وتعالى باختصار. قوله: (أشهد ) : أى أقر وأعترف أن لا معبود بحق في الوجود إلا الله، وتأتى (شهد) بمعنى أخبر كما في حديث ابن عباس : شهد عندى رجال مرضیون وأرضاهم عندى عمر ، أى أخبرني وتأتي بمعنى ،حضر، كما في قوله سبحانه : فمن شهد منكم الشهر فليصمه أى ،حضر، وتأتى بمعنى اطلع كما في قوله سبحانه : والله على كل شيء شهيد أي مطلع أفاده ابن القيم رحمه الله في كتابه «بدائع الفوائد</w:t>
      </w:r>
      <w:r>
        <w:br/>
      </w:r>
      <w:r>
        <w:br/>
      </w:r>
      <w:r>
        <w:rPr>
          <w:rFonts w:ascii="Times New Roman" w:hAnsi="Times New Roman"/>
          <w:color w:val="000000"/>
          <w:sz w:val="30"/>
          <w:rtl/>
        </w:rPr>
        <w:t>معنی</w:t>
      </w:r>
      <w:r>
        <w:br/>
      </w:r>
      <w:r>
        <w:br/>
      </w:r>
      <w:r>
        <w:rPr>
          <w:rFonts w:ascii="Times New Roman" w:hAnsi="Times New Roman"/>
          <w:color w:val="000000"/>
          <w:sz w:val="30"/>
          <w:rtl/>
        </w:rPr>
        <w:t>قوله أن لا إله إلا الله : أن مخففه</w:t>
      </w:r>
      <w:r>
        <w:br/>
      </w:r>
      <w:r>
        <w:br/>
      </w:r>
      <w:r>
        <w:rPr>
          <w:rFonts w:ascii="Times New Roman" w:hAnsi="Times New Roman"/>
          <w:color w:val="000000"/>
          <w:sz w:val="30"/>
          <w:rtl/>
        </w:rPr>
        <w:t>من</w:t>
      </w:r>
      <w:r>
        <w:br/>
      </w:r>
      <w:r>
        <w:br/>
      </w:r>
      <w:r>
        <w:rPr>
          <w:rFonts w:ascii="Times New Roman" w:hAnsi="Times New Roman"/>
          <w:color w:val="000000"/>
          <w:sz w:val="30"/>
          <w:rtl/>
        </w:rPr>
        <w:t>الثقيلة</w:t>
      </w:r>
      <w:r>
        <w:br/>
      </w:r>
      <w:r>
        <w:br/>
      </w:r>
      <w:r>
        <w:rPr>
          <w:rFonts w:ascii="Times New Roman" w:hAnsi="Times New Roman"/>
          <w:color w:val="000000"/>
          <w:sz w:val="30"/>
          <w:rtl/>
        </w:rPr>
        <w:t>:قوله لا إله إلا الله أى لا معبود بحق في الوجود إلا الله سبحانه، وهذا</w:t>
      </w:r>
      <w:r>
        <w:br/>
      </w:r>
      <w:r>
        <w:rPr>
          <w:rFonts w:ascii="Times New Roman" w:hAnsi="Times New Roman"/>
          <w:color w:val="000000"/>
          <w:sz w:val="30"/>
          <w:rtl/>
        </w:rPr>
        <w:t>هذه الكلمة العظيمة التي تدل عليه الأدلة، خلافاً لمن زعم أن معناها القدرة</w:t>
      </w:r>
      <w:r>
        <w:br/>
      </w:r>
      <w:r>
        <w:br/>
      </w:r>
      <w:r>
        <w:rPr>
          <w:rFonts w:ascii="Times New Roman" w:hAnsi="Times New Roman"/>
          <w:color w:val="000000"/>
          <w:sz w:val="30"/>
          <w:rtl/>
        </w:rPr>
        <w:t>ضا الله</w:t>
      </w:r>
      <w:r>
        <w:br/>
      </w:r>
      <w:r>
        <w:br/>
      </w:r>
      <w:r>
        <w:rPr>
          <w:rFonts w:ascii="Times New Roman" w:hAnsi="Times New Roman"/>
          <w:color w:val="000000"/>
          <w:sz w:val="30"/>
          <w:rtl/>
        </w:rPr>
        <w:t>على الاختراع كما يقوله الأشاعرة، فإن المشركين الذين بعث إليهم الرسول ﷺ يقرون بأن الله هو الخالق الرازق المحيى المميت المدبر لجميع الأمر ولم يدخلهم ذلك في الإسلام بل قاتلهم رسول الله له واستحل دماءهم وأمواهم، ولما قال لهم رسول الله اعبدوا الله واتركوا ما كان يعبد آباؤكم قولوا لا إله إلا الله، أنكروا ذلك ونفروا وقالوا أجعل الآلهة إلها واحداً فدل على أن معنى هذه هو إفراد الله بالعبادة وترك عبادة ما سواه .</w:t>
      </w:r>
      <w:r>
        <w:br/>
      </w:r>
      <w:r>
        <w:br/>
      </w:r>
      <w:r>
        <w:rPr>
          <w:rFonts w:ascii="Times New Roman" w:hAnsi="Times New Roman"/>
          <w:color w:val="000000"/>
          <w:sz w:val="30"/>
          <w:rtl/>
        </w:rPr>
        <w:t>الكلمة</w:t>
      </w:r>
      <w:r>
        <w:br/>
      </w:r>
      <w:r>
        <w:br/>
      </w:r>
      <w:r>
        <w:rPr>
          <w:rFonts w:ascii="Times New Roman" w:hAnsi="Times New Roman"/>
          <w:color w:val="000000"/>
          <w:sz w:val="30"/>
        </w:rPr>
        <w:t>11</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وهذه الكلمة هي أول واجب وأعظم واجب على الإطلاق كما في الصحيح من حديث ابن عباس أن النبي الله قال لمعاذ حين بعثه إلى اليمن فليكن أول ما تدعوهم إليه شهادة أن لا إله إلا الله وفى رواية إلى أن يعبدوا الله فدل على أن التوحيد هو أول واجب على العباد، خلافاً لمن زعم أن أول واجب معرفة الله بالنظر أو القصد إلى النظر أو الشك كما هى أقوال لأهل الكلام المذموم، فإن معرفة الله فطرية فطر الله عليها عباده قال تعالى : أفى الله شك فاطر السموات والأرض أى أفى وجوده شك، فإن الفطر شاهدة بوجوده مجبولة على الإقرار به، فإن الاعتراف به ضروری فی الفطر السليمة كما قال : «كل مولود يولد في قال</w:t>
      </w:r>
      <w:r>
        <w:br/>
      </w:r>
      <w:r>
        <w:rPr>
          <w:rFonts w:ascii="Times New Roman" w:hAnsi="Times New Roman"/>
          <w:color w:val="000000"/>
          <w:sz w:val="30"/>
          <w:rtl/>
        </w:rPr>
        <w:t>على الفطرة فأبواه يهودانه أو يمجسانه أو ينصرانه»</w:t>
      </w:r>
      <w:r>
        <w:br/>
      </w:r>
      <w:r>
        <w:rPr>
          <w:rFonts w:ascii="Times New Roman" w:hAnsi="Times New Roman"/>
          <w:color w:val="000000"/>
          <w:sz w:val="30"/>
          <w:rtl/>
        </w:rPr>
        <w:t>ولهذه الكلمة أركان وشروط إلى غير ذلك من الأبحاث المتعلقة بهذه الكلمة</w:t>
      </w:r>
      <w:r>
        <w:br/>
      </w:r>
      <w:r>
        <w:br/>
      </w:r>
      <w:r>
        <w:rPr>
          <w:rFonts w:ascii="Times New Roman" w:hAnsi="Times New Roman"/>
          <w:color w:val="000000"/>
          <w:sz w:val="30"/>
          <w:rtl/>
        </w:rPr>
        <w:t>العظيمة .</w:t>
      </w:r>
      <w:r>
        <w:br/>
      </w:r>
      <w:r>
        <w:br/>
      </w:r>
      <w:r>
        <w:rPr>
          <w:rFonts w:ascii="Times New Roman" w:hAnsi="Times New Roman"/>
          <w:color w:val="000000"/>
          <w:sz w:val="30"/>
        </w:rPr>
        <w:t>6</w:t>
      </w:r>
      <w:r>
        <w:br/>
      </w:r>
      <w:r>
        <w:br/>
      </w:r>
      <w:r>
        <w:rPr>
          <w:rFonts w:ascii="Times New Roman" w:hAnsi="Times New Roman"/>
          <w:color w:val="000000"/>
          <w:sz w:val="30"/>
          <w:rtl/>
        </w:rPr>
        <w:t>فأركان لا إله إلا الله اثنان النفى والإثبات فلا إله نافياً لجميع المعبودات، وإلا الله مثبتاً العبادة الله سبحانه وشروطهما سبعة : العلم واليقين والإخلاص</w:t>
      </w:r>
      <w:r>
        <w:br/>
      </w:r>
      <w:r>
        <w:rPr>
          <w:rFonts w:ascii="Times New Roman" w:hAnsi="Times New Roman"/>
          <w:color w:val="000000"/>
          <w:sz w:val="30"/>
          <w:rtl/>
        </w:rPr>
        <w:t>والصدق والمحبة والانقياد والقبول ونظمها بعضهم بقوله :-</w:t>
      </w:r>
      <w:r>
        <w:br/>
      </w:r>
      <w:r>
        <w:br/>
      </w:r>
      <w:r>
        <w:rPr>
          <w:rFonts w:ascii="Times New Roman" w:hAnsi="Times New Roman"/>
          <w:color w:val="000000"/>
          <w:sz w:val="30"/>
          <w:rtl/>
        </w:rPr>
        <w:t>علم يقين وإخلاص وصدقك</w:t>
      </w:r>
      <w:r>
        <w:br/>
      </w:r>
      <w:r>
        <w:br/>
      </w:r>
      <w:r>
        <w:rPr>
          <w:rFonts w:ascii="Times New Roman" w:hAnsi="Times New Roman"/>
          <w:color w:val="000000"/>
          <w:sz w:val="30"/>
          <w:rtl/>
        </w:rPr>
        <w:t>مع</w:t>
      </w:r>
      <w:r>
        <w:br/>
      </w:r>
      <w:r>
        <w:br/>
      </w:r>
      <w:r>
        <w:rPr>
          <w:rFonts w:ascii="Times New Roman" w:hAnsi="Times New Roman"/>
          <w:color w:val="000000"/>
          <w:sz w:val="30"/>
          <w:rtl/>
        </w:rPr>
        <w:t>وزيد ثامنها الكفران منك بما</w:t>
      </w:r>
      <w:r>
        <w:br/>
      </w:r>
      <w:r>
        <w:br/>
      </w:r>
      <w:r>
        <w:rPr>
          <w:rFonts w:ascii="Times New Roman" w:hAnsi="Times New Roman"/>
          <w:color w:val="000000"/>
          <w:sz w:val="30"/>
          <w:rtl/>
        </w:rPr>
        <w:t>محبة وانقياد والقبول لهــــا</w:t>
      </w:r>
      <w:r>
        <w:br/>
      </w:r>
      <w:r>
        <w:rPr>
          <w:rFonts w:ascii="Times New Roman" w:hAnsi="Times New Roman"/>
          <w:color w:val="000000"/>
          <w:sz w:val="30"/>
          <w:rtl/>
        </w:rPr>
        <w:t>غير الإله من الأوثان قد ألها</w:t>
      </w:r>
      <w:r>
        <w:br/>
      </w:r>
      <w:r>
        <w:br/>
      </w:r>
      <w:r>
        <w:rPr>
          <w:rFonts w:ascii="Times New Roman" w:hAnsi="Times New Roman"/>
          <w:color w:val="000000"/>
          <w:sz w:val="30"/>
          <w:rtl/>
        </w:rPr>
        <w:t>وتحقيقها أن لا يعبد إلا الله كما أن تحقيق شهادة أن محمدا رسول الله أن</w:t>
      </w:r>
      <w:r>
        <w:br/>
      </w:r>
      <w:r>
        <w:br/>
      </w:r>
      <w:r>
        <w:rPr>
          <w:rFonts w:ascii="Times New Roman" w:hAnsi="Times New Roman"/>
          <w:color w:val="000000"/>
          <w:sz w:val="30"/>
          <w:rtl/>
        </w:rPr>
        <w:t>:</w:t>
      </w:r>
      <w:r>
        <w:br/>
      </w:r>
      <w:r>
        <w:br/>
      </w:r>
      <w:r>
        <w:rPr>
          <w:rFonts w:ascii="Times New Roman" w:hAnsi="Times New Roman"/>
          <w:color w:val="000000"/>
          <w:sz w:val="30"/>
          <w:rtl/>
        </w:rPr>
        <w:t xml:space="preserve">لا يعبد الله إلا بما شرع . وحق هذه الكلمة هو فعل الواجبات وترك المحرمات وأما </w:t>
      </w:r>
      <w:proofErr w:type="gramStart"/>
      <w:r>
        <w:rPr>
          <w:rFonts w:ascii="Times New Roman" w:hAnsi="Times New Roman"/>
          <w:color w:val="000000"/>
          <w:sz w:val="30"/>
          <w:rtl/>
        </w:rPr>
        <w:t>فائدتها .وثمرتها</w:t>
      </w:r>
      <w:proofErr w:type="gramEnd"/>
      <w:r>
        <w:rPr>
          <w:rFonts w:ascii="Times New Roman" w:hAnsi="Times New Roman"/>
          <w:color w:val="000000"/>
          <w:sz w:val="30"/>
          <w:rtl/>
        </w:rPr>
        <w:t xml:space="preserve"> فسعادة الدارين لمن قالها عارفاً بمعناها عاملا بمقتضاها وأما مجرد النطق بها فقط</w:t>
      </w:r>
      <w:r>
        <w:br/>
      </w:r>
      <w:r>
        <w:rPr>
          <w:rFonts w:ascii="Times New Roman" w:hAnsi="Times New Roman"/>
          <w:color w:val="000000"/>
          <w:sz w:val="30"/>
          <w:rtl/>
        </w:rPr>
        <w:t>فإنه لا ينفع.</w:t>
      </w:r>
      <w:r>
        <w:br/>
      </w:r>
      <w:r>
        <w:rPr>
          <w:rFonts w:ascii="Times New Roman" w:hAnsi="Times New Roman"/>
          <w:color w:val="000000"/>
          <w:sz w:val="30"/>
          <w:rtl/>
        </w:rPr>
        <w:t>قال الشيخ ابن تيمية رحمه الله تعالى من اعتقد أنه بمجرد تلفظه بالشهادة</w:t>
      </w:r>
      <w:r>
        <w:br/>
      </w:r>
      <w:r>
        <w:rPr>
          <w:rFonts w:ascii="Times New Roman" w:hAnsi="Times New Roman"/>
          <w:color w:val="000000"/>
          <w:sz w:val="30"/>
          <w:rtl/>
        </w:rPr>
        <w:t>يدخل الجنة ولا يدخل النار فهو ضال مخالف للكتاب والسنة والإجماع. وأما فضلها فقد تكاثرت الأحاديث في فضل هذ الكلمة. منها حديث عبادة ابن الصامت المتفق عليه أن النبي ﷺ قال: «من شهد أن لا إله إلا الله</w:t>
      </w:r>
      <w:r>
        <w:br/>
      </w:r>
      <w:r>
        <w:br/>
      </w:r>
      <w:r>
        <w:rPr>
          <w:rFonts w:ascii="Times New Roman" w:hAnsi="Times New Roman"/>
          <w:color w:val="000000"/>
          <w:sz w:val="30"/>
          <w:rtl/>
        </w:rPr>
        <w:t>وحده</w:t>
      </w:r>
      <w:r>
        <w:br/>
      </w:r>
      <w:r>
        <w:br/>
      </w:r>
      <w:r>
        <w:rPr>
          <w:rFonts w:ascii="Times New Roman" w:hAnsi="Times New Roman"/>
          <w:color w:val="000000"/>
          <w:sz w:val="30"/>
        </w:rPr>
        <w:t>۱۲</w:t>
      </w:r>
      <w:r>
        <w:br/>
      </w:r>
      <w:r>
        <w:br/>
      </w:r>
      <w:r>
        <w:rPr>
          <w:rFonts w:ascii="Times New Roman" w:hAnsi="Times New Roman"/>
          <w:color w:val="000000"/>
          <w:sz w:val="30"/>
          <w:rtl/>
        </w:rPr>
        <w:t>لاشريك له وأن محمدا عبده ورسوله وأن عيسى عبد الله ورسوله وكلمته ألقاها إلى مريم وروح منه، وأن الجنة حق والنار حق، أدخله الله الجنة على ماكان من العمل. وفي حديث أبي سعيد الخدرى أن موسى عليه السلام قال: يارب</w:t>
      </w:r>
      <w:r>
        <w:br/>
      </w:r>
      <w:r>
        <w:br/>
      </w:r>
      <w:r>
        <w:rPr>
          <w:rFonts w:ascii="Times New Roman" w:hAnsi="Times New Roman"/>
          <w:color w:val="000000"/>
          <w:sz w:val="30"/>
          <w:rtl/>
        </w:rPr>
        <w:t>،</w:t>
      </w:r>
      <w:r>
        <w:br/>
      </w:r>
      <w:r>
        <w:br/>
      </w:r>
      <w:r>
        <w:rPr>
          <w:rFonts w:ascii="Times New Roman" w:hAnsi="Times New Roman"/>
          <w:color w:val="000000"/>
          <w:sz w:val="30"/>
          <w:rtl/>
        </w:rPr>
        <w:t xml:space="preserve">علمنى شيئاً أذكرك وأدعوك به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قل </w:t>
      </w:r>
      <w:proofErr w:type="gramStart"/>
      <w:r>
        <w:rPr>
          <w:rFonts w:ascii="Times New Roman" w:hAnsi="Times New Roman"/>
          <w:color w:val="000000"/>
          <w:sz w:val="30"/>
          <w:rtl/>
        </w:rPr>
        <w:t>ياموسى ،</w:t>
      </w:r>
      <w:proofErr w:type="gramEnd"/>
      <w:r>
        <w:rPr>
          <w:rFonts w:ascii="Times New Roman" w:hAnsi="Times New Roman"/>
          <w:color w:val="000000"/>
          <w:sz w:val="30"/>
          <w:rtl/>
        </w:rPr>
        <w:t xml:space="preserve"> لا إله إلا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الحديث. وفي هذا الحديث وغيره رد على من زعم أن الذكر بالاسم المفرد (الله الله) أفضل من الذكر بالجملة ،المركبة كقوله سبحان الله والحمد لله، ولا إله إلا الله، :</w:t>
      </w:r>
      <w:r>
        <w:br/>
      </w:r>
      <w:r>
        <w:rPr>
          <w:rFonts w:ascii="Times New Roman" w:hAnsi="Times New Roman"/>
          <w:color w:val="000000"/>
          <w:sz w:val="30"/>
          <w:rtl/>
        </w:rPr>
        <w:t>والله أكبر وهذا فاسد فإن الذكر بالاسم المفرد غير مشروع أصلا ولا مفيد شيئا ولا هو كلام ولا يدل على مدح ولاتعظيم، ولا يتعلق به إيمان ولا ثواب ولا يدخل الذاكر به عقد الإسلام جملة، فلو قال الكافر : ( الله (الله طول عمره لم يصر بذلك مسلماً، فضلا أن يكون من جملة الذكر أو يكون أفضل الأذكار إلى آخر ما ذكره ابن القيم رحمه الله في كتابه سفر «الهجرتين.</w:t>
      </w:r>
      <w:r>
        <w:br/>
      </w:r>
      <w:r>
        <w:rPr>
          <w:rFonts w:ascii="Times New Roman" w:hAnsi="Times New Roman"/>
          <w:color w:val="000000"/>
          <w:sz w:val="30"/>
          <w:rtl/>
        </w:rPr>
        <w:t>وأما نواقض لا إله إلا الله فكثيرة جداً ذكرها العلماء في باب حكم المرتد، وأعظمها الشرك بالله .</w:t>
      </w:r>
      <w:r>
        <w:br/>
      </w:r>
      <w:r>
        <w:rPr>
          <w:rFonts w:ascii="Times New Roman" w:hAnsi="Times New Roman"/>
          <w:color w:val="000000"/>
          <w:sz w:val="30"/>
          <w:rtl/>
        </w:rPr>
        <w:t>وأما إعراب هذه الكلمة : فـ(لا) نافية للجنس تعمل عمل إن (وإله) اسمها مبنى معها على الفتح وخبرها محذوف والتقدير حق و(إلا) أداة استثناء ملغاة ولفظ الجلالة مرفوع على البدلية .</w:t>
      </w:r>
      <w:r>
        <w:br/>
      </w:r>
      <w:r>
        <w:rPr>
          <w:rFonts w:ascii="Times New Roman" w:hAnsi="Times New Roman"/>
          <w:color w:val="000000"/>
          <w:sz w:val="30"/>
          <w:rtl/>
        </w:rPr>
        <w:t>وأما دلالتها على التوحيد فإنها دلت على أنواع التوحيد الثلاثة، فدلت على إثبات العبادة الله ونفيها عمن سواه، كما دلت أيضا على توحيد الربوبية، فإن العاجز لا يصلح إلها ودلت على توحيد الأسماء والصفات فإن مسلوب الأسماء والصفات ليس بشيء بل هو عدم محض كما قال بعض العلماء: المشبه يعبد صنما، والمعطل يعبد عدما ، والموحد يعبد إله الأرض والسماء.</w:t>
      </w:r>
      <w:r>
        <w:br/>
      </w:r>
      <w:r>
        <w:rPr>
          <w:rFonts w:ascii="Times New Roman" w:hAnsi="Times New Roman"/>
          <w:color w:val="000000"/>
          <w:sz w:val="30"/>
          <w:rtl/>
        </w:rPr>
        <w:t>قال الشيخ تقى الدين بن تيمية رحمه الله وشهادة أن لا إله إلا الله فيها الإلهيات وهى الأصول الثلاثة توحيد الربوبية وتوحيد الألوهية وتوحيد الأسماء والصفات . وهذه الأصول الثلاثة تدور عليها أديان الرسل وما أنزل إليهم، وهى الأصول الكبار التي دلت عليها وشهدت بها العقول والفطر</w:t>
      </w:r>
      <w:r>
        <w:br/>
      </w:r>
      <w:r>
        <w:br/>
      </w:r>
      <w:r>
        <w:rPr>
          <w:rFonts w:ascii="Times New Roman" w:hAnsi="Times New Roman"/>
          <w:color w:val="000000"/>
          <w:sz w:val="30"/>
        </w:rPr>
        <w:t>۱۳</w:t>
      </w:r>
      <w:r>
        <w:br/>
      </w:r>
      <w:r>
        <w:br/>
      </w:r>
      <w:r>
        <w:rPr>
          <w:rFonts w:ascii="Times New Roman" w:hAnsi="Times New Roman"/>
          <w:color w:val="000000"/>
          <w:sz w:val="30"/>
          <w:rtl/>
        </w:rPr>
        <w:t>وحده لاشريك له إقرارا به وتوحيدا</w:t>
      </w:r>
      <w:r>
        <w:br/>
      </w:r>
      <w:r>
        <w:br/>
      </w:r>
      <w:r>
        <w:rPr>
          <w:rFonts w:ascii="Times New Roman" w:hAnsi="Times New Roman"/>
          <w:color w:val="000000"/>
          <w:sz w:val="30"/>
          <w:rtl/>
        </w:rPr>
        <w:t>قوله: (وحده</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فيه تأكيد للإثبات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لاشريك</w:t>
      </w:r>
      <w:proofErr w:type="gramEnd"/>
      <w:r>
        <w:rPr>
          <w:rFonts w:ascii="Times New Roman" w:hAnsi="Times New Roman"/>
          <w:color w:val="000000"/>
          <w:sz w:val="30"/>
          <w:rtl/>
        </w:rPr>
        <w:t xml:space="preserve"> له): تأكيد للنفى قال الحافظ ابن حجر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تأكيد بعد تأكيد اهتماماً بمقام </w:t>
      </w:r>
      <w:proofErr w:type="gramStart"/>
      <w:r>
        <w:rPr>
          <w:rFonts w:ascii="Times New Roman" w:hAnsi="Times New Roman"/>
          <w:color w:val="000000"/>
          <w:sz w:val="30"/>
          <w:rtl/>
        </w:rPr>
        <w:t>التوحيد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(إقرارا)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أي اعترافا. وقوله: ( وتوجيدا): مصدر وحد يوجد</w:t>
      </w:r>
      <w:r>
        <w:br/>
      </w:r>
      <w:r>
        <w:rPr>
          <w:rFonts w:ascii="Times New Roman" w:hAnsi="Times New Roman"/>
          <w:color w:val="000000"/>
          <w:sz w:val="30"/>
          <w:rtl/>
        </w:rPr>
        <w:t>توحيدا أي جعله واحدا أي فردا فهو بالعبادة مع اعتقاد وحدته ذاتا وصفاتا وأفعالاً وسمى دين الإسلام توحيدا ؛ لأن مبناه على أن الله واحد فى ملكه وأفعاله ، وواحد في ذاته وصفاته لانظير له، وواحد فى ألوهيته وعبادته لا ند له ، وإلى هذه الأنواع الثلاثة ينقسم توحيد الأنبياء والمرسلين، وهذه الثلاثة متلازمة كل نوع منها لاينفك</w:t>
      </w:r>
      <w:r>
        <w:br/>
      </w:r>
      <w:r>
        <w:br/>
      </w:r>
      <w:r>
        <w:rPr>
          <w:rFonts w:ascii="Times New Roman" w:hAnsi="Times New Roman"/>
          <w:color w:val="000000"/>
          <w:sz w:val="30"/>
          <w:rtl/>
        </w:rPr>
        <w:t>عن</w:t>
      </w:r>
      <w:r>
        <w:br/>
      </w:r>
      <w:r>
        <w:br/>
      </w:r>
      <w:r>
        <w:rPr>
          <w:rFonts w:ascii="Times New Roman" w:hAnsi="Times New Roman"/>
          <w:color w:val="000000"/>
          <w:sz w:val="30"/>
          <w:rtl/>
        </w:rPr>
        <w:t>الآخر</w:t>
      </w:r>
      <w:r>
        <w:br/>
      </w:r>
      <w:r>
        <w:br/>
      </w:r>
      <w:r>
        <w:rPr>
          <w:rFonts w:ascii="Times New Roman" w:hAnsi="Times New Roman"/>
          <w:color w:val="000000"/>
          <w:sz w:val="30"/>
          <w:rtl/>
        </w:rPr>
        <w:t>فتوحيد الربوبية : هو الإقرار بأن الله هو الخالق الرازق المحيى المميت المدبر لجميع الأمور ، وهذا النوع من التوحيد أقر به المشركون ولم يدخلهم إقرارهم به في</w:t>
      </w:r>
      <w:r>
        <w:br/>
      </w:r>
      <w:r>
        <w:br/>
      </w:r>
      <w:r>
        <w:rPr>
          <w:rFonts w:ascii="Times New Roman" w:hAnsi="Times New Roman"/>
          <w:color w:val="000000"/>
          <w:sz w:val="30"/>
          <w:rtl/>
        </w:rPr>
        <w:t>الإسلام.</w:t>
      </w:r>
      <w:r>
        <w:br/>
      </w:r>
      <w:r>
        <w:br/>
      </w:r>
      <w:r>
        <w:rPr>
          <w:rFonts w:ascii="Times New Roman" w:hAnsi="Times New Roman"/>
          <w:color w:val="000000"/>
          <w:sz w:val="30"/>
          <w:rtl/>
        </w:rPr>
        <w:t>النوع الثاني: توحيد الألوهية: وهو إفراد الله بالعبادة وهذا النوع هو الذي فيه</w:t>
      </w:r>
      <w:r>
        <w:br/>
      </w:r>
      <w:r>
        <w:br/>
      </w:r>
      <w:r>
        <w:rPr>
          <w:rFonts w:ascii="Times New Roman" w:hAnsi="Times New Roman"/>
          <w:color w:val="000000"/>
          <w:sz w:val="30"/>
          <w:rtl/>
        </w:rPr>
        <w:t>الخصومة بين الأنبياء وأممهم.</w:t>
      </w:r>
      <w:r>
        <w:br/>
      </w:r>
      <w:r>
        <w:br/>
      </w:r>
      <w:r>
        <w:rPr>
          <w:rFonts w:ascii="Times New Roman" w:hAnsi="Times New Roman"/>
          <w:color w:val="000000"/>
          <w:sz w:val="30"/>
          <w:rtl/>
        </w:rPr>
        <w:t>به</w:t>
      </w:r>
      <w:r>
        <w:br/>
      </w:r>
      <w:r>
        <w:br/>
      </w:r>
      <w:r>
        <w:rPr>
          <w:rFonts w:ascii="Times New Roman" w:hAnsi="Times New Roman"/>
          <w:color w:val="000000"/>
          <w:sz w:val="30"/>
          <w:rtl/>
        </w:rPr>
        <w:t>النوع الثالث توحيد الأسماء والصفات:</w:t>
      </w:r>
      <w:r>
        <w:br/>
      </w:r>
      <w:r>
        <w:rPr>
          <w:rFonts w:ascii="Times New Roman" w:hAnsi="Times New Roman"/>
          <w:color w:val="000000"/>
          <w:sz w:val="30"/>
          <w:rtl/>
        </w:rPr>
        <w:t>الأسماء والصفات وهو أن يوصف الله بما وصف نفسه وبما وصفه به رسوله من غير تحريف ولا تعطيل ، ومن غير تكييف ولا تمثيل، وإن شئت قلت : التوحيد ينقسم إلى قسمين كما ذكره ابن القيم في «النونية» أحدهما) : التوحيد الفعلى وهى المسمى بتوحيد الألوهية، سمى فعلياً لأنه متضمن لأفعال القلوب والجوارح، فأفعال القلوب كالرجاء والخوف والمحبة،</w:t>
      </w:r>
      <w:r>
        <w:br/>
      </w:r>
      <w:r>
        <w:rPr>
          <w:rFonts w:ascii="Times New Roman" w:hAnsi="Times New Roman"/>
          <w:color w:val="000000"/>
          <w:sz w:val="30"/>
          <w:rtl/>
        </w:rPr>
        <w:t>والجوارح كالصلاة والزكاة والحج ونحو ذلك، فهو إفراد الله بأفعال العبيد . (النوع الثاني</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التوحيد القولى الاعتقادي، سمي بذلك لاشتماله على أقوال القلوب وهو اعترافها واعتقادها وعلى أقوال اللسان، وهذا النوع هو المسمى توحيد الأسماء والصفات وتوحيد </w:t>
      </w:r>
      <w:proofErr w:type="gramStart"/>
      <w:r>
        <w:rPr>
          <w:rFonts w:ascii="Times New Roman" w:hAnsi="Times New Roman"/>
          <w:color w:val="000000"/>
          <w:sz w:val="30"/>
          <w:rtl/>
        </w:rPr>
        <w:t>الربوبية .</w:t>
      </w:r>
      <w:proofErr w:type="gramEnd"/>
      <w:r>
        <w:br/>
      </w:r>
      <w:r>
        <w:rPr>
          <w:rFonts w:ascii="Times New Roman" w:hAnsi="Times New Roman"/>
          <w:color w:val="000000"/>
          <w:sz w:val="30"/>
          <w:rtl/>
        </w:rPr>
        <w:t xml:space="preserve">والتوحيد القولى ينقسم إلى </w:t>
      </w:r>
      <w:proofErr w:type="gramStart"/>
      <w:r>
        <w:rPr>
          <w:rFonts w:ascii="Times New Roman" w:hAnsi="Times New Roman"/>
          <w:color w:val="000000"/>
          <w:sz w:val="30"/>
          <w:rtl/>
        </w:rPr>
        <w:t>قسمين :</w:t>
      </w:r>
      <w:proofErr w:type="gramEnd"/>
      <w:r>
        <w:rPr>
          <w:rFonts w:ascii="Times New Roman" w:hAnsi="Times New Roman"/>
          <w:color w:val="000000"/>
          <w:sz w:val="30"/>
          <w:rtl/>
        </w:rPr>
        <w:t xml:space="preserve"> الأول: النفي. والثاني: الإثبات،</w:t>
      </w:r>
      <w:r>
        <w:br/>
      </w:r>
      <w:r>
        <w:rPr>
          <w:rFonts w:ascii="Times New Roman" w:hAnsi="Times New Roman"/>
          <w:color w:val="000000"/>
          <w:sz w:val="30"/>
          <w:rtl/>
        </w:rPr>
        <w:t xml:space="preserve">فالنفى ينقسم إلى </w:t>
      </w:r>
      <w:proofErr w:type="gramStart"/>
      <w:r>
        <w:rPr>
          <w:rFonts w:ascii="Times New Roman" w:hAnsi="Times New Roman"/>
          <w:color w:val="000000"/>
          <w:sz w:val="30"/>
          <w:rtl/>
        </w:rPr>
        <w:t>قسمين :</w:t>
      </w:r>
      <w:proofErr w:type="gramEnd"/>
      <w:r>
        <w:rPr>
          <w:rFonts w:ascii="Times New Roman" w:hAnsi="Times New Roman"/>
          <w:color w:val="000000"/>
          <w:sz w:val="30"/>
          <w:rtl/>
        </w:rPr>
        <w:t xml:space="preserve"> (الأول): نفى النقائص والعيوب عن </w:t>
      </w:r>
      <w:proofErr w:type="gramStart"/>
      <w:r>
        <w:rPr>
          <w:rFonts w:ascii="Times New Roman" w:hAnsi="Times New Roman"/>
          <w:color w:val="000000"/>
          <w:sz w:val="30"/>
          <w:rtl/>
        </w:rPr>
        <w:t>الله :</w:t>
      </w:r>
      <w:proofErr w:type="gramEnd"/>
      <w:r>
        <w:br/>
      </w:r>
      <w:r>
        <w:br/>
      </w:r>
      <w:r>
        <w:rPr>
          <w:rFonts w:ascii="Times New Roman" w:hAnsi="Times New Roman"/>
          <w:color w:val="000000"/>
          <w:sz w:val="30"/>
        </w:rPr>
        <w:t>١٤</w:t>
      </w:r>
      <w:r>
        <w:br/>
      </w:r>
      <w:r>
        <w:br/>
      </w:r>
      <w:r>
        <w:rPr>
          <w:rFonts w:ascii="Times New Roman" w:hAnsi="Times New Roman"/>
          <w:color w:val="000000"/>
          <w:sz w:val="30"/>
          <w:rtl/>
        </w:rPr>
        <w:t>وأشهد أن محمداً عبده ورسوله</w:t>
      </w:r>
      <w:r>
        <w:br/>
      </w:r>
      <w:r>
        <w:br/>
      </w:r>
      <w:r>
        <w:rPr>
          <w:rFonts w:ascii="Times New Roman" w:hAnsi="Times New Roman"/>
          <w:color w:val="000000"/>
          <w:sz w:val="30"/>
          <w:rtl/>
        </w:rPr>
        <w:t xml:space="preserve">(والثاني) نفى التشبيه والتعطيل عن أسمائه </w:t>
      </w:r>
      <w:proofErr w:type="gramStart"/>
      <w:r>
        <w:rPr>
          <w:rFonts w:ascii="Times New Roman" w:hAnsi="Times New Roman"/>
          <w:color w:val="000000"/>
          <w:sz w:val="30"/>
          <w:rtl/>
        </w:rPr>
        <w:t>وصفاته .</w:t>
      </w:r>
      <w:proofErr w:type="gramEnd"/>
      <w:r>
        <w:br/>
      </w:r>
      <w:r>
        <w:br/>
      </w:r>
      <w:r>
        <w:rPr>
          <w:rFonts w:ascii="Times New Roman" w:hAnsi="Times New Roman"/>
          <w:color w:val="000000"/>
          <w:sz w:val="30"/>
          <w:rtl/>
        </w:rPr>
        <w:t>النقائص</w:t>
      </w:r>
      <w:r>
        <w:br/>
      </w:r>
      <w:r>
        <w:br/>
      </w:r>
      <w:r>
        <w:rPr>
          <w:rFonts w:ascii="Times New Roman" w:hAnsi="Times New Roman"/>
          <w:color w:val="000000"/>
          <w:sz w:val="30"/>
          <w:rtl/>
        </w:rPr>
        <w:t xml:space="preserve">والثاني الإثبات وهو إثبات صفات الكمال </w:t>
      </w:r>
      <w:proofErr w:type="gramStart"/>
      <w:r>
        <w:rPr>
          <w:rFonts w:ascii="Times New Roman" w:hAnsi="Times New Roman"/>
          <w:color w:val="000000"/>
          <w:sz w:val="30"/>
          <w:rtl/>
        </w:rPr>
        <w:t>لله ،</w:t>
      </w:r>
      <w:proofErr w:type="gramEnd"/>
      <w:r>
        <w:rPr>
          <w:rFonts w:ascii="Times New Roman" w:hAnsi="Times New Roman"/>
          <w:color w:val="000000"/>
          <w:sz w:val="30"/>
          <w:rtl/>
        </w:rPr>
        <w:t xml:space="preserve"> ثم السلب أيضاً ينقسم إلى قسمين: الأول: سلب </w:t>
      </w:r>
      <w:proofErr w:type="gramStart"/>
      <w:r>
        <w:rPr>
          <w:rFonts w:ascii="Times New Roman" w:hAnsi="Times New Roman"/>
          <w:color w:val="000000"/>
          <w:sz w:val="30"/>
          <w:rtl/>
        </w:rPr>
        <w:t>متصل .</w:t>
      </w:r>
      <w:proofErr w:type="gramEnd"/>
      <w:r>
        <w:rPr>
          <w:rFonts w:ascii="Times New Roman" w:hAnsi="Times New Roman"/>
          <w:color w:val="000000"/>
          <w:sz w:val="30"/>
          <w:rtl/>
        </w:rPr>
        <w:t xml:space="preserve"> والثانى سلب منفصل، فالأول نفى ما يناقض ما وصف به نفسه أو وصفه به رسوله من كل ما يضاد الصفات الكاملة من والعيوب كالموت والإعياء والنوم والنعاس والجهل والعجز ونحو ذلك. والثاني سلب منفصل وهو تنزيهه سبحانه عن أن يشاركه في خصائصه التي لا تكون لغيره كالشريك والظهير والشفيع بغير إذنه، ونفى الزوجة والولد ونحو ذلك .</w:t>
      </w:r>
      <w:r>
        <w:br/>
      </w:r>
      <w:r>
        <w:br/>
      </w:r>
      <w:r>
        <w:rPr>
          <w:rFonts w:ascii="Times New Roman" w:hAnsi="Times New Roman"/>
          <w:color w:val="000000"/>
          <w:sz w:val="30"/>
          <w:rtl/>
        </w:rPr>
        <w:t>،</w:t>
      </w:r>
      <w:r>
        <w:br/>
      </w:r>
      <w:r>
        <w:br/>
      </w:r>
      <w:r>
        <w:rPr>
          <w:rFonts w:ascii="Times New Roman" w:hAnsi="Times New Roman"/>
          <w:color w:val="000000"/>
          <w:sz w:val="30"/>
          <w:rtl/>
        </w:rPr>
        <w:t>الله سبحانه</w:t>
      </w:r>
      <w:r>
        <w:br/>
      </w:r>
      <w:r>
        <w:br/>
      </w:r>
      <w:r>
        <w:rPr>
          <w:rFonts w:ascii="Times New Roman" w:hAnsi="Times New Roman"/>
          <w:color w:val="000000"/>
          <w:sz w:val="30"/>
          <w:rtl/>
        </w:rPr>
        <w:t>وأما ضد التوحيد فتوحيد الربوبية ضده اعتقاد مدبر أو خالق مع وتعالى، وضد توحيد الألوهية هو الإعراض عن عبادته أو عبادة غيره معه، وضد توحيد الأسماء والصفات شيئان : التشبيه والتعطيل .</w:t>
      </w:r>
      <w:r>
        <w:br/>
      </w:r>
      <w:r>
        <w:br/>
      </w:r>
      <w:r>
        <w:rPr>
          <w:rFonts w:ascii="Times New Roman" w:hAnsi="Times New Roman"/>
          <w:color w:val="000000"/>
          <w:sz w:val="30"/>
        </w:rPr>
        <w:t>เ</w:t>
      </w:r>
      <w:r>
        <w:br/>
      </w:r>
      <w:r>
        <w:br/>
      </w:r>
      <w:r>
        <w:rPr>
          <w:rFonts w:ascii="Times New Roman" w:hAnsi="Times New Roman"/>
          <w:color w:val="000000"/>
          <w:sz w:val="30"/>
          <w:rtl/>
        </w:rPr>
        <w:t>قوله (محمد): هذا أحد أسمائه ، قيل : سمی به؛ لكثرة خصاله الحميدة، وهو اسمه الذى فى التوراة، وأما اسمه أحمد فهو الذي بشر به الميسح عليه السلام كما قال سبحانه وتعالى: ومبشراً برسول يأتى من بعدى اسمه أحمد</w:t>
      </w:r>
      <w:r>
        <w:br/>
      </w:r>
      <w:r>
        <w:br/>
      </w:r>
      <w:r>
        <w:rPr>
          <w:rFonts w:ascii="Times New Roman" w:hAnsi="Times New Roman"/>
          <w:color w:val="000000"/>
          <w:sz w:val="30"/>
          <w:rtl/>
        </w:rPr>
        <w:t>الآية .</w:t>
      </w:r>
      <w:r>
        <w:br/>
      </w:r>
      <w:r>
        <w:br/>
      </w:r>
      <w:r>
        <w:rPr>
          <w:rFonts w:ascii="Times New Roman" w:hAnsi="Times New Roman"/>
          <w:color w:val="000000"/>
          <w:sz w:val="30"/>
          <w:rtl/>
        </w:rPr>
        <w:t>:</w:t>
      </w:r>
      <w:r>
        <w:br/>
      </w:r>
      <w:r>
        <w:br/>
      </w:r>
      <w:r>
        <w:rPr>
          <w:rFonts w:ascii="Times New Roman" w:hAnsi="Times New Roman"/>
          <w:color w:val="000000"/>
          <w:sz w:val="30"/>
          <w:rtl/>
        </w:rPr>
        <w:t>قوله: (عبده) أضافه إليه إضافة تشريف وتعظيم ووصفه بالعبودية بأشرف أحواله مقام الإرسال والإسراء والتحدى ومعنى العبد هنا المملوك العابد والعبودية الخاصة وصفه الله كما قال سبحانه وتعالى أليس الله بکاف عبده وأعلى مراتب العبد العبودية الخاصة والرسالة والنبي والله أكمل الخلق في هاتين الصفتين الشريفتين، وأما الربوبية والألوهية فهما حق الله لا يشركه فيهما أحد، لاملك مقرب ولانبی مرسل فضلا عن غيرهما .</w:t>
      </w:r>
      <w:r>
        <w:br/>
      </w:r>
      <w:r>
        <w:rPr>
          <w:rFonts w:ascii="Times New Roman" w:hAnsi="Times New Roman"/>
          <w:color w:val="000000"/>
          <w:sz w:val="30"/>
          <w:rtl/>
        </w:rPr>
        <w:t>وفي قوله عبده ورسوله إشارة للرد على أهل الإفراط والتفريط، أهل الإفراط الذين غلو فيه ورفعوه عن منزلته وارتكبوا ما نهاهم النبي له من الغلو . وأهل التفريط الذين يشهدون أنه رسول الله حقاً ذلك قد نبذوا ماجاء به</w:t>
      </w:r>
      <w:r>
        <w:br/>
      </w:r>
      <w:r>
        <w:rPr>
          <w:rFonts w:ascii="Times New Roman" w:hAnsi="Times New Roman"/>
          <w:color w:val="000000"/>
          <w:sz w:val="30"/>
          <w:rtl/>
        </w:rPr>
        <w:t>وراء ظهورهم واعتمدوا على الآراء المخالفة لما جاء به، فإن شهادة أن محمداً رسول الله تقتضى الإيمان به وطاعته فيما أمر وتصديقه فيما أخبر، فما أثبته</w:t>
      </w:r>
      <w:r>
        <w:br/>
      </w:r>
      <w:r>
        <w:br/>
      </w:r>
      <w:r>
        <w:rPr>
          <w:rFonts w:ascii="Times New Roman" w:hAnsi="Times New Roman"/>
          <w:color w:val="000000"/>
          <w:sz w:val="30"/>
          <w:rtl/>
        </w:rPr>
        <w:t>وهم مع</w:t>
      </w:r>
      <w:r>
        <w:br/>
      </w:r>
      <w:r>
        <w:br/>
      </w:r>
      <w:r>
        <w:rPr>
          <w:rFonts w:ascii="Times New Roman" w:hAnsi="Times New Roman"/>
          <w:color w:val="000000"/>
          <w:sz w:val="30"/>
          <w:rtl/>
        </w:rPr>
        <w:t>وجب</w:t>
      </w:r>
      <w:r>
        <w:br/>
      </w:r>
      <w:r>
        <w:br/>
      </w:r>
      <w:r>
        <w:rPr>
          <w:rFonts w:ascii="Times New Roman" w:hAnsi="Times New Roman"/>
          <w:color w:val="000000"/>
          <w:sz w:val="30"/>
          <w:rtl/>
        </w:rPr>
        <w:t>صلى الله عليه وعلى آله وسلم تسليما مزيداً.</w:t>
      </w:r>
      <w:r>
        <w:br/>
      </w:r>
      <w:r>
        <w:rPr>
          <w:rFonts w:ascii="Times New Roman" w:hAnsi="Times New Roman"/>
          <w:color w:val="000000"/>
          <w:sz w:val="30"/>
          <w:rtl/>
        </w:rPr>
        <w:t>أما بعد: فهذا اعتقاد الفرقة الناجية</w:t>
      </w:r>
      <w:r>
        <w:br/>
      </w:r>
      <w:r>
        <w:br/>
      </w:r>
      <w:r>
        <w:rPr>
          <w:rFonts w:ascii="Times New Roman" w:hAnsi="Times New Roman"/>
          <w:color w:val="000000"/>
          <w:sz w:val="30"/>
          <w:rtl/>
        </w:rPr>
        <w:t>،</w:t>
      </w:r>
      <w:r>
        <w:br/>
      </w:r>
      <w:r>
        <w:br/>
      </w:r>
      <w:r>
        <w:rPr>
          <w:rFonts w:ascii="Times New Roman" w:hAnsi="Times New Roman"/>
          <w:color w:val="000000"/>
          <w:sz w:val="30"/>
          <w:rtl/>
        </w:rPr>
        <w:t>إثباته وما نفاه وجب نفيه فشهادة أن محمداً رسول الله كما تقتضى الإيمان به تقتضى الإيمان بجميع الرسل لما بينهما من التلازم وكذلك الكتب التي جاءت بها</w:t>
      </w:r>
      <w:r>
        <w:br/>
      </w:r>
      <w:r>
        <w:br/>
      </w:r>
      <w:r>
        <w:rPr>
          <w:rFonts w:ascii="Times New Roman" w:hAnsi="Times New Roman"/>
          <w:color w:val="000000"/>
          <w:sz w:val="30"/>
          <w:rtl/>
        </w:rPr>
        <w:t>الرسل.</w:t>
      </w:r>
      <w:r>
        <w:br/>
      </w:r>
      <w:r>
        <w:br/>
      </w:r>
      <w:r>
        <w:rPr>
          <w:rFonts w:ascii="Times New Roman" w:hAnsi="Times New Roman"/>
          <w:color w:val="000000"/>
          <w:sz w:val="30"/>
          <w:rtl/>
        </w:rPr>
        <w:t>كما</w:t>
      </w:r>
      <w:r>
        <w:br/>
      </w:r>
      <w:r>
        <w:br/>
      </w:r>
      <w:r>
        <w:rPr>
          <w:rFonts w:ascii="Times New Roman" w:hAnsi="Times New Roman"/>
          <w:color w:val="000000"/>
          <w:sz w:val="30"/>
          <w:rtl/>
        </w:rPr>
        <w:t>قوله: ( وصلى الله على نبينا صلاة الله على عبده هو ثناؤه في الملأ الأعلى ذكره البخاري في صحيحه عن أبى العالية وقيل الرحمة، والصواب الأول لوجوه عديدة ذكرها ابن القيم فى بدائع الفوائد»، «وجلاء الأفهام». قوله: (وعلى آله) أى أتباعه على دينه كما هو رواية</w:t>
      </w:r>
      <w:r>
        <w:br/>
      </w:r>
      <w:r>
        <w:rPr>
          <w:rFonts w:ascii="Times New Roman" w:hAnsi="Times New Roman"/>
          <w:color w:val="000000"/>
          <w:sz w:val="30"/>
          <w:rtl/>
        </w:rPr>
        <w:t>الأصحاب وعلى هذا فيشمل الصحابة وغيرهم من المؤمنين .</w:t>
      </w:r>
      <w:r>
        <w:br/>
      </w:r>
      <w:r>
        <w:br/>
      </w:r>
      <w:r>
        <w:rPr>
          <w:rFonts w:ascii="Times New Roman" w:hAnsi="Times New Roman"/>
          <w:color w:val="000000"/>
          <w:sz w:val="30"/>
          <w:rtl/>
        </w:rPr>
        <w:t>عن أحمد وعليه أكثر</w:t>
      </w:r>
      <w:r>
        <w:br/>
      </w:r>
      <w:r>
        <w:br/>
      </w:r>
      <w:r>
        <w:rPr>
          <w:rFonts w:ascii="Times New Roman" w:hAnsi="Times New Roman"/>
          <w:color w:val="000000"/>
          <w:sz w:val="30"/>
          <w:rtl/>
        </w:rPr>
        <w:t>قوله :(وسلم) السلام بمعنى التحية أو السلامة من النقائص والرذائل، ومن أسمائه سبحانه : السلام لسلامته من النقائص والعيوب كما قال ابن القيم في</w:t>
      </w:r>
      <w:r>
        <w:br/>
      </w:r>
      <w:r>
        <w:br/>
      </w:r>
      <w:r>
        <w:rPr>
          <w:rFonts w:ascii="Times New Roman" w:hAnsi="Times New Roman"/>
          <w:color w:val="000000"/>
          <w:sz w:val="30"/>
          <w:rtl/>
        </w:rPr>
        <w:t>«النونية».</w:t>
      </w:r>
      <w:r>
        <w:br/>
      </w:r>
      <w:r>
        <w:br/>
      </w:r>
      <w:r>
        <w:rPr>
          <w:rFonts w:ascii="Times New Roman" w:hAnsi="Times New Roman"/>
          <w:color w:val="000000"/>
          <w:sz w:val="30"/>
          <w:rtl/>
        </w:rPr>
        <w:t>وهو السلام على الحقيقة سالم</w:t>
      </w:r>
      <w:r>
        <w:br/>
      </w:r>
      <w:r>
        <w:br/>
      </w:r>
      <w:r>
        <w:rPr>
          <w:rFonts w:ascii="Times New Roman" w:hAnsi="Times New Roman"/>
          <w:color w:val="000000"/>
          <w:sz w:val="30"/>
          <w:rtl/>
        </w:rPr>
        <w:t>من كل ما عيب ومن نقصان</w:t>
      </w:r>
      <w:r>
        <w:br/>
      </w:r>
      <w:r>
        <w:br/>
      </w:r>
      <w:r>
        <w:rPr>
          <w:rFonts w:ascii="Times New Roman" w:hAnsi="Times New Roman"/>
          <w:color w:val="000000"/>
          <w:sz w:val="30"/>
          <w:rtl/>
        </w:rPr>
        <w:t>وجمع المصنف بين الصلاة والسلام امتثالا لقوله سبحانه وتعالى: ﴿صلوا</w:t>
      </w:r>
      <w:r>
        <w:br/>
      </w:r>
      <w:r>
        <w:br/>
      </w:r>
      <w:r>
        <w:rPr>
          <w:rFonts w:ascii="Times New Roman" w:hAnsi="Times New Roman"/>
          <w:color w:val="000000"/>
          <w:sz w:val="30"/>
          <w:rtl/>
        </w:rPr>
        <w:t>عليه وسلموا تسليما .</w:t>
      </w:r>
      <w:r>
        <w:br/>
      </w:r>
      <w:r>
        <w:br/>
      </w:r>
      <w:r>
        <w:rPr>
          <w:rFonts w:ascii="Times New Roman" w:hAnsi="Times New Roman"/>
          <w:color w:val="000000"/>
          <w:sz w:val="30"/>
          <w:rtl/>
        </w:rPr>
        <w:t>قوله : ( مزيدا) : أي زائداً من الزيادة وهى النمو .</w:t>
      </w:r>
      <w:r>
        <w:br/>
      </w:r>
      <w:r>
        <w:rPr>
          <w:rFonts w:ascii="Times New Roman" w:hAnsi="Times New Roman"/>
          <w:color w:val="000000"/>
          <w:sz w:val="30"/>
          <w:rtl/>
        </w:rPr>
        <w:t>قوله : ( أما بعد هذه الكلمة يؤتى بها للانتقال من أسلوب إلى أسلوب آخر ويندب الإتيان بها في الخطب والمكاتبات كما كان يأتي بها في خطيه ومكاتباته. رواه عبد القاهر الرهاوى فى الأربعين له عن أربعين صحابياً.</w:t>
      </w:r>
      <w:r>
        <w:br/>
      </w:r>
      <w:r>
        <w:rPr>
          <w:rFonts w:ascii="Times New Roman" w:hAnsi="Times New Roman"/>
          <w:color w:val="000000"/>
          <w:sz w:val="30"/>
          <w:rtl/>
        </w:rPr>
        <w:t xml:space="preserve">قوله: (اعتقاد): الاعتقاد لغة الربط والجزم اعتقدت كذا عقدت عليه القلب </w:t>
      </w:r>
      <w:proofErr w:type="gramStart"/>
      <w:r>
        <w:rPr>
          <w:rFonts w:ascii="Times New Roman" w:hAnsi="Times New Roman"/>
          <w:color w:val="000000"/>
          <w:sz w:val="30"/>
          <w:rtl/>
        </w:rPr>
        <w:t>والضمير .</w:t>
      </w:r>
      <w:proofErr w:type="gramEnd"/>
      <w:r>
        <w:rPr>
          <w:rFonts w:ascii="Times New Roman" w:hAnsi="Times New Roman"/>
          <w:color w:val="000000"/>
          <w:sz w:val="30"/>
          <w:rtl/>
        </w:rPr>
        <w:t xml:space="preserve"> انتهى مصباح وعرفه بعضهم اصطلاحاً </w:t>
      </w:r>
      <w:proofErr w:type="gramStart"/>
      <w:r>
        <w:rPr>
          <w:rFonts w:ascii="Times New Roman" w:hAnsi="Times New Roman"/>
          <w:color w:val="000000"/>
          <w:sz w:val="30"/>
          <w:rtl/>
        </w:rPr>
        <w:t>بقوله :</w:t>
      </w:r>
      <w:proofErr w:type="gramEnd"/>
      <w:r>
        <w:rPr>
          <w:rFonts w:ascii="Times New Roman" w:hAnsi="Times New Roman"/>
          <w:color w:val="000000"/>
          <w:sz w:val="30"/>
          <w:rtl/>
        </w:rPr>
        <w:t xml:space="preserve"> هو حكم الذهن الجازم. فإن طابق فصحيح وإلا ففاسد.</w:t>
      </w:r>
      <w:r>
        <w:br/>
      </w:r>
      <w:r>
        <w:rPr>
          <w:rFonts w:ascii="Times New Roman" w:hAnsi="Times New Roman"/>
          <w:color w:val="000000"/>
          <w:sz w:val="30"/>
          <w:rtl/>
        </w:rPr>
        <w:t>قوله: (الفرقة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أى الطائفة والجماعة، وأما الفرقة بالضم فمعناه </w:t>
      </w:r>
      <w:proofErr w:type="gramStart"/>
      <w:r>
        <w:rPr>
          <w:rFonts w:ascii="Times New Roman" w:hAnsi="Times New Roman"/>
          <w:color w:val="000000"/>
          <w:sz w:val="30"/>
          <w:rtl/>
        </w:rPr>
        <w:t>الافتراق .</w:t>
      </w:r>
      <w:proofErr w:type="gramEnd"/>
      <w:r>
        <w:rPr>
          <w:rFonts w:ascii="Times New Roman" w:hAnsi="Times New Roman"/>
          <w:color w:val="000000"/>
          <w:sz w:val="30"/>
          <w:rtl/>
        </w:rPr>
        <w:t xml:space="preserve"> قوله: (الناجية ) : أى التي سلمت من الهلاك والشرور في الدنيا والآخرة</w:t>
      </w:r>
      <w:r>
        <w:br/>
      </w:r>
      <w:r>
        <w:br/>
      </w:r>
      <w:r>
        <w:rPr>
          <w:rFonts w:ascii="Times New Roman" w:hAnsi="Times New Roman"/>
          <w:color w:val="000000"/>
          <w:sz w:val="30"/>
        </w:rPr>
        <w:t>17</w:t>
      </w:r>
      <w:r>
        <w:br/>
      </w:r>
      <w:r>
        <w:br/>
      </w:r>
      <w:r>
        <w:rPr>
          <w:rFonts w:ascii="Times New Roman" w:hAnsi="Times New Roman"/>
          <w:color w:val="000000"/>
          <w:sz w:val="30"/>
          <w:rtl/>
        </w:rPr>
        <w:t>المنصورة</w:t>
      </w:r>
      <w:r>
        <w:br/>
      </w:r>
      <w:r>
        <w:br/>
      </w:r>
      <w:r>
        <w:rPr>
          <w:rFonts w:ascii="Times New Roman" w:hAnsi="Times New Roman"/>
          <w:color w:val="000000"/>
          <w:sz w:val="30"/>
          <w:rtl/>
        </w:rPr>
        <w:t>وحصلت على السعادة بسبب استقامتها على الحق وتمسكها بما كان عليه وأصحابه كما في حديث أبي هريرة رضى الله عنه قال : قال رسول الله ﷺ افترقت اليهود على إحدى أو ثنتين وسبعين فرقة وتفرقت النصارى على إحدى أو ثنتين وسبعين فرقة وتفترق أمتى على ثلاث وسبعين فرقة رواه أبو داود والترمذي وابن ماجه وحديث ابن ماجه ،مختصر وقال الترمذي : حسن صحيح، وعن معاوية رضى الله عنه أنه قال : ألا إن رسول الله لا لا لا لها قام فينا فقال : إن من قبلكم من أهل الكتاب افترقوا على اثنتين وسبعين ملة وإن الأمة ستفترق على ثلاث وسبعين اثنتان وسبعون فى النار وواحدة فى الجنة وهى الجماعة» رواه أبو داود، وفي رواية الترمذى كلهم في النار إلا واحدة قالوا : من هي يارسول الله؟ فقال : من كان على مثل ما أنا عليه اليوم وأصحابى وقال هذا حديث غريب مفسر لانعرفه إلا من هذا الوجه</w:t>
      </w:r>
      <w:r>
        <w:br/>
      </w:r>
      <w:r>
        <w:rPr>
          <w:rFonts w:ascii="Times New Roman" w:hAnsi="Times New Roman"/>
          <w:color w:val="000000"/>
          <w:sz w:val="30"/>
          <w:rtl/>
        </w:rPr>
        <w:t>وقد أخطأ بعضهم في تعريف الفرقة الناجية أنها أهل الحديث والأشعرية والماتريدية، فإن لفظ الحديث يرد ذلك فإن قوله : (واحدة) ينافي التعدد، فتعين أن تكون الفرقة الناجية هم أهل الحديث فقط وهم أهل السنة والجماعة .</w:t>
      </w:r>
      <w:r>
        <w:br/>
      </w:r>
      <w:r>
        <w:rPr>
          <w:rFonts w:ascii="Times New Roman" w:hAnsi="Times New Roman"/>
          <w:color w:val="000000"/>
          <w:sz w:val="30"/>
          <w:rtl/>
        </w:rPr>
        <w:t>قوله (المنصورة) أى التي أعانها سبحانه وأيدها وقواها على من خالفها وعادها، وجعل العاقبة لها لتمسكها بما كان عليه الرسول الا الله وأصحابه، كما في الصحيح من حديث المغيرة عن النبي ﷺ قال : الاتزال طائفة من أمتى ظاهرين على الحق حتى يأتيهم أمر الله وهم ظاهرون وفي حديث جابر بن سمرة وجابر ابن عبد الله أن النبي ﷺ قال : « لاتزال طائفة من أمتى على الحق ظاهرين</w:t>
      </w:r>
      <w:r>
        <w:br/>
      </w:r>
      <w:r>
        <w:rPr>
          <w:rFonts w:ascii="Times New Roman" w:hAnsi="Times New Roman"/>
          <w:color w:val="000000"/>
          <w:sz w:val="30"/>
          <w:rtl/>
        </w:rPr>
        <w:t>لا يضرهم من خالفهم ولا من خذلهم حتى تقوم الساعة رواه مسلم وغيره . قال البخارى وغيره : هذه الطائفة هم أهل العلم. وقال أحمد: إن لم يكونوا أهل الحديث فلا أدرى من هم وكذا قال يزيد بن هارون قال : قال القاضي عياض : إنما أراد أحمد أهل السنة والجماعة ومن يعتقد مذهب أهل الحديث .</w:t>
      </w:r>
      <w:r>
        <w:br/>
      </w:r>
      <w:r>
        <w:rPr>
          <w:rFonts w:ascii="Times New Roman" w:hAnsi="Times New Roman"/>
          <w:color w:val="000000"/>
          <w:sz w:val="30"/>
          <w:rtl/>
        </w:rPr>
        <w:t>ففيه أعظم بشارة - أن الحق لا يزول بالكلية - وفيه معجزة ظاهرة للنبي ﷺ فإنه لم يزل ولله الحمد هذا الوصف باقياً ولا يزال وهذا سنة الله في خلقه أنه</w:t>
      </w:r>
      <w:r>
        <w:br/>
      </w:r>
      <w:r>
        <w:br/>
      </w:r>
      <w:r>
        <w:rPr>
          <w:rFonts w:ascii="Times New Roman" w:hAnsi="Times New Roman"/>
          <w:color w:val="000000"/>
          <w:sz w:val="30"/>
        </w:rPr>
        <w:t>۱۷</w:t>
      </w:r>
      <w:r>
        <w:br/>
      </w:r>
      <w:r>
        <w:br/>
      </w:r>
      <w:r>
        <w:rPr>
          <w:rFonts w:ascii="Times New Roman" w:hAnsi="Times New Roman"/>
          <w:color w:val="000000"/>
          <w:sz w:val="30"/>
          <w:rtl/>
        </w:rPr>
        <w:t>=</w:t>
      </w:r>
      <w:r>
        <w:br/>
      </w:r>
      <w:r>
        <w:br/>
      </w:r>
      <w:r>
        <w:rPr>
          <w:rFonts w:ascii="Times New Roman" w:hAnsi="Times New Roman"/>
          <w:color w:val="000000"/>
          <w:sz w:val="30"/>
          <w:rtl/>
        </w:rPr>
        <w:t>إلى قيام الساعة</w:t>
      </w:r>
      <w:r>
        <w:br/>
      </w:r>
      <w:r>
        <w:br/>
      </w:r>
      <w:r>
        <w:rPr>
          <w:rFonts w:ascii="Times New Roman" w:hAnsi="Times New Roman"/>
          <w:color w:val="000000"/>
          <w:sz w:val="30"/>
          <w:rtl/>
        </w:rPr>
        <w:t>:</w:t>
      </w:r>
      <w:r>
        <w:br/>
      </w:r>
      <w:r>
        <w:br/>
      </w:r>
      <w:r>
        <w:rPr>
          <w:rFonts w:ascii="Times New Roman" w:hAnsi="Times New Roman"/>
          <w:color w:val="000000"/>
          <w:sz w:val="30"/>
          <w:rtl/>
        </w:rPr>
        <w:t>ينصر عباده المؤمنين كما قال سبحانه ثم ننجى رسلنا والذين آمنوا كذلك حقاً علينا نصر المؤمنين وفى صحيح البخاري من حديث أبي هريرة رضي الله عنه أن رسول الله الله قال : قال الله عز وجل: من عادى لي ولياً فقد بارزنی بالحرب ولهذا أهلك الله قوم نوح وعاد وثمود وأشباههم ممن كذب الرسل وأنجى</w:t>
      </w:r>
      <w:r>
        <w:br/>
      </w:r>
      <w:r>
        <w:br/>
      </w:r>
      <w:r>
        <w:rPr>
          <w:rFonts w:ascii="Times New Roman" w:hAnsi="Times New Roman"/>
          <w:color w:val="000000"/>
          <w:sz w:val="30"/>
        </w:rPr>
        <w:t>i</w:t>
      </w:r>
      <w:r>
        <w:br/>
      </w:r>
      <w:r>
        <w:br/>
      </w:r>
      <w:r>
        <w:rPr>
          <w:rFonts w:ascii="Times New Roman" w:hAnsi="Times New Roman"/>
          <w:color w:val="000000"/>
          <w:sz w:val="30"/>
          <w:rtl/>
        </w:rPr>
        <w:t>عباده المؤمنين، وهكذا نصر الله نبيه محمد وأصحابه على من خالفه وناوأه وعاداه ، فجعل كلمته العليا، ودينه الظاهر على سائر الأديان ، وفتح الله عليه مكة واليمن، ودانت له جزيرة العرب بكمالها وأقام الله أصحابه وخلفاءه من بعده فبلغوا عنه الله</w:t>
      </w:r>
      <w:r>
        <w:br/>
      </w:r>
      <w:r>
        <w:rPr>
          <w:rFonts w:ascii="Times New Roman" w:hAnsi="Times New Roman"/>
          <w:color w:val="000000"/>
          <w:sz w:val="30"/>
          <w:rtl/>
        </w:rPr>
        <w:t xml:space="preserve">دین ودعوا إلى الله وفتحوا البلاد والأقاليم حتى انتشرت الدعوة المحمدية في مشارق الأرض ومغاربها ، ثم لايزال هذا الدين قائماً منصوراً إلى قيام الساعة كما قال الله سبحانه : إنا لننصر رسلنا والذين آمنوا في الحياة الدنيا ويوم يقوم الأشهاد أي يوم القيامة تكون النصرة أعظم وأجل . وعن أبي عتبة الخولاني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 ﷺ يقول: «لا يزال الله يغرس في هذا الدين غرسا يستعملهم في طاعته رواه ابن </w:t>
      </w:r>
      <w:proofErr w:type="gramStart"/>
      <w:r>
        <w:rPr>
          <w:rFonts w:ascii="Times New Roman" w:hAnsi="Times New Roman"/>
          <w:color w:val="000000"/>
          <w:sz w:val="30"/>
          <w:rtl/>
        </w:rPr>
        <w:t>ماجه .</w:t>
      </w:r>
      <w:proofErr w:type="gramEnd"/>
      <w:r>
        <w:br/>
      </w:r>
      <w:r>
        <w:br/>
      </w:r>
      <w:r>
        <w:rPr>
          <w:rFonts w:ascii="Times New Roman" w:hAnsi="Times New Roman"/>
          <w:color w:val="000000"/>
          <w:sz w:val="30"/>
          <w:rtl/>
        </w:rPr>
        <w:t>.</w:t>
      </w:r>
      <w:r>
        <w:br/>
      </w:r>
      <w:r>
        <w:br/>
      </w:r>
      <w:r>
        <w:rPr>
          <w:rFonts w:ascii="Times New Roman" w:hAnsi="Times New Roman"/>
          <w:color w:val="000000"/>
          <w:sz w:val="30"/>
          <w:rtl/>
        </w:rPr>
        <w:t>بحجته</w:t>
      </w:r>
      <w:r>
        <w:br/>
      </w:r>
      <w:r>
        <w:br/>
      </w:r>
      <w:r>
        <w:rPr>
          <w:rFonts w:ascii="Times New Roman" w:hAnsi="Times New Roman"/>
          <w:color w:val="000000"/>
          <w:sz w:val="30"/>
          <w:rtl/>
        </w:rPr>
        <w:t>،</w:t>
      </w:r>
      <w:r>
        <w:br/>
      </w:r>
      <w:r>
        <w:br/>
      </w:r>
      <w:r>
        <w:rPr>
          <w:rFonts w:ascii="Times New Roman" w:hAnsi="Times New Roman"/>
          <w:color w:val="000000"/>
          <w:sz w:val="30"/>
          <w:rtl/>
        </w:rPr>
        <w:t>نقل نعيم بن طريف رحمه الله عن أحمد أنه قال: هم أصحاب الحديث. وفى السنن إن الله يبعث لهذه الأمة فى رأس كل مائة سنة من يجدد لها دينها وقال علي رضي الله عنه لن تخلو الأرض من قائم الله قوله: (إلى قيام الساعة) أى ساعة موتهم بمجيء الريح التي تقبض روح كل مؤمن وهى الساعة فى حقل المؤمنين وإلا فالساعة لاتقوم إلا على شرار الخلق كما في صحيح مسلم : «لا تقوم</w:t>
      </w:r>
      <w:r>
        <w:br/>
      </w:r>
      <w:r>
        <w:rPr>
          <w:rFonts w:ascii="Times New Roman" w:hAnsi="Times New Roman"/>
          <w:color w:val="000000"/>
          <w:sz w:val="30"/>
          <w:rtl/>
        </w:rPr>
        <w:t>تقوم الساعة حتى لا يقال في الأرض الله الله » والمراد بالريح ماروى الحاكم أن عبد الله بن عمرو قال : لا تقوم الساعة إلا على شرار الخلق، هم شر أهل الجاهلية وقال عقبة لعبد الله : أعلم ما تقول، وأما أنا فسمعت النبي يقول : لاتزال عصابة من أمتى يقاتلون على أمر الله ظاهرين لا يضرهم من خالفهم حتى تأتيهم الساعة وهم على ذلك، قال عبد الله : ويبعث الله ريحا ريح. المسك ومسها مس الحرير فلا تترك أحداً في قلبه مثقال ذرة من إيمان إلا قبضته ثم يبقى شرار الناس فعليهم تقوم الساعة .</w:t>
      </w:r>
      <w:r>
        <w:br/>
      </w:r>
      <w:r>
        <w:br/>
      </w:r>
      <w:r>
        <w:rPr>
          <w:rFonts w:ascii="Times New Roman" w:hAnsi="Times New Roman"/>
          <w:color w:val="000000"/>
          <w:sz w:val="30"/>
          <w:rtl/>
        </w:rPr>
        <w:t>ريحها</w:t>
      </w:r>
      <w:r>
        <w:br/>
      </w:r>
      <w:r>
        <w:br/>
      </w:r>
      <w:r>
        <w:rPr>
          <w:rFonts w:ascii="Times New Roman" w:hAnsi="Times New Roman"/>
          <w:color w:val="000000"/>
          <w:sz w:val="30"/>
        </w:rPr>
        <w:t>۱۸</w:t>
      </w:r>
      <w:r>
        <w:br/>
      </w:r>
      <w:r>
        <w:br/>
      </w:r>
      <w:r>
        <w:rPr>
          <w:rFonts w:ascii="Times New Roman" w:hAnsi="Times New Roman"/>
          <w:color w:val="000000"/>
          <w:sz w:val="30"/>
          <w:rtl/>
        </w:rPr>
        <w:t>أهل السنة والجماعة</w:t>
      </w:r>
      <w:r>
        <w:br/>
      </w:r>
      <w:r>
        <w:br/>
      </w:r>
      <w:r>
        <w:rPr>
          <w:rFonts w:ascii="Times New Roman" w:hAnsi="Times New Roman"/>
          <w:color w:val="000000"/>
          <w:sz w:val="30"/>
          <w:rtl/>
        </w:rPr>
        <w:t>وقوله: (أهل السنة) أى المختصون والمتمسكون بها والمعتنون بدراستها وفهمها المحكمون لها فى القليل والكثير، والسنة لغة : الطريقة، وشرعا هي أقوال النبي وأفعاله ،وتقديراته وسموا أهل السنة لانتسابهم لسنته دون المقالات كلها والمذاهب، وقد سئل بعضهم عن السنة فقال ما لا اسم له سوى أن أهل السنة ليس لهم اسم ينتسبون إليه سواها خلافاً لأهل البدع،</w:t>
      </w:r>
      <w:r>
        <w:br/>
      </w:r>
      <w:r>
        <w:br/>
      </w:r>
      <w:r>
        <w:rPr>
          <w:rFonts w:ascii="Times New Roman" w:hAnsi="Times New Roman"/>
          <w:color w:val="000000"/>
          <w:sz w:val="30"/>
          <w:rtl/>
        </w:rPr>
        <w:t>السنة، يعني</w:t>
      </w:r>
      <w:r>
        <w:br/>
      </w:r>
      <w:r>
        <w:br/>
      </w:r>
      <w:r>
        <w:rPr>
          <w:rFonts w:ascii="Times New Roman" w:hAnsi="Times New Roman"/>
          <w:color w:val="000000"/>
          <w:sz w:val="30"/>
          <w:rtl/>
        </w:rPr>
        <w:t>،</w:t>
      </w:r>
      <w:r>
        <w:br/>
      </w:r>
      <w:r>
        <w:br/>
      </w:r>
      <w:r>
        <w:rPr>
          <w:rFonts w:ascii="Times New Roman" w:hAnsi="Times New Roman"/>
          <w:color w:val="000000"/>
          <w:sz w:val="30"/>
          <w:rtl/>
        </w:rPr>
        <w:t>فإنهم تارة ينتسبون إلى المقالة كالقدرية ،والمرجئة وتارة إلى القائل كالجهمية</w:t>
      </w:r>
      <w:r>
        <w:br/>
      </w:r>
      <w:r>
        <w:br/>
      </w:r>
      <w:r>
        <w:rPr>
          <w:rFonts w:ascii="Times New Roman" w:hAnsi="Times New Roman"/>
          <w:color w:val="000000"/>
          <w:sz w:val="30"/>
        </w:rPr>
        <w:t>6</w:t>
      </w:r>
      <w:r>
        <w:br/>
      </w:r>
      <w:r>
        <w:br/>
      </w:r>
      <w:r>
        <w:rPr>
          <w:rFonts w:ascii="Times New Roman" w:hAnsi="Times New Roman"/>
          <w:color w:val="000000"/>
          <w:sz w:val="30"/>
          <w:rtl/>
        </w:rPr>
        <w:t>والنجارية، وتارة إلى الفعل كالروافض والخوارج وأهل السنة بريئون من هذه النسب كلها وإنما نسبتهم إلى الحديث والسنة .</w:t>
      </w:r>
      <w:r>
        <w:br/>
      </w:r>
      <w:r>
        <w:br/>
      </w:r>
      <w:r>
        <w:rPr>
          <w:rFonts w:ascii="Times New Roman" w:hAnsi="Times New Roman"/>
          <w:color w:val="000000"/>
          <w:sz w:val="30"/>
          <w:rtl/>
        </w:rPr>
        <w:t>،</w:t>
      </w:r>
      <w:r>
        <w:br/>
      </w:r>
      <w:r>
        <w:br/>
      </w:r>
      <w:r>
        <w:rPr>
          <w:rFonts w:ascii="Times New Roman" w:hAnsi="Times New Roman"/>
          <w:color w:val="000000"/>
          <w:sz w:val="30"/>
          <w:rtl/>
        </w:rPr>
        <w:t>قوله : ( والجماعة) لغة الفرقة من الناس والمراد بهم هنا أصحاب النبي : :</w:t>
      </w:r>
      <w:r>
        <w:br/>
      </w:r>
      <w:r>
        <w:rPr>
          <w:rFonts w:ascii="Times New Roman" w:hAnsi="Times New Roman"/>
          <w:color w:val="000000"/>
          <w:sz w:val="30"/>
          <w:rtl/>
        </w:rPr>
        <w:t>ومن تبعهم بإحسان إلى يوم القيامة، وقد تكاثرت الأدلة في الحث على لزوم الجماعة فروى الترمذي عن ابن عباس مرفوعاً : إن يد الله على الجماعة»، وعن أبي ذر مرفوعاً: «عليكم بالجماعة إن الله لم يجمع أمتى إلا على هدىرواه أحمد . وعن أبي ذر مرفوعاً من فارق الجماعة شبرا فقد خلع ربقة الإسلام من عنقه» رواه أحمد وأبو داود.</w:t>
      </w:r>
      <w:r>
        <w:br/>
      </w:r>
      <w:r>
        <w:rPr>
          <w:rFonts w:ascii="Times New Roman" w:hAnsi="Times New Roman"/>
          <w:color w:val="000000"/>
          <w:sz w:val="30"/>
          <w:rtl/>
        </w:rPr>
        <w:t>قال أبو محمد عبد الرحمن بن إسماعيل المعروف بأبي شامة في كتاب الباعث على إنكار البدع والحوادث حيث جاء الأمر بلزوم الجماعة، فإن المراد بها لزوم</w:t>
      </w:r>
      <w:r>
        <w:br/>
      </w:r>
      <w:r>
        <w:rPr>
          <w:rFonts w:ascii="Times New Roman" w:hAnsi="Times New Roman"/>
          <w:color w:val="000000"/>
          <w:sz w:val="30"/>
          <w:rtl/>
        </w:rPr>
        <w:t xml:space="preserve">الحق وإن كان المتمسك به قليلا والمخالف له </w:t>
      </w:r>
      <w:proofErr w:type="gramStart"/>
      <w:r>
        <w:rPr>
          <w:rFonts w:ascii="Times New Roman" w:hAnsi="Times New Roman"/>
          <w:color w:val="000000"/>
          <w:sz w:val="30"/>
          <w:rtl/>
        </w:rPr>
        <w:t>كثيراً ؛</w:t>
      </w:r>
      <w:proofErr w:type="gramEnd"/>
      <w:r>
        <w:rPr>
          <w:rFonts w:ascii="Times New Roman" w:hAnsi="Times New Roman"/>
          <w:color w:val="000000"/>
          <w:sz w:val="30"/>
          <w:rtl/>
        </w:rPr>
        <w:t xml:space="preserve"> لأن الحق هو الذي كانت عليه الجماعة الأولى من عهد النبي الله ولا نظر إلى كثرة أهل الباطل بعدهم، وقال میمون بن مهران قال ابن مسعود رضی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الجماعة ما وافق الحق وإن كنت وحدك. وقال نعيم بن حماد إذا فسدت الجماعة فعليك بما كانت عليه الجماعة قبل أن تفسد وإن كنت وحدك فإنك أنت الجماعة حينئذ ذكره البيهقي وغيره. قال ابن القيم فى كتابه أعلام الموقعين واعلم أن الإجماع والحجة والسواد الأعظم هو العالم صاحب الحق وإن كان ،وحده وإن خالفه أهل الأرض، وقد شذ الناس كلهم زمن الإمام أحمد بن حنبل إلا نفراً يسيراً فكانوا هم الجماعة ، وكان الفقهاء والمفتون والخليفة وأتباعه هم ،الشاذين وكان الإمام أحمد وحده هو</w:t>
      </w:r>
      <w:r>
        <w:br/>
      </w:r>
      <w:r>
        <w:br/>
      </w:r>
      <w:r>
        <w:rPr>
          <w:rFonts w:ascii="Times New Roman" w:hAnsi="Times New Roman"/>
          <w:color w:val="000000"/>
          <w:sz w:val="30"/>
        </w:rPr>
        <w:t>6</w:t>
      </w:r>
      <w:r>
        <w:br/>
      </w:r>
      <w:r>
        <w:br/>
      </w:r>
      <w:r>
        <w:rPr>
          <w:rFonts w:ascii="Times New Roman" w:hAnsi="Times New Roman"/>
          <w:color w:val="000000"/>
          <w:sz w:val="30"/>
        </w:rPr>
        <w:t>6</w:t>
      </w:r>
      <w:r>
        <w:br/>
      </w:r>
      <w:r>
        <w:br/>
      </w:r>
      <w:r>
        <w:rPr>
          <w:rFonts w:ascii="Times New Roman" w:hAnsi="Times New Roman"/>
          <w:color w:val="000000"/>
          <w:sz w:val="30"/>
        </w:rPr>
        <w:t>۱۹</w:t>
      </w:r>
      <w:r>
        <w:br/>
      </w:r>
      <w:r>
        <w:br/>
      </w:r>
      <w:r>
        <w:rPr>
          <w:rFonts w:ascii="Times New Roman" w:hAnsi="Times New Roman"/>
          <w:color w:val="000000"/>
          <w:sz w:val="30"/>
          <w:rtl/>
        </w:rPr>
        <w:t>وهو الإيمان بالله</w:t>
      </w:r>
      <w:r>
        <w:br/>
      </w:r>
      <w:r>
        <w:br/>
      </w:r>
      <w:r>
        <w:rPr>
          <w:rFonts w:ascii="Times New Roman" w:hAnsi="Times New Roman"/>
          <w:color w:val="000000"/>
          <w:sz w:val="30"/>
          <w:rtl/>
        </w:rPr>
        <w:t>الجماعة، ولما لم يتحمل هذا عقول الناس قالوا للخليفة : يا أمير المؤمنين تكون أنت وقضاتك وولاتك والفقهاء والمفتون كلهم على الباطل، وأحمد وحده على الحق، فلم يتسبع علمه لذلك، فأخذه بالسياط والعقوبة بعد الحبس الطويل، فلا إله إلا الله ما أشبه الليلة بالبارحة وهى السبيل المهيع لأهل السنة والجماعة حتى يلقوا ربهم مضى عليها سلفهم وينتظرها خلفهم من المؤمنين رجال صدقوا ما عاهدوا الله عليه فمنهم من قضى نحبه ومنهم من ينتظر ومابدلوا تبديلاته ولا حول ولا قوة إلا بالله . انتهى بتصرف.</w:t>
      </w:r>
      <w:r>
        <w:br/>
      </w:r>
      <w:r>
        <w:br/>
      </w:r>
      <w:r>
        <w:rPr>
          <w:rFonts w:ascii="Times New Roman" w:hAnsi="Times New Roman"/>
          <w:color w:val="000000"/>
          <w:sz w:val="30"/>
          <w:rtl/>
        </w:rPr>
        <w:t>،</w:t>
      </w:r>
      <w:r>
        <w:br/>
      </w:r>
      <w:r>
        <w:br/>
      </w:r>
      <w:r>
        <w:rPr>
          <w:rFonts w:ascii="Times New Roman" w:hAnsi="Times New Roman"/>
          <w:color w:val="000000"/>
          <w:sz w:val="30"/>
          <w:rtl/>
        </w:rPr>
        <w:t>ذكر المصنف رحمه الله أن الاعتقاد النافع المنجى من الشرور الذي هو سبب العزة والنصر والتأييد والرفعة والشرف هو الاعتقاد المأخوذ من الكتاب والسنة، وهو الذي عليه الصحابة وتابعوهم بإحسان، وأصله الذي يبنى عليه هو هذه الأصول الستة المذكورة في حدث جبريل في هذه الرسالة من أولها إلى آخرها تفصيل لهذه الأصول السنة المذكورة في هذا الحديث وغيره من الآيات، قال تعالى : من الرسول بما أنزل إليه من ربه ،الآية وقال : ليس البر أن تولوا وجوهكم قبل المشرق والمغرب الآية، وهذه الأصول الستة اتفقت عليها الأنبياء والمرسلون عليهم الصلاة والسلام ولم يؤمن بها حقيقة الإيمان إلا أتباع الرسل، وأما أعداؤهم ومن سلك سبيلهم من الفلاسفة وأهل البدع فهم متفاوتون في</w:t>
      </w:r>
      <w:r>
        <w:br/>
      </w:r>
      <w:r>
        <w:br/>
      </w:r>
      <w:r>
        <w:rPr>
          <w:rFonts w:ascii="Times New Roman" w:hAnsi="Times New Roman"/>
          <w:color w:val="000000"/>
          <w:sz w:val="30"/>
          <w:rtl/>
        </w:rPr>
        <w:t>جحدها وإنكارها .</w:t>
      </w:r>
      <w:r>
        <w:br/>
      </w:r>
      <w:r>
        <w:br/>
      </w:r>
      <w:r>
        <w:rPr>
          <w:rFonts w:ascii="Times New Roman" w:hAnsi="Times New Roman"/>
          <w:color w:val="000000"/>
          <w:sz w:val="30"/>
          <w:rtl/>
        </w:rPr>
        <w:t>،</w:t>
      </w:r>
      <w:r>
        <w:br/>
      </w:r>
      <w:r>
        <w:br/>
      </w:r>
      <w:r>
        <w:rPr>
          <w:rFonts w:ascii="Times New Roman" w:hAnsi="Times New Roman"/>
          <w:color w:val="000000"/>
          <w:sz w:val="30"/>
          <w:rtl/>
        </w:rPr>
        <w:t>قوله: (الإيمان بالله : الإيمان معناه لغة التصديق، قال الله سبحانه وتعالى : وما أنت بمؤمن لنا أى ،مصدق، وكذلك إذا أقرن العمل فمعناه التصديق، قال الله : إلا الذين آمنوا وعملوا الصالحات.</w:t>
      </w:r>
      <w:r>
        <w:br/>
      </w:r>
      <w:r>
        <w:rPr>
          <w:rFonts w:ascii="Times New Roman" w:hAnsi="Times New Roman"/>
          <w:color w:val="000000"/>
          <w:sz w:val="30"/>
          <w:rtl/>
        </w:rPr>
        <w:t>أما الإيمان في الشرع : فهو قول وعمل واعتقاد وذكر بعضهم إجماع السلف على ذلك، ومعنى الإيمان بالله : إثبات وجوده سبحانه وأنه متصف بصفات الجلال والعظمة والكمال، منزه من كل عيب ونقص وأنه مستحق للعبادة لا إله غيره ولا</w:t>
      </w:r>
      <w:r>
        <w:br/>
      </w:r>
      <w:r>
        <w:br/>
      </w:r>
      <w:r>
        <w:rPr>
          <w:rFonts w:ascii="Times New Roman" w:hAnsi="Times New Roman"/>
          <w:color w:val="000000"/>
          <w:sz w:val="30"/>
          <w:rtl/>
        </w:rPr>
        <w:t>رب سواه</w:t>
      </w:r>
      <w:r>
        <w:br/>
      </w:r>
      <w:r>
        <w:br/>
      </w:r>
      <w:r>
        <w:rPr>
          <w:rFonts w:ascii="Times New Roman" w:hAnsi="Times New Roman"/>
          <w:color w:val="000000"/>
          <w:sz w:val="30"/>
        </w:rPr>
        <w:t>۲۰</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وملائكته وكتبه ورسله</w:t>
      </w:r>
      <w:r>
        <w:br/>
      </w:r>
      <w:r>
        <w:br/>
      </w:r>
      <w:r>
        <w:rPr>
          <w:rFonts w:ascii="Times New Roman" w:hAnsi="Times New Roman"/>
          <w:color w:val="000000"/>
          <w:sz w:val="30"/>
          <w:rtl/>
        </w:rPr>
        <w:t>قوله وملائكته ) : أي التصديق بوجودهم وأنهم كما وصفهم الله سبحانه وتعالى : عباد مكرمون لا يسبقونه بالقول وهم بأمره يعملون فيجب الإيمان بهم إجمالا فيما لم نعلمه تفصيلا، أما من علم عينه كجبريل وميكائيل وإسرافيل ونحوهم فيجب الإيمان بأعيانهم .</w:t>
      </w:r>
      <w:r>
        <w:br/>
      </w:r>
      <w:r>
        <w:rPr>
          <w:rFonts w:ascii="Times New Roman" w:hAnsi="Times New Roman"/>
          <w:color w:val="000000"/>
          <w:sz w:val="30"/>
          <w:rtl/>
        </w:rPr>
        <w:t>أما عددهم فلا يعلمه إلا الله وقد دل الكتاب والسنة على أصناف الملائكة، وأنها موكلة بأصناف المخلوقات منهم موكلون بالسحاب والمطر، ومنهم موكلون بالأرحام، ومنهم موكلون بحفظ بنى آدم ومنهم موكلون بحفظ ما يعمله وإحصائه وكتابته ومنهم الموكلون بالموت والسؤال فى القبر إلى غير ذلك من أصناف الملائكة مما لا يعلمه إلا الله وما يعلم جنود ربك إلا هو ومما تقدم يعلم بطلان قول من قال إن الملائكة لا عقول لهم، فقد تقدم أن منهم السفراء بين الله ورسله والموكلين بأصناف المخلوقات إلى غير ذلك مما تواترت به الأدلة من صفاتهم وما كلفهم الله ،به وما جاءت به الأدلة من عبادتهم العظيمة وخوفهم من الله سبحانه وتعالى، فهل يصدق عاقل أو من شم رائحة الإيمان بما زعمه هذا السفيه، لاشك أن هذا قول باطل مصادم لأدلة الكتاب والسنة .</w:t>
      </w:r>
      <w:r>
        <w:br/>
      </w:r>
      <w:r>
        <w:br/>
      </w:r>
      <w:r>
        <w:rPr>
          <w:rFonts w:ascii="Times New Roman" w:hAnsi="Times New Roman"/>
          <w:color w:val="000000"/>
          <w:sz w:val="30"/>
        </w:rPr>
        <w:t>6</w:t>
      </w:r>
      <w:r>
        <w:br/>
      </w:r>
      <w:r>
        <w:br/>
      </w:r>
      <w:r>
        <w:rPr>
          <w:rFonts w:ascii="Times New Roman" w:hAnsi="Times New Roman"/>
          <w:color w:val="000000"/>
          <w:sz w:val="30"/>
          <w:rtl/>
        </w:rPr>
        <w:t>:وقوله :( وكتبه) أى التصديق بأنها كلام الله وأنها حق ونور وهدى فيجب ذلك</w:t>
      </w:r>
      <w:r>
        <w:br/>
      </w:r>
      <w:r>
        <w:rPr>
          <w:rFonts w:ascii="Times New Roman" w:hAnsi="Times New Roman"/>
          <w:color w:val="000000"/>
          <w:sz w:val="30"/>
          <w:rtl/>
        </w:rPr>
        <w:t>الله منها من التوراة والإنجيل والزبور، ونؤمن بأن الله الإيمان بما</w:t>
      </w:r>
      <w:r>
        <w:br/>
      </w:r>
      <w:r>
        <w:br/>
      </w:r>
      <w:r>
        <w:rPr>
          <w:rFonts w:ascii="Times New Roman" w:hAnsi="Times New Roman"/>
          <w:color w:val="000000"/>
          <w:sz w:val="30"/>
          <w:rtl/>
        </w:rPr>
        <w:t>سمی</w:t>
      </w:r>
      <w:r>
        <w:br/>
      </w:r>
      <w:r>
        <w:br/>
      </w:r>
      <w:r>
        <w:rPr>
          <w:rFonts w:ascii="Times New Roman" w:hAnsi="Times New Roman"/>
          <w:color w:val="000000"/>
          <w:sz w:val="30"/>
          <w:rtl/>
        </w:rPr>
        <w:t>سوی</w:t>
      </w:r>
      <w:r>
        <w:br/>
      </w:r>
      <w:r>
        <w:br/>
      </w:r>
      <w:r>
        <w:rPr>
          <w:rFonts w:ascii="Times New Roman" w:hAnsi="Times New Roman"/>
          <w:color w:val="000000"/>
          <w:sz w:val="30"/>
          <w:rtl/>
        </w:rPr>
        <w:t xml:space="preserve">كتباً أنزلها على أنبيائه لا يعرف أسمائها وعددها إلا الله سبحانه قال تعالى: آمن الرسول بما أنزل إليه من ربه ) الآية . وغيرها من الآيات الدالة على أن الله تكلم بها حقاً وأنها أنزلت من عنده وفى ذلك إثبات صفة الكلام </w:t>
      </w:r>
      <w:proofErr w:type="gramStart"/>
      <w:r>
        <w:rPr>
          <w:rFonts w:ascii="Times New Roman" w:hAnsi="Times New Roman"/>
          <w:color w:val="000000"/>
          <w:sz w:val="30"/>
          <w:rtl/>
        </w:rPr>
        <w:t>والعلو :</w:t>
      </w:r>
      <w:proofErr w:type="gramEnd"/>
      <w:r>
        <w:rPr>
          <w:rFonts w:ascii="Times New Roman" w:hAnsi="Times New Roman"/>
          <w:color w:val="000000"/>
          <w:sz w:val="30"/>
          <w:rtl/>
        </w:rPr>
        <w:t xml:space="preserve"> أما الإيمان بالقرآن فالاقرار به واتباع ما فيه وذلك أمر زائد على الإيمان بغيره من </w:t>
      </w:r>
      <w:proofErr w:type="gramStart"/>
      <w:r>
        <w:rPr>
          <w:rFonts w:ascii="Times New Roman" w:hAnsi="Times New Roman"/>
          <w:color w:val="000000"/>
          <w:sz w:val="30"/>
          <w:rtl/>
        </w:rPr>
        <w:t>الكتب .</w:t>
      </w:r>
      <w:proofErr w:type="gramEnd"/>
      <w:r>
        <w:rPr>
          <w:rFonts w:ascii="Times New Roman" w:hAnsi="Times New Roman"/>
          <w:color w:val="000000"/>
          <w:sz w:val="30"/>
          <w:rtl/>
        </w:rPr>
        <w:t xml:space="preserve"> قوله: ( ورسله) أى التصديق بأنهم صادقون فيما أخبروا به وأنهم بلغوا الرسالة وأدوا الأمانة وأنهم بينوا ما لا أحداً ممن أرسلوا إليهم جهله ولا يحل</w:t>
      </w:r>
      <w:r>
        <w:br/>
      </w:r>
      <w:r>
        <w:br/>
      </w:r>
      <w:r>
        <w:rPr>
          <w:rFonts w:ascii="Times New Roman" w:hAnsi="Times New Roman"/>
          <w:color w:val="000000"/>
          <w:sz w:val="30"/>
          <w:rtl/>
        </w:rPr>
        <w:t>يسع</w:t>
      </w:r>
      <w:r>
        <w:br/>
      </w:r>
      <w:r>
        <w:br/>
      </w:r>
      <w:r>
        <w:rPr>
          <w:rFonts w:ascii="Times New Roman" w:hAnsi="Times New Roman"/>
          <w:color w:val="000000"/>
          <w:sz w:val="30"/>
          <w:rtl/>
        </w:rPr>
        <w:t>الله في</w:t>
      </w:r>
      <w:r>
        <w:br/>
      </w:r>
      <w:r>
        <w:br/>
      </w:r>
      <w:r>
        <w:rPr>
          <w:rFonts w:ascii="Times New Roman" w:hAnsi="Times New Roman"/>
          <w:color w:val="000000"/>
          <w:sz w:val="30"/>
          <w:rtl/>
        </w:rPr>
        <w:t>خلافه وأنه يجب احترامهم وأن لا يفرق بينهم، فيجب الإيمان بمن سمى كتابه من رسله وأن الله رسلا غيرهم وأنبياء لا يعلم عددهم إلا الله، فعلينا الإيمان بهم جملة لأنه لم يأت نص صحيح في عددهم، وقد قال تعالى: ﴿ورسلا قد</w:t>
      </w:r>
      <w:r>
        <w:br/>
      </w:r>
      <w:r>
        <w:br/>
      </w:r>
      <w:r>
        <w:rPr>
          <w:rFonts w:ascii="Times New Roman" w:hAnsi="Times New Roman"/>
          <w:color w:val="000000"/>
          <w:sz w:val="30"/>
        </w:rPr>
        <w:t>۲۱</w:t>
      </w:r>
      <w:r>
        <w:br/>
      </w:r>
      <w:r>
        <w:br/>
      </w:r>
      <w:r>
        <w:rPr>
          <w:rFonts w:ascii="Times New Roman" w:hAnsi="Times New Roman"/>
          <w:color w:val="000000"/>
          <w:sz w:val="30"/>
          <w:rtl/>
        </w:rPr>
        <w:t>والبعث بعد الموت وبالقدر خيره وشره ومن الإيمان بالله الإيمان بما وصف به نفسه ووصفه به رسوله محمد</w:t>
      </w:r>
      <w:r>
        <w:br/>
      </w:r>
      <w:r>
        <w:rPr>
          <w:rFonts w:ascii="Times New Roman" w:hAnsi="Times New Roman"/>
          <w:color w:val="000000"/>
          <w:sz w:val="30"/>
          <w:rtl/>
        </w:rPr>
        <w:t>قصصناهم عليك ورسلا الم نقصصهم عليك الآية، وقد سبق الكلام في هذا</w:t>
      </w:r>
      <w:r>
        <w:br/>
      </w:r>
      <w:r>
        <w:br/>
      </w:r>
      <w:r>
        <w:rPr>
          <w:rFonts w:ascii="Times New Roman" w:hAnsi="Times New Roman"/>
          <w:color w:val="000000"/>
          <w:sz w:val="30"/>
          <w:rtl/>
        </w:rPr>
        <w:t>الموضوع.</w:t>
      </w:r>
      <w:r>
        <w:br/>
      </w:r>
      <w:r>
        <w:br/>
      </w:r>
      <w:r>
        <w:rPr>
          <w:rFonts w:ascii="Times New Roman" w:hAnsi="Times New Roman"/>
          <w:color w:val="000000"/>
          <w:sz w:val="30"/>
          <w:rtl/>
        </w:rPr>
        <w:t>فيجب الإيمان بجميع الأنبياء والمرسلين وتصديقهم بكل ما أخبروا به من الغيب وطاعتهم فى كل ما أمروا به ونهوا عنه قال تعالى : وقولوا آمنا بالله وما أنزل إلينا وما أنزل إلى إبراهيم وإسماعيل وإسحاق ويعقوب والأسباط وما أوتى موسى وعيسى وما أوتى النبيون من ربهم لانفرق بين أحد منهم ونحن له</w:t>
      </w:r>
      <w:r>
        <w:br/>
      </w:r>
      <w:r>
        <w:br/>
      </w:r>
      <w:r>
        <w:rPr>
          <w:rFonts w:ascii="Times New Roman" w:hAnsi="Times New Roman"/>
          <w:color w:val="000000"/>
          <w:sz w:val="30"/>
          <w:rtl/>
        </w:rPr>
        <w:t>مسلمون .</w:t>
      </w:r>
      <w:r>
        <w:br/>
      </w:r>
      <w:r>
        <w:br/>
      </w:r>
      <w:r>
        <w:rPr>
          <w:rFonts w:ascii="Times New Roman" w:hAnsi="Times New Roman"/>
          <w:color w:val="000000"/>
          <w:sz w:val="30"/>
          <w:rtl/>
        </w:rPr>
        <w:t>:</w:t>
      </w:r>
      <w:r>
        <w:br/>
      </w:r>
      <w:r>
        <w:rPr>
          <w:rFonts w:ascii="Times New Roman" w:hAnsi="Times New Roman"/>
          <w:color w:val="000000"/>
          <w:sz w:val="30"/>
          <w:rtl/>
        </w:rPr>
        <w:t>قال ابن رجب رحمه الله تعالى والإيمان بالرسل يلزم منه الإيمان بجميع ما أخبروا به من الملائكة والأنبياء والكتب والبعث والقدر وغير ذلك من صفات الله وصفات اليوم الآخر كالصرااط والميزان والجنة والنار ونحو ذلك .</w:t>
      </w:r>
      <w:r>
        <w:br/>
      </w:r>
      <w:r>
        <w:rPr>
          <w:rFonts w:ascii="Times New Roman" w:hAnsi="Times New Roman"/>
          <w:color w:val="000000"/>
          <w:sz w:val="30"/>
          <w:rtl/>
        </w:rPr>
        <w:t xml:space="preserve">وأفضل الخلق على الإطلاق نبينا و الأفضل بعده أولوا العزم من الرسل ثم بقية الرسل ثم الأنبياء، ولا يبلغ الولى مهما بلغ من الجد والاجتهاد في طاعة الله درجة الأنبياء عليهم السلام . وقد شنع الشيخ تقى الدين رحمه الله على من يزعم ذلك وردّ عليه </w:t>
      </w:r>
      <w:proofErr w:type="gramStart"/>
      <w:r>
        <w:rPr>
          <w:rFonts w:ascii="Times New Roman" w:hAnsi="Times New Roman"/>
          <w:color w:val="000000"/>
          <w:sz w:val="30"/>
          <w:rtl/>
        </w:rPr>
        <w:t>أسوأ ،رد</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إن ذلك مخالف لدين الإسلام واليهود </w:t>
      </w:r>
      <w:proofErr w:type="gramStart"/>
      <w:r>
        <w:rPr>
          <w:rFonts w:ascii="Times New Roman" w:hAnsi="Times New Roman"/>
          <w:color w:val="000000"/>
          <w:sz w:val="30"/>
          <w:rtl/>
        </w:rPr>
        <w:t>والنصارى .</w:t>
      </w:r>
      <w:proofErr w:type="gramEnd"/>
      <w:r>
        <w:rPr>
          <w:rFonts w:ascii="Times New Roman" w:hAnsi="Times New Roman"/>
          <w:color w:val="000000"/>
          <w:sz w:val="30"/>
          <w:rtl/>
        </w:rPr>
        <w:t>. وأما الكلام على قوله : ( والبعث بعد الموت والإيمان بالقدر) فسيأتي إن شاء</w:t>
      </w:r>
      <w:r>
        <w:br/>
      </w:r>
      <w:r>
        <w:br/>
      </w:r>
      <w:r>
        <w:rPr>
          <w:rFonts w:ascii="Times New Roman" w:hAnsi="Times New Roman"/>
          <w:color w:val="000000"/>
          <w:sz w:val="30"/>
          <w:rtl/>
        </w:rPr>
        <w:t>الله .</w:t>
      </w:r>
      <w:r>
        <w:br/>
      </w:r>
      <w:r>
        <w:br/>
      </w:r>
      <w:r>
        <w:rPr>
          <w:rFonts w:ascii="Times New Roman" w:hAnsi="Times New Roman"/>
          <w:color w:val="000000"/>
          <w:sz w:val="30"/>
        </w:rPr>
        <w:t>i</w:t>
      </w:r>
      <w:r>
        <w:br/>
      </w:r>
      <w:r>
        <w:br/>
      </w:r>
      <w:r>
        <w:rPr>
          <w:rFonts w:ascii="Times New Roman" w:hAnsi="Times New Roman"/>
          <w:color w:val="000000"/>
          <w:sz w:val="30"/>
          <w:rtl/>
        </w:rPr>
        <w:t>قوله: (ومن الإيمان بالله الإيمان بما وصف به نفسه فمن جحد صفات الله سبحانه وتعالى فليس بمؤمن ، قال تعالى : وهم يكفرون بالرحمن الآية ، وكذلك من عطلها أو شبهها بصفات خلقه، قال نعيم بن حماد: من شبه الله بخلقه كفر و من نفى ما وصف به نفسه فقد کفر وليس فيما وصف الله به نفسه أو وصفه به رسوله تشبيهاً وقال ابن القيم رحمه الله في «النونية»:</w:t>
      </w:r>
      <w:r>
        <w:br/>
      </w:r>
      <w:r>
        <w:rPr>
          <w:rFonts w:ascii="Times New Roman" w:hAnsi="Times New Roman"/>
          <w:color w:val="000000"/>
          <w:sz w:val="30"/>
          <w:rtl/>
        </w:rPr>
        <w:t>من شبه الله العظيم بخلقه فهو النسيب المشرك نصرانی أو عطل الرحمن من أوصافه فهو الكفور وليس ذا إيمان</w:t>
      </w:r>
      <w:r>
        <w:br/>
      </w:r>
      <w:r>
        <w:br/>
      </w:r>
      <w:r>
        <w:rPr>
          <w:rFonts w:ascii="Times New Roman" w:hAnsi="Times New Roman"/>
          <w:color w:val="000000"/>
          <w:sz w:val="30"/>
        </w:rPr>
        <w:t>۲۲</w:t>
      </w:r>
      <w:r>
        <w:br/>
      </w:r>
      <w:r>
        <w:br/>
      </w:r>
      <w:r>
        <w:rPr>
          <w:rFonts w:ascii="Times New Roman" w:hAnsi="Times New Roman"/>
          <w:color w:val="000000"/>
          <w:sz w:val="30"/>
          <w:rtl/>
        </w:rPr>
        <w:t>وفى قوله : (بما وصف به نفسه ووصفه به رسوله إثبات أن صفاته سبحانه وتعالى إنما تتلقى من السمع لا بآراء الخلق، فصفاته سبحانه مبنية على التوقيف يوصف إلا بما وصف به نفسه أو وصفه به رسوله .</w:t>
      </w:r>
      <w:r>
        <w:br/>
      </w:r>
      <w:r>
        <w:br/>
      </w:r>
      <w:r>
        <w:rPr>
          <w:rFonts w:ascii="Times New Roman" w:hAnsi="Times New Roman"/>
          <w:color w:val="000000"/>
          <w:sz w:val="30"/>
          <w:rtl/>
        </w:rPr>
        <w:t>فلا</w:t>
      </w:r>
      <w:r>
        <w:br/>
      </w:r>
      <w:r>
        <w:br/>
      </w:r>
      <w:r>
        <w:rPr>
          <w:rFonts w:ascii="Times New Roman" w:hAnsi="Times New Roman"/>
          <w:color w:val="000000"/>
          <w:sz w:val="30"/>
          <w:rtl/>
        </w:rPr>
        <w:t>قال أحمد رحمه الله : لا يوصف الله إلا بما وصف به نفسه أو وصفه به رسوله لا يتجاوز القرآن والحديث .</w:t>
      </w:r>
      <w:r>
        <w:br/>
      </w:r>
      <w:r>
        <w:rPr>
          <w:rFonts w:ascii="Times New Roman" w:hAnsi="Times New Roman"/>
          <w:color w:val="000000"/>
          <w:sz w:val="30"/>
          <w:rtl/>
        </w:rPr>
        <w:t>قال ابن القيم رحمه الله في البدائع : ما يطلق عليه في باب الأسماء والصفات توقيفي وما يطلق عليه في باب الأخبار لا يجب أن يكون توقيفياً كالشيء والموجود والقديم ونحو ذلك .</w:t>
      </w:r>
      <w:r>
        <w:br/>
      </w:r>
      <w:r>
        <w:rPr>
          <w:rFonts w:ascii="Times New Roman" w:hAnsi="Times New Roman"/>
          <w:color w:val="000000"/>
          <w:sz w:val="30"/>
          <w:rtl/>
        </w:rPr>
        <w:t>ذكر المصنف رحمه الله تعالى هذا الأصل العظيم فى باب الأسماء والصفات</w:t>
      </w:r>
      <w:r>
        <w:br/>
      </w:r>
      <w:r>
        <w:rPr>
          <w:rFonts w:ascii="Times New Roman" w:hAnsi="Times New Roman"/>
          <w:color w:val="000000"/>
          <w:sz w:val="30"/>
          <w:rtl/>
        </w:rPr>
        <w:t>فيناسب أن نضم إليه عدة أصول مجموعة من كتب المحققين لتكون كالمقدمة . أولا: إن أسماء الله وصفاته غير محصورة بعدد معروف، وأما حديث إن الله تسعة وتسعين اسماً من أحصاها دخل الجنة فليس فيه حصر لها وإنما غاية ما فيه أن هذه الأسماء موصوفة بأن من أحصاها دخل الجنة ، كما تقول عندى مائة عبد للجهاد في سبيل الله ، فلا ينافي أن لديك عبيداً غيرهم أعددتهم لغير</w:t>
      </w:r>
      <w:r>
        <w:br/>
      </w:r>
      <w:r>
        <w:br/>
      </w:r>
      <w:r>
        <w:rPr>
          <w:rFonts w:ascii="Times New Roman" w:hAnsi="Times New Roman"/>
          <w:color w:val="000000"/>
          <w:sz w:val="30"/>
          <w:rtl/>
        </w:rPr>
        <w:t>عددتهم</w:t>
      </w:r>
      <w:r>
        <w:br/>
      </w:r>
      <w:r>
        <w:rPr>
          <w:rFonts w:ascii="Times New Roman" w:hAnsi="Times New Roman"/>
          <w:color w:val="000000"/>
          <w:sz w:val="30"/>
          <w:rtl/>
        </w:rPr>
        <w:t>ذلك .</w:t>
      </w:r>
      <w:r>
        <w:br/>
      </w:r>
      <w:r>
        <w:br/>
      </w:r>
      <w:r>
        <w:rPr>
          <w:rFonts w:ascii="Times New Roman" w:hAnsi="Times New Roman"/>
          <w:color w:val="000000"/>
          <w:sz w:val="30"/>
          <w:rtl/>
        </w:rPr>
        <w:t>ثانياً: أن الصفات تنقسم إلى قسمين:</w:t>
      </w:r>
      <w:r>
        <w:br/>
      </w:r>
      <w:r>
        <w:br/>
      </w:r>
      <w:r>
        <w:rPr>
          <w:rFonts w:ascii="Times New Roman" w:hAnsi="Times New Roman"/>
          <w:color w:val="000000"/>
          <w:sz w:val="30"/>
          <w:rtl/>
        </w:rPr>
        <w:t>القسم الأول: صفات ذاتية وهى التي لا تنفك عنه بحال، كالغنى والقدرة</w:t>
      </w:r>
      <w:r>
        <w:br/>
      </w:r>
      <w:r>
        <w:rPr>
          <w:rFonts w:ascii="Times New Roman" w:hAnsi="Times New Roman"/>
          <w:color w:val="000000"/>
          <w:sz w:val="30"/>
          <w:rtl/>
        </w:rPr>
        <w:t>والعلو والرحمة ونحو ذلك من الصفات التى هى من لوازم ذاته .</w:t>
      </w:r>
      <w:r>
        <w:br/>
      </w:r>
      <w:r>
        <w:rPr>
          <w:rFonts w:ascii="Times New Roman" w:hAnsi="Times New Roman"/>
          <w:color w:val="000000"/>
          <w:sz w:val="30"/>
          <w:rtl/>
        </w:rPr>
        <w:t>القسم الثاني صفات فعلية وهى كل صفة تعلقت بمشيئته وإرادته، ويعبر</w:t>
      </w:r>
      <w:r>
        <w:br/>
      </w:r>
      <w:r>
        <w:rPr>
          <w:rFonts w:ascii="Times New Roman" w:hAnsi="Times New Roman"/>
          <w:color w:val="000000"/>
          <w:sz w:val="30"/>
          <w:rtl/>
        </w:rPr>
        <w:t>عنها بالأفعال الاختيارية كالاستواء والمجيء والنزول ونحو ذلك . ثالثاً أركان الإيمان بالأسماء والصفات، الإيمان بالصفة ومادلت عليه من المعنى وبما تعلق بها من الآثار فتؤمن بأنه عليم وذو علم عظيم وأنه لا تخفى عليه</w:t>
      </w:r>
      <w:r>
        <w:br/>
      </w:r>
      <w:r>
        <w:br/>
      </w:r>
      <w:r>
        <w:rPr>
          <w:rFonts w:ascii="Times New Roman" w:hAnsi="Times New Roman"/>
          <w:color w:val="000000"/>
          <w:sz w:val="30"/>
          <w:rtl/>
        </w:rPr>
        <w:t>خافية .</w:t>
      </w:r>
      <w:r>
        <w:br/>
      </w:r>
      <w:r>
        <w:br/>
      </w:r>
      <w:r>
        <w:rPr>
          <w:rFonts w:ascii="Times New Roman" w:hAnsi="Times New Roman"/>
          <w:color w:val="000000"/>
          <w:sz w:val="30"/>
          <w:rtl/>
        </w:rPr>
        <w:t>رابعاً: ليس في أسماء الله وصفاته نفى محض، بل كل نفى وجد في</w:t>
      </w:r>
      <w:r>
        <w:br/>
      </w:r>
      <w:r>
        <w:br/>
      </w:r>
      <w:r>
        <w:rPr>
          <w:rFonts w:ascii="Times New Roman" w:hAnsi="Times New Roman"/>
          <w:color w:val="000000"/>
          <w:sz w:val="30"/>
          <w:rtl/>
        </w:rPr>
        <w:t>أسماء</w:t>
      </w:r>
      <w:r>
        <w:br/>
      </w:r>
      <w:r>
        <w:br/>
      </w:r>
      <w:r>
        <w:rPr>
          <w:rFonts w:ascii="Times New Roman" w:hAnsi="Times New Roman"/>
          <w:color w:val="000000"/>
          <w:sz w:val="30"/>
        </w:rPr>
        <w:t>۲۳</w:t>
      </w:r>
      <w:r>
        <w:br/>
      </w:r>
      <w:r>
        <w:br/>
      </w:r>
      <w:r>
        <w:rPr>
          <w:rFonts w:ascii="Times New Roman" w:hAnsi="Times New Roman"/>
          <w:color w:val="000000"/>
          <w:sz w:val="30"/>
          <w:rtl/>
        </w:rPr>
        <w:t>الله وصفاته فهو لإثبات كمال ضده إذ النفى المحض عدم والعدم ليس بشيء، يمدح به كما قال تعالى : ولا يظلم ربك أحدا أى لكمال عدله، ولا يؤوده حفظهما ، أى لكمال قوته واقتداره.</w:t>
      </w:r>
      <w:r>
        <w:br/>
      </w:r>
      <w:r>
        <w:br/>
      </w:r>
      <w:r>
        <w:rPr>
          <w:rFonts w:ascii="Times New Roman" w:hAnsi="Times New Roman"/>
          <w:color w:val="000000"/>
          <w:sz w:val="30"/>
          <w:rtl/>
        </w:rPr>
        <w:t>فضلا عن</w:t>
      </w:r>
      <w:r>
        <w:br/>
      </w:r>
      <w:r>
        <w:br/>
      </w:r>
      <w:r>
        <w:rPr>
          <w:rFonts w:ascii="Times New Roman" w:hAnsi="Times New Roman"/>
          <w:color w:val="000000"/>
          <w:sz w:val="30"/>
          <w:rtl/>
        </w:rPr>
        <w:t>أن</w:t>
      </w:r>
      <w:r>
        <w:br/>
      </w:r>
      <w:r>
        <w:br/>
      </w:r>
      <w:r>
        <w:rPr>
          <w:rFonts w:ascii="Times New Roman" w:hAnsi="Times New Roman"/>
          <w:color w:val="000000"/>
          <w:sz w:val="30"/>
          <w:rtl/>
        </w:rPr>
        <w:t>خامساً: طريقة أهل السنة والجماعة، هو الإجمال فى النفي والتفصيل في الإثبات كما دل على ذلك الكتاب والسنة، قال تعالى: ليس كمثله شيء وهو السميع البصير فأجمل في النفى وفصل في الإثبات، وهذا عكس ما عليه أهل البدع من الجهمية والمعتزلة وأشباههم فإنهم يجملون في الإثبات ويفضلون في</w:t>
      </w:r>
      <w:r>
        <w:br/>
      </w:r>
      <w:r>
        <w:br/>
      </w:r>
      <w:r>
        <w:rPr>
          <w:rFonts w:ascii="Times New Roman" w:hAnsi="Times New Roman"/>
          <w:color w:val="000000"/>
          <w:sz w:val="30"/>
          <w:rtl/>
        </w:rPr>
        <w:t>النفي .</w:t>
      </w:r>
      <w:r>
        <w:br/>
      </w:r>
      <w:r>
        <w:br/>
      </w:r>
      <w:r>
        <w:rPr>
          <w:rFonts w:ascii="Times New Roman" w:hAnsi="Times New Roman"/>
          <w:color w:val="000000"/>
          <w:sz w:val="30"/>
          <w:rtl/>
        </w:rPr>
        <w:t>سادساً: أسماء الله سبحانه وتعالى وصفاته هي بالنظر إلى الذات من قبيل المترادف وبالنظر إلى الصفات من قبيل المتباين.</w:t>
      </w:r>
      <w:r>
        <w:br/>
      </w:r>
      <w:r>
        <w:rPr>
          <w:rFonts w:ascii="Times New Roman" w:hAnsi="Times New Roman"/>
          <w:color w:val="000000"/>
          <w:sz w:val="30"/>
          <w:rtl/>
        </w:rPr>
        <w:t>سابعاً: أسماء الله سبحانه وصفاته حقيقة وليست من قبيل المجاز خلافاً للمبتدعة من الجهمية والمعتزلة وغيرهم، فعلى كلام هؤلاء لا يكون سبحانه جياً حقيقة ولا مريداً حقيقة ولا قادراً تعالى الله عن قولهم، وهذا لازم لكل من ادعى المجاز فى أسماء الرب وصفاته وأفعاله لزوماً لا محيد عنه، وكفى أصح أصحاب</w:t>
      </w:r>
      <w:r>
        <w:br/>
      </w:r>
      <w:r>
        <w:rPr>
          <w:rFonts w:ascii="Times New Roman" w:hAnsi="Times New Roman"/>
          <w:color w:val="000000"/>
          <w:sz w:val="30"/>
          <w:rtl/>
        </w:rPr>
        <w:t>هذه المقالة كفراً.</w:t>
      </w:r>
      <w:r>
        <w:br/>
      </w:r>
      <w:r>
        <w:rPr>
          <w:rFonts w:ascii="Times New Roman" w:hAnsi="Times New Roman"/>
          <w:color w:val="000000"/>
          <w:sz w:val="30"/>
          <w:rtl/>
        </w:rPr>
        <w:t>ثامنا: أسماؤه سبحانه وتعالى تنقسم إلى قسمين أعلام وأوصاف، والوصيفة فيها لا تنافى ،العلمية بخلاف أوصاف العباد.</w:t>
      </w:r>
      <w:r>
        <w:br/>
      </w:r>
      <w:r>
        <w:rPr>
          <w:rFonts w:ascii="Times New Roman" w:hAnsi="Times New Roman"/>
          <w:color w:val="000000"/>
          <w:sz w:val="30"/>
          <w:rtl/>
        </w:rPr>
        <w:t>تاسعا: للاسم من أسمائه ثلاث دلالات : دلالة على الذات والاسم بالمطابقة، وعلى أحدهما بالتضمن وعلى الصفة الأخرى بالالتزام ، مثاله اسم السميع يدل على ذات الرب وسمعه بالمطابقة وعلى الذات وحدها والسمع وحده بالتضمن، ويدل على الحي وصفة الحياة بالالتزام، وكذلك سائر أسمائه وصفاته .</w:t>
      </w:r>
      <w:r>
        <w:br/>
      </w:r>
      <w:r>
        <w:rPr>
          <w:rFonts w:ascii="Times New Roman" w:hAnsi="Times New Roman"/>
          <w:color w:val="000000"/>
          <w:sz w:val="30"/>
          <w:rtl/>
        </w:rPr>
        <w:t>عاشرا: إذا كانت الصفة منقسمة إلى كمال ونقص لم تدخل بمطلقها في أسمائه سبحانه بل يطلق عليه منها كمالها كالمريد والصانع، فإن هذه الألفاظ لاتدخل في أسمائه، فإن الصنع والإرادة منقسمة إلى محمود ومذموم.</w:t>
      </w:r>
      <w:r>
        <w:br/>
      </w:r>
      <w:r>
        <w:br/>
      </w:r>
      <w:r>
        <w:rPr>
          <w:rFonts w:ascii="Times New Roman" w:hAnsi="Times New Roman"/>
          <w:color w:val="000000"/>
          <w:sz w:val="30"/>
        </w:rPr>
        <w:t>٢٤</w:t>
      </w:r>
      <w:r>
        <w:br/>
      </w:r>
      <w:r>
        <w:br/>
      </w:r>
      <w:r>
        <w:rPr>
          <w:rFonts w:ascii="Times New Roman" w:hAnsi="Times New Roman"/>
          <w:color w:val="000000"/>
          <w:sz w:val="30"/>
          <w:rtl/>
        </w:rPr>
        <w:t>الحادي عشر : لا يلزم من الأخبار عنه بالفعل مقيداً أن يشتق له منه اسم</w:t>
      </w:r>
      <w:r>
        <w:br/>
      </w:r>
      <w:r>
        <w:rPr>
          <w:rFonts w:ascii="Times New Roman" w:hAnsi="Times New Roman"/>
          <w:color w:val="000000"/>
          <w:sz w:val="30"/>
          <w:rtl/>
        </w:rPr>
        <w:t>مطلق، وقد غلط من جعل من أسمائه الماكر والفاتن والمضل، تعالى الله عن قولهم ، ثم أنه على فهم هذا الغالط أن يجعل من أسمائه الجائي والغضبان ونحو من الأسماء التي أطلقت عليه أفعالها وهذا لا يقوله مسلم ولا عاقل، انتهى من كلام ابن القيم ملخصا.</w:t>
      </w:r>
      <w:r>
        <w:br/>
      </w:r>
      <w:r>
        <w:br/>
      </w:r>
      <w:r>
        <w:rPr>
          <w:rFonts w:ascii="Times New Roman" w:hAnsi="Times New Roman"/>
          <w:color w:val="000000"/>
          <w:sz w:val="30"/>
          <w:rtl/>
        </w:rPr>
        <w:t>ذلك</w:t>
      </w:r>
      <w:r>
        <w:br/>
      </w:r>
      <w:r>
        <w:br/>
      </w:r>
      <w:r>
        <w:rPr>
          <w:rFonts w:ascii="Times New Roman" w:hAnsi="Times New Roman"/>
          <w:color w:val="000000"/>
          <w:sz w:val="30"/>
          <w:rtl/>
        </w:rPr>
        <w:t>،</w:t>
      </w:r>
      <w:r>
        <w:br/>
      </w:r>
      <w:r>
        <w:br/>
      </w:r>
      <w:r>
        <w:rPr>
          <w:rFonts w:ascii="Times New Roman" w:hAnsi="Times New Roman"/>
          <w:color w:val="000000"/>
          <w:sz w:val="30"/>
          <w:rtl/>
        </w:rPr>
        <w:t>الثاني عشر : الأسماء والصفات التي تستعمل في حق الخالق والمخلوق كالعلم والقدرة والسمع والبصر ونحو ذلك هي حقيقة في الخالق والمخلوق خلافا</w:t>
      </w:r>
      <w:r>
        <w:br/>
      </w:r>
      <w:r>
        <w:br/>
      </w:r>
      <w:r>
        <w:rPr>
          <w:rFonts w:ascii="Times New Roman" w:hAnsi="Times New Roman"/>
          <w:color w:val="000000"/>
          <w:sz w:val="30"/>
          <w:rtl/>
        </w:rPr>
        <w:t>للجهمية</w:t>
      </w:r>
      <w:r>
        <w:br/>
      </w:r>
      <w:r>
        <w:br/>
      </w:r>
      <w:r>
        <w:rPr>
          <w:rFonts w:ascii="Times New Roman" w:hAnsi="Times New Roman"/>
          <w:color w:val="000000"/>
          <w:sz w:val="30"/>
          <w:rtl/>
        </w:rPr>
        <w:t>قال ابن القيم : وهذا قول عامة العقلاء وهو الصواب.</w:t>
      </w:r>
      <w:r>
        <w:br/>
      </w:r>
      <w:r>
        <w:rPr>
          <w:rFonts w:ascii="Times New Roman" w:hAnsi="Times New Roman"/>
          <w:color w:val="000000"/>
          <w:sz w:val="30"/>
          <w:rtl/>
        </w:rPr>
        <w:t>الثالث عشر: أسماء الله وصفاته من قبيل المحكم وليست من المتشابه، فإن معناها واضح معروف في لغة العرب وأما الكنه والكيفية فهو مما استأثر الله</w:t>
      </w:r>
      <w:r>
        <w:br/>
      </w:r>
      <w:r>
        <w:br/>
      </w:r>
      <w:r>
        <w:rPr>
          <w:rFonts w:ascii="Times New Roman" w:hAnsi="Times New Roman"/>
          <w:color w:val="000000"/>
          <w:sz w:val="30"/>
          <w:rtl/>
        </w:rPr>
        <w:t>يعلمه .</w:t>
      </w:r>
      <w:r>
        <w:br/>
      </w:r>
      <w:r>
        <w:br/>
      </w:r>
      <w:r>
        <w:rPr>
          <w:rFonts w:ascii="Times New Roman" w:hAnsi="Times New Roman"/>
          <w:color w:val="000000"/>
          <w:sz w:val="30"/>
          <w:rtl/>
        </w:rPr>
        <w:t>سمي</w:t>
      </w:r>
      <w:r>
        <w:br/>
      </w:r>
      <w:r>
        <w:br/>
      </w:r>
      <w:r>
        <w:rPr>
          <w:rFonts w:ascii="Times New Roman" w:hAnsi="Times New Roman"/>
          <w:color w:val="000000"/>
          <w:sz w:val="30"/>
          <w:rtl/>
        </w:rPr>
        <w:t>نفسه</w:t>
      </w:r>
      <w:r>
        <w:br/>
      </w:r>
      <w:r>
        <w:br/>
      </w:r>
      <w:r>
        <w:rPr>
          <w:rFonts w:ascii="Times New Roman" w:hAnsi="Times New Roman"/>
          <w:color w:val="000000"/>
          <w:sz w:val="30"/>
          <w:rtl/>
        </w:rPr>
        <w:t>الرابع عشر : لا يلزم من اتحاد الاسمين تماثل مسماهما، فإن الله بأسماء تسمى بها بعض خلقه، وكذلك وصف نفسه بصفات وصف بها بعض خلقه، فلا يلزم من ذلك التشبيه فقد وصف نفسه بالسمع والبصر والعلم والقدرة، ووصف بذلك بعض خلقه فليس السميع كالسميع ولا البصير كالبصير فصفات كل موصوف تناسب ذاته وتليق به ولا مناسبة بين الخالق والمخلوق. الخامس عشر : ذكر الشيخ تقى الدين في كتابه التدمريه» أصلين عظيمين</w:t>
      </w:r>
      <w:r>
        <w:br/>
      </w:r>
      <w:r>
        <w:br/>
      </w:r>
      <w:r>
        <w:rPr>
          <w:rFonts w:ascii="Times New Roman" w:hAnsi="Times New Roman"/>
          <w:color w:val="000000"/>
          <w:sz w:val="30"/>
          <w:rtl/>
        </w:rPr>
        <w:t>نافعين من</w:t>
      </w:r>
      <w:r>
        <w:br/>
      </w:r>
      <w:r>
        <w:br/>
      </w:r>
      <w:r>
        <w:rPr>
          <w:rFonts w:ascii="Times New Roman" w:hAnsi="Times New Roman"/>
          <w:color w:val="000000"/>
          <w:sz w:val="30"/>
          <w:rtl/>
        </w:rPr>
        <w:t>هذا الباب :</w:t>
      </w:r>
      <w:r>
        <w:br/>
      </w:r>
      <w:r>
        <w:br/>
      </w:r>
      <w:r>
        <w:rPr>
          <w:rFonts w:ascii="Times New Roman" w:hAnsi="Times New Roman"/>
          <w:color w:val="000000"/>
          <w:sz w:val="30"/>
          <w:rtl/>
        </w:rPr>
        <w:t>الأول: القول في الصفات كالقول في الذات فكما أننا نثبت الله ذاتاً لا تشبه الذوات فيجب أن نثبت له صفاتاً لاتشبه الصفات فالصفات فرع الذات يحذى</w:t>
      </w:r>
      <w:r>
        <w:br/>
      </w:r>
      <w:r>
        <w:br/>
      </w:r>
      <w:r>
        <w:rPr>
          <w:rFonts w:ascii="Times New Roman" w:hAnsi="Times New Roman"/>
          <w:color w:val="000000"/>
          <w:sz w:val="30"/>
          <w:rtl/>
        </w:rPr>
        <w:t>فيها حذوها .</w:t>
      </w:r>
      <w:r>
        <w:br/>
      </w:r>
      <w:r>
        <w:br/>
      </w:r>
      <w:r>
        <w:rPr>
          <w:rFonts w:ascii="Times New Roman" w:hAnsi="Times New Roman"/>
          <w:color w:val="000000"/>
          <w:sz w:val="30"/>
          <w:rtl/>
        </w:rPr>
        <w:t>الثاني : القول فى بعض الصفات كالقول في البعض الآخر إذ لافرق، فمن أثبت الصفات ونفى البعض الآخر كالأشاعرة فقد تناقض، إذ الدليل الذي ثبتت به الصفات التى أقروا بها يوجد مثله أو أقوى منه يثبت البعض الآخر، إلى</w:t>
      </w:r>
      <w:r>
        <w:br/>
      </w:r>
      <w:r>
        <w:br/>
      </w:r>
      <w:r>
        <w:rPr>
          <w:rFonts w:ascii="Times New Roman" w:hAnsi="Times New Roman"/>
          <w:color w:val="000000"/>
          <w:sz w:val="30"/>
        </w:rPr>
        <w:t>٢٥</w:t>
      </w:r>
      <w:r>
        <w:br/>
      </w:r>
      <w:r>
        <w:br/>
      </w:r>
      <w:r>
        <w:rPr>
          <w:rFonts w:ascii="Times New Roman" w:hAnsi="Times New Roman"/>
          <w:color w:val="000000"/>
          <w:sz w:val="30"/>
          <w:rtl/>
        </w:rPr>
        <w:t>:</w:t>
      </w:r>
      <w:r>
        <w:br/>
      </w:r>
      <w:r>
        <w:br/>
      </w:r>
      <w:r>
        <w:rPr>
          <w:rFonts w:ascii="Times New Roman" w:hAnsi="Times New Roman"/>
          <w:color w:val="000000"/>
          <w:sz w:val="30"/>
          <w:rtl/>
        </w:rPr>
        <w:t>غير تحريف، ولا تعطيل</w:t>
      </w:r>
      <w:r>
        <w:br/>
      </w:r>
      <w:r>
        <w:br/>
      </w:r>
      <w:r>
        <w:rPr>
          <w:rFonts w:ascii="Times New Roman" w:hAnsi="Times New Roman"/>
          <w:color w:val="000000"/>
          <w:sz w:val="30"/>
          <w:rtl/>
        </w:rPr>
        <w:t>غير ذلك من الأصول العظيمة الى ذكرها الشيخ تقى الذين وابن القيم وغيرهما من المحققين في كتبهم وقد أفردنا تلك الأصول في رسالة مفردة فارجع إليها . قوله: (من غير تحريف ) : أي تغيير لألفاظ الأسماء والصفات أو تغيير المعانيها، وقد ذم الله سبحانه وتعالى الذين يحرفون الكلم عن مواضعه، كما قال الله سبحانه وتعالى عن اليهود من الذين هادوا يحرفون الكلم عن مواضعه أي يغيرونه ويفسرونه بغير ،معناه فالتحريف لغة : التغيير وإمالة الشيء عن وجهه، يقال انحراف عن كذا أى مال وعدل، واصطلاحاً هو التغيير لألفاظ الأسماء والصفات أو معانيها كقول الجهمية فى قوله سبحانه : الرحمن على العرش استوى أى استولى ، وقوله وجاء ربك أى أمره ، فالتحريف ينقسم إلى قسمين : الأول: تحريف اللفظ كقولهم في وكلم الله موسی تكليما بنصب لفظ الجلالة ، وكقولهم فى استوى : استولى ، وجاء ربك أى أمره. ويروى أن جهمياً طلب من أبي عمرو بن العلاء أحد القراء يقرأ : وكلم الله لفظ الجلالة فقال له : هبنى فعلت ذلك فما تصنع بقوله : وكلمه</w:t>
      </w:r>
      <w:r>
        <w:br/>
      </w:r>
      <w:r>
        <w:br/>
      </w:r>
      <w:r>
        <w:rPr>
          <w:rFonts w:ascii="Times New Roman" w:hAnsi="Times New Roman"/>
          <w:color w:val="000000"/>
          <w:sz w:val="30"/>
          <w:rtl/>
        </w:rPr>
        <w:t>موسی</w:t>
      </w:r>
      <w:r>
        <w:br/>
      </w:r>
      <w:r>
        <w:br/>
      </w:r>
      <w:r>
        <w:rPr>
          <w:rFonts w:ascii="Times New Roman" w:hAnsi="Times New Roman"/>
          <w:color w:val="000000"/>
          <w:sz w:val="30"/>
          <w:rtl/>
        </w:rPr>
        <w:t>تكليما بنصب</w:t>
      </w:r>
      <w:r>
        <w:br/>
      </w:r>
      <w:r>
        <w:rPr>
          <w:rFonts w:ascii="Times New Roman" w:hAnsi="Times New Roman"/>
          <w:color w:val="000000"/>
          <w:sz w:val="30"/>
          <w:rtl/>
        </w:rPr>
        <w:t>ربه فبهت الجهمي .</w:t>
      </w:r>
      <w:r>
        <w:br/>
      </w:r>
      <w:r>
        <w:rPr>
          <w:rFonts w:ascii="Times New Roman" w:hAnsi="Times New Roman"/>
          <w:color w:val="000000"/>
          <w:sz w:val="30"/>
          <w:rtl/>
        </w:rPr>
        <w:t>الثاني: التحريف المعنوى: كقولهم في قوله سبحانه وتعالى : وكلم الله موسى تكليما أى جرحه بأضافير الحكمة تجريحاً.</w:t>
      </w:r>
      <w:r>
        <w:br/>
      </w:r>
      <w:r>
        <w:rPr>
          <w:rFonts w:ascii="Times New Roman" w:hAnsi="Times New Roman"/>
          <w:color w:val="000000"/>
          <w:sz w:val="30"/>
          <w:rtl/>
        </w:rPr>
        <w:t>قال ابن القيم رحمه الله : والتحريف نوعان تحريف اللفظ وتحريف المعنى، فتحريف اللفظ : العدول عن جهته إلى غيرها، إما بزيادة أو نقصان، وإما بتغيير حركة إعرابية أو غير إعرابية، فهذه أربع أنواع وأما تحريف المعنى : فهو العدول بالمعنى عن وجهه وحقيقته، وإعطاء اللفظ معنى لفظ آخر بقدر ما مشترك بينهما . قوله (ولا) تعطيل وهو لغة : الإخلاء ، يقال حيد عطل، أى خال</w:t>
      </w:r>
      <w:r>
        <w:br/>
      </w:r>
      <w:r>
        <w:br/>
      </w:r>
      <w:r>
        <w:rPr>
          <w:rFonts w:ascii="Times New Roman" w:hAnsi="Times New Roman"/>
          <w:color w:val="000000"/>
          <w:sz w:val="30"/>
          <w:rtl/>
        </w:rPr>
        <w:t>•</w:t>
      </w:r>
      <w:r>
        <w:br/>
      </w:r>
      <w:r>
        <w:br/>
      </w:r>
      <w:r>
        <w:rPr>
          <w:rFonts w:ascii="Times New Roman" w:hAnsi="Times New Roman"/>
          <w:color w:val="000000"/>
          <w:sz w:val="30"/>
          <w:rtl/>
        </w:rPr>
        <w:t>من الزينة ،</w:t>
      </w:r>
      <w:r>
        <w:br/>
      </w:r>
      <w:r>
        <w:br/>
      </w:r>
      <w:r>
        <w:rPr>
          <w:rFonts w:ascii="Times New Roman" w:hAnsi="Times New Roman"/>
          <w:color w:val="000000"/>
          <w:sz w:val="30"/>
          <w:rtl/>
        </w:rPr>
        <w:t>قال الشاعر :</w:t>
      </w:r>
      <w:r>
        <w:br/>
      </w:r>
      <w:r>
        <w:br/>
      </w:r>
      <w:r>
        <w:rPr>
          <w:rFonts w:ascii="Times New Roman" w:hAnsi="Times New Roman"/>
          <w:color w:val="000000"/>
          <w:sz w:val="30"/>
          <w:rtl/>
        </w:rPr>
        <w:t>وجيد كجيد الريم ليس بفاحش</w:t>
      </w:r>
      <w:r>
        <w:br/>
      </w:r>
      <w:r>
        <w:br/>
      </w:r>
      <w:r>
        <w:rPr>
          <w:rFonts w:ascii="Times New Roman" w:hAnsi="Times New Roman"/>
          <w:color w:val="000000"/>
          <w:sz w:val="30"/>
          <w:rtl/>
        </w:rPr>
        <w:t>إذا هي</w:t>
      </w:r>
      <w:r>
        <w:br/>
      </w:r>
      <w:r>
        <w:br/>
      </w:r>
      <w:r>
        <w:rPr>
          <w:rFonts w:ascii="Times New Roman" w:hAnsi="Times New Roman"/>
          <w:color w:val="000000"/>
          <w:sz w:val="30"/>
          <w:rtl/>
        </w:rPr>
        <w:t>نصته ولا بمعطل</w:t>
      </w:r>
      <w:r>
        <w:br/>
      </w:r>
      <w:r>
        <w:br/>
      </w:r>
      <w:r>
        <w:rPr>
          <w:rFonts w:ascii="Times New Roman" w:hAnsi="Times New Roman"/>
          <w:color w:val="000000"/>
          <w:sz w:val="30"/>
          <w:rtl/>
        </w:rPr>
        <w:t>وأما معناه هنا فهو ججد الصفات وإنكار قيامها بذاته سبحانه ونفى ما دلت صفات الكمال وأول من قال بالتعطيل فى الإسلام الجعد بن درهم فقتله</w:t>
      </w:r>
      <w:r>
        <w:br/>
      </w:r>
      <w:r>
        <w:br/>
      </w:r>
      <w:r>
        <w:rPr>
          <w:rFonts w:ascii="Times New Roman" w:hAnsi="Times New Roman"/>
          <w:color w:val="000000"/>
          <w:sz w:val="30"/>
          <w:rtl/>
        </w:rPr>
        <w:t>عليه من</w:t>
      </w:r>
      <w:r>
        <w:br/>
      </w:r>
      <w:r>
        <w:br/>
      </w:r>
      <w:r>
        <w:rPr>
          <w:rFonts w:ascii="Times New Roman" w:hAnsi="Times New Roman"/>
          <w:color w:val="000000"/>
          <w:sz w:val="30"/>
        </w:rPr>
        <w:t>٢٦</w:t>
      </w:r>
      <w:r>
        <w:br/>
      </w:r>
      <w:r>
        <w:br/>
      </w:r>
      <w:r>
        <w:rPr>
          <w:rFonts w:ascii="Times New Roman" w:hAnsi="Times New Roman"/>
          <w:color w:val="000000"/>
          <w:sz w:val="30"/>
          <w:rtl/>
        </w:rPr>
        <w:t>ولا تكييف</w:t>
      </w:r>
      <w:r>
        <w:br/>
      </w:r>
      <w:r>
        <w:br/>
      </w:r>
      <w:r>
        <w:rPr>
          <w:rFonts w:ascii="Times New Roman" w:hAnsi="Times New Roman"/>
          <w:color w:val="000000"/>
          <w:sz w:val="30"/>
          <w:rtl/>
        </w:rPr>
        <w:t>خالد بن عبد الله القسرى بعد استشارة علماء زمانه .</w:t>
      </w:r>
      <w:r>
        <w:br/>
      </w:r>
      <w:r>
        <w:rPr>
          <w:rFonts w:ascii="Times New Roman" w:hAnsi="Times New Roman"/>
          <w:color w:val="000000"/>
          <w:sz w:val="30"/>
          <w:rtl/>
        </w:rPr>
        <w:t>قال ابن القيم رحمه الله في «النونية» :</w:t>
      </w:r>
      <w:r>
        <w:br/>
      </w:r>
      <w:r>
        <w:rPr>
          <w:rFonts w:ascii="Times New Roman" w:hAnsi="Times New Roman"/>
          <w:color w:val="000000"/>
          <w:sz w:val="30"/>
          <w:rtl/>
        </w:rPr>
        <w:t>ولذا ضحى بجعد خالد الـ قسرى يوم ذبائح القربان</w:t>
      </w:r>
      <w:r>
        <w:br/>
      </w:r>
      <w:r>
        <w:rPr>
          <w:rFonts w:ascii="Times New Roman" w:hAnsi="Times New Roman"/>
          <w:color w:val="000000"/>
          <w:sz w:val="30"/>
          <w:rtl/>
        </w:rPr>
        <w:t>شكر الضحية كل صاحب سنة الله درك من أخى قربان</w:t>
      </w:r>
      <w:r>
        <w:br/>
      </w:r>
      <w:r>
        <w:rPr>
          <w:rFonts w:ascii="Times New Roman" w:hAnsi="Times New Roman"/>
          <w:color w:val="000000"/>
          <w:sz w:val="30"/>
          <w:rtl/>
        </w:rPr>
        <w:t>وتلقي عن الجعد مقاله التعطيل الجهم بن صفوان الترمذى فنشرها وناضل عنها، فلذا نسب المذهب إليه، فيقال : جهمية بفتح الجيم، والجهم قتله سلم بن أحوز أمير خراسان والتعطيل ينقسم إلى ثلاثة أقسام كما ذكره ابن القيم رحمه</w:t>
      </w:r>
      <w:r>
        <w:br/>
      </w:r>
      <w:r>
        <w:br/>
      </w:r>
      <w:r>
        <w:rPr>
          <w:rFonts w:ascii="Times New Roman" w:hAnsi="Times New Roman"/>
          <w:color w:val="000000"/>
          <w:sz w:val="30"/>
          <w:rtl/>
        </w:rPr>
        <w:t>الله :</w:t>
      </w:r>
      <w:r>
        <w:br/>
      </w:r>
      <w:r>
        <w:br/>
      </w:r>
      <w:r>
        <w:rPr>
          <w:rFonts w:ascii="Times New Roman" w:hAnsi="Times New Roman"/>
          <w:color w:val="000000"/>
          <w:sz w:val="30"/>
          <w:rtl/>
        </w:rPr>
        <w:t>الأول : تعطيل المصنوع من صانعه كتعطيل الفلاسفة الذين زعموا قدم هذه المخلوقات وأنها تتصرف بطبيعتها</w:t>
      </w:r>
      <w:r>
        <w:br/>
      </w:r>
      <w:r>
        <w:rPr>
          <w:rFonts w:ascii="Times New Roman" w:hAnsi="Times New Roman"/>
          <w:color w:val="000000"/>
          <w:sz w:val="30"/>
          <w:rtl/>
        </w:rPr>
        <w:t>الثاني: تعطيل الصانع من كماله المقدس بتعطيل أسمائه وصفاته كتعطيل الجهمية وأشباههم من المعتزلة وغيرهم</w:t>
      </w:r>
      <w:r>
        <w:br/>
      </w:r>
      <w:r>
        <w:rPr>
          <w:rFonts w:ascii="Times New Roman" w:hAnsi="Times New Roman"/>
          <w:color w:val="000000"/>
          <w:sz w:val="30"/>
          <w:rtl/>
        </w:rPr>
        <w:t>الثالث: تعطيل حق معاملته بترك عبادته أو عبادة غيره معه .</w:t>
      </w:r>
      <w:r>
        <w:br/>
      </w:r>
      <w:r>
        <w:rPr>
          <w:rFonts w:ascii="Times New Roman" w:hAnsi="Times New Roman"/>
          <w:color w:val="000000"/>
          <w:sz w:val="30"/>
          <w:rtl/>
        </w:rPr>
        <w:t>قال ابن القيم رحمه الله والتعطيل شر من الشرك فإن المعطل جاحد للذات أو لكمالها وهو جحد لحقيقة الألوهية، فإن ذاتا لاتسمع ولا تبصر ولا تغضب ولا ترضى ولا تفعل شيئا وليست داخل العالم ولاخارجه ولا متصلة بالعالم ولا منفصلة ولا فوق ولا تحت ولا يمين ولاشمال هو والعدم سواء، والمشرك مقر بالله، لكن عبد معه غيره، فهو خير من المعطل للذات والصفات.</w:t>
      </w:r>
      <w:r>
        <w:br/>
      </w:r>
      <w:r>
        <w:rPr>
          <w:rFonts w:ascii="Times New Roman" w:hAnsi="Times New Roman"/>
          <w:color w:val="000000"/>
          <w:sz w:val="30"/>
          <w:rtl/>
        </w:rPr>
        <w:t xml:space="preserve">قوله: (ولا) تكييف وهو تعيين كنه الصفة، يقال كيف الشيء : أى جعل له كيفية معلومة، وكيفية الشيء صفته وحاله، فالتكييف تعيين كنه الصفة وكيفيتها، وهذا مما استأثر الله به فلا سبيل إلى الوصول إليه، إذ الصفة تابعة للموصوف، فكما لا يعلم كيف هو إلا هو ، فكذلك صفاته فالصفات يحذى فيها حذو الذات . وقد سئل مالك رحمه الله تعالى فقيل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الرحمن على استوى كيف استوى؟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الاستواء معلوم </w:t>
      </w:r>
      <w:proofErr w:type="gramStart"/>
      <w:r>
        <w:rPr>
          <w:rFonts w:ascii="Times New Roman" w:hAnsi="Times New Roman"/>
          <w:color w:val="000000"/>
          <w:sz w:val="30"/>
          <w:rtl/>
        </w:rPr>
        <w:t>والكيف ،مجهول</w:t>
      </w:r>
      <w:proofErr w:type="gramEnd"/>
      <w:r>
        <w:rPr>
          <w:rFonts w:ascii="Times New Roman" w:hAnsi="Times New Roman"/>
          <w:color w:val="000000"/>
          <w:sz w:val="30"/>
          <w:rtl/>
        </w:rPr>
        <w:t xml:space="preserve"> والإيمان به واجب، والسؤال عنه</w:t>
      </w:r>
      <w:r>
        <w:br/>
      </w:r>
      <w:r>
        <w:br/>
      </w:r>
      <w:r>
        <w:rPr>
          <w:rFonts w:ascii="Times New Roman" w:hAnsi="Times New Roman"/>
          <w:color w:val="000000"/>
          <w:sz w:val="30"/>
        </w:rPr>
        <w:t>۲۷</w:t>
      </w:r>
      <w:r>
        <w:br/>
      </w:r>
      <w:r>
        <w:br/>
      </w:r>
      <w:r>
        <w:rPr>
          <w:rFonts w:ascii="Times New Roman" w:hAnsi="Times New Roman"/>
          <w:color w:val="000000"/>
          <w:sz w:val="30"/>
          <w:rtl/>
        </w:rPr>
        <w:t>ولا تمثيل</w:t>
      </w:r>
      <w:r>
        <w:br/>
      </w:r>
      <w:r>
        <w:br/>
      </w:r>
      <w:r>
        <w:rPr>
          <w:rFonts w:ascii="Times New Roman" w:hAnsi="Times New Roman"/>
          <w:color w:val="000000"/>
          <w:sz w:val="30"/>
          <w:rtl/>
        </w:rPr>
        <w:t xml:space="preserve">بدعة وكذلك روى عن ربيعة نحواً من هذه الإجابة، وكذلك روى عن أم سلمة زوج </w:t>
      </w:r>
      <w:proofErr w:type="gramStart"/>
      <w:r>
        <w:rPr>
          <w:rFonts w:ascii="Times New Roman" w:hAnsi="Times New Roman"/>
          <w:color w:val="000000"/>
          <w:sz w:val="30"/>
          <w:rtl/>
        </w:rPr>
        <w:t>النبي .</w:t>
      </w:r>
      <w:proofErr w:type="gramEnd"/>
      <w:r>
        <w:br/>
      </w:r>
      <w:r>
        <w:br/>
      </w:r>
      <w:r>
        <w:rPr>
          <w:rFonts w:ascii="Times New Roman" w:hAnsi="Times New Roman"/>
          <w:color w:val="000000"/>
          <w:sz w:val="30"/>
          <w:rtl/>
        </w:rPr>
        <w:t xml:space="preserve">فقوله: </w:t>
      </w:r>
      <w:proofErr w:type="gramStart"/>
      <w:r>
        <w:rPr>
          <w:rFonts w:ascii="Times New Roman" w:hAnsi="Times New Roman"/>
          <w:color w:val="000000"/>
          <w:sz w:val="30"/>
          <w:rtl/>
        </w:rPr>
        <w:t>الاستواء ،معلوم</w:t>
      </w:r>
      <w:proofErr w:type="gramEnd"/>
      <w:r>
        <w:rPr>
          <w:rFonts w:ascii="Times New Roman" w:hAnsi="Times New Roman"/>
          <w:color w:val="000000"/>
          <w:sz w:val="30"/>
          <w:rtl/>
        </w:rPr>
        <w:t xml:space="preserve"> أى فى لغة </w:t>
      </w:r>
      <w:proofErr w:type="gramStart"/>
      <w:r>
        <w:rPr>
          <w:rFonts w:ascii="Times New Roman" w:hAnsi="Times New Roman"/>
          <w:color w:val="000000"/>
          <w:sz w:val="30"/>
          <w:rtl/>
        </w:rPr>
        <w:t>العرب .</w:t>
      </w:r>
      <w:proofErr w:type="gramEnd"/>
      <w:r>
        <w:rPr>
          <w:rFonts w:ascii="Times New Roman" w:hAnsi="Times New Roman"/>
          <w:color w:val="000000"/>
          <w:sz w:val="30"/>
          <w:rtl/>
        </w:rPr>
        <w:t xml:space="preserve"> وقوله : والكيف مجهول أى كيفية استوائه سبحانه وتعالى لا يعلم كنهها وكيفيتها إلا هو سبحانه وقوله : الإيمان به واجب لتكاثر الأدلة من الكتاب والسنة في إثبات ذلك، والسؤال عنه، أي عن الكيفية بدعة، ففرق مالك رحمه الله بين المعنى المعلوم من هذه اللفظة وبين الكيف الذى لا يعقله البشر.</w:t>
      </w:r>
      <w:r>
        <w:br/>
      </w:r>
      <w:r>
        <w:rPr>
          <w:rFonts w:ascii="Times New Roman" w:hAnsi="Times New Roman"/>
          <w:color w:val="000000"/>
          <w:sz w:val="30"/>
          <w:rtl/>
        </w:rPr>
        <w:t>وإجابة مالك رحمه الله تعالى و غیره جواب کاف شاف في جميع مسائل الصفات، فإذا سئل إنسان عن المجىء أو النزول أو السمع أو البصر أو غير ذلك، أجاب بجواب مالك رحمه الله فيقال مثلا : المجىء معلوم والكيف مجهول، وكذلك من سئل عن الغضب والرضا والضحك وغير ذلك فمعانيها كلها مفهومة ، وأما كيفيتها فغير معقولة، إذ تعقل الكيفية فرع العلم بكيفية الذات</w:t>
      </w:r>
      <w:r>
        <w:br/>
      </w:r>
      <w:r>
        <w:rPr>
          <w:rFonts w:ascii="Times New Roman" w:hAnsi="Times New Roman"/>
          <w:color w:val="000000"/>
          <w:sz w:val="30"/>
          <w:rtl/>
        </w:rPr>
        <w:t>وكنهها، فإذا كان ذلك غير معقول للبشر فكيف يعقل لهم كيفية الصفات : قوله: (ولا تمثيل): التمثيل هو التشبيه، يقال مثل الشيء بالشيء سواه وشبهه به وجعله مثله ،وعلى مثاله، فالشبيه والمثيل والنظير ألفاظ متقاربة فلا تمثل صفاته بصفات خلقه فإنه لا مثل اله ولا شبه له ولا نظير لا فى ذاته وأسمائه ولا في صفاته وأفعاله كما قال سبحانه وتعالى : ليس كمثله شيء وهو السميع البصير والتشبيه ينقسم إلى قسمين :</w:t>
      </w:r>
      <w:r>
        <w:br/>
      </w:r>
      <w:r>
        <w:br/>
      </w:r>
      <w:r>
        <w:rPr>
          <w:rFonts w:ascii="Times New Roman" w:hAnsi="Times New Roman"/>
          <w:color w:val="000000"/>
          <w:sz w:val="30"/>
          <w:rtl/>
        </w:rPr>
        <w:t>،</w:t>
      </w:r>
      <w:r>
        <w:br/>
      </w:r>
      <w:r>
        <w:br/>
      </w:r>
      <w:r>
        <w:rPr>
          <w:rFonts w:ascii="Times New Roman" w:hAnsi="Times New Roman"/>
          <w:color w:val="000000"/>
          <w:sz w:val="30"/>
          <w:rtl/>
        </w:rPr>
        <w:t>الأول : تشبيه المخلوق بالخالق، كتشبيه النصارى عيسى بالله، وكتشبيههم العزيز وتشبيه المشركين أصنامهم بالله وهذا النوع هو الذي أرسلت الرسل وأنزلت الكتب في النهى عنه، وهو أعظم الذنوب على الإطلاق ومحبط لجميع</w:t>
      </w:r>
      <w:r>
        <w:br/>
      </w:r>
      <w:r>
        <w:br/>
      </w:r>
      <w:r>
        <w:rPr>
          <w:rFonts w:ascii="Times New Roman" w:hAnsi="Times New Roman"/>
          <w:color w:val="000000"/>
          <w:sz w:val="30"/>
          <w:rtl/>
        </w:rPr>
        <w:t>الأعمال .</w:t>
      </w:r>
      <w:r>
        <w:br/>
      </w:r>
      <w:r>
        <w:br/>
      </w:r>
      <w:r>
        <w:rPr>
          <w:rFonts w:ascii="Times New Roman" w:hAnsi="Times New Roman"/>
          <w:color w:val="000000"/>
          <w:sz w:val="30"/>
          <w:rtl/>
        </w:rPr>
        <w:t>وسمع</w:t>
      </w:r>
      <w:r>
        <w:br/>
      </w:r>
      <w:r>
        <w:br/>
      </w:r>
      <w:r>
        <w:rPr>
          <w:rFonts w:ascii="Times New Roman" w:hAnsi="Times New Roman"/>
          <w:color w:val="000000"/>
          <w:sz w:val="30"/>
          <w:rtl/>
        </w:rPr>
        <w:t>كأسماعنا ،</w:t>
      </w:r>
      <w:r>
        <w:br/>
      </w:r>
      <w:r>
        <w:br/>
      </w:r>
      <w:r>
        <w:rPr>
          <w:rFonts w:ascii="Times New Roman" w:hAnsi="Times New Roman"/>
          <w:color w:val="000000"/>
          <w:sz w:val="30"/>
          <w:rtl/>
        </w:rPr>
        <w:t>الثاني : تشبيه الخالق بالمخلوق كقول المشبة الله يد كأيدينا، وهذا هو الذي صنفت كتب التوحيد للرد على قائله وكلا النوعين كفر، وكل مشبه معطل وبالعكس فإن المعطل لم يفهم من صفات الله إلا ما يليق بالمخلوق</w:t>
      </w:r>
      <w:r>
        <w:br/>
      </w:r>
      <w:r>
        <w:br/>
      </w:r>
      <w:r>
        <w:rPr>
          <w:rFonts w:ascii="Times New Roman" w:hAnsi="Times New Roman"/>
          <w:color w:val="000000"/>
          <w:sz w:val="30"/>
        </w:rPr>
        <w:t>۲۸</w:t>
      </w:r>
      <w:r>
        <w:br/>
      </w:r>
      <w:r>
        <w:br/>
      </w:r>
      <w:r>
        <w:rPr>
          <w:rFonts w:ascii="Times New Roman" w:hAnsi="Times New Roman"/>
          <w:color w:val="000000"/>
          <w:sz w:val="30"/>
          <w:rtl/>
        </w:rPr>
        <w:t>بل يؤمنون بأن الله ليس كمثله شيء وهو السميع البصير</w:t>
      </w:r>
      <w:r>
        <w:br/>
      </w:r>
      <w:r>
        <w:rPr>
          <w:rFonts w:ascii="Times New Roman" w:hAnsi="Times New Roman"/>
          <w:color w:val="000000"/>
          <w:sz w:val="30"/>
          <w:rtl/>
        </w:rPr>
        <w:t>فأراد بزعمه الفاسد تنزيهه عن ذلك فوقع في التعطيل، فشبه أولا وعطل ثانياً وشبهه ثالثا بالمعدومات والناقصات تعالى الله عن قولهم.</w:t>
      </w:r>
      <w:r>
        <w:br/>
      </w:r>
      <w:r>
        <w:rPr>
          <w:rFonts w:ascii="Times New Roman" w:hAnsi="Times New Roman"/>
          <w:color w:val="000000"/>
          <w:sz w:val="30"/>
          <w:rtl/>
        </w:rPr>
        <w:t>وكذلك المشبه عطل الصفة التي تليق بالله ووصفه بصفات المخلوق، فعطل</w:t>
      </w:r>
      <w:r>
        <w:br/>
      </w:r>
      <w:r>
        <w:rPr>
          <w:rFonts w:ascii="Times New Roman" w:hAnsi="Times New Roman"/>
          <w:color w:val="000000"/>
          <w:sz w:val="30"/>
          <w:rtl/>
        </w:rPr>
        <w:t>أولا ، وشبهه ،ثانيا فكل معطل مشبه وبالعكس.</w:t>
      </w:r>
      <w:r>
        <w:br/>
      </w:r>
      <w:r>
        <w:rPr>
          <w:rFonts w:ascii="Times New Roman" w:hAnsi="Times New Roman"/>
          <w:color w:val="000000"/>
          <w:sz w:val="30"/>
          <w:rtl/>
        </w:rPr>
        <w:t>قال الشيخ تقى الدين فى الحموية : وكل واحد من فريقى التعطيل والتمثيل فهو جامع بين التعطيل والتمثيل أما المعطلون فإنهم لم يفهموا من أسماء الله</w:t>
      </w:r>
      <w:r>
        <w:br/>
      </w:r>
      <w:r>
        <w:br/>
      </w:r>
      <w:r>
        <w:rPr>
          <w:rFonts w:ascii="Times New Roman" w:hAnsi="Times New Roman"/>
          <w:color w:val="000000"/>
          <w:sz w:val="30"/>
          <w:rtl/>
        </w:rPr>
        <w:t>من</w:t>
      </w:r>
      <w:r>
        <w:br/>
      </w:r>
      <w:r>
        <w:br/>
      </w:r>
      <w:r>
        <w:rPr>
          <w:rFonts w:ascii="Times New Roman" w:hAnsi="Times New Roman"/>
          <w:color w:val="000000"/>
          <w:sz w:val="30"/>
          <w:rtl/>
        </w:rPr>
        <w:t>أسمائه</w:t>
      </w:r>
      <w:r>
        <w:br/>
      </w:r>
      <w:r>
        <w:br/>
      </w:r>
      <w:r>
        <w:rPr>
          <w:rFonts w:ascii="Times New Roman" w:hAnsi="Times New Roman"/>
          <w:color w:val="000000"/>
          <w:sz w:val="30"/>
          <w:rtl/>
        </w:rPr>
        <w:t>،</w:t>
      </w:r>
      <w:r>
        <w:br/>
      </w:r>
      <w:r>
        <w:br/>
      </w:r>
      <w:r>
        <w:rPr>
          <w:rFonts w:ascii="Times New Roman" w:hAnsi="Times New Roman"/>
          <w:color w:val="000000"/>
          <w:sz w:val="30"/>
          <w:rtl/>
        </w:rPr>
        <w:t>وصفاته إلا ما هو اللائق بالمخلوق، ثم شرعوا في نفى تلك المفهومات فقد جمعوا بين التمثيل والتعطيل مثلوا أولا ، وعطلوا آخراً، وهذا تشبيه وتمثيل منهم للمفهوم وصفاته بالمفهوم من أسماء خلقه وصفاتهم وتعطيل لما يستحقه هو من الصفات اللائقة بالله سبحانه، ومذهب السلف بين التعطيل والتمثيل فلا يمثلون صفات الله بصفات خلقه كما لا يمثلون ذاته بذوات خلقه ، فلا ينفون عنه ما وصف به نفسه أو وصفه به رسوله له فيعطلون أسماءه الحسنى وصفاته ويحرفون الكلم عن مواضعه ويلحدون في أسماء الله .وآياته. انتهى.</w:t>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(بل يؤمنون بأن الله ليس كمثله شيء وهو السميع البصير): كما قال سبحانه ليس كمثله شيء وهو السميع البصير أى أنه سبحانه لامثل له في ذاته ولا في أسمائه وصفاته ولا فى أفعاله </w:t>
      </w:r>
      <w:proofErr w:type="gramStart"/>
      <w:r>
        <w:rPr>
          <w:rFonts w:ascii="Times New Roman" w:hAnsi="Times New Roman"/>
          <w:color w:val="000000"/>
          <w:sz w:val="30"/>
          <w:rtl/>
        </w:rPr>
        <w:t>فقوله :</w:t>
      </w:r>
      <w:proofErr w:type="gramEnd"/>
      <w:r>
        <w:rPr>
          <w:rFonts w:ascii="Times New Roman" w:hAnsi="Times New Roman"/>
          <w:color w:val="000000"/>
          <w:sz w:val="30"/>
          <w:rtl/>
        </w:rPr>
        <w:t xml:space="preserve"> ليس كمثله شيء رد على المشبهة </w:t>
      </w:r>
      <w:proofErr w:type="gramStart"/>
      <w:r>
        <w:rPr>
          <w:rFonts w:ascii="Times New Roman" w:hAnsi="Times New Roman"/>
          <w:color w:val="000000"/>
          <w:sz w:val="30"/>
          <w:rtl/>
        </w:rPr>
        <w:t>الممثلة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وهو</w:t>
      </w:r>
      <w:proofErr w:type="gramEnd"/>
      <w:r>
        <w:rPr>
          <w:rFonts w:ascii="Times New Roman" w:hAnsi="Times New Roman"/>
          <w:color w:val="000000"/>
          <w:sz w:val="30"/>
          <w:rtl/>
        </w:rPr>
        <w:t xml:space="preserve"> السميع </w:t>
      </w:r>
      <w:proofErr w:type="gramStart"/>
      <w:r>
        <w:rPr>
          <w:rFonts w:ascii="Times New Roman" w:hAnsi="Times New Roman"/>
          <w:color w:val="000000"/>
          <w:sz w:val="30"/>
          <w:rtl/>
        </w:rPr>
        <w:t>البصير )</w:t>
      </w:r>
      <w:proofErr w:type="gramEnd"/>
      <w:r>
        <w:rPr>
          <w:rFonts w:ascii="Times New Roman" w:hAnsi="Times New Roman"/>
          <w:color w:val="000000"/>
          <w:sz w:val="30"/>
          <w:rtl/>
        </w:rPr>
        <w:t xml:space="preserve"> رد على المعطلة </w:t>
      </w:r>
      <w:proofErr w:type="gramStart"/>
      <w:r>
        <w:rPr>
          <w:rFonts w:ascii="Times New Roman" w:hAnsi="Times New Roman"/>
          <w:color w:val="000000"/>
          <w:sz w:val="30"/>
          <w:rtl/>
        </w:rPr>
        <w:t>النفاة .</w:t>
      </w:r>
      <w:proofErr w:type="gramEnd"/>
      <w:r>
        <w:rPr>
          <w:rFonts w:ascii="Times New Roman" w:hAnsi="Times New Roman"/>
          <w:color w:val="000000"/>
          <w:sz w:val="30"/>
          <w:rtl/>
        </w:rPr>
        <w:t xml:space="preserve"> والكاف في قوله ليس كمثله شيء، أصح الأقوال إنها زائدة، وهذا معروف</w:t>
      </w:r>
      <w:r>
        <w:br/>
      </w:r>
      <w:r>
        <w:br/>
      </w:r>
      <w:r>
        <w:rPr>
          <w:rFonts w:ascii="Times New Roman" w:hAnsi="Times New Roman"/>
          <w:color w:val="000000"/>
          <w:sz w:val="30"/>
          <w:rtl/>
        </w:rPr>
        <w:t>في لغة العرب كقوله الشاعر :</w:t>
      </w:r>
      <w:r>
        <w:br/>
      </w:r>
      <w:r>
        <w:br/>
      </w:r>
      <w:r>
        <w:rPr>
          <w:rFonts w:ascii="Times New Roman" w:hAnsi="Times New Roman"/>
          <w:color w:val="000000"/>
          <w:sz w:val="30"/>
          <w:rtl/>
        </w:rPr>
        <w:t>ليس كمثل الفتى زهير</w:t>
      </w:r>
      <w:r>
        <w:br/>
      </w:r>
      <w:r>
        <w:br/>
      </w:r>
      <w:r>
        <w:rPr>
          <w:rFonts w:ascii="Times New Roman" w:hAnsi="Times New Roman"/>
          <w:color w:val="000000"/>
          <w:sz w:val="30"/>
          <w:rtl/>
        </w:rPr>
        <w:t>خلق يوازيه في الفضائل</w:t>
      </w:r>
      <w:r>
        <w:br/>
      </w:r>
      <w:r>
        <w:br/>
      </w:r>
      <w:r>
        <w:rPr>
          <w:rFonts w:ascii="Times New Roman" w:hAnsi="Times New Roman"/>
          <w:color w:val="000000"/>
          <w:sz w:val="30"/>
          <w:rtl/>
        </w:rPr>
        <w:t>في هذه الآية المتقدمة فوائد :</w:t>
      </w:r>
      <w:r>
        <w:br/>
      </w:r>
      <w:r>
        <w:br/>
      </w:r>
      <w:r>
        <w:rPr>
          <w:rFonts w:ascii="Times New Roman" w:hAnsi="Times New Roman"/>
          <w:color w:val="000000"/>
          <w:sz w:val="30"/>
          <w:rtl/>
        </w:rPr>
        <w:t>الأول: إثبات السمع والبصر والرد على من زعم أن السمع والبصر بمعنى العلم، وفيها الرد على المعطلة الذين ينفون الصفات بالكلية كالجهمية والذين يثبتون الأسماء دون المعانى كالمعتزلة الذين يقولون سميع بلا سمع، بصير بلا بصر، وتصور هذا القول يكفى في رده واستهجانه .</w:t>
      </w:r>
      <w:r>
        <w:br/>
      </w:r>
      <w:r>
        <w:br/>
      </w:r>
      <w:r>
        <w:rPr>
          <w:rFonts w:ascii="Times New Roman" w:hAnsi="Times New Roman"/>
          <w:color w:val="000000"/>
          <w:sz w:val="30"/>
        </w:rPr>
        <w:t>۲۹</w:t>
      </w:r>
      <w:r>
        <w:br/>
      </w:r>
      <w:r>
        <w:br/>
      </w:r>
      <w:r>
        <w:rPr>
          <w:rFonts w:ascii="Times New Roman" w:hAnsi="Times New Roman"/>
          <w:color w:val="000000"/>
          <w:sz w:val="30"/>
          <w:rtl/>
        </w:rPr>
        <w:t>وفيها الرد على الأشاعرة الذين يثبتون بعض الصفات ويؤولون البعض الآخر وهم متناقضون أعظم تناقض، وفيها النفى المجمل والإثبات المفصل، وفيها الجمع بين النفى والإثبات وفيها تقديم النفى على الإثبات، لأن الأول من باب التخلية، والثانى من باب التحلية</w:t>
      </w:r>
      <w:r>
        <w:br/>
      </w:r>
      <w:r>
        <w:rPr>
          <w:rFonts w:ascii="Times New Roman" w:hAnsi="Times New Roman"/>
          <w:color w:val="000000"/>
          <w:sz w:val="30"/>
          <w:rtl/>
        </w:rPr>
        <w:t>وفيها الجمع بين السمع والبصر فكثيراً ما يقرن بينهما لعموم متعلقهما فسمعه سبحانه محیط بجميع المسموعات، وبصره محيط بجميع المبصرات، وسمعه سبحانه ينقسم إلى قسمين :</w:t>
      </w:r>
      <w:r>
        <w:br/>
      </w:r>
      <w:r>
        <w:rPr>
          <w:rFonts w:ascii="Times New Roman" w:hAnsi="Times New Roman"/>
          <w:color w:val="000000"/>
          <w:sz w:val="30"/>
          <w:rtl/>
        </w:rPr>
        <w:t>الأول : سمع عام وهو سمعه سبحانه لكل مسموع، كقوله سبحانه : سمع الله التي تجادلك في زوجها.</w:t>
      </w:r>
      <w:r>
        <w:br/>
      </w:r>
      <w:r>
        <w:br/>
      </w:r>
      <w:r>
        <w:rPr>
          <w:rFonts w:ascii="Times New Roman" w:hAnsi="Times New Roman"/>
          <w:color w:val="000000"/>
          <w:sz w:val="30"/>
          <w:rtl/>
        </w:rPr>
        <w:t>قد</w:t>
      </w:r>
      <w:r>
        <w:br/>
      </w:r>
      <w:r>
        <w:br/>
      </w:r>
      <w:r>
        <w:rPr>
          <w:rFonts w:ascii="Times New Roman" w:hAnsi="Times New Roman"/>
          <w:color w:val="000000"/>
          <w:sz w:val="30"/>
          <w:rtl/>
        </w:rPr>
        <w:t>ربي</w:t>
      </w:r>
      <w:r>
        <w:br/>
      </w:r>
      <w:r>
        <w:br/>
      </w:r>
      <w:r>
        <w:rPr>
          <w:rFonts w:ascii="Times New Roman" w:hAnsi="Times New Roman"/>
          <w:color w:val="000000"/>
          <w:sz w:val="30"/>
          <w:rtl/>
        </w:rPr>
        <w:t>الثاني : سمع خاص وهو سمع الإجابة والإثابة، كما قال سبحانه: إن السميع الدعاء الآية، ومنه قول العبد : (سمع الله لمن حمده) أي استجاب سبحانه</w:t>
      </w:r>
      <w:r>
        <w:br/>
      </w:r>
      <w:r>
        <w:rPr>
          <w:rFonts w:ascii="Times New Roman" w:hAnsi="Times New Roman"/>
          <w:color w:val="000000"/>
          <w:sz w:val="30"/>
          <w:rtl/>
        </w:rPr>
        <w:t>لمن حمده وأثنى عليه وفيها إثبات الصفات الله على ما يليق بجلاله وعظمته، وفيها أن صفاته ليس كصفات خلقه، والمخلوق وإن كان يوصف بأنه سميع بصير فليس سمعه وبصره كسمع الرب وبصره، فصفات الخالق كما يليق به، وصفات المخلوق كما يليق به، إذ لا مناسبة بين الخالق والمخلوق فصفات كل موصوف تناسب ذاته وحقيقته، فلا يعلم كيف هو إلا هو .</w:t>
      </w:r>
      <w:r>
        <w:br/>
      </w:r>
      <w:r>
        <w:rPr>
          <w:rFonts w:ascii="Times New Roman" w:hAnsi="Times New Roman"/>
          <w:color w:val="000000"/>
          <w:sz w:val="30"/>
          <w:rtl/>
        </w:rPr>
        <w:t xml:space="preserve">قال بعض السلف : إذا قال الجهمى : كيف استوى؟ كيف ينزل إلى السماء الدنيا؟ ونحو ذلك، فقل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كيف هو بنفسه؟ فإذا قال : لا يعلم كيف هو إلا هو، وكنه البارى غير معلوم للبشر، فقل له : فالعلم بكيفية الصفة مستلزم للعلم بكيفية الموصوف فكيف يمكن أن يعلم كيفية صفة لموصوف لم تعلم كيفيته، وإنما تعلم الذات والصفات من حيث الجملة فلا سبيل إلى العلم بالكنه والكيفية، فإذا كان في المخلوقات ما لا يعلم كنهه فكيف بالباری سبحانه، فهذه الجنة، ورد عن ابن عباس : ليس في الدنيا مما في الجنة إلا الأسماء، وهذه الروح نجزم بوجودها وأنها تعرج إلى السماء وأنها تسل منه وقت النزع، وقد أمسكت النصوص عن بيان كيفيتها، فإذا كان ذلك فى المخلوق فكيف بالخالق سبحانه وتعالى .</w:t>
      </w:r>
      <w:r>
        <w:br/>
      </w:r>
      <w:r>
        <w:br/>
      </w:r>
      <w:r>
        <w:rPr>
          <w:rFonts w:ascii="Times New Roman" w:hAnsi="Times New Roman"/>
          <w:color w:val="000000"/>
          <w:sz w:val="30"/>
          <w:rtl/>
        </w:rPr>
        <w:t>فلا ينفون عنه ما وصف به نفسه</w:t>
      </w:r>
      <w:r>
        <w:br/>
      </w:r>
      <w:r>
        <w:br/>
      </w:r>
      <w:r>
        <w:rPr>
          <w:rFonts w:ascii="Times New Roman" w:hAnsi="Times New Roman"/>
          <w:color w:val="000000"/>
          <w:sz w:val="30"/>
          <w:rtl/>
        </w:rPr>
        <w:t>وفيها أعظم دلالة على كثرة صفات كماله ونعوت جلاله وإنها لكثرتها وعظمتها لم يكن له فيها مثل . وإلا فلو أريد نفى الصفات لكان العدم المحض أولى بهذا المدح مع أن كل عاقل يفهم من قول القائل : فلان لامثل له أنه قد تميز عن الناس بأوصاف ونعوت لا يشاركونه بها، وهذا واضح من معنى الآية أن معناها إثبات الصفات لا نفيها خلافاً لأهل البدع من الجهمية وغيرهم.</w:t>
      </w:r>
      <w:r>
        <w:br/>
      </w:r>
      <w:r>
        <w:rPr>
          <w:rFonts w:ascii="Times New Roman" w:hAnsi="Times New Roman"/>
          <w:color w:val="000000"/>
          <w:sz w:val="30"/>
          <w:rtl/>
        </w:rPr>
        <w:t>وفى الآية متمسك لمن فضل السمع على البصر .</w:t>
      </w:r>
      <w:r>
        <w:br/>
      </w:r>
      <w:r>
        <w:rPr>
          <w:rFonts w:ascii="Times New Roman" w:hAnsi="Times New Roman"/>
          <w:color w:val="000000"/>
          <w:sz w:val="30"/>
          <w:rtl/>
        </w:rPr>
        <w:t>قوله: (فلا ينفون عنه ما وصف به نفسه ووصفه به رسوله بل يثبتون له الأسماء والصفات وينفون عنه مشابهة المخلوقات .</w:t>
      </w:r>
      <w:r>
        <w:br/>
      </w:r>
      <w:r>
        <w:rPr>
          <w:rFonts w:ascii="Times New Roman" w:hAnsi="Times New Roman"/>
          <w:color w:val="000000"/>
          <w:sz w:val="30"/>
          <w:rtl/>
        </w:rPr>
        <w:t>رضوا لربهم مارضيه لنفسه ورضيه له رسوله الله فإنه سبحانه أعلم بنفسه وبغيره، وكذلك رسله فإنهم أعلم بالله وأصدق وأنصح من جميع خلق الله، وأقدر على البيان والتبليغ وقد بلغوا البلاغ المبين، وقد سار على منهاجهم أصحاب النبي الله والتابعون لهم بإحسان والخير في اتباعهم.</w:t>
      </w:r>
      <w:r>
        <w:br/>
      </w:r>
      <w:r>
        <w:br/>
      </w:r>
      <w:r>
        <w:rPr>
          <w:rFonts w:ascii="Times New Roman" w:hAnsi="Times New Roman"/>
          <w:color w:val="000000"/>
          <w:sz w:val="30"/>
          <w:rtl/>
        </w:rPr>
        <w:t>نهم</w:t>
      </w:r>
      <w:r>
        <w:br/>
      </w:r>
      <w:r>
        <w:br/>
      </w:r>
      <w:r>
        <w:rPr>
          <w:rFonts w:ascii="Times New Roman" w:hAnsi="Times New Roman"/>
          <w:color w:val="000000"/>
          <w:sz w:val="30"/>
          <w:rtl/>
        </w:rPr>
        <w:t>،</w:t>
      </w:r>
      <w:r>
        <w:br/>
      </w:r>
      <w:r>
        <w:br/>
      </w:r>
      <w:r>
        <w:rPr>
          <w:rFonts w:ascii="Times New Roman" w:hAnsi="Times New Roman"/>
          <w:color w:val="000000"/>
          <w:sz w:val="30"/>
          <w:rtl/>
        </w:rPr>
        <w:t>وخير الأمور السالفات على الهدى</w:t>
      </w:r>
      <w:r>
        <w:br/>
      </w:r>
      <w:r>
        <w:br/>
      </w:r>
      <w:r>
        <w:rPr>
          <w:rFonts w:ascii="Times New Roman" w:hAnsi="Times New Roman"/>
          <w:color w:val="000000"/>
          <w:sz w:val="30"/>
          <w:rtl/>
        </w:rPr>
        <w:t>وشر الأمور المحدثات البدائع</w:t>
      </w:r>
      <w:r>
        <w:br/>
      </w:r>
      <w:r>
        <w:br/>
      </w:r>
      <w:r>
        <w:rPr>
          <w:rFonts w:ascii="Times New Roman" w:hAnsi="Times New Roman"/>
          <w:color w:val="000000"/>
          <w:sz w:val="30"/>
          <w:rtl/>
        </w:rPr>
        <w:t>وأما أهل البدع من الجهمية وغيرهم فنفوا أسماء الله وصفاته وعطلوها زعماً أن إثباتها يقتضى التشبيه أو التجسيم أو التحيز ونحو ذلك من أقوال أهل الضلال الذين نبذوا كتاب الله وسنة رسوله وراء ظهورهم ورضوا بالتلمذة على اليهود والمجوس والصابئين وأضرابهم من ضلال الأمم فإن أصل مقالة التعطيل مأخوذة عن هؤلاء كما ذكر ذلك الشيخ تقى الدين وابن القيم وغيرهم، فإن الجهم بن صفوان تلقى مقالة التعطيل عن الجعد بن درهم والجعد أخذها عن أبان بن سمعان، وأبان أخذها عن طالوت ابن أخت لبيد بن الأعصم الذي الذي سحر النبي</w:t>
      </w:r>
      <w:r>
        <w:br/>
      </w:r>
      <w:r>
        <w:rPr>
          <w:rFonts w:ascii="Times New Roman" w:hAnsi="Times New Roman"/>
          <w:color w:val="000000"/>
          <w:sz w:val="30"/>
          <w:rtl/>
        </w:rPr>
        <w:t>، كما أن الجهم قابل قوماً من السمنية وسألوه عن الله فتحير ومكث أربعين يوماً لا يصلي ويروى أنه دخل حران وقابل قوماً من الصابئة وباحثهم، فمقالته هذه مصادرها لاشك أنها أخبث مقالة، وكفى بقوم أعرضوا عن كتاب الله وسنة رسوله وتتلمذوا على هؤلاء الضلال كفراً وضلالا .</w:t>
      </w:r>
      <w:r>
        <w:br/>
      </w:r>
      <w:r>
        <w:br/>
      </w:r>
      <w:r>
        <w:rPr>
          <w:rFonts w:ascii="Times New Roman" w:hAnsi="Times New Roman"/>
          <w:color w:val="000000"/>
          <w:sz w:val="30"/>
          <w:rtl/>
        </w:rPr>
        <w:t>وما عوض لنا منهاج جهم</w:t>
      </w:r>
      <w:r>
        <w:br/>
      </w:r>
      <w:r>
        <w:br/>
      </w:r>
      <w:r>
        <w:rPr>
          <w:rFonts w:ascii="Times New Roman" w:hAnsi="Times New Roman"/>
          <w:color w:val="000000"/>
          <w:sz w:val="30"/>
          <w:rtl/>
        </w:rPr>
        <w:t>بمنهاج ابن آمنة الأمين</w:t>
      </w:r>
      <w:r>
        <w:br/>
      </w:r>
      <w:r>
        <w:br/>
      </w:r>
      <w:r>
        <w:rPr>
          <w:rFonts w:ascii="Times New Roman" w:hAnsi="Times New Roman"/>
          <w:color w:val="000000"/>
          <w:sz w:val="30"/>
          <w:rtl/>
        </w:rPr>
        <w:t>ولا يحرفون الكلم عن مواضعه، ولا يلحدون في أسماء الله وآياته</w:t>
      </w:r>
      <w:r>
        <w:br/>
      </w:r>
      <w:r>
        <w:rPr>
          <w:rFonts w:ascii="Times New Roman" w:hAnsi="Times New Roman"/>
          <w:color w:val="000000"/>
          <w:sz w:val="30"/>
          <w:rtl/>
        </w:rPr>
        <w:t>قوله : ( ولا يحرفون الكلم عن مواضعه أى يغيرونه ويفسرونه بغير معناه، قال تعالى : من الذين هادوا يحرفون الكلم عن مواضعه .</w:t>
      </w:r>
      <w:r>
        <w:br/>
      </w:r>
      <w:r>
        <w:br/>
      </w:r>
      <w:r>
        <w:rPr>
          <w:rFonts w:ascii="Times New Roman" w:hAnsi="Times New Roman"/>
          <w:color w:val="000000"/>
          <w:sz w:val="30"/>
          <w:rtl/>
        </w:rPr>
        <w:t>قصداً</w:t>
      </w:r>
      <w:r>
        <w:br/>
      </w:r>
      <w:r>
        <w:br/>
      </w:r>
      <w:r>
        <w:rPr>
          <w:rFonts w:ascii="Times New Roman" w:hAnsi="Times New Roman"/>
          <w:color w:val="000000"/>
          <w:sz w:val="30"/>
          <w:rtl/>
        </w:rPr>
        <w:t>قال ابن كثير رحمه الله : أى يتأولونه على غير تأويله ويفسرونه بغير مراد الله منهم وافتراء .</w:t>
      </w:r>
      <w:r>
        <w:br/>
      </w:r>
      <w:r>
        <w:rPr>
          <w:rFonts w:ascii="Times New Roman" w:hAnsi="Times New Roman"/>
          <w:color w:val="000000"/>
          <w:sz w:val="30"/>
          <w:rtl/>
        </w:rPr>
        <w:t>اء . قال في شرح الطحاوية والتحريف على مراتب، منه ما يكون</w:t>
      </w:r>
      <w:r>
        <w:br/>
      </w:r>
      <w:r>
        <w:rPr>
          <w:rFonts w:ascii="Times New Roman" w:hAnsi="Times New Roman"/>
          <w:color w:val="000000"/>
          <w:sz w:val="30"/>
          <w:rtl/>
        </w:rPr>
        <w:t xml:space="preserve">كفراً ومنه ما يكون فسقاً وقد يكون معصية وقد يكون خطأ .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قوله: (ولا يلحدون في أسماء الله وآياته أى يميلون ويعدلون عن الحق</w:t>
      </w:r>
      <w:r>
        <w:br/>
      </w:r>
      <w:r>
        <w:rPr>
          <w:rFonts w:ascii="Times New Roman" w:hAnsi="Times New Roman"/>
          <w:color w:val="000000"/>
          <w:sz w:val="30"/>
          <w:rtl/>
        </w:rPr>
        <w:t>الثابت، فالإلحاد معناه لغة : الميل والعدول عن الشيء، ومنه اللحد في القبر لانحرافه إلى جهة القبلة عن سمت الحفر.</w:t>
      </w:r>
      <w:r>
        <w:br/>
      </w:r>
      <w:r>
        <w:rPr>
          <w:rFonts w:ascii="Times New Roman" w:hAnsi="Times New Roman"/>
          <w:color w:val="000000"/>
          <w:sz w:val="30"/>
          <w:rtl/>
        </w:rPr>
        <w:t>قال ابن القيم : الإلحاد هو العدول بأسماء الله وصفاته وآياته عن الحق الثابت</w:t>
      </w:r>
      <w:r>
        <w:br/>
      </w:r>
      <w:r>
        <w:br/>
      </w:r>
      <w:r>
        <w:rPr>
          <w:rFonts w:ascii="Times New Roman" w:hAnsi="Times New Roman"/>
          <w:color w:val="000000"/>
          <w:sz w:val="30"/>
          <w:rtl/>
        </w:rPr>
        <w:t>:</w:t>
      </w:r>
      <w:r>
        <w:br/>
      </w:r>
      <w:r>
        <w:br/>
      </w:r>
      <w:r>
        <w:rPr>
          <w:rFonts w:ascii="Times New Roman" w:hAnsi="Times New Roman"/>
          <w:color w:val="000000"/>
          <w:sz w:val="30"/>
          <w:rtl/>
        </w:rPr>
        <w:t>أسماؤه أوصاف</w:t>
      </w:r>
      <w:r>
        <w:br/>
      </w:r>
      <w:r>
        <w:br/>
      </w:r>
      <w:r>
        <w:rPr>
          <w:rFonts w:ascii="Times New Roman" w:hAnsi="Times New Roman"/>
          <w:color w:val="000000"/>
          <w:sz w:val="30"/>
          <w:rtl/>
        </w:rPr>
        <w:t>وقال في «النونية» :</w:t>
      </w:r>
      <w:r>
        <w:br/>
      </w:r>
      <w:r>
        <w:br/>
      </w:r>
      <w:r>
        <w:rPr>
          <w:rFonts w:ascii="Times New Roman" w:hAnsi="Times New Roman"/>
          <w:color w:val="000000"/>
          <w:sz w:val="30"/>
          <w:rtl/>
        </w:rPr>
        <w:t>دح كلها</w:t>
      </w:r>
      <w:r>
        <w:br/>
      </w:r>
      <w:r>
        <w:br/>
      </w:r>
      <w:r>
        <w:rPr>
          <w:rFonts w:ascii="Times New Roman" w:hAnsi="Times New Roman"/>
          <w:color w:val="000000"/>
          <w:sz w:val="30"/>
          <w:rtl/>
        </w:rPr>
        <w:t>مشتقـــــــــــــة قد حملت المعاني</w:t>
      </w:r>
      <w:r>
        <w:br/>
      </w:r>
      <w:r>
        <w:br/>
      </w:r>
      <w:r>
        <w:rPr>
          <w:rFonts w:ascii="Times New Roman" w:hAnsi="Times New Roman"/>
          <w:color w:val="000000"/>
          <w:sz w:val="30"/>
          <w:rtl/>
        </w:rPr>
        <w:t>كفر معاذ الله من كفرانـ</w:t>
      </w:r>
      <w:r>
        <w:br/>
      </w:r>
      <w:r>
        <w:br/>
      </w:r>
      <w:r>
        <w:rPr>
          <w:rFonts w:ascii="Times New Roman" w:hAnsi="Times New Roman"/>
          <w:color w:val="000000"/>
          <w:sz w:val="30"/>
          <w:rtl/>
        </w:rPr>
        <w:t>بالإشراك والتعطيل والنكرانى</w:t>
      </w:r>
      <w:r>
        <w:br/>
      </w:r>
      <w:r>
        <w:br/>
      </w:r>
      <w:r>
        <w:rPr>
          <w:rFonts w:ascii="Times New Roman" w:hAnsi="Times New Roman"/>
          <w:color w:val="000000"/>
          <w:sz w:val="30"/>
          <w:rtl/>
        </w:rPr>
        <w:t>إياك والإلحاد فيها إنـ</w:t>
      </w:r>
      <w:r>
        <w:br/>
      </w:r>
      <w:r>
        <w:rPr>
          <w:rFonts w:ascii="Times New Roman" w:hAnsi="Times New Roman"/>
          <w:color w:val="000000"/>
          <w:sz w:val="30"/>
          <w:rtl/>
        </w:rPr>
        <w:t>وحقيقة الإلحاد فيها الميل</w:t>
      </w:r>
      <w:r>
        <w:br/>
      </w:r>
      <w:r>
        <w:br/>
      </w:r>
      <w:r>
        <w:rPr>
          <w:rFonts w:ascii="Times New Roman" w:hAnsi="Times New Roman"/>
          <w:color w:val="000000"/>
          <w:sz w:val="30"/>
          <w:rtl/>
        </w:rPr>
        <w:t>فالملحدون إذاً ثلاث طوائف فعليهم غضب من الرحمن</w:t>
      </w:r>
      <w:r>
        <w:br/>
      </w:r>
      <w:r>
        <w:rPr>
          <w:rFonts w:ascii="Times New Roman" w:hAnsi="Times New Roman"/>
          <w:color w:val="000000"/>
          <w:sz w:val="30"/>
          <w:rtl/>
        </w:rPr>
        <w:t>وقال أيضاً والإلحاد في أسماء الله وصفاته أنواع</w:t>
      </w:r>
      <w:r>
        <w:br/>
      </w:r>
      <w:r>
        <w:rPr>
          <w:rFonts w:ascii="Times New Roman" w:hAnsi="Times New Roman"/>
          <w:color w:val="000000"/>
          <w:sz w:val="30"/>
          <w:rtl/>
        </w:rPr>
        <w:t>أحدها: أن يسمى الأصنام بها كتسمية اللات من الإلة، والعزى من العزيز</w:t>
      </w:r>
      <w:r>
        <w:br/>
      </w:r>
      <w:r>
        <w:br/>
      </w:r>
      <w:r>
        <w:rPr>
          <w:rFonts w:ascii="Times New Roman" w:hAnsi="Times New Roman"/>
          <w:color w:val="000000"/>
          <w:sz w:val="30"/>
          <w:rtl/>
        </w:rPr>
        <w:t>ونحوه .</w:t>
      </w:r>
      <w:r>
        <w:br/>
      </w:r>
      <w:r>
        <w:br/>
      </w:r>
      <w:r>
        <w:rPr>
          <w:rFonts w:ascii="Times New Roman" w:hAnsi="Times New Roman"/>
          <w:color w:val="000000"/>
          <w:sz w:val="30"/>
          <w:rtl/>
        </w:rPr>
        <w:t>،</w:t>
      </w:r>
      <w:r>
        <w:br/>
      </w:r>
      <w:r>
        <w:br/>
      </w:r>
      <w:r>
        <w:rPr>
          <w:rFonts w:ascii="Times New Roman" w:hAnsi="Times New Roman"/>
          <w:color w:val="000000"/>
          <w:sz w:val="30"/>
          <w:rtl/>
        </w:rPr>
        <w:t>الثاني: تسميته سبحانه بما لا يليق بجلاله كتسمية النصارى له أباً، وتسمية الفلاسفة له موجباً أو علة فاعلة .</w:t>
      </w:r>
      <w:r>
        <w:br/>
      </w:r>
      <w:r>
        <w:br/>
      </w:r>
      <w:r>
        <w:rPr>
          <w:rFonts w:ascii="Times New Roman" w:hAnsi="Times New Roman"/>
          <w:color w:val="000000"/>
          <w:sz w:val="30"/>
          <w:rtl/>
        </w:rPr>
        <w:t>¡</w:t>
      </w:r>
      <w:r>
        <w:br/>
      </w:r>
      <w:r>
        <w:br/>
      </w:r>
      <w:r>
        <w:rPr>
          <w:rFonts w:ascii="Times New Roman" w:hAnsi="Times New Roman"/>
          <w:color w:val="000000"/>
          <w:sz w:val="30"/>
          <w:rtl/>
        </w:rPr>
        <w:t>الثالث وصفه بما يتعالى ويتقدس عنه من النقائص ، كقول أخبث اليهود : إن الله فقير، وقولهم : يد الله مغلولة</w:t>
      </w:r>
      <w:r>
        <w:br/>
      </w:r>
      <w:r>
        <w:rPr>
          <w:rFonts w:ascii="Times New Roman" w:hAnsi="Times New Roman"/>
          <w:color w:val="000000"/>
          <w:sz w:val="30"/>
          <w:rtl/>
        </w:rPr>
        <w:t>الرابع : تعطيل الأسماء الحسنى عن معانيها وجحد حقائقها، كقول من يقول من الجهمية : إنها ألفاظ مجردة لا تتضمن صفات ولا معاني، فيطلقون عليه اسم السميع والبصير والحى ويقولون لا سمع له ولا بصر ولا حياة ونحو ذلك</w:t>
      </w:r>
      <w:r>
        <w:br/>
      </w:r>
      <w:r>
        <w:br/>
      </w:r>
      <w:r>
        <w:rPr>
          <w:rFonts w:ascii="Times New Roman" w:hAnsi="Times New Roman"/>
          <w:color w:val="000000"/>
          <w:sz w:val="30"/>
        </w:rPr>
        <w:t>۳۲</w:t>
      </w:r>
      <w:r>
        <w:br/>
      </w:r>
      <w:r>
        <w:br/>
      </w:r>
      <w:r>
        <w:rPr>
          <w:rFonts w:ascii="Times New Roman" w:hAnsi="Times New Roman"/>
          <w:color w:val="000000"/>
          <w:sz w:val="30"/>
          <w:rtl/>
        </w:rPr>
        <w:t>'</w:t>
      </w:r>
      <w:r>
        <w:br/>
      </w:r>
      <w:r>
        <w:br/>
      </w:r>
      <w:r>
        <w:rPr>
          <w:rFonts w:ascii="Times New Roman" w:hAnsi="Times New Roman"/>
          <w:color w:val="000000"/>
          <w:sz w:val="30"/>
          <w:rtl/>
        </w:rPr>
        <w:t>ولا يكيفون ولا يمثلون صفاته بصفات خلقه؛ لأنه سبحانه لاسمى له، ولا</w:t>
      </w:r>
      <w:r>
        <w:br/>
      </w:r>
      <w:r>
        <w:br/>
      </w:r>
      <w:r>
        <w:rPr>
          <w:rFonts w:ascii="Times New Roman" w:hAnsi="Times New Roman"/>
          <w:color w:val="000000"/>
          <w:sz w:val="30"/>
          <w:rtl/>
        </w:rPr>
        <w:t>كفؤ له ولا ند له ، ولا يقاس بخلقه</w:t>
      </w:r>
      <w:r>
        <w:br/>
      </w:r>
      <w:r>
        <w:br/>
      </w:r>
      <w:r>
        <w:rPr>
          <w:rFonts w:ascii="Times New Roman" w:hAnsi="Times New Roman"/>
          <w:color w:val="000000"/>
          <w:sz w:val="30"/>
          <w:rtl/>
        </w:rPr>
        <w:t>الخامس تشبيه صفاته بصفات خلقه تعالى الله عن قول الملحدين علواً كبيراً فجمعهم الإلحاد وتفرقت بهم طرقه وبرأ الله أتباع رسوله وورثته القائمين بسنته عن ذلك كله فلم يصفوه إلا بما وصف به نفسه ولم يجحدوا صفاته ولم يشبهوها بصفات خلقه ولم يعدلوا بها عما أنزلت له لفظا ولا معنى ، بل أثبتوا له الأسماء والصفات، ونفوا عنه مشابهة المخلوقات فكان إثباتهم بريئا من التشبيه، وتزيههم خليا من التعطيل لاكمن شبه حتى كأنه يعبد صنما، أو عطل</w:t>
      </w:r>
      <w:r>
        <w:br/>
      </w:r>
      <w:r>
        <w:br/>
      </w:r>
      <w:r>
        <w:rPr>
          <w:rFonts w:ascii="Times New Roman" w:hAnsi="Times New Roman"/>
          <w:color w:val="000000"/>
          <w:sz w:val="30"/>
          <w:rtl/>
        </w:rPr>
        <w:t>حتى</w:t>
      </w:r>
      <w:r>
        <w:br/>
      </w:r>
      <w:r>
        <w:br/>
      </w:r>
      <w:r>
        <w:rPr>
          <w:rFonts w:ascii="Times New Roman" w:hAnsi="Times New Roman"/>
          <w:color w:val="000000"/>
          <w:sz w:val="30"/>
          <w:rtl/>
        </w:rPr>
        <w:t>كأنه</w:t>
      </w:r>
      <w:r>
        <w:br/>
      </w:r>
      <w:r>
        <w:br/>
      </w:r>
      <w:r>
        <w:rPr>
          <w:rFonts w:ascii="Times New Roman" w:hAnsi="Times New Roman"/>
          <w:color w:val="000000"/>
          <w:sz w:val="30"/>
          <w:rtl/>
        </w:rPr>
        <w:t>،</w:t>
      </w:r>
      <w:r>
        <w:br/>
      </w:r>
      <w:r>
        <w:br/>
      </w:r>
      <w:r>
        <w:rPr>
          <w:rFonts w:ascii="Times New Roman" w:hAnsi="Times New Roman"/>
          <w:color w:val="000000"/>
          <w:sz w:val="30"/>
          <w:rtl/>
        </w:rPr>
        <w:t>يعبد عدما انتهى .</w:t>
      </w:r>
      <w:r>
        <w:br/>
      </w:r>
      <w:r>
        <w:rPr>
          <w:rFonts w:ascii="Times New Roman" w:hAnsi="Times New Roman"/>
          <w:color w:val="000000"/>
          <w:sz w:val="30"/>
          <w:rtl/>
        </w:rPr>
        <w:t>قوله : (ولا يكيفون) شيئا من صفاته سبحانه وتعالى فإنه الموصوف بصفات الكمال التي لا تبلغها عقول الخلائق . قال تعالى : ولا يحيطون به علما فيجب الإيمان بصفات الله واعتقاد أنها حقيقة تليق بجلال الله وعظمته، أما كنهها وكيفيتها فهو مما استأثر الله بعلمه فلا سبيل إلى معرفته وقد تقدم الكلام على هذا</w:t>
      </w:r>
      <w:r>
        <w:br/>
      </w:r>
      <w:r>
        <w:br/>
      </w:r>
      <w:r>
        <w:rPr>
          <w:rFonts w:ascii="Times New Roman" w:hAnsi="Times New Roman"/>
          <w:color w:val="000000"/>
          <w:sz w:val="30"/>
          <w:rtl/>
        </w:rPr>
        <w:t>الموضوع</w:t>
      </w:r>
      <w:r>
        <w:br/>
      </w:r>
      <w:r>
        <w:br/>
      </w:r>
      <w:r>
        <w:rPr>
          <w:rFonts w:ascii="Times New Roman" w:hAnsi="Times New Roman"/>
          <w:color w:val="000000"/>
          <w:sz w:val="30"/>
          <w:rtl/>
        </w:rPr>
        <w:t>قوله: ( ولا يمثلون صفاته بصفات خلقه) : فمذهب أهل السنة إثبات الأسماء والصفات مع نفى مماثلة المخلوقات إثباتا بلا تمثيل وتنزيها بلا تعطيل ليس كمثله شيء وهو السميع البصير.</w:t>
      </w:r>
      <w:r>
        <w:br/>
      </w:r>
      <w:r>
        <w:rPr>
          <w:rFonts w:ascii="Times New Roman" w:hAnsi="Times New Roman"/>
          <w:color w:val="000000"/>
          <w:sz w:val="30"/>
          <w:rtl/>
        </w:rPr>
        <w:t>قوله : (لأنه سبحانه لاسمى له أى لا نظير له كما قال سبحانه: هل تعلم</w:t>
      </w:r>
      <w:r>
        <w:br/>
      </w:r>
      <w:r>
        <w:rPr>
          <w:rFonts w:ascii="Times New Roman" w:hAnsi="Times New Roman"/>
          <w:color w:val="000000"/>
          <w:sz w:val="30"/>
          <w:rtl/>
        </w:rPr>
        <w:t>له سميا أى من يساميه أو يماثله ويروى عن ابن عباس مثيلا أو شبيها . قوله: (ولا كفؤ له): أى لا مثل له سبحانه، قال تعالى: ﴿ولم يكن له كفوا</w:t>
      </w:r>
      <w:r>
        <w:br/>
      </w:r>
      <w:r>
        <w:br/>
      </w:r>
      <w:r>
        <w:rPr>
          <w:rFonts w:ascii="Times New Roman" w:hAnsi="Times New Roman"/>
          <w:color w:val="000000"/>
          <w:sz w:val="30"/>
          <w:rtl/>
        </w:rPr>
        <w:t>أحد</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(ولا) ند له أى لا شبه له ولا نظير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فلا تجعلوا لله</w:t>
      </w:r>
      <w:r>
        <w:br/>
      </w:r>
      <w:r>
        <w:br/>
      </w:r>
      <w:r>
        <w:rPr>
          <w:rFonts w:ascii="Times New Roman" w:hAnsi="Times New Roman"/>
          <w:color w:val="000000"/>
          <w:sz w:val="30"/>
          <w:rtl/>
        </w:rPr>
        <w:t>أنداداً.</w:t>
      </w:r>
      <w:r>
        <w:br/>
      </w:r>
      <w:r>
        <w:br/>
      </w:r>
      <w:r>
        <w:rPr>
          <w:rFonts w:ascii="Times New Roman" w:hAnsi="Times New Roman"/>
          <w:color w:val="000000"/>
          <w:sz w:val="30"/>
          <w:rtl/>
        </w:rPr>
        <w:t>،</w:t>
      </w:r>
      <w:r>
        <w:br/>
      </w:r>
      <w:r>
        <w:br/>
      </w:r>
      <w:r>
        <w:rPr>
          <w:rFonts w:ascii="Times New Roman" w:hAnsi="Times New Roman"/>
          <w:color w:val="000000"/>
          <w:sz w:val="30"/>
          <w:rtl/>
        </w:rPr>
        <w:t>وفي قوله ولا) ند له.. إلخ) رد على المعتزلة الذين يزعمون أن العبد يخلق فعل نفسه</w:t>
      </w:r>
      <w:r>
        <w:br/>
      </w:r>
      <w:r>
        <w:br/>
      </w:r>
      <w:r>
        <w:rPr>
          <w:rFonts w:ascii="Times New Roman" w:hAnsi="Times New Roman"/>
          <w:color w:val="000000"/>
          <w:sz w:val="30"/>
          <w:rtl/>
        </w:rPr>
        <w:t>قوله : ( ولا يقاس بخلقه) : أى لا يمثل بهم ولا يشبه ، والقياس في اللغة التمثيل.</w:t>
      </w:r>
      <w:r>
        <w:br/>
      </w:r>
      <w:r>
        <w:br/>
      </w:r>
      <w:r>
        <w:rPr>
          <w:rFonts w:ascii="Times New Roman" w:hAnsi="Times New Roman"/>
          <w:color w:val="000000"/>
          <w:sz w:val="30"/>
        </w:rPr>
        <w:t>۳۳</w:t>
      </w:r>
      <w:r>
        <w:br/>
      </w:r>
      <w:r>
        <w:br/>
      </w:r>
      <w:r>
        <w:rPr>
          <w:rFonts w:ascii="Times New Roman" w:hAnsi="Times New Roman"/>
          <w:color w:val="000000"/>
          <w:sz w:val="30"/>
          <w:rtl/>
        </w:rPr>
        <w:t>فإنه سبحانه أعلم بنفسه وبغيره</w:t>
      </w:r>
      <w:r>
        <w:br/>
      </w:r>
      <w:r>
        <w:br/>
      </w:r>
      <w:r>
        <w:rPr>
          <w:rFonts w:ascii="Times New Roman" w:hAnsi="Times New Roman"/>
          <w:color w:val="000000"/>
          <w:sz w:val="30"/>
          <w:rtl/>
        </w:rPr>
        <w:t>قال تعالى : فلا تضربوا لله الأمثال فلا يقاس سبحانه بخلقه في أفعاله ولا في</w:t>
      </w:r>
      <w:r>
        <w:br/>
      </w:r>
      <w:r>
        <w:rPr>
          <w:rFonts w:ascii="Times New Roman" w:hAnsi="Times New Roman"/>
          <w:color w:val="000000"/>
          <w:sz w:val="30"/>
          <w:rtl/>
        </w:rPr>
        <w:t>صفاته كما لا يقاس بهم في</w:t>
      </w:r>
      <w:r>
        <w:br/>
      </w:r>
      <w:r>
        <w:rPr>
          <w:rFonts w:ascii="Times New Roman" w:hAnsi="Times New Roman"/>
          <w:color w:val="000000"/>
          <w:sz w:val="30"/>
          <w:rtl/>
        </w:rPr>
        <w:t>ذاته خلافا للمعتزلة ومن وافقهم من الشيعة فإنهم قاسوه سبحانه بخلقه فشیهواه بهم فوضعوا له شريعة من قبل أنفسهم فقالوا يجب على الله كذا ويحرم عليه كذا بالقياس على المخلوق فالمعتزلة ومن وافقهم مشبهة في الأفعال معطلة في الصفات، جحدوا وبعض ما وصف الله به نفسه من صفات الكمال وسموه توحيداً، وشبهوه بخلقه فيما يحسن ويقبح من الأفعال وسموا ذلك عدلا، فعدلهم إنكار قدرته سبحانه ومشيئته العامة الكاملة التي لا يخرج عنها شيء من الموجودات ذواتها وصفاتها وأفعالها وتوحيدهم إلحادهم في أسماء الله الحسنى وتحريف معانيها عما هي عليه فكان توحيدهم في الحقيقة تعطيلا وعدلهم شركاً، انتهى . من كلام ابن القيم بتصرف.</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قوله : ( فإنه سبحانه أعلم بنفسه وبغيره قال الله تعالى : والله بكل شيء عليم، وقال: ﴿ولا يحيطون به علماً أى لا يحيط الخلائق به سبحانه علماً، فهو الموصوف بصفات الكمال التي لا تبلغها عقول الخلائق، كما في الصحيح : لا نحصي ثناء عليك أنت كما أثنيت على نفسك فما جاء في الكتاب والسنة من صفاته سبحانه وجب الإيمان به وتلقيه بالقبول والتسليم وترك التعرض له بالرد والتشبيه والتمثيل، فهو الذي وصف بها نفسه ووصفه بها رسوله فعلينا أن نرضى بما رضيه لنفسه فإنه أعلم بما يجوز ويمتنع ويليق بجلاله .</w:t>
      </w:r>
      <w:r>
        <w:br/>
      </w:r>
      <w:r>
        <w:br/>
      </w:r>
      <w:r>
        <w:rPr>
          <w:rFonts w:ascii="Times New Roman" w:hAnsi="Times New Roman"/>
          <w:color w:val="000000"/>
          <w:sz w:val="30"/>
          <w:rtl/>
        </w:rPr>
        <w:t>.</w:t>
      </w:r>
      <w:r>
        <w:br/>
      </w:r>
      <w:r>
        <w:br/>
      </w:r>
      <w:r>
        <w:rPr>
          <w:rFonts w:ascii="Times New Roman" w:hAnsi="Times New Roman"/>
          <w:color w:val="000000"/>
          <w:sz w:val="30"/>
          <w:rtl/>
        </w:rPr>
        <w:t>قال الإمام الشافعى رحمه الله تعالى : آمنت بالله وبما جاء عن الله على مراد الله ، وآمنت برسول الله وبما جاء عن رسول الله على مراد رسول الله، وعلى هذا أدرج السلف الصالح رضوان الله عليهم، وقد أمرنا باقتفاء آثارهم والاهتداء كما قال : عليكم بسنتى وسنة الخلفاء الراشدين المهديين من بعدى تمسكوا بها وعضوا عليها بالنواجذ وإياكم ومحدثات الأمور فإن كل محدثة بدعة وكل بدعة ضلالة».</w:t>
      </w:r>
      <w:r>
        <w:br/>
      </w:r>
      <w:r>
        <w:br/>
      </w:r>
      <w:r>
        <w:rPr>
          <w:rFonts w:ascii="Times New Roman" w:hAnsi="Times New Roman"/>
          <w:color w:val="000000"/>
          <w:sz w:val="30"/>
          <w:rtl/>
        </w:rPr>
        <w:t>بمنارهم</w:t>
      </w:r>
      <w:r>
        <w:br/>
      </w:r>
      <w:r>
        <w:br/>
      </w:r>
      <w:r>
        <w:rPr>
          <w:rFonts w:ascii="Times New Roman" w:hAnsi="Times New Roman"/>
          <w:color w:val="000000"/>
          <w:sz w:val="30"/>
          <w:rtl/>
        </w:rPr>
        <w:t>وقال ابن مسعود رضى الله عنه : «اتبعوا ولا تبتدعوا فقد كفيتم وقال الشعبي : عليكم بآثار من سلف وإن رفضك الناس وإياك وآراء الرجال وإن زخرفوه لك</w:t>
      </w:r>
      <w:r>
        <w:br/>
      </w:r>
      <w:r>
        <w:br/>
      </w:r>
      <w:r>
        <w:rPr>
          <w:rFonts w:ascii="Times New Roman" w:hAnsi="Times New Roman"/>
          <w:color w:val="000000"/>
          <w:sz w:val="30"/>
          <w:rtl/>
        </w:rPr>
        <w:t>بالقول.</w:t>
      </w:r>
      <w:r>
        <w:br/>
      </w:r>
      <w:r>
        <w:br/>
      </w:r>
      <w:r>
        <w:rPr>
          <w:rFonts w:ascii="Times New Roman" w:hAnsi="Times New Roman"/>
          <w:color w:val="000000"/>
          <w:sz w:val="30"/>
        </w:rPr>
        <w:t>٣٤</w:t>
      </w:r>
      <w:r>
        <w:br/>
      </w:r>
      <w:r>
        <w:br/>
      </w:r>
      <w:r>
        <w:rPr>
          <w:rFonts w:ascii="Times New Roman" w:hAnsi="Times New Roman"/>
          <w:color w:val="000000"/>
          <w:sz w:val="30"/>
          <w:rtl/>
        </w:rPr>
        <w:t>وأصدق قيلا، وأحسن حديثاً من خلقه. ثم رسله صادقون</w:t>
      </w:r>
      <w:r>
        <w:br/>
      </w:r>
      <w:r>
        <w:br/>
      </w:r>
      <w:r>
        <w:rPr>
          <w:rFonts w:ascii="Times New Roman" w:hAnsi="Times New Roman"/>
          <w:color w:val="000000"/>
          <w:sz w:val="30"/>
          <w:rtl/>
        </w:rPr>
        <w:t>قوله : (وأصدق) قيلا قال تعالى : ومن أصدق من الله قيلا وثبت في الصحيح من حديث جابر أن رسول الله الله كان يقول في خطبته الجمعة :</w:t>
      </w:r>
      <w:r>
        <w:br/>
      </w:r>
      <w:r>
        <w:br/>
      </w:r>
      <w:r>
        <w:rPr>
          <w:rFonts w:ascii="Times New Roman" w:hAnsi="Times New Roman"/>
          <w:color w:val="000000"/>
          <w:sz w:val="30"/>
          <w:rtl/>
        </w:rPr>
        <w:t>يوم</w:t>
      </w:r>
      <w:r>
        <w:br/>
      </w:r>
      <w:r>
        <w:br/>
      </w:r>
      <w:r>
        <w:rPr>
          <w:rFonts w:ascii="Times New Roman" w:hAnsi="Times New Roman"/>
          <w:color w:val="000000"/>
          <w:sz w:val="30"/>
          <w:rtl/>
        </w:rPr>
        <w:t>إن أصدق الحديث كتاب الله وخير الهدي هدى محمد ﷺ الحديث، فما أخبر</w:t>
      </w:r>
      <w:r>
        <w:br/>
      </w:r>
      <w:r>
        <w:rPr>
          <w:rFonts w:ascii="Times New Roman" w:hAnsi="Times New Roman"/>
          <w:color w:val="000000"/>
          <w:sz w:val="30"/>
          <w:rtl/>
        </w:rPr>
        <w:t>به الله سبحانه فهو حق وصدق علينا أن نصدقه ولا نعارضه ولا نعرض عنه،</w:t>
      </w:r>
      <w:r>
        <w:br/>
      </w:r>
      <w:r>
        <w:br/>
      </w:r>
      <w:r>
        <w:rPr>
          <w:rFonts w:ascii="Times New Roman" w:hAnsi="Times New Roman"/>
          <w:color w:val="000000"/>
          <w:sz w:val="30"/>
        </w:rPr>
        <w:t>K</w:t>
      </w:r>
      <w:r>
        <w:br/>
      </w:r>
      <w:r>
        <w:br/>
      </w:r>
      <w:r>
        <w:rPr>
          <w:rFonts w:ascii="Times New Roman" w:hAnsi="Times New Roman"/>
          <w:color w:val="000000"/>
          <w:sz w:val="30"/>
          <w:rtl/>
        </w:rPr>
        <w:t>فمن عارضه بعقله لم يصدق به، وكذلك من أقر بلفظه مع جحد معناه أو حرفه إلى معانى أخر غير ما أريد به لم يكن مصدقاً.</w:t>
      </w:r>
      <w:r>
        <w:br/>
      </w:r>
      <w:r>
        <w:rPr>
          <w:rFonts w:ascii="Times New Roman" w:hAnsi="Times New Roman"/>
          <w:color w:val="000000"/>
          <w:sz w:val="30"/>
          <w:rtl/>
        </w:rPr>
        <w:t>قوله : (وأحسن حديثا من خلقه قال الله تعالى : ومن أحسن من الله حديثاً لفظه لفظ استفهام ومعناه لا أحد أحسن حديثاً منه سبحانه، فألفاظه أفصح الألفاظ وأبينها وأعظمها مطابقة لمعانيها المرادة منها ومعانيه أشرق المعاني، فلا تجد كلاماً أحسن تفسيراً ولا أتم بياناً من كلامه سبحانه ولهذا سماه الله بياناً، وأخبر أنه يسره للذكر، يسر ألفاظه للحفظ معانيه للفهم، فمحالا أن يترك ويسر</w:t>
      </w:r>
      <w:r>
        <w:br/>
      </w:r>
      <w:r>
        <w:rPr>
          <w:rFonts w:ascii="Times New Roman" w:hAnsi="Times New Roman"/>
          <w:color w:val="000000"/>
          <w:sz w:val="30"/>
          <w:rtl/>
        </w:rPr>
        <w:t>باب الإيمان بالله وأسمائه وصفاته ملتبسا، وهو أشرف العلوم على الإطلاق، بل قد بينه الله ورسوله بيانا شافيا قاطعا للعذر ، لا لبس فيه ولا إشكال، فآيات الصفات واضحة المعنى وضوحاً ،تاما، بحيث يشترك فى فهم معانيها العام والخاص، أى فهم أصل المعنى لا فهم الكنه والكيفية كما أنها مفيدة للعلم اليقيني</w:t>
      </w:r>
      <w:r>
        <w:br/>
      </w:r>
      <w:r>
        <w:br/>
      </w:r>
      <w:r>
        <w:rPr>
          <w:rFonts w:ascii="Times New Roman" w:hAnsi="Times New Roman"/>
          <w:color w:val="000000"/>
          <w:sz w:val="30"/>
          <w:rtl/>
        </w:rPr>
        <w:t>الكامل .</w:t>
      </w:r>
      <w:r>
        <w:br/>
      </w:r>
      <w:r>
        <w:br/>
      </w:r>
      <w:r>
        <w:rPr>
          <w:rFonts w:ascii="Times New Roman" w:hAnsi="Times New Roman"/>
          <w:color w:val="000000"/>
          <w:sz w:val="30"/>
          <w:rtl/>
        </w:rPr>
        <w:t>قوله: (ثم رسله صادقون أى فيما جاؤوا به عن الله، والصدق هو مطابقة الخبر للواقع، فرسله عليهم السلام صادقون في جميع ما أتوا به إذ هو الحق الصدق المطابق للواقع، فلا يصح لإنسان قول ولا عمل إلا باعتقاد صدقهم وأمانتهم، وإنهم بلغوا البلاغ المبين بأبلغ عبارة وأوضح أسلوب، ليس في كلامهم لغز ولا أحاجي وليس له باطن يخالف ظاهره ، وأن لديهم من القدرة على التعبير وكمال العلم وتمام الشفقة والنصح ما ليس عند غيرهم فيجب أن يكون بيانهم للحق أكمل من بيان كل أحد فمن المحال أن يتركوا باب الإيمان بالله وأسمائه وصفاته ملتبسا وهو أشرف العلوم على الإطلاق وأجلها وأوجبها قد بينوه غاية البيان ولم يبق فيه شبك ولا إشكال . قال الشيخ تقى الدين رحمه الله : ومعلوم أنه له قد بلغ الرسالة كما أمر ولم</w:t>
      </w:r>
      <w:r>
        <w:br/>
      </w:r>
      <w:r>
        <w:br/>
      </w:r>
      <w:r>
        <w:rPr>
          <w:rFonts w:ascii="Times New Roman" w:hAnsi="Times New Roman"/>
          <w:color w:val="000000"/>
          <w:sz w:val="30"/>
          <w:rtl/>
        </w:rPr>
        <w:t>:</w:t>
      </w:r>
      <w:r>
        <w:br/>
      </w:r>
      <w:r>
        <w:br/>
      </w:r>
      <w:r>
        <w:rPr>
          <w:rFonts w:ascii="Times New Roman" w:hAnsi="Times New Roman"/>
          <w:color w:val="000000"/>
          <w:sz w:val="30"/>
          <w:rtl/>
        </w:rPr>
        <w:t>مصدقون بخلاف الذين يقولون على الله مالا يعلمون.</w:t>
      </w:r>
      <w:r>
        <w:br/>
      </w:r>
      <w:r>
        <w:rPr>
          <w:rFonts w:ascii="Times New Roman" w:hAnsi="Times New Roman"/>
          <w:color w:val="000000"/>
          <w:sz w:val="30"/>
          <w:rtl/>
        </w:rPr>
        <w:t>يكتم منها شيئاً، فإن كتمان ما أنزله الله عليه يناقض موجب الرسالة، كما أن الكذب يناقض موجب الرسالة ، قال : ومن المعلوم في دين المسلمين أنه معصوم من الكتمان لشيء من الرسالة كما أنه معصوم من الكذب فيها، والآية تشهد له بأنه بلغ الرسالة كما أمر الله وبين ما أنزل إليه من ربه، وقد وجب على كل مسلم تصديقه في كل ما أخبر به .</w:t>
      </w:r>
      <w:r>
        <w:br/>
      </w:r>
      <w:r>
        <w:rPr>
          <w:rFonts w:ascii="Times New Roman" w:hAnsi="Times New Roman"/>
          <w:color w:val="000000"/>
          <w:sz w:val="30"/>
          <w:rtl/>
        </w:rPr>
        <w:t>قوله : (مصدقون) أي فيما يأتيهم من الوحى الكريم، قال تعالى : (قولوا آمنا بالله وما أنزل إلينا وما أنزل إلى إبراهيم وإسماعيل وإسحاق ويعقوب وما أوتى موسى وعيسى وما أوتى النبيون من ربهم لانفرق بين أحد منهم ونحن لهم مسلمون فيجب الإيمان بجميع الأنبياء والمرسلين، وأن لايفرق بين أحد منهم</w:t>
      </w:r>
      <w:r>
        <w:br/>
      </w:r>
      <w:r>
        <w:rPr>
          <w:rFonts w:ascii="Times New Roman" w:hAnsi="Times New Roman"/>
          <w:color w:val="000000"/>
          <w:sz w:val="30"/>
          <w:rtl/>
        </w:rPr>
        <w:t>وتصديقهم فيما أخبروا به واتباعهم فى كل ما جاؤوا به فهو حق وصدق، وقد اتفق العلماء على كفر من كذب نبياً معلوم النبوة، وكذا من سبه أو انتقصه ويجب قتله؛ لأن الإيمان واجب بجميع المرسلين واتباعهم واتباع ما أنزل إليهم، وقد الله محمد الله وأنزل عليه الكتاب والحكمة وجعل دعوته عامة الجميع الثقلين باقية إلى يوم القيامة، وانقطعت به حجة العباد على الله سبحانه، وقد بين الله به كل شيء وأكمل له ولأمته الدين خبراً وأمراً، وأقسم بنفسه أنهم لا يؤمنون حتى يحكموه فيما شجر بينهم قال تعالى : فلا وربك لا يؤمنون حتى يحكموك فيما شجر بينهم الآية، وفى حديث أنس أن النبي ﷺ قال : «لايؤمن أحدكم حتى يكون هواه تبعاً لما جئت به».</w:t>
      </w:r>
      <w:r>
        <w:br/>
      </w:r>
      <w:r>
        <w:br/>
      </w:r>
      <w:r>
        <w:rPr>
          <w:rFonts w:ascii="Times New Roman" w:hAnsi="Times New Roman"/>
          <w:color w:val="000000"/>
          <w:sz w:val="30"/>
          <w:rtl/>
        </w:rPr>
        <w:t>ختمهم</w:t>
      </w:r>
      <w:r>
        <w:br/>
      </w:r>
      <w:r>
        <w:br/>
      </w:r>
      <w:r>
        <w:rPr>
          <w:rFonts w:ascii="Times New Roman" w:hAnsi="Times New Roman"/>
          <w:color w:val="000000"/>
          <w:sz w:val="30"/>
          <w:rtl/>
        </w:rPr>
        <w:t>وأعظم ما جاء به هو وإخوانه من الرسل هو الدعوة إلى توحيد الله وعبادته وحده لاشريك له ومعرفته بأسمائه وصفاته وأفعاله، وأنه لا شبيه له ولا نظير، فهذا هو مفتاح دعوتهم وزبدة رسالتهم من أولهم إلى آخرهم، فدينهم واحد وإنما اختلفت الشرائع كما قال النبي : نحن معاشر الأنبياء أولاد علات ديننا واحد» الحديث</w:t>
      </w:r>
      <w:r>
        <w:br/>
      </w:r>
      <w:r>
        <w:rPr>
          <w:rFonts w:ascii="Times New Roman" w:hAnsi="Times New Roman"/>
          <w:color w:val="000000"/>
          <w:sz w:val="30"/>
          <w:rtl/>
        </w:rPr>
        <w:t>قوله: (بخلاف الذين يقولون على الله مالا يعلمون أى بخلاف الذين يقولون</w:t>
      </w:r>
      <w:r>
        <w:br/>
      </w:r>
      <w:r>
        <w:rPr>
          <w:rFonts w:ascii="Times New Roman" w:hAnsi="Times New Roman"/>
          <w:color w:val="000000"/>
          <w:sz w:val="30"/>
          <w:rtl/>
        </w:rPr>
        <w:t>على الله فى شرعه ودينه أو فى أسمائه وصفاته وأفعاله مالا يعلمون، بل بمجرد</w:t>
      </w:r>
      <w:r>
        <w:br/>
      </w:r>
      <w:r>
        <w:rPr>
          <w:rFonts w:ascii="Times New Roman" w:hAnsi="Times New Roman"/>
          <w:color w:val="000000"/>
          <w:sz w:val="30"/>
          <w:rtl/>
        </w:rPr>
        <w:t>عقولهم الفاسدة وتخيلاتهم الكاسدة التى ما أنزل الله بها من سلطان، قال</w:t>
      </w:r>
      <w:r>
        <w:br/>
      </w:r>
      <w:r>
        <w:br/>
      </w:r>
      <w:r>
        <w:rPr>
          <w:rFonts w:ascii="Times New Roman" w:hAnsi="Times New Roman"/>
          <w:color w:val="000000"/>
          <w:sz w:val="30"/>
        </w:rPr>
        <w:t>٣٦</w:t>
      </w:r>
      <w:r>
        <w:br/>
      </w:r>
      <w:r>
        <w:br/>
      </w:r>
      <w:r>
        <w:rPr>
          <w:rFonts w:ascii="Times New Roman" w:hAnsi="Times New Roman"/>
          <w:color w:val="000000"/>
          <w:sz w:val="30"/>
          <w:rtl/>
        </w:rPr>
        <w:t>ولهذا قال سبحانه: سبحان ربك رب العزة عما يصفون وسلام على المرسلين والحمد لله رب العالمين</w:t>
      </w:r>
      <w:r>
        <w:br/>
      </w:r>
      <w:r>
        <w:br/>
      </w:r>
      <w:r>
        <w:rPr>
          <w:rFonts w:ascii="Times New Roman" w:hAnsi="Times New Roman"/>
          <w:color w:val="000000"/>
          <w:sz w:val="30"/>
          <w:rtl/>
        </w:rPr>
        <w:t>تعالى : وأن تقولوا على الله مالا تعلمون وقال : ولا تقولوا لما تصف ﴿</w:t>
      </w:r>
      <w:r>
        <w:br/>
      </w:r>
      <w:r>
        <w:rPr>
          <w:rFonts w:ascii="Times New Roman" w:hAnsi="Times New Roman"/>
          <w:color w:val="000000"/>
          <w:sz w:val="30"/>
          <w:rtl/>
        </w:rPr>
        <w:t>ألسنتكم الكذب هذا حلال وهذا حرام لتفتروا على الله الكذب فالقول على الله سبحانه وتعالى بلاعلم من أعظم المنكرات، ولهذا جعله في أعظم مراتب التحريم فإنه بدأ بأسهلها وختم بأشدها وأعظمها تحريماً وهو القول على الله بلا علم، وتواتر عن النبي : (من كذب علي متعمدا فليتبوأ مقعده من النار .</w:t>
      </w:r>
      <w:r>
        <w:br/>
      </w:r>
      <w:r>
        <w:rPr>
          <w:rFonts w:ascii="Times New Roman" w:hAnsi="Times New Roman"/>
          <w:color w:val="000000"/>
          <w:sz w:val="30"/>
          <w:rtl/>
        </w:rPr>
        <w:t>قال ابن القيم رحمه الله : فالقول على الله بغير علم من كبائر الذنوب سواء كان في أسماء الله وصفاته وأفعاله، أو في أحكامه وتقديم الخيال المسمى بالعقل والسياسة الظالمة والعوائد الباطلة والآراء الفاسدة والأذواق والكشوفات الشيطانية على ما جاء به رسول الله : أنتهى بتصرف .</w:t>
      </w:r>
      <w:r>
        <w:br/>
      </w:r>
      <w:r>
        <w:rPr>
          <w:rFonts w:ascii="Times New Roman" w:hAnsi="Times New Roman"/>
          <w:color w:val="000000"/>
          <w:sz w:val="30"/>
          <w:rtl/>
        </w:rPr>
        <w:t>قوله ولهذا قال سبحانه سبحان ربك رب العزة عما يصفون وسلام على</w:t>
      </w:r>
      <w:r>
        <w:br/>
      </w:r>
      <w:r>
        <w:br/>
      </w:r>
      <w:r>
        <w:rPr>
          <w:rFonts w:ascii="Times New Roman" w:hAnsi="Times New Roman"/>
          <w:color w:val="000000"/>
          <w:sz w:val="30"/>
          <w:rtl/>
        </w:rPr>
        <w:t>المرسلين والحمد لله رب العالمين.</w:t>
      </w:r>
      <w:r>
        <w:br/>
      </w:r>
      <w:r>
        <w:br/>
      </w:r>
      <w:r>
        <w:rPr>
          <w:rFonts w:ascii="Times New Roman" w:hAnsi="Times New Roman"/>
          <w:color w:val="000000"/>
          <w:sz w:val="30"/>
          <w:rtl/>
        </w:rPr>
        <w:t>ذكر المصنف رحمه الله تعالى هذه الآية الكريمة دليلا على ما تقدم من إثبات صدق الرسل عليهم السلام وصحة ما جاؤوا به، وأنه الحق الذي يجب اعتقاده، وأن الأنبياء عليهم الصلاة والسلام بلغوا الرسالة وأدوا الأمانة ووصفوا الله بما يليق به من صفات الكمال ونزهوه عن صفات النقص والعيب وأن من قال بخلاف ماجاؤوا به فهو كاذب على الله قائل عليه بدون علم .</w:t>
      </w:r>
      <w:r>
        <w:br/>
      </w:r>
      <w:r>
        <w:rPr>
          <w:rFonts w:ascii="Times New Roman" w:hAnsi="Times New Roman"/>
          <w:color w:val="000000"/>
          <w:sz w:val="30"/>
          <w:rtl/>
        </w:rPr>
        <w:t>قوله سبحان ربك : أى تنزيها الله عن كل نقص وعيب.</w:t>
      </w:r>
      <w:r>
        <w:br/>
      </w:r>
      <w:r>
        <w:rPr>
          <w:rFonts w:ascii="Times New Roman" w:hAnsi="Times New Roman"/>
          <w:color w:val="000000"/>
          <w:sz w:val="30"/>
          <w:rtl/>
        </w:rPr>
        <w:t>قال ابن القيم : التسبيح تنزيه الله عن كل سوء ، وأصل اللفظة من المباعدة من</w:t>
      </w:r>
      <w:r>
        <w:br/>
      </w:r>
      <w:r>
        <w:br/>
      </w:r>
      <w:r>
        <w:rPr>
          <w:rFonts w:ascii="Times New Roman" w:hAnsi="Times New Roman"/>
          <w:color w:val="000000"/>
          <w:sz w:val="30"/>
          <w:rtl/>
        </w:rPr>
        <w:t>،</w:t>
      </w:r>
      <w:r>
        <w:br/>
      </w:r>
      <w:r>
        <w:br/>
      </w:r>
      <w:r>
        <w:rPr>
          <w:rFonts w:ascii="Times New Roman" w:hAnsi="Times New Roman"/>
          <w:color w:val="000000"/>
          <w:sz w:val="30"/>
          <w:rtl/>
        </w:rPr>
        <w:t>قولهم: سبحت في الأرض إذا تباعدت فيها انتهى وتأتى سبحان للتعجب . قوله رب العزة : أى القوة والغلبة وأضافها إليه لاختصاصها به، والعزة يراد بها عزة القوة وعزة الامتناع وعزة الغلبة والقهر، فله سبحانه العزة التامة بالاعتبارات الثلاث، يقال من الأول عز يعز بفتح العين في المستقبل، وفي الثاني</w:t>
      </w:r>
      <w:r>
        <w:br/>
      </w:r>
      <w:r>
        <w:br/>
      </w:r>
      <w:r>
        <w:rPr>
          <w:rFonts w:ascii="Times New Roman" w:hAnsi="Times New Roman"/>
          <w:color w:val="000000"/>
          <w:sz w:val="30"/>
          <w:rtl/>
        </w:rPr>
        <w:t>بكسر العين وفي الثالث بضمها</w:t>
      </w:r>
      <w:r>
        <w:br/>
      </w:r>
      <w:r>
        <w:br/>
      </w:r>
      <w:r>
        <w:rPr>
          <w:rFonts w:ascii="Times New Roman" w:hAnsi="Times New Roman"/>
          <w:color w:val="000000"/>
          <w:sz w:val="30"/>
          <w:rtl/>
        </w:rPr>
        <w:t>'</w:t>
      </w:r>
      <w:r>
        <w:br/>
      </w:r>
      <w:r>
        <w:br/>
      </w:r>
      <w:r>
        <w:rPr>
          <w:rFonts w:ascii="Times New Roman" w:hAnsi="Times New Roman"/>
          <w:color w:val="000000"/>
          <w:sz w:val="30"/>
          <w:rtl/>
        </w:rPr>
        <w:t>قوله : عما يصفون أى تنزه سبحانه وتقدس عما يصفه به المخالفون للرسل</w:t>
      </w:r>
      <w:r>
        <w:br/>
      </w:r>
      <w:r>
        <w:br/>
      </w:r>
      <w:r>
        <w:rPr>
          <w:rFonts w:ascii="Times New Roman" w:hAnsi="Times New Roman"/>
          <w:color w:val="000000"/>
          <w:sz w:val="30"/>
        </w:rPr>
        <w:t>۳۷</w:t>
      </w:r>
      <w:r>
        <w:br/>
      </w:r>
      <w:r>
        <w:br/>
      </w:r>
      <w:r>
        <w:rPr>
          <w:rFonts w:ascii="Times New Roman" w:hAnsi="Times New Roman"/>
          <w:color w:val="000000"/>
          <w:sz w:val="30"/>
          <w:rtl/>
        </w:rPr>
        <w:t>من النقائص والعيوب .</w:t>
      </w:r>
      <w:r>
        <w:br/>
      </w:r>
      <w:r>
        <w:br/>
      </w:r>
      <w:r>
        <w:rPr>
          <w:rFonts w:ascii="Times New Roman" w:hAnsi="Times New Roman"/>
          <w:color w:val="000000"/>
          <w:sz w:val="30"/>
          <w:rtl/>
        </w:rPr>
        <w:t>قوله: ﴿وسلام على المرسلين : أى سلام الله عليهم في الدنيا والآخر لسلامة ما قالوه في ربهم وصحته وأحقيته.</w:t>
      </w:r>
      <w:r>
        <w:br/>
      </w:r>
      <w:r>
        <w:rPr>
          <w:rFonts w:ascii="Times New Roman" w:hAnsi="Times New Roman"/>
          <w:color w:val="000000"/>
          <w:sz w:val="30"/>
          <w:rtl/>
        </w:rPr>
        <w:t>قوله والحمد لله رب العالمين قوله : (رب): هو الخالق الرازق المدير لجميع الأمور، ولا يطلق إلا على الله سبحانه وتعالى إلا إذا أضيف فيطلق على غيره كرب الدار ورب الدابة ونحو ذلك، ولفظة رب وإله فيهما دلالة الاقتران والانفراد، فإذا أفرد أحدهما دخل فيه الآخر، وإذا ذكرا معاً فسر الرب بما تقدم، وفسر الإله بأنه المعبود المطاع.</w:t>
      </w:r>
      <w:r>
        <w:br/>
      </w:r>
      <w:r>
        <w:br/>
      </w:r>
      <w:r>
        <w:rPr>
          <w:rFonts w:ascii="Times New Roman" w:hAnsi="Times New Roman"/>
          <w:color w:val="000000"/>
          <w:sz w:val="30"/>
          <w:rtl/>
        </w:rPr>
        <w:t>وجود</w:t>
      </w:r>
      <w:r>
        <w:br/>
      </w:r>
      <w:r>
        <w:br/>
      </w:r>
      <w:r>
        <w:rPr>
          <w:rFonts w:ascii="Times New Roman" w:hAnsi="Times New Roman"/>
          <w:color w:val="000000"/>
          <w:sz w:val="30"/>
          <w:rtl/>
        </w:rPr>
        <w:t>قوله : (العالمين) العالم كل من سوى الله سمي بذلك لأنه علامة على وموجده ووحدانيته وأنه المستحق للعبادة كما قيل : :</w:t>
      </w:r>
      <w:r>
        <w:br/>
      </w:r>
      <w:r>
        <w:br/>
      </w:r>
      <w:r>
        <w:rPr>
          <w:rFonts w:ascii="Times New Roman" w:hAnsi="Times New Roman"/>
          <w:color w:val="000000"/>
          <w:sz w:val="30"/>
          <w:rtl/>
        </w:rPr>
        <w:t>خالقه</w:t>
      </w:r>
      <w:r>
        <w:br/>
      </w:r>
      <w:r>
        <w:br/>
      </w:r>
      <w:r>
        <w:rPr>
          <w:rFonts w:ascii="Times New Roman" w:hAnsi="Times New Roman"/>
          <w:color w:val="000000"/>
          <w:sz w:val="30"/>
          <w:rtl/>
        </w:rPr>
        <w:t>فوا عجبا كيف يعصى الإله أم كيف يجحده الجاحد</w:t>
      </w:r>
      <w:r>
        <w:br/>
      </w:r>
      <w:r>
        <w:br/>
      </w:r>
      <w:r>
        <w:rPr>
          <w:rFonts w:ascii="Times New Roman" w:hAnsi="Times New Roman"/>
          <w:color w:val="000000"/>
          <w:sz w:val="30"/>
          <w:rtl/>
        </w:rPr>
        <w:t>وفي كل شيء لــــه آية</w:t>
      </w:r>
      <w:r>
        <w:br/>
      </w:r>
      <w:r>
        <w:br/>
      </w:r>
      <w:r>
        <w:rPr>
          <w:rFonts w:ascii="Times New Roman" w:hAnsi="Times New Roman"/>
          <w:color w:val="000000"/>
          <w:sz w:val="30"/>
          <w:rtl/>
        </w:rPr>
        <w:t>تدل على أنه واحد</w:t>
      </w:r>
      <w:r>
        <w:br/>
      </w:r>
      <w:r>
        <w:br/>
      </w:r>
      <w:r>
        <w:rPr>
          <w:rFonts w:ascii="Times New Roman" w:hAnsi="Times New Roman"/>
          <w:color w:val="000000"/>
          <w:sz w:val="30"/>
          <w:rtl/>
        </w:rPr>
        <w:t>ويروى أن أعرابياً سئل عن الله فقال : ياسبحان الله، إن البعرة لتدل على البعير وإن الأثر ليدل على المسير، فسماء ذات أبراج وأرض ذات فجاج، وبحر ذات أمواج ، ألا يدل ذلك على وجود اللطيف الخبير، ففى هذه الآية نزه نفسه سبحانه عما لايليق بجلاله، ثم سلم على المرسلين وهذا يقتضى سلامتهم من كل ما يقوله المكذبون لهم، وإذا سلموا من ذلك لزم سلامة كل ماجاؤوا به من الكذب والفساد وأعظم ما جاؤوا به هو التوحيد ومعرفة الله سبحانه وتعالى، ووصفه بما يليق بجلاله مما وصف به نفسه على ألسنتهم، وإذا سلم ذلك من الكذب والمحال فهو الحق المحض وما خالفه فهو الباطل والكذب والمجال . قال ابن كثير رحمه الله ولما كان التسبيح يتضمن التنزيه والتبرئة من النقص بدلالة المطابقة، ويستلزم إثبات الكمال، كما أن الحمد يدل عى إثبات صفات</w:t>
      </w:r>
      <w:r>
        <w:br/>
      </w:r>
      <w:r>
        <w:rPr>
          <w:rFonts w:ascii="Times New Roman" w:hAnsi="Times New Roman"/>
          <w:color w:val="000000"/>
          <w:sz w:val="30"/>
          <w:rtl/>
        </w:rPr>
        <w:t>الكمال مطابقة ويستلزم التنزيه عن النقص، قرن بينهما في هذا الموضع وفى مواضع كثيرة من القرآن والهذا قال سبحان ربك رب العزة عما يصفون</w:t>
      </w:r>
      <w:r>
        <w:br/>
      </w:r>
      <w:r>
        <w:br/>
      </w:r>
      <w:r>
        <w:rPr>
          <w:rFonts w:ascii="Times New Roman" w:hAnsi="Times New Roman"/>
          <w:color w:val="000000"/>
          <w:sz w:val="30"/>
          <w:rtl/>
        </w:rPr>
        <w:t>الآية . انتهى</w:t>
      </w:r>
      <w:r>
        <w:br/>
      </w:r>
      <w:r>
        <w:br/>
      </w:r>
      <w:r>
        <w:rPr>
          <w:rFonts w:ascii="Times New Roman" w:hAnsi="Times New Roman"/>
          <w:color w:val="000000"/>
          <w:sz w:val="30"/>
        </w:rPr>
        <w:t>۳۸</w:t>
      </w:r>
      <w:r>
        <w:br/>
      </w:r>
      <w:r>
        <w:br/>
      </w:r>
      <w:r>
        <w:rPr>
          <w:rFonts w:ascii="Times New Roman" w:hAnsi="Times New Roman"/>
          <w:color w:val="000000"/>
          <w:sz w:val="30"/>
          <w:rtl/>
        </w:rPr>
        <w:t>:</w:t>
      </w:r>
      <w:r>
        <w:br/>
      </w:r>
      <w:r>
        <w:br/>
      </w:r>
      <w:r>
        <w:rPr>
          <w:rFonts w:ascii="Times New Roman" w:hAnsi="Times New Roman"/>
          <w:color w:val="000000"/>
          <w:sz w:val="30"/>
          <w:rtl/>
        </w:rPr>
        <w:t>فسبح نفسه عما وصفه به المخالفون للرسل وسلم على المرسلين السلامة ما قالوه من النقص والعيب</w:t>
      </w:r>
      <w:r>
        <w:br/>
      </w:r>
      <w:r>
        <w:rPr>
          <w:rFonts w:ascii="Times New Roman" w:hAnsi="Times New Roman"/>
          <w:color w:val="000000"/>
          <w:sz w:val="30"/>
          <w:rtl/>
        </w:rPr>
        <w:t>وفي هذه الآية إثبات أنواع التوحيد الثلاثة فإن الحمد يتضمن إثبات أنواع التوحيد الثلاثة، فإن الحمد مدح المحمود بصفات كماله ونعوت جلاله، مع محبته والرضا عنه والخضوع له، ومن المعلوم أن فاقد صفات الكمال لا يكون إلها ولا مدبراً، بل هو مذموم معيب ليس له الحمد وإنما الحمد لمن له صفات الكمال ونعوت الجلال التي لأجلها استحق الحمد واشتملت هذه الآية على وصفه سبحانه بالعزة المتضمنة للقوة والقدرة وعدم النظير والحمد المتضمن لصفات الكمال والتنزيه عن أضدادها وعلى إثبات صفة الكلام وعلى الرد على جميع المخالفين، وإثبات أن ماجاء به المرسلون هو الحق الذى يتعين اعتقاده لسلامة</w:t>
      </w:r>
      <w:r>
        <w:br/>
      </w:r>
      <w:r>
        <w:br/>
      </w:r>
      <w:r>
        <w:rPr>
          <w:rFonts w:ascii="Times New Roman" w:hAnsi="Times New Roman"/>
          <w:color w:val="000000"/>
          <w:sz w:val="30"/>
        </w:rPr>
        <w:t>6</w:t>
      </w:r>
      <w:r>
        <w:br/>
      </w:r>
      <w:r>
        <w:br/>
      </w:r>
      <w:r>
        <w:rPr>
          <w:rFonts w:ascii="Times New Roman" w:hAnsi="Times New Roman"/>
          <w:color w:val="000000"/>
          <w:sz w:val="30"/>
          <w:rtl/>
        </w:rPr>
        <w:t xml:space="preserve">ماقالوه فى ربهم من النقص والعيب.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من كلام ابن القيم ملخصا. قوله فسبح نفسه أى نزهها عما يصفه به العباد إلا ما وصفه به المرسلون وأتباعهم، فإن هذه الكلمة : أى سبحان ربك تنزيه للرب وتعظيمه وإجلاله عما لا يليق به من النقائص والعيوب ، فالرسل عليهم الصلاة والسلام وأتباعهم وصفوه سبحانه وتعالى بصفات الكمال ونزهوه عما لايليق به من الشبيه والمثال، وأما أعداء الرسل فوصفوه بضد ذلك من النقائص والعيوب وألحدوا في أسماء الله وصفاته وآياته وحرفوا الكلم عن مواضعه فالحق هو ما كان عليه الرسول ﷺ وأصحابه وما جاء به علماً وعملاً واعتقاداً في باب صفات الرب وأسماؤه، وتوحيده وأمره ونهيه ووعده ووعيده وكل ذلك مسلم إلى رسول الله دون آراء الرجال وأوضاعهم وأفكارهم واصطلاحاتهم، فكل ما خالف ما عليه الرسول وأصحابه فهو باطل مردود على صاحبه كائنا كان . من</w:t>
      </w:r>
      <w:r>
        <w:br/>
      </w:r>
      <w:r>
        <w:rPr>
          <w:rFonts w:ascii="Times New Roman" w:hAnsi="Times New Roman"/>
          <w:color w:val="000000"/>
          <w:sz w:val="30"/>
          <w:rtl/>
        </w:rPr>
        <w:t>قوله السلامة ما قالوه أى أن ماقالوه فى ربهم سالم من النقص والعيب،</w:t>
      </w:r>
      <w:r>
        <w:br/>
      </w:r>
      <w:r>
        <w:rPr>
          <w:rFonts w:ascii="Times New Roman" w:hAnsi="Times New Roman"/>
          <w:color w:val="000000"/>
          <w:sz w:val="30"/>
          <w:rtl/>
        </w:rPr>
        <w:t>فإنهم أعلم الخلق بالحق وأنصح الخلق وأفصحهم وأقدرهم على البيان والتبليغ</w:t>
      </w:r>
      <w:r>
        <w:br/>
      </w:r>
      <w:r>
        <w:br/>
      </w:r>
      <w:r>
        <w:rPr>
          <w:rFonts w:ascii="Times New Roman" w:hAnsi="Times New Roman"/>
          <w:color w:val="000000"/>
          <w:sz w:val="30"/>
          <w:rtl/>
        </w:rPr>
        <w:t>،</w:t>
      </w:r>
      <w:r>
        <w:br/>
      </w:r>
      <w:r>
        <w:br/>
      </w:r>
      <w:r>
        <w:rPr>
          <w:rFonts w:ascii="Times New Roman" w:hAnsi="Times New Roman"/>
          <w:color w:val="000000"/>
          <w:sz w:val="30"/>
          <w:rtl/>
        </w:rPr>
        <w:t>فما بينوه من أسماء الله وصفاته وغير ذلك هو الغاية فى الكمال، وهو الحق الذي</w:t>
      </w:r>
      <w:r>
        <w:br/>
      </w:r>
      <w:r>
        <w:rPr>
          <w:rFonts w:ascii="Times New Roman" w:hAnsi="Times New Roman"/>
          <w:color w:val="000000"/>
          <w:sz w:val="30"/>
          <w:rtl/>
        </w:rPr>
        <w:t xml:space="preserve">اعتقاده واتباعه ولا تجل </w:t>
      </w:r>
      <w:proofErr w:type="gramStart"/>
      <w:r>
        <w:rPr>
          <w:rFonts w:ascii="Times New Roman" w:hAnsi="Times New Roman"/>
          <w:color w:val="000000"/>
          <w:sz w:val="30"/>
          <w:rtl/>
        </w:rPr>
        <w:t>مخالفته .</w:t>
      </w:r>
      <w:proofErr w:type="gramEnd"/>
      <w:r>
        <w:br/>
      </w:r>
      <w:r>
        <w:rPr>
          <w:rFonts w:ascii="Times New Roman" w:hAnsi="Times New Roman"/>
          <w:color w:val="000000"/>
          <w:sz w:val="30"/>
          <w:rtl/>
        </w:rPr>
        <w:t>يجب</w:t>
      </w:r>
      <w:r>
        <w:br/>
      </w:r>
      <w:r>
        <w:rPr>
          <w:rFonts w:ascii="Times New Roman" w:hAnsi="Times New Roman"/>
          <w:color w:val="000000"/>
          <w:sz w:val="30"/>
          <w:rtl/>
        </w:rPr>
        <w:t xml:space="preserve">قال في </w:t>
      </w:r>
      <w:proofErr w:type="gramStart"/>
      <w:r>
        <w:rPr>
          <w:rFonts w:ascii="Times New Roman" w:hAnsi="Times New Roman"/>
          <w:color w:val="000000"/>
          <w:sz w:val="30"/>
          <w:rtl/>
        </w:rPr>
        <w:t>القاموس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السلامة :</w:t>
      </w:r>
      <w:proofErr w:type="gramEnd"/>
      <w:r>
        <w:rPr>
          <w:rFonts w:ascii="Times New Roman" w:hAnsi="Times New Roman"/>
          <w:color w:val="000000"/>
          <w:sz w:val="30"/>
          <w:rtl/>
        </w:rPr>
        <w:t xml:space="preserve"> البراءة من </w:t>
      </w:r>
      <w:proofErr w:type="gramStart"/>
      <w:r>
        <w:rPr>
          <w:rFonts w:ascii="Times New Roman" w:hAnsi="Times New Roman"/>
          <w:color w:val="000000"/>
          <w:sz w:val="30"/>
          <w:rtl/>
        </w:rPr>
        <w:t>العيوب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 .</w:t>
      </w:r>
      <w:proofErr w:type="gramEnd"/>
      <w:r>
        <w:rPr>
          <w:rFonts w:ascii="Times New Roman" w:hAnsi="Times New Roman"/>
          <w:color w:val="000000"/>
          <w:sz w:val="30"/>
          <w:rtl/>
        </w:rPr>
        <w:t xml:space="preserve"> هـ، والعيب والنقصان</w:t>
      </w:r>
      <w:r>
        <w:br/>
      </w:r>
      <w:r>
        <w:br/>
      </w:r>
      <w:proofErr w:type="gramStart"/>
      <w:r>
        <w:rPr>
          <w:rFonts w:ascii="Times New Roman" w:hAnsi="Times New Roman"/>
          <w:color w:val="000000"/>
          <w:sz w:val="30"/>
          <w:rtl/>
        </w:rPr>
        <w:t>مترادفان .</w:t>
      </w:r>
      <w:proofErr w:type="gramEnd"/>
      <w:r>
        <w:br/>
      </w:r>
      <w:r>
        <w:br/>
      </w:r>
      <w:r>
        <w:rPr>
          <w:rFonts w:ascii="Times New Roman" w:hAnsi="Times New Roman"/>
          <w:color w:val="000000"/>
          <w:sz w:val="30"/>
        </w:rPr>
        <w:t>۳۹</w:t>
      </w:r>
      <w:r>
        <w:br/>
      </w:r>
      <w:r>
        <w:br/>
      </w:r>
      <w:r>
        <w:rPr>
          <w:rFonts w:ascii="Times New Roman" w:hAnsi="Times New Roman"/>
          <w:color w:val="000000"/>
          <w:sz w:val="30"/>
          <w:rtl/>
        </w:rPr>
        <w:t xml:space="preserve">وهو سبحانه قد جمع فيما وصف وسمى به نفسه بين النفى والإثبات قوله: (جمع): الجمع فى </w:t>
      </w:r>
      <w:proofErr w:type="gramStart"/>
      <w:r>
        <w:rPr>
          <w:rFonts w:ascii="Times New Roman" w:hAnsi="Times New Roman"/>
          <w:color w:val="000000"/>
          <w:sz w:val="30"/>
          <w:rtl/>
        </w:rPr>
        <w:t>اللغة :</w:t>
      </w:r>
      <w:proofErr w:type="gramEnd"/>
      <w:r>
        <w:rPr>
          <w:rFonts w:ascii="Times New Roman" w:hAnsi="Times New Roman"/>
          <w:color w:val="000000"/>
          <w:sz w:val="30"/>
          <w:rtl/>
        </w:rPr>
        <w:t xml:space="preserve"> الضم </w:t>
      </w:r>
      <w:proofErr w:type="gramStart"/>
      <w:r>
        <w:rPr>
          <w:rFonts w:ascii="Times New Roman" w:hAnsi="Times New Roman"/>
          <w:color w:val="000000"/>
          <w:sz w:val="30"/>
          <w:rtl/>
        </w:rPr>
        <w:t>والاجتماع :</w:t>
      </w:r>
      <w:proofErr w:type="gramEnd"/>
      <w:r>
        <w:rPr>
          <w:rFonts w:ascii="Times New Roman" w:hAnsi="Times New Roman"/>
          <w:color w:val="000000"/>
          <w:sz w:val="30"/>
          <w:rtl/>
        </w:rPr>
        <w:t xml:space="preserve"> الانضمام، والتفريق ضده. قوله (وصف): الوصف </w:t>
      </w:r>
      <w:proofErr w:type="gramStart"/>
      <w:r>
        <w:rPr>
          <w:rFonts w:ascii="Times New Roman" w:hAnsi="Times New Roman"/>
          <w:color w:val="000000"/>
          <w:sz w:val="30"/>
          <w:rtl/>
        </w:rPr>
        <w:t>لغة :</w:t>
      </w:r>
      <w:proofErr w:type="gramEnd"/>
      <w:r>
        <w:rPr>
          <w:rFonts w:ascii="Times New Roman" w:hAnsi="Times New Roman"/>
          <w:color w:val="000000"/>
          <w:sz w:val="30"/>
          <w:rtl/>
        </w:rPr>
        <w:t xml:space="preserve"> نعته بما </w:t>
      </w:r>
      <w:proofErr w:type="gramStart"/>
      <w:r>
        <w:rPr>
          <w:rFonts w:ascii="Times New Roman" w:hAnsi="Times New Roman"/>
          <w:color w:val="000000"/>
          <w:sz w:val="30"/>
          <w:rtl/>
        </w:rPr>
        <w:t>فيه .</w:t>
      </w:r>
      <w:proofErr w:type="gramEnd"/>
      <w:r>
        <w:rPr>
          <w:rFonts w:ascii="Times New Roman" w:hAnsi="Times New Roman"/>
          <w:color w:val="000000"/>
          <w:sz w:val="30"/>
          <w:rtl/>
        </w:rPr>
        <w:t xml:space="preserve"> وصف الشيء نعته بما فيه وحلاه والصفة النعت، والصفة ما يقوم بالموصوف كالعلم والجمال، وأسماؤه سبحانه تنقسم إلى قسمين أعلام وأوصاف والوصفية فيها لاتنافى العلمية بخلاف أوصاف العباد، وصفاته سبحانه وتعالى دالة على معان قائمة بذاته فيجب الإيمان بها والتصديق وإثباتها الله حقيقة على ما يليق بجلال الله وعظمته، وهي بالنظر إلى الذات من قبيل المترادف وبالنظر إلى الصفات من قبيل المتباين، وهي تنقسم كما مضى إلى قسمين : صفات ذات وصفات فعل</w:t>
      </w:r>
      <w:r>
        <w:br/>
      </w:r>
      <w:r>
        <w:rPr>
          <w:rFonts w:ascii="Times New Roman" w:hAnsi="Times New Roman"/>
          <w:color w:val="000000"/>
          <w:sz w:val="30"/>
          <w:rtl/>
        </w:rPr>
        <w:t>قوله : ( بين النفى والإثبات ) : فالنفى كقوله : ليس كثله شيء ) وقوله ولم يكن له كفوا أحد وقوله : لا تأخذه سنة ولا نوم وقوله : ولا يؤوده حفظهما .</w:t>
      </w:r>
      <w:r>
        <w:br/>
      </w:r>
      <w:r>
        <w:rPr>
          <w:rFonts w:ascii="Times New Roman" w:hAnsi="Times New Roman"/>
          <w:color w:val="000000"/>
          <w:sz w:val="30"/>
          <w:rtl/>
        </w:rPr>
        <w:t>والإثبات كقوله : وهو السميع البصير وقوله : وهو الحكيم الخبير</w:t>
      </w:r>
      <w:r>
        <w:br/>
      </w:r>
      <w:r>
        <w:rPr>
          <w:rFonts w:ascii="Times New Roman" w:hAnsi="Times New Roman"/>
          <w:color w:val="000000"/>
          <w:sz w:val="30"/>
          <w:rtl/>
        </w:rPr>
        <w:t>وقوله : قل هو الله أحد. الله الصمد.</w:t>
      </w:r>
      <w:r>
        <w:br/>
      </w:r>
      <w:r>
        <w:br/>
      </w:r>
      <w:r>
        <w:rPr>
          <w:rFonts w:ascii="Times New Roman" w:hAnsi="Times New Roman"/>
          <w:color w:val="000000"/>
          <w:sz w:val="30"/>
          <w:rtl/>
        </w:rPr>
        <w:t>قال الشخ تقى الدين بن تيمية رحمه الله : ومعانى التنزيه ترجع إلى هذين الأصلين إثبات الكمال ونفى التشبيه والمثال، وقد دل عليهما سورة الإخلاص، فاسمه الصمد: يجمع معانى صفات الكمال، والأحد : يتضمن أنه لا مثل له ولا نظير من المنهاج بتصرف.</w:t>
      </w:r>
      <w:r>
        <w:br/>
      </w:r>
      <w:r>
        <w:rPr>
          <w:rFonts w:ascii="Times New Roman" w:hAnsi="Times New Roman"/>
          <w:color w:val="000000"/>
          <w:sz w:val="30"/>
          <w:rtl/>
        </w:rPr>
        <w:t>والنفى ليس مقصوداً لذاته وإنما هو مقصود لغيره إذ النفى المحض ليس بمدح ولا ثناء بل هو عدم محض ولا مدح في ذلك .</w:t>
      </w:r>
      <w:r>
        <w:br/>
      </w:r>
      <w:r>
        <w:rPr>
          <w:rFonts w:ascii="Times New Roman" w:hAnsi="Times New Roman"/>
          <w:color w:val="000000"/>
          <w:sz w:val="30"/>
          <w:rtl/>
        </w:rPr>
        <w:t>قال الشيخ تقي الدين ابن تيمية رحمه الله في كتابه «التدمرية»: وينبغى أن يعلم أن النفى ليس فيه كمال ولا مدح إلا إذا تضمن إثباتاً، وكل ما نفى الله عن نفسه من النقائص ومشاركة أحد له في خصائصه فإنها تدل على إثبات ضدها من أنواع الكمالات . انتهى .</w:t>
      </w:r>
      <w:r>
        <w:br/>
      </w:r>
      <w:r>
        <w:rPr>
          <w:rFonts w:ascii="Times New Roman" w:hAnsi="Times New Roman"/>
          <w:color w:val="000000"/>
          <w:sz w:val="30"/>
          <w:rtl/>
        </w:rPr>
        <w:t>وطريقة أهل السنة والجماعة في النفى الإجمال، وفى الإثبات التفصيل كما جاء في الكتاب والسنة : فأثبتوا له سبحانه الأسماء والصفات ونفوا عنه مماثلة المخلوقات، ومن خالفهم من المعطلة والمتفلسفة وغيرهم عكسوا القضية</w:t>
      </w:r>
      <w:r>
        <w:br/>
      </w:r>
      <w:r>
        <w:br/>
      </w:r>
      <w:r>
        <w:rPr>
          <w:rFonts w:ascii="Times New Roman" w:hAnsi="Times New Roman"/>
          <w:color w:val="000000"/>
          <w:sz w:val="30"/>
        </w:rPr>
        <w:t>٤٠</w:t>
      </w:r>
      <w:r>
        <w:br/>
      </w:r>
      <w:r>
        <w:br/>
      </w:r>
      <w:r>
        <w:rPr>
          <w:rFonts w:ascii="Times New Roman" w:hAnsi="Times New Roman"/>
          <w:color w:val="000000"/>
          <w:sz w:val="30"/>
          <w:rtl/>
        </w:rPr>
        <w:t>فلا عدول لأهل السنة والجماعة عما جاء به المرسلون فإنه الصراط</w:t>
      </w:r>
      <w:r>
        <w:br/>
      </w:r>
      <w:r>
        <w:br/>
      </w:r>
      <w:r>
        <w:rPr>
          <w:rFonts w:ascii="Times New Roman" w:hAnsi="Times New Roman"/>
          <w:color w:val="000000"/>
          <w:sz w:val="30"/>
          <w:rtl/>
        </w:rPr>
        <w:t>المستقيم.</w:t>
      </w:r>
      <w:r>
        <w:br/>
      </w:r>
      <w:r>
        <w:br/>
      </w:r>
      <w:r>
        <w:rPr>
          <w:rFonts w:ascii="Times New Roman" w:hAnsi="Times New Roman"/>
          <w:color w:val="000000"/>
          <w:sz w:val="30"/>
          <w:rtl/>
        </w:rPr>
        <w:t>فجاؤوا بنفي مفصل وإثبات مجمل فيقولون : ليس كذا ليس كذا ذكر معناه في التدمرية وغيرها .</w:t>
      </w:r>
      <w:r>
        <w:br/>
      </w:r>
      <w:r>
        <w:rPr>
          <w:rFonts w:ascii="Times New Roman" w:hAnsi="Times New Roman"/>
          <w:color w:val="000000"/>
          <w:sz w:val="30"/>
          <w:rtl/>
        </w:rPr>
        <w:t>قوله: (فلا عدول أى فلا ميل ولا انحراف لأهل السنة والجماعة عما جاء به المرسلون، بل هم مقتفون آثارهم مستضيئون بأنوارهم مؤمنون بجميعهم، مصدقون لهم في كل ما أخبروا به من الغيب، إذ هو الحق والصدق الذي يجب اعتقاده واتباعه ولا تجوز ،مخالفته وأعظم ما جاء به المرسلون هو الدعوة إلى توحيد الله وعبادته وحده لاشريك له ومعرفته بأسمائه وصفاته وأفعاله، وأنه لا شبيه له، ولا نظير فهذا دينهم من أولهم إلى آخرهم قال تعالى : إن الدين عند الله الإسلام أى إن الدين الذي جاء به محمد هو دين الأنبياء من أولهم إلى آخر هم ليس الله دين سواه فالإسلام دين أهل السموات ودين أهل التوحيد من الأرض، لا يقبل الله</w:t>
      </w:r>
      <w:r>
        <w:br/>
      </w:r>
      <w:r>
        <w:br/>
      </w:r>
      <w:r>
        <w:rPr>
          <w:rFonts w:ascii="Times New Roman" w:hAnsi="Times New Roman"/>
          <w:color w:val="000000"/>
          <w:sz w:val="30"/>
          <w:rtl/>
        </w:rPr>
        <w:t>من</w:t>
      </w:r>
      <w:r>
        <w:br/>
      </w:r>
      <w:r>
        <w:br/>
      </w:r>
      <w:r>
        <w:rPr>
          <w:rFonts w:ascii="Times New Roman" w:hAnsi="Times New Roman"/>
          <w:color w:val="000000"/>
          <w:sz w:val="30"/>
          <w:rtl/>
        </w:rPr>
        <w:t>أحد</w:t>
      </w:r>
      <w:r>
        <w:br/>
      </w:r>
      <w:r>
        <w:br/>
      </w:r>
      <w:r>
        <w:rPr>
          <w:rFonts w:ascii="Times New Roman" w:hAnsi="Times New Roman"/>
          <w:color w:val="000000"/>
          <w:sz w:val="30"/>
          <w:rtl/>
        </w:rPr>
        <w:t>دين سواه .</w:t>
      </w:r>
      <w:r>
        <w:br/>
      </w:r>
      <w:r>
        <w:br/>
      </w:r>
      <w:r>
        <w:rPr>
          <w:rFonts w:ascii="Times New Roman" w:hAnsi="Times New Roman"/>
          <w:color w:val="000000"/>
          <w:sz w:val="30"/>
          <w:rtl/>
        </w:rPr>
        <w:t>قال الشيخ تقى الدين رحمه الله : فأهل السنة والجماعة المتبعون لمحمد وإبراهيم وموسى وعيسى وغيرهم من رسل الله يثبتون ما أثبتوه من تكليم الله ومحبته ورحمته وسائر ما له من الأسماء والصفات وينزهونه عن مشابهة الأجساد التي لاحياة فيها، وأما أهل البدع من الجهمية ونحوهم فإنهم سلكوا سبيل أعداء الرسل إبراهيم وموسى ومحمد الذين أنكروا أن الله كلم موسى تكليما، واتخذ إبراهيم خليلا، وقد كلم الله محمداً واتخذه خليلا ورفعه فوق ذلك درجات، وتابعوا فرعون الذي قال : ياهامان ابن لي صرحاً لعلى أبلغ الأسباب، أسباب السموات فأطلع إلى إله موسى وإني لأظنه كاذباً وتابعوا المشركين الذين وإذا قيل لهم اسجدوا للرحمن قالوا وما الرحمن الآية. واتبعوا الذين ألحدوا في أسماء الله فهم يجحدون حقيقة الرحمن أو أنه يرحم أو يكلم، وزعموا أن من أثبت له هذه الصفات فقد شبهه بالأجسام الميتة وأن هذا تشبيه الله بخلقه تعالى الله عن قولهم علوا كبيراً.</w:t>
      </w:r>
      <w:r>
        <w:br/>
      </w:r>
      <w:r>
        <w:br/>
      </w:r>
      <w:r>
        <w:rPr>
          <w:rFonts w:ascii="Times New Roman" w:hAnsi="Times New Roman"/>
          <w:color w:val="000000"/>
          <w:sz w:val="30"/>
          <w:rtl/>
        </w:rPr>
        <w:t>،</w:t>
      </w:r>
      <w:r>
        <w:br/>
      </w:r>
      <w:r>
        <w:br/>
      </w:r>
      <w:r>
        <w:rPr>
          <w:rFonts w:ascii="Times New Roman" w:hAnsi="Times New Roman"/>
          <w:color w:val="000000"/>
          <w:sz w:val="30"/>
          <w:rtl/>
        </w:rPr>
        <w:t>قوله فإنه الصراط المستقيم أى أن ما جاء به المرسلون هو الصراط</w:t>
      </w:r>
      <w:r>
        <w:br/>
      </w:r>
      <w:r>
        <w:br/>
      </w:r>
      <w:r>
        <w:rPr>
          <w:rFonts w:ascii="Times New Roman" w:hAnsi="Times New Roman"/>
          <w:color w:val="000000"/>
          <w:sz w:val="30"/>
        </w:rPr>
        <w:t>٤١</w:t>
      </w:r>
      <w:r>
        <w:br/>
      </w:r>
      <w:r>
        <w:br/>
      </w:r>
      <w:r>
        <w:rPr>
          <w:rFonts w:ascii="Times New Roman" w:hAnsi="Times New Roman"/>
          <w:color w:val="000000"/>
          <w:sz w:val="30"/>
          <w:rtl/>
        </w:rPr>
        <w:t>:</w:t>
      </w:r>
      <w:r>
        <w:br/>
      </w:r>
      <w:r>
        <w:br/>
      </w:r>
      <w:r>
        <w:rPr>
          <w:rFonts w:ascii="Times New Roman" w:hAnsi="Times New Roman"/>
          <w:color w:val="000000"/>
          <w:sz w:val="30"/>
          <w:rtl/>
        </w:rPr>
        <w:t>المستقيم الموصل إلى السعادة الأبدية، وهو الذى لا طريق إلى الله ولا إلى جنته سواه، والضراط فى اللغة : الطريق الواضح. قال الشاعر :</w:t>
      </w:r>
      <w:r>
        <w:br/>
      </w:r>
      <w:r>
        <w:br/>
      </w:r>
      <w:r>
        <w:rPr>
          <w:rFonts w:ascii="Times New Roman" w:hAnsi="Times New Roman"/>
          <w:color w:val="000000"/>
          <w:sz w:val="30"/>
          <w:rtl/>
        </w:rPr>
        <w:t>أمير المؤمنين على صراط</w:t>
      </w:r>
      <w:r>
        <w:br/>
      </w:r>
      <w:r>
        <w:br/>
      </w:r>
      <w:r>
        <w:rPr>
          <w:rFonts w:ascii="Times New Roman" w:hAnsi="Times New Roman"/>
          <w:color w:val="000000"/>
          <w:sz w:val="30"/>
          <w:rtl/>
        </w:rPr>
        <w:t>إذا اعوج الموارد مستقيم</w:t>
      </w:r>
      <w:r>
        <w:br/>
      </w:r>
      <w:r>
        <w:br/>
      </w:r>
      <w:r>
        <w:rPr>
          <w:rFonts w:ascii="Times New Roman" w:hAnsi="Times New Roman"/>
          <w:color w:val="000000"/>
          <w:sz w:val="30"/>
          <w:rtl/>
        </w:rPr>
        <w:t>والمستقيم : الذى لا اعوجاج فيه ولا انحراف قال تعالى : وأن هذا صراطي مستقيما فاتبعوه ولا تتبعوا السبل فتفرق بكم عن سبيله وعن ابن مسعود رضی الله عنه قال : خط رسول الله خطا بيده ثم قال : هذا سبيل الله مستقيما ثم خط خطوطا عن يمين ذلك الخط وعن</w:t>
      </w:r>
      <w:r>
        <w:br/>
      </w:r>
      <w:r>
        <w:rPr>
          <w:rFonts w:ascii="Times New Roman" w:hAnsi="Times New Roman"/>
          <w:color w:val="000000"/>
          <w:sz w:val="30"/>
          <w:rtl/>
        </w:rPr>
        <w:t xml:space="preserve">شماله ثم قال : وهذه السبل ليس من سبيل إلا وعليه شيطان يدعو إليه ثم قرأ وأن هذا صراطى مستقيما فاتبعوه ولا تتبعوا السبل الآية. رواه الإمام أحمد والنسائي وابن أبي حاتم والحاكم وصححه والمراد </w:t>
      </w:r>
      <w:proofErr w:type="gramStart"/>
      <w:r>
        <w:rPr>
          <w:rFonts w:ascii="Times New Roman" w:hAnsi="Times New Roman"/>
          <w:color w:val="000000"/>
          <w:sz w:val="30"/>
          <w:rtl/>
        </w:rPr>
        <w:t>بالصراط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الإسلام وقيل القرآن وقيل طريق السنة </w:t>
      </w:r>
      <w:proofErr w:type="gramStart"/>
      <w:r>
        <w:rPr>
          <w:rFonts w:ascii="Times New Roman" w:hAnsi="Times New Roman"/>
          <w:color w:val="000000"/>
          <w:sz w:val="30"/>
          <w:rtl/>
        </w:rPr>
        <w:t>والجماعة .</w:t>
      </w:r>
      <w:proofErr w:type="gramEnd"/>
      <w:r>
        <w:br/>
      </w:r>
      <w:r>
        <w:rPr>
          <w:rFonts w:ascii="Times New Roman" w:hAnsi="Times New Roman"/>
          <w:color w:val="000000"/>
          <w:sz w:val="30"/>
          <w:rtl/>
        </w:rPr>
        <w:t xml:space="preserve">قال ابن القيم رحمه الله تعالى ولا ريب أن ماكان عليه رسول الله وأصحابه علماً وعملا وهو معرفة الحق وتقديمه وإيثاره على غيره هو الصراط المستقيم، </w:t>
      </w:r>
      <w:proofErr w:type="gramStart"/>
      <w:r>
        <w:rPr>
          <w:rFonts w:ascii="Times New Roman" w:hAnsi="Times New Roman"/>
          <w:color w:val="000000"/>
          <w:sz w:val="30"/>
          <w:rtl/>
        </w:rPr>
        <w:t>وكل :</w:t>
      </w:r>
      <w:proofErr w:type="gramEnd"/>
      <w:r>
        <w:rPr>
          <w:rFonts w:ascii="Times New Roman" w:hAnsi="Times New Roman"/>
          <w:color w:val="000000"/>
          <w:sz w:val="30"/>
          <w:rtl/>
        </w:rPr>
        <w:t xml:space="preserve"> هذه الأقوال المتقدمة دالة عليه جامعة له. انتهى</w:t>
      </w:r>
      <w:r>
        <w:br/>
      </w:r>
      <w:r>
        <w:rPr>
          <w:rFonts w:ascii="Times New Roman" w:hAnsi="Times New Roman"/>
          <w:color w:val="000000"/>
          <w:sz w:val="30"/>
          <w:rtl/>
        </w:rPr>
        <w:t>والصراط المذكور في الكتاب والسنة ينقسم إلى قسمين: معنوی وحسی، فالمعنوى : هو ما تقدمت الإشارة إليه، والحسى : هو الجسر الذي ينصب على متن جهنم يوم القيامة يمر الناس عليه على قدر أعمالهم، فبحسب استقامة الإنسان على الضراط المعنوى الذي نصبه الله لعباده في هذه الدار تكون استقامته على ذلك الصراط الحسى حذو القذة بالقذة وجزاء وفاقا، وما ربك بظلام</w:t>
      </w:r>
      <w:r>
        <w:br/>
      </w:r>
      <w:r>
        <w:br/>
      </w:r>
      <w:r>
        <w:rPr>
          <w:rFonts w:ascii="Times New Roman" w:hAnsi="Times New Roman"/>
          <w:color w:val="000000"/>
          <w:sz w:val="30"/>
          <w:rtl/>
        </w:rPr>
        <w:t>للعبيد .</w:t>
      </w:r>
      <w:r>
        <w:br/>
      </w:r>
      <w:r>
        <w:br/>
      </w:r>
      <w:r>
        <w:rPr>
          <w:rFonts w:ascii="Times New Roman" w:hAnsi="Times New Roman"/>
          <w:color w:val="000000"/>
          <w:sz w:val="30"/>
          <w:rtl/>
        </w:rPr>
        <w:t>قال ابن القيم رحمه الله تعالى : أفرد الصراط لأن الحق واحد، وهو صراط الله المستقيم الذى لا صراط يوصل إليه سواه، وهو عبادة الله بما شرع على لسان رسوله ، وهذا بخلاف طرق الباطل فإنها متعددة متشعبة ، ولهذا يجمعها كقوله سبحانه وتعالى : وأن هذا صراط مستقيما فاتبعوه ولا تتبعوا السبل الآية، ولا يناقض هذا قوله سبحانه يهدی به الله من اتبع رضوانه سبل السلام فإن تلك هي طرق مرضاته التي يجمعها سبيله الواحد .</w:t>
      </w:r>
      <w:r>
        <w:br/>
      </w:r>
      <w:r>
        <w:br/>
      </w:r>
      <w:r>
        <w:rPr>
          <w:rFonts w:ascii="Times New Roman" w:hAnsi="Times New Roman"/>
          <w:color w:val="000000"/>
          <w:sz w:val="30"/>
        </w:rPr>
        <w:t>٤٢</w:t>
      </w:r>
      <w:r>
        <w:br/>
      </w:r>
      <w:r>
        <w:br/>
      </w:r>
      <w:r>
        <w:rPr>
          <w:rFonts w:ascii="Times New Roman" w:hAnsi="Times New Roman"/>
          <w:color w:val="000000"/>
          <w:sz w:val="30"/>
          <w:rtl/>
        </w:rPr>
        <w:t>.</w:t>
      </w:r>
      <w:r>
        <w:br/>
      </w:r>
      <w:r>
        <w:br/>
      </w:r>
      <w:r>
        <w:rPr>
          <w:rFonts w:ascii="Times New Roman" w:hAnsi="Times New Roman"/>
          <w:color w:val="000000"/>
          <w:sz w:val="30"/>
          <w:rtl/>
        </w:rPr>
        <w:t>صراط الذين أنعم الله عليهم من النبيين والصديقين والشهداء والصالحين.</w:t>
      </w:r>
      <w:r>
        <w:br/>
      </w:r>
      <w:r>
        <w:br/>
      </w:r>
      <w:r>
        <w:rPr>
          <w:rFonts w:ascii="Times New Roman" w:hAnsi="Times New Roman"/>
          <w:color w:val="000000"/>
          <w:sz w:val="30"/>
          <w:rtl/>
        </w:rPr>
        <w:t>قوله (صراط) بدل من الصراط الأول، أى طريق المنعم عليهم، قال تعالى في سورة الفاتحة : اهدنا الصراط المستقيم. صراط الذين أنعمت عليهم وهؤلاء هم المذكورون في قوله سبحانه وتعالى : ومن يطع الله والرسول فأولئك مع الذين أنعم الله عليهم من النبيين والصديقين والشهداء والصالحين وحسن أولئك رفيقاً والنعمة : بكسر النون الإحسان وبالضم المسرة وبالفتح المتعة من العيش</w:t>
      </w:r>
      <w:r>
        <w:br/>
      </w:r>
      <w:r>
        <w:br/>
      </w:r>
      <w:r>
        <w:rPr>
          <w:rFonts w:ascii="Times New Roman" w:hAnsi="Times New Roman"/>
          <w:color w:val="000000"/>
          <w:sz w:val="30"/>
          <w:rtl/>
        </w:rPr>
        <w:t>اللين</w:t>
      </w:r>
      <w:r>
        <w:br/>
      </w:r>
      <w:r>
        <w:br/>
      </w:r>
      <w:r>
        <w:rPr>
          <w:rFonts w:ascii="Times New Roman" w:hAnsi="Times New Roman"/>
          <w:color w:val="000000"/>
          <w:sz w:val="30"/>
          <w:rtl/>
        </w:rPr>
        <w:t>النعمة</w:t>
      </w:r>
      <w:r>
        <w:br/>
      </w:r>
      <w:r>
        <w:br/>
      </w:r>
      <w:r>
        <w:rPr>
          <w:rFonts w:ascii="Times New Roman" w:hAnsi="Times New Roman"/>
          <w:color w:val="000000"/>
          <w:sz w:val="30"/>
          <w:rtl/>
        </w:rPr>
        <w:t>قوله : (أنعم الله عليهم : أى أنعم عليهم الإنعام المطلق التام، وهى المتصلة بسعادة الأبد، وهى نعمة الإسلام والسنة وهى التى أمرنا الله أن نسأله أن يهدينا صراط أهلها ومن خصهم بها وجعلهم أهل الرفيق الأعلى كما قال تعالى : ومن يطع الله والرسول فأولئك مع الذين أنعم الله عليهم من النبيين الآية ، فهؤلاء الأصناف الأربعة هم أهل هذه النعمة المطلقة وأصحابها هم المعنيون بقوله : اليوم أكملت لكم دينكم وأتممت عليكم نعمتي ورضيت لكم الإسلام ديناً فأضاف إليهم الدين إذ هم المختصون بهذا الدين القيم دون سائر الأمم، وأما مطلق النعمة فعلى المؤمن والكافر، فكل الخلق في نعمته، فالنعمة المطلقة لأهل الإيمان ومطلق النعمة يكون للمؤمن والكافر. انتهى ذكره ابن القيم .</w:t>
      </w:r>
      <w:r>
        <w:br/>
      </w:r>
      <w:r>
        <w:br/>
      </w:r>
      <w:r>
        <w:rPr>
          <w:rFonts w:ascii="Times New Roman" w:hAnsi="Times New Roman"/>
          <w:color w:val="000000"/>
          <w:sz w:val="30"/>
        </w:rPr>
        <w:t>6</w:t>
      </w:r>
      <w:r>
        <w:br/>
      </w:r>
      <w:r>
        <w:br/>
      </w:r>
      <w:r>
        <w:rPr>
          <w:rFonts w:ascii="Times New Roman" w:hAnsi="Times New Roman"/>
          <w:color w:val="000000"/>
          <w:sz w:val="30"/>
          <w:rtl/>
        </w:rPr>
        <w:t>وفى قوله : صراط الذين أنعم الله عليهم تنبيه على الرفيق في هذا الطريق وأنهم هم الذين أنعم الله عليهم من النبيين والصديقين والشهداء والصالحين، ليزول عن سالك هذا الطريق وحشة التفرد عن أهل زمانه وبني جنسه إذا استشعر أن رفيقه في هذا الصراط هم الأنبياء والشهداء والصالحون.</w:t>
      </w:r>
      <w:r>
        <w:br/>
      </w:r>
      <w:r>
        <w:rPr>
          <w:rFonts w:ascii="Times New Roman" w:hAnsi="Times New Roman"/>
          <w:color w:val="000000"/>
          <w:sz w:val="30"/>
          <w:rtl/>
        </w:rPr>
        <w:t>قال بعض السلف : لاتستوحش من الحق لقلة السالكين، ولا تغتر بالباطل لكثرة الهالكين، وقال تعالى : ولقد صدق عليهم إبليس ظنه فاتبعوه إلا فريقاً من المؤمنين ، وقال وما أكثر الناس ولو حرصت بمؤمنين.</w:t>
      </w:r>
      <w:r>
        <w:br/>
      </w:r>
      <w:r>
        <w:rPr>
          <w:rFonts w:ascii="Times New Roman" w:hAnsi="Times New Roman"/>
          <w:color w:val="000000"/>
          <w:sz w:val="30"/>
          <w:rtl/>
        </w:rPr>
        <w:t>قال الشيخ محمد بن عبد الوهاب فى كتابه في مسائل التوحيد وفيه عمق علم السلف وهو عدم الاغترار بالكثرة وعدم الزهد في القلة. انتهى .</w:t>
      </w:r>
      <w:r>
        <w:br/>
      </w:r>
      <w:r>
        <w:br/>
      </w:r>
      <w:r>
        <w:rPr>
          <w:rFonts w:ascii="Times New Roman" w:hAnsi="Times New Roman"/>
          <w:color w:val="000000"/>
          <w:sz w:val="30"/>
        </w:rPr>
        <w:t>٤٣</w:t>
      </w:r>
      <w:r>
        <w:br/>
      </w:r>
      <w:r>
        <w:br/>
      </w:r>
      <w:r>
        <w:rPr>
          <w:rFonts w:ascii="Times New Roman" w:hAnsi="Times New Roman"/>
          <w:color w:val="000000"/>
          <w:sz w:val="30"/>
        </w:rPr>
        <w:t>1</w:t>
      </w:r>
      <w:r>
        <w:br/>
      </w:r>
      <w:r>
        <w:br/>
      </w:r>
      <w:r>
        <w:rPr>
          <w:rFonts w:ascii="Times New Roman" w:hAnsi="Times New Roman"/>
          <w:color w:val="000000"/>
          <w:sz w:val="30"/>
          <w:rtl/>
        </w:rPr>
        <w:t>والصراط تارة يضاف إلى الله سبحانه وتعالى، إذ هو الذي شرعه ونصبه</w:t>
      </w:r>
      <w:r>
        <w:br/>
      </w:r>
      <w:r>
        <w:rPr>
          <w:rFonts w:ascii="Times New Roman" w:hAnsi="Times New Roman"/>
          <w:color w:val="000000"/>
          <w:sz w:val="30"/>
          <w:rtl/>
        </w:rPr>
        <w:t>كقوله : وأن هذا صراطى مستقيما وتارة يضاف إلى العباد لكونهم أهل سلوكه، أفاده ابن القيم .</w:t>
      </w:r>
      <w:r>
        <w:br/>
      </w:r>
      <w:r>
        <w:rPr>
          <w:rFonts w:ascii="Times New Roman" w:hAnsi="Times New Roman"/>
          <w:color w:val="000000"/>
          <w:sz w:val="30"/>
          <w:rtl/>
        </w:rPr>
        <w:t>وفي قوله : صراط الذين أنعم الله عليهم إشارة إلى أنهم إنما استحقوا هذا الإنعام المطلق بسبب سلوكهم هذا الصراط وفيه إشارة إلى وجوب توحيد هذا الصراط بالسلوك، وأن لا صراط موصل للسعادة سوى هذا الصراط .</w:t>
      </w:r>
      <w:r>
        <w:br/>
      </w:r>
      <w:r>
        <w:br/>
      </w:r>
      <w:r>
        <w:rPr>
          <w:rFonts w:ascii="Times New Roman" w:hAnsi="Times New Roman"/>
          <w:color w:val="000000"/>
          <w:sz w:val="30"/>
          <w:rtl/>
        </w:rPr>
        <w:t>قال ابن القيم في «الكافية الشافية :</w:t>
      </w:r>
      <w:r>
        <w:br/>
      </w:r>
      <w:r>
        <w:rPr>
          <w:rFonts w:ascii="Times New Roman" w:hAnsi="Times New Roman"/>
          <w:color w:val="000000"/>
          <w:sz w:val="30"/>
          <w:rtl/>
        </w:rPr>
        <w:t>فلواحد كن واحداً في واحد أعنى سبيل الحق والإيمان</w:t>
      </w:r>
      <w:r>
        <w:br/>
      </w:r>
      <w:r>
        <w:rPr>
          <w:rFonts w:ascii="Times New Roman" w:hAnsi="Times New Roman"/>
          <w:color w:val="000000"/>
          <w:sz w:val="30"/>
          <w:rtl/>
        </w:rPr>
        <w:t>قال ابن القيم رحمه الله تعالى فى كتابه مدارج السالكين والهدى التام يتضمن توحيد المطلوب وتوحيد الطلب وتوحيد الطريق الموصلة والانقطاع وتخلف الوصول يقع من الشركة فى هذه الأمور أو في بعضها، فالشركة في المطلوب تنافي التوحيد والإخلاص ، والشركة فى الطلب تنافى الصدق والعزيمة، والشركة في الطريق تنافى اتباع الأمر، فالأول يوقع فى الشرك والرياء، والثاني يوقع في المعصية والبطالة، والثالث يوقع فى اتباع البدعة ومفارقة السنة. فتأمل، فتوحيد المطلوب يعصم من الشرك والرياء وتوحيد الطلب يعصم من المعصية، وتوحيد</w:t>
      </w:r>
      <w:r>
        <w:br/>
      </w:r>
      <w:r>
        <w:rPr>
          <w:rFonts w:ascii="Times New Roman" w:hAnsi="Times New Roman"/>
          <w:color w:val="000000"/>
          <w:sz w:val="30"/>
          <w:rtl/>
        </w:rPr>
        <w:t xml:space="preserve">الطريق يعصم من البدعة والشيطان إنما ينصب فيه بهذه الطرق </w:t>
      </w:r>
      <w:proofErr w:type="gramStart"/>
      <w:r>
        <w:rPr>
          <w:rFonts w:ascii="Times New Roman" w:hAnsi="Times New Roman"/>
          <w:color w:val="000000"/>
          <w:sz w:val="30"/>
          <w:rtl/>
        </w:rPr>
        <w:t>الثلاثة .</w:t>
      </w:r>
      <w:proofErr w:type="gramEnd"/>
      <w:r>
        <w:rPr>
          <w:rFonts w:ascii="Times New Roman" w:hAnsi="Times New Roman"/>
          <w:color w:val="000000"/>
          <w:sz w:val="30"/>
          <w:rtl/>
        </w:rPr>
        <w:t xml:space="preserve"> قوله : من النبيين الذين اختصهم من خلقه وشرفهم برسالته ونبوته، وقد تقدم الكلام على الأنبياء .</w:t>
      </w:r>
      <w:r>
        <w:br/>
      </w:r>
      <w:r>
        <w:rPr>
          <w:rFonts w:ascii="Times New Roman" w:hAnsi="Times New Roman"/>
          <w:color w:val="000000"/>
          <w:sz w:val="30"/>
          <w:rtl/>
        </w:rPr>
        <w:t>قوله : ( والصديقين الذين صدقوا أقوالهم بأفعالهم، فالصديق المبالغ في الصدق كما في الحديث : إن الرجل ليصدق ويتحرى الصدق حتى يكتب عند الله صديقا أو المبالغ في التصديق كما سمى أبو بكر الصديق.</w:t>
      </w:r>
      <w:r>
        <w:br/>
      </w:r>
      <w:r>
        <w:rPr>
          <w:rFonts w:ascii="Times New Roman" w:hAnsi="Times New Roman"/>
          <w:color w:val="000000"/>
          <w:sz w:val="30"/>
          <w:rtl/>
        </w:rPr>
        <w:t>قال ابن القيم: الصديق أبلغ من الصدوق، والصدوق أبلغ من الصادق، فأعلى مراتب الصدق الصديقية وهى كمال الانقياد للرسول ﷺ مع الإخلاص للرسل.</w:t>
      </w:r>
      <w:r>
        <w:br/>
      </w:r>
      <w:r>
        <w:br/>
      </w:r>
      <w:r>
        <w:rPr>
          <w:rFonts w:ascii="Times New Roman" w:hAnsi="Times New Roman"/>
          <w:color w:val="000000"/>
          <w:sz w:val="30"/>
          <w:rtl/>
        </w:rPr>
        <w:t>كمال</w:t>
      </w:r>
      <w:r>
        <w:br/>
      </w:r>
      <w:r>
        <w:br/>
      </w:r>
      <w:r>
        <w:rPr>
          <w:rFonts w:ascii="Times New Roman" w:hAnsi="Times New Roman"/>
          <w:color w:val="000000"/>
          <w:sz w:val="30"/>
          <w:rtl/>
        </w:rPr>
        <w:t>قوله: (والشهداء) والشهيد هو المقتول في سبيل الله، قيل سمي بذلك لأن.</w:t>
      </w:r>
      <w:r>
        <w:br/>
      </w:r>
      <w:r>
        <w:rPr>
          <w:rFonts w:ascii="Times New Roman" w:hAnsi="Times New Roman"/>
          <w:color w:val="000000"/>
          <w:sz w:val="30"/>
          <w:rtl/>
        </w:rPr>
        <w:t>الله وملائكته شهدوا له بالجنة أو لأن ملائكة الرحمة تشهده، أي تحضره، قال</w:t>
      </w:r>
      <w:r>
        <w:br/>
      </w:r>
      <w:r>
        <w:br/>
      </w:r>
      <w:r>
        <w:rPr>
          <w:rFonts w:ascii="Times New Roman" w:hAnsi="Times New Roman"/>
          <w:color w:val="000000"/>
          <w:sz w:val="30"/>
        </w:rPr>
        <w:t>٤٤</w:t>
      </w:r>
      <w:r>
        <w:br/>
      </w:r>
      <w:r>
        <w:br/>
      </w:r>
      <w:r>
        <w:rPr>
          <w:rFonts w:ascii="Times New Roman" w:hAnsi="Times New Roman"/>
          <w:color w:val="000000"/>
          <w:sz w:val="30"/>
          <w:rtl/>
        </w:rPr>
        <w:t>:</w:t>
      </w:r>
      <w:r>
        <w:br/>
      </w:r>
      <w:r>
        <w:br/>
      </w:r>
      <w:r>
        <w:rPr>
          <w:rFonts w:ascii="Times New Roman" w:hAnsi="Times New Roman"/>
          <w:color w:val="000000"/>
          <w:sz w:val="30"/>
          <w:rtl/>
        </w:rPr>
        <w:t>وقد دخل في هذه الجملة ما وصف الله به نفسه في سورة الإخلاص التي تعدل ثلث القرآن.</w:t>
      </w:r>
      <w:r>
        <w:br/>
      </w:r>
      <w:r>
        <w:br/>
      </w:r>
      <w:r>
        <w:rPr>
          <w:rFonts w:ascii="Times New Roman" w:hAnsi="Times New Roman"/>
          <w:color w:val="000000"/>
          <w:sz w:val="30"/>
          <w:rtl/>
        </w:rPr>
        <w:t>العلماء والشهيد ينقسم إلى ثلاثة أقسام:</w:t>
      </w:r>
      <w:r>
        <w:br/>
      </w:r>
      <w:r>
        <w:br/>
      </w:r>
      <w:r>
        <w:rPr>
          <w:rFonts w:ascii="Times New Roman" w:hAnsi="Times New Roman"/>
          <w:color w:val="000000"/>
          <w:sz w:val="30"/>
          <w:rtl/>
        </w:rPr>
        <w:t xml:space="preserve">الأول : شهيد في الدنيا والآخرة وهو المقتول في سبيل الله في حرب الكفار . </w:t>
      </w:r>
      <w:proofErr w:type="gramStart"/>
      <w:r>
        <w:rPr>
          <w:rFonts w:ascii="Times New Roman" w:hAnsi="Times New Roman"/>
          <w:color w:val="000000"/>
          <w:sz w:val="30"/>
          <w:rtl/>
        </w:rPr>
        <w:t>الثاني :</w:t>
      </w:r>
      <w:proofErr w:type="gramEnd"/>
      <w:r>
        <w:rPr>
          <w:rFonts w:ascii="Times New Roman" w:hAnsi="Times New Roman"/>
          <w:color w:val="000000"/>
          <w:sz w:val="30"/>
          <w:rtl/>
        </w:rPr>
        <w:t xml:space="preserve"> شهيد في الآخرة دون أحكام الدنيا وهو الغريق والحريق والمطعون والمبطون ومن قتل دون ماله أو دون نفسه أو دون </w:t>
      </w:r>
      <w:proofErr w:type="gramStart"/>
      <w:r>
        <w:rPr>
          <w:rFonts w:ascii="Times New Roman" w:hAnsi="Times New Roman"/>
          <w:color w:val="000000"/>
          <w:sz w:val="30"/>
          <w:rtl/>
        </w:rPr>
        <w:t>حرمته .</w:t>
      </w:r>
      <w:proofErr w:type="gramEnd"/>
      <w:r>
        <w:br/>
      </w:r>
      <w:proofErr w:type="gramStart"/>
      <w:r>
        <w:rPr>
          <w:rFonts w:ascii="Times New Roman" w:hAnsi="Times New Roman"/>
          <w:color w:val="000000"/>
          <w:sz w:val="30"/>
          <w:rtl/>
        </w:rPr>
        <w:t>الثالث :</w:t>
      </w:r>
      <w:proofErr w:type="gramEnd"/>
      <w:r>
        <w:rPr>
          <w:rFonts w:ascii="Times New Roman" w:hAnsi="Times New Roman"/>
          <w:color w:val="000000"/>
          <w:sz w:val="30"/>
          <w:rtl/>
        </w:rPr>
        <w:t xml:space="preserve"> شهيد في الدنيا دون الآخرة، وهو من غل من الغنيمة أو قتل مدبراً.</w:t>
      </w:r>
      <w:r>
        <w:br/>
      </w:r>
      <w:r>
        <w:rPr>
          <w:rFonts w:ascii="Times New Roman" w:hAnsi="Times New Roman"/>
          <w:color w:val="000000"/>
          <w:sz w:val="30"/>
          <w:rtl/>
        </w:rPr>
        <w:t>قوله: (والصالحين</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الصالح :</w:t>
      </w:r>
      <w:proofErr w:type="gramEnd"/>
      <w:r>
        <w:rPr>
          <w:rFonts w:ascii="Times New Roman" w:hAnsi="Times New Roman"/>
          <w:color w:val="000000"/>
          <w:sz w:val="30"/>
          <w:rtl/>
        </w:rPr>
        <w:t xml:space="preserve"> هو القائم بحدود الله وحقوق عباده.</w:t>
      </w:r>
      <w:r>
        <w:br/>
      </w:r>
      <w:r>
        <w:rPr>
          <w:rFonts w:ascii="Times New Roman" w:hAnsi="Times New Roman"/>
          <w:color w:val="000000"/>
          <w:sz w:val="30"/>
          <w:rtl/>
        </w:rPr>
        <w:t>قال الشيخ تقي الدين في كتاب الإيمان»: ولفظ الصالح والشهيد يذكر مفرداً.</w:t>
      </w:r>
      <w:r>
        <w:br/>
      </w:r>
      <w:r>
        <w:rPr>
          <w:rFonts w:ascii="Times New Roman" w:hAnsi="Times New Roman"/>
          <w:color w:val="000000"/>
          <w:sz w:val="30"/>
          <w:rtl/>
        </w:rPr>
        <w:t xml:space="preserve">فيتناول النبيين والصديقين والشهداء، ويذكر مع غيره فيفسر </w:t>
      </w:r>
      <w:proofErr w:type="gramStart"/>
      <w:r>
        <w:rPr>
          <w:rFonts w:ascii="Times New Roman" w:hAnsi="Times New Roman"/>
          <w:color w:val="000000"/>
          <w:sz w:val="30"/>
          <w:rtl/>
        </w:rPr>
        <w:t>بحسبه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هـ .</w:t>
      </w:r>
      <w:proofErr w:type="gramEnd"/>
      <w:r>
        <w:rPr>
          <w:rFonts w:ascii="Times New Roman" w:hAnsi="Times New Roman"/>
          <w:color w:val="000000"/>
          <w:sz w:val="30"/>
          <w:rtl/>
        </w:rPr>
        <w:t xml:space="preserve"> وقدم النبيين على الصديقين لشرفهم، ولكون الصديق تابعا للنبي فاستحق اسم الصديق بكمال تصديقه للنبى فهو تابع محض وقدم الصديقين على الشهداء لفضل الصديقين عليهم، وقدم الشهداء على الصالحين لفضلهم عليهم. انتهى من البدائع </w:t>
      </w:r>
      <w:proofErr w:type="gramStart"/>
      <w:r>
        <w:rPr>
          <w:rFonts w:ascii="Times New Roman" w:hAnsi="Times New Roman"/>
          <w:color w:val="000000"/>
          <w:sz w:val="30"/>
          <w:rtl/>
        </w:rPr>
        <w:t>بتصرف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قال الشيخ تقي الدين رحمه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وأفضل الخلق </w:t>
      </w:r>
      <w:proofErr w:type="gramStart"/>
      <w:r>
        <w:rPr>
          <w:rFonts w:ascii="Times New Roman" w:hAnsi="Times New Roman"/>
          <w:color w:val="000000"/>
          <w:sz w:val="30"/>
          <w:rtl/>
        </w:rPr>
        <w:t>النبيون</w:t>
      </w:r>
      <w:proofErr w:type="gramEnd"/>
      <w:r>
        <w:rPr>
          <w:rFonts w:ascii="Times New Roman" w:hAnsi="Times New Roman"/>
          <w:color w:val="000000"/>
          <w:sz w:val="30"/>
          <w:rtl/>
        </w:rPr>
        <w:t xml:space="preserve"> ثم الصديقون ثم الشهداء ثم الصالحون وأفضل كل صنف </w:t>
      </w:r>
      <w:proofErr w:type="gramStart"/>
      <w:r>
        <w:rPr>
          <w:rFonts w:ascii="Times New Roman" w:hAnsi="Times New Roman"/>
          <w:color w:val="000000"/>
          <w:sz w:val="30"/>
          <w:rtl/>
        </w:rPr>
        <w:t>أتقاهم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قوله: (وقد دخل في هذه الجملة): أى المتقدمة من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(وقد جمع فيما وصف وسمی به نفسه.</w:t>
      </w:r>
      <w:r>
        <w:br/>
      </w:r>
      <w:r>
        <w:rPr>
          <w:rFonts w:ascii="Times New Roman" w:hAnsi="Times New Roman"/>
          <w:color w:val="000000"/>
          <w:sz w:val="30"/>
          <w:rtl/>
        </w:rPr>
        <w:t xml:space="preserve">قوله: (فى سورة الإخلاص) أى سورة قل هو الله أحد، فانها اشتملت على النفى والإثبات إثبات صفات الكمال </w:t>
      </w:r>
      <w:proofErr w:type="gramStart"/>
      <w:r>
        <w:rPr>
          <w:rFonts w:ascii="Times New Roman" w:hAnsi="Times New Roman"/>
          <w:color w:val="000000"/>
          <w:sz w:val="30"/>
          <w:rtl/>
        </w:rPr>
        <w:t>و نفى</w:t>
      </w:r>
      <w:proofErr w:type="gramEnd"/>
      <w:r>
        <w:rPr>
          <w:rFonts w:ascii="Times New Roman" w:hAnsi="Times New Roman"/>
          <w:color w:val="000000"/>
          <w:sz w:val="30"/>
          <w:rtl/>
        </w:rPr>
        <w:t xml:space="preserve"> التشبيه والمثال، ومعاني التنزيه ترجع الى هذين الأصلين وهذا عكس ما عليه أهل البدع من الجهمية والمعتزلة</w:t>
      </w:r>
      <w:r>
        <w:br/>
      </w:r>
      <w:r>
        <w:rPr>
          <w:rFonts w:ascii="Times New Roman" w:hAnsi="Times New Roman"/>
          <w:color w:val="000000"/>
          <w:sz w:val="30"/>
          <w:rtl/>
        </w:rPr>
        <w:t xml:space="preserve">وغيرهم، فإنهم ينفون صفات الكمال، ويثبتون ما لا يوجد إلا فى </w:t>
      </w:r>
      <w:proofErr w:type="gramStart"/>
      <w:r>
        <w:rPr>
          <w:rFonts w:ascii="Times New Roman" w:hAnsi="Times New Roman"/>
          <w:color w:val="000000"/>
          <w:sz w:val="30"/>
          <w:rtl/>
        </w:rPr>
        <w:t>الخيال .</w:t>
      </w:r>
      <w:proofErr w:type="gramEnd"/>
      <w:r>
        <w:rPr>
          <w:rFonts w:ascii="Times New Roman" w:hAnsi="Times New Roman"/>
          <w:color w:val="000000"/>
          <w:sz w:val="30"/>
          <w:rtl/>
        </w:rPr>
        <w:t xml:space="preserve"> قوله: (الجملة) وهي لغة: جماعة الشيء وما تركب من مسند ومسند إليه،</w:t>
      </w:r>
      <w:r>
        <w:br/>
      </w:r>
      <w:r>
        <w:br/>
      </w:r>
      <w:r>
        <w:rPr>
          <w:rFonts w:ascii="Times New Roman" w:hAnsi="Times New Roman"/>
          <w:color w:val="000000"/>
          <w:sz w:val="30"/>
          <w:rtl/>
        </w:rPr>
        <w:t>جمعه</w:t>
      </w:r>
      <w:r>
        <w:br/>
      </w:r>
      <w:r>
        <w:br/>
      </w:r>
      <w:r>
        <w:rPr>
          <w:rFonts w:ascii="Times New Roman" w:hAnsi="Times New Roman"/>
          <w:color w:val="000000"/>
          <w:sz w:val="30"/>
          <w:rtl/>
        </w:rPr>
        <w:t>جمل</w:t>
      </w:r>
      <w:r>
        <w:br/>
      </w:r>
      <w:r>
        <w:br/>
      </w:r>
      <w:r>
        <w:rPr>
          <w:rFonts w:ascii="Times New Roman" w:hAnsi="Times New Roman"/>
          <w:color w:val="000000"/>
          <w:sz w:val="30"/>
          <w:rtl/>
        </w:rPr>
        <w:t>قوله: (سورة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السورة القطعة من القرآن معلومة الأول </w:t>
      </w:r>
      <w:proofErr w:type="gramStart"/>
      <w:r>
        <w:rPr>
          <w:rFonts w:ascii="Times New Roman" w:hAnsi="Times New Roman"/>
          <w:color w:val="000000"/>
          <w:sz w:val="30"/>
          <w:rtl/>
        </w:rPr>
        <w:t>والآخر .</w:t>
      </w:r>
      <w:proofErr w:type="gramEnd"/>
      <w:r>
        <w:br/>
      </w:r>
      <w:r>
        <w:br/>
      </w:r>
      <w:r>
        <w:rPr>
          <w:rFonts w:ascii="Times New Roman" w:hAnsi="Times New Roman"/>
          <w:color w:val="000000"/>
          <w:sz w:val="30"/>
          <w:rtl/>
        </w:rPr>
        <w:t>حيث يقول: ﴿قل هو الله أحد</w:t>
      </w:r>
      <w:r>
        <w:br/>
      </w:r>
      <w:r>
        <w:br/>
      </w:r>
      <w:r>
        <w:rPr>
          <w:rFonts w:ascii="Times New Roman" w:hAnsi="Times New Roman"/>
          <w:color w:val="000000"/>
          <w:sz w:val="30"/>
          <w:rtl/>
        </w:rPr>
        <w:t xml:space="preserve">:قوله :(الإخلاص): أى سورة قل هو الله أحد سميت بسورة الإخلاص لأنها أخلصت في صفة الله </w:t>
      </w:r>
      <w:proofErr w:type="gramStart"/>
      <w:r>
        <w:rPr>
          <w:rFonts w:ascii="Times New Roman" w:hAnsi="Times New Roman"/>
          <w:color w:val="000000"/>
          <w:sz w:val="30"/>
          <w:rtl/>
        </w:rPr>
        <w:t>و لأنها</w:t>
      </w:r>
      <w:proofErr w:type="gramEnd"/>
      <w:r>
        <w:rPr>
          <w:rFonts w:ascii="Times New Roman" w:hAnsi="Times New Roman"/>
          <w:color w:val="000000"/>
          <w:sz w:val="30"/>
          <w:rtl/>
        </w:rPr>
        <w:t xml:space="preserve"> تخلص قارئها من الشرك العلمي </w:t>
      </w:r>
      <w:proofErr w:type="gramStart"/>
      <w:r>
        <w:rPr>
          <w:rFonts w:ascii="Times New Roman" w:hAnsi="Times New Roman"/>
          <w:color w:val="000000"/>
          <w:sz w:val="30"/>
          <w:rtl/>
        </w:rPr>
        <w:t>الاعتقادي .</w:t>
      </w:r>
      <w:proofErr w:type="gramEnd"/>
      <w:r>
        <w:rPr>
          <w:rFonts w:ascii="Times New Roman" w:hAnsi="Times New Roman"/>
          <w:color w:val="000000"/>
          <w:sz w:val="30"/>
          <w:rtl/>
        </w:rPr>
        <w:t xml:space="preserve"> قوله: (تعدل) عدل الشيء بالفتح ما سواه من غير جنسه، وبالكسر ما سواه</w:t>
      </w:r>
      <w:r>
        <w:br/>
      </w:r>
      <w:r>
        <w:br/>
      </w:r>
      <w:r>
        <w:rPr>
          <w:rFonts w:ascii="Times New Roman" w:hAnsi="Times New Roman"/>
          <w:color w:val="000000"/>
          <w:sz w:val="30"/>
          <w:rtl/>
        </w:rPr>
        <w:t>من جنسه</w:t>
      </w:r>
      <w:r>
        <w:br/>
      </w:r>
      <w:r>
        <w:br/>
      </w:r>
      <w:r>
        <w:rPr>
          <w:rFonts w:ascii="Times New Roman" w:hAnsi="Times New Roman"/>
          <w:color w:val="000000"/>
          <w:sz w:val="30"/>
          <w:rtl/>
        </w:rPr>
        <w:t>قوله: (ثلث القرآن): وذلك لأن معاني القرآن ثلاثة أنواع: توحيد، وقصص، وأحكام، وهذه السورة صفة الرحمن فيها التوحيد وحده، وفي صحيح البخاري عن أبي سعيد الخدري رضي الله عنه أن رجلا رجلا يقرأ قل هو الله أحد سمع</w:t>
      </w:r>
      <w:r>
        <w:br/>
      </w:r>
      <w:r>
        <w:rPr>
          <w:rFonts w:ascii="Times New Roman" w:hAnsi="Times New Roman"/>
          <w:color w:val="000000"/>
          <w:sz w:val="30"/>
          <w:rtl/>
        </w:rPr>
        <w:t xml:space="preserve">يرددها فلما أصبح جاء الى النبي ﷺ فذكر له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وكأن الرجل يتقالها،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«والذي نفسي بيده إنها لتعدل ثلث </w:t>
      </w:r>
      <w:proofErr w:type="gramStart"/>
      <w:r>
        <w:rPr>
          <w:rFonts w:ascii="Times New Roman" w:hAnsi="Times New Roman"/>
          <w:color w:val="000000"/>
          <w:sz w:val="30"/>
          <w:rtl/>
        </w:rPr>
        <w:t>القرآن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الحديث .</w:t>
      </w:r>
      <w:proofErr w:type="gramEnd"/>
      <w:r>
        <w:rPr>
          <w:rFonts w:ascii="Times New Roman" w:hAnsi="Times New Roman"/>
          <w:color w:val="000000"/>
          <w:sz w:val="30"/>
          <w:rtl/>
        </w:rPr>
        <w:t xml:space="preserve"> والأحاديث يكونها</w:t>
      </w:r>
      <w:r>
        <w:br/>
      </w:r>
      <w:r>
        <w:rPr>
          <w:rFonts w:ascii="Times New Roman" w:hAnsi="Times New Roman"/>
          <w:color w:val="000000"/>
          <w:sz w:val="30"/>
          <w:rtl/>
        </w:rPr>
        <w:t xml:space="preserve">تعدل ثلث القرآن تكاد تبلغ مبلغ التواتر، انتهى من كلام ابن القيم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القسطلاني :</w:t>
      </w:r>
      <w:proofErr w:type="gramEnd"/>
      <w:r>
        <w:rPr>
          <w:rFonts w:ascii="Times New Roman" w:hAnsi="Times New Roman"/>
          <w:color w:val="000000"/>
          <w:sz w:val="30"/>
          <w:rtl/>
        </w:rPr>
        <w:t xml:space="preserve"> وذلك لأن القرآن على ثلاثة أنحاء قصص، وأحكام وصفات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وقل هو الله أحد متضمنة للتوحيد والصفات فهي ثلثه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وفيه دليل على شرف علم التوحيد، وكيف لا والعلم يشرف بشرف </w:t>
      </w:r>
      <w:proofErr w:type="gramStart"/>
      <w:r>
        <w:rPr>
          <w:rFonts w:ascii="Times New Roman" w:hAnsi="Times New Roman"/>
          <w:color w:val="000000"/>
          <w:sz w:val="30"/>
          <w:rtl/>
        </w:rPr>
        <w:t>المعلوم ،</w:t>
      </w:r>
      <w:proofErr w:type="gramEnd"/>
      <w:r>
        <w:rPr>
          <w:rFonts w:ascii="Times New Roman" w:hAnsi="Times New Roman"/>
          <w:color w:val="000000"/>
          <w:sz w:val="30"/>
          <w:rtl/>
        </w:rPr>
        <w:t xml:space="preserve"> ومعلوم هذا العلم هو الله وصفاته وما يجوز عليه وما لا يجوز، فما ظنك بشرف منزلته وجلالة </w:t>
      </w:r>
      <w:proofErr w:type="gramStart"/>
      <w:r>
        <w:rPr>
          <w:rFonts w:ascii="Times New Roman" w:hAnsi="Times New Roman"/>
          <w:color w:val="000000"/>
          <w:sz w:val="30"/>
          <w:rtl/>
        </w:rPr>
        <w:t>محله .</w:t>
      </w:r>
      <w:proofErr w:type="gramEnd"/>
      <w:r>
        <w:rPr>
          <w:rFonts w:ascii="Times New Roman" w:hAnsi="Times New Roman"/>
          <w:color w:val="000000"/>
          <w:sz w:val="30"/>
          <w:rtl/>
        </w:rPr>
        <w:t xml:space="preserve"> انتهى</w:t>
      </w:r>
      <w:r>
        <w:br/>
      </w:r>
      <w:r>
        <w:rPr>
          <w:rFonts w:ascii="Times New Roman" w:hAnsi="Times New Roman"/>
          <w:color w:val="000000"/>
          <w:sz w:val="30"/>
          <w:rtl/>
        </w:rPr>
        <w:t>وفى هذا الحديث دليل على تفاضل القرآن وكذلك تفاضل آيات الصفات، وإن علم التوحيد أفضل العلوم إذ شرف العلم بشرف موضوعه .</w:t>
      </w:r>
      <w:r>
        <w:br/>
      </w:r>
      <w:r>
        <w:rPr>
          <w:rFonts w:ascii="Times New Roman" w:hAnsi="Times New Roman"/>
          <w:color w:val="000000"/>
          <w:sz w:val="30"/>
          <w:rtl/>
        </w:rPr>
        <w:t>وسيب نزول هذه السورة : هو ما رواه أحمد عن أبي بن كعب أن المشركين قالوا للنبي : انسب لنا ربك، فأنزل الله قل هو الله أحد وأخرجه الترمذي والطبرى، فالمشركون سألوا رسول الله عن حقيقة ربه من أي شيء، فدلهم على نفسه بصفاته فلم يجعل لهم سبيلا إلى معرفة الذات والكنه، فحقيقة الذات والكنه غير معلومة للبشر، فقال سبحانه وتعالى قل يا محمد ، لهؤلاء المشركين والله أحد أى منفرد فى ذاته وأسمائه وصفاته وأفعاله لا شريك له ولا مثيل ولا نظير، وأحد بمعنى واحد ولا يطلق هذا اللفظ في الإثبات إلا عليه سبحانه ، لأنه الكامل فى جميع صفاته وأحكامه، وفى هذا دليل على أن القرآن كلام الله،</w:t>
      </w:r>
      <w:r>
        <w:br/>
      </w:r>
      <w:r>
        <w:br/>
      </w:r>
      <w:r>
        <w:rPr>
          <w:rFonts w:ascii="Times New Roman" w:hAnsi="Times New Roman"/>
          <w:color w:val="000000"/>
          <w:sz w:val="30"/>
        </w:rPr>
        <w:t>٤٦</w:t>
      </w:r>
      <w:r>
        <w:br/>
      </w:r>
      <w:r>
        <w:br/>
      </w:r>
      <w:r>
        <w:rPr>
          <w:rFonts w:ascii="Times New Roman" w:hAnsi="Times New Roman"/>
          <w:color w:val="000000"/>
          <w:sz w:val="30"/>
          <w:rtl/>
        </w:rPr>
        <w:t>الله الصمد</w:t>
      </w:r>
      <w:r>
        <w:br/>
      </w:r>
      <w:r>
        <w:br/>
      </w:r>
      <w:r>
        <w:rPr>
          <w:rFonts w:ascii="Times New Roman" w:hAnsi="Times New Roman"/>
          <w:color w:val="000000"/>
          <w:sz w:val="30"/>
          <w:rtl/>
        </w:rPr>
        <w:t>إذ لو كان كلام النبى أو غيره لم يقل قل ففيه الرد على المعتزلة القائلين أن القرآن كلام محمد أو جبريل .</w:t>
      </w:r>
      <w:r>
        <w:br/>
      </w:r>
      <w:r>
        <w:rPr>
          <w:rFonts w:ascii="Times New Roman" w:hAnsi="Times New Roman"/>
          <w:color w:val="000000"/>
          <w:sz w:val="30"/>
          <w:rtl/>
        </w:rPr>
        <w:t>قال ابن القيم رحمه الله تعالى : فدل على أن النبي لا مبلغ عن الله، فكان مقتضى البلاغ التام أن يقول : قل هو الله أحد ففيه الرد على الجهمية والمعتزلة وإخوانهم ممن يقول هو كلامه ابتداه من قبل نفسه، ففى هذا أبلغ رد لهذا القول، وأنه بلغ ما أمر بتبليغه على وجهه ولفظه فقيل له : قل فقال : قل لأنه مبلغ محض فما على الرسول إلا البلاغ المبين وفيه دليل على الجهر بالعقيدة والتصريح بها .</w:t>
      </w:r>
      <w:r>
        <w:br/>
      </w:r>
      <w:r>
        <w:rPr>
          <w:rFonts w:ascii="Times New Roman" w:hAnsi="Times New Roman"/>
          <w:color w:val="000000"/>
          <w:sz w:val="30"/>
          <w:rtl/>
        </w:rPr>
        <w:t>قوله : الله الصمد : قال أبو وائل : الصمد : السيد الذى انتهى سؤدده ، والعرب تسمى أشرافها الصمد لكثرة الأوصاف المحمودة للمسمى به، قال الشاعر : ألا يكر الناعي بخير بني</w:t>
      </w:r>
      <w:r>
        <w:br/>
      </w:r>
      <w:r>
        <w:rPr>
          <w:rFonts w:ascii="Times New Roman" w:hAnsi="Times New Roman"/>
          <w:color w:val="000000"/>
          <w:sz w:val="30"/>
          <w:rtl/>
        </w:rPr>
        <w:t>أسد بعمر بن مسعود وبالسيد الصمد</w:t>
      </w:r>
      <w:r>
        <w:br/>
      </w:r>
      <w:r>
        <w:rPr>
          <w:rFonts w:ascii="Times New Roman" w:hAnsi="Times New Roman"/>
          <w:color w:val="000000"/>
          <w:sz w:val="30"/>
          <w:rtl/>
        </w:rPr>
        <w:t xml:space="preserve">فإن الصمد من تصمد إليه القلوب بالرغبة ،والرهبة وذلك لكثرة خصال الخير فيه. انتهى. وقال عكرمة عن ابن </w:t>
      </w:r>
      <w:proofErr w:type="gramStart"/>
      <w:r>
        <w:rPr>
          <w:rFonts w:ascii="Times New Roman" w:hAnsi="Times New Roman"/>
          <w:color w:val="000000"/>
          <w:sz w:val="30"/>
          <w:rtl/>
        </w:rPr>
        <w:t>عباس :</w:t>
      </w:r>
      <w:proofErr w:type="gramEnd"/>
      <w:r>
        <w:rPr>
          <w:rFonts w:ascii="Times New Roman" w:hAnsi="Times New Roman"/>
          <w:color w:val="000000"/>
          <w:sz w:val="30"/>
          <w:rtl/>
        </w:rPr>
        <w:t xml:space="preserve"> معنى </w:t>
      </w:r>
      <w:proofErr w:type="gramStart"/>
      <w:r>
        <w:rPr>
          <w:rFonts w:ascii="Times New Roman" w:hAnsi="Times New Roman"/>
          <w:color w:val="000000"/>
          <w:sz w:val="30"/>
          <w:rtl/>
        </w:rPr>
        <w:t>الصمد :</w:t>
      </w:r>
      <w:proofErr w:type="gramEnd"/>
      <w:r>
        <w:rPr>
          <w:rFonts w:ascii="Times New Roman" w:hAnsi="Times New Roman"/>
          <w:color w:val="000000"/>
          <w:sz w:val="30"/>
          <w:rtl/>
        </w:rPr>
        <w:t xml:space="preserve"> هو الذي يصمد إليه الخلائق في حوائجهم </w:t>
      </w:r>
      <w:proofErr w:type="gramStart"/>
      <w:r>
        <w:rPr>
          <w:rFonts w:ascii="Times New Roman" w:hAnsi="Times New Roman"/>
          <w:color w:val="000000"/>
          <w:sz w:val="30"/>
          <w:rtl/>
        </w:rPr>
        <w:t>ومسائلهم .</w:t>
      </w:r>
      <w:proofErr w:type="gramEnd"/>
      <w:r>
        <w:br/>
      </w:r>
      <w:r>
        <w:rPr>
          <w:rFonts w:ascii="Times New Roman" w:hAnsi="Times New Roman"/>
          <w:color w:val="000000"/>
          <w:sz w:val="30"/>
          <w:rtl/>
        </w:rPr>
        <w:t xml:space="preserve">وقال الربيع بن </w:t>
      </w:r>
      <w:proofErr w:type="gramStart"/>
      <w:r>
        <w:rPr>
          <w:rFonts w:ascii="Times New Roman" w:hAnsi="Times New Roman"/>
          <w:color w:val="000000"/>
          <w:sz w:val="30"/>
          <w:rtl/>
        </w:rPr>
        <w:t>أنس :</w:t>
      </w:r>
      <w:proofErr w:type="gramEnd"/>
      <w:r>
        <w:rPr>
          <w:rFonts w:ascii="Times New Roman" w:hAnsi="Times New Roman"/>
          <w:color w:val="000000"/>
          <w:sz w:val="30"/>
          <w:rtl/>
        </w:rPr>
        <w:t xml:space="preserve"> هو الذى لم يلد ولم يولد كأنه جعل ما بعده تفسيرا له، وهو تفسير جيد، وقد تقدم الحديث من رواية ابن جرير عن أبي بن كعب في ذلك وهو صريح في </w:t>
      </w:r>
      <w:proofErr w:type="gramStart"/>
      <w:r>
        <w:rPr>
          <w:rFonts w:ascii="Times New Roman" w:hAnsi="Times New Roman"/>
          <w:color w:val="000000"/>
          <w:sz w:val="30"/>
          <w:rtl/>
        </w:rPr>
        <w:t>ذلك .</w:t>
      </w:r>
      <w:proofErr w:type="gramEnd"/>
      <w:r>
        <w:rPr>
          <w:rFonts w:ascii="Times New Roman" w:hAnsi="Times New Roman"/>
          <w:color w:val="000000"/>
          <w:sz w:val="30"/>
          <w:rtl/>
        </w:rPr>
        <w:t>. انتهى. من ابن كثير .</w:t>
      </w:r>
      <w:r>
        <w:br/>
      </w:r>
      <w:r>
        <w:rPr>
          <w:rFonts w:ascii="Times New Roman" w:hAnsi="Times New Roman"/>
          <w:color w:val="000000"/>
          <w:sz w:val="30"/>
          <w:rtl/>
        </w:rPr>
        <w:t>قال الشيخ تقي الدين رحمه الله تعالى : ومن قال : إن الصمد هو الذي لا جوف له، فقوله لا يناقض هذا التفسير، فإن اللفظة من الاجتماع، فهو الذي اجتمعت فيه صفات الكمال ولا جوف له، فإنما لم يكن أحد كفواً له لما كان صمداً كاملا في صمدانيته فلو لم يكن له صفات كمال ونعوت جلال ولم يكن له علم ولا قدرة ولا سمع ولا بصر، ولا يقوم به فعل ولا يفعل شيئاً البته، ولا له حياة ولا كلام ولا ،وجه ولا يد ولا فوق عرشه ولا يرضى ولا يغضب ولا يرى، ولا يمكن أن يرى ولا يشار إليه لكان العدم المحض كفواً له، فإن هذه الصفة منطبقة على المعدوم، فلو كان ما يقوله المعطلون هو الحق لم يكن صمداً وكان</w:t>
      </w:r>
      <w:r>
        <w:br/>
      </w:r>
      <w:r>
        <w:br/>
      </w:r>
      <w:r>
        <w:rPr>
          <w:rFonts w:ascii="Times New Roman" w:hAnsi="Times New Roman"/>
          <w:color w:val="000000"/>
          <w:sz w:val="30"/>
        </w:rPr>
        <w:t>6</w:t>
      </w:r>
      <w:r>
        <w:br/>
      </w:r>
      <w:r>
        <w:br/>
      </w:r>
      <w:r>
        <w:rPr>
          <w:rFonts w:ascii="Times New Roman" w:hAnsi="Times New Roman"/>
          <w:color w:val="000000"/>
          <w:sz w:val="30"/>
        </w:rPr>
        <w:t>٤٧</w:t>
      </w:r>
      <w:r>
        <w:br/>
      </w:r>
      <w:r>
        <w:br/>
      </w:r>
      <w:r>
        <w:rPr>
          <w:rFonts w:ascii="Times New Roman" w:hAnsi="Times New Roman"/>
          <w:color w:val="000000"/>
          <w:sz w:val="30"/>
          <w:rtl/>
        </w:rPr>
        <w:t>لم يلد ولم يولد ولم يكن له كفواً أحد .</w:t>
      </w:r>
      <w:r>
        <w:br/>
      </w:r>
      <w:r>
        <w:br/>
      </w:r>
      <w:r>
        <w:rPr>
          <w:rFonts w:ascii="Times New Roman" w:hAnsi="Times New Roman"/>
          <w:color w:val="000000"/>
          <w:sz w:val="30"/>
        </w:rPr>
        <w:t>L</w:t>
      </w:r>
      <w:r>
        <w:br/>
      </w:r>
      <w:r>
        <w:br/>
      </w:r>
      <w:r>
        <w:rPr>
          <w:rFonts w:ascii="Times New Roman" w:hAnsi="Times New Roman"/>
          <w:color w:val="000000"/>
          <w:sz w:val="30"/>
          <w:rtl/>
        </w:rPr>
        <w:t>العدم كفواً له قاسمه الأخد دل على نفى المشاركة والمماثلة، واسمه الضمد دل على أنه مستحق لصفات الكمال فصفات التنزيه ترجع إلى هذين المعنيين : نفي النقائص عنه وذلك من لوازم إثبات صفات الكمال فمن ثبت له الكمال التام انتفى عنه النقصان المضاد له والكمال من مدلول اسمه الصمد.</w:t>
      </w:r>
      <w:r>
        <w:br/>
      </w:r>
      <w:r>
        <w:br/>
      </w:r>
      <w:r>
        <w:rPr>
          <w:rFonts w:ascii="Times New Roman" w:hAnsi="Times New Roman"/>
          <w:color w:val="000000"/>
          <w:sz w:val="30"/>
          <w:rtl/>
        </w:rPr>
        <w:t>ومن</w:t>
      </w:r>
      <w:r>
        <w:br/>
      </w:r>
      <w:r>
        <w:br/>
      </w:r>
      <w:r>
        <w:rPr>
          <w:rFonts w:ascii="Times New Roman" w:hAnsi="Times New Roman"/>
          <w:color w:val="000000"/>
          <w:sz w:val="30"/>
          <w:rtl/>
        </w:rPr>
        <w:t>والثاني: أنه ليس كمثله شيء فى صفات الكمال الثابتة له، وهذا من مدلول اسمه الأجد، فهذان الاسمان العظيمان يتضمنان تنزيهه عن كل نقص وعيب، وتنزيهه في صفات الكمال أن يكون له مماثل فى شيء منها، فالسورة تضمنت كل ما يجب نفيه عن الله وما يجب إثباته الله من وجهين : من جهة اسمه الصمد جهة أن كل ما نفى عنه من الأصول والفروع والنظير استلزم ثبوت صفات الكمال، فإن ما يمدح به من النفى فلابد أن يتضمن ثبوتاً وإلا فالنفى المحض عدم محض، والعدم المحض ليس بشيء فضلا عن أن يكون صفة كمال. انتهى من كلام الشيخ تقي الدين بن تيمية بتصرف.</w:t>
      </w:r>
      <w:r>
        <w:br/>
      </w:r>
      <w:r>
        <w:br/>
      </w:r>
      <w:r>
        <w:rPr>
          <w:rFonts w:ascii="Times New Roman" w:hAnsi="Times New Roman"/>
          <w:color w:val="000000"/>
          <w:sz w:val="30"/>
        </w:rPr>
        <w:t>L</w:t>
      </w:r>
      <w:r>
        <w:br/>
      </w:r>
      <w:r>
        <w:br/>
      </w:r>
      <w:r>
        <w:rPr>
          <w:rFonts w:ascii="Times New Roman" w:hAnsi="Times New Roman"/>
          <w:color w:val="000000"/>
          <w:sz w:val="30"/>
          <w:rtl/>
        </w:rPr>
        <w:t>:قوله لم يلد : فيه الرد على اليهود والنصارى والمشركين، فإن اليهود قالوا عزیر ابن الله وقالت النصارى المسيح ابن الله ومشركو العرب زعموا أن الملائكة بنات الله تعالى الله عن قولهم.</w:t>
      </w:r>
      <w:r>
        <w:br/>
      </w:r>
      <w:r>
        <w:br/>
      </w:r>
      <w:r>
        <w:rPr>
          <w:rFonts w:ascii="Times New Roman" w:hAnsi="Times New Roman"/>
          <w:color w:val="000000"/>
          <w:sz w:val="30"/>
          <w:rtl/>
        </w:rPr>
        <w:t>،</w:t>
      </w:r>
      <w:r>
        <w:br/>
      </w:r>
      <w:r>
        <w:br/>
      </w:r>
      <w:r>
        <w:rPr>
          <w:rFonts w:ascii="Times New Roman" w:hAnsi="Times New Roman"/>
          <w:color w:val="000000"/>
          <w:sz w:val="30"/>
          <w:rtl/>
        </w:rPr>
        <w:t>: : ،</w:t>
      </w:r>
      <w:r>
        <w:br/>
      </w:r>
      <w:r>
        <w:br/>
      </w:r>
      <w:r>
        <w:rPr>
          <w:rFonts w:ascii="Times New Roman" w:hAnsi="Times New Roman"/>
          <w:color w:val="000000"/>
          <w:sz w:val="30"/>
          <w:rtl/>
        </w:rPr>
        <w:t>،</w:t>
      </w:r>
      <w:r>
        <w:br/>
      </w:r>
      <w:r>
        <w:br/>
      </w:r>
      <w:r>
        <w:rPr>
          <w:rFonts w:ascii="Times New Roman" w:hAnsi="Times New Roman"/>
          <w:color w:val="000000"/>
          <w:sz w:val="30"/>
          <w:rtl/>
        </w:rPr>
        <w:t>جميع</w:t>
      </w:r>
      <w:r>
        <w:br/>
      </w:r>
      <w:r>
        <w:br/>
      </w:r>
      <w:r>
        <w:rPr>
          <w:rFonts w:ascii="Times New Roman" w:hAnsi="Times New Roman"/>
          <w:color w:val="000000"/>
          <w:sz w:val="30"/>
          <w:rtl/>
        </w:rPr>
        <w:t>:قوله ولم يكن له كفواً أحد الكفو : المثل والشبيه، فهذه السورة تضمنت توحيد الاعتقاد والمعرفة وما يجب إثباته للرب من الأحدية المنافية لمطلق المشاركة بوجه من الوجوه، والصمدية المثبتة له صفات الكمال الذي لا يلحقه فيها نقص بوجه من الوجوه، ونفى الولد والوالد الذي هو من لزوم صمديته وغناه وأحديته، ونقى الكفؤ المتضمن لنفى التشبيه والتمثيل ، فتضمنت هذه السورة إثبات كل كمال ونفى كل نقص عنه، ونفى إثبات مثل له أو شبيه له في كماله ونفى مطلق الشريك عنه، فهذه الأصول هى مجامع التوحيد العلمي الاعتقادئي الذي يباين به صاحبه جميع فرق الضلال والشرك، ولهذه كانت تعدل ثلث القرآن، فأخلصت سورة الإخلاص الخير عنه وعن أسمائه وصفاته فعدلت ثلث القرآن، وخلصت قارئها المؤمن بها من الشرك العلمي .ا.هـ من كلام ابن القيم رحمه الله تعالى ملخصا</w:t>
      </w:r>
      <w:r>
        <w:br/>
      </w:r>
      <w:r>
        <w:br/>
      </w:r>
      <w:r>
        <w:rPr>
          <w:rFonts w:ascii="Times New Roman" w:hAnsi="Times New Roman"/>
          <w:color w:val="000000"/>
          <w:sz w:val="30"/>
          <w:rtl/>
        </w:rPr>
        <w:t>:</w:t>
      </w:r>
      <w:r>
        <w:br/>
      </w:r>
      <w:r>
        <w:br/>
      </w:r>
      <w:r>
        <w:rPr>
          <w:rFonts w:ascii="Times New Roman" w:hAnsi="Times New Roman"/>
          <w:color w:val="000000"/>
          <w:sz w:val="30"/>
        </w:rPr>
        <w:t>٤٨</w:t>
      </w:r>
      <w:r>
        <w:br/>
      </w:r>
      <w:r>
        <w:br/>
      </w:r>
      <w:r>
        <w:rPr>
          <w:rFonts w:ascii="Times New Roman" w:hAnsi="Times New Roman"/>
          <w:color w:val="000000"/>
          <w:sz w:val="30"/>
          <w:rtl/>
        </w:rPr>
        <w:t>وما وصف به نفسه في أعظم آية في كتاب الله، حيث يقول: الله لا إله إلا هو الحى القيوم لا تأخذه سنة ولا نوم له ما في السموات وما في الأرض من</w:t>
      </w:r>
      <w:r>
        <w:br/>
      </w:r>
      <w:r>
        <w:rPr>
          <w:rFonts w:ascii="Times New Roman" w:hAnsi="Times New Roman"/>
          <w:color w:val="000000"/>
          <w:sz w:val="30"/>
          <w:rtl/>
        </w:rPr>
        <w:t>ذا الذي يشفع عنده إلا بإذنه يعلم ما بين أيديهم وما خلفهم ولا يحيطون بشيء من علمه إلا بما شاء وسع كرسيه السموات والأرض ولا يؤوده حفظهما وهو العلى العظيم</w:t>
      </w:r>
      <w:r>
        <w:br/>
      </w:r>
      <w:r>
        <w:rPr>
          <w:rFonts w:ascii="Times New Roman" w:hAnsi="Times New Roman"/>
          <w:color w:val="000000"/>
          <w:sz w:val="30"/>
          <w:rtl/>
        </w:rPr>
        <w:t>وفي هذه السورة الجمع بين النفى والإثبات وفيها الإجمال في النفى، والتفصيل في الإثبات، وهذه طريقة أهل السنة والجماعة خلافاً لأهل الكلام المذموم، وتضمنت هذه السورة أنواع التوحيد الثلاثة .</w:t>
      </w:r>
      <w:r>
        <w:br/>
      </w:r>
      <w:r>
        <w:rPr>
          <w:rFonts w:ascii="Times New Roman" w:hAnsi="Times New Roman"/>
          <w:color w:val="000000"/>
          <w:sz w:val="30"/>
          <w:rtl/>
        </w:rPr>
        <w:t>قوله : ( وما وصف به نفسه فى أعظم آية في كتاب الله) وهي آية الكرسي، وذلك لما اشتملت عليه من العلوم والمعارف كما في الصحيح أن النبي ﷺ قال لأبي بن كعب : يا أبا المنذر أتدرى أى آية في كتاب الله أعظم؟» فقال: الله ورسوله أعلم فرددها مرار ثم قال أبي : هي آية الكرسي الله لا إله إلا هو الحى القيوم فقال : « ليهنك العلم يا أبا المنذر»</w:t>
      </w:r>
      <w:r>
        <w:br/>
      </w:r>
      <w:r>
        <w:br/>
      </w:r>
      <w:r>
        <w:rPr>
          <w:rFonts w:ascii="Times New Roman" w:hAnsi="Times New Roman"/>
          <w:color w:val="000000"/>
          <w:sz w:val="30"/>
        </w:rPr>
        <w:t>L</w:t>
      </w:r>
      <w:r>
        <w:br/>
      </w:r>
      <w:r>
        <w:br/>
      </w:r>
      <w:r>
        <w:rPr>
          <w:rFonts w:ascii="Times New Roman" w:hAnsi="Times New Roman"/>
          <w:color w:val="000000"/>
          <w:sz w:val="30"/>
          <w:rtl/>
        </w:rPr>
        <w:t>•</w:t>
      </w:r>
      <w:r>
        <w:br/>
      </w:r>
      <w:r>
        <w:br/>
      </w:r>
      <w:r>
        <w:rPr>
          <w:rFonts w:ascii="Times New Roman" w:hAnsi="Times New Roman"/>
          <w:color w:val="000000"/>
          <w:sz w:val="30"/>
          <w:rtl/>
        </w:rPr>
        <w:t>من</w:t>
      </w:r>
      <w:r>
        <w:br/>
      </w:r>
      <w:r>
        <w:br/>
      </w:r>
      <w:r>
        <w:rPr>
          <w:rFonts w:ascii="Times New Roman" w:hAnsi="Times New Roman"/>
          <w:color w:val="000000"/>
          <w:sz w:val="30"/>
        </w:rPr>
        <w:t>4</w:t>
      </w:r>
      <w:r>
        <w:br/>
      </w:r>
      <w:r>
        <w:br/>
      </w:r>
      <w:r>
        <w:rPr>
          <w:rFonts w:ascii="Times New Roman" w:hAnsi="Times New Roman"/>
          <w:color w:val="000000"/>
          <w:sz w:val="30"/>
          <w:rtl/>
        </w:rPr>
        <w:t>كلمات القرآن متميزة</w:t>
      </w:r>
      <w:r>
        <w:br/>
      </w:r>
      <w:r>
        <w:br/>
      </w:r>
      <w:r>
        <w:rPr>
          <w:rFonts w:ascii="Times New Roman" w:hAnsi="Times New Roman"/>
          <w:color w:val="000000"/>
          <w:sz w:val="30"/>
          <w:rtl/>
        </w:rPr>
        <w:t>قوله: (آية): هي لغة : العلامة، واصطلاحاً طائفة بيفصل سميت هذه الآية آية الكرسي لذكر الكرسي فيها وفيه دليل على فضل هذه الآية وإنها أعظم آية في كتاب الله وفيه دليل كما تقدم على فضل علم التوحيد وأن القرآن يتفاضل بل آيات الصفات تتفاضل</w:t>
      </w:r>
      <w:r>
        <w:br/>
      </w:r>
      <w:r>
        <w:rPr>
          <w:rFonts w:ascii="Times New Roman" w:hAnsi="Times New Roman"/>
          <w:color w:val="000000"/>
          <w:sz w:val="30"/>
          <w:rtl/>
        </w:rPr>
        <w:t>قوله الله لا إله إلا هو أى لا معبود بحق إلا هو، قوله: الحى أى الدائم الباقى الذى لاسبيل للفناء عليه قوله القيوم أى القائم بنفسه المقيم لما سواه، فهذان الاسمان عليهما مدار الأسماء الحسنى وإليهما ترجع معانيها جميعا، فإن الحياة مستلزمة لصفات الكمال، والقيوم متضمن لكمال غناه وكمال قدرته، فإنه القائم بنفسه لا يحتاج إلى من يقيمه بوجه من الوجوه، وهذا من كمال غناه بنفسه عما سواه وهو المقيم لغيره فلا قيام لغيره إلا بإقامته وهذا من كمال قدرته وعزته .انتهى من كلام ابن القيم بتصرف.</w:t>
      </w:r>
      <w:r>
        <w:br/>
      </w:r>
      <w:r>
        <w:br/>
      </w:r>
      <w:r>
        <w:rPr>
          <w:rFonts w:ascii="Times New Roman" w:hAnsi="Times New Roman"/>
          <w:color w:val="000000"/>
          <w:sz w:val="30"/>
          <w:rtl/>
        </w:rPr>
        <w:t>،</w:t>
      </w:r>
      <w:r>
        <w:br/>
      </w:r>
      <w:r>
        <w:br/>
      </w:r>
      <w:r>
        <w:rPr>
          <w:rFonts w:ascii="Times New Roman" w:hAnsi="Times New Roman"/>
          <w:color w:val="000000"/>
          <w:sz w:val="30"/>
          <w:rtl/>
        </w:rPr>
        <w:t>قوله لا تأخذه سنة ولا نوم السنة النعاس وهو النوم الخفيف، والنوم ثقل في الرأس، والسنة في العين والنوم فى القلب، وهو تأكيد للقيوم، أى إنه</w:t>
      </w:r>
      <w:r>
        <w:br/>
      </w:r>
      <w:r>
        <w:br/>
      </w:r>
      <w:r>
        <w:rPr>
          <w:rFonts w:ascii="Times New Roman" w:hAnsi="Times New Roman"/>
          <w:color w:val="000000"/>
          <w:sz w:val="30"/>
        </w:rPr>
        <w:t>٤٩</w:t>
      </w:r>
      <w:r>
        <w:br/>
      </w:r>
      <w:r>
        <w:br/>
      </w:r>
      <w:r>
        <w:rPr>
          <w:rFonts w:ascii="Times New Roman" w:hAnsi="Times New Roman"/>
          <w:color w:val="000000"/>
          <w:sz w:val="30"/>
          <w:rtl/>
        </w:rPr>
        <w:t>سبحانه لا يعتريه نقص ولا غفلة ولا ذهول ولا يغيب عنه شيء ولا تخفى عليه خافية، كما في الصحيح من حديث أبي موسى قال : قام فينا رسول الله</w:t>
      </w:r>
      <w:r>
        <w:br/>
      </w:r>
      <w:r>
        <w:br/>
      </w:r>
      <w:r>
        <w:rPr>
          <w:rFonts w:ascii="Times New Roman" w:hAnsi="Times New Roman"/>
          <w:color w:val="000000"/>
          <w:sz w:val="30"/>
          <w:rtl/>
        </w:rPr>
        <w:t>ويرفعه</w:t>
      </w:r>
      <w:r>
        <w:br/>
      </w:r>
      <w:r>
        <w:br/>
      </w:r>
      <w:r>
        <w:rPr>
          <w:rFonts w:ascii="Times New Roman" w:hAnsi="Times New Roman"/>
          <w:color w:val="000000"/>
          <w:sz w:val="30"/>
          <w:rtl/>
        </w:rPr>
        <w:t>بأربع كلمات ، فقال : ( إن الله لا ينام ولا ينبغي له أن ينام، يخفض القسط يرفع إليه عمل الليل قبل عمل النهار وعمل النهار قبل عمل الليل حجابه النار - أو النور - لو كشفه لأحرقت سبحات وجهه ما انتهى إليه بصره من خلقه له ما في السموات وما فى الأرض ملكا وخلقا وعبيداً .</w:t>
      </w:r>
      <w:r>
        <w:br/>
      </w:r>
      <w:r>
        <w:rPr>
          <w:rFonts w:ascii="Times New Roman" w:hAnsi="Times New Roman"/>
          <w:color w:val="000000"/>
          <w:sz w:val="30"/>
          <w:rtl/>
        </w:rPr>
        <w:t>قوله من ذا الذي يشفع عنده إلا باذنه أى ليس لأحد أن يشفع عنده لعظمته وكبريائه إلا بإذنه أى بأمره قوله : ولا يحيطون بشيء من علمه إلا بما شاء أي لا يحيط الخلق بشيء من علمه إلا بما شاء أن يعلمهم إياه ويطلعهم عليه كما قال سبحانه عن الملائكة : سبحانك لا علم لنا إلا ما علمتنا .</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وسع كرسيه السموات والأرض : أى ملأ وأحاط ، والكرسي مخلوق عظيم وهو موضع القدمين الله سبحانه وتعالى، كما يروى عن ابن عباس وغيره، وقد قيل : إنه العرش، والصحيح أنه غيره كما روى ابن أبي شيبة والحاكم وقال إنه على شرط الشيخين عن ابن عباس في قوله: ﴿وسع كرسيه السموات والأرض أنه قال : الكرسى موضع القدمين، والعرش لايقدر قدره إلا الله، وقد روى مرفوعاً، والصواب أنه موقوف على ابن عباس، وذكر ابن جرير عن أبي ذر سمعت رسول الله ﷺ يقول : «ما الكرسى فى العرش إلا كحلقة من حديد ألقيت بين ظهرى فلاة من الأرض وأما ما زعمه بعضهم أن معنى كرسيه علمه ونسبه إلى ابن عباس فليس بصحيح، بل هو من كلام أهل البدع المذموم، هو كما قال غير واحد من السلف الكرسى بين العرش كالمرقاة إليه. قوله ولا يؤوده حفظهما أى لا يكرثه ولا يثقله ولا يعجزه حفظهما، </w:t>
      </w:r>
      <w:proofErr w:type="gramStart"/>
      <w:r>
        <w:rPr>
          <w:rFonts w:ascii="Times New Roman" w:hAnsi="Times New Roman"/>
          <w:color w:val="000000"/>
          <w:sz w:val="30"/>
          <w:rtl/>
        </w:rPr>
        <w:t>أى .</w:t>
      </w:r>
      <w:proofErr w:type="gramEnd"/>
      <w:r>
        <w:rPr>
          <w:rFonts w:ascii="Times New Roman" w:hAnsi="Times New Roman"/>
          <w:color w:val="000000"/>
          <w:sz w:val="30"/>
          <w:rtl/>
        </w:rPr>
        <w:t xml:space="preserve"> حفظ السموات والأرض وما </w:t>
      </w:r>
      <w:proofErr w:type="gramStart"/>
      <w:r>
        <w:rPr>
          <w:rFonts w:ascii="Times New Roman" w:hAnsi="Times New Roman"/>
          <w:color w:val="000000"/>
          <w:sz w:val="30"/>
          <w:rtl/>
        </w:rPr>
        <w:t>بينهما ،</w:t>
      </w:r>
      <w:proofErr w:type="gramEnd"/>
      <w:r>
        <w:rPr>
          <w:rFonts w:ascii="Times New Roman" w:hAnsi="Times New Roman"/>
          <w:color w:val="000000"/>
          <w:sz w:val="30"/>
          <w:rtl/>
        </w:rPr>
        <w:t xml:space="preserve"> بل ذلك عليه سهل يسير، وهذا النفى في قوله ولا يؤوده حفظهما لثبوت كمال ضده، وكذلك كل نفي يأتي في صفات الله، وقد تقدمت الإشارة إلى </w:t>
      </w:r>
      <w:proofErr w:type="gramStart"/>
      <w:r>
        <w:rPr>
          <w:rFonts w:ascii="Times New Roman" w:hAnsi="Times New Roman"/>
          <w:color w:val="000000"/>
          <w:sz w:val="30"/>
          <w:rtl/>
        </w:rPr>
        <w:t>ذلك .</w:t>
      </w:r>
      <w:proofErr w:type="gramEnd"/>
      <w:r>
        <w:br/>
      </w:r>
      <w:r>
        <w:br/>
      </w:r>
      <w:r>
        <w:rPr>
          <w:rFonts w:ascii="Times New Roman" w:hAnsi="Times New Roman"/>
          <w:color w:val="000000"/>
          <w:sz w:val="30"/>
          <w:rtl/>
        </w:rPr>
        <w:t>وإنما</w:t>
      </w:r>
      <w:r>
        <w:br/>
      </w:r>
      <w:r>
        <w:br/>
      </w:r>
      <w:r>
        <w:rPr>
          <w:rFonts w:ascii="Times New Roman" w:hAnsi="Times New Roman"/>
          <w:color w:val="000000"/>
          <w:sz w:val="30"/>
          <w:rtl/>
        </w:rPr>
        <w:t>قوله : وهو العلى العظيم ) : (ال) في قوله : وهو العلى للشمول والاستغراق، فله سبحانه العلو الكامل من جميع الوجوه : علو القدر وعلو القهر</w:t>
      </w:r>
      <w:r>
        <w:br/>
      </w:r>
      <w:r>
        <w:br/>
      </w:r>
      <w:r>
        <w:rPr>
          <w:rFonts w:ascii="Times New Roman" w:hAnsi="Times New Roman"/>
          <w:color w:val="000000"/>
          <w:sz w:val="30"/>
          <w:rtl/>
        </w:rPr>
        <w:t xml:space="preserve"> </w:t>
      </w:r>
      <w:r w:rsidR="006A5051">
        <w:rPr>
          <w:rFonts w:ascii="Times New Roman" w:hAnsi="Times New Roman"/>
          <w:color w:val="000000"/>
          <w:sz w:val="30"/>
          <w:rtl/>
        </w:rPr>
        <w:t xml:space="preserve"> وعلو الذات كما تواترت بذلك الأدلة، وطابق على ذلك دليل العقل، فدليل العلو عقلى ونقلى، وهو من الصفات الذاتية كصفة الفوقية، فوصفه سبحانه بالعلو يجمع معانى العلو جميعها علو القهر ، أي أنه سبحانه علا كل شيء، بمعنى أنه قاهر له قادر عليه متصرف فيه، كما قال سبحانه: إذا لذهب كل إله بما خلق ولعلا بعضهم على بعض وعلو القدر، أى أنه عال عن كل عيب ونقص، فهو عال ذلك منزه عنه كما قال سبحانه: ما اتخذ الله من ولد وما كان معه من إله عن</w:t>
      </w:r>
      <w:r w:rsidR="006A5051">
        <w:br/>
      </w:r>
      <w:r w:rsidR="006A5051">
        <w:rPr>
          <w:rFonts w:ascii="Times New Roman" w:hAnsi="Times New Roman"/>
          <w:color w:val="000000"/>
          <w:sz w:val="30"/>
          <w:rtl/>
        </w:rPr>
        <w:t xml:space="preserve">الآية، وفى دعاء الاستفتاح وتعالى جدك». وعلو الذات، أي أنه سبحانه عال على الجميع فوق عرشه فتبين أن أنواع </w:t>
      </w:r>
      <w:proofErr w:type="gramStart"/>
      <w:r w:rsidR="006A5051">
        <w:rPr>
          <w:rFonts w:ascii="Times New Roman" w:hAnsi="Times New Roman"/>
          <w:color w:val="000000"/>
          <w:sz w:val="30"/>
          <w:rtl/>
        </w:rPr>
        <w:t>العلو ،ثلاثة</w:t>
      </w:r>
      <w:proofErr w:type="gramEnd"/>
      <w:r w:rsidR="006A5051">
        <w:rPr>
          <w:rFonts w:ascii="Times New Roman" w:hAnsi="Times New Roman"/>
          <w:color w:val="000000"/>
          <w:sz w:val="30"/>
          <w:rtl/>
        </w:rPr>
        <w:t xml:space="preserve"> وأن اسمه العلى يتضمن صفات الكمال والتنزيه له سبحانه عما ينافيها من صفات النقص بجميع</w:t>
      </w:r>
      <w:r w:rsidR="006A5051">
        <w:br/>
      </w:r>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انتهى .</w:t>
      </w:r>
      <w:proofErr w:type="gramEnd"/>
      <w:r w:rsidR="006A5051">
        <w:rPr>
          <w:rFonts w:ascii="Times New Roman" w:hAnsi="Times New Roman"/>
          <w:color w:val="000000"/>
          <w:sz w:val="30"/>
          <w:rtl/>
        </w:rPr>
        <w:t xml:space="preserve"> من كلام شيخ الإسلام ابن </w:t>
      </w:r>
      <w:proofErr w:type="gramStart"/>
      <w:r w:rsidR="006A5051">
        <w:rPr>
          <w:rFonts w:ascii="Times New Roman" w:hAnsi="Times New Roman"/>
          <w:color w:val="000000"/>
          <w:sz w:val="30"/>
          <w:rtl/>
        </w:rPr>
        <w:t>تيمية .</w:t>
      </w:r>
      <w:proofErr w:type="gramEnd"/>
      <w:r w:rsidR="006A5051">
        <w:rPr>
          <w:rFonts w:ascii="Times New Roman" w:hAnsi="Times New Roman"/>
          <w:color w:val="000000"/>
          <w:sz w:val="30"/>
          <w:rtl/>
        </w:rPr>
        <w:t xml:space="preserve"> قوله: العظيم أى الذى لا أعظم منه ولا </w:t>
      </w:r>
      <w:proofErr w:type="gramStart"/>
      <w:r w:rsidR="006A5051">
        <w:rPr>
          <w:rFonts w:ascii="Times New Roman" w:hAnsi="Times New Roman"/>
          <w:color w:val="000000"/>
          <w:sz w:val="30"/>
          <w:rtl/>
        </w:rPr>
        <w:t>أجل ،</w:t>
      </w:r>
      <w:proofErr w:type="gramEnd"/>
      <w:r w:rsidR="006A5051">
        <w:rPr>
          <w:rFonts w:ascii="Times New Roman" w:hAnsi="Times New Roman"/>
          <w:color w:val="000000"/>
          <w:sz w:val="30"/>
          <w:rtl/>
        </w:rPr>
        <w:t xml:space="preserve"> لا في ذاته ولا في أسمائه وصفاته وأفعاله فهذه الآية اشتملت على فوائد </w:t>
      </w:r>
      <w:proofErr w:type="gramStart"/>
      <w:r w:rsidR="006A5051">
        <w:rPr>
          <w:rFonts w:ascii="Times New Roman" w:hAnsi="Times New Roman"/>
          <w:color w:val="000000"/>
          <w:sz w:val="30"/>
          <w:rtl/>
        </w:rPr>
        <w:t>عظيمة .</w:t>
      </w:r>
      <w:proofErr w:type="gramEnd"/>
      <w:r w:rsidR="006A5051">
        <w:br/>
      </w:r>
      <w:r w:rsidR="006A5051">
        <w:br/>
      </w:r>
      <w:r w:rsidR="006A5051">
        <w:rPr>
          <w:rFonts w:ascii="Times New Roman" w:hAnsi="Times New Roman"/>
          <w:color w:val="000000"/>
          <w:sz w:val="30"/>
          <w:rtl/>
        </w:rPr>
        <w:t>اتصافه</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الأولى إثبات ألوهيته سبحانه وانفراده بذلك وبطلان ألوهية كل من </w:t>
      </w:r>
      <w:proofErr w:type="gramStart"/>
      <w:r w:rsidR="006A5051">
        <w:rPr>
          <w:rFonts w:ascii="Times New Roman" w:hAnsi="Times New Roman"/>
          <w:color w:val="000000"/>
          <w:sz w:val="30"/>
          <w:rtl/>
        </w:rPr>
        <w:t>سواه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الثانية :</w:t>
      </w:r>
      <w:proofErr w:type="gramEnd"/>
      <w:r w:rsidR="006A5051">
        <w:rPr>
          <w:rFonts w:ascii="Times New Roman" w:hAnsi="Times New Roman"/>
          <w:color w:val="000000"/>
          <w:sz w:val="30"/>
          <w:rtl/>
        </w:rPr>
        <w:t xml:space="preserve"> إثبات صفة الحياة له سبحانه وتعالى الحياة التامة الدائمة التي لا</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يلحقها فناء ولا اضمحلال فهى صفة ذاتية تواطأ على إثباتها النقل </w:t>
      </w:r>
      <w:proofErr w:type="gramStart"/>
      <w:r w:rsidR="006A5051">
        <w:rPr>
          <w:rFonts w:ascii="Times New Roman" w:hAnsi="Times New Roman"/>
          <w:color w:val="000000"/>
          <w:sz w:val="30"/>
          <w:rtl/>
        </w:rPr>
        <w:t>والعقل .</w:t>
      </w:r>
      <w:proofErr w:type="gramEnd"/>
      <w:r w:rsidR="006A5051">
        <w:rPr>
          <w:rFonts w:ascii="Times New Roman" w:hAnsi="Times New Roman"/>
          <w:color w:val="000000"/>
          <w:sz w:val="30"/>
          <w:rtl/>
        </w:rPr>
        <w:t xml:space="preserve"> الثالثة : إثبات صفة القيوم أى قيامه بنفسه وقيامه بتدبير أمور خلقه كما قال سبحانه وتعالى : أفمن هو قائم على كل نفس بما كسبت وهذان الاسمان أعنى الحى والقيوم - ذكرا معاً في ثلاثة مواضع من القرآن وهما من أعظم أسماء الله وصفاته وورد أنهما الاسم الأعظم، فإنهما متضمنان لصفات الكمال أعظم تضمن فالصفات الذاتية كلها ترجع إلى اسم الحى والصفات الفعلية ترجع إلى اسم القيوم ويدل القيوم على معنى الأزلية والأبدية وعلى قيامه بذاته وعلى قيام کل شیء به وعلى أنه موجود بنفسه وهذا معنى كونه واجب الوجود.</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Pr>
        <w:t>6</w:t>
      </w:r>
      <w:r w:rsidR="006A5051">
        <w:br/>
      </w:r>
      <w:r w:rsidR="006A5051">
        <w:br/>
      </w:r>
      <w:r w:rsidR="006A5051">
        <w:rPr>
          <w:rFonts w:ascii="Times New Roman" w:hAnsi="Times New Roman"/>
          <w:color w:val="000000"/>
          <w:sz w:val="30"/>
          <w:rtl/>
        </w:rPr>
        <w:t xml:space="preserve">الرابعة : تنزيهه سبحانه عن صفات النقص كالسنة والنوم والعجز والفقر ونحو ذلك وهو تأكيد للقيوم؛ لأن من جاز عليه السنة والنوم استحال أن يكون قيوماً. </w:t>
      </w:r>
      <w:proofErr w:type="gramStart"/>
      <w:r w:rsidR="006A5051">
        <w:rPr>
          <w:rFonts w:ascii="Times New Roman" w:hAnsi="Times New Roman"/>
          <w:color w:val="000000"/>
          <w:sz w:val="30"/>
          <w:rtl/>
        </w:rPr>
        <w:t>الخامسة :</w:t>
      </w:r>
      <w:proofErr w:type="gramEnd"/>
      <w:r w:rsidR="006A5051">
        <w:rPr>
          <w:rFonts w:ascii="Times New Roman" w:hAnsi="Times New Roman"/>
          <w:color w:val="000000"/>
          <w:sz w:val="30"/>
          <w:rtl/>
        </w:rPr>
        <w:t xml:space="preserve"> سعة ملكه سبحانه </w:t>
      </w:r>
      <w:proofErr w:type="gramStart"/>
      <w:r w:rsidR="006A5051">
        <w:rPr>
          <w:rFonts w:ascii="Times New Roman" w:hAnsi="Times New Roman"/>
          <w:color w:val="000000"/>
          <w:sz w:val="30"/>
          <w:rtl/>
        </w:rPr>
        <w:t>وتعالى ،</w:t>
      </w:r>
      <w:proofErr w:type="gramEnd"/>
      <w:r w:rsidR="006A5051">
        <w:rPr>
          <w:rFonts w:ascii="Times New Roman" w:hAnsi="Times New Roman"/>
          <w:color w:val="000000"/>
          <w:sz w:val="30"/>
          <w:rtl/>
        </w:rPr>
        <w:t xml:space="preserve"> له ما في السموات والأرض ملكا وعبيداً</w:t>
      </w:r>
      <w:r w:rsidR="006A5051">
        <w:br/>
      </w:r>
      <w:r w:rsidR="006A5051">
        <w:br/>
      </w:r>
      <w:r w:rsidR="006A5051">
        <w:rPr>
          <w:rFonts w:ascii="Times New Roman" w:hAnsi="Times New Roman"/>
          <w:color w:val="000000"/>
          <w:sz w:val="30"/>
        </w:rPr>
        <w:t>۰۱</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تحت قهره وسلطانه</w:t>
      </w:r>
      <w:r w:rsidR="006A5051">
        <w:br/>
      </w:r>
      <w:r w:rsidR="006A5051">
        <w:br/>
      </w:r>
      <w:proofErr w:type="gramStart"/>
      <w:r w:rsidR="006A5051">
        <w:rPr>
          <w:rFonts w:ascii="Times New Roman" w:hAnsi="Times New Roman"/>
          <w:color w:val="000000"/>
          <w:sz w:val="30"/>
          <w:rtl/>
        </w:rPr>
        <w:t>السادسة :</w:t>
      </w:r>
      <w:proofErr w:type="gramEnd"/>
      <w:r w:rsidR="006A5051">
        <w:rPr>
          <w:rFonts w:ascii="Times New Roman" w:hAnsi="Times New Roman"/>
          <w:color w:val="000000"/>
          <w:sz w:val="30"/>
          <w:rtl/>
        </w:rPr>
        <w:t xml:space="preserve"> فيه دليل على عظمته وسلطانه، وأن أحداً لا يشفع عنده إلا بعد إذنه سبحانه ورضاه عن المشفوع </w:t>
      </w:r>
      <w:proofErr w:type="gramStart"/>
      <w:r w:rsidR="006A5051">
        <w:rPr>
          <w:rFonts w:ascii="Times New Roman" w:hAnsi="Times New Roman"/>
          <w:color w:val="000000"/>
          <w:sz w:val="30"/>
          <w:rtl/>
        </w:rPr>
        <w:t>له .</w:t>
      </w:r>
      <w:proofErr w:type="gramEnd"/>
      <w:r w:rsidR="006A5051">
        <w:br/>
      </w:r>
      <w:proofErr w:type="gramStart"/>
      <w:r w:rsidR="006A5051">
        <w:rPr>
          <w:rFonts w:ascii="Times New Roman" w:hAnsi="Times New Roman"/>
          <w:color w:val="000000"/>
          <w:sz w:val="30"/>
          <w:rtl/>
        </w:rPr>
        <w:t>السابعة :</w:t>
      </w:r>
      <w:proofErr w:type="gramEnd"/>
      <w:r w:rsidR="006A5051">
        <w:rPr>
          <w:rFonts w:ascii="Times New Roman" w:hAnsi="Times New Roman"/>
          <w:color w:val="000000"/>
          <w:sz w:val="30"/>
          <w:rtl/>
        </w:rPr>
        <w:t xml:space="preserve"> فيه إثبات الشفاعة بقيودها، وهو إذن الله للشافع أن يشفع ورضاه</w:t>
      </w:r>
      <w:r w:rsidR="006A5051">
        <w:br/>
      </w:r>
      <w:r w:rsidR="006A5051">
        <w:br/>
      </w:r>
      <w:r w:rsidR="006A5051">
        <w:rPr>
          <w:rFonts w:ascii="Times New Roman" w:hAnsi="Times New Roman"/>
          <w:color w:val="000000"/>
          <w:sz w:val="30"/>
          <w:rtl/>
        </w:rPr>
        <w:t>عن المشفوع له</w:t>
      </w:r>
      <w:r w:rsidR="006A5051">
        <w:br/>
      </w:r>
      <w:r w:rsidR="006A5051">
        <w:br/>
      </w:r>
      <w:proofErr w:type="gramStart"/>
      <w:r w:rsidR="006A5051">
        <w:rPr>
          <w:rFonts w:ascii="Times New Roman" w:hAnsi="Times New Roman"/>
          <w:color w:val="000000"/>
          <w:sz w:val="30"/>
          <w:rtl/>
        </w:rPr>
        <w:t>الثامنة :</w:t>
      </w:r>
      <w:proofErr w:type="gramEnd"/>
      <w:r w:rsidR="006A5051">
        <w:rPr>
          <w:rFonts w:ascii="Times New Roman" w:hAnsi="Times New Roman"/>
          <w:color w:val="000000"/>
          <w:sz w:val="30"/>
          <w:rtl/>
        </w:rPr>
        <w:t xml:space="preserve"> فيه الرد على المشركين الذين يزعمون أن أصنامهم تشفع لهم، فظهر</w:t>
      </w:r>
      <w:r w:rsidR="006A5051">
        <w:br/>
      </w:r>
      <w:r w:rsidR="006A5051">
        <w:rPr>
          <w:rFonts w:ascii="Times New Roman" w:hAnsi="Times New Roman"/>
          <w:color w:val="000000"/>
          <w:sz w:val="30"/>
          <w:rtl/>
        </w:rPr>
        <w:t xml:space="preserve">أن الشفاعة تنقسم إلى </w:t>
      </w:r>
      <w:proofErr w:type="gramStart"/>
      <w:r w:rsidR="006A5051">
        <w:rPr>
          <w:rFonts w:ascii="Times New Roman" w:hAnsi="Times New Roman"/>
          <w:color w:val="000000"/>
          <w:sz w:val="30"/>
          <w:rtl/>
        </w:rPr>
        <w:t>قسمين :</w:t>
      </w:r>
      <w:proofErr w:type="gramEnd"/>
      <w:r w:rsidR="006A5051">
        <w:rPr>
          <w:rFonts w:ascii="Times New Roman" w:hAnsi="Times New Roman"/>
          <w:color w:val="000000"/>
          <w:sz w:val="30"/>
          <w:rtl/>
        </w:rPr>
        <w:t xml:space="preserve"> شفاعة منفية وشفاعة </w:t>
      </w:r>
      <w:proofErr w:type="gramStart"/>
      <w:r w:rsidR="006A5051">
        <w:rPr>
          <w:rFonts w:ascii="Times New Roman" w:hAnsi="Times New Roman"/>
          <w:color w:val="000000"/>
          <w:sz w:val="30"/>
          <w:rtl/>
        </w:rPr>
        <w:t>مثبتة .</w:t>
      </w:r>
      <w:proofErr w:type="gramEnd"/>
      <w:r w:rsidR="006A5051">
        <w:rPr>
          <w:rFonts w:ascii="Times New Roman" w:hAnsi="Times New Roman"/>
          <w:color w:val="000000"/>
          <w:sz w:val="30"/>
          <w:rtl/>
        </w:rPr>
        <w:t xml:space="preserve"> التاسعة فيه إثبات صفة الكلام لله سبحانه وأنه يتكلم متى شاء، إذا شاء وأنه يتكلم سبحانه بحرف وصوت يليقان بجلاله ،وعظمته وأن كلامه سخانه يسمع لقوله إلا بإذنه</w:t>
      </w:r>
      <w:r w:rsidR="006A5051">
        <w:br/>
      </w:r>
      <w:r w:rsidR="006A5051">
        <w:rPr>
          <w:rFonts w:ascii="Times New Roman" w:hAnsi="Times New Roman"/>
          <w:color w:val="000000"/>
          <w:sz w:val="30"/>
          <w:rtl/>
        </w:rPr>
        <w:t>العاشر : فيها إثبات صفة العلم الله سبحانه وإحاطته بكل معلوم وأنه يعلم ما</w:t>
      </w:r>
      <w:r w:rsidR="006A5051">
        <w:br/>
      </w:r>
      <w:r w:rsidR="006A5051">
        <w:rPr>
          <w:rFonts w:ascii="Times New Roman" w:hAnsi="Times New Roman"/>
          <w:color w:val="000000"/>
          <w:sz w:val="30"/>
          <w:rtl/>
        </w:rPr>
        <w:t>كان وما يكون وما لم يكن لو كان كيف يكون .</w:t>
      </w:r>
      <w:r w:rsidR="006A5051">
        <w:br/>
      </w:r>
      <w:r w:rsidR="006A5051">
        <w:rPr>
          <w:rFonts w:ascii="Times New Roman" w:hAnsi="Times New Roman"/>
          <w:color w:val="000000"/>
          <w:sz w:val="30"/>
          <w:rtl/>
        </w:rPr>
        <w:t>الحادي عشر : فى ذكرا إحاطة علمه سبحانه بالماضي والمستقبل إشارة إلى أنه</w:t>
      </w:r>
      <w:r w:rsidR="006A5051">
        <w:br/>
      </w:r>
      <w:r w:rsidR="006A5051">
        <w:rPr>
          <w:rFonts w:ascii="Times New Roman" w:hAnsi="Times New Roman"/>
          <w:color w:val="000000"/>
          <w:sz w:val="30"/>
          <w:rtl/>
        </w:rPr>
        <w:t>لا ينسى ولا يغفل ولا يحدث له علم ولا يتجدد.</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الثاني عشر : فيه الرد على القدرية والرافضة ونحوهم الذين يزعمون أن الله لا يعلم الأشياء إلا بعد وقوعها والرد على من زعم أن الله لا يعلم إلا الكليات تعالى الله عن قولهم .</w:t>
      </w:r>
      <w:r w:rsidR="006A5051">
        <w:br/>
      </w:r>
      <w:r w:rsidR="006A5051">
        <w:rPr>
          <w:rFonts w:ascii="Times New Roman" w:hAnsi="Times New Roman"/>
          <w:color w:val="000000"/>
          <w:sz w:val="30"/>
          <w:rtl/>
        </w:rPr>
        <w:t>الثالث عشر : فيها اختصاصه بالتعليم، وأن الخلق لا يعلمون إلا ما علمهم كما قالت الملائكة : سبحانك لا علم لنا إلا ما علمتنا. الرابع عشر : فيه إثبات عظمته سبحانه بعظمة مخلوقاته، فإذا كان عظمة</w:t>
      </w:r>
      <w:r w:rsidR="006A5051">
        <w:br/>
      </w:r>
      <w:r w:rsidR="006A5051">
        <w:br/>
      </w:r>
      <w:r w:rsidR="006A5051">
        <w:rPr>
          <w:rFonts w:ascii="Times New Roman" w:hAnsi="Times New Roman"/>
          <w:color w:val="000000"/>
          <w:sz w:val="30"/>
          <w:rtl/>
        </w:rPr>
        <w:t>الخالق</w:t>
      </w:r>
      <w:r w:rsidR="006A5051">
        <w:br/>
      </w:r>
      <w:r w:rsidR="006A5051">
        <w:br/>
      </w:r>
      <w:r w:rsidR="006A5051">
        <w:rPr>
          <w:rFonts w:ascii="Times New Roman" w:hAnsi="Times New Roman"/>
          <w:color w:val="000000"/>
          <w:sz w:val="30"/>
          <w:rtl/>
        </w:rPr>
        <w:t>كرسيه هذه العظمة التى جاءت بها الأدلة فمن باب أولى أن يكون الخلق أعظم</w:t>
      </w:r>
      <w:r w:rsidR="006A5051">
        <w:br/>
      </w:r>
      <w:r w:rsidR="006A5051">
        <w:br/>
      </w:r>
      <w:r w:rsidR="006A5051">
        <w:rPr>
          <w:rFonts w:ascii="Times New Roman" w:hAnsi="Times New Roman"/>
          <w:color w:val="000000"/>
          <w:sz w:val="30"/>
          <w:rtl/>
        </w:rPr>
        <w:t>وأجل.</w:t>
      </w:r>
      <w:r w:rsidR="006A5051">
        <w:br/>
      </w:r>
      <w:r w:rsidR="006A5051">
        <w:br/>
      </w:r>
      <w:r w:rsidR="006A5051">
        <w:rPr>
          <w:rFonts w:ascii="Times New Roman" w:hAnsi="Times New Roman"/>
          <w:color w:val="000000"/>
          <w:sz w:val="30"/>
          <w:rtl/>
        </w:rPr>
        <w:t>الخامس عشر : فيها إثبات الكرسى وعظمته وأنه مخلوق الله سبحانه وتعالى</w:t>
      </w:r>
      <w:r w:rsidR="006A5051">
        <w:br/>
      </w:r>
      <w:r w:rsidR="006A5051">
        <w:br/>
      </w:r>
      <w:r w:rsidR="006A5051">
        <w:rPr>
          <w:rFonts w:ascii="Times New Roman" w:hAnsi="Times New Roman"/>
          <w:color w:val="000000"/>
          <w:sz w:val="30"/>
          <w:rtl/>
        </w:rPr>
        <w:t>والرد على من زعم أن كرسيه علمه .</w:t>
      </w:r>
      <w:r w:rsidR="006A5051">
        <w:br/>
      </w:r>
      <w:r w:rsidR="006A5051">
        <w:br/>
      </w:r>
      <w:r w:rsidR="006A5051">
        <w:rPr>
          <w:rFonts w:ascii="Times New Roman" w:hAnsi="Times New Roman"/>
          <w:color w:val="000000"/>
          <w:sz w:val="30"/>
        </w:rPr>
        <w:t>۵۲</w:t>
      </w:r>
      <w:r w:rsidR="006A5051">
        <w:br/>
      </w:r>
      <w:r w:rsidR="006A5051">
        <w:br/>
      </w:r>
      <w:r w:rsidR="006A5051">
        <w:rPr>
          <w:rFonts w:ascii="Times New Roman" w:hAnsi="Times New Roman"/>
          <w:color w:val="000000"/>
          <w:sz w:val="30"/>
          <w:rtl/>
        </w:rPr>
        <w:t>ولهذا كان من قرأ هذه الآية في ليلة لم يزل عليه حافظ ، ولم يقربه</w:t>
      </w:r>
      <w:r w:rsidR="006A5051">
        <w:br/>
      </w:r>
      <w:r w:rsidR="006A5051">
        <w:br/>
      </w:r>
      <w:r w:rsidR="006A5051">
        <w:rPr>
          <w:rFonts w:ascii="Times New Roman" w:hAnsi="Times New Roman"/>
          <w:color w:val="000000"/>
          <w:sz w:val="30"/>
          <w:rtl/>
        </w:rPr>
        <w:t>شيطان حتى يصبح.</w:t>
      </w:r>
      <w:r w:rsidR="006A5051">
        <w:br/>
      </w:r>
      <w:r w:rsidR="006A5051">
        <w:br/>
      </w:r>
      <w:r w:rsidR="006A5051">
        <w:rPr>
          <w:rFonts w:ascii="Times New Roman" w:hAnsi="Times New Roman"/>
          <w:color w:val="000000"/>
          <w:sz w:val="30"/>
          <w:rtl/>
        </w:rPr>
        <w:t>السادس عشر : فيه إثبات صفة المشيئة الله سبحانه .</w:t>
      </w:r>
      <w:r w:rsidR="006A5051">
        <w:br/>
      </w:r>
      <w:r w:rsidR="006A5051">
        <w:rPr>
          <w:rFonts w:ascii="Times New Roman" w:hAnsi="Times New Roman"/>
          <w:color w:val="000000"/>
          <w:sz w:val="30"/>
          <w:rtl/>
        </w:rPr>
        <w:t>السابع عشر والثامن عشر والتاسع عشر : فيه إثبات عظمته واقتداره، وفيه إثبات السماوات ،وتعددها، وإثبات علوه سبحانه على خلقه وإثبات عظمته سبحانه ذاتاً وصفاتاً وأفعالا .</w:t>
      </w:r>
      <w:r w:rsidR="006A5051">
        <w:br/>
      </w:r>
      <w:r w:rsidR="006A5051">
        <w:rPr>
          <w:rFonts w:ascii="Times New Roman" w:hAnsi="Times New Roman"/>
          <w:color w:val="000000"/>
          <w:sz w:val="30"/>
          <w:rtl/>
        </w:rPr>
        <w:t>قال ابن القيم رحمه الله : قرن بين هذين الإسمين الدالين على علوه وعظمته</w:t>
      </w:r>
      <w:r w:rsidR="006A5051">
        <w:br/>
      </w:r>
      <w:r w:rsidR="006A5051">
        <w:rPr>
          <w:rFonts w:ascii="Times New Roman" w:hAnsi="Times New Roman"/>
          <w:color w:val="000000"/>
          <w:sz w:val="30"/>
          <w:rtl/>
        </w:rPr>
        <w:t>سبحانه في آخر آية الكرسي وفي سورة الشورى وفى سورة الرعد وسورة سبأ . ففي آية الكرسى ذكر الحياة التي هي أصل جميع الصفات وذكر معها قيوميته المقتضية لدوامه وبقائه وانتفاء الآفات جميعها عنه من السنة والنوم والعجز وغيرها ثم ذكر كمال ملكه ثم عقبه بذكر وحدانيته في ملكه وأنه لا يشفع عنده أحد إلا بإذنه، ثم ذكر سعة علمه وإحاطته، ثم عقبه بأنه لا سبيل للخلق إلى علم شيء من الأشياء إلا بعد مشيئته لهم أن يعلموه، ثم ذكر سعة كرسيه منبهاً على سعته سبحانه وعظمته ،وعلوه وذلك توطئة بين يدى علوه وعظمته، ثم أخبر عن اقتداره وحفظه للعالم العلوى والسفلى من غير اكتراث ولا مشقة ولا تعب، ثم الآية بهذين الإسمين الجليلين الدالين على علو ذاته وعظمته. انتهى من</w:t>
      </w:r>
      <w:r w:rsidR="006A5051">
        <w:br/>
      </w:r>
      <w:r w:rsidR="006A5051">
        <w:br/>
      </w:r>
      <w:r w:rsidR="006A5051">
        <w:rPr>
          <w:rFonts w:ascii="Times New Roman" w:hAnsi="Times New Roman"/>
          <w:color w:val="000000"/>
          <w:sz w:val="30"/>
          <w:rtl/>
        </w:rPr>
        <w:t>ختم</w:t>
      </w:r>
      <w:r w:rsidR="006A5051">
        <w:br/>
      </w:r>
      <w:r w:rsidR="006A5051">
        <w:br/>
      </w:r>
      <w:proofErr w:type="gramStart"/>
      <w:r w:rsidR="006A5051">
        <w:rPr>
          <w:rFonts w:ascii="Times New Roman" w:hAnsi="Times New Roman"/>
          <w:color w:val="000000"/>
          <w:sz w:val="30"/>
          <w:rtl/>
        </w:rPr>
        <w:t>الصواعق .</w:t>
      </w:r>
      <w:proofErr w:type="gramEnd"/>
      <w:r w:rsidR="006A5051">
        <w:br/>
      </w:r>
      <w:r w:rsidR="006A5051">
        <w:br/>
      </w:r>
      <w:r w:rsidR="006A5051">
        <w:rPr>
          <w:rFonts w:ascii="Times New Roman" w:hAnsi="Times New Roman"/>
          <w:color w:val="000000"/>
          <w:sz w:val="30"/>
          <w:rtl/>
        </w:rPr>
        <w:t>کمال</w:t>
      </w:r>
      <w:r w:rsidR="006A5051">
        <w:br/>
      </w:r>
      <w:r w:rsidR="006A5051">
        <w:br/>
      </w:r>
      <w:r w:rsidR="006A5051">
        <w:rPr>
          <w:rFonts w:ascii="Times New Roman" w:hAnsi="Times New Roman"/>
          <w:color w:val="000000"/>
          <w:sz w:val="30"/>
          <w:rtl/>
        </w:rPr>
        <w:t xml:space="preserve">قوله: (ولهذا كان من قرأ هذه الآية فى ليلة لم يزل عليه من الله </w:t>
      </w:r>
      <w:proofErr w:type="gramStart"/>
      <w:r w:rsidR="006A5051">
        <w:rPr>
          <w:rFonts w:ascii="Times New Roman" w:hAnsi="Times New Roman"/>
          <w:color w:val="000000"/>
          <w:sz w:val="30"/>
          <w:rtl/>
        </w:rPr>
        <w:t>حافظ ،</w:t>
      </w:r>
      <w:proofErr w:type="gramEnd"/>
      <w:r w:rsidR="006A5051">
        <w:rPr>
          <w:rFonts w:ascii="Times New Roman" w:hAnsi="Times New Roman"/>
          <w:color w:val="000000"/>
          <w:sz w:val="30"/>
          <w:rtl/>
        </w:rPr>
        <w:t xml:space="preserve"> ولم يقر به شیطان</w:t>
      </w:r>
      <w:proofErr w:type="gramStart"/>
      <w:r w:rsidR="006A5051">
        <w:rPr>
          <w:rFonts w:ascii="Times New Roman" w:hAnsi="Times New Roman"/>
          <w:color w:val="000000"/>
          <w:sz w:val="30"/>
          <w:rtl/>
        </w:rPr>
        <w:t>) .</w:t>
      </w:r>
      <w:proofErr w:type="gramEnd"/>
      <w:r w:rsidR="006A5051">
        <w:br/>
      </w:r>
      <w:r w:rsidR="006A5051">
        <w:rPr>
          <w:rFonts w:ascii="Times New Roman" w:hAnsi="Times New Roman"/>
          <w:color w:val="000000"/>
          <w:sz w:val="30"/>
          <w:rtl/>
        </w:rPr>
        <w:t xml:space="preserve">هذا الحديث في صحيح البخارى، عن أبى هريرة رضي الله عنه قال: وكلنى رسول الله ﷺ بحفظ زكاة رمضان فأتاني آت فجعل يحثو من الطعام فأخذته </w:t>
      </w:r>
      <w:proofErr w:type="gramStart"/>
      <w:r w:rsidR="006A5051">
        <w:rPr>
          <w:rFonts w:ascii="Times New Roman" w:hAnsi="Times New Roman"/>
          <w:color w:val="000000"/>
          <w:sz w:val="30"/>
          <w:rtl/>
        </w:rPr>
        <w:t>وقلت :</w:t>
      </w:r>
      <w:proofErr w:type="gramEnd"/>
      <w:r w:rsidR="006A5051">
        <w:rPr>
          <w:rFonts w:ascii="Times New Roman" w:hAnsi="Times New Roman"/>
          <w:color w:val="000000"/>
          <w:sz w:val="30"/>
          <w:rtl/>
        </w:rPr>
        <w:t xml:space="preserve"> لأرفعنك إلى رسول الله ﷺ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دعني فإني محتاج وعلى عيال، لا أعود فرحمته وخليت سبيله، فأصبحت فقال لى رسول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يا أبا هريرة، ما فعل أسيرك </w:t>
      </w:r>
      <w:proofErr w:type="gramStart"/>
      <w:r w:rsidR="006A5051">
        <w:rPr>
          <w:rFonts w:ascii="Times New Roman" w:hAnsi="Times New Roman"/>
          <w:color w:val="000000"/>
          <w:sz w:val="30"/>
          <w:rtl/>
        </w:rPr>
        <w:t>البارحة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قلت :</w:t>
      </w:r>
      <w:proofErr w:type="gramEnd"/>
      <w:r w:rsidR="006A5051">
        <w:rPr>
          <w:rFonts w:ascii="Times New Roman" w:hAnsi="Times New Roman"/>
          <w:color w:val="000000"/>
          <w:sz w:val="30"/>
          <w:rtl/>
        </w:rPr>
        <w:t xml:space="preserve"> يارسول الله شكا حاجة وعيالا فرحمته وخليت سبيله،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«أما إنه قد كذبك وسيعود فعرفت أنه سيعود لقول </w:t>
      </w:r>
      <w:proofErr w:type="gramStart"/>
      <w:r w:rsidR="006A5051">
        <w:rPr>
          <w:rFonts w:ascii="Times New Roman" w:hAnsi="Times New Roman"/>
          <w:color w:val="000000"/>
          <w:sz w:val="30"/>
          <w:rtl/>
        </w:rPr>
        <w:t>النبي :</w:t>
      </w:r>
      <w:proofErr w:type="gramEnd"/>
      <w:r w:rsidR="006A5051">
        <w:rPr>
          <w:rFonts w:ascii="Times New Roman" w:hAnsi="Times New Roman"/>
          <w:color w:val="000000"/>
          <w:sz w:val="30"/>
          <w:rtl/>
        </w:rPr>
        <w:t xml:space="preserve"> إنه سيعود فرصدته فجاء يحثو من الطعام فأخذته </w:t>
      </w:r>
      <w:proofErr w:type="gramStart"/>
      <w:r w:rsidR="006A5051">
        <w:rPr>
          <w:rFonts w:ascii="Times New Roman" w:hAnsi="Times New Roman"/>
          <w:color w:val="000000"/>
          <w:sz w:val="30"/>
          <w:rtl/>
        </w:rPr>
        <w:t>فقلت :</w:t>
      </w:r>
      <w:proofErr w:type="gramEnd"/>
      <w:r w:rsidR="006A5051">
        <w:rPr>
          <w:rFonts w:ascii="Times New Roman" w:hAnsi="Times New Roman"/>
          <w:color w:val="000000"/>
          <w:sz w:val="30"/>
          <w:rtl/>
        </w:rPr>
        <w:t xml:space="preserve"> لأرفعنك إلى رسول الله ﷺ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دعني فإني محتاج وعلى عيال لا أعود فرحمته وخليت سبيله، فأصبحت فقال</w:t>
      </w:r>
      <w:r w:rsidR="006A5051">
        <w:br/>
      </w:r>
      <w:r w:rsidR="006A5051">
        <w:br/>
      </w:r>
      <w:r w:rsidR="006A5051">
        <w:rPr>
          <w:rFonts w:ascii="Times New Roman" w:hAnsi="Times New Roman"/>
          <w:color w:val="000000"/>
          <w:sz w:val="30"/>
        </w:rPr>
        <w:t>۵۳</w:t>
      </w:r>
      <w:r w:rsidR="006A5051">
        <w:br/>
      </w:r>
      <w:r w:rsidR="006A5051">
        <w:br/>
      </w:r>
      <w:r w:rsidR="006A5051">
        <w:rPr>
          <w:rFonts w:ascii="Times New Roman" w:hAnsi="Times New Roman"/>
          <w:color w:val="000000"/>
          <w:sz w:val="30"/>
        </w:rPr>
        <w:t>i</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رسول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«ما فعل أسيرك </w:t>
      </w:r>
      <w:proofErr w:type="gramStart"/>
      <w:r w:rsidR="006A5051">
        <w:rPr>
          <w:rFonts w:ascii="Times New Roman" w:hAnsi="Times New Roman"/>
          <w:color w:val="000000"/>
          <w:sz w:val="30"/>
          <w:rtl/>
        </w:rPr>
        <w:t>البارحة ؟</w:t>
      </w:r>
      <w:proofErr w:type="gramEnd"/>
      <w:r w:rsidR="006A5051">
        <w:rPr>
          <w:rFonts w:ascii="Times New Roman" w:hAnsi="Times New Roman"/>
          <w:color w:val="000000"/>
          <w:sz w:val="30"/>
          <w:rtl/>
        </w:rPr>
        <w:t xml:space="preserve"> فقلت: يا رسول الله شكا عيالا وحاجة فرحمته فخليت سبیله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«أما إنه قد كذبك وسيعود فرصدته الثالثة فجاء يحثو من الطعام فأخذته </w:t>
      </w:r>
      <w:proofErr w:type="gramStart"/>
      <w:r w:rsidR="006A5051">
        <w:rPr>
          <w:rFonts w:ascii="Times New Roman" w:hAnsi="Times New Roman"/>
          <w:color w:val="000000"/>
          <w:sz w:val="30"/>
          <w:rtl/>
        </w:rPr>
        <w:t>فقلت :</w:t>
      </w:r>
      <w:proofErr w:type="gramEnd"/>
      <w:r w:rsidR="006A5051">
        <w:rPr>
          <w:rFonts w:ascii="Times New Roman" w:hAnsi="Times New Roman"/>
          <w:color w:val="000000"/>
          <w:sz w:val="30"/>
          <w:rtl/>
        </w:rPr>
        <w:t xml:space="preserve"> لأرفعنك إلى رسول الله وهذه آخر ثلاث مرات تزعم فيها أنك لا تعود ثم تعود </w:t>
      </w:r>
      <w:proofErr w:type="gramStart"/>
      <w:r w:rsidR="006A5051">
        <w:rPr>
          <w:rFonts w:ascii="Times New Roman" w:hAnsi="Times New Roman"/>
          <w:color w:val="000000"/>
          <w:sz w:val="30"/>
          <w:rtl/>
        </w:rPr>
        <w:t>فقال :</w:t>
      </w:r>
      <w:proofErr w:type="gramEnd"/>
      <w:r w:rsidR="006A5051">
        <w:rPr>
          <w:rFonts w:ascii="Times New Roman" w:hAnsi="Times New Roman"/>
          <w:color w:val="000000"/>
          <w:sz w:val="30"/>
          <w:rtl/>
        </w:rPr>
        <w:t xml:space="preserve"> دعنى أعلمك كلمات ينفعك الله بها، </w:t>
      </w:r>
      <w:proofErr w:type="gramStart"/>
      <w:r w:rsidR="006A5051">
        <w:rPr>
          <w:rFonts w:ascii="Times New Roman" w:hAnsi="Times New Roman"/>
          <w:color w:val="000000"/>
          <w:sz w:val="30"/>
          <w:rtl/>
        </w:rPr>
        <w:t>قلت :</w:t>
      </w:r>
      <w:proofErr w:type="gramEnd"/>
      <w:r w:rsidR="006A5051">
        <w:rPr>
          <w:rFonts w:ascii="Times New Roman" w:hAnsi="Times New Roman"/>
          <w:color w:val="000000"/>
          <w:sz w:val="30"/>
          <w:rtl/>
        </w:rPr>
        <w:t xml:space="preserve"> وما هي؟ فقال: إذا أويت إلى فراشك فاقرأ آية </w:t>
      </w:r>
      <w:proofErr w:type="gramStart"/>
      <w:r w:rsidR="006A5051">
        <w:rPr>
          <w:rFonts w:ascii="Times New Roman" w:hAnsi="Times New Roman"/>
          <w:color w:val="000000"/>
          <w:sz w:val="30"/>
          <w:rtl/>
        </w:rPr>
        <w:t>الكرسي :</w:t>
      </w:r>
      <w:proofErr w:type="gramEnd"/>
      <w:r w:rsidR="006A5051">
        <w:rPr>
          <w:rFonts w:ascii="Times New Roman" w:hAnsi="Times New Roman"/>
          <w:color w:val="000000"/>
          <w:sz w:val="30"/>
          <w:rtl/>
        </w:rPr>
        <w:t xml:space="preserve"> الله لا إله إلا هو الحى القيوم حتى تختم الآية فإنك لن يزال عليك من الله حافظ ولا يقربك شيطان حتى تصبح وكانوا أحرص شيء على الخير، فقال النبي </w:t>
      </w:r>
      <w:proofErr w:type="gramStart"/>
      <w:r w:rsidR="006A5051">
        <w:rPr>
          <w:rFonts w:ascii="Times New Roman" w:hAnsi="Times New Roman"/>
          <w:color w:val="000000"/>
          <w:sz w:val="30"/>
          <w:rtl/>
        </w:rPr>
        <w:t>ﷺ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 أما</w:t>
      </w:r>
      <w:proofErr w:type="gramEnd"/>
      <w:r w:rsidR="006A5051">
        <w:rPr>
          <w:rFonts w:ascii="Times New Roman" w:hAnsi="Times New Roman"/>
          <w:color w:val="000000"/>
          <w:sz w:val="30"/>
          <w:rtl/>
        </w:rPr>
        <w:t xml:space="preserve"> أنه قد صدقك وهو كذوب تعلم من تخاطب منذ ثلاث ليال؟ </w:t>
      </w:r>
      <w:proofErr w:type="gramStart"/>
      <w:r w:rsidR="006A5051">
        <w:rPr>
          <w:rFonts w:ascii="Times New Roman" w:hAnsi="Times New Roman"/>
          <w:color w:val="000000"/>
          <w:sz w:val="30"/>
          <w:rtl/>
        </w:rPr>
        <w:t>قلت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لا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ذاك الشيطان كذا رواه البخارى معلقاً بصيغة الجزم وقد رواه النسائي في اليوم واليلة عن إبراهيم بن يعقوب عن عثمان بن الهيثم فذكره، وقد روى عن أبي هريرة بسياق آخر قريب من </w:t>
      </w:r>
      <w:proofErr w:type="gramStart"/>
      <w:r w:rsidR="006A5051">
        <w:rPr>
          <w:rFonts w:ascii="Times New Roman" w:hAnsi="Times New Roman"/>
          <w:color w:val="000000"/>
          <w:sz w:val="30"/>
          <w:rtl/>
        </w:rPr>
        <w:t>هذا .</w:t>
      </w:r>
      <w:proofErr w:type="gramEnd"/>
      <w:r w:rsidR="006A5051">
        <w:br/>
      </w:r>
      <w:r w:rsidR="006A5051">
        <w:rPr>
          <w:rFonts w:ascii="Times New Roman" w:hAnsi="Times New Roman"/>
          <w:color w:val="000000"/>
          <w:sz w:val="30"/>
          <w:rtl/>
        </w:rPr>
        <w:t xml:space="preserve">قوله: (لم يزل عليه من الله حافظ) أى يحفظه من الشياطين وغيرهم، وفى </w:t>
      </w:r>
      <w:proofErr w:type="gramStart"/>
      <w:r w:rsidR="006A5051">
        <w:rPr>
          <w:rFonts w:ascii="Times New Roman" w:hAnsi="Times New Roman"/>
          <w:color w:val="000000"/>
          <w:sz w:val="30"/>
          <w:rtl/>
        </w:rPr>
        <w:t>رواية :</w:t>
      </w:r>
      <w:proofErr w:type="gramEnd"/>
      <w:r w:rsidR="006A5051">
        <w:rPr>
          <w:rFonts w:ascii="Times New Roman" w:hAnsi="Times New Roman"/>
          <w:color w:val="000000"/>
          <w:sz w:val="30"/>
          <w:rtl/>
        </w:rPr>
        <w:t xml:space="preserve"> «إذا قلتهن لم يقربك ذكر ولا أنثى من الإنس ولا من الجن» وفي حديث على رضى الله عنه عن رسول الله </w:t>
      </w:r>
      <w:proofErr w:type="gramStart"/>
      <w:r w:rsidR="006A5051">
        <w:rPr>
          <w:rFonts w:ascii="Times New Roman" w:hAnsi="Times New Roman"/>
          <w:color w:val="000000"/>
          <w:sz w:val="30"/>
          <w:rtl/>
        </w:rPr>
        <w:t>ﷺ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 من</w:t>
      </w:r>
      <w:proofErr w:type="gramEnd"/>
      <w:r w:rsidR="006A5051">
        <w:rPr>
          <w:rFonts w:ascii="Times New Roman" w:hAnsi="Times New Roman"/>
          <w:color w:val="000000"/>
          <w:sz w:val="30"/>
          <w:rtl/>
        </w:rPr>
        <w:t xml:space="preserve"> قرأها - يعني آية الكرسي - حين يأخذ مضجعه آمنه الله على داره ودار جاره وأهل دويرات حوله». رواه البيهقى في شعب </w:t>
      </w:r>
      <w:proofErr w:type="gramStart"/>
      <w:r w:rsidR="006A5051">
        <w:rPr>
          <w:rFonts w:ascii="Times New Roman" w:hAnsi="Times New Roman"/>
          <w:color w:val="000000"/>
          <w:sz w:val="30"/>
          <w:rtl/>
        </w:rPr>
        <w:t>الإيمان .</w:t>
      </w:r>
      <w:proofErr w:type="gramEnd"/>
      <w:r w:rsidR="006A5051">
        <w:br/>
      </w:r>
      <w:r w:rsidR="006A5051">
        <w:rPr>
          <w:rFonts w:ascii="Times New Roman" w:hAnsi="Times New Roman"/>
          <w:color w:val="000000"/>
          <w:sz w:val="30"/>
          <w:rtl/>
        </w:rPr>
        <w:t>:قوله (شیطان) الشيطان يطلق على كل متمرد عات من الجن والإنس من</w:t>
      </w:r>
      <w:r w:rsidR="006A5051">
        <w:br/>
      </w:r>
      <w:r w:rsidR="006A5051">
        <w:rPr>
          <w:rFonts w:ascii="Times New Roman" w:hAnsi="Times New Roman"/>
          <w:color w:val="000000"/>
          <w:sz w:val="30"/>
          <w:rtl/>
        </w:rPr>
        <w:t>شطن إذا بعد لبعده عن رحمة الله أو من شاط يشيط إذا هلك واحترق</w:t>
      </w:r>
      <w:r w:rsidR="006A5051">
        <w:br/>
      </w:r>
      <w:r w:rsidR="006A5051">
        <w:rPr>
          <w:rFonts w:ascii="Times New Roman" w:hAnsi="Times New Roman"/>
          <w:color w:val="000000"/>
          <w:sz w:val="30"/>
          <w:rtl/>
        </w:rPr>
        <w:t>في هذا الحديث فضل آية الكرسى وعظم منفعتها وتأثيرها العظيم في التحرز</w:t>
      </w:r>
      <w:r w:rsidR="006A5051">
        <w:br/>
      </w:r>
      <w:r w:rsidR="006A5051">
        <w:rPr>
          <w:rFonts w:ascii="Times New Roman" w:hAnsi="Times New Roman"/>
          <w:color w:val="000000"/>
          <w:sz w:val="30"/>
          <w:rtl/>
        </w:rPr>
        <w:t xml:space="preserve">من الشيطان وذلك لما اشتملت عليه من العلوم والمعارف ولذلك إذا قرأها الإنسان عند الأحوال الشيطانية بصدق أبطلتها مثل من يدخل النار بحال شيطاني أو يحضر المكاء والتصدية وتنزل عليه الشياطين وتتكلم على لسانه كلاماً لا </w:t>
      </w:r>
      <w:proofErr w:type="gramStart"/>
      <w:r w:rsidR="006A5051">
        <w:rPr>
          <w:rFonts w:ascii="Times New Roman" w:hAnsi="Times New Roman"/>
          <w:color w:val="000000"/>
          <w:sz w:val="30"/>
          <w:rtl/>
        </w:rPr>
        <w:t>يعلم .</w:t>
      </w:r>
      <w:proofErr w:type="gramEnd"/>
      <w:r w:rsidR="006A5051">
        <w:rPr>
          <w:rFonts w:ascii="Times New Roman" w:hAnsi="Times New Roman"/>
          <w:color w:val="000000"/>
          <w:sz w:val="30"/>
          <w:rtl/>
        </w:rPr>
        <w:t xml:space="preserve"> وربما لا يفقه، وربما كاشف بعض الحاضرين بما في قلبه إلى غير ذلك من الأحوال</w:t>
      </w:r>
      <w:r w:rsidR="006A5051">
        <w:br/>
      </w:r>
      <w:r w:rsidR="006A5051">
        <w:rPr>
          <w:rFonts w:ascii="Times New Roman" w:hAnsi="Times New Roman"/>
          <w:color w:val="000000"/>
          <w:sz w:val="30"/>
          <w:rtl/>
        </w:rPr>
        <w:t>الشيطانية، فأهل الأحوال الشيطانية تنصرف عنهم شياطينهم إذا ذكر عندهم يطردها مثل آية الكرسى، أشار إلى ذلك الشيخ تقي الدين في كتابه «الفرقان بين أولياء الرحمن وأولياء الشيطان.</w:t>
      </w:r>
      <w:r w:rsidR="006A5051">
        <w:br/>
      </w:r>
      <w:r w:rsidR="006A5051">
        <w:br/>
      </w:r>
      <w:r w:rsidR="006A5051">
        <w:rPr>
          <w:rFonts w:ascii="Times New Roman" w:hAnsi="Times New Roman"/>
          <w:color w:val="000000"/>
          <w:sz w:val="30"/>
          <w:rtl/>
        </w:rPr>
        <w:t>ما</w:t>
      </w:r>
      <w:r w:rsidR="006A5051">
        <w:br/>
      </w:r>
      <w:r w:rsidR="006A5051">
        <w:br/>
      </w:r>
      <w:r w:rsidR="006A5051">
        <w:rPr>
          <w:rFonts w:ascii="Times New Roman" w:hAnsi="Times New Roman"/>
          <w:color w:val="000000"/>
          <w:sz w:val="30"/>
          <w:rtl/>
        </w:rPr>
        <w:t>.</w:t>
      </w:r>
      <w:r w:rsidR="006A5051">
        <w:br/>
      </w:r>
      <w:r w:rsidR="006A5051">
        <w:br/>
      </w:r>
      <w:proofErr w:type="gramStart"/>
      <w:r w:rsidR="006A5051">
        <w:rPr>
          <w:rFonts w:ascii="Times New Roman" w:hAnsi="Times New Roman"/>
          <w:color w:val="000000"/>
          <w:sz w:val="30"/>
          <w:rtl/>
        </w:rPr>
        <w:t>فقال :</w:t>
      </w:r>
      <w:proofErr w:type="gramEnd"/>
      <w:r w:rsidR="006A5051">
        <w:br/>
      </w:r>
      <w:r w:rsidR="006A5051">
        <w:br/>
      </w:r>
      <w:r w:rsidR="006A5051">
        <w:rPr>
          <w:rFonts w:ascii="Times New Roman" w:hAnsi="Times New Roman"/>
          <w:color w:val="000000"/>
          <w:sz w:val="30"/>
          <w:rtl/>
        </w:rPr>
        <w:t>وقوله سبحانه هو الأول والآخر والظاهر والباطن</w:t>
      </w:r>
      <w:r w:rsidR="006A5051">
        <w:br/>
      </w:r>
      <w:r w:rsidR="006A5051">
        <w:rPr>
          <w:rFonts w:ascii="Times New Roman" w:hAnsi="Times New Roman"/>
          <w:color w:val="000000"/>
          <w:sz w:val="30"/>
          <w:rtl/>
        </w:rPr>
        <w:t xml:space="preserve">قوله هو الأول أى الذى ليس قبله شيء كما فسره بذلك رسول الله </w:t>
      </w:r>
      <w:proofErr w:type="gramStart"/>
      <w:r w:rsidR="006A5051">
        <w:rPr>
          <w:rFonts w:ascii="Times New Roman" w:hAnsi="Times New Roman"/>
          <w:color w:val="000000"/>
          <w:sz w:val="30"/>
          <w:rtl/>
        </w:rPr>
        <w:t>ﷺ :</w:t>
      </w:r>
      <w:proofErr w:type="gramEnd"/>
      <w:r w:rsidR="006A5051">
        <w:rPr>
          <w:rFonts w:ascii="Times New Roman" w:hAnsi="Times New Roman"/>
          <w:color w:val="000000"/>
          <w:sz w:val="30"/>
          <w:rtl/>
        </w:rPr>
        <w:t xml:space="preserve"> «اللهم أنت الأول فليس قبلك شيء، وأنت الآخر فليس بعدك شيء، وأنت الظاهر فليس فوقك شيء وأنت الباطن فليس دونك شيء رواه مسلم. فهو سبحانه أول ليس له .بداية وأما القديم فقد ذكره بعض المتكلمين في أسماء الله، والصواب أنه ليس من أسمائه سبحانه لأنه لم يرد دليل فى تسميته سبحانه بذلك، ولأن القدم ينقسم إلى قسمين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قدم حقيقي وقدم نسبى فالقدم الحقيقي : هو الذى لم يسبقه عدم والنسبي : هو قدم بعض المخلوقات على بعض كما قال سبحانه حتى عاد كالعرجون القديم وقد تقدم الأصل الذي ذكره ابن القيم أن الصفة إذا كانت منقسمة إلى كمال ونقص لم تدخل بمطلقها فى أسمائه الحسنى وذكر أن باب الإخبار عنه سبحانه أوسع من باب الأسماء والصفات وذكر أنه يخبر عنه سبحانه بالقديم ولا يسمي به وقال في «النونية» :</w:t>
      </w:r>
      <w:r w:rsidR="006A5051">
        <w:br/>
      </w:r>
      <w:r w:rsidR="006A5051">
        <w:br/>
      </w:r>
      <w:r w:rsidR="006A5051">
        <w:rPr>
          <w:rFonts w:ascii="Times New Roman" w:hAnsi="Times New Roman"/>
          <w:color w:val="000000"/>
          <w:sz w:val="30"/>
          <w:rtl/>
        </w:rPr>
        <w:t>وهو القديم فلم يزل بصفاته</w:t>
      </w:r>
      <w:r w:rsidR="006A5051">
        <w:br/>
      </w:r>
      <w:r w:rsidR="006A5051">
        <w:br/>
      </w:r>
      <w:r w:rsidR="006A5051">
        <w:rPr>
          <w:rFonts w:ascii="Times New Roman" w:hAnsi="Times New Roman"/>
          <w:color w:val="000000"/>
          <w:sz w:val="30"/>
          <w:rtl/>
        </w:rPr>
        <w:t>سبحانه متفردا بل دائم الإحسان</w:t>
      </w:r>
      <w:r w:rsidR="006A5051">
        <w:br/>
      </w:r>
      <w:r w:rsidR="006A5051">
        <w:br/>
      </w:r>
      <w:r w:rsidR="006A5051">
        <w:rPr>
          <w:rFonts w:ascii="Times New Roman" w:hAnsi="Times New Roman"/>
          <w:color w:val="000000"/>
          <w:sz w:val="30"/>
          <w:rtl/>
        </w:rPr>
        <w:t>قوله والآخر أى الذى ليس بعده شيء قوله: ﴿والظاهر أى العالي ﴿</w:t>
      </w:r>
      <w:r w:rsidR="006A5051">
        <w:br/>
      </w:r>
      <w:r w:rsidR="006A5051">
        <w:rPr>
          <w:rFonts w:ascii="Times New Roman" w:hAnsi="Times New Roman"/>
          <w:color w:val="000000"/>
          <w:sz w:val="30"/>
          <w:rtl/>
        </w:rPr>
        <w:t>المرتفع الذي ليس فوقه شيء، ولا ريب أنه ظاهر بذاته فوق كل شيء، فالظهور هنا هو العلو كما قال تعالى : فما استطاعوا أن يظهروه ولا يصح أن يحمل الظهور على الغلبة لأنه قابله بقوله وأنت الباطن.</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قوله : والباطن أى الذى ليس دونه شيء كما فسره الرسول : بطن سبحانه بعلمه فلا يحجبه شيء. قال ابن القيم : فهذه الأسماء الأربعة متقابلة اسمان لأزليته وأبديته سبحانه واسمان لعلوه ،وقربه فأوليته سبحانه سابقة على أولية كل ما سواه، وآخريته سبحانه ثابتة بعد آخرية كل ما سواه، فأوليته سبقه لكل شيء، وآخريته بقاؤه بعد كل شيء ، وظاهريته فوقيته وعلوه على كل شيء، ومعنى الظهور يقتضى العلو وظاهر الشيء هو ما علا منه وأحاط بباطنه، وبطونه سبحانه إحاطته بكل شيء بحيث يكون أقرب إليه من نفسه وهذا قرب الإحاطة العامة . وأما القرب المذكور فى الكتاب والسنة فقرب خاص من عابديه وسائليه وهو ثمرة التعبد باسمه الباطن ذكر البيهقي عن مقاتل قوله </w:t>
      </w:r>
      <w:proofErr w:type="gramStart"/>
      <w:r w:rsidR="006A5051">
        <w:rPr>
          <w:rFonts w:ascii="Times New Roman" w:hAnsi="Times New Roman"/>
          <w:color w:val="000000"/>
          <w:sz w:val="30"/>
          <w:rtl/>
        </w:rPr>
        <w:t>تعالى :</w:t>
      </w:r>
      <w:proofErr w:type="gramEnd"/>
      <w:r w:rsidR="006A5051">
        <w:rPr>
          <w:rFonts w:ascii="Times New Roman" w:hAnsi="Times New Roman"/>
          <w:color w:val="000000"/>
          <w:sz w:val="30"/>
          <w:rtl/>
        </w:rPr>
        <w:t xml:space="preserve"> هو الأول والآخر</w:t>
      </w:r>
      <w:r w:rsidR="006A5051">
        <w:br/>
      </w:r>
      <w:r w:rsidR="006A5051">
        <w:br/>
      </w:r>
      <w:r w:rsidR="006A5051">
        <w:rPr>
          <w:rFonts w:ascii="Times New Roman" w:hAnsi="Times New Roman"/>
          <w:color w:val="000000"/>
          <w:sz w:val="30"/>
        </w:rPr>
        <w:t>เ</w:t>
      </w:r>
      <w:r w:rsidR="006A5051">
        <w:br/>
      </w:r>
      <w:r w:rsidR="006A5051">
        <w:br/>
      </w:r>
      <w:r w:rsidR="006A5051">
        <w:rPr>
          <w:rFonts w:ascii="Times New Roman" w:hAnsi="Times New Roman"/>
          <w:color w:val="000000"/>
          <w:sz w:val="30"/>
          <w:rtl/>
        </w:rPr>
        <w:t xml:space="preserve">وهو بكل شيء </w:t>
      </w:r>
      <w:proofErr w:type="gramStart"/>
      <w:r w:rsidR="006A5051">
        <w:rPr>
          <w:rFonts w:ascii="Times New Roman" w:hAnsi="Times New Roman"/>
          <w:color w:val="000000"/>
          <w:sz w:val="30"/>
          <w:rtl/>
        </w:rPr>
        <w:t>عليم ،</w:t>
      </w:r>
      <w:proofErr w:type="gramEnd"/>
      <w:r w:rsidR="006A5051">
        <w:rPr>
          <w:rFonts w:ascii="Times New Roman" w:hAnsi="Times New Roman"/>
          <w:color w:val="000000"/>
          <w:sz w:val="30"/>
          <w:rtl/>
        </w:rPr>
        <w:t xml:space="preserve"> وقوله سبحانه وتوكل على الحي الذي لا يموت</w:t>
      </w:r>
      <w:r w:rsidR="006A5051">
        <w:br/>
      </w:r>
      <w:r w:rsidR="006A5051">
        <w:rPr>
          <w:rFonts w:ascii="Times New Roman" w:hAnsi="Times New Roman"/>
          <w:color w:val="000000"/>
          <w:sz w:val="30"/>
          <w:rtl/>
        </w:rPr>
        <w:t xml:space="preserve">والظاهر والباطن هو الأول قبل كل شيء والآخر بعد كل شيء، والظاهر فوق كل شيء، والباطن أقرب من كل شيء، وإنما يعنى القرب بعلمه وقدرته وهو فوق عرشه وهو بكل شيء </w:t>
      </w:r>
      <w:proofErr w:type="gramStart"/>
      <w:r w:rsidR="006A5051">
        <w:rPr>
          <w:rFonts w:ascii="Times New Roman" w:hAnsi="Times New Roman"/>
          <w:color w:val="000000"/>
          <w:sz w:val="30"/>
          <w:rtl/>
        </w:rPr>
        <w:t>عليم .</w:t>
      </w:r>
      <w:proofErr w:type="gramEnd"/>
      <w:r w:rsidR="006A5051">
        <w:rPr>
          <w:rFonts w:ascii="Times New Roman" w:hAnsi="Times New Roman"/>
          <w:color w:val="000000"/>
          <w:sz w:val="30"/>
          <w:rtl/>
        </w:rPr>
        <w:t xml:space="preserve"> اهـ .</w:t>
      </w:r>
      <w:r w:rsidR="006A5051">
        <w:br/>
      </w:r>
      <w:r w:rsidR="006A5051">
        <w:rPr>
          <w:rFonts w:ascii="Times New Roman" w:hAnsi="Times New Roman"/>
          <w:color w:val="000000"/>
          <w:sz w:val="30"/>
          <w:rtl/>
        </w:rPr>
        <w:t>قوله عليم جاء على بناء فعيل للمبالغة فى وصفه بكمال العلم والإحاطة بكل شيء علماً فهو من الصفات الذاتية، فهذه الآية أفادت أوليته سبحانه وسبقه لكل مخلوق وأنه لا شيء ،قبله كما أفادت دوامه وبقاءه وآخريته، وأنه لا شيء بعده، وأفادت علوه وارتفاعه و فوقيته سبحانه وأفادت قربه ودنوه وإحاطته وسعة علمه وأنه لا يخفى عليه شيء، وفيه الرد على المعتزلة والرافضة الذين يزعمون أن الله لا يعلم الأشياء إلا بعد وقوعها، والرد على من يزعم أنه يعلم الكليات</w:t>
      </w:r>
      <w:r w:rsidR="006A5051">
        <w:br/>
      </w:r>
      <w:r w:rsidR="006A5051">
        <w:br/>
      </w:r>
      <w:r w:rsidR="006A5051">
        <w:rPr>
          <w:rFonts w:ascii="Times New Roman" w:hAnsi="Times New Roman"/>
          <w:color w:val="000000"/>
          <w:sz w:val="30"/>
          <w:rtl/>
        </w:rPr>
        <w:t>دون الجزئيات .</w:t>
      </w:r>
      <w:r w:rsidR="006A5051">
        <w:br/>
      </w:r>
      <w:r w:rsidR="006A5051">
        <w:br/>
      </w:r>
      <w:r w:rsidR="006A5051">
        <w:rPr>
          <w:rFonts w:ascii="Times New Roman" w:hAnsi="Times New Roman"/>
          <w:color w:val="000000"/>
          <w:sz w:val="30"/>
          <w:rtl/>
        </w:rPr>
        <w:t>قوله : وتوكل على الحى الذى لا يموت الآية، أى فوض أمورك إليه فمن توكل عليه كفاه وشفاه ويسر له كل شديد وقرب له كل بعيد، قال تعالى : ومن يتوكل على الله فهو حسبه والتوكل لغة : التفويض، يقال: وكلت أمرى إلى فلان أى قوضته، وحقيقته شرعاً : هو صدق اعتماد القلب على الله في جلب ما ينفع ودفع مايضر ومن أسمائه سبحانه الوكيل، ومعناه الكافي لعبده والقائم بأموره ،ومصالحه وأما حكم التوكل، فهو فرض لهذه الآية ولغيرها من الأدلة، وهو لا ينافي الأخذ بالأسباب بل يجامعه كما في حديث عمر رضى الله عنه الذي رواه أحمد والترمذى والنسائي وابن ماجه وابن حبان والحاكم أن النبي قال : «لو أنكم توكلتم على الله حق توكله لرزقكم كما يرزق الطير تغدو خماصا وتروح بطاناً» رواه الترمذى وقال: حسن صحيح، وخرج الترمذى من حديث أنس قال : قال رجل : يارسول الله ،أعقلها وأتوكل، أو أطلقها وأتوكل؟ : فقال : «اعقلها وتوكل وذكر عن يحيى القطان إنه قال : هو عندى حديث منكر. ففيه إشارة إلى أن التوكل لاينافى الإتيان بالأسباب، بل يكون جمعهما أفضل</w:t>
      </w:r>
      <w:r w:rsidR="006A5051">
        <w:br/>
      </w:r>
      <w:r w:rsidR="006A5051">
        <w:br/>
      </w:r>
      <w:r w:rsidR="006A5051">
        <w:rPr>
          <w:rFonts w:ascii="Times New Roman" w:hAnsi="Times New Roman"/>
          <w:color w:val="000000"/>
          <w:sz w:val="30"/>
          <w:rtl/>
        </w:rPr>
        <w:t>كما روى</w:t>
      </w:r>
      <w:r w:rsidR="006A5051">
        <w:br/>
      </w:r>
      <w:r w:rsidR="006A5051">
        <w:br/>
      </w:r>
      <w:r w:rsidR="006A5051">
        <w:rPr>
          <w:rFonts w:ascii="Times New Roman" w:hAnsi="Times New Roman"/>
          <w:color w:val="000000"/>
          <w:sz w:val="30"/>
          <w:rtl/>
        </w:rPr>
        <w:t>من</w:t>
      </w:r>
      <w:r w:rsidR="006A5051">
        <w:br/>
      </w:r>
      <w:r w:rsidR="006A5051">
        <w:br/>
      </w:r>
      <w:r w:rsidR="006A5051">
        <w:rPr>
          <w:rFonts w:ascii="Times New Roman" w:hAnsi="Times New Roman"/>
          <w:color w:val="000000"/>
          <w:sz w:val="30"/>
          <w:rtl/>
        </w:rPr>
        <w:t>أن عمر لقى أناسا</w:t>
      </w:r>
      <w:r w:rsidR="006A5051">
        <w:br/>
      </w:r>
      <w:r w:rsidR="006A5051">
        <w:rPr>
          <w:rFonts w:ascii="Times New Roman" w:hAnsi="Times New Roman"/>
          <w:color w:val="000000"/>
          <w:sz w:val="30"/>
          <w:rtl/>
        </w:rPr>
        <w:t xml:space="preserve">أهل اليمن فقال: من أنتم؟ فقالوا: نحن المتوكلون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بل </w:t>
      </w:r>
      <w:proofErr w:type="gramStart"/>
      <w:r w:rsidR="006A5051">
        <w:rPr>
          <w:rFonts w:ascii="Times New Roman" w:hAnsi="Times New Roman"/>
          <w:color w:val="000000"/>
          <w:sz w:val="30"/>
          <w:rtl/>
        </w:rPr>
        <w:t>أنتم ،المتأكلون</w:t>
      </w:r>
      <w:proofErr w:type="gramEnd"/>
      <w:r w:rsidR="006A5051">
        <w:rPr>
          <w:rFonts w:ascii="Times New Roman" w:hAnsi="Times New Roman"/>
          <w:color w:val="000000"/>
          <w:sz w:val="30"/>
          <w:rtl/>
        </w:rPr>
        <w:t xml:space="preserve"> إنما المتوكل الذى يلقى حبه في الأرض ويتوكل</w:t>
      </w:r>
      <w:r w:rsidR="006A5051">
        <w:br/>
      </w:r>
      <w:r w:rsidR="006A5051">
        <w:br/>
      </w:r>
      <w:proofErr w:type="gramStart"/>
      <w:r w:rsidR="006A5051">
        <w:rPr>
          <w:rFonts w:ascii="Times New Roman" w:hAnsi="Times New Roman"/>
          <w:color w:val="000000"/>
          <w:sz w:val="30"/>
          <w:rtl/>
        </w:rPr>
        <w:t>وقوله :</w:t>
      </w:r>
      <w:proofErr w:type="gramEnd"/>
      <w:r w:rsidR="006A5051">
        <w:rPr>
          <w:rFonts w:ascii="Times New Roman" w:hAnsi="Times New Roman"/>
          <w:color w:val="000000"/>
          <w:sz w:val="30"/>
          <w:rtl/>
        </w:rPr>
        <w:t xml:space="preserve"> وهو الحكيم</w:t>
      </w:r>
      <w:r w:rsidR="006A5051">
        <w:br/>
      </w:r>
      <w:r w:rsidR="006A5051">
        <w:br/>
      </w:r>
      <w:r w:rsidR="006A5051">
        <w:rPr>
          <w:rFonts w:ascii="Times New Roman" w:hAnsi="Times New Roman"/>
          <w:color w:val="000000"/>
          <w:sz w:val="30"/>
          <w:rtl/>
        </w:rPr>
        <w:t xml:space="preserve">على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ذكره ابن رجب .</w:t>
      </w:r>
      <w:r w:rsidR="006A5051">
        <w:br/>
      </w:r>
      <w:r w:rsidR="006A5051">
        <w:br/>
      </w:r>
      <w:r w:rsidR="006A5051">
        <w:rPr>
          <w:rFonts w:ascii="Times New Roman" w:hAnsi="Times New Roman"/>
          <w:color w:val="000000"/>
          <w:sz w:val="30"/>
          <w:rtl/>
        </w:rPr>
        <w:t>قال ابن القيم فى «المدارج»: أجمع القوم على أن التوكل لا ينافي القيام بالأسباب فلا يصح التوكل إلا مع القيام بها وإلا فهو بطالة وتوكل فاسد، وقال سهل بن عبد الله من طعن فى الحركة فقد طعن في السنة، ومن طعن في التوكل فقد طعن في الإيمان، فالتوكل حال النبي والكسب سنته، فمن عمل على حاله فلا يتركن سنته</w:t>
      </w:r>
      <w:r w:rsidR="006A5051">
        <w:br/>
      </w:r>
      <w:r w:rsidR="006A5051">
        <w:rPr>
          <w:rFonts w:ascii="Times New Roman" w:hAnsi="Times New Roman"/>
          <w:color w:val="000000"/>
          <w:sz w:val="30"/>
          <w:rtl/>
        </w:rPr>
        <w:t>والتوكل ينقسم إلى قسمين: الأول: توكل على الله فهو من أشرف أعمال</w:t>
      </w:r>
      <w:r w:rsidR="006A5051">
        <w:br/>
      </w:r>
      <w:r w:rsidR="006A5051">
        <w:rPr>
          <w:rFonts w:ascii="Times New Roman" w:hAnsi="Times New Roman"/>
          <w:color w:val="000000"/>
          <w:sz w:val="30"/>
          <w:rtl/>
        </w:rPr>
        <w:t>القلوب وأجلها والثاني: التوكل على غيره سبحانه وينقسم إلى ثلاثة أقسام: الأول : التوكل على غير الله في الأمور التي لا يقدر عليها إلا الله كالتوكل على الأموات والطواغيت فى رزق أو نصر أو نفع أو ضر ونحو ذلك فهذا شرك</w:t>
      </w:r>
      <w:r w:rsidR="006A5051">
        <w:br/>
      </w:r>
      <w:r w:rsidR="006A5051">
        <w:br/>
      </w:r>
      <w:r w:rsidR="006A5051">
        <w:rPr>
          <w:rFonts w:ascii="Times New Roman" w:hAnsi="Times New Roman"/>
          <w:color w:val="000000"/>
          <w:sz w:val="30"/>
          <w:rtl/>
        </w:rPr>
        <w:t>أكبر.</w:t>
      </w:r>
      <w:r w:rsidR="006A5051">
        <w:br/>
      </w:r>
      <w:r w:rsidR="006A5051">
        <w:br/>
      </w:r>
      <w:r w:rsidR="006A5051">
        <w:rPr>
          <w:rFonts w:ascii="Times New Roman" w:hAnsi="Times New Roman"/>
          <w:color w:val="000000"/>
          <w:sz w:val="30"/>
          <w:rtl/>
        </w:rPr>
        <w:t>الثاني: التوكل فى الأسباب الظاهرة، كمن يتوكل على أمير أو سلطان فيما</w:t>
      </w:r>
      <w:r w:rsidR="006A5051">
        <w:br/>
      </w:r>
      <w:r w:rsidR="006A5051">
        <w:rPr>
          <w:rFonts w:ascii="Times New Roman" w:hAnsi="Times New Roman"/>
          <w:color w:val="000000"/>
          <w:sz w:val="30"/>
          <w:rtl/>
        </w:rPr>
        <w:t>أقدره الله عليه من رزق أو دفع أذى ونحو ذلك فهذا النوع شرك أصغر .</w:t>
      </w:r>
      <w:r w:rsidR="006A5051">
        <w:br/>
      </w:r>
      <w:r w:rsidR="006A5051">
        <w:rPr>
          <w:rFonts w:ascii="Times New Roman" w:hAnsi="Times New Roman"/>
          <w:color w:val="000000"/>
          <w:sz w:val="30"/>
          <w:rtl/>
        </w:rPr>
        <w:t>الثالث: توكيل الإنسان غيره فى فعل ما يقدر عليه نيابة عنه، فهذه الوكالة الجائزة لكن ليس له أن يعتمد عليه بل يتوكل على الله فى تيسير أمره، وذلك من جملة الأسباب الجائزة، فهذه الآية أفادت الحث على التوكل على الله وتعليق الأمل به سبحانه دون غيره، كما أفادت وجوب التوكل على الله، إذ مطلق الأمر يقتضى الوجوب، وأفادت إثبات صفة الحياة الكاملة لله سبحانه وتعالى.</w:t>
      </w:r>
      <w:r w:rsidR="006A5051">
        <w:br/>
      </w:r>
      <w:r w:rsidR="006A5051">
        <w:rPr>
          <w:rFonts w:ascii="Times New Roman" w:hAnsi="Times New Roman"/>
          <w:color w:val="000000"/>
          <w:sz w:val="30"/>
          <w:rtl/>
        </w:rPr>
        <w:t>:قوله (الحكيم) أى الحاكم بين خلقه بأمره الديني الشرعي وأمره الكوني القدرى الذى له الحكم فى الدنيا والآخرة كما قال تعالى: ﴿وما اختلفتم فيه من شيء فحكمه إلى الله وقال تعالى : فإن تنازعتم في شيء فردوه إلى الله والرسول فهو سبحانه الحكم والحاكم بين خلقه في الدنيا والآخرة، يحكم سبحانه وتعالى فى الدنيا بوحيه الذى أنزله على الأنبياء والرسل، ويحكم يوم القيامة إذا نزل لفصل القضاء بين العباد والحكيم المحكم المتقن للأشياء الذى يضع الأشياء</w:t>
      </w:r>
      <w:r w:rsidR="006A5051">
        <w:br/>
      </w:r>
      <w:r w:rsidR="006A5051">
        <w:br/>
      </w:r>
      <w:r w:rsidR="006A5051">
        <w:rPr>
          <w:rFonts w:ascii="Times New Roman" w:hAnsi="Times New Roman"/>
          <w:color w:val="000000"/>
          <w:sz w:val="30"/>
        </w:rPr>
        <w:t>٥٧</w:t>
      </w:r>
      <w:r w:rsidR="006A5051">
        <w:br/>
      </w:r>
      <w:r w:rsidR="006A5051">
        <w:br/>
      </w:r>
      <w:r w:rsidR="006A5051">
        <w:rPr>
          <w:rFonts w:ascii="Times New Roman" w:hAnsi="Times New Roman"/>
          <w:color w:val="000000"/>
          <w:sz w:val="30"/>
          <w:rtl/>
        </w:rPr>
        <w:t xml:space="preserve">مواضعها والذي له الحكمة التامة في خلقه وأمره فعليه يكون للحكيم معنيان .. الأول بمعنى المحكم المتقن للأشياء والإحكام يكون في شرعه وأمره وفي خلقه وقدره، وكل منهما محكم من وجهين الأول وجوده على صورته المعينة. </w:t>
      </w:r>
      <w:proofErr w:type="gramStart"/>
      <w:r w:rsidR="006A5051">
        <w:rPr>
          <w:rFonts w:ascii="Times New Roman" w:hAnsi="Times New Roman"/>
          <w:color w:val="000000"/>
          <w:sz w:val="30"/>
          <w:rtl/>
        </w:rPr>
        <w:t>الثاني :</w:t>
      </w:r>
      <w:proofErr w:type="gramEnd"/>
      <w:r w:rsidR="006A5051">
        <w:rPr>
          <w:rFonts w:ascii="Times New Roman" w:hAnsi="Times New Roman"/>
          <w:color w:val="000000"/>
          <w:sz w:val="30"/>
          <w:rtl/>
        </w:rPr>
        <w:t xml:space="preserve"> في غايته المحمودة التي يترتب عليها</w:t>
      </w:r>
      <w:r w:rsidR="006A5051">
        <w:br/>
      </w:r>
      <w:r w:rsidR="006A5051">
        <w:rPr>
          <w:rFonts w:ascii="Times New Roman" w:hAnsi="Times New Roman"/>
          <w:color w:val="000000"/>
          <w:sz w:val="30"/>
          <w:rtl/>
        </w:rPr>
        <w:t xml:space="preserve">وأما حكمه سبحانه وتعالى فينقسم إلى </w:t>
      </w:r>
      <w:proofErr w:type="gramStart"/>
      <w:r w:rsidR="006A5051">
        <w:rPr>
          <w:rFonts w:ascii="Times New Roman" w:hAnsi="Times New Roman"/>
          <w:color w:val="000000"/>
          <w:sz w:val="30"/>
          <w:rtl/>
        </w:rPr>
        <w:t>قسمين :</w:t>
      </w:r>
      <w:proofErr w:type="gramEnd"/>
      <w:r w:rsidR="006A5051">
        <w:br/>
      </w:r>
      <w:r w:rsidR="006A5051">
        <w:rPr>
          <w:rFonts w:ascii="Times New Roman" w:hAnsi="Times New Roman"/>
          <w:color w:val="000000"/>
          <w:sz w:val="30"/>
          <w:rtl/>
        </w:rPr>
        <w:t xml:space="preserve">الأول حكم كونى قدرى </w:t>
      </w:r>
      <w:proofErr w:type="gramStart"/>
      <w:r w:rsidR="006A5051">
        <w:rPr>
          <w:rFonts w:ascii="Times New Roman" w:hAnsi="Times New Roman"/>
          <w:color w:val="000000"/>
          <w:sz w:val="30"/>
          <w:rtl/>
        </w:rPr>
        <w:t>كقوله :</w:t>
      </w:r>
      <w:proofErr w:type="gramEnd"/>
      <w:r w:rsidR="006A5051">
        <w:rPr>
          <w:rFonts w:ascii="Times New Roman" w:hAnsi="Times New Roman"/>
          <w:color w:val="000000"/>
          <w:sz w:val="30"/>
          <w:rtl/>
        </w:rPr>
        <w:t xml:space="preserve"> فلن أبرح الأرض حتى يأذن لي أبى أو</w:t>
      </w:r>
      <w:r w:rsidR="006A5051">
        <w:br/>
      </w:r>
      <w:r w:rsidR="006A5051">
        <w:br/>
      </w:r>
      <w:r w:rsidR="006A5051">
        <w:rPr>
          <w:rFonts w:ascii="Times New Roman" w:hAnsi="Times New Roman"/>
          <w:color w:val="000000"/>
          <w:sz w:val="30"/>
          <w:rtl/>
        </w:rPr>
        <w:t xml:space="preserve">يحكم </w:t>
      </w:r>
      <w:proofErr w:type="gramStart"/>
      <w:r w:rsidR="006A5051">
        <w:rPr>
          <w:rFonts w:ascii="Times New Roman" w:hAnsi="Times New Roman"/>
          <w:color w:val="000000"/>
          <w:sz w:val="30"/>
          <w:rtl/>
        </w:rPr>
        <w:t>الله .</w:t>
      </w:r>
      <w:proofErr w:type="gramEnd"/>
      <w:r w:rsidR="006A5051">
        <w:br/>
      </w:r>
      <w:r w:rsidR="006A5051">
        <w:br/>
      </w:r>
      <w:r w:rsidR="006A5051">
        <w:rPr>
          <w:rFonts w:ascii="Times New Roman" w:hAnsi="Times New Roman"/>
          <w:color w:val="000000"/>
          <w:sz w:val="30"/>
          <w:rtl/>
        </w:rPr>
        <w:t xml:space="preserve">الثاني: حکم دینی شرعى </w:t>
      </w:r>
      <w:proofErr w:type="gramStart"/>
      <w:r w:rsidR="006A5051">
        <w:rPr>
          <w:rFonts w:ascii="Times New Roman" w:hAnsi="Times New Roman"/>
          <w:color w:val="000000"/>
          <w:sz w:val="30"/>
          <w:rtl/>
        </w:rPr>
        <w:t>كقوله :</w:t>
      </w:r>
      <w:proofErr w:type="gramEnd"/>
      <w:r w:rsidR="006A5051">
        <w:rPr>
          <w:rFonts w:ascii="Times New Roman" w:hAnsi="Times New Roman"/>
          <w:color w:val="000000"/>
          <w:sz w:val="30"/>
          <w:rtl/>
        </w:rPr>
        <w:t xml:space="preserve"> أحلت لكم بهيمة الأنعام - إلى قوله - إن</w:t>
      </w:r>
      <w:r w:rsidR="006A5051">
        <w:br/>
      </w:r>
      <w:r w:rsidR="006A5051">
        <w:br/>
      </w:r>
      <w:r w:rsidR="006A5051">
        <w:rPr>
          <w:rFonts w:ascii="Times New Roman" w:hAnsi="Times New Roman"/>
          <w:color w:val="000000"/>
          <w:sz w:val="30"/>
          <w:rtl/>
        </w:rPr>
        <w:t>الله يحكم مايريد.</w:t>
      </w:r>
      <w:r w:rsidR="006A5051">
        <w:br/>
      </w:r>
      <w:r w:rsidR="006A5051">
        <w:rPr>
          <w:rFonts w:ascii="Times New Roman" w:hAnsi="Times New Roman"/>
          <w:color w:val="000000"/>
          <w:sz w:val="30"/>
          <w:rtl/>
        </w:rPr>
        <w:t xml:space="preserve">والحكمة وضع الأشياء </w:t>
      </w:r>
      <w:proofErr w:type="gramStart"/>
      <w:r w:rsidR="006A5051">
        <w:rPr>
          <w:rFonts w:ascii="Times New Roman" w:hAnsi="Times New Roman"/>
          <w:color w:val="000000"/>
          <w:sz w:val="30"/>
          <w:rtl/>
        </w:rPr>
        <w:t>مواضعها .</w:t>
      </w:r>
      <w:proofErr w:type="gramEnd"/>
      <w:r w:rsidR="006A5051">
        <w:br/>
      </w:r>
      <w:r w:rsidR="006A5051">
        <w:br/>
      </w:r>
      <w:r w:rsidR="006A5051">
        <w:rPr>
          <w:rFonts w:ascii="Times New Roman" w:hAnsi="Times New Roman"/>
          <w:color w:val="000000"/>
          <w:sz w:val="30"/>
          <w:rtl/>
        </w:rPr>
        <w:t xml:space="preserve">قال ابن القيم فى المدارج»: الحكمة حكمتان علمية، وعملية، فالعلمية: الاطلاع على بواطن الأشياء ومعرفة ارتباط الأسباب بمسبباتها خلقاً وأمراً، قدراً وشرعاً </w:t>
      </w:r>
      <w:proofErr w:type="gramStart"/>
      <w:r w:rsidR="006A5051">
        <w:rPr>
          <w:rFonts w:ascii="Times New Roman" w:hAnsi="Times New Roman"/>
          <w:color w:val="000000"/>
          <w:sz w:val="30"/>
          <w:rtl/>
        </w:rPr>
        <w:t>والعملية :</w:t>
      </w:r>
      <w:proofErr w:type="gramEnd"/>
      <w:r w:rsidR="006A5051">
        <w:rPr>
          <w:rFonts w:ascii="Times New Roman" w:hAnsi="Times New Roman"/>
          <w:color w:val="000000"/>
          <w:sz w:val="30"/>
          <w:rtl/>
        </w:rPr>
        <w:t xml:space="preserve"> وضع الشيء في </w:t>
      </w:r>
      <w:proofErr w:type="gramStart"/>
      <w:r w:rsidR="006A5051">
        <w:rPr>
          <w:rFonts w:ascii="Times New Roman" w:hAnsi="Times New Roman"/>
          <w:color w:val="000000"/>
          <w:sz w:val="30"/>
          <w:rtl/>
        </w:rPr>
        <w:t>موضعه .</w:t>
      </w:r>
      <w:proofErr w:type="gramEnd"/>
      <w:r w:rsidR="006A5051">
        <w:rPr>
          <w:rFonts w:ascii="Times New Roman" w:hAnsi="Times New Roman"/>
          <w:color w:val="000000"/>
          <w:sz w:val="30"/>
          <w:rtl/>
        </w:rPr>
        <w:t xml:space="preserve"> انتهى .</w:t>
      </w:r>
      <w:r w:rsidR="006A5051">
        <w:br/>
      </w:r>
      <w:r w:rsidR="006A5051">
        <w:rPr>
          <w:rFonts w:ascii="Times New Roman" w:hAnsi="Times New Roman"/>
          <w:color w:val="000000"/>
          <w:sz w:val="30"/>
          <w:rtl/>
        </w:rPr>
        <w:t>وحكمته سبحانه صفة قائمة به كسائر صفاته من سمعه وبصره وعلمه وقدرته ونحو ذلك، وهي تنقسم إلى قسمين : إحداها حكمة في خلقه وهي نوعان :</w:t>
      </w:r>
      <w:r w:rsidR="006A5051">
        <w:br/>
      </w:r>
      <w:r w:rsidR="006A5051">
        <w:rPr>
          <w:rFonts w:ascii="Times New Roman" w:hAnsi="Times New Roman"/>
          <w:color w:val="000000"/>
          <w:sz w:val="30"/>
          <w:rtl/>
        </w:rPr>
        <w:t>الأول : إحكام هذا الخلق وإيجاده في غاية الإحكام والاتقان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والثاني : صدوره لأجل غاية محمودة مطلوبة له سبحانه التي أمر لأجلها وخلق لأجلها .</w:t>
      </w:r>
      <w:r w:rsidR="006A5051">
        <w:br/>
      </w:r>
      <w:r w:rsidR="006A5051">
        <w:rPr>
          <w:rFonts w:ascii="Times New Roman" w:hAnsi="Times New Roman"/>
          <w:color w:val="000000"/>
          <w:sz w:val="30"/>
          <w:rtl/>
        </w:rPr>
        <w:t>الثانية : الحكمة في شرعه، وتنقسم أيضاً إلى قسمين: الأول : كونها في غاية الإحسان والاتقان والثانى كونها صدرت لغاية محمودة وحكمة عظيمة يستحق</w:t>
      </w:r>
      <w:r w:rsidR="006A5051">
        <w:br/>
      </w:r>
      <w:r w:rsidR="006A5051">
        <w:br/>
      </w:r>
      <w:r w:rsidR="006A5051">
        <w:rPr>
          <w:rFonts w:ascii="Times New Roman" w:hAnsi="Times New Roman"/>
          <w:color w:val="000000"/>
          <w:sz w:val="30"/>
          <w:rtl/>
        </w:rPr>
        <w:t>عليها الحمد.</w:t>
      </w:r>
      <w:r w:rsidR="006A5051">
        <w:br/>
      </w:r>
      <w:r w:rsidR="006A5051">
        <w:br/>
      </w:r>
      <w:r w:rsidR="006A5051">
        <w:rPr>
          <w:rFonts w:ascii="Times New Roman" w:hAnsi="Times New Roman"/>
          <w:color w:val="000000"/>
          <w:sz w:val="30"/>
          <w:rtl/>
        </w:rPr>
        <w:t>قال في «المنهاج»: أجمع المسلمون على وصفه سبحانه بالحكمة وتنازعوا في تفسير ذلك فقال الجمهور من أهل السنة وغيرهم هو حكيم في خلقه وأمره، والحكمة تتضمن ما فى خلقه وأمره من العواقب المحمودة والغايات المحبوبة</w:t>
      </w:r>
      <w:r w:rsidR="006A5051">
        <w:br/>
      </w:r>
      <w:r w:rsidR="006A5051">
        <w:br/>
      </w:r>
      <w:r w:rsidR="006A5051">
        <w:rPr>
          <w:rFonts w:ascii="Times New Roman" w:hAnsi="Times New Roman"/>
          <w:color w:val="000000"/>
          <w:sz w:val="30"/>
        </w:rPr>
        <w:t>ол</w:t>
      </w:r>
      <w:r w:rsidR="006A5051">
        <w:br/>
      </w:r>
      <w:r w:rsidR="006A5051">
        <w:br/>
      </w:r>
      <w:r w:rsidR="006A5051">
        <w:rPr>
          <w:rFonts w:ascii="Times New Roman" w:hAnsi="Times New Roman"/>
          <w:color w:val="000000"/>
          <w:sz w:val="30"/>
          <w:rtl/>
        </w:rPr>
        <w:t>وقوله سبحانه يعلم ما يلج في الأرض وما يخرج منها وما ينزل من السماء وما يعرج فيها وهو معكم أينما كنتم والله بما تعملون بصير وقوله سبحانه وعنده مفاتح الغيب لا يعلمها إلا هو.</w:t>
      </w:r>
      <w:r w:rsidR="006A5051">
        <w:br/>
      </w:r>
      <w:r w:rsidR="006A5051">
        <w:rPr>
          <w:rFonts w:ascii="Times New Roman" w:hAnsi="Times New Roman"/>
          <w:color w:val="000000"/>
          <w:sz w:val="30"/>
          <w:rtl/>
        </w:rPr>
        <w:t>والجمهور يقولون : لام التعليل داخلة فى أفعال الله وأحكامه. انتهى فاسمه الحكيم فيه إثبات الحكمة والحكمة تتضمن كمال علمه وخبرته، وأنه أمر ونهى وخلق وقدر لما له فى ذلك من الحكم والغايات الحميدة التي يستحق عليها كمال الحمد والإحكام الذى في مخلوقاته دليل على علمه، وإنما يدل إذا</w:t>
      </w:r>
      <w:r w:rsidR="006A5051">
        <w:br/>
      </w:r>
      <w:r w:rsidR="006A5051">
        <w:rPr>
          <w:rFonts w:ascii="Times New Roman" w:hAnsi="Times New Roman"/>
          <w:color w:val="000000"/>
          <w:sz w:val="30"/>
          <w:rtl/>
        </w:rPr>
        <w:t xml:space="preserve">كان الفاعل حكيما يفعل </w:t>
      </w:r>
      <w:proofErr w:type="gramStart"/>
      <w:r w:rsidR="006A5051">
        <w:rPr>
          <w:rFonts w:ascii="Times New Roman" w:hAnsi="Times New Roman"/>
          <w:color w:val="000000"/>
          <w:sz w:val="30"/>
          <w:rtl/>
        </w:rPr>
        <w:t>الحكمة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انتهى .</w:t>
      </w:r>
      <w:proofErr w:type="gramEnd"/>
      <w:r w:rsidR="006A5051">
        <w:rPr>
          <w:rFonts w:ascii="Times New Roman" w:hAnsi="Times New Roman"/>
          <w:color w:val="000000"/>
          <w:sz w:val="30"/>
          <w:rtl/>
        </w:rPr>
        <w:t xml:space="preserve"> من كلام شيخ الإسلام ابن </w:t>
      </w:r>
      <w:proofErr w:type="gramStart"/>
      <w:r w:rsidR="006A5051">
        <w:rPr>
          <w:rFonts w:ascii="Times New Roman" w:hAnsi="Times New Roman"/>
          <w:color w:val="000000"/>
          <w:sz w:val="30"/>
          <w:rtl/>
        </w:rPr>
        <w:t>تيمية .</w:t>
      </w:r>
      <w:proofErr w:type="gramEnd"/>
      <w:r w:rsidR="006A5051">
        <w:rPr>
          <w:rFonts w:ascii="Times New Roman" w:hAnsi="Times New Roman"/>
          <w:color w:val="000000"/>
          <w:sz w:val="30"/>
          <w:rtl/>
        </w:rPr>
        <w:t xml:space="preserve"> والحكم معناه لغة المنع، وشرعاً هو خطاب الله المتعلق بأفعال المكلفين اقتضاء أو تخييراً، وينقسم الحكم بالنسبة إلى الرضا به وعدمه إلى أقسام: قسم يجب الرضا به والانقياد والاستسلام ،له وهو الحكم الديني الشرعي، قال تعالى : فلا وربك لا يؤمنون حتى يحكموك فيما شجر بينهم الآية، وأما الحكم الكونى القدرى فمنه ما يستحب الرضا به كالرضا بالفقر والعاهة والأمراض ونحو ذلك، ومنه ما يحرم الرضا به كالرضا بالكفر والمعصية ونحو ذلك .</w:t>
      </w:r>
      <w:r w:rsidR="006A5051">
        <w:br/>
      </w:r>
      <w:r w:rsidR="006A5051">
        <w:rPr>
          <w:rFonts w:ascii="Times New Roman" w:hAnsi="Times New Roman"/>
          <w:color w:val="000000"/>
          <w:sz w:val="30"/>
          <w:rtl/>
        </w:rPr>
        <w:t>وأما اسمه سبحانه الخبير، فمعناه الذي انتهى علمه إلى الإحاطة ببواطن الأشياء وخفاياها كما أحاط بظواهرها انتهى من «الصواعق».</w:t>
      </w:r>
      <w:r w:rsidR="006A5051">
        <w:br/>
      </w:r>
      <w:r w:rsidR="006A5051">
        <w:rPr>
          <w:rFonts w:ascii="Times New Roman" w:hAnsi="Times New Roman"/>
          <w:color w:val="000000"/>
          <w:sz w:val="30"/>
          <w:rtl/>
        </w:rPr>
        <w:t>يقال : خبرت الأمر أخبره إذا عرفته على حقيقته .</w:t>
      </w:r>
      <w:r w:rsidR="006A5051">
        <w:br/>
      </w:r>
      <w:r w:rsidR="006A5051">
        <w:rPr>
          <w:rFonts w:ascii="Times New Roman" w:hAnsi="Times New Roman"/>
          <w:color w:val="000000"/>
          <w:sz w:val="30"/>
          <w:rtl/>
        </w:rPr>
        <w:t xml:space="preserve">قوله يعلم ما يلج : أى يدخل، قال ولج يلج ، أي دخل يدخل، أى يعلم ما يدخل فيها، أى فى الأرض من القطر والبذور والكنوز والموتى وغير ذلك . قوله: ﴿وما يخرج </w:t>
      </w:r>
      <w:proofErr w:type="gramStart"/>
      <w:r w:rsidR="006A5051">
        <w:rPr>
          <w:rFonts w:ascii="Times New Roman" w:hAnsi="Times New Roman"/>
          <w:color w:val="000000"/>
          <w:sz w:val="30"/>
          <w:rtl/>
        </w:rPr>
        <w:t>منها :</w:t>
      </w:r>
      <w:proofErr w:type="gramEnd"/>
      <w:r w:rsidR="006A5051">
        <w:rPr>
          <w:rFonts w:ascii="Times New Roman" w:hAnsi="Times New Roman"/>
          <w:color w:val="000000"/>
          <w:sz w:val="30"/>
          <w:rtl/>
        </w:rPr>
        <w:t xml:space="preserve"> أى من الأرض من النبات </w:t>
      </w:r>
      <w:proofErr w:type="gramStart"/>
      <w:r w:rsidR="006A5051">
        <w:rPr>
          <w:rFonts w:ascii="Times New Roman" w:hAnsi="Times New Roman"/>
          <w:color w:val="000000"/>
          <w:sz w:val="30"/>
          <w:rtl/>
        </w:rPr>
        <w:t>والمعادن .</w:t>
      </w:r>
      <w:proofErr w:type="gramEnd"/>
      <w:r w:rsidR="006A5051">
        <w:br/>
      </w:r>
      <w:r w:rsidR="006A5051">
        <w:rPr>
          <w:rFonts w:ascii="Times New Roman" w:hAnsi="Times New Roman"/>
          <w:color w:val="000000"/>
          <w:sz w:val="30"/>
          <w:rtl/>
        </w:rPr>
        <w:t xml:space="preserve">قوله وما ينزل من </w:t>
      </w:r>
      <w:proofErr w:type="gramStart"/>
      <w:r w:rsidR="006A5051">
        <w:rPr>
          <w:rFonts w:ascii="Times New Roman" w:hAnsi="Times New Roman"/>
          <w:color w:val="000000"/>
          <w:sz w:val="30"/>
          <w:rtl/>
        </w:rPr>
        <w:t>السماء :</w:t>
      </w:r>
      <w:proofErr w:type="gramEnd"/>
      <w:r w:rsidR="006A5051">
        <w:rPr>
          <w:rFonts w:ascii="Times New Roman" w:hAnsi="Times New Roman"/>
          <w:color w:val="000000"/>
          <w:sz w:val="30"/>
          <w:rtl/>
        </w:rPr>
        <w:t xml:space="preserve"> من المطر </w:t>
      </w:r>
      <w:proofErr w:type="gramStart"/>
      <w:r w:rsidR="006A5051">
        <w:rPr>
          <w:rFonts w:ascii="Times New Roman" w:hAnsi="Times New Roman"/>
          <w:color w:val="000000"/>
          <w:sz w:val="30"/>
          <w:rtl/>
        </w:rPr>
        <w:t>والملائكة .</w:t>
      </w:r>
      <w:proofErr w:type="gramEnd"/>
      <w:r w:rsidR="006A5051">
        <w:br/>
      </w:r>
      <w:r w:rsidR="006A5051">
        <w:rPr>
          <w:rFonts w:ascii="Times New Roman" w:hAnsi="Times New Roman"/>
          <w:color w:val="000000"/>
          <w:sz w:val="30"/>
          <w:rtl/>
        </w:rPr>
        <w:t xml:space="preserve">قوله: ﴿وما يعرج </w:t>
      </w:r>
      <w:proofErr w:type="gramStart"/>
      <w:r w:rsidR="006A5051">
        <w:rPr>
          <w:rFonts w:ascii="Times New Roman" w:hAnsi="Times New Roman"/>
          <w:color w:val="000000"/>
          <w:sz w:val="30"/>
          <w:rtl/>
        </w:rPr>
        <w:t>فيها :</w:t>
      </w:r>
      <w:proofErr w:type="gramEnd"/>
      <w:r w:rsidR="006A5051">
        <w:rPr>
          <w:rFonts w:ascii="Times New Roman" w:hAnsi="Times New Roman"/>
          <w:color w:val="000000"/>
          <w:sz w:val="30"/>
          <w:rtl/>
        </w:rPr>
        <w:t xml:space="preserve"> أي يصعد في السماء</w:t>
      </w:r>
      <w:r w:rsidR="006A5051">
        <w:br/>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وهو معكم سيأتي الكلام على المعية</w:t>
      </w:r>
      <w:r w:rsidR="006A5051">
        <w:br/>
      </w:r>
      <w:r w:rsidR="006A5051">
        <w:rPr>
          <w:rFonts w:ascii="Times New Roman" w:hAnsi="Times New Roman"/>
          <w:color w:val="000000"/>
          <w:sz w:val="30"/>
          <w:rtl/>
        </w:rPr>
        <w:t xml:space="preserve">قوله وعنده مفاتح الغيب أى خزائنه أو الطرق الموصلة إلى </w:t>
      </w:r>
      <w:proofErr w:type="gramStart"/>
      <w:r w:rsidR="006A5051">
        <w:rPr>
          <w:rFonts w:ascii="Times New Roman" w:hAnsi="Times New Roman"/>
          <w:color w:val="000000"/>
          <w:sz w:val="30"/>
          <w:rtl/>
        </w:rPr>
        <w:t>علمه .</w:t>
      </w:r>
      <w:proofErr w:type="gramEnd"/>
      <w:r w:rsidR="006A5051">
        <w:rPr>
          <w:rFonts w:ascii="Times New Roman" w:hAnsi="Times New Roman"/>
          <w:color w:val="000000"/>
          <w:sz w:val="30"/>
          <w:rtl/>
        </w:rPr>
        <w:t xml:space="preserve"> قوله لا يعلمها إلا هو : قال المناوى رحمه الله فمن ادعى علم شيء منها</w:t>
      </w:r>
      <w:r w:rsidR="006A5051">
        <w:br/>
      </w:r>
      <w:r w:rsidR="006A5051">
        <w:br/>
      </w:r>
      <w:r w:rsidR="006A5051">
        <w:rPr>
          <w:rFonts w:ascii="Times New Roman" w:hAnsi="Times New Roman"/>
          <w:color w:val="000000"/>
          <w:sz w:val="30"/>
        </w:rPr>
        <w:t>۰۹</w:t>
      </w:r>
      <w:r w:rsidR="006A5051">
        <w:br/>
      </w:r>
      <w:r w:rsidR="006A5051">
        <w:br/>
      </w:r>
      <w:r w:rsidR="006A5051">
        <w:rPr>
          <w:rFonts w:ascii="Times New Roman" w:hAnsi="Times New Roman"/>
          <w:color w:val="000000"/>
          <w:sz w:val="30"/>
          <w:rtl/>
        </w:rPr>
        <w:t>ويعلم ما في البر والبحر وماتسقط من ورقة إلا يعلمها ولا حبة في</w:t>
      </w:r>
      <w:r w:rsidR="006A5051">
        <w:br/>
      </w:r>
      <w:r w:rsidR="006A5051">
        <w:rPr>
          <w:rFonts w:ascii="Times New Roman" w:hAnsi="Times New Roman"/>
          <w:color w:val="000000"/>
          <w:sz w:val="30"/>
          <w:rtl/>
        </w:rPr>
        <w:t>ظلمات الأرض ولا رطب ولا يابس إلا في كتاب مبين</w:t>
      </w:r>
      <w:r w:rsidR="006A5051">
        <w:br/>
      </w:r>
      <w:r w:rsidR="006A5051">
        <w:rPr>
          <w:rFonts w:ascii="Times New Roman" w:hAnsi="Times New Roman"/>
          <w:color w:val="000000"/>
          <w:sz w:val="30"/>
          <w:rtl/>
        </w:rPr>
        <w:t>كفر، ومفاتح الغيب هى الخمسة المذكورة فى قوله سبحانه وتعالى : إن الله عنده علم الساعة وينزل الغيث ويعلم ما في الأرحام وماتدري نفس ماذا تكسب غداً وماتدري نفس بأى أرض تموت كما رواه البخاري في صحيحه قوله ويعلم ما في البر : أى القفار من النبات والدواب وغير ذلك قوله والبحر أى يعلم ما فيه من الحيوانات والجواهر ونحو ذلك قوله : وما تسقط من ورقة: أى من أشجار البر والبحر وغير ذلك. قوله إلا يعلمها : سبحانه</w:t>
      </w:r>
      <w:r w:rsidR="006A5051">
        <w:br/>
      </w:r>
      <w:r w:rsidR="006A5051">
        <w:rPr>
          <w:rFonts w:ascii="Times New Roman" w:hAnsi="Times New Roman"/>
          <w:color w:val="000000"/>
          <w:sz w:val="30"/>
          <w:rtl/>
        </w:rPr>
        <w:t>قوله ولا حبة فى ظلمات الأرض من حبوب الثمار والزروع وغير ذلك.</w:t>
      </w:r>
      <w:r w:rsidR="006A5051">
        <w:br/>
      </w:r>
      <w:r w:rsidR="006A5051">
        <w:rPr>
          <w:rFonts w:ascii="Times New Roman" w:hAnsi="Times New Roman"/>
          <w:color w:val="000000"/>
          <w:sz w:val="30"/>
          <w:rtl/>
        </w:rPr>
        <w:t>قوله ولا رطب ولا يابس : هذا عموم بعد خصوص.</w:t>
      </w:r>
      <w:r w:rsidR="006A5051">
        <w:br/>
      </w:r>
      <w:r w:rsidR="006A5051">
        <w:rPr>
          <w:rFonts w:ascii="Times New Roman" w:hAnsi="Times New Roman"/>
          <w:color w:val="000000"/>
          <w:sz w:val="30"/>
          <w:rtl/>
        </w:rPr>
        <w:t>قوله إلا فى كتاب مبين : أى مكتوب في اللوح المحفوظ، لأن الله كتب علم ما يكون وما قد كان قبل أن يخلق السموات والأرض، فجميع الأشياء صغيرها وكبيرها مثبتة في اللوح المحفوظ على ما هي عليه، فتقع جميع الحوادث طبق ما جرى به القلم، وهذا أحد مراتب القضاء والقدر، فإنها أربع مراتب : علمه شبخانه الشامل لجميع الأشياء، وكتابه المحيط بجميع الموجودات، ومشيئته العامة الشاملة لكل شيء، وخلقه الجميع المخلوقات، وسيأتي الكلام على هذا إن شاء الله في الكلام على القدر.</w:t>
      </w:r>
      <w:r w:rsidR="006A5051">
        <w:br/>
      </w:r>
      <w:r w:rsidR="006A5051">
        <w:rPr>
          <w:rFonts w:ascii="Times New Roman" w:hAnsi="Times New Roman"/>
          <w:color w:val="000000"/>
          <w:sz w:val="30"/>
          <w:rtl/>
        </w:rPr>
        <w:t>ففى هذه الآية إثبات صفة العلم الله سبحانه وتعالى كما يليق بجلاله وعظمته وهى من الصفات الذاتية، وفيها الرد على المعتزلة حيث قالوا: إنه عالم بلا علم، وفيها إثبات إحاطة علمه بكل شيء فلا يخفى عليه خافية، وأنه يعلم الكليات والجزئيات، ويعلم كل شيء، ما كان وما يكون وما لم يكن لو كان كيف يكون، كما قال سبحانه : ولو علم الله فيهم خيراً لأسمعهم وقال تعالى: ﴿ولو ردوا لعادوا لما نهو عنه وفى هذه الآية الرد على من زعم أن رسول الله ﷺ يعلم الغيب فهي صريحة في أن هذه الخمس لا يعلمها إلا الله سبحانه وتعالى كما تقدم الحديث الذي في الصحيحين أنه قال : مفاتيح الغيب خمس لا يعلمهن إلا</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قوله وما تحمل من أنثى ولا تضع إلا بعلمه، وقوله: ﴿لتعلموا أن</w:t>
      </w:r>
      <w:r w:rsidR="006A5051">
        <w:br/>
      </w:r>
      <w:r w:rsidR="006A5051">
        <w:rPr>
          <w:rFonts w:ascii="Times New Roman" w:hAnsi="Times New Roman"/>
          <w:color w:val="000000"/>
          <w:sz w:val="30"/>
          <w:rtl/>
        </w:rPr>
        <w:t>الله على كل شيء قدير وأن الله قد أحاط بكل شيء علما</w:t>
      </w:r>
      <w:r w:rsidR="006A5051">
        <w:br/>
      </w:r>
      <w:r w:rsidR="006A5051">
        <w:br/>
      </w:r>
      <w:r w:rsidR="006A5051">
        <w:rPr>
          <w:rFonts w:ascii="Times New Roman" w:hAnsi="Times New Roman"/>
          <w:color w:val="000000"/>
          <w:sz w:val="30"/>
          <w:rtl/>
        </w:rPr>
        <w:t xml:space="preserve">الله .... لا يعلم ما في الأرحام إلا الله </w:t>
      </w:r>
      <w:proofErr w:type="gramStart"/>
      <w:r w:rsidR="006A5051">
        <w:rPr>
          <w:rFonts w:ascii="Times New Roman" w:hAnsi="Times New Roman"/>
          <w:color w:val="000000"/>
          <w:sz w:val="30"/>
          <w:rtl/>
        </w:rPr>
        <w:t>الحديث .</w:t>
      </w:r>
      <w:proofErr w:type="gramEnd"/>
      <w:r w:rsidR="006A5051">
        <w:br/>
      </w:r>
      <w:r w:rsidR="006A5051">
        <w:rPr>
          <w:rFonts w:ascii="Times New Roman" w:hAnsi="Times New Roman"/>
          <w:color w:val="000000"/>
          <w:sz w:val="30"/>
          <w:rtl/>
        </w:rPr>
        <w:t xml:space="preserve">وقال القرطبي رحمه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لا مطمع لأحد في علم شيء من هذه الأمور </w:t>
      </w:r>
      <w:proofErr w:type="gramStart"/>
      <w:r w:rsidR="006A5051">
        <w:rPr>
          <w:rFonts w:ascii="Times New Roman" w:hAnsi="Times New Roman"/>
          <w:color w:val="000000"/>
          <w:sz w:val="30"/>
          <w:rtl/>
        </w:rPr>
        <w:t>الخمسة .</w:t>
      </w:r>
      <w:proofErr w:type="gramEnd"/>
      <w:r w:rsidR="006A5051">
        <w:rPr>
          <w:rFonts w:ascii="Times New Roman" w:hAnsi="Times New Roman"/>
          <w:color w:val="000000"/>
          <w:sz w:val="30"/>
          <w:rtl/>
        </w:rPr>
        <w:t xml:space="preserve"> ا </w:t>
      </w:r>
      <w:proofErr w:type="gramStart"/>
      <w:r w:rsidR="006A5051">
        <w:rPr>
          <w:rFonts w:ascii="Times New Roman" w:hAnsi="Times New Roman"/>
          <w:color w:val="000000"/>
          <w:sz w:val="30"/>
          <w:rtl/>
        </w:rPr>
        <w:t>هـ .</w:t>
      </w:r>
      <w:proofErr w:type="gramEnd"/>
      <w:r w:rsidR="006A5051">
        <w:rPr>
          <w:rFonts w:ascii="Times New Roman" w:hAnsi="Times New Roman"/>
          <w:color w:val="000000"/>
          <w:sz w:val="30"/>
          <w:rtl/>
        </w:rPr>
        <w:t xml:space="preserve"> والمراد بالغيب المشار إليه هو الغيب المطلق: وهو مالا يعلمه إلا الله، لا الغيب المقيد : وهو ما علمه بعض المخلوقات دون بعض فهو غيب بالنسبة لمن لم يعلمه دون من علمه فيكون غيباً عمن غاب عنه من المخلوقين لا عمن شهده، فتلخص أن الغيب ينقسم إلى قسمين : مطلق، ومقيد.</w:t>
      </w:r>
      <w:r w:rsidR="006A5051">
        <w:br/>
      </w:r>
      <w:r w:rsidR="006A5051">
        <w:rPr>
          <w:rFonts w:ascii="Times New Roman" w:hAnsi="Times New Roman"/>
          <w:color w:val="000000"/>
          <w:sz w:val="30"/>
          <w:rtl/>
        </w:rPr>
        <w:t>قوله: ﴿وما تحمل من أنثى «ما» مصدرية أى أنه سبحانه يعلم في أي يوم تحمل وفى أى يوم تضع، وهل هو ذكر أو أنثى، ففى هذه الآية إثبات صفة العلم كما تقدم، وقد تواطأت الأدلة على إثبات هذه الصفة عقلا ونقلا، وفيها سعة علمه سبحانه وأنه منفرد بعلم ما فى الأرحام وعلم مدة إقامته فيه، وهذا أحد أنواع الغيب الذي لا يعلمها إلا الله . قوله لتعلموا أن الله على كل شيء قدير وأن الله قد أحاط بكل شيء علما هذه الآية فيها إثبات صفة القدرة الله سبحانه وتعالى كما يليق بجلاله، فجميع الأشياء منقادة لقدرته تابعة لمشيئته سبحانه وقدير فعيل، بمعنى فاعل بمعنى القادر وهى من الصفات الذاتية، كما ذكره في «الفتح» قال ابن البطال: صفات الذات، والقوة والقدرة بمعنى واحد .انتهى .</w:t>
      </w:r>
      <w:r w:rsidR="006A5051">
        <w:br/>
      </w:r>
      <w:r w:rsidR="006A5051">
        <w:br/>
      </w:r>
      <w:r w:rsidR="006A5051">
        <w:rPr>
          <w:rFonts w:ascii="Times New Roman" w:hAnsi="Times New Roman"/>
          <w:color w:val="000000"/>
          <w:sz w:val="30"/>
          <w:rtl/>
        </w:rPr>
        <w:t>القدرة من</w:t>
      </w:r>
      <w:r w:rsidR="006A5051">
        <w:br/>
      </w:r>
      <w:r w:rsidR="006A5051">
        <w:br/>
      </w:r>
      <w:r w:rsidR="006A5051">
        <w:rPr>
          <w:rFonts w:ascii="Times New Roman" w:hAnsi="Times New Roman"/>
          <w:color w:val="000000"/>
          <w:sz w:val="30"/>
          <w:rtl/>
        </w:rPr>
        <w:t>وأما المقتدر فمعناه التام القدرة الذى لا يمتنع عليه شيء. قال أحمد رحمه الله : القدرة قدرة الله واستحسن ابن عقيل هذا من أحمد، و المعنى أنه لا يمنع من قدرة الله شيء ونفاة القدر قد جحدوا كمال قدرة الله سبحانه، وقد قال بعض السلف : ناظروهم بالعلم فإن أقروا به خصموا وإن جحدوه كفروا، وقد استدل العلماء على إثبات القدر بشمول القدرة والعلم، فقوله سبحانه : وهو على كل شيء قدير عام يتناول كل شيء فيدخل فيه أفعال العباد من الطاعات والمعاصي فإنها داخلة تحت قدرة الله ومشيئته، وكما أنه المريد لها القادر عليها الفاعلون لها الواقعة بقدرتهم ومشيئتهم كما قال سبحانه وتعالى : ولمن شاء منكم أن</w:t>
      </w:r>
      <w:r w:rsidR="006A5051">
        <w:br/>
      </w:r>
      <w:r w:rsidR="006A5051">
        <w:br/>
      </w:r>
      <w:r w:rsidR="006A5051">
        <w:rPr>
          <w:rFonts w:ascii="Times New Roman" w:hAnsi="Times New Roman"/>
          <w:color w:val="000000"/>
          <w:sz w:val="30"/>
          <w:rtl/>
        </w:rPr>
        <w:t>هم</w:t>
      </w:r>
      <w:r w:rsidR="006A5051">
        <w:br/>
      </w:r>
      <w:r w:rsidR="006A5051">
        <w:br/>
      </w:r>
      <w:r w:rsidR="006A5051">
        <w:rPr>
          <w:rFonts w:ascii="Times New Roman" w:hAnsi="Times New Roman"/>
          <w:color w:val="000000"/>
          <w:sz w:val="30"/>
        </w:rPr>
        <w:t>٦١</w:t>
      </w:r>
      <w:r w:rsidR="006A5051">
        <w:br/>
      </w:r>
      <w:r w:rsidR="006A5051">
        <w:br/>
      </w:r>
      <w:r w:rsidR="006A5051">
        <w:rPr>
          <w:rFonts w:ascii="Times New Roman" w:hAnsi="Times New Roman"/>
          <w:color w:val="000000"/>
          <w:sz w:val="30"/>
          <w:rtl/>
        </w:rPr>
        <w:t>وقوله تعالى: إن الله هو ..الرزاق ...</w:t>
      </w:r>
      <w:r w:rsidR="006A5051">
        <w:br/>
      </w:r>
      <w:r w:rsidR="006A5051">
        <w:br/>
      </w:r>
      <w:r w:rsidR="006A5051">
        <w:rPr>
          <w:rFonts w:ascii="Times New Roman" w:hAnsi="Times New Roman"/>
          <w:color w:val="000000"/>
          <w:sz w:val="30"/>
          <w:rtl/>
        </w:rPr>
        <w:t>يستقيم. وما تشاؤون إلا أن يشاء الله</w:t>
      </w:r>
      <w:r w:rsidR="006A5051">
        <w:br/>
      </w:r>
      <w:r w:rsidR="006A5051">
        <w:br/>
      </w:r>
      <w:r w:rsidR="006A5051">
        <w:rPr>
          <w:rFonts w:ascii="Times New Roman" w:hAnsi="Times New Roman"/>
          <w:color w:val="000000"/>
          <w:sz w:val="30"/>
          <w:rtl/>
        </w:rPr>
        <w:t>رب العالمين.</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والقدرية تنكر دخول أفعال خلقه تحت قدرته ومشيئته وخلقه، فهم في</w:t>
      </w:r>
      <w:r w:rsidR="006A5051">
        <w:br/>
      </w:r>
      <w:r w:rsidR="006A5051">
        <w:rPr>
          <w:rFonts w:ascii="Times New Roman" w:hAnsi="Times New Roman"/>
          <w:color w:val="000000"/>
          <w:sz w:val="30"/>
          <w:rtl/>
        </w:rPr>
        <w:t>منكرون لكمال عزته وملكه قال ابن القيم رحمه الله فى الكافية الشافية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وهو القدير لكل شيء فهو مق</w:t>
      </w:r>
      <w:r w:rsidR="006A5051">
        <w:br/>
      </w:r>
      <w:r w:rsidR="006A5051">
        <w:br/>
      </w:r>
      <w:r w:rsidR="006A5051">
        <w:rPr>
          <w:rFonts w:ascii="Times New Roman" w:hAnsi="Times New Roman"/>
          <w:color w:val="000000"/>
          <w:sz w:val="30"/>
          <w:rtl/>
        </w:rPr>
        <w:t>وعموم قدرته تدل</w:t>
      </w:r>
      <w:r w:rsidR="006A5051">
        <w:br/>
      </w:r>
      <w:r w:rsidR="006A5051">
        <w:br/>
      </w:r>
      <w:r w:rsidR="006A5051">
        <w:rPr>
          <w:rFonts w:ascii="Times New Roman" w:hAnsi="Times New Roman"/>
          <w:color w:val="000000"/>
          <w:sz w:val="30"/>
          <w:rtl/>
        </w:rPr>
        <w:t>ندوزله طوعا بلا عصيـ</w:t>
      </w:r>
      <w:r w:rsidR="006A5051">
        <w:br/>
      </w:r>
      <w:r w:rsidR="006A5051">
        <w:br/>
      </w:r>
      <w:r w:rsidR="006A5051">
        <w:rPr>
          <w:rFonts w:ascii="Times New Roman" w:hAnsi="Times New Roman"/>
          <w:color w:val="000000"/>
          <w:sz w:val="30"/>
          <w:rtl/>
        </w:rPr>
        <w:t>انه</w:t>
      </w:r>
      <w:r w:rsidR="006A5051">
        <w:br/>
      </w:r>
      <w:r w:rsidR="006A5051">
        <w:br/>
      </w:r>
      <w:r w:rsidR="006A5051">
        <w:rPr>
          <w:rFonts w:ascii="Times New Roman" w:hAnsi="Times New Roman"/>
          <w:color w:val="000000"/>
          <w:sz w:val="30"/>
          <w:rtl/>
        </w:rPr>
        <w:t>هو خالق الأفعال للحيـ</w:t>
      </w:r>
      <w:r w:rsidR="006A5051">
        <w:br/>
      </w:r>
      <w:r w:rsidR="006A5051">
        <w:br/>
      </w:r>
      <w:r w:rsidR="006A5051">
        <w:rPr>
          <w:rFonts w:ascii="Times New Roman" w:hAnsi="Times New Roman"/>
          <w:color w:val="000000"/>
          <w:sz w:val="30"/>
          <w:rtl/>
        </w:rPr>
        <w:t>هی</w:t>
      </w:r>
      <w:r w:rsidR="006A5051">
        <w:br/>
      </w:r>
      <w:r w:rsidR="006A5051">
        <w:br/>
      </w:r>
      <w:r w:rsidR="006A5051">
        <w:rPr>
          <w:rFonts w:ascii="Times New Roman" w:hAnsi="Times New Roman"/>
          <w:color w:val="000000"/>
          <w:sz w:val="30"/>
          <w:rtl/>
        </w:rPr>
        <w:t>خلقه حقا وأفعال لهــــ حقا ولا يتناقض الأم فحقيقة القدر الذي حار الورى في</w:t>
      </w:r>
      <w:r w:rsidR="006A5051">
        <w:br/>
      </w:r>
      <w:r w:rsidR="006A5051">
        <w:rPr>
          <w:rFonts w:ascii="Times New Roman" w:hAnsi="Times New Roman"/>
          <w:color w:val="000000"/>
          <w:sz w:val="30"/>
          <w:rtl/>
        </w:rPr>
        <w:t>شأنه هو قدرة الر</w:t>
      </w:r>
      <w:r w:rsidR="006A5051">
        <w:br/>
      </w:r>
      <w:r w:rsidR="006A5051">
        <w:rPr>
          <w:rFonts w:ascii="Times New Roman" w:hAnsi="Times New Roman"/>
          <w:color w:val="000000"/>
          <w:sz w:val="30"/>
          <w:rtl/>
        </w:rPr>
        <w:t>واستحسن ابن عقيل ذا من أحمد لما حكاه عن الرضى الربة</w:t>
      </w:r>
      <w:r w:rsidR="006A5051">
        <w:br/>
      </w:r>
      <w:r w:rsidR="006A5051">
        <w:rPr>
          <w:rFonts w:ascii="Times New Roman" w:hAnsi="Times New Roman"/>
          <w:color w:val="000000"/>
          <w:sz w:val="30"/>
          <w:rtl/>
        </w:rPr>
        <w:t>قال الإمام شفى القلوب بلفظة ذات اختصار وهي ذات معانى فهو سبحانه خالق كل شئ وربه ومليكه لا خالق غيره ولا رب سواه ما شاء الله كان وما لم يشأ لم يكن فكل ما في الوجود من حركة أو سكون فبقضائه و قدره ومشيئته وخلقه، وهو سبحانه أمر بطاعته وطاعة ،رسوله، ونهى عن معصيته ومعصية رسوله، ولا يتناقض الأمران خلافاً لأهل البدع .</w:t>
      </w:r>
      <w:r w:rsidR="006A5051">
        <w:br/>
      </w:r>
      <w:r w:rsidR="006A5051">
        <w:rPr>
          <w:rFonts w:ascii="Times New Roman" w:hAnsi="Times New Roman"/>
          <w:color w:val="000000"/>
          <w:sz w:val="30"/>
          <w:rtl/>
        </w:rPr>
        <w:t>قوله تعالى : إن الله قد أحاط بكل شيء علما :</w:t>
      </w:r>
      <w:r w:rsidR="006A5051">
        <w:br/>
      </w:r>
      <w:r w:rsidR="006A5051">
        <w:rPr>
          <w:rFonts w:ascii="Times New Roman" w:hAnsi="Times New Roman"/>
          <w:color w:val="000000"/>
          <w:sz w:val="30"/>
          <w:rtl/>
        </w:rPr>
        <w:t>فلا يخرج حادث من الأعيان والأفعال عن قدرته وخلقه كما لا يخرج عن</w:t>
      </w:r>
      <w:r w:rsidR="006A5051">
        <w:br/>
      </w:r>
      <w:r w:rsidR="006A5051">
        <w:br/>
      </w:r>
      <w:r w:rsidR="006A5051">
        <w:rPr>
          <w:rFonts w:ascii="Times New Roman" w:hAnsi="Times New Roman"/>
          <w:color w:val="000000"/>
          <w:sz w:val="30"/>
          <w:rtl/>
        </w:rPr>
        <w:t>علمه ومشيئته</w:t>
      </w:r>
      <w:r w:rsidR="006A5051">
        <w:br/>
      </w:r>
      <w:r w:rsidR="006A5051">
        <w:br/>
      </w:r>
      <w:r w:rsidR="006A5051">
        <w:rPr>
          <w:rFonts w:ascii="Times New Roman" w:hAnsi="Times New Roman"/>
          <w:color w:val="000000"/>
          <w:sz w:val="30"/>
          <w:rtl/>
        </w:rPr>
        <w:t>تنبيه: يجيء في كلام بعض الناس وهو على مايشاء قدير وليس ذلك بصواب بل الصواب ما جاء فى الكتاب والسنة، وهو على كل شيء قدير لعموم قدرته ومشيئته خلافاً لأهل البدع من المعتزلة وغيرهم. قوله: الرزاق: فعال من أبنية المبالغة ومعناه الذى أعطى الخلائق أرزاقها وساقها إليهم، والرزق بالفتح العطاء وبالكسر لغة : الحظ والنصيب، وشرعاً</w:t>
      </w:r>
      <w:r w:rsidR="006A5051">
        <w:br/>
      </w:r>
      <w:r w:rsidR="006A5051">
        <w:br/>
      </w:r>
      <w:r w:rsidR="006A5051">
        <w:rPr>
          <w:rFonts w:ascii="Times New Roman" w:hAnsi="Times New Roman"/>
          <w:color w:val="000000"/>
          <w:sz w:val="30"/>
          <w:rtl/>
        </w:rPr>
        <w:t>ما ينفع من خلال أو حرام.</w:t>
      </w:r>
      <w:r w:rsidR="006A5051">
        <w:br/>
      </w:r>
      <w:r w:rsidR="006A5051">
        <w:rPr>
          <w:rFonts w:ascii="Times New Roman" w:hAnsi="Times New Roman"/>
          <w:color w:val="000000"/>
          <w:sz w:val="30"/>
          <w:rtl/>
        </w:rPr>
        <w:t>وينقسم الرزق إلى قسمين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هو</w:t>
      </w:r>
      <w:r w:rsidR="006A5051">
        <w:br/>
      </w:r>
      <w:r w:rsidR="006A5051">
        <w:br/>
      </w:r>
      <w:r w:rsidR="006A5051">
        <w:rPr>
          <w:rFonts w:ascii="Times New Roman" w:hAnsi="Times New Roman"/>
          <w:color w:val="000000"/>
          <w:sz w:val="30"/>
        </w:rPr>
        <w:t>٦٢</w:t>
      </w:r>
      <w:r w:rsidR="006A5051">
        <w:br/>
      </w:r>
      <w:r w:rsidR="006A5051">
        <w:br/>
      </w:r>
      <w:r w:rsidR="006A5051">
        <w:rPr>
          <w:rFonts w:ascii="Times New Roman" w:hAnsi="Times New Roman"/>
          <w:color w:val="000000"/>
          <w:sz w:val="30"/>
          <w:rtl/>
        </w:rPr>
        <w:t>ذو القوة المتين، وقوله : ليس كمثله شيء وهو السميع البصير وقوله: إن الله نعما يعظكم به إن الله كان سميعاً بصيراً *</w:t>
      </w:r>
      <w:r w:rsidR="006A5051">
        <w:br/>
      </w:r>
      <w:r w:rsidR="006A5051">
        <w:rPr>
          <w:rFonts w:ascii="Times New Roman" w:hAnsi="Times New Roman"/>
          <w:color w:val="000000"/>
          <w:sz w:val="30"/>
          <w:rtl/>
        </w:rPr>
        <w:t>الأول: الرزق المطلق : وهو المستمر نفعه فى الدنيا والآخرة وهو رزق القلوب العلم والإيمان والرزق الحلال.</w:t>
      </w:r>
      <w:r w:rsidR="006A5051">
        <w:br/>
      </w:r>
      <w:r w:rsidR="006A5051">
        <w:rPr>
          <w:rFonts w:ascii="Times New Roman" w:hAnsi="Times New Roman"/>
          <w:color w:val="000000"/>
          <w:sz w:val="30"/>
          <w:rtl/>
        </w:rPr>
        <w:t xml:space="preserve">الثاني مطلق الرزق : وهو الرزق العام لسائر الخليقة برها وفاجرها وبهائمها وغيرها وهو سوق القوت لكل مخلوق، وهذا يكون من الحلال والحرام، والله رازقه، قال تعالى: ﴿وما من دابة فى الأرض إلا على الله رزقها . </w:t>
      </w:r>
      <w:proofErr w:type="gramStart"/>
      <w:r w:rsidR="006A5051">
        <w:rPr>
          <w:rFonts w:ascii="Times New Roman" w:hAnsi="Times New Roman"/>
          <w:color w:val="000000"/>
          <w:sz w:val="30"/>
          <w:rtl/>
        </w:rPr>
        <w:t>الآية .</w:t>
      </w:r>
      <w:proofErr w:type="gramEnd"/>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قوله: ذو </w:t>
      </w:r>
      <w:proofErr w:type="gramStart"/>
      <w:r w:rsidR="006A5051">
        <w:rPr>
          <w:rFonts w:ascii="Times New Roman" w:hAnsi="Times New Roman"/>
          <w:color w:val="000000"/>
          <w:sz w:val="30"/>
          <w:rtl/>
        </w:rPr>
        <w:t>القوة :</w:t>
      </w:r>
      <w:proofErr w:type="gramEnd"/>
      <w:r w:rsidR="006A5051">
        <w:rPr>
          <w:rFonts w:ascii="Times New Roman" w:hAnsi="Times New Roman"/>
          <w:color w:val="000000"/>
          <w:sz w:val="30"/>
          <w:rtl/>
        </w:rPr>
        <w:t xml:space="preserve"> أى صاحب القوة التامة الذى لا يعتريه ضعف وهو بمعنى العزيز. انتهى. والقوة من صفات الذات وهو بمعنى القدرة، لم يزل سبحانه ذا قوة وقدرة، والمعنى في وصفه بالقوة أنه القادر البليغ الاقتدار على كل شيء. انتهى من «الفتح».</w:t>
      </w:r>
      <w:r w:rsidR="006A5051">
        <w:br/>
      </w:r>
      <w:r w:rsidR="006A5051">
        <w:rPr>
          <w:rFonts w:ascii="Times New Roman" w:hAnsi="Times New Roman"/>
          <w:color w:val="000000"/>
          <w:sz w:val="30"/>
          <w:rtl/>
        </w:rPr>
        <w:t xml:space="preserve">قوله </w:t>
      </w:r>
      <w:proofErr w:type="gramStart"/>
      <w:r w:rsidR="006A5051">
        <w:rPr>
          <w:rFonts w:ascii="Times New Roman" w:hAnsi="Times New Roman"/>
          <w:color w:val="000000"/>
          <w:sz w:val="30"/>
          <w:rtl/>
        </w:rPr>
        <w:t>المتين :</w:t>
      </w:r>
      <w:proofErr w:type="gramEnd"/>
      <w:r w:rsidR="006A5051">
        <w:rPr>
          <w:rFonts w:ascii="Times New Roman" w:hAnsi="Times New Roman"/>
          <w:color w:val="000000"/>
          <w:sz w:val="30"/>
          <w:rtl/>
        </w:rPr>
        <w:t xml:space="preserve"> أى الذى له كمال القوة، قال </w:t>
      </w:r>
      <w:proofErr w:type="gramStart"/>
      <w:r w:rsidR="006A5051">
        <w:rPr>
          <w:rFonts w:ascii="Times New Roman" w:hAnsi="Times New Roman"/>
          <w:color w:val="000000"/>
          <w:sz w:val="30"/>
          <w:rtl/>
        </w:rPr>
        <w:t>البيهقي :</w:t>
      </w:r>
      <w:proofErr w:type="gramEnd"/>
      <w:r w:rsidR="006A5051">
        <w:rPr>
          <w:rFonts w:ascii="Times New Roman" w:hAnsi="Times New Roman"/>
          <w:color w:val="000000"/>
          <w:sz w:val="30"/>
          <w:rtl/>
        </w:rPr>
        <w:t xml:space="preserve"> القوى التام القدرة لا ينسب إليه عجز فى حال من الأحوال. انتهى. فهذه الآية فيها إثبات صفة الرزاق، وهى من الصفات الفعلية، وفيها إثبات صفة القوة، وهى من</w:t>
      </w:r>
      <w:r w:rsidR="006A5051">
        <w:br/>
      </w:r>
      <w:r w:rsidR="006A5051">
        <w:br/>
      </w:r>
      <w:proofErr w:type="gramStart"/>
      <w:r w:rsidR="006A5051">
        <w:rPr>
          <w:rFonts w:ascii="Times New Roman" w:hAnsi="Times New Roman"/>
          <w:color w:val="000000"/>
          <w:sz w:val="30"/>
          <w:rtl/>
        </w:rPr>
        <w:t>الذاتية .</w:t>
      </w:r>
      <w:proofErr w:type="gramEnd"/>
      <w:r w:rsidR="006A5051">
        <w:br/>
      </w:r>
      <w:r w:rsidR="006A5051">
        <w:br/>
      </w:r>
      <w:proofErr w:type="gramStart"/>
      <w:r w:rsidR="006A5051">
        <w:rPr>
          <w:rFonts w:ascii="Times New Roman" w:hAnsi="Times New Roman"/>
          <w:color w:val="000000"/>
          <w:sz w:val="30"/>
          <w:rtl/>
        </w:rPr>
        <w:t>عليها .</w:t>
      </w:r>
      <w:proofErr w:type="gramEnd"/>
      <w:r w:rsidR="006A5051">
        <w:br/>
      </w:r>
      <w:r w:rsidR="006A5051">
        <w:br/>
      </w:r>
      <w:r w:rsidR="006A5051">
        <w:rPr>
          <w:rFonts w:ascii="Times New Roman" w:hAnsi="Times New Roman"/>
          <w:color w:val="000000"/>
          <w:sz w:val="30"/>
          <w:rtl/>
        </w:rPr>
        <w:t>الصفات</w:t>
      </w:r>
      <w:r w:rsidR="006A5051">
        <w:br/>
      </w:r>
      <w:r w:rsidR="006A5051">
        <w:br/>
      </w:r>
      <w:r w:rsidR="006A5051">
        <w:rPr>
          <w:rFonts w:ascii="Times New Roman" w:hAnsi="Times New Roman"/>
          <w:color w:val="000000"/>
          <w:sz w:val="30"/>
          <w:rtl/>
        </w:rPr>
        <w:t xml:space="preserve">قوله: ليس كمثله شيء وهو السميع </w:t>
      </w:r>
      <w:proofErr w:type="gramStart"/>
      <w:r w:rsidR="006A5051">
        <w:rPr>
          <w:rFonts w:ascii="Times New Roman" w:hAnsi="Times New Roman"/>
          <w:color w:val="000000"/>
          <w:sz w:val="30"/>
          <w:rtl/>
        </w:rPr>
        <w:t>البصير :</w:t>
      </w:r>
      <w:proofErr w:type="gramEnd"/>
      <w:r w:rsidR="006A5051">
        <w:rPr>
          <w:rFonts w:ascii="Times New Roman" w:hAnsi="Times New Roman"/>
          <w:color w:val="000000"/>
          <w:sz w:val="30"/>
          <w:rtl/>
        </w:rPr>
        <w:t xml:space="preserve"> هذه الآية قد تقدم الكلام</w:t>
      </w:r>
      <w:r w:rsidR="006A5051">
        <w:br/>
      </w:r>
      <w:r w:rsidR="006A5051">
        <w:br/>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نعما يعظكم </w:t>
      </w:r>
      <w:proofErr w:type="gramStart"/>
      <w:r w:rsidR="006A5051">
        <w:rPr>
          <w:rFonts w:ascii="Times New Roman" w:hAnsi="Times New Roman"/>
          <w:color w:val="000000"/>
          <w:sz w:val="30"/>
          <w:rtl/>
        </w:rPr>
        <w:t>به :</w:t>
      </w:r>
      <w:proofErr w:type="gramEnd"/>
      <w:r w:rsidR="006A5051">
        <w:rPr>
          <w:rFonts w:ascii="Times New Roman" w:hAnsi="Times New Roman"/>
          <w:color w:val="000000"/>
          <w:sz w:val="30"/>
          <w:rtl/>
        </w:rPr>
        <w:t xml:space="preserve"> نعم من ألفاظ المدح و «ما» قيل نكرة موصوفة كأنه</w:t>
      </w:r>
      <w:r w:rsidR="006A5051">
        <w:br/>
      </w:r>
      <w:r w:rsidR="006A5051">
        <w:rPr>
          <w:rFonts w:ascii="Times New Roman" w:hAnsi="Times New Roman"/>
          <w:color w:val="000000"/>
          <w:sz w:val="30"/>
          <w:rtl/>
        </w:rPr>
        <w:t xml:space="preserve">قيل نعم شيئاً يعظكم به، أو موصولة، أى نعم الشيء الذى يعظكم </w:t>
      </w:r>
      <w:proofErr w:type="gramStart"/>
      <w:r w:rsidR="006A5051">
        <w:rPr>
          <w:rFonts w:ascii="Times New Roman" w:hAnsi="Times New Roman"/>
          <w:color w:val="000000"/>
          <w:sz w:val="30"/>
          <w:rtl/>
        </w:rPr>
        <w:t>به .</w:t>
      </w:r>
      <w:proofErr w:type="gramEnd"/>
      <w:r w:rsidR="006A5051">
        <w:rPr>
          <w:rFonts w:ascii="Times New Roman" w:hAnsi="Times New Roman"/>
          <w:color w:val="000000"/>
          <w:sz w:val="30"/>
          <w:rtl/>
        </w:rPr>
        <w:t xml:space="preserve"> قوله: يعظكم أى يأمركم به من أداء الأمانات والحكم بين الناس بالعدل. قوله : إن الله كان سميعاً بصيراً : أي أنه سبحانه سميع لما تقولون وبصير بما تفعلون، فهذه الآية وما قبلها من الآيات تدل على إثبات السمع والبصر الله حقيقة كما يليق بجلال الله وعظمته، وفيه دليل على أن صفة السمع غير صفة البصر، إذ العطف يقتضى المغايرة، فالصفات بالنظر إلى الذات مترادفة، لأنها كلها صفة لذات واحدة وبالنظر إلى الصفات متباينة لأن كل صفة غير الصفة</w:t>
      </w:r>
      <w:r w:rsidR="006A5051">
        <w:br/>
      </w:r>
      <w:r w:rsidR="006A5051">
        <w:br/>
      </w:r>
      <w:r w:rsidR="006A5051">
        <w:rPr>
          <w:rFonts w:ascii="Times New Roman" w:hAnsi="Times New Roman"/>
          <w:color w:val="000000"/>
          <w:sz w:val="30"/>
        </w:rPr>
        <w:t>٦٣</w:t>
      </w:r>
      <w:r w:rsidR="006A5051">
        <w:br/>
      </w:r>
      <w:r w:rsidR="006A5051">
        <w:br/>
      </w:r>
      <w:r w:rsidR="006A5051">
        <w:rPr>
          <w:rFonts w:ascii="Times New Roman" w:hAnsi="Times New Roman"/>
          <w:color w:val="000000"/>
          <w:sz w:val="30"/>
          <w:rtl/>
        </w:rPr>
        <w:t>قوله ولولا إذ دخلت جنتك قلت ما شاء الله لاقوة إلا بالله</w:t>
      </w:r>
      <w:r w:rsidR="006A5051">
        <w:br/>
      </w:r>
      <w:r w:rsidR="006A5051">
        <w:rPr>
          <w:rFonts w:ascii="Times New Roman" w:hAnsi="Times New Roman"/>
          <w:color w:val="000000"/>
          <w:sz w:val="30"/>
          <w:rtl/>
        </w:rPr>
        <w:t>وقوله ولو شاء الله ما اقتتلوا ولكن الله يفعل ما يريد</w:t>
      </w:r>
      <w:r w:rsidR="006A5051">
        <w:br/>
      </w:r>
      <w:r w:rsidR="006A5051">
        <w:br/>
      </w:r>
      <w:r w:rsidR="006A5051">
        <w:rPr>
          <w:rFonts w:ascii="Times New Roman" w:hAnsi="Times New Roman"/>
          <w:color w:val="000000"/>
          <w:sz w:val="30"/>
          <w:rtl/>
        </w:rPr>
        <w:t>الأخرى، فالسمع غير البصر وكذلك العلم وهلم جرا.</w:t>
      </w:r>
      <w:r w:rsidR="006A5051">
        <w:br/>
      </w:r>
      <w:r w:rsidR="006A5051">
        <w:rPr>
          <w:rFonts w:ascii="Times New Roman" w:hAnsi="Times New Roman"/>
          <w:color w:val="000000"/>
          <w:sz w:val="30"/>
          <w:rtl/>
        </w:rPr>
        <w:t>عن أبي هريرة رضى الله عنه أنه سمع النبيﷺ يقرأ هذه الآية ويضع إبهامه على أذنه والتي تليها على عينه ويقول: هكذا سمعت رسول الله ﷺ يقرأها</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ويضع أصبعيه رواه أبو داود وابن حبان في صحيحه والحاكم في مستدركه وعمل النبي هذا دليل على إثبات هاتين الصفتين وأنهما غير صفة العلم وإلا لأشار إلى صدره، ووضعه إبهاميه تحقيقاً لصفة السمع والبصر وأنهما حقيقة لا مجاز خلافاً لأهل البدع</w:t>
      </w:r>
      <w:r w:rsidR="006A5051">
        <w:br/>
      </w:r>
      <w:r w:rsidR="006A5051">
        <w:rPr>
          <w:rFonts w:ascii="Times New Roman" w:hAnsi="Times New Roman"/>
          <w:color w:val="000000"/>
          <w:sz w:val="30"/>
          <w:rtl/>
        </w:rPr>
        <w:t>قوله ولولا أى وهلا قوله : إذ دخلت جنتك أي هلا قلت حين دخلت بستانك . قوله : ما شاء الله : «ما» موصولة، أى الأمر ما شاء الله إقراراً بمشيئته أى أنه إن شاء أبقاها وإن شاء أفناها واعترافاً بالعجز وأن القدرة الله</w:t>
      </w:r>
      <w:r w:rsidR="006A5051">
        <w:br/>
      </w:r>
      <w:r w:rsidR="006A5051">
        <w:br/>
      </w:r>
      <w:r w:rsidR="006A5051">
        <w:rPr>
          <w:rFonts w:ascii="Times New Roman" w:hAnsi="Times New Roman"/>
          <w:color w:val="000000"/>
          <w:sz w:val="30"/>
          <w:rtl/>
        </w:rPr>
        <w:t>سبحانه</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قال بعض السلف : من أعجبه شيء فليقل : ما شاء الله لاقوة إلا بالله، وفي هذه الآية وصفه سبحانه بالقوة وإثبات المشيئة له الشاملة العامة، فما وقع من فقد شاءه وأراده لا راد لأمره ولا معقب لحكمه.</w:t>
      </w:r>
      <w:r w:rsidR="006A5051">
        <w:br/>
      </w:r>
      <w:r w:rsidR="006A5051">
        <w:br/>
      </w:r>
      <w:r w:rsidR="006A5051">
        <w:rPr>
          <w:rFonts w:ascii="Times New Roman" w:hAnsi="Times New Roman"/>
          <w:color w:val="000000"/>
          <w:sz w:val="30"/>
          <w:rtl/>
        </w:rPr>
        <w:t>شنی</w:t>
      </w:r>
      <w:r w:rsidR="006A5051">
        <w:br/>
      </w:r>
      <w:r w:rsidR="006A5051">
        <w:br/>
      </w:r>
      <w:r w:rsidR="006A5051">
        <w:rPr>
          <w:rFonts w:ascii="Times New Roman" w:hAnsi="Times New Roman"/>
          <w:color w:val="000000"/>
          <w:sz w:val="30"/>
          <w:rtl/>
        </w:rPr>
        <w:t>قوله ولو شاء الله ما اقتتلوا ولكن الله يفعل ما يريد : أي لو شاء سبحانه عدم اقتتالهم لم يقتتلوا، إذ لا يجرى في ملكه إلا ما شاء سبحانه، فهذه الآية فيها إثبات المشيئة الله سبحانه وتعالى وأن ما شاءه لابد من وقوعه، فكل ماوجد فهو بمشيئته سبحانه لا راد لأمراه ولا معقب لحكمه، وهذا يبطل قول المعتزلة، لأنه أخبر أنه لو شاء أن لا يقتتلوا لم يقتتلوا وهم يقولون شاء أن لا يقتتلوا فاقتتلوا، والأدلة على بطلان قول المعتزلة كثيرة جداً، ومن أضل سبيلاً وأكفر ممن يزعم. أن الله شاء الإيمان من الكافر، والكافر شاء الكفر، فغلبت مشيئة الكافر مشيئة الله تعالى الله عن قولهم وفيها إثبات الفعل حقيقة الله كما يليق بجلاله، وأن القدرة عليه صفة كمال وأنه سبحانه لم يزل فعالا لما يريد ولم يزل ولا يزال موصوفاً بصفات الكمال، والفعل من لوازم الحياة، والرب لم يزل حياً فلم يزل فعالا، وأفعاله</w:t>
      </w:r>
      <w:r w:rsidR="006A5051">
        <w:br/>
      </w:r>
      <w:r w:rsidR="006A5051">
        <w:br/>
      </w:r>
      <w:r w:rsidR="006A5051">
        <w:rPr>
          <w:rFonts w:ascii="Times New Roman" w:hAnsi="Times New Roman"/>
          <w:color w:val="000000"/>
          <w:sz w:val="30"/>
        </w:rPr>
        <w:t>٦٤</w:t>
      </w:r>
      <w:r w:rsidR="006A5051">
        <w:br/>
      </w:r>
      <w:r w:rsidR="006A5051">
        <w:br/>
      </w:r>
      <w:r w:rsidR="006A5051">
        <w:rPr>
          <w:rFonts w:ascii="Times New Roman" w:hAnsi="Times New Roman"/>
          <w:color w:val="000000"/>
          <w:sz w:val="30"/>
          <w:rtl/>
        </w:rPr>
        <w:t>وقوله سبحانه: ﴿أحلت لكم بهيمة الأنعام إلا ما يتلى عليكم غير</w:t>
      </w:r>
      <w:r w:rsidR="006A5051">
        <w:br/>
      </w:r>
      <w:r w:rsidR="006A5051">
        <w:rPr>
          <w:rFonts w:ascii="Times New Roman" w:hAnsi="Times New Roman"/>
          <w:color w:val="000000"/>
          <w:sz w:val="30"/>
          <w:rtl/>
        </w:rPr>
        <w:t>محلى الصيد وأنتم حرم إن الله يحكم ما يريد</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سبحانه كصفاته قائمة به ولولا ذلك لم يكن فعالا ولا موصوفاً بصفات الكمال، فأفعاله سبحانه نوعان ،لازمة ومتعدية كما دلت على ذلك النصوص التي لا تحصى وهى أفعال حقيقة وليست مجازاً، وليست كأفعال خلقه، فصفاته تليق به سبحانه انتهى من كلام شيخ الإسلام باختصار .</w:t>
      </w:r>
      <w:r w:rsidR="006A5051">
        <w:br/>
      </w:r>
      <w:r w:rsidR="006A5051">
        <w:rPr>
          <w:rFonts w:ascii="Times New Roman" w:hAnsi="Times New Roman"/>
          <w:color w:val="000000"/>
          <w:sz w:val="30"/>
          <w:rtl/>
        </w:rPr>
        <w:t>قال ابن القيم رحمه الله : قوله : فعال لما يريد دليل على أمور. أحدها : أنه سبحانه يفعل بإرادته ومشيئته الثاني : أنه لم يزل كذلك لأنه ساق ذلك في معرض المدح والثناء على نفسه وأن ذلك من كماله فلا يجوز في وقت من الأوقات أن يكون عادماً لهذا الكمال وما كان من أوصاف كماله ونعوت جلاله لم يكن حادثا بعد أن لم يكن الثالث : أنه إذا أراد شيئاً فعله، فإن «ما» موصولة عامة، أي يفعل كل ما يريد أن يفعله وهذا فى إرادته المتعلقة بفعله، وأما إرادته المتعلقة بفعل العبد فلها شأن آخر فإن هنا إرادتين : إرادة أن يفعل العبد، وإرادة أن يجعله الرب ،فاعلا وليستا متلازمتين وإن لزم من الثانية الأولى من غير عكس. الرابع: إن إرادته وفعله متلازمتان فما أراد أن يفعله فعله وما فعله فقد أراده، بخلاف المخلوق، فما ثم فعال لما يريد إلا الله .</w:t>
      </w:r>
      <w:r w:rsidR="006A5051">
        <w:br/>
      </w:r>
      <w:r w:rsidR="006A5051">
        <w:br/>
      </w:r>
      <w:r w:rsidR="006A5051">
        <w:rPr>
          <w:rFonts w:ascii="Times New Roman" w:hAnsi="Times New Roman"/>
          <w:color w:val="000000"/>
          <w:sz w:val="30"/>
        </w:rPr>
        <w:t>4</w:t>
      </w:r>
      <w:r w:rsidR="006A5051">
        <w:br/>
      </w:r>
      <w:r w:rsidR="006A5051">
        <w:br/>
      </w:r>
      <w:r w:rsidR="006A5051">
        <w:rPr>
          <w:rFonts w:ascii="Times New Roman" w:hAnsi="Times New Roman"/>
          <w:color w:val="000000"/>
          <w:sz w:val="30"/>
          <w:rtl/>
        </w:rPr>
        <w:t>الخامس: إثبات إرادات متعددة بحسب الأفعال وأن كل فعل له إرادة تخصه،</w:t>
      </w:r>
      <w:r w:rsidR="006A5051">
        <w:br/>
      </w:r>
      <w:r w:rsidR="006A5051">
        <w:br/>
      </w:r>
      <w:r w:rsidR="006A5051">
        <w:rPr>
          <w:rFonts w:ascii="Times New Roman" w:hAnsi="Times New Roman"/>
          <w:color w:val="000000"/>
          <w:sz w:val="30"/>
          <w:rtl/>
        </w:rPr>
        <w:t>هذا هو المعقول في الفطر.</w:t>
      </w:r>
      <w:r w:rsidR="006A5051">
        <w:br/>
      </w:r>
      <w:r w:rsidR="006A5051">
        <w:br/>
      </w:r>
      <w:r w:rsidR="006A5051">
        <w:rPr>
          <w:rFonts w:ascii="Times New Roman" w:hAnsi="Times New Roman"/>
          <w:color w:val="000000"/>
          <w:sz w:val="30"/>
          <w:rtl/>
        </w:rPr>
        <w:t>السادس: إن كل ماصلح أن تتعلق به إرادته جاز فعله .</w:t>
      </w:r>
      <w:r w:rsidR="006A5051">
        <w:br/>
      </w:r>
      <w:r w:rsidR="006A5051">
        <w:rPr>
          <w:rFonts w:ascii="Times New Roman" w:hAnsi="Times New Roman"/>
          <w:color w:val="000000"/>
          <w:sz w:val="30"/>
          <w:rtl/>
        </w:rPr>
        <w:t>قوله: أحلت أي أبيحت .</w:t>
      </w:r>
      <w:r w:rsidR="006A5051">
        <w:br/>
      </w:r>
      <w:r w:rsidR="006A5051">
        <w:br/>
      </w:r>
      <w:r w:rsidR="006A5051">
        <w:rPr>
          <w:rFonts w:ascii="Times New Roman" w:hAnsi="Times New Roman"/>
          <w:color w:val="000000"/>
          <w:sz w:val="30"/>
          <w:rtl/>
        </w:rPr>
        <w:t>قوله : بهيمة الأنعام : أى الإبل والبقر والغنم سميت بهيمة؛ لأنها لا تتكلم وأما النعم فهى الإبل خاصة .</w:t>
      </w:r>
      <w:r w:rsidR="006A5051">
        <w:br/>
      </w:r>
      <w:r w:rsidR="006A5051">
        <w:rPr>
          <w:rFonts w:ascii="Times New Roman" w:hAnsi="Times New Roman"/>
          <w:color w:val="000000"/>
          <w:sz w:val="30"/>
          <w:rtl/>
        </w:rPr>
        <w:t>قوله : إلا ما يتلى عليكم أى إلا ما يتلى عليكم تحريمه في قوله سبحانه : حرمت عليكم الميتة والدم ولحم الخنزير الآية .</w:t>
      </w:r>
      <w:r w:rsidR="006A5051">
        <w:br/>
      </w:r>
      <w:r w:rsidR="006A5051">
        <w:rPr>
          <w:rFonts w:ascii="Times New Roman" w:hAnsi="Times New Roman"/>
          <w:color w:val="000000"/>
          <w:sz w:val="30"/>
          <w:rtl/>
        </w:rPr>
        <w:t>:</w:t>
      </w:r>
      <w:r w:rsidR="006A5051">
        <w:br/>
      </w:r>
      <w:r w:rsidR="006A5051">
        <w:rPr>
          <w:rFonts w:ascii="Times New Roman" w:hAnsi="Times New Roman"/>
          <w:color w:val="000000"/>
          <w:sz w:val="30"/>
          <w:rtl/>
        </w:rPr>
        <w:t>قوله : غير محلى الصيد وأنتم حرم غير نصب على الحال، ومعنى الآية: أحلت لكم بهيمة الأنعام كلها إلا ما كان منها وحشيا فإنه صيد لا يحل</w:t>
      </w:r>
      <w:r w:rsidR="006A5051">
        <w:br/>
      </w:r>
      <w:r w:rsidR="006A5051">
        <w:br/>
      </w:r>
      <w:r w:rsidR="006A5051">
        <w:rPr>
          <w:rFonts w:ascii="Times New Roman" w:hAnsi="Times New Roman"/>
          <w:color w:val="000000"/>
          <w:sz w:val="30"/>
          <w:rtl/>
        </w:rPr>
        <w:t>لكم في حال الاجرام .</w:t>
      </w:r>
      <w:r w:rsidR="006A5051">
        <w:br/>
      </w:r>
      <w:r w:rsidR="006A5051">
        <w:br/>
      </w:r>
      <w:r w:rsidR="006A5051">
        <w:rPr>
          <w:rFonts w:ascii="Times New Roman" w:hAnsi="Times New Roman"/>
          <w:color w:val="000000"/>
          <w:sz w:val="30"/>
          <w:rtl/>
        </w:rPr>
        <w:t>قوله: إن الله يحكم ما يريد : أى يحكم ما يريد من التحليل والتحريم لا اعتراض عليه، فهو الحكم سبحانه الحكيم لا حاكم غيره، فكل حكم سوى حكمه فهو باطل ومردود، وكل حاكم بغير حكمه وحكم رسوله فهو طاغوت کافر بالله، قال تعالى : ومن لم يحكم بما أنزل الله فأولئك الكافرون وهذا عام شامل فما من قضية إلا والله فيها حكم: ما فرطنا في الكتاب من شيء ولا شك أن من أعرض عن كتاب الله وسنة رسوله واعتاض عنها بالقوانين الوضعية أنه كافر بالله .</w:t>
      </w:r>
      <w:r w:rsidR="006A5051">
        <w:br/>
      </w:r>
      <w:r w:rsidR="006A5051">
        <w:br/>
      </w:r>
      <w:r w:rsidR="006A5051">
        <w:rPr>
          <w:rFonts w:ascii="Times New Roman" w:hAnsi="Times New Roman"/>
          <w:color w:val="000000"/>
          <w:sz w:val="30"/>
          <w:rtl/>
        </w:rPr>
        <w:t>هم</w:t>
      </w:r>
      <w:r w:rsidR="006A5051">
        <w:br/>
      </w:r>
      <w:r w:rsidR="006A5051">
        <w:br/>
      </w:r>
      <w:r w:rsidR="006A5051">
        <w:rPr>
          <w:rFonts w:ascii="Times New Roman" w:hAnsi="Times New Roman"/>
          <w:color w:val="000000"/>
          <w:sz w:val="30"/>
          <w:rtl/>
        </w:rPr>
        <w:t>وسنع</w:t>
      </w:r>
      <w:r w:rsidR="006A5051">
        <w:br/>
      </w:r>
      <w:r w:rsidR="006A5051">
        <w:br/>
      </w:r>
      <w:r w:rsidR="006A5051">
        <w:rPr>
          <w:rFonts w:ascii="Times New Roman" w:hAnsi="Times New Roman"/>
          <w:color w:val="000000"/>
          <w:sz w:val="30"/>
          <w:rtl/>
        </w:rPr>
        <w:t>الخضر</w:t>
      </w:r>
      <w:r w:rsidR="006A5051">
        <w:br/>
      </w:r>
      <w:r w:rsidR="006A5051">
        <w:br/>
      </w:r>
      <w:r w:rsidR="006A5051">
        <w:rPr>
          <w:rFonts w:ascii="Times New Roman" w:hAnsi="Times New Roman"/>
          <w:color w:val="000000"/>
          <w:sz w:val="30"/>
          <w:rtl/>
        </w:rPr>
        <w:t>أنه يسعه الخروج عن شريعة محمد كما وكذلك من زعم</w:t>
      </w:r>
      <w:r w:rsidR="006A5051">
        <w:br/>
      </w:r>
      <w:r w:rsidR="006A5051">
        <w:rPr>
          <w:rFonts w:ascii="Times New Roman" w:hAnsi="Times New Roman"/>
          <w:color w:val="000000"/>
          <w:sz w:val="30"/>
          <w:rtl/>
        </w:rPr>
        <w:t>الخروج عن شريعة موسى، أو زعم</w:t>
      </w:r>
      <w:r w:rsidR="006A5051">
        <w:br/>
      </w:r>
      <w:r w:rsidR="006A5051">
        <w:rPr>
          <w:rFonts w:ascii="Times New Roman" w:hAnsi="Times New Roman"/>
          <w:color w:val="000000"/>
          <w:sz w:val="30"/>
          <w:rtl/>
        </w:rPr>
        <w:t>أو زعم أن هدى غير محمد أفضل من هديه ﷺ أو أحسن أو أنه لايسع الناس في مثل هذه العصور إلا الخروج عن الشريعة زعم</w:t>
      </w:r>
      <w:r w:rsidR="006A5051">
        <w:br/>
      </w:r>
      <w:r w:rsidR="006A5051">
        <w:rPr>
          <w:rFonts w:ascii="Times New Roman" w:hAnsi="Times New Roman"/>
          <w:color w:val="000000"/>
          <w:sz w:val="30"/>
          <w:rtl/>
        </w:rPr>
        <w:t>. وأنها كانت كافية فى الزلمان الأول فقط، وأما فى هذه الأزمنة فالشريعة لاتساير الزمن ولابد من تنظيم قوانين بما يناسب الزمن ، لاشك إن اعتقد هذا الاعتقاد أنه قد استهان بكتاب الله وسنة رسوله وتنقصهما فلا شك في كفره وخروجه عن الدين، وكذلك من زعم أنه محتاج للشريعة في علم الظاهر دون علم الباطن أو في علم الشريعة دون علم الحقيقة، أو أن الإنسان حر في التدين في أي دين شاء من يهودية أو نصرانية أو غير ذلك، أو إن هذه الشرائع غير منسوخة بدين محمد، أو استهان بدين الإسلام أو تنقصه أو هزل به أو بشيء من شرائعه أو بمن جاء به، وكذلك ألحق بعض العلماء الاستهانة بحملته لأجل حمله، فهذه الأمور كلها كفر، قال تعالى: قل أبالله وآياته ورسوله كنتم تستهزئون. لاتعتذروا قد كفرتم بعد إيمانكم الآية</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قوله إن الله يحكم فيها إثبات صفة الحكم لله سبحانه وتعالى، وقد تقدم أن حكمه ينقسم إلى قسمين كونى كما في قوله : أو يحكم الله لي، وشرعى : كما في هذه الآية .</w:t>
      </w:r>
      <w:r w:rsidR="006A5051">
        <w:br/>
      </w:r>
      <w:r w:rsidR="006A5051">
        <w:rPr>
          <w:rFonts w:ascii="Times New Roman" w:hAnsi="Times New Roman"/>
          <w:color w:val="000000"/>
          <w:sz w:val="30"/>
          <w:rtl/>
        </w:rPr>
        <w:t>قوله : ما يريد : فيه إثبات الإرادة الله سبحانه وتعالى كما يليق بجلاله وأنه</w:t>
      </w:r>
      <w:r w:rsidR="006A5051">
        <w:br/>
      </w:r>
      <w:r w:rsidR="006A5051">
        <w:rPr>
          <w:rFonts w:ascii="Times New Roman" w:hAnsi="Times New Roman"/>
          <w:color w:val="000000"/>
          <w:sz w:val="30"/>
          <w:rtl/>
        </w:rPr>
        <w:t>لم يزل مريداً بإرادات متعاقبة فنوع الإرادة ،قديم، وأما إرادة الشيء المعين إنما</w:t>
      </w:r>
      <w:r w:rsidR="006A5051">
        <w:br/>
      </w:r>
      <w:r w:rsidR="006A5051">
        <w:br/>
      </w:r>
      <w:r w:rsidR="006A5051">
        <w:rPr>
          <w:rFonts w:ascii="Times New Roman" w:hAnsi="Times New Roman"/>
          <w:color w:val="000000"/>
          <w:sz w:val="30"/>
        </w:rPr>
        <w:t>77</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قوله : فمن يرد الله أن يهديه</w:t>
      </w:r>
      <w:r w:rsidR="006A5051">
        <w:br/>
      </w:r>
      <w:r w:rsidR="006A5051">
        <w:br/>
      </w:r>
      <w:r w:rsidR="006A5051">
        <w:rPr>
          <w:rFonts w:ascii="Times New Roman" w:hAnsi="Times New Roman"/>
          <w:color w:val="000000"/>
          <w:sz w:val="30"/>
          <w:rtl/>
        </w:rPr>
        <w:t>يريده في وقته، فالإرادة من صفات الفاعل، وهي تنقسم إلى قسمين : إرادة كونية قدرية، وهذه مرادفة للمشيئة وما أراده سبحانه كوناً وقدراً فلابد من وقوعه فهذه الإرادة هي</w:t>
      </w:r>
      <w:r w:rsidR="006A5051">
        <w:br/>
      </w:r>
      <w:r w:rsidR="006A5051">
        <w:rPr>
          <w:rFonts w:ascii="Times New Roman" w:hAnsi="Times New Roman"/>
          <w:color w:val="000000"/>
          <w:sz w:val="30"/>
          <w:rtl/>
        </w:rPr>
        <w:t>المتعلقة بالخلق وهو أنه يريد سبحانه أن يفعل هو . الثاني: إرادة شرعية دينية وهذه الإرادة المتعلقة بالأمر، وهى أن يريد من عبده أن يفعل، وهذه مرادفة للمحبة والرضا فتجتمع الإرادتان في حق المخلص المطيع، وتنفرد الإرادة الكونية في حق العاصي، ومن لم يفرق بين النوعين فقد ضل كالجهمية والقدرية، فالإرادة الكونية كقوله : فمن يرد الله أن يهديه يشرح صدره للإسلام ، والدينية كقوله : ما يريد الله ليجعل عليكم من حرج الآية، فالمحبة والرضا أخص من الإرادة خلافاً للمعتزلة وأكثر الأشاعرة القائلين : إن المحبة والرضا والإرادة سواء، فأهل السنة يقولون : إن الله لا يحب الكفر والفسوق ولا يرضاه وإن كان قد أراده كونا ،وقدراً، كما دخلت سائر المخلوقات لما في ذلك من الحكمة، وهو وإن كان شراً بالنسبة إلى الفاعل فليس كل ما كان شراً بالنسبة إلى شخص يكون عديم الحكمة، بل الله فى بعض المخلوقات حكم قد يعلمها بعض الناس وقد لا يعلمها، انتهى . من كلام الشيخ تقي الدين بن تيمية، بتصرف.</w:t>
      </w:r>
      <w:r w:rsidR="006A5051">
        <w:br/>
      </w:r>
      <w:r w:rsidR="006A5051">
        <w:rPr>
          <w:rFonts w:ascii="Times New Roman" w:hAnsi="Times New Roman"/>
          <w:color w:val="000000"/>
          <w:sz w:val="30"/>
          <w:rtl/>
        </w:rPr>
        <w:t>قوله فمن يرد الله أن يهديه : أى من شاء سبحانه أن يدله ويرشده ويوفقه ويجعل قلبه قابلا للخير هداه سبحانه وتعالى ووفقه، فهداية القلوب إليه سبحانه يهدي من يشاء بفضله ويضل من يشاء بعدله فلا تطلب الهداية إلا منه سبحانه</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فهو الهادى كما قال سبحانه من يهده الله فلا مضل له ومن يضلل فلا هادى له وفي الحديث : كلكم ضال إلا من هديته فاستهدوني أهدكم» وليست هذه الآية معارضة لحديث عياض بن حمار عن النبيﷺ يقول الله : «خلقت عبادی حنفاء ـ وفي رواية - مسلمين فاجتالتهم الشياطين - فإن الله خلق بني آدم</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وفطرهم على قبول الإسلام والميل إليه دون غيره والتهيؤ لذلك والاستعداد له بالقوة، لكن لابد للعبد من تعليم الإسلام ،بالفعل فإنه قبل التعليم جاهلا لا يعرف شيئاً، كما قال سبحانه : والله أخرجكم من بطون أمهاتكم لا تعلمون شيئا الآية، فإن هداه الله سبب له من يعلمه الإسلام فصار مهدياً بالفعل بعد أن كان مهديا بالقوة وإن خذله قيض له ما يغير له ،فطرته كما قال : «كل</w:t>
      </w:r>
      <w:r w:rsidR="006A5051">
        <w:br/>
      </w:r>
      <w:r w:rsidR="006A5051">
        <w:br/>
      </w:r>
      <w:r w:rsidR="006A5051">
        <w:rPr>
          <w:rFonts w:ascii="Times New Roman" w:hAnsi="Times New Roman"/>
          <w:color w:val="000000"/>
          <w:sz w:val="30"/>
        </w:rPr>
        <w:t>٦٧</w:t>
      </w:r>
      <w:r w:rsidR="006A5051">
        <w:br/>
      </w:r>
      <w:r w:rsidR="006A5051">
        <w:br/>
      </w:r>
      <w:r w:rsidR="006A5051">
        <w:rPr>
          <w:rFonts w:ascii="Times New Roman" w:hAnsi="Times New Roman"/>
          <w:color w:val="000000"/>
          <w:sz w:val="30"/>
          <w:rtl/>
        </w:rPr>
        <w:t>يشرح صدره للإسلام ومن يرد أن يضله يجعل صدره ضيقاً حرجاً كأنما يصعد في السماء كذلك يجعل الله الرجس على الذين لا يؤمنون</w:t>
      </w:r>
      <w:r w:rsidR="006A5051">
        <w:br/>
      </w:r>
      <w:r w:rsidR="006A5051">
        <w:rPr>
          <w:rFonts w:ascii="Times New Roman" w:hAnsi="Times New Roman"/>
          <w:color w:val="000000"/>
          <w:sz w:val="30"/>
          <w:rtl/>
        </w:rPr>
        <w:t>مولود يولد على الفطرة فأبواه يهودانه أو ينصرانه أو يمجسانه » الحديث قوله يشرح صدره للإسلام أى يوسع قلبه للإيمان بأن يقذف في قلبه نوراً فينفسح له ويقبله .</w:t>
      </w:r>
      <w:r w:rsidR="006A5051">
        <w:br/>
      </w:r>
      <w:r w:rsidR="006A5051">
        <w:rPr>
          <w:rFonts w:ascii="Times New Roman" w:hAnsi="Times New Roman"/>
          <w:color w:val="000000"/>
          <w:sz w:val="30"/>
          <w:rtl/>
        </w:rPr>
        <w:t>قوله ومن يرد أن يضله يجعل صدره ضيقاً حرجا : أي ومن شاء سبحانه أن يضله عن الهدى يجعل صدره ضيقا ، أى عن قبول الإيمان، وحرجا، أي شديد الضيق فلا يبقى فيه منفذ للخير ومكان حرج، أى ضيق كثير الشجر لاتصل إليه الراعية والحرج أيضا الإثم.</w:t>
      </w:r>
      <w:r w:rsidR="006A5051">
        <w:br/>
      </w:r>
      <w:r w:rsidR="006A5051">
        <w:br/>
      </w:r>
      <w:r w:rsidR="006A5051">
        <w:rPr>
          <w:rFonts w:ascii="Times New Roman" w:hAnsi="Times New Roman"/>
          <w:color w:val="000000"/>
          <w:sz w:val="30"/>
        </w:rPr>
        <w:t>6</w:t>
      </w:r>
      <w:r w:rsidR="006A5051">
        <w:br/>
      </w:r>
      <w:r w:rsidR="006A5051">
        <w:br/>
      </w:r>
      <w:r w:rsidR="006A5051">
        <w:rPr>
          <w:rFonts w:ascii="Times New Roman" w:hAnsi="Times New Roman"/>
          <w:color w:val="000000"/>
          <w:sz w:val="30"/>
          <w:rtl/>
        </w:rPr>
        <w:t>قوله: كأنما يصعد في السماء : أي إذا كلف الإيمان كأنما يصعد في السماء</w:t>
      </w:r>
      <w:r w:rsidR="006A5051">
        <w:br/>
      </w:r>
      <w:r w:rsidR="006A5051">
        <w:br/>
      </w:r>
      <w:r w:rsidR="006A5051">
        <w:rPr>
          <w:rFonts w:ascii="Times New Roman" w:hAnsi="Times New Roman"/>
          <w:color w:val="000000"/>
          <w:sz w:val="30"/>
          <w:rtl/>
        </w:rPr>
        <w:t>لشدته عليه</w:t>
      </w:r>
      <w:r w:rsidR="006A5051">
        <w:br/>
      </w:r>
      <w:r w:rsidR="006A5051">
        <w:br/>
      </w:r>
      <w:r w:rsidR="006A5051">
        <w:rPr>
          <w:rFonts w:ascii="Times New Roman" w:hAnsi="Times New Roman"/>
          <w:color w:val="000000"/>
          <w:sz w:val="30"/>
          <w:rtl/>
        </w:rPr>
        <w:t>قوله : كذلك يجعل الله الرجس على الذين لا يؤمنون يقول الله سبحانه : كما يجعل صدر من أراد إضلاله ضيقا كذلك يسلط عليه الشيطان وعلى أمثاله ممن أبى الإيمان بالله ورسوله فيغويه ويصده عن سبيل الله قال ابن عباس : الرجس الشيطان وقال مجاهد : الرجس كل مالا خير فيه ، وقيل : العذاب :</w:t>
      </w:r>
      <w:r w:rsidR="006A5051">
        <w:br/>
      </w:r>
      <w:r w:rsidR="006A5051">
        <w:rPr>
          <w:rFonts w:ascii="Times New Roman" w:hAnsi="Times New Roman"/>
          <w:color w:val="000000"/>
          <w:sz w:val="30"/>
          <w:rtl/>
        </w:rPr>
        <w:t>ففى هذه الآية إن الهداية والإضلال بيد الله، وفيها أن العبد مفتقر إلى ربه في كل شيء، وأن العباد لا يملكون لأنفسهم نفعاً ،ولاضراً وأن من تفرد بخلق العبد المستحق أن يفرد بالألوهية والعبادة والسؤال وأنه ليس عند أحد من هو</w:t>
      </w:r>
      <w:r w:rsidR="006A5051">
        <w:br/>
      </w:r>
      <w:r w:rsidR="006A5051">
        <w:rPr>
          <w:rFonts w:ascii="Times New Roman" w:hAnsi="Times New Roman"/>
          <w:color w:val="000000"/>
          <w:sz w:val="30"/>
          <w:rtl/>
        </w:rPr>
        <w:t xml:space="preserve">هداية القلوب وتفريج الكروب شيء من ذلك لا الأنبياء ولا الملائكة ولأغيرهم، الرد على من زعم ذلك للنبي الله فضلا عن غيره . ا </w:t>
      </w:r>
      <w:proofErr w:type="gramStart"/>
      <w:r w:rsidR="006A5051">
        <w:rPr>
          <w:rFonts w:ascii="Times New Roman" w:hAnsi="Times New Roman"/>
          <w:color w:val="000000"/>
          <w:sz w:val="30"/>
          <w:rtl/>
        </w:rPr>
        <w:t>هـ :</w:t>
      </w:r>
      <w:proofErr w:type="gramEnd"/>
      <w:r w:rsidR="006A5051">
        <w:br/>
      </w:r>
      <w:r w:rsidR="006A5051">
        <w:br/>
      </w:r>
      <w:r w:rsidR="006A5051">
        <w:rPr>
          <w:rFonts w:ascii="Times New Roman" w:hAnsi="Times New Roman"/>
          <w:color w:val="000000"/>
          <w:sz w:val="30"/>
          <w:rtl/>
        </w:rPr>
        <w:t>ورزقه</w:t>
      </w:r>
      <w:r w:rsidR="006A5051">
        <w:br/>
      </w:r>
      <w:r w:rsidR="006A5051">
        <w:br/>
      </w:r>
      <w:r w:rsidR="006A5051">
        <w:rPr>
          <w:rFonts w:ascii="Times New Roman" w:hAnsi="Times New Roman"/>
          <w:color w:val="000000"/>
          <w:sz w:val="30"/>
          <w:rtl/>
        </w:rPr>
        <w:t>ففيه</w:t>
      </w:r>
      <w:r w:rsidR="006A5051">
        <w:br/>
      </w:r>
      <w:r w:rsidR="006A5051">
        <w:br/>
      </w:r>
      <w:r w:rsidR="006A5051">
        <w:rPr>
          <w:rFonts w:ascii="Times New Roman" w:hAnsi="Times New Roman"/>
          <w:color w:val="000000"/>
          <w:sz w:val="30"/>
          <w:rtl/>
        </w:rPr>
        <w:t>وفي هذه الآية كغيرها دليل على إثبات العلة والحكمة في أفعال الله، إذ</w:t>
      </w:r>
      <w:r w:rsidR="006A5051">
        <w:br/>
      </w:r>
      <w:r w:rsidR="006A5051">
        <w:rPr>
          <w:rFonts w:ascii="Times New Roman" w:hAnsi="Times New Roman"/>
          <w:color w:val="000000"/>
          <w:sz w:val="30"/>
          <w:rtl/>
        </w:rPr>
        <w:t>لا يعقل مريد إلا إذا كان المريد قد فعل لحكمة يقصدها بالفعل وإثبات الحكمة في أفعاله سبحانه هو قول السلف وجمهور المسلمين وجمهور العقلاء، وقالت طائفة طائفة</w:t>
      </w:r>
      <w:r w:rsidR="006A5051">
        <w:br/>
      </w:r>
      <w:r w:rsidR="006A5051">
        <w:rPr>
          <w:rFonts w:ascii="Times New Roman" w:hAnsi="Times New Roman"/>
          <w:color w:val="000000"/>
          <w:sz w:val="30"/>
          <w:rtl/>
        </w:rPr>
        <w:t xml:space="preserve">كجهم </w:t>
      </w:r>
      <w:proofErr w:type="gramStart"/>
      <w:r w:rsidR="006A5051">
        <w:rPr>
          <w:rFonts w:ascii="Times New Roman" w:hAnsi="Times New Roman"/>
          <w:color w:val="000000"/>
          <w:sz w:val="30"/>
          <w:rtl/>
        </w:rPr>
        <w:t>وأتباعه :</w:t>
      </w:r>
      <w:proofErr w:type="gramEnd"/>
      <w:r w:rsidR="006A5051">
        <w:rPr>
          <w:rFonts w:ascii="Times New Roman" w:hAnsi="Times New Roman"/>
          <w:color w:val="000000"/>
          <w:sz w:val="30"/>
          <w:rtl/>
        </w:rPr>
        <w:t xml:space="preserve"> أنه لم يخلق شيئاً لشيء، ووافقه أبو الحسن الأشعرى ومن اتبعه وهم يثبتون أنه مريد وينكرون أن له حكمة يريدها وهذا تناقض، </w:t>
      </w:r>
      <w:proofErr w:type="gramStart"/>
      <w:r w:rsidR="006A5051">
        <w:rPr>
          <w:rFonts w:ascii="Times New Roman" w:hAnsi="Times New Roman"/>
          <w:color w:val="000000"/>
          <w:sz w:val="30"/>
          <w:rtl/>
        </w:rPr>
        <w:t>انتهى .</w:t>
      </w:r>
      <w:proofErr w:type="gramEnd"/>
      <w:r w:rsidR="006A5051">
        <w:rPr>
          <w:rFonts w:ascii="Times New Roman" w:hAnsi="Times New Roman"/>
          <w:color w:val="000000"/>
          <w:sz w:val="30"/>
          <w:rtl/>
        </w:rPr>
        <w:t xml:space="preserve"> من كلام الشيخ تقى الدين بن تيمية بتصرف .</w:t>
      </w:r>
      <w:r w:rsidR="006A5051">
        <w:br/>
      </w:r>
      <w:r w:rsidR="006A5051">
        <w:br/>
      </w:r>
      <w:r w:rsidR="006A5051">
        <w:rPr>
          <w:rFonts w:ascii="Times New Roman" w:hAnsi="Times New Roman"/>
          <w:color w:val="000000"/>
          <w:sz w:val="30"/>
          <w:rtl/>
        </w:rPr>
        <w:t>وفي هذه الآية كسوابقها إثبات الإرادة لله كما يليق بجلاله، وعلم مما تقدم</w:t>
      </w:r>
      <w:r w:rsidR="006A5051">
        <w:br/>
      </w:r>
      <w:r w:rsidR="006A5051">
        <w:rPr>
          <w:rFonts w:ascii="Times New Roman" w:hAnsi="Times New Roman"/>
          <w:color w:val="000000"/>
          <w:sz w:val="30"/>
          <w:rtl/>
        </w:rPr>
        <w:t>أن الإرادة تنقسم إلى قسمين وأن المشيئة لا تنقسم وأنها مرادفة للإرادة الكونية كما علم أن المحبة والرضا أخص من مطلق الإرادة وأن الأدلة دلت على الفرق بين المشيئة والمحبة ،والرضا وأن من جمع بينهما فقد ضل ضلالا مبينا وصادم أدلة الكتاب والسنة وجمع بين ما فرق الله.</w:t>
      </w:r>
      <w:r w:rsidR="006A5051">
        <w:br/>
      </w:r>
      <w:r w:rsidR="006A5051">
        <w:br/>
      </w:r>
      <w:r w:rsidR="006A5051">
        <w:rPr>
          <w:rFonts w:ascii="Times New Roman" w:hAnsi="Times New Roman"/>
          <w:color w:val="000000"/>
          <w:sz w:val="30"/>
          <w:rtl/>
        </w:rPr>
        <w:t>خلقه</w:t>
      </w:r>
      <w:r w:rsidR="006A5051">
        <w:br/>
      </w:r>
      <w:r w:rsidR="006A5051">
        <w:br/>
      </w:r>
      <w:r w:rsidR="006A5051">
        <w:rPr>
          <w:rFonts w:ascii="Times New Roman" w:hAnsi="Times New Roman"/>
          <w:color w:val="000000"/>
          <w:sz w:val="30"/>
          <w:rtl/>
        </w:rPr>
        <w:t>وجميع</w:t>
      </w:r>
      <w:r w:rsidR="006A5051">
        <w:br/>
      </w:r>
      <w:r w:rsidR="006A5051">
        <w:br/>
      </w:r>
      <w:r w:rsidR="006A5051">
        <w:rPr>
          <w:rFonts w:ascii="Times New Roman" w:hAnsi="Times New Roman"/>
          <w:color w:val="000000"/>
          <w:sz w:val="30"/>
          <w:rtl/>
        </w:rPr>
        <w:t>قال الشيخ تقى الدين بن تيمية رحمه الله : فالإرادة الكونية : هي المشيئة لما المخلوقات داخلة فى مشيئته وإرادته الكونية، والإرادة الدينية الشرعية : هى المتضمنة للمحبة والرضا المتناولة لجميع ما أمر به وجعله شرعاً وديناً ، وهذه ختصة بالإيمان والعمل الصالح، قال ومنشأ ضلال من ضل هو من ،</w:t>
      </w:r>
      <w:r w:rsidR="006A5051">
        <w:br/>
      </w:r>
      <w:r w:rsidR="006A5051">
        <w:rPr>
          <w:rFonts w:ascii="Times New Roman" w:hAnsi="Times New Roman"/>
          <w:color w:val="000000"/>
          <w:sz w:val="30"/>
          <w:rtl/>
        </w:rPr>
        <w:t>التسوية بين المشيئة والإرادة وبين المحبة والرضا، فسوى بينهما الجبرية والقدرية فقالت الجبرية : الكون كله بقضائه وقدره، فيكون محبوباً مرضيا، وقالت القدرية النفاة ليست المعاصى محبوبة له ولا مرضية، فليست مقدرة ولامقتضية، فهى خارجة عن مشيئته وخلقه</w:t>
      </w:r>
      <w:r w:rsidR="006A5051">
        <w:br/>
      </w:r>
      <w:r w:rsidR="006A5051">
        <w:rPr>
          <w:rFonts w:ascii="Times New Roman" w:hAnsi="Times New Roman"/>
          <w:color w:val="000000"/>
          <w:sz w:val="30"/>
          <w:rtl/>
        </w:rPr>
        <w:t xml:space="preserve">وقد دل على الفرق بين المشيئة والمحبة الكتاب والسنة والفطرة الصحيحة، أما نصوص المشيئة والإرادة فكقوله سبحانه ولو شئنا لاتينا كل نفس هداها .. ولو شاء ربك لآمن من فى الأرض وأما نصوص المحبة والرضا </w:t>
      </w:r>
      <w:proofErr w:type="gramStart"/>
      <w:r w:rsidR="006A5051">
        <w:rPr>
          <w:rFonts w:ascii="Times New Roman" w:hAnsi="Times New Roman"/>
          <w:color w:val="000000"/>
          <w:sz w:val="30"/>
          <w:rtl/>
        </w:rPr>
        <w:t>فكقوله :</w:t>
      </w:r>
      <w:proofErr w:type="gramEnd"/>
      <w:r w:rsidR="006A5051">
        <w:br/>
      </w:r>
      <w:r w:rsidR="006A5051">
        <w:rPr>
          <w:rFonts w:ascii="Times New Roman" w:hAnsi="Times New Roman"/>
          <w:color w:val="000000"/>
          <w:sz w:val="30"/>
          <w:rtl/>
        </w:rPr>
        <w:t xml:space="preserve">والله لا يحب </w:t>
      </w:r>
      <w:proofErr w:type="gramStart"/>
      <w:r w:rsidR="006A5051">
        <w:rPr>
          <w:rFonts w:ascii="Times New Roman" w:hAnsi="Times New Roman"/>
          <w:color w:val="000000"/>
          <w:sz w:val="30"/>
          <w:rtl/>
        </w:rPr>
        <w:t>الفساد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وقوله :</w:t>
      </w:r>
      <w:proofErr w:type="gramEnd"/>
      <w:r w:rsidR="006A5051">
        <w:rPr>
          <w:rFonts w:ascii="Times New Roman" w:hAnsi="Times New Roman"/>
          <w:color w:val="000000"/>
          <w:sz w:val="30"/>
          <w:rtl/>
        </w:rPr>
        <w:t xml:space="preserve"> ولا يرضى لعباده الكفر الآية. </w:t>
      </w:r>
      <w:proofErr w:type="gramStart"/>
      <w:r w:rsidR="006A5051">
        <w:rPr>
          <w:rFonts w:ascii="Times New Roman" w:hAnsi="Times New Roman"/>
          <w:color w:val="000000"/>
          <w:sz w:val="30"/>
          <w:rtl/>
        </w:rPr>
        <w:t>انتهى .</w:t>
      </w:r>
      <w:proofErr w:type="gramEnd"/>
      <w:r w:rsidR="006A5051">
        <w:rPr>
          <w:rFonts w:ascii="Times New Roman" w:hAnsi="Times New Roman"/>
          <w:color w:val="000000"/>
          <w:sz w:val="30"/>
          <w:rtl/>
        </w:rPr>
        <w:t xml:space="preserve"> قال ابن القيم رحمه الله في المدارج»: ومراده سبحانه </w:t>
      </w:r>
      <w:proofErr w:type="gramStart"/>
      <w:r w:rsidR="006A5051">
        <w:rPr>
          <w:rFonts w:ascii="Times New Roman" w:hAnsi="Times New Roman"/>
          <w:color w:val="000000"/>
          <w:sz w:val="30"/>
          <w:rtl/>
        </w:rPr>
        <w:t>نوعان :</w:t>
      </w:r>
      <w:proofErr w:type="gramEnd"/>
      <w:r w:rsidR="006A5051">
        <w:rPr>
          <w:rFonts w:ascii="Times New Roman" w:hAnsi="Times New Roman"/>
          <w:color w:val="000000"/>
          <w:sz w:val="30"/>
          <w:rtl/>
        </w:rPr>
        <w:t xml:space="preserve"> مراد يحبه ويرضاه ويمدح فاعله ويواليه فموافقته في هذا المراد هي عين </w:t>
      </w:r>
      <w:proofErr w:type="gramStart"/>
      <w:r w:rsidR="006A5051">
        <w:rPr>
          <w:rFonts w:ascii="Times New Roman" w:hAnsi="Times New Roman"/>
          <w:color w:val="000000"/>
          <w:sz w:val="30"/>
          <w:rtl/>
        </w:rPr>
        <w:t>محبته ،</w:t>
      </w:r>
      <w:proofErr w:type="gramEnd"/>
      <w:r w:rsidR="006A5051">
        <w:rPr>
          <w:rFonts w:ascii="Times New Roman" w:hAnsi="Times New Roman"/>
          <w:color w:val="000000"/>
          <w:sz w:val="30"/>
          <w:rtl/>
        </w:rPr>
        <w:t xml:space="preserve"> وإرادة </w:t>
      </w:r>
      <w:proofErr w:type="gramStart"/>
      <w:r w:rsidR="006A5051">
        <w:rPr>
          <w:rFonts w:ascii="Times New Roman" w:hAnsi="Times New Roman"/>
          <w:color w:val="000000"/>
          <w:sz w:val="30"/>
          <w:rtl/>
        </w:rPr>
        <w:t>خلافة ،</w:t>
      </w:r>
      <w:proofErr w:type="gramEnd"/>
      <w:r w:rsidR="006A5051">
        <w:br/>
      </w:r>
      <w:r w:rsidR="006A5051">
        <w:rPr>
          <w:rFonts w:ascii="Times New Roman" w:hAnsi="Times New Roman"/>
          <w:color w:val="000000"/>
          <w:sz w:val="30"/>
          <w:rtl/>
        </w:rPr>
        <w:t xml:space="preserve">رعونة ومعارضة </w:t>
      </w:r>
      <w:proofErr w:type="gramStart"/>
      <w:r w:rsidR="006A5051">
        <w:rPr>
          <w:rFonts w:ascii="Times New Roman" w:hAnsi="Times New Roman"/>
          <w:color w:val="000000"/>
          <w:sz w:val="30"/>
          <w:rtl/>
        </w:rPr>
        <w:t>واعتراض ،</w:t>
      </w:r>
      <w:proofErr w:type="gramEnd"/>
      <w:r w:rsidR="006A5051">
        <w:rPr>
          <w:rFonts w:ascii="Times New Roman" w:hAnsi="Times New Roman"/>
          <w:color w:val="000000"/>
          <w:sz w:val="30"/>
          <w:rtl/>
        </w:rPr>
        <w:t xml:space="preserve"> ومراد يبغضه ويكرهه ويمقت فاعله، فموافقته في هذا المراد عين مشاقته </w:t>
      </w:r>
      <w:proofErr w:type="gramStart"/>
      <w:r w:rsidR="006A5051">
        <w:rPr>
          <w:rFonts w:ascii="Times New Roman" w:hAnsi="Times New Roman"/>
          <w:color w:val="000000"/>
          <w:sz w:val="30"/>
          <w:rtl/>
        </w:rPr>
        <w:t>ومعاداته ،</w:t>
      </w:r>
      <w:proofErr w:type="gramEnd"/>
      <w:r w:rsidR="006A5051">
        <w:rPr>
          <w:rFonts w:ascii="Times New Roman" w:hAnsi="Times New Roman"/>
          <w:color w:val="000000"/>
          <w:sz w:val="30"/>
          <w:rtl/>
        </w:rPr>
        <w:t xml:space="preserve"> فهذا الموضع </w:t>
      </w:r>
      <w:proofErr w:type="gramStart"/>
      <w:r w:rsidR="006A5051">
        <w:rPr>
          <w:rFonts w:ascii="Times New Roman" w:hAnsi="Times New Roman"/>
          <w:color w:val="000000"/>
          <w:sz w:val="30"/>
          <w:rtl/>
        </w:rPr>
        <w:t>موضع ،فرقان</w:t>
      </w:r>
      <w:proofErr w:type="gramEnd"/>
      <w:r w:rsidR="006A5051">
        <w:rPr>
          <w:rFonts w:ascii="Times New Roman" w:hAnsi="Times New Roman"/>
          <w:color w:val="000000"/>
          <w:sz w:val="30"/>
          <w:rtl/>
        </w:rPr>
        <w:t xml:space="preserve">، فالموافقة كل الموافقة في معارضة هذا المراد واعتراضه بالدفع </w:t>
      </w:r>
      <w:proofErr w:type="gramStart"/>
      <w:r w:rsidR="006A5051">
        <w:rPr>
          <w:rFonts w:ascii="Times New Roman" w:hAnsi="Times New Roman"/>
          <w:color w:val="000000"/>
          <w:sz w:val="30"/>
          <w:rtl/>
        </w:rPr>
        <w:t>والرد .</w:t>
      </w:r>
      <w:proofErr w:type="gramEnd"/>
      <w:r w:rsidR="006A5051">
        <w:rPr>
          <w:rFonts w:ascii="Times New Roman" w:hAnsi="Times New Roman"/>
          <w:color w:val="000000"/>
          <w:sz w:val="30"/>
          <w:rtl/>
        </w:rPr>
        <w:t xml:space="preserve"> انتهى</w:t>
      </w:r>
      <w:r w:rsidR="006A5051">
        <w:br/>
      </w:r>
      <w:r w:rsidR="006A5051">
        <w:rPr>
          <w:rFonts w:ascii="Times New Roman" w:hAnsi="Times New Roman"/>
          <w:color w:val="000000"/>
          <w:sz w:val="30"/>
          <w:rtl/>
        </w:rPr>
        <w:t>وفى الآية إثبات الهداية لله سبحانه وتعالى وأنه الهادى لاسواه، ومن أسمائه سبحانه الهادي، وهو الذي بصر عباده وعرفهم طريق معرفته، وهدى كل مخلوق إلى مالابد له منه وتنقسم الهداية إلى قسمين :</w:t>
      </w:r>
      <w:r w:rsidR="006A5051">
        <w:br/>
      </w:r>
      <w:r w:rsidR="006A5051">
        <w:br/>
      </w:r>
      <w:r w:rsidR="006A5051">
        <w:rPr>
          <w:rFonts w:ascii="Times New Roman" w:hAnsi="Times New Roman"/>
          <w:color w:val="000000"/>
          <w:sz w:val="30"/>
        </w:rPr>
        <w:t>۶۹</w:t>
      </w:r>
      <w:r w:rsidR="006A5051">
        <w:br/>
      </w:r>
      <w:r w:rsidR="006A5051">
        <w:br/>
      </w:r>
      <w:r w:rsidR="006A5051">
        <w:rPr>
          <w:rFonts w:ascii="Times New Roman" w:hAnsi="Times New Roman"/>
          <w:color w:val="000000"/>
          <w:sz w:val="30"/>
          <w:rtl/>
        </w:rPr>
        <w:t>قوله سبحانه: ﴿ وأحسنوا إن الله يحب يحب المحسنين</w:t>
      </w:r>
      <w:r w:rsidR="006A5051">
        <w:br/>
      </w:r>
      <w:r w:rsidR="006A5051">
        <w:rPr>
          <w:rFonts w:ascii="Times New Roman" w:hAnsi="Times New Roman"/>
          <w:color w:val="000000"/>
          <w:sz w:val="30"/>
          <w:rtl/>
        </w:rPr>
        <w:t>الأول : هداية خاصة بالله سبحانه وتعالى لا هادى غيره ولا تطلب إلا منه وهي هداية التوفيق والقبول والإلهام، وهى المستلزمة للاهتداء، وهي المذكورة في قوله سبحانه وتعالى : إنك لاتهدى من أحببت</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الثاني : الهداية العامة وهى هداية الدلالة الإرشاد والبيان وهى المذكورة في قوله : وإنك لتهدى إلى صراط مستقیم فالنبي هو المبين عن الله والدال على دينه وشرعه، وكذلك الأنبياء وأتباعهم وهذه الهداية لاتستلزم الاهتداء، ولهذا ينتفى معها الهدى، كما في قوله تعالى : وأما ثمود فهديناهم فاستحبوا العمى على الهدى أى بينا لثمود وأرشدناهم فلم يهتدوا .</w:t>
      </w:r>
      <w:r w:rsidR="006A5051">
        <w:br/>
      </w:r>
      <w:r w:rsidR="006A5051">
        <w:rPr>
          <w:rFonts w:ascii="Times New Roman" w:hAnsi="Times New Roman"/>
          <w:color w:val="000000"/>
          <w:sz w:val="30"/>
          <w:rtl/>
        </w:rPr>
        <w:t>فالهداية المنفية عن النبى الله وغيره هي هداية التوفيق والقبول، وأما المثبتة له</w:t>
      </w:r>
      <w:r w:rsidR="006A5051">
        <w:br/>
      </w:r>
      <w:r w:rsidR="006A5051">
        <w:rPr>
          <w:rFonts w:ascii="Times New Roman" w:hAnsi="Times New Roman"/>
          <w:color w:val="000000"/>
          <w:sz w:val="30"/>
          <w:rtl/>
        </w:rPr>
        <w:t>كغيره من الأنبياء والمرسلين وأتباعهم فهى هداية الدلالة والإرشاد. وفى الآية المتقدمة إثبات الصفات الفعلية وإنها تنقسم إلى قسمين: متعدية، ولازمة. فالمتعدية : ما تعدى إلى مفعول مثل خلق ورزق وهدى وأصل واللازمة كقوله : ثم استوى إلى السماء ثم استوى على العرش وجاء ربك والملائكة صفا صفا إلى غير ذلك مما لا يحصى من النوعين، ذكر ذلك الشيخ تقى الدين وابن القيم رحمهما الله</w:t>
      </w:r>
      <w:r w:rsidR="006A5051">
        <w:br/>
      </w:r>
      <w:r w:rsidR="006A5051">
        <w:rPr>
          <w:rFonts w:ascii="Times New Roman" w:hAnsi="Times New Roman"/>
          <w:color w:val="000000"/>
          <w:sz w:val="30"/>
          <w:rtl/>
        </w:rPr>
        <w:t>ذكر المصنف رحمه الله تعالى الآيات في إثبات المشيئة والإرادة ثم ذكر الآيات في إثبات المحبة والرضا، إشارة إلى الرد على من زعم التسوية بين ما ذكر وأن المحبة والرضا والمشيئة متلازمان ولاشك في بطلان هذا القول وفساده، فالأدلة</w:t>
      </w:r>
      <w:r w:rsidR="006A5051">
        <w:br/>
      </w:r>
      <w:r w:rsidR="006A5051">
        <w:rPr>
          <w:rFonts w:ascii="Times New Roman" w:hAnsi="Times New Roman"/>
          <w:color w:val="000000"/>
          <w:sz w:val="30"/>
          <w:rtl/>
        </w:rPr>
        <w:t>الكثيرة دلت على الفرق بين محبته ورضاه وإرادته</w:t>
      </w:r>
      <w:r w:rsidR="006A5051">
        <w:br/>
      </w:r>
      <w:r w:rsidR="006A5051">
        <w:rPr>
          <w:rFonts w:ascii="Times New Roman" w:hAnsi="Times New Roman"/>
          <w:color w:val="000000"/>
          <w:sz w:val="30"/>
          <w:rtl/>
        </w:rPr>
        <w:t>قال الشيخ تقى الدين رحمه الله فى «المنهاج : فأهل السنة والجماعة يقولون:</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إن الله يحب ويرضى كما دل على ذلك الكتاب السنة، ويقولون : إن المحبة والرضا أخص من الإرادة فيقولون : إن الله لا يحب الكفر والفسوق والعصيان ولا يرضاه وإن كان داخلا في مراده، كما دخلت سائر المخلوقات لما فى ذلك من الحكمة .</w:t>
      </w:r>
      <w:r w:rsidR="006A5051">
        <w:br/>
      </w:r>
      <w:r w:rsidR="006A5051">
        <w:br/>
      </w:r>
      <w:r w:rsidR="006A5051">
        <w:rPr>
          <w:rFonts w:ascii="Times New Roman" w:hAnsi="Times New Roman"/>
          <w:color w:val="000000"/>
          <w:sz w:val="30"/>
          <w:rtl/>
        </w:rPr>
        <w:t>انتهى .</w:t>
      </w:r>
      <w:r w:rsidR="006A5051">
        <w:br/>
      </w:r>
      <w:r w:rsidR="006A5051">
        <w:br/>
      </w:r>
      <w:r w:rsidR="006A5051">
        <w:rPr>
          <w:rFonts w:ascii="Times New Roman" w:hAnsi="Times New Roman"/>
          <w:color w:val="000000"/>
          <w:sz w:val="30"/>
          <w:rtl/>
        </w:rPr>
        <w:t>قوله وأحسنوا إن الله يحب المحسنين : لما حث على الصدقة والإنفاق في</w:t>
      </w:r>
      <w:r w:rsidR="006A5051">
        <w:br/>
      </w:r>
      <w:r w:rsidR="006A5051">
        <w:br/>
      </w:r>
      <w:r w:rsidR="006A5051">
        <w:rPr>
          <w:rFonts w:ascii="Times New Roman" w:hAnsi="Times New Roman"/>
          <w:color w:val="000000"/>
          <w:sz w:val="30"/>
          <w:rtl/>
        </w:rPr>
        <w:t>وقوله وأقسطوا إن الله يحب المقسطين</w:t>
      </w:r>
      <w:r w:rsidR="006A5051">
        <w:br/>
      </w:r>
      <w:r w:rsidR="006A5051">
        <w:rPr>
          <w:rFonts w:ascii="Times New Roman" w:hAnsi="Times New Roman"/>
          <w:color w:val="000000"/>
          <w:sz w:val="30"/>
          <w:rtl/>
        </w:rPr>
        <w:t>وجوه الخير أمر بالاحسان وهو أعلى مقامات الطاعة وهو الإتيان بالعمل على أحسن أحواله ،وأكملها، وهذا أمر عام بالإحسان في معاملة الله وفي معاملة</w:t>
      </w:r>
      <w:r w:rsidR="006A5051">
        <w:br/>
      </w:r>
      <w:r w:rsidR="006A5051">
        <w:br/>
      </w:r>
      <w:r w:rsidR="006A5051">
        <w:rPr>
          <w:rFonts w:ascii="Times New Roman" w:hAnsi="Times New Roman"/>
          <w:color w:val="000000"/>
          <w:sz w:val="30"/>
          <w:rtl/>
        </w:rPr>
        <w:t>خلقه، إذ حذف المعمول يؤذن بالعموم :</w:t>
      </w:r>
      <w:r w:rsidR="006A5051">
        <w:br/>
      </w:r>
      <w:r w:rsidR="006A5051">
        <w:br/>
      </w:r>
      <w:r w:rsidR="006A5051">
        <w:rPr>
          <w:rFonts w:ascii="Times New Roman" w:hAnsi="Times New Roman"/>
          <w:color w:val="000000"/>
          <w:sz w:val="30"/>
          <w:rtl/>
        </w:rPr>
        <w:t>عن</w:t>
      </w:r>
      <w:r w:rsidR="006A5051">
        <w:br/>
      </w:r>
      <w:r w:rsidR="006A5051">
        <w:br/>
      </w:r>
      <w:r w:rsidR="006A5051">
        <w:rPr>
          <w:rFonts w:ascii="Times New Roman" w:hAnsi="Times New Roman"/>
          <w:color w:val="000000"/>
          <w:sz w:val="30"/>
          <w:rtl/>
        </w:rPr>
        <w:t>شداد بن</w:t>
      </w:r>
      <w:r w:rsidR="006A5051">
        <w:br/>
      </w:r>
      <w:r w:rsidR="006A5051">
        <w:br/>
      </w:r>
      <w:r w:rsidR="006A5051">
        <w:rPr>
          <w:rFonts w:ascii="Times New Roman" w:hAnsi="Times New Roman"/>
          <w:color w:val="000000"/>
          <w:sz w:val="30"/>
          <w:rtl/>
        </w:rPr>
        <w:t>أوس أن رسول الله الله قال : إن الله كتب الإحسان على كل شيء فإذا قتلتم فأحسنوا القتلة، وإذا ذبحتم فأحسنوا الذبحة، وليحد أحدكم شفرته وليرح «ذبیحته رواه مسلم فهذا الحديث كالآية فيهما دليل على وجوب الإحسان في كل شيء من الأعمال، لكن إحسان كل شيء ،بحسبه وفى هذه الآية وأمثالها دليل على أن الله موصوف بالمحبة وأنه يحب حقيقة ومحبته سبحانه كما يليق بجلاله ، وفيها دليل على أنه يحب مقتضى أسمائه وصفاته وما يوافقها، فهو محسن يحب المحسنين ومؤمن يحب المؤمنين، وفى هذه الآية وأمثالها دليل على أن محبته سبحانه وتعالى تتفاضل فيحب بعض المؤمنين أكثر من بعض، وفيها إشارة إلى أن الجزاء من جنس العمل وأن الإحسان أعظم سبب لمحبة الله سبحانه وتعالى للعبد، وفيها أدلة واضحة على إثبات فعل العبد وكسبه ، وأنه يثاب على حسنه ويعاقب على سيئه ، فتضمنت هذه الآية الرد على القدرية والجبرية، وفيها إثبات العلة والحكمة .</w:t>
      </w:r>
      <w:r w:rsidR="006A5051">
        <w:br/>
      </w:r>
      <w:r w:rsidR="006A5051">
        <w:rPr>
          <w:rFonts w:ascii="Times New Roman" w:hAnsi="Times New Roman"/>
          <w:color w:val="000000"/>
          <w:sz w:val="30"/>
          <w:rtl/>
        </w:rPr>
        <w:t>قوله وأقسطوا إن الله يحب المقسطين : أى اعدلوا في معاملاتكم وأحكامكم مع القريب والبعيد يقال : أقسط بمعنى ،عدل وقسط بمعنى جار، قال تعالى : فأما القاسطون فكانوا الجهنم حطبا ومن أسمائه سبحانه : المقسط أي العادل، ففي هذه الآية الحث على العدل وفضله وأنه سبب لمحبة الله، وأن العدل في الرعية من أفضل القرب سواء كانت رعية عامة كالحاكم أوخاصة كعدل آحاد الناس في بيته وولده كما في الحديث : كلكم راع ومسؤول عن رعيته وفي صحيح مسلم عن عبد الله بن عمرو عن النبي أنه قال : « إن المقسطين على منابر من نور عن يمين الرحمن وكلتا يديه يمين الذين يعدلون في حكمهم وأهليهم وما ولوا وفي الترمذي عن أبي سعيد الخدرى رضى الله عنه عن النبي ﷺ قال : إن أحب العباد إلى الله يوم القيامة وأدناهم إليه مجلساً إمام عادل».</w:t>
      </w:r>
      <w:r w:rsidR="006A5051">
        <w:br/>
      </w:r>
      <w:r w:rsidR="006A5051">
        <w:br/>
      </w:r>
      <w:r w:rsidR="006A5051">
        <w:rPr>
          <w:rFonts w:ascii="Times New Roman" w:hAnsi="Times New Roman"/>
          <w:color w:val="000000"/>
          <w:sz w:val="30"/>
        </w:rPr>
        <w:t>۷۱</w:t>
      </w:r>
      <w:r w:rsidR="006A5051">
        <w:br/>
      </w:r>
      <w:r w:rsidR="006A5051">
        <w:br/>
      </w:r>
      <w:r w:rsidR="006A5051">
        <w:rPr>
          <w:rFonts w:ascii="Times New Roman" w:hAnsi="Times New Roman"/>
          <w:color w:val="000000"/>
          <w:sz w:val="30"/>
          <w:rtl/>
        </w:rPr>
        <w:t>وقوله سبحانه: ﴿ فما استقاموا لكم فاستقيموا لهم إن الله المتقين ، وقوله : إن الله يحب التوابين ويحب المتطهرين</w:t>
      </w:r>
      <w:r w:rsidR="006A5051">
        <w:br/>
      </w:r>
      <w:r w:rsidR="006A5051">
        <w:br/>
      </w:r>
      <w:r w:rsidR="006A5051">
        <w:rPr>
          <w:rFonts w:ascii="Times New Roman" w:hAnsi="Times New Roman"/>
          <w:color w:val="000000"/>
          <w:sz w:val="30"/>
          <w:rtl/>
        </w:rPr>
        <w:t>يحب</w:t>
      </w:r>
      <w:r w:rsidR="006A5051">
        <w:br/>
      </w:r>
      <w:r w:rsidR="006A5051">
        <w:br/>
      </w:r>
      <w:r w:rsidR="006A5051">
        <w:rPr>
          <w:rFonts w:ascii="Times New Roman" w:hAnsi="Times New Roman"/>
          <w:color w:val="000000"/>
          <w:sz w:val="30"/>
          <w:rtl/>
        </w:rPr>
        <w:t xml:space="preserve">:قوله فما استقاموا : «ما» شرطية أى ما استقام لكم المشركون على العهد ولم ينقضوه فاستقيموا لهم على الوفاء به. قوله إن الله يحب </w:t>
      </w:r>
      <w:proofErr w:type="gramStart"/>
      <w:r w:rsidR="006A5051">
        <w:rPr>
          <w:rFonts w:ascii="Times New Roman" w:hAnsi="Times New Roman"/>
          <w:color w:val="000000"/>
          <w:sz w:val="30"/>
          <w:rtl/>
        </w:rPr>
        <w:t>المتقين :</w:t>
      </w:r>
      <w:proofErr w:type="gramEnd"/>
      <w:r w:rsidR="006A5051">
        <w:rPr>
          <w:rFonts w:ascii="Times New Roman" w:hAnsi="Times New Roman"/>
          <w:color w:val="000000"/>
          <w:sz w:val="30"/>
          <w:rtl/>
        </w:rPr>
        <w:t xml:space="preserve"> أى المتقين للذنوب والمعاصي، والتقوى: هي التحرز بطاعة الله عن معصيته فهي كلمة جامعة لفعل المأمورات وترك المنهيات. قال طلق بن حبيب التقوى أن تعبد الله على نور من الله ترجو ثواب الله وأن تترك معصية الله على نور من الله تخاف عقاب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فى هذه الآية الحث على الوفاء بالعهد وتحريم الغدر، وفيها فضل التقوى والحث عليها، وفيها إثبات محبة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قوله إن الله يحب التوابين : أى من الذنوب والمعاصي، والتواب: هو الذي كلما أذنب تاب ، يقال : تاب يتوب أى رجع ، وتواب كثير التوبة وتواب من أسماء الله سبحانه وتعالى أى كثير التوبة على عبادة، وتاب على العبد ألهمه</w:t>
      </w:r>
      <w:r w:rsidR="006A5051">
        <w:br/>
      </w:r>
      <w:r w:rsidR="006A5051">
        <w:br/>
      </w:r>
      <w:r w:rsidR="006A5051">
        <w:rPr>
          <w:rFonts w:ascii="Times New Roman" w:hAnsi="Times New Roman"/>
          <w:color w:val="000000"/>
          <w:sz w:val="30"/>
          <w:rtl/>
        </w:rPr>
        <w:t>التوبة وقبل توبته</w:t>
      </w:r>
      <w:r w:rsidR="006A5051">
        <w:br/>
      </w:r>
      <w:r w:rsidR="006A5051">
        <w:br/>
      </w:r>
      <w:r w:rsidR="006A5051">
        <w:rPr>
          <w:rFonts w:ascii="Times New Roman" w:hAnsi="Times New Roman"/>
          <w:color w:val="000000"/>
          <w:sz w:val="30"/>
          <w:rtl/>
        </w:rPr>
        <w:t>قال ابن القيم رحمه الله : والعبد تواب والله تواب فتوبة العبد رجوعه إلى سيده بعد إباق وتوبة الله نوعان: إذن وتوفيق وقبول واعتداد ا.هـ.</w:t>
      </w:r>
      <w:r w:rsidR="006A5051">
        <w:br/>
      </w:r>
      <w:r w:rsidR="006A5051">
        <w:rPr>
          <w:rFonts w:ascii="Times New Roman" w:hAnsi="Times New Roman"/>
          <w:color w:val="000000"/>
          <w:sz w:val="30"/>
          <w:rtl/>
        </w:rPr>
        <w:t>فالتوبة لغة : الرجوع يقال : تاب وآب وأناب وثاب كلها بمعنى رجع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وشرعا الرجوع عن الذنب وهي واجبة من جميع الذنوب على الفور قال الله تعالى: ﴿وتوبوا إلى الله جميعا أيها المؤمنون والآيات والأحاديث في الأمر بالتوبة والحث عليها كثيرة جداً، وتصح التوبة من بعض الذنوب دون بعض، وللتوبة</w:t>
      </w:r>
      <w:r w:rsidR="006A5051">
        <w:br/>
      </w:r>
      <w:r w:rsidR="006A5051">
        <w:br/>
      </w:r>
      <w:r w:rsidR="006A5051">
        <w:rPr>
          <w:rFonts w:ascii="Times New Roman" w:hAnsi="Times New Roman"/>
          <w:color w:val="000000"/>
          <w:sz w:val="30"/>
          <w:rtl/>
        </w:rPr>
        <w:t>ثلاثة شروط :</w:t>
      </w:r>
      <w:r w:rsidR="006A5051">
        <w:br/>
      </w:r>
      <w:r w:rsidR="006A5051">
        <w:br/>
      </w:r>
      <w:r w:rsidR="006A5051">
        <w:rPr>
          <w:rFonts w:ascii="Times New Roman" w:hAnsi="Times New Roman"/>
          <w:color w:val="000000"/>
          <w:sz w:val="30"/>
          <w:rtl/>
        </w:rPr>
        <w:t>أن</w:t>
      </w:r>
      <w:r w:rsidR="006A5051">
        <w:br/>
      </w:r>
      <w:r w:rsidR="006A5051">
        <w:br/>
      </w:r>
      <w:r w:rsidR="006A5051">
        <w:rPr>
          <w:rFonts w:ascii="Times New Roman" w:hAnsi="Times New Roman"/>
          <w:color w:val="000000"/>
          <w:sz w:val="30"/>
          <w:rtl/>
        </w:rPr>
        <w:t>الأول : الندم على مافات، والثاني : العزم على أن لا يعود، والثالث: الإقلاع عن الذنب، فإن كانت التوبة من حقوق الآدميين اشترط شرط رابع: وهو الخروج عن تلك المظلمة واستحلاله إن كانت غيبة وللتوبة أيضاً شرط خامس وهو يتوب قبل الغرغرة، كما في الحديث الصحيح : إن الله يقبل توبة العبد ما لم يغرغر. وأما فى حالة الغرغرة وهى حالة النزع فلا يقبل توبته، وأما التوبة النصوح فهى الخالصة التي لا يختص بها ذنب دون ذنب، وقيل إن التوبة النصوح</w:t>
      </w:r>
      <w:r w:rsidR="006A5051">
        <w:br/>
      </w:r>
      <w:r w:rsidR="006A5051">
        <w:br/>
      </w:r>
      <w:r w:rsidR="006A5051">
        <w:rPr>
          <w:rFonts w:ascii="Times New Roman" w:hAnsi="Times New Roman"/>
          <w:color w:val="000000"/>
          <w:sz w:val="30"/>
        </w:rPr>
        <w:t>۷۲</w:t>
      </w:r>
      <w:r w:rsidR="006A5051">
        <w:br/>
      </w:r>
      <w:r w:rsidR="006A5051">
        <w:br/>
      </w:r>
      <w:r w:rsidR="006A5051">
        <w:rPr>
          <w:rFonts w:ascii="Times New Roman" w:hAnsi="Times New Roman"/>
          <w:color w:val="000000"/>
          <w:sz w:val="30"/>
          <w:rtl/>
        </w:rPr>
        <w:t>هي</w:t>
      </w:r>
      <w:r w:rsidR="006A5051">
        <w:br/>
      </w:r>
      <w:r w:rsidR="006A5051">
        <w:br/>
      </w:r>
      <w:r w:rsidR="006A5051">
        <w:rPr>
          <w:rFonts w:ascii="Times New Roman" w:hAnsi="Times New Roman"/>
          <w:color w:val="000000"/>
          <w:sz w:val="30"/>
          <w:rtl/>
        </w:rPr>
        <w:t xml:space="preserve">أن يترك الذنب ثم لا يعود إليه كما لا يعود اللبن في الضرع. قوله ويحب المتطهرين أى عن الذنوب والمعاصي، وعن الأحداث </w:t>
      </w:r>
      <w:proofErr w:type="gramStart"/>
      <w:r w:rsidR="006A5051">
        <w:rPr>
          <w:rFonts w:ascii="Times New Roman" w:hAnsi="Times New Roman"/>
          <w:color w:val="000000"/>
          <w:sz w:val="30"/>
          <w:rtl/>
        </w:rPr>
        <w:t>والنجاسات .</w:t>
      </w:r>
      <w:proofErr w:type="gramEnd"/>
      <w:r w:rsidR="006A5051">
        <w:br/>
      </w:r>
      <w:r w:rsidR="006A5051">
        <w:br/>
      </w:r>
      <w:r w:rsidR="006A5051">
        <w:rPr>
          <w:rFonts w:ascii="Times New Roman" w:hAnsi="Times New Roman"/>
          <w:color w:val="000000"/>
          <w:sz w:val="30"/>
          <w:rtl/>
        </w:rPr>
        <w:t>كالطهارة عن</w:t>
      </w:r>
      <w:r w:rsidR="006A5051">
        <w:br/>
      </w:r>
      <w:r w:rsidR="006A5051">
        <w:br/>
      </w:r>
      <w:r w:rsidR="006A5051">
        <w:rPr>
          <w:rFonts w:ascii="Times New Roman" w:hAnsi="Times New Roman"/>
          <w:color w:val="000000"/>
          <w:sz w:val="30"/>
          <w:rtl/>
        </w:rPr>
        <w:t xml:space="preserve">فالطهارة لغة النزاهة والنظافة عن الأقذار حسية كانت أو معنوية، فالحسية الأحداث والنجاسات والمعنوية كالطهارة عن الذنوب والمعاصي، والآية شاملة عامة حاثة على الطهارتين، وفي حديث أبي مالك الأشعري الذي رواه </w:t>
      </w:r>
      <w:proofErr w:type="gramStart"/>
      <w:r w:rsidR="006A5051">
        <w:rPr>
          <w:rFonts w:ascii="Times New Roman" w:hAnsi="Times New Roman"/>
          <w:color w:val="000000"/>
          <w:sz w:val="30"/>
          <w:rtl/>
        </w:rPr>
        <w:t>مسلم :</w:t>
      </w:r>
      <w:proofErr w:type="gramEnd"/>
      <w:r w:rsidR="006A5051">
        <w:rPr>
          <w:rFonts w:ascii="Times New Roman" w:hAnsi="Times New Roman"/>
          <w:color w:val="000000"/>
          <w:sz w:val="30"/>
          <w:rtl/>
        </w:rPr>
        <w:t xml:space="preserve"> «الطهور شطر الإيمان الحديث. وتقديم التوابين على المتطهرين من باب تقديم السبب على </w:t>
      </w:r>
      <w:proofErr w:type="gramStart"/>
      <w:r w:rsidR="006A5051">
        <w:rPr>
          <w:rFonts w:ascii="Times New Roman" w:hAnsi="Times New Roman"/>
          <w:color w:val="000000"/>
          <w:sz w:val="30"/>
          <w:rtl/>
        </w:rPr>
        <w:t>المسبب ؛</w:t>
      </w:r>
      <w:proofErr w:type="gramEnd"/>
      <w:r w:rsidR="006A5051">
        <w:rPr>
          <w:rFonts w:ascii="Times New Roman" w:hAnsi="Times New Roman"/>
          <w:color w:val="000000"/>
          <w:sz w:val="30"/>
          <w:rtl/>
        </w:rPr>
        <w:t xml:space="preserve"> لأن التوبة سبب </w:t>
      </w:r>
      <w:proofErr w:type="gramStart"/>
      <w:r w:rsidR="006A5051">
        <w:rPr>
          <w:rFonts w:ascii="Times New Roman" w:hAnsi="Times New Roman"/>
          <w:color w:val="000000"/>
          <w:sz w:val="30"/>
          <w:rtl/>
        </w:rPr>
        <w:t>الطهارة .</w:t>
      </w:r>
      <w:proofErr w:type="gramEnd"/>
      <w:r w:rsidR="006A5051">
        <w:rPr>
          <w:rFonts w:ascii="Times New Roman" w:hAnsi="Times New Roman"/>
          <w:color w:val="000000"/>
          <w:sz w:val="30"/>
          <w:rtl/>
        </w:rPr>
        <w:t xml:space="preserve"> أفاده ابن القيم في بدائع</w:t>
      </w:r>
      <w:r w:rsidR="006A5051">
        <w:br/>
      </w:r>
      <w:r w:rsidR="006A5051">
        <w:br/>
      </w:r>
      <w:r w:rsidR="006A5051">
        <w:rPr>
          <w:rFonts w:ascii="Times New Roman" w:hAnsi="Times New Roman"/>
          <w:color w:val="000000"/>
          <w:sz w:val="30"/>
          <w:rtl/>
        </w:rPr>
        <w:t>الفوائد</w:t>
      </w:r>
      <w:r w:rsidR="006A5051">
        <w:br/>
      </w:r>
      <w:r w:rsidR="006A5051">
        <w:br/>
      </w:r>
      <w:r w:rsidR="006A5051">
        <w:rPr>
          <w:rFonts w:ascii="Times New Roman" w:hAnsi="Times New Roman"/>
          <w:color w:val="000000"/>
          <w:sz w:val="30"/>
          <w:rtl/>
        </w:rPr>
        <w:t>ففى هذه الآيات المتقدمة إثبات محبته سبحانه وتعالى كما يليق بجلاله وعظمته خلافاً للمبتدعة من جهمية ومعتزلة الذين أنكروا محبته سبحانه، وهم في الحقيقة منكرون للإلهية فإن الإله هو المألوه الذى تألهه القلوب محبة وإجلالا وخوفاً وتعظيما .</w:t>
      </w:r>
      <w:r w:rsidR="006A5051">
        <w:br/>
      </w:r>
      <w:r w:rsidR="006A5051">
        <w:br/>
      </w:r>
      <w:r w:rsidR="006A5051">
        <w:rPr>
          <w:rFonts w:ascii="Times New Roman" w:hAnsi="Times New Roman"/>
          <w:color w:val="000000"/>
          <w:sz w:val="30"/>
          <w:rtl/>
        </w:rPr>
        <w:t>زعم</w:t>
      </w:r>
      <w:r w:rsidR="006A5051">
        <w:br/>
      </w:r>
      <w:r w:rsidR="006A5051">
        <w:br/>
      </w:r>
      <w:r w:rsidR="006A5051">
        <w:rPr>
          <w:rFonts w:ascii="Times New Roman" w:hAnsi="Times New Roman"/>
          <w:color w:val="000000"/>
          <w:sz w:val="30"/>
          <w:rtl/>
        </w:rPr>
        <w:t>قال الشيخ تقي الدين بن تيمية في هذه الآيات إثبات محبة الله وهي على حقيقتها عند سلف الأمة ومشائخها وأول من أنكر حقيقتها شيخ الجهمية الجعد ابن درهم، فهو أول من ابتدع هذا فى الإسلام فى أوائل المائة الثانية، فضحى به خالد بن عبد الله القسرى أمير العراق والمشرق بواسط. خطب الناس يوم الأضحى فقال : يا أيها الناس ضحوا تقبل الله ضحاياكم فإني مضحى بالجعد بن درهم فإنه أنه لم يتخذ إبراهيم خليلا ولا كلم موسى تكليما ثم نزل وذبحه، وكان ذلك بفتوى أهل زمانه من علماء التابعين رضى الله عنهم وأخذ هذا المذهب عن الجعد بن درهم الجهم بن صفوان فأظهره وناظر عليه وإليه أضيف قول الجهمية فقتله سلم بن أجوز أمير خراسان بها ثم انتقل ذلك إلى المعتزلة أتباع عمرو بن عبيد وظهر قولهم فى أثناء خلافة المأمون حتى امتحن أئمة الإسلام ودعوهم إلى الموافقة على ذلك ؛ وأصل ذلك مأخوذ عن المشركين والصابئة وهم ينكرون أن يكون إبراهيم خليلا، لأن الخلة هي كمال المحبة المستغرقة للمحب كما قيل : قد تخللت مسلك الروح منى وبذا سمى الخليل خليلا</w:t>
      </w:r>
      <w:r w:rsidR="006A5051">
        <w:br/>
      </w:r>
      <w:r w:rsidR="006A5051">
        <w:rPr>
          <w:rFonts w:ascii="Times New Roman" w:hAnsi="Times New Roman"/>
          <w:color w:val="000000"/>
          <w:sz w:val="30"/>
          <w:rtl/>
        </w:rPr>
        <w:t>ولكن محبته وخلته كما يليق به کسائر صفاته. اهـ</w:t>
      </w:r>
      <w:r w:rsidR="006A5051">
        <w:br/>
      </w:r>
      <w:r w:rsidR="006A5051">
        <w:br/>
      </w:r>
      <w:r w:rsidR="006A5051">
        <w:rPr>
          <w:rFonts w:ascii="Times New Roman" w:hAnsi="Times New Roman"/>
          <w:color w:val="000000"/>
          <w:sz w:val="30"/>
        </w:rPr>
        <w:t>۷۳</w:t>
      </w:r>
      <w:r w:rsidR="006A5051">
        <w:br/>
      </w:r>
      <w:r w:rsidR="006A5051">
        <w:br/>
      </w:r>
      <w:r w:rsidR="006A5051">
        <w:rPr>
          <w:rFonts w:ascii="Times New Roman" w:hAnsi="Times New Roman"/>
          <w:color w:val="000000"/>
          <w:sz w:val="30"/>
          <w:rtl/>
        </w:rPr>
        <w:t xml:space="preserve">قوله تعالى قل إن كنتم تحبون الله فاتبعوني يحببكم الله ويغفر لكم </w:t>
      </w:r>
      <w:proofErr w:type="gramStart"/>
      <w:r w:rsidR="006A5051">
        <w:rPr>
          <w:rFonts w:ascii="Times New Roman" w:hAnsi="Times New Roman"/>
          <w:color w:val="000000"/>
          <w:sz w:val="30"/>
          <w:rtl/>
        </w:rPr>
        <w:t>ذنوبكم ،</w:t>
      </w:r>
      <w:proofErr w:type="gramEnd"/>
      <w:r w:rsidR="006A5051">
        <w:rPr>
          <w:rFonts w:ascii="Times New Roman" w:hAnsi="Times New Roman"/>
          <w:color w:val="000000"/>
          <w:sz w:val="30"/>
          <w:rtl/>
        </w:rPr>
        <w:t xml:space="preserve"> وقوله تعالى من يرتد منكم عن دينه فسوف يأتى الله بقوم نه أذلة على المؤمنين أعزة على الكافرين يجاهدون في سبيل</w:t>
      </w:r>
      <w:r w:rsidR="006A5051">
        <w:br/>
      </w:r>
      <w:r w:rsidR="006A5051">
        <w:br/>
      </w:r>
      <w:r w:rsidR="006A5051">
        <w:rPr>
          <w:rFonts w:ascii="Times New Roman" w:hAnsi="Times New Roman"/>
          <w:color w:val="000000"/>
          <w:sz w:val="30"/>
          <w:rtl/>
        </w:rPr>
        <w:t>يحبهم ويحبون</w:t>
      </w:r>
      <w:r w:rsidR="006A5051">
        <w:br/>
      </w:r>
      <w:r w:rsidR="006A5051">
        <w:rPr>
          <w:rFonts w:ascii="Times New Roman" w:hAnsi="Times New Roman"/>
          <w:color w:val="000000"/>
          <w:sz w:val="30"/>
          <w:rtl/>
        </w:rPr>
        <w:t>الله ولا يخافون لومة لائم</w:t>
      </w:r>
      <w:r w:rsidR="006A5051">
        <w:br/>
      </w:r>
      <w:r w:rsidR="006A5051">
        <w:br/>
      </w:r>
      <w:r w:rsidR="006A5051">
        <w:rPr>
          <w:rFonts w:ascii="Times New Roman" w:hAnsi="Times New Roman"/>
          <w:color w:val="000000"/>
          <w:sz w:val="30"/>
          <w:rtl/>
        </w:rPr>
        <w:t xml:space="preserve">والذي يوصف به سبحانه وتعالى من أنواع </w:t>
      </w:r>
      <w:proofErr w:type="gramStart"/>
      <w:r w:rsidR="006A5051">
        <w:rPr>
          <w:rFonts w:ascii="Times New Roman" w:hAnsi="Times New Roman"/>
          <w:color w:val="000000"/>
          <w:sz w:val="30"/>
          <w:rtl/>
        </w:rPr>
        <w:t>المحبة :</w:t>
      </w:r>
      <w:proofErr w:type="gramEnd"/>
      <w:r w:rsidR="006A5051">
        <w:rPr>
          <w:rFonts w:ascii="Times New Roman" w:hAnsi="Times New Roman"/>
          <w:color w:val="000000"/>
          <w:sz w:val="30"/>
          <w:rtl/>
        </w:rPr>
        <w:t xml:space="preserve"> الإرادة والود والمحبة والخلة كما ورد النص من شرح الطحاوية»</w:t>
      </w:r>
      <w:r w:rsidR="006A5051">
        <w:br/>
      </w:r>
      <w:r w:rsidR="006A5051">
        <w:br/>
      </w:r>
      <w:r w:rsidR="006A5051">
        <w:rPr>
          <w:rFonts w:ascii="Times New Roman" w:hAnsi="Times New Roman"/>
          <w:color w:val="000000"/>
          <w:sz w:val="30"/>
          <w:rtl/>
        </w:rPr>
        <w:t>جاء</w:t>
      </w:r>
      <w:r w:rsidR="006A5051">
        <w:br/>
      </w:r>
      <w:r w:rsidR="006A5051">
        <w:br/>
      </w:r>
      <w:r w:rsidR="006A5051">
        <w:rPr>
          <w:rFonts w:ascii="Times New Roman" w:hAnsi="Times New Roman"/>
          <w:color w:val="000000"/>
          <w:sz w:val="30"/>
          <w:rtl/>
        </w:rPr>
        <w:t xml:space="preserve">قوله سبحانه وتعالى قل إن كنتم تحبون الله فاتبعوني يحببكم الله ويغفر لكم </w:t>
      </w:r>
      <w:proofErr w:type="gramStart"/>
      <w:r w:rsidR="006A5051">
        <w:rPr>
          <w:rFonts w:ascii="Times New Roman" w:hAnsi="Times New Roman"/>
          <w:color w:val="000000"/>
          <w:sz w:val="30"/>
          <w:rtl/>
        </w:rPr>
        <w:t>ذنوبكم .</w:t>
      </w:r>
      <w:proofErr w:type="gramEnd"/>
      <w:r w:rsidR="006A5051">
        <w:rPr>
          <w:rFonts w:ascii="Times New Roman" w:hAnsi="Times New Roman"/>
          <w:color w:val="000000"/>
          <w:sz w:val="30"/>
          <w:rtl/>
        </w:rPr>
        <w:t xml:space="preserve"> قال </w:t>
      </w:r>
      <w:proofErr w:type="gramStart"/>
      <w:r w:rsidR="006A5051">
        <w:rPr>
          <w:rFonts w:ascii="Times New Roman" w:hAnsi="Times New Roman"/>
          <w:color w:val="000000"/>
          <w:sz w:val="30"/>
          <w:rtl/>
        </w:rPr>
        <w:t>الحسن :</w:t>
      </w:r>
      <w:proofErr w:type="gramEnd"/>
      <w:r w:rsidR="006A5051">
        <w:rPr>
          <w:rFonts w:ascii="Times New Roman" w:hAnsi="Times New Roman"/>
          <w:color w:val="000000"/>
          <w:sz w:val="30"/>
          <w:rtl/>
        </w:rPr>
        <w:t xml:space="preserve"> ادعى قوم أنهم يحبون الله فأنزل الله هذه الآية محبة. لهم، فهذه الآية فيها دليل على أن من ادعى ولاية الله ومحبته وهو لم يتبع ما به رسوله لوله فليس من أولياء </w:t>
      </w:r>
      <w:proofErr w:type="gramStart"/>
      <w:r w:rsidR="006A5051">
        <w:rPr>
          <w:rFonts w:ascii="Times New Roman" w:hAnsi="Times New Roman"/>
          <w:color w:val="000000"/>
          <w:sz w:val="30"/>
          <w:rtl/>
        </w:rPr>
        <w:t>الله</w:t>
      </w:r>
      <w:proofErr w:type="gramEnd"/>
      <w:r w:rsidR="006A5051">
        <w:rPr>
          <w:rFonts w:ascii="Times New Roman" w:hAnsi="Times New Roman"/>
          <w:color w:val="000000"/>
          <w:sz w:val="30"/>
          <w:rtl/>
        </w:rPr>
        <w:t xml:space="preserve"> بل من أولياء الشيطان، وفيها أن علامة ودليل محبة الله هو اتباع رسوله وأن من اتبع الرسول حصلت له محبة الله. قال بعض </w:t>
      </w:r>
      <w:proofErr w:type="gramStart"/>
      <w:r w:rsidR="006A5051">
        <w:rPr>
          <w:rFonts w:ascii="Times New Roman" w:hAnsi="Times New Roman"/>
          <w:color w:val="000000"/>
          <w:sz w:val="30"/>
          <w:rtl/>
        </w:rPr>
        <w:t>السلف :</w:t>
      </w:r>
      <w:proofErr w:type="gramEnd"/>
      <w:r w:rsidR="006A5051">
        <w:rPr>
          <w:rFonts w:ascii="Times New Roman" w:hAnsi="Times New Roman"/>
          <w:color w:val="000000"/>
          <w:sz w:val="30"/>
          <w:rtl/>
        </w:rPr>
        <w:t xml:space="preserve"> ليس الشأن أن تحب إنما الشأن أن تحب، وفيها إثبات المحبة من الجانبين، فمحبة الله لأنبيائه ورسله وعباده الصالحين صفة زائدة على رحمته </w:t>
      </w:r>
      <w:proofErr w:type="gramStart"/>
      <w:r w:rsidR="006A5051">
        <w:rPr>
          <w:rFonts w:ascii="Times New Roman" w:hAnsi="Times New Roman"/>
          <w:color w:val="000000"/>
          <w:sz w:val="30"/>
          <w:rtl/>
        </w:rPr>
        <w:t>وإحسانه ،وإعطائه</w:t>
      </w:r>
      <w:proofErr w:type="gramEnd"/>
      <w:r w:rsidR="006A5051">
        <w:rPr>
          <w:rFonts w:ascii="Times New Roman" w:hAnsi="Times New Roman"/>
          <w:color w:val="000000"/>
          <w:sz w:val="30"/>
          <w:rtl/>
        </w:rPr>
        <w:t xml:space="preserve"> ، فإن ذلك أثر المحبة وموجبها فإن الله لما أحبهم كان نصيبهم من رحمته وإحسانه أتم نصيب</w:t>
      </w:r>
      <w:r w:rsidR="006A5051">
        <w:br/>
      </w:r>
      <w:r w:rsidR="006A5051">
        <w:br/>
      </w:r>
      <w:r w:rsidR="006A5051">
        <w:rPr>
          <w:rFonts w:ascii="Times New Roman" w:hAnsi="Times New Roman"/>
          <w:color w:val="000000"/>
          <w:sz w:val="30"/>
          <w:rtl/>
        </w:rPr>
        <w:t>عندهم</w:t>
      </w:r>
      <w:r w:rsidR="006A5051">
        <w:br/>
      </w:r>
      <w:r w:rsidR="006A5051">
        <w:br/>
      </w:r>
      <w:r w:rsidR="006A5051">
        <w:rPr>
          <w:rFonts w:ascii="Times New Roman" w:hAnsi="Times New Roman"/>
          <w:color w:val="000000"/>
          <w:sz w:val="30"/>
          <w:rtl/>
        </w:rPr>
        <w:t xml:space="preserve">هذا قول أهل السنة </w:t>
      </w:r>
      <w:proofErr w:type="gramStart"/>
      <w:r w:rsidR="006A5051">
        <w:rPr>
          <w:rFonts w:ascii="Times New Roman" w:hAnsi="Times New Roman"/>
          <w:color w:val="000000"/>
          <w:sz w:val="30"/>
          <w:rtl/>
        </w:rPr>
        <w:t>والجماعة .</w:t>
      </w:r>
      <w:proofErr w:type="gramEnd"/>
      <w:r w:rsidR="006A5051">
        <w:rPr>
          <w:rFonts w:ascii="Times New Roman" w:hAnsi="Times New Roman"/>
          <w:color w:val="000000"/>
          <w:sz w:val="30"/>
          <w:rtl/>
        </w:rPr>
        <w:t xml:space="preserve"> وأما الجهمية والمعتزلة فعكس هؤلاء، فإنه لا يحب ولا يحب ولم يمكنهم تكذيب النصوص المتكاثرة في إثبات المحبة من الجانبين، فأولوا نصوص محبة العباد له على محبة طاعته وعبادته، وأولوا نصوص محبته لهم بإحسانه إليهم وإعطائهم الثواب ونحو ذلك من التأويلات</w:t>
      </w:r>
      <w:r w:rsidR="006A5051">
        <w:br/>
      </w:r>
      <w:r w:rsidR="006A5051">
        <w:rPr>
          <w:rFonts w:ascii="Times New Roman" w:hAnsi="Times New Roman"/>
          <w:color w:val="000000"/>
          <w:sz w:val="30"/>
          <w:rtl/>
        </w:rPr>
        <w:t>الفاسدة المصادمة لأدلة الكتاب والسنة الكثيرة فى إثبات المحبة من الجانبين.</w:t>
      </w:r>
      <w:r w:rsidR="006A5051">
        <w:br/>
      </w:r>
      <w:r w:rsidR="006A5051">
        <w:rPr>
          <w:rFonts w:ascii="Times New Roman" w:hAnsi="Times New Roman"/>
          <w:color w:val="000000"/>
          <w:sz w:val="30"/>
          <w:rtl/>
        </w:rPr>
        <w:t>قال ابن القيم رحمه الله : وجميع طرق الأدلة عقلا ونقلا وفطرة وقياساً وذوقاً واعتباراً ووجداناً تدل على إثبات محبة العبد لربه والرب لعبده، وقد ذكرنا لذلك قريبا من مائة دليل فى كتابنا الكبير في المحبة .ا.هـ.</w:t>
      </w:r>
      <w:r w:rsidR="006A5051">
        <w:br/>
      </w:r>
      <w:r w:rsidR="006A5051">
        <w:rPr>
          <w:rFonts w:ascii="Times New Roman" w:hAnsi="Times New Roman"/>
          <w:color w:val="000000"/>
          <w:sz w:val="30"/>
          <w:rtl/>
        </w:rPr>
        <w:t>قوله: من يرتد منكم عن دينه : أى يرجع، والرد لغة : الرجوع.</w:t>
      </w:r>
      <w:r w:rsidR="006A5051">
        <w:br/>
      </w:r>
      <w:r w:rsidR="006A5051">
        <w:rPr>
          <w:rFonts w:ascii="Times New Roman" w:hAnsi="Times New Roman"/>
          <w:color w:val="000000"/>
          <w:sz w:val="30"/>
          <w:rtl/>
        </w:rPr>
        <w:t>وشرعا : هو الذى يكفر بعد إسلامه نطقاً أو اعتقاداً أو شكاً أو فعلا</w:t>
      </w:r>
      <w:r w:rsidR="006A5051">
        <w:br/>
      </w:r>
      <w:r w:rsidR="006A5051">
        <w:rPr>
          <w:rFonts w:ascii="Times New Roman" w:hAnsi="Times New Roman"/>
          <w:color w:val="000000"/>
          <w:sz w:val="30"/>
          <w:rtl/>
        </w:rPr>
        <w:t>قوله: ﴿فسوف يأتى الله بقوم يحبهم ويحبونه : أى من تولى عن نصرة دينه</w:t>
      </w:r>
      <w:r w:rsidR="006A5051">
        <w:br/>
      </w:r>
      <w:r w:rsidR="006A5051">
        <w:br/>
      </w:r>
      <w:r w:rsidR="006A5051">
        <w:rPr>
          <w:rFonts w:ascii="Times New Roman" w:hAnsi="Times New Roman"/>
          <w:color w:val="000000"/>
          <w:sz w:val="30"/>
        </w:rPr>
        <w:t>٧٤</w:t>
      </w:r>
      <w:r w:rsidR="006A5051">
        <w:br/>
      </w:r>
      <w:r w:rsidR="006A5051">
        <w:br/>
      </w:r>
      <w:r w:rsidR="006A5051">
        <w:rPr>
          <w:rFonts w:ascii="Times New Roman" w:hAnsi="Times New Roman"/>
          <w:color w:val="000000"/>
          <w:sz w:val="30"/>
          <w:rtl/>
        </w:rPr>
        <w:t>ذلك فضل الله يؤتيه من يشاء والله واسع عليم ....</w:t>
      </w:r>
      <w:r w:rsidR="006A5051">
        <w:br/>
      </w:r>
      <w:r w:rsidR="006A5051">
        <w:rPr>
          <w:rFonts w:ascii="Times New Roman" w:hAnsi="Times New Roman"/>
          <w:color w:val="000000"/>
          <w:sz w:val="30"/>
          <w:rtl/>
        </w:rPr>
        <w:t>وإقامة شريعته فإن الله يستبدل به من هو خيراً منه وأقوم سبيلا كما قال تعالى : وإن تتولوا يستبدل قوماً غيركم ثم لا يكونوا أمثالكم الآية، والقوم الجماعة من</w:t>
      </w:r>
      <w:r w:rsidR="006A5051">
        <w:br/>
      </w:r>
      <w:r w:rsidR="006A5051">
        <w:br/>
      </w:r>
      <w:r w:rsidR="006A5051">
        <w:rPr>
          <w:rFonts w:ascii="Times New Roman" w:hAnsi="Times New Roman"/>
          <w:color w:val="000000"/>
          <w:sz w:val="30"/>
          <w:rtl/>
        </w:rPr>
        <w:t>الناس.</w:t>
      </w:r>
      <w:r w:rsidR="006A5051">
        <w:br/>
      </w:r>
      <w:r w:rsidR="006A5051">
        <w:br/>
      </w:r>
      <w:r w:rsidR="006A5051">
        <w:rPr>
          <w:rFonts w:ascii="Times New Roman" w:hAnsi="Times New Roman"/>
          <w:color w:val="000000"/>
          <w:sz w:val="30"/>
          <w:rtl/>
        </w:rPr>
        <w:t>قوله : أذلة على المؤمنين أى أهل رقة وتواضع للمؤمنين. قال عطاء :</w:t>
      </w:r>
      <w:r w:rsidR="006A5051">
        <w:br/>
      </w:r>
      <w:r w:rsidR="006A5051">
        <w:rPr>
          <w:rFonts w:ascii="Times New Roman" w:hAnsi="Times New Roman"/>
          <w:color w:val="000000"/>
          <w:sz w:val="30"/>
          <w:rtl/>
        </w:rPr>
        <w:t>للمؤمنين كالولد لوالده والعبد لسيده وعلى الكافرين كالأسد على فريسته . قوله: (أعزة على الكافرين : أى أهل غلظة وشدة على الكافرين، وهذه من صفات المؤمنين، كما قال سبحانه: محمد رسول الله والذين معه أشداء على الكفار رحماء بينهم وفى صفة رسول الله أنه الضحوك القتال، فهو ضحوك لأوليائه قتال لأعدائه</w:t>
      </w:r>
      <w:r w:rsidR="006A5051">
        <w:br/>
      </w:r>
      <w:r w:rsidR="006A5051">
        <w:rPr>
          <w:rFonts w:ascii="Times New Roman" w:hAnsi="Times New Roman"/>
          <w:color w:val="000000"/>
          <w:sz w:val="30"/>
          <w:rtl/>
        </w:rPr>
        <w:t>قوله يجاهدون في سبيل الله : أى بأموالهم وأنفسهم وألسنتهم وذلك تحقيق دعوى المحبة والجهاد لغة بذل الطاقة والوسع وشرعا قتال الكفار، وقد تكاثرت الأدلة على فضل الجهاد والحث عليه .</w:t>
      </w:r>
      <w:r w:rsidR="006A5051">
        <w:br/>
      </w:r>
      <w:r w:rsidR="006A5051">
        <w:br/>
      </w:r>
      <w:r w:rsidR="006A5051">
        <w:rPr>
          <w:rFonts w:ascii="Times New Roman" w:hAnsi="Times New Roman"/>
          <w:color w:val="000000"/>
          <w:sz w:val="30"/>
          <w:rtl/>
        </w:rPr>
        <w:t>عنهم</w:t>
      </w:r>
      <w:r w:rsidR="006A5051">
        <w:br/>
      </w:r>
      <w:r w:rsidR="006A5051">
        <w:br/>
      </w:r>
      <w:r w:rsidR="006A5051">
        <w:rPr>
          <w:rFonts w:ascii="Times New Roman" w:hAnsi="Times New Roman"/>
          <w:color w:val="000000"/>
          <w:sz w:val="30"/>
          <w:rtl/>
        </w:rPr>
        <w:t>قوله : لا يخافون لومة لائم : أى لا تأخذهم في الله لومة لائم، وهذا علامة صحة المحبة، أى لا يردهم عن ما هم فيه من طاعة الله ورسوله راد ولا يصدهم صاد، ولايخافون فى ذلك لومة لائم، ولا عذل عاذل كما روى الإمام أحمد من حديث أبي ذر قال: أمرنى خليلي بسبع : أمرنى بحب المساكين والدنو منهم، وأمرنى أن أنظر إلى من هو دونى ولا أنظر إلى من هو فوقى، وأمرني أن أصل الرحم وإن أدبرت وأمرنى أن لا أسأل أحداً شيئاً، وأمرني أن أقول الحق وإن كان مراً، وأمرني أن لا أخاف فى الله لومة لائم، وأمرني أن أكثر من قول لاحول ولاقوة إلا بالله فإنهن من كنز تحت العرش.</w:t>
      </w:r>
      <w:r w:rsidR="006A5051">
        <w:br/>
      </w:r>
      <w:r w:rsidR="006A5051">
        <w:rPr>
          <w:rFonts w:ascii="Times New Roman" w:hAnsi="Times New Roman"/>
          <w:color w:val="000000"/>
          <w:sz w:val="30"/>
          <w:rtl/>
        </w:rPr>
        <w:t>قوله: ﴿ذلك فضل الله يؤتيه من يشاء : أى من اتصف بهذه الصفات فإنما هو فضل الله عليه وتوفيقه له</w:t>
      </w:r>
      <w:r w:rsidR="006A5051">
        <w:br/>
      </w:r>
      <w:r w:rsidR="006A5051">
        <w:rPr>
          <w:rFonts w:ascii="Times New Roman" w:hAnsi="Times New Roman"/>
          <w:color w:val="000000"/>
          <w:sz w:val="30"/>
          <w:rtl/>
        </w:rPr>
        <w:t>قوله والله واسع عليم : أى واسع الفضل عليم بمن يستحق ذلك ممن يحرمه إياه أفادت هذه الآية إثبات المحبة حقيقة من الجانبين خلافاً للمبتدعة من الجهمية والمعتزلة ومن سلك سبيلهم، وأفادت هذه الآية التحذير عن معصية الله سبحانه وتعالى وأن الكافر والعاصى لم يضر إلا نفسه، وأفادت عظيم قدرته</w:t>
      </w:r>
      <w:r w:rsidR="006A5051">
        <w:br/>
      </w:r>
      <w:r w:rsidR="006A5051">
        <w:br/>
      </w:r>
      <w:r w:rsidR="006A5051">
        <w:rPr>
          <w:rFonts w:ascii="Times New Roman" w:hAnsi="Times New Roman"/>
          <w:color w:val="000000"/>
          <w:sz w:val="30"/>
        </w:rPr>
        <w:t>Vo</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وقوله سبحانه وتعالى: إن الله يحب الذين يقاتلون في سبيله صفا</w:t>
      </w:r>
      <w:r w:rsidR="006A5051">
        <w:br/>
      </w:r>
      <w:r w:rsidR="006A5051">
        <w:rPr>
          <w:rFonts w:ascii="Times New Roman" w:hAnsi="Times New Roman"/>
          <w:color w:val="000000"/>
          <w:sz w:val="30"/>
          <w:rtl/>
        </w:rPr>
        <w:t>كأنهم بنيان مرصوص، وقوله : وهو الغفور الودود.</w:t>
      </w:r>
      <w:r w:rsidR="006A5051">
        <w:br/>
      </w:r>
      <w:r w:rsidR="006A5051">
        <w:rPr>
          <w:rFonts w:ascii="Times New Roman" w:hAnsi="Times New Roman"/>
          <w:color w:val="000000"/>
          <w:sz w:val="30"/>
          <w:rtl/>
        </w:rPr>
        <w:t xml:space="preserve">سبحانه وتعالى فى أن من تولى عن دينه وأعرض عنه فإنه يستبدل به وأفادت أن هذه الأربع من صفات المؤمنين، وهى الحب في الله، والبغض في الله والجهاد في سبيل الله والقيام بأمره على الكبير والصغير والقريب والبعيد، وأفادت أيضاً إثبات فعل العبد حقيقة كما أفادت أن الأعمال الصالحة سبب للسعادة كما قال تعالى : جزاء بما كانوا يعملون وأن ذلك من فضله سبحانه وتوفيقه كما في الصحيح ليس أحد منكم يدخل الجنة بعمله قالوا ولا أنت يارسول الله؟ قال : « ولا أنا إلا أن يتغمدنى الله برحمته وفيها أيضا وجوب. إفراده سبحانه بالمحبة، فإن محبته سبحانه وتعالى هي أصل دين الإسلام، فيكمالها يكمل دين العبد وبنقصها </w:t>
      </w:r>
      <w:proofErr w:type="gramStart"/>
      <w:r w:rsidR="006A5051">
        <w:rPr>
          <w:rFonts w:ascii="Times New Roman" w:hAnsi="Times New Roman"/>
          <w:color w:val="000000"/>
          <w:sz w:val="30"/>
          <w:rtl/>
        </w:rPr>
        <w:t>ينقص .</w:t>
      </w:r>
      <w:proofErr w:type="gramEnd"/>
      <w:r w:rsidR="006A5051">
        <w:br/>
      </w:r>
      <w:r w:rsidR="006A5051">
        <w:rPr>
          <w:rFonts w:ascii="Times New Roman" w:hAnsi="Times New Roman"/>
          <w:color w:val="000000"/>
          <w:sz w:val="30"/>
          <w:rtl/>
        </w:rPr>
        <w:t xml:space="preserve">قال ابن رجب رحمه الله </w:t>
      </w:r>
      <w:proofErr w:type="gramStart"/>
      <w:r w:rsidR="006A5051">
        <w:rPr>
          <w:rFonts w:ascii="Times New Roman" w:hAnsi="Times New Roman"/>
          <w:color w:val="000000"/>
          <w:sz w:val="30"/>
          <w:rtl/>
        </w:rPr>
        <w:t>تعالى :</w:t>
      </w:r>
      <w:proofErr w:type="gramEnd"/>
      <w:r w:rsidR="006A5051">
        <w:rPr>
          <w:rFonts w:ascii="Times New Roman" w:hAnsi="Times New Roman"/>
          <w:color w:val="000000"/>
          <w:sz w:val="30"/>
          <w:rtl/>
        </w:rPr>
        <w:t xml:space="preserve"> وقد علم أن العبادة إنما تنبني على ثلاثة أصول: الخوف والرجاء والمحبة وكل منها فرض لازم والجمع بين الثلاثة حتم</w:t>
      </w:r>
      <w:r w:rsidR="006A5051">
        <w:br/>
      </w:r>
      <w:r w:rsidR="006A5051">
        <w:rPr>
          <w:rFonts w:ascii="Times New Roman" w:hAnsi="Times New Roman"/>
          <w:color w:val="000000"/>
          <w:sz w:val="30"/>
          <w:rtl/>
        </w:rPr>
        <w:t xml:space="preserve">واجب، ولهذا كان السلف يذمون من تعبد بواحد منها دون الآخر. انتهى قوله إن الله يحب الذين يقاتلون في </w:t>
      </w:r>
      <w:proofErr w:type="gramStart"/>
      <w:r w:rsidR="006A5051">
        <w:rPr>
          <w:rFonts w:ascii="Times New Roman" w:hAnsi="Times New Roman"/>
          <w:color w:val="000000"/>
          <w:sz w:val="30"/>
          <w:rtl/>
        </w:rPr>
        <w:t>سبيله :</w:t>
      </w:r>
      <w:proofErr w:type="gramEnd"/>
      <w:r w:rsidR="006A5051">
        <w:rPr>
          <w:rFonts w:ascii="Times New Roman" w:hAnsi="Times New Roman"/>
          <w:color w:val="000000"/>
          <w:sz w:val="30"/>
          <w:rtl/>
        </w:rPr>
        <w:t xml:space="preserve"> أى يجاهدون في سبيل الله بأموالهم وأنفسهم في إعلاء كلمة الله سبحانه </w:t>
      </w:r>
      <w:proofErr w:type="gramStart"/>
      <w:r w:rsidR="006A5051">
        <w:rPr>
          <w:rFonts w:ascii="Times New Roman" w:hAnsi="Times New Roman"/>
          <w:color w:val="000000"/>
          <w:sz w:val="30"/>
          <w:rtl/>
        </w:rPr>
        <w:t>وتعالى .</w:t>
      </w:r>
      <w:proofErr w:type="gramEnd"/>
      <w:r w:rsidR="006A5051">
        <w:br/>
      </w:r>
      <w:r w:rsidR="006A5051">
        <w:rPr>
          <w:rFonts w:ascii="Times New Roman" w:hAnsi="Times New Roman"/>
          <w:color w:val="000000"/>
          <w:sz w:val="30"/>
          <w:rtl/>
        </w:rPr>
        <w:t xml:space="preserve">قوله </w:t>
      </w:r>
      <w:proofErr w:type="gramStart"/>
      <w:r w:rsidR="006A5051">
        <w:rPr>
          <w:rFonts w:ascii="Times New Roman" w:hAnsi="Times New Roman"/>
          <w:color w:val="000000"/>
          <w:sz w:val="30"/>
          <w:rtl/>
        </w:rPr>
        <w:t>صفا :</w:t>
      </w:r>
      <w:proofErr w:type="gramEnd"/>
      <w:r w:rsidR="006A5051">
        <w:rPr>
          <w:rFonts w:ascii="Times New Roman" w:hAnsi="Times New Roman"/>
          <w:color w:val="000000"/>
          <w:sz w:val="30"/>
          <w:rtl/>
        </w:rPr>
        <w:t xml:space="preserve"> أى يصفون أنفسهم عند القتال صفا ولا يزولون عن أماكنهم كأنهم بنيان مرصوص قد رض بعضه ببعض، أى ألزق بعضه ببعض وأحكم، فليس فيه فرجة ولا خلل رؤى الإمام أحمد من حديث أبي سعيد الخدری رضی الله عنه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قال رسول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«ثلاثة يضحك الله إليهم: الرجل يقوم من الليل، والقوم إذا صفوا للصلاة، والقوم إذا صفوا للقتال» رواه ابن ماجه. أفادت هذه الآية فضل الجهاد في سبيل الله والحث عليه، وأفادت الندب إلى الصفوف في القتال، وأفادت إثبات المحبة الله سبحانه وتعالى وهو قول جميع السلف وأنكرت الجهمية حقيقة المحبة من الجانبين زعما منهم أن المحبة لا تكون إلا لمناسبة بين المحب والمحبوب وأنه لا مناسبة بين القديم والمحدث توجب المحبة وهذا القول باطل ترده أدلة الكتاب والسنة المتكاثرة .</w:t>
      </w:r>
      <w:r w:rsidR="006A5051">
        <w:br/>
      </w:r>
      <w:r w:rsidR="006A5051">
        <w:rPr>
          <w:rFonts w:ascii="Times New Roman" w:hAnsi="Times New Roman"/>
          <w:color w:val="000000"/>
          <w:sz w:val="30"/>
          <w:rtl/>
        </w:rPr>
        <w:t>:قوله الغفور : من أبنية المبالغة، أي كثير المغفرة، وأصل الغفر الستر</w:t>
      </w:r>
      <w:r w:rsidR="006A5051">
        <w:br/>
      </w:r>
      <w:r w:rsidR="006A5051">
        <w:br/>
      </w:r>
      <w:r w:rsidR="006A5051">
        <w:rPr>
          <w:rFonts w:ascii="Times New Roman" w:hAnsi="Times New Roman"/>
          <w:color w:val="000000"/>
          <w:sz w:val="30"/>
          <w:rtl/>
        </w:rPr>
        <w:t>وم</w:t>
      </w:r>
      <w:r w:rsidR="006A5051">
        <w:br/>
      </w:r>
      <w:r w:rsidR="006A5051">
        <w:br/>
      </w:r>
      <w:r w:rsidR="006A5051">
        <w:rPr>
          <w:rFonts w:ascii="Times New Roman" w:hAnsi="Times New Roman"/>
          <w:color w:val="000000"/>
          <w:sz w:val="30"/>
        </w:rPr>
        <w:t>٧٦</w:t>
      </w:r>
      <w:r w:rsidR="006A5051">
        <w:br/>
      </w:r>
      <w:r w:rsidR="006A5051">
        <w:br/>
      </w:r>
      <w:r w:rsidR="006A5051">
        <w:rPr>
          <w:rFonts w:ascii="Times New Roman" w:hAnsi="Times New Roman"/>
          <w:color w:val="000000"/>
          <w:sz w:val="30"/>
          <w:rtl/>
        </w:rPr>
        <w:t>قوله.</w:t>
      </w:r>
      <w:r w:rsidR="006A5051">
        <w:br/>
      </w:r>
      <w:r w:rsidR="006A5051">
        <w:br/>
      </w:r>
      <w:r w:rsidR="006A5051">
        <w:rPr>
          <w:rFonts w:ascii="Times New Roman" w:hAnsi="Times New Roman"/>
          <w:color w:val="000000"/>
          <w:sz w:val="30"/>
          <w:rtl/>
        </w:rPr>
        <w:t>بسم الله الرحمن الرحيم.</w:t>
      </w:r>
      <w:r w:rsidR="006A5051">
        <w:br/>
      </w:r>
      <w:r w:rsidR="006A5051">
        <w:br/>
      </w:r>
      <w:r w:rsidR="006A5051">
        <w:rPr>
          <w:rFonts w:ascii="Times New Roman" w:hAnsi="Times New Roman"/>
          <w:color w:val="000000"/>
          <w:sz w:val="30"/>
          <w:rtl/>
        </w:rPr>
        <w:t>المغفر فهو سبحانه وتعالى يغفر لمن تاب إليه أى يستر ذنوبه ويتجاوز عن خطاياه .</w:t>
      </w:r>
      <w:r w:rsidR="006A5051">
        <w:br/>
      </w:r>
      <w:r w:rsidR="006A5051">
        <w:rPr>
          <w:rFonts w:ascii="Times New Roman" w:hAnsi="Times New Roman"/>
          <w:color w:val="000000"/>
          <w:sz w:val="30"/>
          <w:rtl/>
        </w:rPr>
        <w:t>قال ابن رجب رحمه الله تعالى : المغفرة محو الذنب وإزالة أثره ووقاية شره، ومنه المغفر لما يقى الرأس من الأذى لا كما ظنه بعضهم الستر، فالعمامة لاتسمى مغفراً مع سترها فلابد فى لفظ المغفر من الوقاية. انتهى.</w:t>
      </w:r>
      <w:r w:rsidR="006A5051">
        <w:br/>
      </w:r>
      <w:r w:rsidR="006A5051">
        <w:rPr>
          <w:rFonts w:ascii="Times New Roman" w:hAnsi="Times New Roman"/>
          <w:color w:val="000000"/>
          <w:sz w:val="30"/>
          <w:rtl/>
        </w:rPr>
        <w:t xml:space="preserve">والغفور أبلغ من </w:t>
      </w:r>
      <w:proofErr w:type="gramStart"/>
      <w:r w:rsidR="006A5051">
        <w:rPr>
          <w:rFonts w:ascii="Times New Roman" w:hAnsi="Times New Roman"/>
          <w:color w:val="000000"/>
          <w:sz w:val="30"/>
          <w:rtl/>
        </w:rPr>
        <w:t>الغافر ،</w:t>
      </w:r>
      <w:proofErr w:type="gramEnd"/>
      <w:r w:rsidR="006A5051">
        <w:rPr>
          <w:rFonts w:ascii="Times New Roman" w:hAnsi="Times New Roman"/>
          <w:color w:val="000000"/>
          <w:sz w:val="30"/>
          <w:rtl/>
        </w:rPr>
        <w:t xml:space="preserve"> لأن فعول موضوع للمبالغة، والغفار، أى الستار لذنوب عباده أبلغ من الغفور لأنه للتكثير من غير حصر، وقد جاء في التنزيل الغفور والغفار </w:t>
      </w:r>
      <w:proofErr w:type="gramStart"/>
      <w:r w:rsidR="006A5051">
        <w:rPr>
          <w:rFonts w:ascii="Times New Roman" w:hAnsi="Times New Roman"/>
          <w:color w:val="000000"/>
          <w:sz w:val="30"/>
          <w:rtl/>
        </w:rPr>
        <w:t>والغافر .</w:t>
      </w:r>
      <w:proofErr w:type="gramEnd"/>
      <w:r w:rsidR="006A5051">
        <w:br/>
      </w:r>
      <w:r w:rsidR="006A5051">
        <w:rPr>
          <w:rFonts w:ascii="Times New Roman" w:hAnsi="Times New Roman"/>
          <w:color w:val="000000"/>
          <w:sz w:val="30"/>
          <w:rtl/>
        </w:rPr>
        <w:t xml:space="preserve">قوله: الودود من الود وهو خالص الحب وألطفه وأرقه، والودود من صفات الله سبحانه وتعالى أصله من المودة، أى المتودد إلى عباده بنعمه الذي يود من تاب إليه وأقبل عليه، وهو أيضاً الودود، أى المحبوب. قال البخاري في </w:t>
      </w:r>
      <w:proofErr w:type="gramStart"/>
      <w:r w:rsidR="006A5051">
        <w:rPr>
          <w:rFonts w:ascii="Times New Roman" w:hAnsi="Times New Roman"/>
          <w:color w:val="000000"/>
          <w:sz w:val="30"/>
          <w:rtl/>
        </w:rPr>
        <w:t>صحيحه :</w:t>
      </w:r>
      <w:proofErr w:type="gramEnd"/>
      <w:r w:rsidR="006A5051">
        <w:rPr>
          <w:rFonts w:ascii="Times New Roman" w:hAnsi="Times New Roman"/>
          <w:color w:val="000000"/>
          <w:sz w:val="30"/>
          <w:rtl/>
        </w:rPr>
        <w:t xml:space="preserve"> الودود الحبيب، والتحقيق أن اللفظ يدل على الأمرين على كونه وإداً لأوليائه ومردوداً لهم. انتهى من كلام ابن القيم باختصار .</w:t>
      </w:r>
      <w:r w:rsidR="006A5051">
        <w:br/>
      </w:r>
      <w:r w:rsidR="006A5051">
        <w:br/>
      </w:r>
      <w:r w:rsidR="006A5051">
        <w:rPr>
          <w:rFonts w:ascii="Times New Roman" w:hAnsi="Times New Roman"/>
          <w:color w:val="000000"/>
          <w:sz w:val="30"/>
          <w:rtl/>
        </w:rPr>
        <w:t>السمة وهي</w:t>
      </w:r>
      <w:r w:rsidR="006A5051">
        <w:br/>
      </w:r>
      <w:r w:rsidR="006A5051">
        <w:br/>
      </w:r>
      <w:r w:rsidR="006A5051">
        <w:rPr>
          <w:rFonts w:ascii="Times New Roman" w:hAnsi="Times New Roman"/>
          <w:color w:val="000000"/>
          <w:sz w:val="30"/>
          <w:rtl/>
        </w:rPr>
        <w:t>الله للاستعانة</w:t>
      </w:r>
      <w:r w:rsidR="006A5051">
        <w:br/>
      </w:r>
      <w:r w:rsidR="006A5051">
        <w:rPr>
          <w:rFonts w:ascii="Times New Roman" w:hAnsi="Times New Roman"/>
          <w:color w:val="000000"/>
          <w:sz w:val="30"/>
          <w:rtl/>
        </w:rPr>
        <w:t>قوله: بسم الله الرحمن الرحيم : الباء في بسم متعلقة</w:t>
      </w:r>
      <w:r w:rsidR="006A5051">
        <w:br/>
      </w:r>
      <w:r w:rsidR="006A5051">
        <w:rPr>
          <w:rFonts w:ascii="Times New Roman" w:hAnsi="Times New Roman"/>
          <w:color w:val="000000"/>
          <w:sz w:val="30"/>
          <w:rtl/>
        </w:rPr>
        <w:t>وهي</w:t>
      </w:r>
      <w:r w:rsidR="006A5051">
        <w:br/>
      </w:r>
      <w:r w:rsidR="006A5051">
        <w:rPr>
          <w:rFonts w:ascii="Times New Roman" w:hAnsi="Times New Roman"/>
          <w:color w:val="000000"/>
          <w:sz w:val="30"/>
          <w:rtl/>
        </w:rPr>
        <w:t>بمحذوف والتقدير أبتدئ أو أؤلف على حسب ما يضمره المتكلم والاسم مشتق العلامة، ولفظ الجلالة مشتق من أله</w:t>
      </w:r>
      <w:r w:rsidR="006A5051">
        <w:br/>
      </w:r>
      <w:r w:rsidR="006A5051">
        <w:rPr>
          <w:rFonts w:ascii="Times New Roman" w:hAnsi="Times New Roman"/>
          <w:color w:val="000000"/>
          <w:sz w:val="30"/>
          <w:rtl/>
        </w:rPr>
        <w:t>من السمو وهو العلو أو من</w:t>
      </w:r>
      <w:r w:rsidR="006A5051">
        <w:br/>
      </w:r>
      <w:r w:rsidR="006A5051">
        <w:rPr>
          <w:rFonts w:ascii="Times New Roman" w:hAnsi="Times New Roman"/>
          <w:color w:val="000000"/>
          <w:sz w:val="30"/>
          <w:rtl/>
        </w:rPr>
        <w:t>ومعنى كونه مشتق أنه دال على صفة هى الألوهية كسائر أسمائه الحسنى، كالعليم والسميع والبصير ونحو ذلك، وهو جامع لمعانى الأسماء الحسنى والصفات العليا</w:t>
      </w:r>
      <w:r w:rsidR="006A5051">
        <w:br/>
      </w:r>
      <w:r w:rsidR="006A5051">
        <w:br/>
      </w:r>
      <w:r w:rsidR="006A5051">
        <w:rPr>
          <w:rFonts w:ascii="Times New Roman" w:hAnsi="Times New Roman"/>
          <w:color w:val="000000"/>
          <w:sz w:val="30"/>
          <w:rtl/>
        </w:rPr>
        <w:t>وراجعة إليه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:قوله الرحمن الرحيم : هما صفتان الله سبحانه وتعالى مشتقتان من الرحمة وهما من أبنية المبالغة : والرحمن أبلغ من الرحيم؛ لأن زيادة البناء تدل على زيادة المعنى، والرحمن خاص بالله سبحانه وتعالى لايسمى به غيره ولا يوصف، بخلاف الرحيم فيوصف به غیره سبحانه وتعالى فيقال رجل ،رحيم، والرحمة صفة من صفات الله سبحانه وتعالى اللائقة بجلاله وعظمته فيجب أن يوصف بها كما وصف بها نفسه ووصفه بها رسوله الا الله بخلاف ما عليه أهل البدع الذين نفوا هذه الصفة وأولوها كمن يؤولها بالإنعام أو بإرادة الإنعام إلى غير ذلك من التأويلات</w:t>
      </w:r>
      <w:r w:rsidR="006A5051">
        <w:br/>
      </w:r>
      <w:r w:rsidR="006A5051">
        <w:br/>
      </w:r>
      <w:r w:rsidR="006A5051">
        <w:rPr>
          <w:rFonts w:ascii="Times New Roman" w:hAnsi="Times New Roman"/>
          <w:color w:val="000000"/>
          <w:sz w:val="30"/>
        </w:rPr>
        <w:t>VV</w:t>
      </w:r>
      <w:r w:rsidR="006A5051">
        <w:br/>
      </w:r>
      <w:r w:rsidR="006A5051">
        <w:br/>
      </w:r>
      <w:r w:rsidR="006A5051">
        <w:rPr>
          <w:rFonts w:ascii="Times New Roman" w:hAnsi="Times New Roman"/>
          <w:color w:val="000000"/>
          <w:sz w:val="30"/>
        </w:rPr>
        <w:t>E</w:t>
      </w:r>
      <w:r w:rsidR="006A5051">
        <w:br/>
      </w:r>
      <w:r w:rsidR="006A5051">
        <w:br/>
      </w:r>
      <w:r w:rsidR="006A5051">
        <w:rPr>
          <w:rFonts w:ascii="Times New Roman" w:hAnsi="Times New Roman"/>
          <w:color w:val="000000"/>
          <w:sz w:val="30"/>
          <w:rtl/>
        </w:rPr>
        <w:t>قوله تعالى ربنا وسعت كل شيء رحمة وعلما، وقوله: ﴿وكان</w:t>
      </w:r>
      <w:r w:rsidR="006A5051">
        <w:br/>
      </w:r>
      <w:r w:rsidR="006A5051">
        <w:rPr>
          <w:rFonts w:ascii="Times New Roman" w:hAnsi="Times New Roman"/>
          <w:color w:val="000000"/>
          <w:sz w:val="30"/>
          <w:rtl/>
        </w:rPr>
        <w:t>بالمؤمنين رحيما وقوله ورحمتى وسعتى كل شيء.</w:t>
      </w:r>
      <w:r w:rsidR="006A5051">
        <w:br/>
      </w:r>
      <w:r w:rsidR="006A5051">
        <w:rPr>
          <w:rFonts w:ascii="Times New Roman" w:hAnsi="Times New Roman"/>
          <w:color w:val="000000"/>
          <w:sz w:val="30"/>
          <w:rtl/>
        </w:rPr>
        <w:t xml:space="preserve">الفاسدة، فالرحمة ثابتة الله سبحانه وتعالى كغيرها من الصفات، سواء كانت ذاتية كالعلم والحياة، أو فعلية كالرحمة التي رحم بها عباده، فكلها صفات قائمة به سبحانه ليست قائمة بغيره فيوصف بها سبحانه وتعالى حقيقة كما يليق بجلاله . وقد اجتمع في بسم الله الرحمن الرحيم أنواع التوحيد </w:t>
      </w:r>
      <w:proofErr w:type="gramStart"/>
      <w:r w:rsidR="006A5051">
        <w:rPr>
          <w:rFonts w:ascii="Times New Roman" w:hAnsi="Times New Roman"/>
          <w:color w:val="000000"/>
          <w:sz w:val="30"/>
          <w:rtl/>
        </w:rPr>
        <w:t>الثلاثة :</w:t>
      </w:r>
      <w:proofErr w:type="gramEnd"/>
      <w:r w:rsidR="006A5051">
        <w:rPr>
          <w:rFonts w:ascii="Times New Roman" w:hAnsi="Times New Roman"/>
          <w:color w:val="000000"/>
          <w:sz w:val="30"/>
          <w:rtl/>
        </w:rPr>
        <w:t xml:space="preserve"> توحيد</w:t>
      </w:r>
      <w:r w:rsidR="006A5051">
        <w:br/>
      </w:r>
      <w:r w:rsidR="006A5051">
        <w:rPr>
          <w:rFonts w:ascii="Times New Roman" w:hAnsi="Times New Roman"/>
          <w:color w:val="000000"/>
          <w:sz w:val="30"/>
          <w:rtl/>
        </w:rPr>
        <w:t>الربوبية، وتوحيد الألوهية، وتوحيد الأسماء والصفات، وكذلك قد اجتمع أنواع الخفض الثلاثة فبسم مخفوض بالحرف، ولفظ الجلالة مخفوض بالإضافة والرحمن الرحيم مخفوضان بالتبعية</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قال ابن القيم رحمه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وتضمنت بسم الله الرحمن الرحيم إثبات النبوات من جهات </w:t>
      </w:r>
      <w:proofErr w:type="gramStart"/>
      <w:r w:rsidR="006A5051">
        <w:rPr>
          <w:rFonts w:ascii="Times New Roman" w:hAnsi="Times New Roman"/>
          <w:color w:val="000000"/>
          <w:sz w:val="30"/>
          <w:rtl/>
        </w:rPr>
        <w:t>عديدة :</w:t>
      </w:r>
      <w:proofErr w:type="gramEnd"/>
      <w:r w:rsidR="006A5051">
        <w:rPr>
          <w:rFonts w:ascii="Times New Roman" w:hAnsi="Times New Roman"/>
          <w:color w:val="000000"/>
          <w:sz w:val="30"/>
          <w:rtl/>
        </w:rPr>
        <w:t xml:space="preserve"> (الأول</w:t>
      </w:r>
      <w:proofErr w:type="gramStart"/>
      <w:r w:rsidR="006A5051">
        <w:rPr>
          <w:rFonts w:ascii="Times New Roman" w:hAnsi="Times New Roman"/>
          <w:color w:val="000000"/>
          <w:sz w:val="30"/>
          <w:rtl/>
        </w:rPr>
        <w:t>) :</w:t>
      </w:r>
      <w:proofErr w:type="gramEnd"/>
      <w:r w:rsidR="006A5051">
        <w:rPr>
          <w:rFonts w:ascii="Times New Roman" w:hAnsi="Times New Roman"/>
          <w:color w:val="000000"/>
          <w:sz w:val="30"/>
          <w:rtl/>
        </w:rPr>
        <w:t xml:space="preserve"> من اسم الله وهو المألوه المعبود، ولاسبيل إلى معرفة عبوديته إلا من طريق </w:t>
      </w:r>
      <w:proofErr w:type="gramStart"/>
      <w:r w:rsidR="006A5051">
        <w:rPr>
          <w:rFonts w:ascii="Times New Roman" w:hAnsi="Times New Roman"/>
          <w:color w:val="000000"/>
          <w:sz w:val="30"/>
          <w:rtl/>
        </w:rPr>
        <w:t>رسله .</w:t>
      </w:r>
      <w:proofErr w:type="gramEnd"/>
      <w:r w:rsidR="006A5051">
        <w:rPr>
          <w:rFonts w:ascii="Times New Roman" w:hAnsi="Times New Roman"/>
          <w:color w:val="000000"/>
          <w:sz w:val="30"/>
          <w:rtl/>
        </w:rPr>
        <w:t xml:space="preserve"> (الثاني) من اسمه </w:t>
      </w:r>
      <w:proofErr w:type="gramStart"/>
      <w:r w:rsidR="006A5051">
        <w:rPr>
          <w:rFonts w:ascii="Times New Roman" w:hAnsi="Times New Roman"/>
          <w:color w:val="000000"/>
          <w:sz w:val="30"/>
          <w:rtl/>
        </w:rPr>
        <w:t>الرحمن ،</w:t>
      </w:r>
      <w:proofErr w:type="gramEnd"/>
      <w:r w:rsidR="006A5051">
        <w:rPr>
          <w:rFonts w:ascii="Times New Roman" w:hAnsi="Times New Roman"/>
          <w:color w:val="000000"/>
          <w:sz w:val="30"/>
          <w:rtl/>
        </w:rPr>
        <w:t xml:space="preserve"> فإن رحمته تمنع: إهمال عباده وعدم تعريفهم ما ينالون به غاية السعادة فمن أعطى هذا الاسم حقه. عرف أنه متضمن لإرسال الرسل وإنزال الكتب أعظم من تضمنه علم إنزال الغيث وإنبات الكلأ وإخراج الحب، فاقتضاء الرحمة لما يحصل به حياة القلوب والأرواح أعظم من اقتضائها ما يحصل به حياة الأبدان والأشباح. انتهى مدارج) وقال في </w:t>
      </w:r>
      <w:proofErr w:type="gramStart"/>
      <w:r w:rsidR="006A5051">
        <w:rPr>
          <w:rFonts w:ascii="Times New Roman" w:hAnsi="Times New Roman"/>
          <w:color w:val="000000"/>
          <w:sz w:val="30"/>
          <w:rtl/>
        </w:rPr>
        <w:t>البدائع :</w:t>
      </w:r>
      <w:proofErr w:type="gramEnd"/>
      <w:r w:rsidR="006A5051">
        <w:rPr>
          <w:rFonts w:ascii="Times New Roman" w:hAnsi="Times New Roman"/>
          <w:color w:val="000000"/>
          <w:sz w:val="30"/>
          <w:rtl/>
        </w:rPr>
        <w:t xml:space="preserve"> الرحمن دال على الصفة القائمة به سبحانه، </w:t>
      </w:r>
      <w:proofErr w:type="gramStart"/>
      <w:r w:rsidR="006A5051">
        <w:rPr>
          <w:rFonts w:ascii="Times New Roman" w:hAnsi="Times New Roman"/>
          <w:color w:val="000000"/>
          <w:sz w:val="30"/>
          <w:rtl/>
        </w:rPr>
        <w:t>و الرحيم</w:t>
      </w:r>
      <w:proofErr w:type="gramEnd"/>
      <w:r w:rsidR="006A5051">
        <w:rPr>
          <w:rFonts w:ascii="Times New Roman" w:hAnsi="Times New Roman"/>
          <w:color w:val="000000"/>
          <w:sz w:val="30"/>
          <w:rtl/>
        </w:rPr>
        <w:t xml:space="preserve"> دال على تعلقها بالمرحوم كما قال </w:t>
      </w:r>
      <w:proofErr w:type="gramStart"/>
      <w:r w:rsidR="006A5051">
        <w:rPr>
          <w:rFonts w:ascii="Times New Roman" w:hAnsi="Times New Roman"/>
          <w:color w:val="000000"/>
          <w:sz w:val="30"/>
          <w:rtl/>
        </w:rPr>
        <w:t>تعالى :</w:t>
      </w:r>
      <w:proofErr w:type="gramEnd"/>
      <w:r w:rsidR="006A5051">
        <w:rPr>
          <w:rFonts w:ascii="Times New Roman" w:hAnsi="Times New Roman"/>
          <w:color w:val="000000"/>
          <w:sz w:val="30"/>
          <w:rtl/>
        </w:rPr>
        <w:t xml:space="preserve"> وكان بالمؤمنين رحيما قط</w:t>
      </w:r>
      <w:r w:rsidR="006A5051">
        <w:br/>
      </w:r>
      <w:r w:rsidR="006A5051">
        <w:rPr>
          <w:rFonts w:ascii="Times New Roman" w:hAnsi="Times New Roman"/>
          <w:color w:val="000000"/>
          <w:sz w:val="30"/>
          <w:rtl/>
        </w:rPr>
        <w:t>ولم يجيء رحمن بهم فكان الأول للوصف والثاني للفعل، فالأول دال على</w:t>
      </w:r>
      <w:r w:rsidR="006A5051">
        <w:br/>
      </w:r>
      <w:r w:rsidR="006A5051">
        <w:br/>
      </w:r>
      <w:r w:rsidR="006A5051">
        <w:rPr>
          <w:rFonts w:ascii="Times New Roman" w:hAnsi="Times New Roman"/>
          <w:color w:val="000000"/>
          <w:sz w:val="30"/>
          <w:rtl/>
        </w:rPr>
        <w:t xml:space="preserve">خلقه </w:t>
      </w:r>
      <w:proofErr w:type="gramStart"/>
      <w:r w:rsidR="006A5051">
        <w:rPr>
          <w:rFonts w:ascii="Times New Roman" w:hAnsi="Times New Roman"/>
          <w:color w:val="000000"/>
          <w:sz w:val="30"/>
          <w:rtl/>
        </w:rPr>
        <w:t>برحمته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انتهى .</w:t>
      </w:r>
      <w:proofErr w:type="gramEnd"/>
      <w:r w:rsidR="006A5051">
        <w:br/>
      </w:r>
      <w:r w:rsidR="006A5051">
        <w:br/>
      </w:r>
      <w:r w:rsidR="006A5051">
        <w:rPr>
          <w:rFonts w:ascii="Times New Roman" w:hAnsi="Times New Roman"/>
          <w:color w:val="000000"/>
          <w:sz w:val="30"/>
          <w:rtl/>
        </w:rPr>
        <w:t xml:space="preserve">أن الرحمة وصفه والثاني دال على أنه </w:t>
      </w:r>
      <w:proofErr w:type="gramStart"/>
      <w:r w:rsidR="006A5051">
        <w:rPr>
          <w:rFonts w:ascii="Times New Roman" w:hAnsi="Times New Roman"/>
          <w:color w:val="000000"/>
          <w:sz w:val="30"/>
          <w:rtl/>
        </w:rPr>
        <w:t>يرحم :قوله</w:t>
      </w:r>
      <w:proofErr w:type="gramEnd"/>
      <w:r w:rsidR="006A5051">
        <w:rPr>
          <w:rFonts w:ascii="Times New Roman" w:hAnsi="Times New Roman"/>
          <w:color w:val="000000"/>
          <w:sz w:val="30"/>
          <w:rtl/>
        </w:rPr>
        <w:t xml:space="preserve"> ربنا وسعت كل شيء رحمة وعلما أى وسعت رحمتك وعلمك كل شيء، فما من مسلم ولا كافر إلا وهو متقلب في نعمته، فهذه الآية فيها دليل على إثبات رحمته سبحانه وتعالى ودليل على سعتها </w:t>
      </w:r>
      <w:proofErr w:type="gramStart"/>
      <w:r w:rsidR="006A5051">
        <w:rPr>
          <w:rFonts w:ascii="Times New Roman" w:hAnsi="Times New Roman"/>
          <w:color w:val="000000"/>
          <w:sz w:val="30"/>
          <w:rtl/>
        </w:rPr>
        <w:t>وشمولها ،</w:t>
      </w:r>
      <w:proofErr w:type="gramEnd"/>
      <w:r w:rsidR="006A5051">
        <w:rPr>
          <w:rFonts w:ascii="Times New Roman" w:hAnsi="Times New Roman"/>
          <w:color w:val="000000"/>
          <w:sz w:val="30"/>
          <w:rtl/>
        </w:rPr>
        <w:t xml:space="preserve"> روى الإمام أحمد عن أبي عثمان عن النبي ﷺ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إن لله </w:t>
      </w:r>
      <w:proofErr w:type="gramStart"/>
      <w:r w:rsidR="006A5051">
        <w:rPr>
          <w:rFonts w:ascii="Times New Roman" w:hAnsi="Times New Roman"/>
          <w:color w:val="000000"/>
          <w:sz w:val="30"/>
          <w:rtl/>
        </w:rPr>
        <w:t>مائة</w:t>
      </w:r>
      <w:proofErr w:type="gramEnd"/>
      <w:r w:rsidR="006A5051">
        <w:rPr>
          <w:rFonts w:ascii="Times New Roman" w:hAnsi="Times New Roman"/>
          <w:color w:val="000000"/>
          <w:sz w:val="30"/>
          <w:rtl/>
        </w:rPr>
        <w:t xml:space="preserve"> رحمة، فمنها رحمة يتراحم بها الخلق، وبها تعطف الوحوش على أولادها، وأخر تسعة وتسعين إلى يوم القيامة». انفرد بإخراجه مسلم.</w:t>
      </w:r>
      <w:r w:rsidR="006A5051">
        <w:br/>
      </w:r>
      <w:r w:rsidR="006A5051">
        <w:rPr>
          <w:rFonts w:ascii="Times New Roman" w:hAnsi="Times New Roman"/>
          <w:color w:val="000000"/>
          <w:sz w:val="30"/>
          <w:rtl/>
        </w:rPr>
        <w:t>وقوله سبحانه وتعالى: وكان بالمؤمنين رحيما وقوله ورحمتى وسـ</w:t>
      </w:r>
      <w:r w:rsidR="006A5051">
        <w:br/>
      </w:r>
      <w:r w:rsidR="006A5051">
        <w:br/>
      </w:r>
      <w:r w:rsidR="006A5051">
        <w:rPr>
          <w:rFonts w:ascii="Times New Roman" w:hAnsi="Times New Roman"/>
          <w:color w:val="000000"/>
          <w:sz w:val="30"/>
        </w:rPr>
        <w:t>VA</w:t>
      </w:r>
      <w:r w:rsidR="006A5051">
        <w:br/>
      </w:r>
      <w:r w:rsidR="006A5051">
        <w:br/>
      </w:r>
      <w:r w:rsidR="006A5051">
        <w:rPr>
          <w:rFonts w:ascii="Times New Roman" w:hAnsi="Times New Roman"/>
          <w:color w:val="000000"/>
          <w:sz w:val="30"/>
          <w:rtl/>
        </w:rPr>
        <w:t xml:space="preserve">قوله: </w:t>
      </w:r>
      <w:proofErr w:type="gramStart"/>
      <w:r w:rsidR="006A5051">
        <w:rPr>
          <w:rFonts w:ascii="Times New Roman" w:hAnsi="Times New Roman"/>
          <w:color w:val="000000"/>
          <w:sz w:val="30"/>
          <w:rtl/>
        </w:rPr>
        <w:t>﴿ كتب</w:t>
      </w:r>
      <w:proofErr w:type="gramEnd"/>
      <w:r w:rsidR="006A5051">
        <w:rPr>
          <w:rFonts w:ascii="Times New Roman" w:hAnsi="Times New Roman"/>
          <w:color w:val="000000"/>
          <w:sz w:val="30"/>
          <w:rtl/>
        </w:rPr>
        <w:t xml:space="preserve"> ربكم على نفسه الرحمة وهو الغفور </w:t>
      </w:r>
      <w:proofErr w:type="gramStart"/>
      <w:r w:rsidR="006A5051">
        <w:rPr>
          <w:rFonts w:ascii="Times New Roman" w:hAnsi="Times New Roman"/>
          <w:color w:val="000000"/>
          <w:sz w:val="30"/>
          <w:rtl/>
        </w:rPr>
        <w:t>الرحيم .</w:t>
      </w:r>
      <w:proofErr w:type="gramEnd"/>
      <w:r w:rsidR="006A5051">
        <w:br/>
      </w:r>
      <w:r w:rsidR="006A5051">
        <w:rPr>
          <w:rFonts w:ascii="Times New Roman" w:hAnsi="Times New Roman"/>
          <w:color w:val="000000"/>
          <w:sz w:val="30"/>
          <w:rtl/>
        </w:rPr>
        <w:t xml:space="preserve">كل </w:t>
      </w:r>
      <w:proofErr w:type="gramStart"/>
      <w:r w:rsidR="006A5051">
        <w:rPr>
          <w:rFonts w:ascii="Times New Roman" w:hAnsi="Times New Roman"/>
          <w:color w:val="000000"/>
          <w:sz w:val="30"/>
          <w:rtl/>
        </w:rPr>
        <w:t>شيء :</w:t>
      </w:r>
      <w:proofErr w:type="gramEnd"/>
      <w:r w:rsidR="006A5051">
        <w:rPr>
          <w:rFonts w:ascii="Times New Roman" w:hAnsi="Times New Roman"/>
          <w:color w:val="000000"/>
          <w:sz w:val="30"/>
          <w:rtl/>
        </w:rPr>
        <w:t xml:space="preserve"> أى أن رحمته سبحانه عمت وشملت كل شيء. قال الحسن </w:t>
      </w:r>
      <w:proofErr w:type="gramStart"/>
      <w:r w:rsidR="006A5051">
        <w:rPr>
          <w:rFonts w:ascii="Times New Roman" w:hAnsi="Times New Roman"/>
          <w:color w:val="000000"/>
          <w:sz w:val="30"/>
          <w:rtl/>
        </w:rPr>
        <w:t>وقتادة :</w:t>
      </w:r>
      <w:proofErr w:type="gramEnd"/>
      <w:r w:rsidR="006A5051">
        <w:rPr>
          <w:rFonts w:ascii="Times New Roman" w:hAnsi="Times New Roman"/>
          <w:color w:val="000000"/>
          <w:sz w:val="30"/>
          <w:rtl/>
        </w:rPr>
        <w:t xml:space="preserve"> وسعت رحمته سبحانه في الدنيا البر والفاجر وهى يوم القيامة للمتقين </w:t>
      </w:r>
      <w:proofErr w:type="gramStart"/>
      <w:r w:rsidR="006A5051">
        <w:rPr>
          <w:rFonts w:ascii="Times New Roman" w:hAnsi="Times New Roman"/>
          <w:color w:val="000000"/>
          <w:sz w:val="30"/>
          <w:rtl/>
        </w:rPr>
        <w:t>خاصة .</w:t>
      </w:r>
      <w:proofErr w:type="gramEnd"/>
      <w:r w:rsidR="006A5051">
        <w:rPr>
          <w:rFonts w:ascii="Times New Roman" w:hAnsi="Times New Roman"/>
          <w:color w:val="000000"/>
          <w:sz w:val="30"/>
          <w:rtl/>
        </w:rPr>
        <w:t xml:space="preserve"> فهذه الآية فيها إثبات الرحمة وشمولها، ودلت هذه الآية وما قبلها على أن الرحمة تنقسم إلى قسمين: </w:t>
      </w:r>
      <w:proofErr w:type="gramStart"/>
      <w:r w:rsidR="006A5051">
        <w:rPr>
          <w:rFonts w:ascii="Times New Roman" w:hAnsi="Times New Roman"/>
          <w:color w:val="000000"/>
          <w:sz w:val="30"/>
          <w:rtl/>
        </w:rPr>
        <w:t>الأول :</w:t>
      </w:r>
      <w:proofErr w:type="gramEnd"/>
      <w:r w:rsidR="006A5051">
        <w:rPr>
          <w:rFonts w:ascii="Times New Roman" w:hAnsi="Times New Roman"/>
          <w:color w:val="000000"/>
          <w:sz w:val="30"/>
          <w:rtl/>
        </w:rPr>
        <w:t xml:space="preserve"> رحمة عامة وهى الرحمة المشتركة بين المسلم والكافر، فما يصل إليه من رزق وصحة ونحو ذلك فكله من رحمة الله كما في هذه الآية. الثاني: رحمة خاصة بالمؤمنين كما فى الآية التي </w:t>
      </w:r>
      <w:proofErr w:type="gramStart"/>
      <w:r w:rsidR="006A5051">
        <w:rPr>
          <w:rFonts w:ascii="Times New Roman" w:hAnsi="Times New Roman"/>
          <w:color w:val="000000"/>
          <w:sz w:val="30"/>
          <w:rtl/>
        </w:rPr>
        <w:t>قبلها .</w:t>
      </w:r>
      <w:proofErr w:type="gramEnd"/>
      <w:r w:rsidR="006A5051">
        <w:rPr>
          <w:rFonts w:ascii="Times New Roman" w:hAnsi="Times New Roman"/>
          <w:color w:val="000000"/>
          <w:sz w:val="30"/>
          <w:rtl/>
        </w:rPr>
        <w:t xml:space="preserve"> وكان بالمؤمنين رحيما.</w:t>
      </w:r>
      <w:r w:rsidR="006A5051">
        <w:br/>
      </w:r>
      <w:r w:rsidR="006A5051">
        <w:rPr>
          <w:rFonts w:ascii="Times New Roman" w:hAnsi="Times New Roman"/>
          <w:color w:val="000000"/>
          <w:sz w:val="30"/>
          <w:rtl/>
        </w:rPr>
        <w:t>قوله سبحانه: ﴿كتب ربكم على نفسه الرحمة : أي أوجبها على نفسه</w:t>
      </w:r>
      <w:r w:rsidR="006A5051">
        <w:br/>
      </w:r>
      <w:r w:rsidR="006A5051">
        <w:br/>
      </w:r>
      <w:r w:rsidR="006A5051">
        <w:rPr>
          <w:rFonts w:ascii="Times New Roman" w:hAnsi="Times New Roman"/>
          <w:color w:val="000000"/>
          <w:sz w:val="30"/>
        </w:rPr>
        <w:t>6</w:t>
      </w:r>
      <w:r w:rsidR="006A5051">
        <w:br/>
      </w:r>
      <w:r w:rsidR="006A5051">
        <w:br/>
      </w:r>
      <w:r w:rsidR="006A5051">
        <w:rPr>
          <w:rFonts w:ascii="Times New Roman" w:hAnsi="Times New Roman"/>
          <w:color w:val="000000"/>
          <w:sz w:val="30"/>
          <w:rtl/>
        </w:rPr>
        <w:t>الكريمة تفضلا منه وإحساناً كما في الصحيحين من حديث أبي هريرة قال: قال رسول الله : ( إن الله لما خلق الخلق كتب كتاباً عنده فوق العرش إن رحمتي تغلب غضبى»، الحديث فالكتاب المذكور فى الآية هو الإيجاب على نفسه سبحانه وتعالى وكذلك ما ورد في الحديث : وحق العباد على «الله» تفضل منه سبحانه وتعالى وإحسان وإلا فليس للعباد حق واجب كحق المخلوق على المخلوق كما تزعمه المعتزلة، فإن المعتزلة تزعم أنه واجب عليه بالقياس على المخلوق، والأدلة ترد قولهم عليهم وتبطل قولهم وتدل على ما عليه أهل السنة والجماعة وهو أن العبد لا يستوجب على الله بسعيه نجاة ولا فلاحاً ولا يدخل أحد الجنة بعمله ويقولون : إن الله سبحانه هو الذى كتب على نفسه الرحمة وأوجب الحق لم يوجبه عليه مخلوق خلافاً للمعتزلة قال بعضهم :</w:t>
      </w:r>
      <w:r w:rsidR="006A5051">
        <w:br/>
      </w:r>
      <w:r w:rsidR="006A5051">
        <w:rPr>
          <w:rFonts w:ascii="Times New Roman" w:hAnsi="Times New Roman"/>
          <w:color w:val="000000"/>
          <w:sz w:val="30"/>
          <w:rtl/>
        </w:rPr>
        <w:t>ما للعباد حق عليه واجب كلا ولا سعى لديه ضائع</w:t>
      </w:r>
      <w:r w:rsidR="006A5051">
        <w:br/>
      </w:r>
      <w:r w:rsidR="006A5051">
        <w:rPr>
          <w:rFonts w:ascii="Times New Roman" w:hAnsi="Times New Roman"/>
          <w:color w:val="000000"/>
          <w:sz w:val="30"/>
          <w:rtl/>
        </w:rPr>
        <w:t>إن عذبوا فبعدله أو نعموا فبفضله وهو الكريم الواسع</w:t>
      </w:r>
      <w:r w:rsidR="006A5051">
        <w:br/>
      </w:r>
      <w:r w:rsidR="006A5051">
        <w:rPr>
          <w:rFonts w:ascii="Times New Roman" w:hAnsi="Times New Roman"/>
          <w:color w:val="000000"/>
          <w:sz w:val="30"/>
          <w:rtl/>
        </w:rPr>
        <w:t>قال الشيخ تقى الدين رحمه الله تعالى كون المطيع يستحق الجزاء هو استحقاق إنعام وفضل وليس هو استحقاق مقابلة كما يستحق المخلوق على المخلوق. انتهى .</w:t>
      </w:r>
      <w:r w:rsidR="006A5051">
        <w:br/>
      </w:r>
      <w:r w:rsidR="006A5051">
        <w:rPr>
          <w:rFonts w:ascii="Times New Roman" w:hAnsi="Times New Roman"/>
          <w:color w:val="000000"/>
          <w:sz w:val="30"/>
          <w:rtl/>
        </w:rPr>
        <w:t>وهذا كما في حديث: «لو عذب الله أهم سمواته وأهل أرضه لعذبهم وهو غير ظالم لهم ولو رحمهم لكانت رحمته خبرأ لهم، والحديث المتقدم: «ليس أحد منكم يدخل الجنة الحديث، وهذا الحديث لا ينافي قوله : جزاء بما كانوا يعملون</w:t>
      </w:r>
      <w:r w:rsidR="006A5051">
        <w:br/>
      </w:r>
      <w:r w:rsidR="006A5051">
        <w:br/>
      </w:r>
      <w:r w:rsidR="006A5051">
        <w:rPr>
          <w:rFonts w:ascii="Times New Roman" w:hAnsi="Times New Roman"/>
          <w:color w:val="000000"/>
          <w:sz w:val="30"/>
        </w:rPr>
        <w:t>۷۹</w:t>
      </w:r>
      <w:r w:rsidR="006A5051">
        <w:br/>
      </w:r>
      <w:r w:rsidR="006A5051">
        <w:br/>
      </w:r>
      <w:r w:rsidR="006A5051">
        <w:rPr>
          <w:rFonts w:ascii="Times New Roman" w:hAnsi="Times New Roman"/>
          <w:color w:val="000000"/>
          <w:sz w:val="30"/>
          <w:rtl/>
        </w:rPr>
        <w:t>وقوله فالله خير حافظاً وهو أرحم الراحمين</w:t>
      </w:r>
      <w:r w:rsidR="006A5051">
        <w:br/>
      </w:r>
      <w:r w:rsidR="006A5051">
        <w:rPr>
          <w:rFonts w:ascii="Times New Roman" w:hAnsi="Times New Roman"/>
          <w:color w:val="000000"/>
          <w:sz w:val="30"/>
          <w:rtl/>
        </w:rPr>
        <w:t>فإن الرسول ﷺ نفى باء المقابلة والمعادلة، والقرآن أثبت باء التسبب، فالمنفى استحقاقها بمجرد الأعمال وأكون الأعمال ثمناً وعوضاً لها كما تزعمه المعتزلة،</w:t>
      </w:r>
      <w:r w:rsidR="006A5051">
        <w:br/>
      </w:r>
      <w:r w:rsidR="006A5051">
        <w:rPr>
          <w:rFonts w:ascii="Times New Roman" w:hAnsi="Times New Roman"/>
          <w:color w:val="000000"/>
          <w:sz w:val="30"/>
          <w:rtl/>
        </w:rPr>
        <w:t>والمثبت كونها سببا لدخول الجنة بتوفيقه وهذاه ..</w:t>
      </w:r>
      <w:r w:rsidR="006A5051">
        <w:br/>
      </w:r>
      <w:r w:rsidR="006A5051">
        <w:rPr>
          <w:rFonts w:ascii="Times New Roman" w:hAnsi="Times New Roman"/>
          <w:color w:val="000000"/>
          <w:sz w:val="30"/>
          <w:rtl/>
        </w:rPr>
        <w:t>وقوله : ﴿ وهو الغفور الرحيم ، وقوله: ﴿ فالله خير حافظا وهو أرحم ﴾</w:t>
      </w:r>
      <w:r w:rsidR="006A5051">
        <w:br/>
      </w:r>
      <w:r w:rsidR="006A5051">
        <w:rPr>
          <w:rFonts w:ascii="Times New Roman" w:hAnsi="Times New Roman"/>
          <w:color w:val="000000"/>
          <w:sz w:val="30"/>
          <w:rtl/>
        </w:rPr>
        <w:t>الراحمين ) : أي أن حفظه سبحانه وتعالى خير من حفظكم، فمن توكل عليه سبحانه وتعالى وفوض أموره إليه كفاه ووقاه وحفظه وحماه فلا سبيل لأحد عليه ولا قدرة لأحد أن يصل إليه بما يؤذيه .</w:t>
      </w:r>
      <w:r w:rsidR="006A5051">
        <w:br/>
      </w:r>
      <w:r w:rsidR="006A5051">
        <w:br/>
      </w:r>
      <w:r w:rsidR="006A5051">
        <w:rPr>
          <w:rFonts w:ascii="Times New Roman" w:hAnsi="Times New Roman"/>
          <w:color w:val="000000"/>
          <w:sz w:val="30"/>
          <w:rtl/>
        </w:rPr>
        <w:t>ومن</w:t>
      </w:r>
      <w:r w:rsidR="006A5051">
        <w:br/>
      </w:r>
      <w:r w:rsidR="006A5051">
        <w:br/>
      </w:r>
      <w:r w:rsidR="006A5051">
        <w:rPr>
          <w:rFonts w:ascii="Times New Roman" w:hAnsi="Times New Roman"/>
          <w:color w:val="000000"/>
          <w:sz w:val="30"/>
          <w:rtl/>
        </w:rPr>
        <w:t xml:space="preserve">أسمائه سبحانه وتعالى الحفيظ هو نوعان: أحدهما: حفظه على عباده جميع ما عملوا من خير وشرا وطاعة ومعصية . </w:t>
      </w:r>
      <w:proofErr w:type="gramStart"/>
      <w:r w:rsidR="006A5051">
        <w:rPr>
          <w:rFonts w:ascii="Times New Roman" w:hAnsi="Times New Roman"/>
          <w:color w:val="000000"/>
          <w:sz w:val="30"/>
          <w:rtl/>
        </w:rPr>
        <w:t>والثاني :</w:t>
      </w:r>
      <w:proofErr w:type="gramEnd"/>
      <w:r w:rsidR="006A5051">
        <w:rPr>
          <w:rFonts w:ascii="Times New Roman" w:hAnsi="Times New Roman"/>
          <w:color w:val="000000"/>
          <w:sz w:val="30"/>
          <w:rtl/>
        </w:rPr>
        <w:t xml:space="preserve"> أنه الحافظ لعباده من جميع</w:t>
      </w:r>
      <w:r w:rsidR="006A5051">
        <w:br/>
      </w:r>
      <w:r w:rsidR="006A5051">
        <w:rPr>
          <w:rFonts w:ascii="Times New Roman" w:hAnsi="Times New Roman"/>
          <w:color w:val="000000"/>
          <w:sz w:val="30"/>
          <w:rtl/>
        </w:rPr>
        <w:t xml:space="preserve">ما يكرهون، وهذا نوعان أحدهما عام. </w:t>
      </w:r>
      <w:proofErr w:type="gramStart"/>
      <w:r w:rsidR="006A5051">
        <w:rPr>
          <w:rFonts w:ascii="Times New Roman" w:hAnsi="Times New Roman"/>
          <w:color w:val="000000"/>
          <w:sz w:val="30"/>
          <w:rtl/>
        </w:rPr>
        <w:t>والثانى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خاص .</w:t>
      </w:r>
      <w:proofErr w:type="gramEnd"/>
      <w:r w:rsidR="006A5051">
        <w:br/>
      </w:r>
      <w:proofErr w:type="gramStart"/>
      <w:r w:rsidR="006A5051">
        <w:rPr>
          <w:rFonts w:ascii="Times New Roman" w:hAnsi="Times New Roman"/>
          <w:color w:val="000000"/>
          <w:sz w:val="30"/>
          <w:rtl/>
        </w:rPr>
        <w:t>فالأول :</w:t>
      </w:r>
      <w:proofErr w:type="gramEnd"/>
      <w:r w:rsidR="006A5051">
        <w:rPr>
          <w:rFonts w:ascii="Times New Roman" w:hAnsi="Times New Roman"/>
          <w:color w:val="000000"/>
          <w:sz w:val="30"/>
          <w:rtl/>
        </w:rPr>
        <w:t xml:space="preserve"> حفظه الجميع المخلوقات بتيسير ما يقيتها ونحو </w:t>
      </w:r>
      <w:proofErr w:type="gramStart"/>
      <w:r w:rsidR="006A5051">
        <w:rPr>
          <w:rFonts w:ascii="Times New Roman" w:hAnsi="Times New Roman"/>
          <w:color w:val="000000"/>
          <w:sz w:val="30"/>
          <w:rtl/>
        </w:rPr>
        <w:t>ذلك :</w:t>
      </w:r>
      <w:proofErr w:type="gramEnd"/>
      <w:r w:rsidR="006A5051">
        <w:br/>
      </w:r>
      <w:proofErr w:type="gramStart"/>
      <w:r w:rsidR="006A5051">
        <w:rPr>
          <w:rFonts w:ascii="Times New Roman" w:hAnsi="Times New Roman"/>
          <w:color w:val="000000"/>
          <w:sz w:val="30"/>
          <w:rtl/>
        </w:rPr>
        <w:t>الثاني :</w:t>
      </w:r>
      <w:proofErr w:type="gramEnd"/>
      <w:r w:rsidR="006A5051">
        <w:rPr>
          <w:rFonts w:ascii="Times New Roman" w:hAnsi="Times New Roman"/>
          <w:color w:val="000000"/>
          <w:sz w:val="30"/>
          <w:rtl/>
        </w:rPr>
        <w:t xml:space="preserve"> حفظ خاص وهو حفظه لأوليائه سوى ما تقدم عما يزلزل إيمانهم ويضعف يقينهم وحفظهم عما يضرهم في دينهم ودنياهم. انتهى. من كلام ابن</w:t>
      </w:r>
      <w:r w:rsidR="006A5051">
        <w:br/>
      </w:r>
      <w:r w:rsidR="006A5051">
        <w:br/>
      </w:r>
      <w:r w:rsidR="006A5051">
        <w:rPr>
          <w:rFonts w:ascii="Times New Roman" w:hAnsi="Times New Roman"/>
          <w:color w:val="000000"/>
          <w:sz w:val="30"/>
          <w:rtl/>
        </w:rPr>
        <w:t>أفادت هذه الآية كغيرها إثبات صفة الرحمة وأنها أكمل رحمة، وأنها حقيقة</w:t>
      </w:r>
      <w:r w:rsidR="006A5051">
        <w:br/>
      </w:r>
      <w:r w:rsidR="006A5051">
        <w:rPr>
          <w:rFonts w:ascii="Times New Roman" w:hAnsi="Times New Roman"/>
          <w:color w:val="000000"/>
          <w:sz w:val="30"/>
          <w:rtl/>
        </w:rPr>
        <w:t xml:space="preserve">لامجاز، وهذا عكس ما عليه الجهمية وأضرابهم الذين نفوا رحمته سبحانه وزعموا أنها مجاز وأن رحمة المخلوق حقيقة ولا شك أن هذا من أعظم الإلحاد. في أسماء الله وصفاته، فإن الله سبحانه وتعالى أثبت لنفسه هذه الصفات. ووصف نفسه بها كما وصف بعض خلقه بهذه الصفات، ولكن ليست رحمته سبحانه وتعالى كرحمة المخلوق ولا سمعه ولا بصره فإن الله سبحانه وتعالى </w:t>
      </w:r>
      <w:proofErr w:type="gramStart"/>
      <w:r w:rsidR="006A5051">
        <w:rPr>
          <w:rFonts w:ascii="Times New Roman" w:hAnsi="Times New Roman"/>
          <w:color w:val="000000"/>
          <w:sz w:val="30"/>
          <w:rtl/>
        </w:rPr>
        <w:t>ليس .</w:t>
      </w:r>
      <w:proofErr w:type="gramEnd"/>
      <w:r w:rsidR="006A5051">
        <w:rPr>
          <w:rFonts w:ascii="Times New Roman" w:hAnsi="Times New Roman"/>
          <w:color w:val="000000"/>
          <w:sz w:val="30"/>
          <w:rtl/>
        </w:rPr>
        <w:t xml:space="preserve"> شيء،</w:t>
      </w:r>
      <w:r w:rsidR="006A5051">
        <w:br/>
      </w:r>
      <w:r w:rsidR="006A5051">
        <w:rPr>
          <w:rFonts w:ascii="Times New Roman" w:hAnsi="Times New Roman"/>
          <w:color w:val="000000"/>
          <w:sz w:val="30"/>
          <w:rtl/>
        </w:rPr>
        <w:t xml:space="preserve">ء، فاتفاق الاسمين لا يقضى باتحاد المسمى، فإنه سبحانه وتعالى وصف نفسه بهذه الصفات ووصف به بعض خلقه فأثبت سبحانه الاسم ونفى المماثلة </w:t>
      </w:r>
      <w:proofErr w:type="gramStart"/>
      <w:r w:rsidR="006A5051">
        <w:rPr>
          <w:rFonts w:ascii="Times New Roman" w:hAnsi="Times New Roman"/>
          <w:color w:val="000000"/>
          <w:sz w:val="30"/>
          <w:rtl/>
        </w:rPr>
        <w:t>فقال :</w:t>
      </w:r>
      <w:proofErr w:type="gramEnd"/>
      <w:r w:rsidR="006A5051">
        <w:rPr>
          <w:rFonts w:ascii="Times New Roman" w:hAnsi="Times New Roman"/>
          <w:color w:val="000000"/>
          <w:sz w:val="30"/>
          <w:rtl/>
        </w:rPr>
        <w:t xml:space="preserve"> ليس كمثله شيء وهو السميع البصير</w:t>
      </w:r>
      <w:r w:rsidR="006A5051">
        <w:br/>
      </w:r>
      <w:r w:rsidR="006A5051">
        <w:br/>
      </w:r>
      <w:r w:rsidR="006A5051">
        <w:rPr>
          <w:rFonts w:ascii="Times New Roman" w:hAnsi="Times New Roman"/>
          <w:color w:val="000000"/>
          <w:sz w:val="30"/>
          <w:rtl/>
        </w:rPr>
        <w:t>كمثله</w:t>
      </w:r>
      <w:r w:rsidR="006A5051">
        <w:br/>
      </w:r>
      <w:r w:rsidR="006A5051">
        <w:br/>
      </w:r>
      <w:r w:rsidR="006A5051">
        <w:rPr>
          <w:rFonts w:ascii="Times New Roman" w:hAnsi="Times New Roman"/>
          <w:color w:val="000000"/>
          <w:sz w:val="30"/>
          <w:rtl/>
        </w:rPr>
        <w:t xml:space="preserve">قال ابن القيم رحمه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وفى هذا أظهر دليل على أن أسماء الرد ب مشتقة من أوصاف ومعانى قامت به وأن كل اسم يناسب ما ذكر معه واقترن به من فعله</w:t>
      </w:r>
      <w:r w:rsidR="006A5051">
        <w:br/>
      </w:r>
      <w:r w:rsidR="006A5051">
        <w:br/>
      </w:r>
      <w:proofErr w:type="gramStart"/>
      <w:r w:rsidR="006A5051">
        <w:rPr>
          <w:rFonts w:ascii="Times New Roman" w:hAnsi="Times New Roman"/>
          <w:color w:val="000000"/>
          <w:sz w:val="30"/>
          <w:rtl/>
        </w:rPr>
        <w:t>وأمره .</w:t>
      </w:r>
      <w:proofErr w:type="gramEnd"/>
      <w:r w:rsidR="006A5051">
        <w:rPr>
          <w:rFonts w:ascii="Times New Roman" w:hAnsi="Times New Roman"/>
          <w:color w:val="000000"/>
          <w:sz w:val="30"/>
          <w:rtl/>
        </w:rPr>
        <w:t xml:space="preserve"> انتهى</w:t>
      </w:r>
      <w:r w:rsidR="006A5051">
        <w:br/>
      </w:r>
      <w:r w:rsidR="006A5051">
        <w:br/>
      </w:r>
      <w:r w:rsidR="006A5051">
        <w:rPr>
          <w:rFonts w:ascii="Times New Roman" w:hAnsi="Times New Roman"/>
          <w:color w:val="000000"/>
          <w:sz w:val="30"/>
        </w:rPr>
        <w:t>۸۰</w:t>
      </w:r>
      <w:r w:rsidR="006A5051">
        <w:br/>
      </w:r>
      <w:r w:rsidR="006A5051">
        <w:br/>
      </w:r>
      <w:r w:rsidR="006A5051">
        <w:rPr>
          <w:rFonts w:ascii="Times New Roman" w:hAnsi="Times New Roman"/>
          <w:color w:val="000000"/>
          <w:sz w:val="30"/>
          <w:rtl/>
        </w:rPr>
        <w:t xml:space="preserve">وقوله سبحانه وتعالى رضى الله عنهم ورضوا </w:t>
      </w:r>
      <w:proofErr w:type="gramStart"/>
      <w:r w:rsidR="006A5051">
        <w:rPr>
          <w:rFonts w:ascii="Times New Roman" w:hAnsi="Times New Roman"/>
          <w:color w:val="000000"/>
          <w:sz w:val="30"/>
          <w:rtl/>
        </w:rPr>
        <w:t>عنه .</w:t>
      </w:r>
      <w:proofErr w:type="gramEnd"/>
      <w:r w:rsidR="006A5051">
        <w:br/>
      </w:r>
      <w:r w:rsidR="006A5051">
        <w:rPr>
          <w:rFonts w:ascii="Times New Roman" w:hAnsi="Times New Roman"/>
          <w:color w:val="000000"/>
          <w:sz w:val="30"/>
          <w:rtl/>
        </w:rPr>
        <w:t xml:space="preserve">فهذه الآيات أفادت إثبات صفة الرحمة وأنها حقيقة لامجاز، كما أفادت أن الرحمة المضافة إليه سبحانه وتعالى تنقسم إلى قسمين قسم يضاف إليه سبحانه وتعالى من إضافة الصفة إلى الموصوف كما قال سبحانه: ﴿ورحمتی وسعت کل شيء وكما في </w:t>
      </w:r>
      <w:proofErr w:type="gramStart"/>
      <w:r w:rsidR="006A5051">
        <w:rPr>
          <w:rFonts w:ascii="Times New Roman" w:hAnsi="Times New Roman"/>
          <w:color w:val="000000"/>
          <w:sz w:val="30"/>
          <w:rtl/>
        </w:rPr>
        <w:t>الحديث :</w:t>
      </w:r>
      <w:proofErr w:type="gramEnd"/>
      <w:r w:rsidR="006A5051">
        <w:rPr>
          <w:rFonts w:ascii="Times New Roman" w:hAnsi="Times New Roman"/>
          <w:color w:val="000000"/>
          <w:sz w:val="30"/>
          <w:rtl/>
        </w:rPr>
        <w:t xml:space="preserve"> برحمتك </w:t>
      </w:r>
      <w:proofErr w:type="gramStart"/>
      <w:r w:rsidR="006A5051">
        <w:rPr>
          <w:rFonts w:ascii="Times New Roman" w:hAnsi="Times New Roman"/>
          <w:color w:val="000000"/>
          <w:sz w:val="30"/>
          <w:rtl/>
        </w:rPr>
        <w:t>أستغيث .</w:t>
      </w:r>
      <w:proofErr w:type="gramEnd"/>
      <w:r w:rsidR="006A5051">
        <w:rPr>
          <w:rFonts w:ascii="Times New Roman" w:hAnsi="Times New Roman"/>
          <w:color w:val="000000"/>
          <w:sz w:val="30"/>
          <w:rtl/>
        </w:rPr>
        <w:t xml:space="preserve"> والثاني : يضاف إليه سبحانه وتعالى من باب إضافة المخلوق إلى خالقه، وهى الرحمة المخلوقه كما في الحديث إن الله خلق مائة رحمة والحديث الآخر أنه قال سبحانه وتعالى للجنة «أنت رحمتى أرحم بك من أشاء».</w:t>
      </w:r>
      <w:r w:rsidR="006A5051">
        <w:br/>
      </w:r>
      <w:r w:rsidR="006A5051">
        <w:rPr>
          <w:rFonts w:ascii="Times New Roman" w:hAnsi="Times New Roman"/>
          <w:color w:val="000000"/>
          <w:sz w:val="30"/>
          <w:rtl/>
        </w:rPr>
        <w:t>قوله رضى الله عنهم ورضوا عنه لما ذكر أعمالهم الصالحة ذكر أنه أثابهم عليها رضاه الذى هو أعظم وأجل من كل ،نعيم قال تعالى: ﴿ورضوان من الله</w:t>
      </w:r>
      <w:r w:rsidR="006A5051">
        <w:br/>
      </w:r>
      <w:r w:rsidR="006A5051">
        <w:br/>
      </w:r>
      <w:r w:rsidR="006A5051">
        <w:rPr>
          <w:rFonts w:ascii="Times New Roman" w:hAnsi="Times New Roman"/>
          <w:color w:val="000000"/>
          <w:sz w:val="30"/>
          <w:rtl/>
        </w:rPr>
        <w:t>أكبر.</w:t>
      </w:r>
      <w:r w:rsidR="006A5051">
        <w:br/>
      </w:r>
      <w:r w:rsidR="006A5051">
        <w:br/>
      </w:r>
      <w:r w:rsidR="006A5051">
        <w:rPr>
          <w:rFonts w:ascii="Times New Roman" w:hAnsi="Times New Roman"/>
          <w:color w:val="000000"/>
          <w:sz w:val="30"/>
          <w:rtl/>
        </w:rPr>
        <w:t>أفادت هذه الآية إثبات صفة الرضا الله سبحانه وتعالى كما يليق بجلاله، ولا يقال الرضا إرادة الإحسان والغضب إرادة الانتقام كما تزعمه المبتدعه، فإن هذا نفى للصفة وصرف للقرآن عن ظاهره وحقيقته بغير موجب وهذا لايجوز. وفي هذه الآية دليل على إثبات أفعال الله الاختيارية وأدلة ذلك من الكتاب</w:t>
      </w:r>
      <w:r w:rsidR="006A5051">
        <w:br/>
      </w:r>
      <w:r w:rsidR="006A5051">
        <w:br/>
      </w:r>
      <w:r w:rsidR="006A5051">
        <w:rPr>
          <w:rFonts w:ascii="Times New Roman" w:hAnsi="Times New Roman"/>
          <w:color w:val="000000"/>
          <w:sz w:val="30"/>
          <w:rtl/>
        </w:rPr>
        <w:t>الله،</w:t>
      </w:r>
      <w:r w:rsidR="006A5051">
        <w:br/>
      </w:r>
      <w:r w:rsidR="006A5051">
        <w:br/>
      </w:r>
      <w:r w:rsidR="006A5051">
        <w:rPr>
          <w:rFonts w:ascii="Times New Roman" w:hAnsi="Times New Roman"/>
          <w:color w:val="000000"/>
          <w:sz w:val="30"/>
          <w:rtl/>
        </w:rPr>
        <w:t>والسنة لا تحصر وفيها دليل على إثبات فعل العبد وأن له فعلا اختيارياً. وفيها دليل على أن الجزاء من جنس العمل وفيها فضل الرضا عن والرضا لغة ضد السخط والكراهة، وقال بعضهم : هو سكون القلب تحت مجارى الأحكام، قال فى «فتح المجيد : هو أن يسلم العبد أمره إلى الله ويحسن الظن به ويرضى عنه فى ثوابه .</w:t>
      </w:r>
      <w:r w:rsidR="006A5051">
        <w:br/>
      </w:r>
      <w:r w:rsidR="006A5051">
        <w:br/>
      </w:r>
      <w:r w:rsidR="006A5051">
        <w:rPr>
          <w:rFonts w:ascii="Times New Roman" w:hAnsi="Times New Roman"/>
          <w:color w:val="000000"/>
          <w:sz w:val="30"/>
          <w:rtl/>
        </w:rPr>
        <w:t>عن</w:t>
      </w:r>
      <w:r w:rsidR="006A5051">
        <w:br/>
      </w:r>
      <w:r w:rsidR="006A5051">
        <w:br/>
      </w:r>
      <w:r w:rsidR="006A5051">
        <w:rPr>
          <w:rFonts w:ascii="Times New Roman" w:hAnsi="Times New Roman"/>
          <w:color w:val="000000"/>
          <w:sz w:val="30"/>
          <w:rtl/>
        </w:rPr>
        <w:t>قال ابن القيم رحمه الله الرضا ينقسم إلى ثلاثة أقسام الرضا بالله، والرضا الله، والرضا بقضاء الله فالرضا بالله فرض والرضا عنه وإن كان من أجل الأمور وأشرفها فلم يطالب به العموم لعجزهم عنه ومشقته عليهم، وأوجبه بعضهم، وأما الرضا بكل مقضى فلا يجب، بل المقضى ينقسم إلى ما يجب الرضا به، وهو المقضى الديني، قال تعالى : فلا وربك لا يؤمنون حتى يحكموك فيما شجر بينهم الآية ، ومقضى كونى قدرى، فإن كان فقراً أو مرضاً ونحو ذلك استحب الرضا به ولم يجب وأوجبه بعضهم وإن كان كفراً أو معصية حرم الرضا به مخالفة لربه فإنه سبحانه لا يرضى بذلك ولا يحبه قال تعالى: ﴿ولا يرضى</w:t>
      </w:r>
      <w:r w:rsidR="006A5051">
        <w:br/>
      </w:r>
      <w:r w:rsidR="006A5051">
        <w:br/>
      </w:r>
      <w:r w:rsidR="006A5051">
        <w:rPr>
          <w:rFonts w:ascii="Times New Roman" w:hAnsi="Times New Roman"/>
          <w:color w:val="000000"/>
          <w:sz w:val="30"/>
        </w:rPr>
        <w:t>6</w:t>
      </w:r>
      <w:r w:rsidR="006A5051">
        <w:br/>
      </w:r>
      <w:r w:rsidR="006A5051">
        <w:br/>
      </w:r>
      <w:r w:rsidR="006A5051">
        <w:rPr>
          <w:rFonts w:ascii="Times New Roman" w:hAnsi="Times New Roman"/>
          <w:color w:val="000000"/>
          <w:sz w:val="30"/>
        </w:rPr>
        <w:t>۸۱</w:t>
      </w:r>
      <w:r w:rsidR="006A5051">
        <w:br/>
      </w:r>
      <w:r w:rsidR="006A5051">
        <w:br/>
      </w:r>
      <w:r w:rsidR="006A5051">
        <w:rPr>
          <w:rFonts w:ascii="Times New Roman" w:hAnsi="Times New Roman"/>
          <w:color w:val="000000"/>
          <w:sz w:val="30"/>
          <w:rtl/>
        </w:rPr>
        <w:t>وقوله سبحانه وتعالى ومن يقتل مؤمنا متعمداً فجزاؤه جهنم فيها وغضب الله عليه ولعنه وأعد له عذاباً عظيما.</w:t>
      </w:r>
      <w:r w:rsidR="006A5051">
        <w:br/>
      </w:r>
      <w:r w:rsidR="006A5051">
        <w:br/>
      </w:r>
      <w:r w:rsidR="006A5051">
        <w:rPr>
          <w:rFonts w:ascii="Times New Roman" w:hAnsi="Times New Roman"/>
          <w:color w:val="000000"/>
          <w:sz w:val="30"/>
          <w:rtl/>
        </w:rPr>
        <w:t>خالداً.</w:t>
      </w:r>
      <w:r w:rsidR="006A5051">
        <w:br/>
      </w:r>
      <w:r w:rsidR="006A5051">
        <w:br/>
      </w:r>
      <w:r w:rsidR="006A5051">
        <w:rPr>
          <w:rFonts w:ascii="Times New Roman" w:hAnsi="Times New Roman"/>
          <w:color w:val="000000"/>
          <w:sz w:val="30"/>
          <w:rtl/>
        </w:rPr>
        <w:t>العباده الكفر الآية، وأما القضاء الذى هو صفة الله وفعله فالرضا به واجب انتهى بتصرف.</w:t>
      </w:r>
      <w:r w:rsidR="006A5051">
        <w:br/>
      </w:r>
      <w:r w:rsidR="006A5051">
        <w:rPr>
          <w:rFonts w:ascii="Times New Roman" w:hAnsi="Times New Roman"/>
          <w:color w:val="000000"/>
          <w:sz w:val="30"/>
          <w:rtl/>
        </w:rPr>
        <w:t>وقال الشيخ تقى الدين بن تيمية في «تائيته» :</w:t>
      </w:r>
      <w:r w:rsidR="006A5051">
        <w:br/>
      </w:r>
      <w:r w:rsidR="006A5051">
        <w:br/>
      </w:r>
      <w:r w:rsidR="006A5051">
        <w:rPr>
          <w:rFonts w:ascii="Times New Roman" w:hAnsi="Times New Roman"/>
          <w:color w:val="000000"/>
          <w:sz w:val="30"/>
          <w:rtl/>
        </w:rPr>
        <w:t>فنرضى من الوجه الذي هو فعله</w:t>
      </w:r>
      <w:r w:rsidR="006A5051">
        <w:br/>
      </w:r>
      <w:r w:rsidR="006A5051">
        <w:br/>
      </w:r>
      <w:r w:rsidR="006A5051">
        <w:rPr>
          <w:rFonts w:ascii="Times New Roman" w:hAnsi="Times New Roman"/>
          <w:color w:val="000000"/>
          <w:sz w:val="30"/>
          <w:rtl/>
        </w:rPr>
        <w:t>وقال السفاريني في الدرة المضيه :</w:t>
      </w:r>
      <w:r w:rsidR="006A5051">
        <w:br/>
      </w:r>
      <w:r w:rsidR="006A5051">
        <w:br/>
      </w:r>
      <w:r w:rsidR="006A5051">
        <w:rPr>
          <w:rFonts w:ascii="Times New Roman" w:hAnsi="Times New Roman"/>
          <w:color w:val="000000"/>
          <w:sz w:val="30"/>
          <w:rtl/>
        </w:rPr>
        <w:t>ونسخط من وجه اكتساب بحيلتي</w:t>
      </w:r>
      <w:r w:rsidR="006A5051">
        <w:br/>
      </w:r>
      <w:r w:rsidR="006A5051">
        <w:br/>
      </w:r>
      <w:r w:rsidR="006A5051">
        <w:rPr>
          <w:rFonts w:ascii="Times New Roman" w:hAnsi="Times New Roman"/>
          <w:color w:val="000000"/>
          <w:sz w:val="30"/>
          <w:rtl/>
        </w:rPr>
        <w:t>وليس واجبا على العبد الرضا بكل مقضى ولكن بالقضاء</w:t>
      </w:r>
      <w:r w:rsidR="006A5051">
        <w:br/>
      </w:r>
      <w:r w:rsidR="006A5051">
        <w:rPr>
          <w:rFonts w:ascii="Times New Roman" w:hAnsi="Times New Roman"/>
          <w:color w:val="000000"/>
          <w:sz w:val="30"/>
          <w:rtl/>
        </w:rPr>
        <w:t>:قوله ومن يقتل مؤمنا : احترز بذلك عن قتل الكافر متعمدا العمد لغة: القصد وشرعا : أن يقصد من يعلمه آدميا معصوما فيقتله بما يغلب على الظن موته به واحترز بقوله متعمداً</w:t>
      </w:r>
      <w:r w:rsidR="006A5051">
        <w:br/>
      </w:r>
      <w:r w:rsidR="006A5051">
        <w:br/>
      </w:r>
      <w:r w:rsidR="006A5051">
        <w:rPr>
          <w:rFonts w:ascii="Times New Roman" w:hAnsi="Times New Roman"/>
          <w:color w:val="000000"/>
          <w:sz w:val="30"/>
          <w:rtl/>
        </w:rPr>
        <w:t>النار .</w:t>
      </w:r>
      <w:r w:rsidR="006A5051">
        <w:br/>
      </w:r>
      <w:r w:rsidR="006A5051">
        <w:br/>
      </w:r>
      <w:r w:rsidR="006A5051">
        <w:rPr>
          <w:rFonts w:ascii="Times New Roman" w:hAnsi="Times New Roman"/>
          <w:color w:val="000000"/>
          <w:sz w:val="30"/>
          <w:rtl/>
        </w:rPr>
        <w:t>عن قتل الخطأ.</w:t>
      </w:r>
      <w:r w:rsidR="006A5051">
        <w:br/>
      </w:r>
      <w:r w:rsidR="006A5051">
        <w:br/>
      </w:r>
      <w:r w:rsidR="006A5051">
        <w:rPr>
          <w:rFonts w:ascii="Times New Roman" w:hAnsi="Times New Roman"/>
          <w:color w:val="000000"/>
          <w:sz w:val="30"/>
          <w:rtl/>
        </w:rPr>
        <w:t>وقوله فجزاؤه أى عقابه قوله جهنم : علم على طبقة من طبقات</w:t>
      </w:r>
      <w:r w:rsidR="006A5051">
        <w:br/>
      </w:r>
      <w:r w:rsidR="006A5051">
        <w:br/>
      </w:r>
      <w:r w:rsidR="006A5051">
        <w:rPr>
          <w:rFonts w:ascii="Times New Roman" w:hAnsi="Times New Roman"/>
          <w:color w:val="000000"/>
          <w:sz w:val="30"/>
          <w:rtl/>
        </w:rPr>
        <w:t>قوله: خالدا فيها : أى مقيما والخلود هو المكث الطويل، قوله ولعنه</w:t>
      </w:r>
      <w:r w:rsidR="006A5051">
        <w:br/>
      </w:r>
      <w:r w:rsidR="006A5051">
        <w:rPr>
          <w:rFonts w:ascii="Times New Roman" w:hAnsi="Times New Roman"/>
          <w:color w:val="000000"/>
          <w:sz w:val="30"/>
          <w:rtl/>
        </w:rPr>
        <w:t>أى طرده عن رحمته، فاللعن هو الطرد والإبعاد عن رحمة الله . قوله وأعد له عذاباً عظيما : أى هيأ له ذلك العظيم ذنبه .</w:t>
      </w:r>
      <w:r w:rsidR="006A5051">
        <w:br/>
      </w:r>
      <w:r w:rsidR="006A5051">
        <w:rPr>
          <w:rFonts w:ascii="Times New Roman" w:hAnsi="Times New Roman"/>
          <w:color w:val="000000"/>
          <w:sz w:val="30"/>
          <w:rtl/>
        </w:rPr>
        <w:t>في هذه الأية الوعيد الشديد لمن تعاطى هذا الذنب العظيم، ويروى عن ابن عباس أنه قال : قاتل المؤمن متعمداً لا تقبل له ،توبة ويقول هذه الآية من آخر ما نزل ولم ينسخها شيء، وممن ذهب إلى قوله زيد بن ثابت وأبو هريرة وأبو سلمة ابن عبد الرحمن وعبيد بن عمير والحسن وقتادة والضحاك، نقله ابن أبي حاتم، والذي عليه الجمهور سلفا وخلفاً أن القاتل له توبة فيما بينه وبين الله، فإن تاب وأناب وعمل صالحا بدل الله سيئاته حسنات وعوض المقتول عن ظلامته، قال تعالى : قل يا عبادي الذين أسرفوا على أنفسهم لا تقنطوا من رحمة الله إن الله يغفر الذنوب جميعا الآية، وهذا عام في جميع الذنوب، وقال تعالى : إن الله لا يغفر أن يشرك به ويغفر ما دون ذلك لمن يشاء الآية، وهذه الآية عامة في الذنوب عدا الشرك بالله إلى غير ذلك من الأدلة وما يروى عن ابن عباس</w:t>
      </w:r>
      <w:r w:rsidR="006A5051">
        <w:br/>
      </w:r>
      <w:r w:rsidR="006A5051">
        <w:br/>
      </w:r>
      <w:r w:rsidR="006A5051">
        <w:rPr>
          <w:rFonts w:ascii="Times New Roman" w:hAnsi="Times New Roman"/>
          <w:color w:val="000000"/>
          <w:sz w:val="30"/>
          <w:rtl/>
        </w:rPr>
        <w:t>جميع</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Pr>
        <w:t>۸۲</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وغيره فهو مبالغة وتشديد في الزجر عن القتل، وقال ابن القيم رحمه الله تعالى : والتحقيق في المسألة أن القتل تتعلق به ثلاثة :حقوق حق الله، وحق المقتول وحق الولى، فإذا سلم القاتل نفسه طوعا واختياراً ندما على ما فعله وخوفاً من الله وتوبة نصوحاً سقط حق الله بالتوبة وحق الأولياء بالاستيفاء أو الصلح أو العفو وبقى حق المقتول يعوضه الله عنه يوم القيامة عن عبده التائب المحسن ويصلح بينه وبينه فلا يضيع حق هذا ولا يبطل حق هذا . </w:t>
      </w:r>
      <w:proofErr w:type="gramStart"/>
      <w:r w:rsidR="006A5051">
        <w:rPr>
          <w:rFonts w:ascii="Times New Roman" w:hAnsi="Times New Roman"/>
          <w:color w:val="000000"/>
          <w:sz w:val="30"/>
          <w:rtl/>
        </w:rPr>
        <w:t>انتهى .</w:t>
      </w:r>
      <w:proofErr w:type="gramEnd"/>
      <w:r w:rsidR="006A5051">
        <w:rPr>
          <w:rFonts w:ascii="Times New Roman" w:hAnsi="Times New Roman"/>
          <w:color w:val="000000"/>
          <w:sz w:val="30"/>
          <w:rtl/>
        </w:rPr>
        <w:t xml:space="preserve"> وبتقدير دخول القاتل النار فليس بمخلد فيها </w:t>
      </w:r>
      <w:proofErr w:type="gramStart"/>
      <w:r w:rsidR="006A5051">
        <w:rPr>
          <w:rFonts w:ascii="Times New Roman" w:hAnsi="Times New Roman"/>
          <w:color w:val="000000"/>
          <w:sz w:val="30"/>
          <w:rtl/>
        </w:rPr>
        <w:t>أبداً</w:t>
      </w:r>
      <w:proofErr w:type="gramEnd"/>
      <w:r w:rsidR="006A5051">
        <w:rPr>
          <w:rFonts w:ascii="Times New Roman" w:hAnsi="Times New Roman"/>
          <w:color w:val="000000"/>
          <w:sz w:val="30"/>
          <w:rtl/>
        </w:rPr>
        <w:t xml:space="preserve"> بل الخلود هو المكث الطويل، وقد تواترت الأحاديث عن رسول الله </w:t>
      </w:r>
      <w:proofErr w:type="gramStart"/>
      <w:r w:rsidR="006A5051">
        <w:rPr>
          <w:rFonts w:ascii="Times New Roman" w:hAnsi="Times New Roman"/>
          <w:color w:val="000000"/>
          <w:sz w:val="30"/>
          <w:rtl/>
        </w:rPr>
        <w:t>ﷺ :</w:t>
      </w:r>
      <w:proofErr w:type="gramEnd"/>
      <w:r w:rsidR="006A5051">
        <w:rPr>
          <w:rFonts w:ascii="Times New Roman" w:hAnsi="Times New Roman"/>
          <w:color w:val="000000"/>
          <w:sz w:val="30"/>
          <w:rtl/>
        </w:rPr>
        <w:t xml:space="preserve"> " أنه يخرج من النار من كان في قلبه مثقال ذرة </w:t>
      </w:r>
      <w:proofErr w:type="gramStart"/>
      <w:r w:rsidR="006A5051">
        <w:rPr>
          <w:rFonts w:ascii="Times New Roman" w:hAnsi="Times New Roman"/>
          <w:color w:val="000000"/>
          <w:sz w:val="30"/>
          <w:rtl/>
        </w:rPr>
        <w:t>من :</w:t>
      </w:r>
      <w:proofErr w:type="gramEnd"/>
      <w:r w:rsidR="006A5051">
        <w:br/>
      </w:r>
      <w:r w:rsidR="006A5051">
        <w:rPr>
          <w:rFonts w:ascii="Times New Roman" w:hAnsi="Times New Roman"/>
          <w:color w:val="000000"/>
          <w:sz w:val="30"/>
          <w:rtl/>
        </w:rPr>
        <w:t xml:space="preserve">إيمان، فدخول النار على </w:t>
      </w:r>
      <w:proofErr w:type="gramStart"/>
      <w:r w:rsidR="006A5051">
        <w:rPr>
          <w:rFonts w:ascii="Times New Roman" w:hAnsi="Times New Roman"/>
          <w:color w:val="000000"/>
          <w:sz w:val="30"/>
          <w:rtl/>
        </w:rPr>
        <w:t>قسمين :</w:t>
      </w:r>
      <w:proofErr w:type="gramEnd"/>
      <w:r w:rsidR="006A5051">
        <w:rPr>
          <w:rFonts w:ascii="Times New Roman" w:hAnsi="Times New Roman"/>
          <w:color w:val="000000"/>
          <w:sz w:val="30"/>
          <w:rtl/>
        </w:rPr>
        <w:t xml:space="preserve"> دخول مطلق، </w:t>
      </w:r>
      <w:proofErr w:type="gramStart"/>
      <w:r w:rsidR="006A5051">
        <w:rPr>
          <w:rFonts w:ascii="Times New Roman" w:hAnsi="Times New Roman"/>
          <w:color w:val="000000"/>
          <w:sz w:val="30"/>
          <w:rtl/>
        </w:rPr>
        <w:t>دخول .</w:t>
      </w:r>
      <w:proofErr w:type="gramEnd"/>
      <w:r w:rsidR="006A5051">
        <w:br/>
      </w:r>
      <w:r w:rsidR="006A5051">
        <w:br/>
      </w:r>
      <w:r w:rsidR="006A5051">
        <w:rPr>
          <w:rFonts w:ascii="Times New Roman" w:hAnsi="Times New Roman"/>
          <w:color w:val="000000"/>
          <w:sz w:val="30"/>
        </w:rPr>
        <w:t>6</w:t>
      </w:r>
      <w:r w:rsidR="006A5051">
        <w:br/>
      </w:r>
      <w:r w:rsidR="006A5051">
        <w:br/>
      </w:r>
      <w:r w:rsidR="006A5051">
        <w:rPr>
          <w:rFonts w:ascii="Times New Roman" w:hAnsi="Times New Roman"/>
          <w:color w:val="000000"/>
          <w:sz w:val="30"/>
          <w:rtl/>
        </w:rPr>
        <w:t>فالأول هو دخول المشركين والكفرة فهؤلاء يدخلونها ولا يخرجون منها أبداً. والثاني : وهو دخول الموحدين الذين عليهم ذنوب ومعاصي، فهؤلاء يعذبون فيها بقدر سيئاتهم ثم يخرجون منها إن لم يحصل سبب للخروج منها قبل ذلك من شفاعة أو غيرها من الأسباب فالناس ينقسمون بحسب ما تقدم إلى ثلاثة</w:t>
      </w:r>
      <w:r w:rsidR="006A5051">
        <w:br/>
      </w:r>
      <w:r w:rsidR="006A5051">
        <w:br/>
      </w:r>
      <w:r w:rsidR="006A5051">
        <w:rPr>
          <w:rFonts w:ascii="Times New Roman" w:hAnsi="Times New Roman"/>
          <w:color w:val="000000"/>
          <w:sz w:val="30"/>
          <w:rtl/>
        </w:rPr>
        <w:t>أقسام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الأول : المشركون والكفار كفر يخرج عن الملة الإسلامية، فهؤلاء يدخلون النار ويخلدون فيها دائما ولا يخرجون منها أبداً.</w:t>
      </w:r>
      <w:r w:rsidR="006A5051">
        <w:br/>
      </w:r>
      <w:r w:rsidR="006A5051">
        <w:rPr>
          <w:rFonts w:ascii="Times New Roman" w:hAnsi="Times New Roman"/>
          <w:color w:val="000000"/>
          <w:sz w:val="30"/>
          <w:rtl/>
        </w:rPr>
        <w:t>النوع الثاني : من مات على التوحيد وليس عليه ذنوب فهذا يدخل الجنة من</w:t>
      </w:r>
      <w:r w:rsidR="006A5051">
        <w:br/>
      </w:r>
      <w:r w:rsidR="006A5051">
        <w:br/>
      </w:r>
      <w:r w:rsidR="006A5051">
        <w:rPr>
          <w:rFonts w:ascii="Times New Roman" w:hAnsi="Times New Roman"/>
          <w:color w:val="000000"/>
          <w:sz w:val="30"/>
          <w:rtl/>
        </w:rPr>
        <w:t>أول وهلة .</w:t>
      </w:r>
      <w:r w:rsidR="006A5051">
        <w:br/>
      </w:r>
      <w:r w:rsidR="006A5051">
        <w:br/>
      </w:r>
      <w:r w:rsidR="006A5051">
        <w:rPr>
          <w:rFonts w:ascii="Times New Roman" w:hAnsi="Times New Roman"/>
          <w:color w:val="000000"/>
          <w:sz w:val="30"/>
          <w:rtl/>
        </w:rPr>
        <w:t>:</w:t>
      </w:r>
      <w:r w:rsidR="006A5051">
        <w:br/>
      </w:r>
      <w:r w:rsidR="006A5051">
        <w:rPr>
          <w:rFonts w:ascii="Times New Roman" w:hAnsi="Times New Roman"/>
          <w:color w:val="000000"/>
          <w:sz w:val="30"/>
          <w:rtl/>
        </w:rPr>
        <w:t>الثالث من مات موحداً وعليه ذنوب ومعاصى فهذا تحت مشيئة الله إن شاء عفا عنه وأدخله الجنة من أول وهلة وإن شاء عذبه بقدر ذنوبه ثم أدخله الجنة، هذا ما عليه أهل السنة والجماعه، وهو الذى تواترت به الأدلة من الكتاب والسنة،</w:t>
      </w:r>
      <w:r w:rsidR="006A5051">
        <w:br/>
      </w:r>
      <w:r w:rsidR="006A5051">
        <w:br/>
      </w:r>
      <w:r w:rsidR="006A5051">
        <w:rPr>
          <w:rFonts w:ascii="Times New Roman" w:hAnsi="Times New Roman"/>
          <w:color w:val="000000"/>
          <w:sz w:val="30"/>
          <w:rtl/>
        </w:rPr>
        <w:t>عكس ما عليه المرجئة والخوارج والمعتزلة</w:t>
      </w:r>
      <w:r w:rsidR="006A5051">
        <w:br/>
      </w:r>
      <w:r w:rsidR="006A5051">
        <w:rPr>
          <w:rFonts w:ascii="Times New Roman" w:hAnsi="Times New Roman"/>
          <w:color w:val="000000"/>
          <w:sz w:val="30"/>
          <w:rtl/>
        </w:rPr>
        <w:t>قال السفاريني في «الدرة المضيه :</w:t>
      </w:r>
      <w:r w:rsidR="006A5051">
        <w:br/>
      </w:r>
      <w:r w:rsidR="006A5051">
        <w:br/>
      </w:r>
      <w:r w:rsidR="006A5051">
        <w:rPr>
          <w:rFonts w:ascii="Times New Roman" w:hAnsi="Times New Roman"/>
          <w:color w:val="000000"/>
          <w:sz w:val="30"/>
          <w:rtl/>
        </w:rPr>
        <w:t>ومن يمت ولم يتب من الخطا فأمره مفوض لذى العطا فإن يشأ يعفو وإن شاء انتقم وإن شاء أعطى وأجزل النعم</w:t>
      </w:r>
      <w:r w:rsidR="006A5051">
        <w:br/>
      </w:r>
      <w:r w:rsidR="006A5051">
        <w:br/>
      </w:r>
      <w:r w:rsidR="006A5051">
        <w:rPr>
          <w:rFonts w:ascii="Times New Roman" w:hAnsi="Times New Roman"/>
          <w:color w:val="000000"/>
          <w:sz w:val="30"/>
        </w:rPr>
        <w:t>۸۳</w:t>
      </w:r>
      <w:r w:rsidR="006A5051">
        <w:br/>
      </w:r>
      <w:r w:rsidR="006A5051">
        <w:br/>
      </w:r>
      <w:r w:rsidR="006A5051">
        <w:rPr>
          <w:rFonts w:ascii="Times New Roman" w:hAnsi="Times New Roman"/>
          <w:color w:val="000000"/>
          <w:sz w:val="30"/>
          <w:rtl/>
        </w:rPr>
        <w:t xml:space="preserve">وقوله سبحانه وتعالى ذلك بأنهم اتبعوا ما أسخط الله وكرهوا رضوانه . وقوله تعالى: فلما آسفونا انتقمنا </w:t>
      </w:r>
      <w:proofErr w:type="gramStart"/>
      <w:r w:rsidR="006A5051">
        <w:rPr>
          <w:rFonts w:ascii="Times New Roman" w:hAnsi="Times New Roman"/>
          <w:color w:val="000000"/>
          <w:sz w:val="30"/>
          <w:rtl/>
        </w:rPr>
        <w:t>منهم .</w:t>
      </w:r>
      <w:proofErr w:type="gramEnd"/>
      <w:r w:rsidR="006A5051">
        <w:br/>
      </w:r>
      <w:r w:rsidR="006A5051">
        <w:rPr>
          <w:rFonts w:ascii="Times New Roman" w:hAnsi="Times New Roman"/>
          <w:color w:val="000000"/>
          <w:sz w:val="30"/>
          <w:rtl/>
        </w:rPr>
        <w:t>وفى هذه الآية دليل على إثبات الغضب، وأنه سبحانه يغضب ويرضى كما يليق بجلالته وعظمته</w:t>
      </w:r>
      <w:r w:rsidR="006A5051">
        <w:br/>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وذلك بأنهم اتبعوا ما أسخط الله وكرهوا </w:t>
      </w:r>
      <w:proofErr w:type="gramStart"/>
      <w:r w:rsidR="006A5051">
        <w:rPr>
          <w:rFonts w:ascii="Times New Roman" w:hAnsi="Times New Roman"/>
          <w:color w:val="000000"/>
          <w:sz w:val="30"/>
          <w:rtl/>
        </w:rPr>
        <w:t>رضوانه :</w:t>
      </w:r>
      <w:proofErr w:type="gramEnd"/>
      <w:r w:rsidR="006A5051">
        <w:rPr>
          <w:rFonts w:ascii="Times New Roman" w:hAnsi="Times New Roman"/>
          <w:color w:val="000000"/>
          <w:sz w:val="30"/>
          <w:rtl/>
        </w:rPr>
        <w:t xml:space="preserve"> أى ذلك الضرب والقبض لأرواحهم بهذه الشدة بسبب اتباعهم ما يسخط الله من الكفر وعداوة</w:t>
      </w:r>
      <w:r w:rsidR="006A5051">
        <w:br/>
      </w:r>
      <w:r w:rsidR="006A5051">
        <w:rPr>
          <w:rFonts w:ascii="Times New Roman" w:hAnsi="Times New Roman"/>
          <w:color w:val="000000"/>
          <w:sz w:val="30"/>
          <w:rtl/>
        </w:rPr>
        <w:t xml:space="preserve">الرسول وبسبب </w:t>
      </w:r>
      <w:proofErr w:type="gramStart"/>
      <w:r w:rsidR="006A5051">
        <w:rPr>
          <w:rFonts w:ascii="Times New Roman" w:hAnsi="Times New Roman"/>
          <w:color w:val="000000"/>
          <w:sz w:val="30"/>
          <w:rtl/>
        </w:rPr>
        <w:t>كراهتهم ،رضوانه</w:t>
      </w:r>
      <w:proofErr w:type="gramEnd"/>
      <w:r w:rsidR="006A5051">
        <w:rPr>
          <w:rFonts w:ascii="Times New Roman" w:hAnsi="Times New Roman"/>
          <w:color w:val="000000"/>
          <w:sz w:val="30"/>
          <w:rtl/>
        </w:rPr>
        <w:t xml:space="preserve">، أى ما يرضيه من الإيمان والعمل </w:t>
      </w:r>
      <w:proofErr w:type="gramStart"/>
      <w:r w:rsidR="006A5051">
        <w:rPr>
          <w:rFonts w:ascii="Times New Roman" w:hAnsi="Times New Roman"/>
          <w:color w:val="000000"/>
          <w:sz w:val="30"/>
          <w:rtl/>
        </w:rPr>
        <w:t>الصالح .</w:t>
      </w:r>
      <w:proofErr w:type="gramEnd"/>
      <w:r w:rsidR="006A5051">
        <w:rPr>
          <w:rFonts w:ascii="Times New Roman" w:hAnsi="Times New Roman"/>
          <w:color w:val="000000"/>
          <w:sz w:val="30"/>
          <w:rtl/>
        </w:rPr>
        <w:t xml:space="preserve"> فهذه الآية أفادت إثبات صفة السخط والرضا وأنه سبحانه وتعالى يسخط ويرضى حقيقة كما يليق بجلاله وعظمته فيجب إثبات ذلك الوجه اللائق بجلاله وعظمته، هذا قول أهل السنة والجماعة وكل ما ورد فى الكتاب </w:t>
      </w:r>
      <w:proofErr w:type="gramStart"/>
      <w:r w:rsidR="006A5051">
        <w:rPr>
          <w:rFonts w:ascii="Times New Roman" w:hAnsi="Times New Roman"/>
          <w:color w:val="000000"/>
          <w:sz w:val="30"/>
          <w:rtl/>
        </w:rPr>
        <w:t>والسنة .</w:t>
      </w:r>
      <w:proofErr w:type="gramEnd"/>
      <w:r w:rsidR="006A5051">
        <w:rPr>
          <w:rFonts w:ascii="Times New Roman" w:hAnsi="Times New Roman"/>
          <w:color w:val="000000"/>
          <w:sz w:val="30"/>
          <w:rtl/>
        </w:rPr>
        <w:t xml:space="preserve"> إثباته على الوجه اللائق بجلاله وعظمته، والباب كله واحد</w:t>
      </w:r>
      <w:r w:rsidR="006A5051">
        <w:br/>
      </w:r>
      <w:r w:rsidR="006A5051">
        <w:rPr>
          <w:rFonts w:ascii="Times New Roman" w:hAnsi="Times New Roman"/>
          <w:color w:val="000000"/>
          <w:sz w:val="30"/>
          <w:rtl/>
        </w:rPr>
        <w:t xml:space="preserve">وفى هذه الآية إثبات العلل والأسباب، وأن الأعمال الصالحة سبب للسعادة، والأعمال السيئة سبب للشقاوة، وفيها الرد على من زعم أنه لا ارتباط بين العمل والجزاء. </w:t>
      </w:r>
      <w:proofErr w:type="gramStart"/>
      <w:r w:rsidR="006A5051">
        <w:rPr>
          <w:rFonts w:ascii="Times New Roman" w:hAnsi="Times New Roman"/>
          <w:color w:val="000000"/>
          <w:sz w:val="30"/>
          <w:rtl/>
        </w:rPr>
        <w:t>انتهى .</w:t>
      </w:r>
      <w:proofErr w:type="gramEnd"/>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وفيها أيضا ذم من أحب ماكرهه الله أو كره ما </w:t>
      </w:r>
      <w:proofErr w:type="gramStart"/>
      <w:r w:rsidR="006A5051">
        <w:rPr>
          <w:rFonts w:ascii="Times New Roman" w:hAnsi="Times New Roman"/>
          <w:color w:val="000000"/>
          <w:sz w:val="30"/>
          <w:rtl/>
        </w:rPr>
        <w:t>أحبه ،</w:t>
      </w:r>
      <w:proofErr w:type="gramEnd"/>
      <w:r w:rsidR="006A5051">
        <w:rPr>
          <w:rFonts w:ascii="Times New Roman" w:hAnsi="Times New Roman"/>
          <w:color w:val="000000"/>
          <w:sz w:val="30"/>
          <w:rtl/>
        </w:rPr>
        <w:t xml:space="preserve"> فالواجب على كل مؤمن أن يحب ما أحبه الله محبة توجب الإتيان بما وجب عليه منه، فإن زادت المحبة حتى أتى بما ندب إليه منه كان ذلك </w:t>
      </w:r>
      <w:proofErr w:type="gramStart"/>
      <w:r w:rsidR="006A5051">
        <w:rPr>
          <w:rFonts w:ascii="Times New Roman" w:hAnsi="Times New Roman"/>
          <w:color w:val="000000"/>
          <w:sz w:val="30"/>
          <w:rtl/>
        </w:rPr>
        <w:t>فضل ،</w:t>
      </w:r>
      <w:proofErr w:type="gramEnd"/>
      <w:r w:rsidR="006A5051">
        <w:rPr>
          <w:rFonts w:ascii="Times New Roman" w:hAnsi="Times New Roman"/>
          <w:color w:val="000000"/>
          <w:sz w:val="30"/>
          <w:rtl/>
        </w:rPr>
        <w:t xml:space="preserve"> وأن يكره ماكرهه الله كراهة توجب له الكف عما الله عليه منه فإن زادت الكراهة حتى أوجبت الكف عما كرهه حرم</w:t>
      </w:r>
      <w:r w:rsidR="006A5051">
        <w:br/>
      </w:r>
      <w:r w:rsidR="006A5051">
        <w:rPr>
          <w:rFonts w:ascii="Times New Roman" w:hAnsi="Times New Roman"/>
          <w:color w:val="000000"/>
          <w:sz w:val="30"/>
          <w:rtl/>
        </w:rPr>
        <w:t xml:space="preserve">تنزيهاً كان ذلك </w:t>
      </w:r>
      <w:proofErr w:type="gramStart"/>
      <w:r w:rsidR="006A5051">
        <w:rPr>
          <w:rFonts w:ascii="Times New Roman" w:hAnsi="Times New Roman"/>
          <w:color w:val="000000"/>
          <w:sz w:val="30"/>
          <w:rtl/>
        </w:rPr>
        <w:t>فضلا ،</w:t>
      </w:r>
      <w:proofErr w:type="gramEnd"/>
      <w:r w:rsidR="006A5051">
        <w:rPr>
          <w:rFonts w:ascii="Times New Roman" w:hAnsi="Times New Roman"/>
          <w:color w:val="000000"/>
          <w:sz w:val="30"/>
          <w:rtl/>
        </w:rPr>
        <w:t xml:space="preserve"> وقد ثبت في الصحيحين عنه أنه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«لايؤمن </w:t>
      </w:r>
      <w:proofErr w:type="gramStart"/>
      <w:r w:rsidR="006A5051">
        <w:rPr>
          <w:rFonts w:ascii="Times New Roman" w:hAnsi="Times New Roman"/>
          <w:color w:val="000000"/>
          <w:sz w:val="30"/>
          <w:rtl/>
        </w:rPr>
        <w:t>أحدكم :</w:t>
      </w:r>
      <w:proofErr w:type="gramEnd"/>
      <w:r w:rsidR="006A5051">
        <w:br/>
      </w:r>
      <w:r w:rsidR="006A5051">
        <w:rPr>
          <w:rFonts w:ascii="Times New Roman" w:hAnsi="Times New Roman"/>
          <w:color w:val="000000"/>
          <w:sz w:val="30"/>
          <w:rtl/>
        </w:rPr>
        <w:t>أكون أحب إليه من نفسه وولده ووالده والناس أجمعين. فلا يكون العبد مؤمنا حتى يقدم محبة الرسول على محبة جميع الخلق ومحبة الرسول تابعة لمحبة مرسله والمحبة الصحيحة تقتضى المتابعة والموافقة فى حب المحبوبات وبغض المكروهات، قال تعالى: ﴿قل إن كان آباؤكم وأبناؤكم وإخوانكم وعشيرتكم وأموال اقترفتموها وتجارة تخشون كسادها ومساكن ترضونها أحب إليكم من ورسوله وجهاد في سبيله فتر بصوا حتى يأتى الله بأمره الآية، انتهى من كلام</w:t>
      </w:r>
      <w:r w:rsidR="006A5051">
        <w:br/>
      </w:r>
      <w:r w:rsidR="006A5051">
        <w:br/>
      </w:r>
      <w:r w:rsidR="006A5051">
        <w:rPr>
          <w:rFonts w:ascii="Times New Roman" w:hAnsi="Times New Roman"/>
          <w:color w:val="000000"/>
          <w:sz w:val="30"/>
          <w:rtl/>
        </w:rPr>
        <w:t>حتى</w:t>
      </w:r>
      <w:r w:rsidR="006A5051">
        <w:br/>
      </w:r>
      <w:r w:rsidR="006A5051">
        <w:br/>
      </w:r>
      <w:r w:rsidR="006A5051">
        <w:rPr>
          <w:rFonts w:ascii="Times New Roman" w:hAnsi="Times New Roman"/>
          <w:color w:val="000000"/>
          <w:sz w:val="30"/>
          <w:rtl/>
        </w:rPr>
        <w:t>ابن رجب .</w:t>
      </w:r>
      <w:r w:rsidR="006A5051">
        <w:br/>
      </w:r>
      <w:r w:rsidR="006A5051">
        <w:br/>
      </w:r>
      <w:r w:rsidR="006A5051">
        <w:rPr>
          <w:rFonts w:ascii="Times New Roman" w:hAnsi="Times New Roman"/>
          <w:color w:val="000000"/>
          <w:sz w:val="30"/>
          <w:rtl/>
        </w:rPr>
        <w:t>الله</w:t>
      </w:r>
      <w:r w:rsidR="006A5051">
        <w:br/>
      </w:r>
      <w:r w:rsidR="006A5051">
        <w:br/>
      </w:r>
      <w:r w:rsidR="006A5051">
        <w:rPr>
          <w:rFonts w:ascii="Times New Roman" w:hAnsi="Times New Roman"/>
          <w:color w:val="000000"/>
          <w:sz w:val="30"/>
          <w:rtl/>
        </w:rPr>
        <w:t>قوله: آسفونا : أى أغضبونا، وأسف لها معنيان تأتي بمعنى غضب كهذه</w:t>
      </w:r>
      <w:r w:rsidR="006A5051">
        <w:br/>
      </w:r>
      <w:r w:rsidR="006A5051">
        <w:br/>
      </w:r>
      <w:r w:rsidR="006A5051">
        <w:rPr>
          <w:rFonts w:ascii="Times New Roman" w:hAnsi="Times New Roman"/>
          <w:color w:val="000000"/>
          <w:sz w:val="30"/>
        </w:rPr>
        <w:t>٨٤</w:t>
      </w:r>
      <w:r w:rsidR="006A5051">
        <w:br/>
      </w:r>
      <w:r w:rsidR="006A5051">
        <w:br/>
      </w:r>
      <w:r w:rsidR="006A5051">
        <w:rPr>
          <w:rFonts w:ascii="Times New Roman" w:hAnsi="Times New Roman"/>
          <w:color w:val="000000"/>
          <w:sz w:val="30"/>
          <w:rtl/>
        </w:rPr>
        <w:t>وقوله ولكن كره الله انبعاثهم فثبطهم وقوله: ﴿كبر مقتا عند</w:t>
      </w:r>
      <w:r w:rsidR="006A5051">
        <w:br/>
      </w:r>
      <w:r w:rsidR="006A5051">
        <w:br/>
      </w:r>
      <w:r w:rsidR="006A5051">
        <w:rPr>
          <w:rFonts w:ascii="Times New Roman" w:hAnsi="Times New Roman"/>
          <w:color w:val="000000"/>
          <w:sz w:val="30"/>
          <w:rtl/>
        </w:rPr>
        <w:t>الله أن تقولوا مالا تفعلون.</w:t>
      </w:r>
      <w:r w:rsidR="006A5051">
        <w:br/>
      </w:r>
      <w:r w:rsidR="006A5051">
        <w:br/>
      </w:r>
      <w:r w:rsidR="006A5051">
        <w:rPr>
          <w:rFonts w:ascii="Times New Roman" w:hAnsi="Times New Roman"/>
          <w:color w:val="000000"/>
          <w:sz w:val="30"/>
          <w:rtl/>
        </w:rPr>
        <w:t>الآية ، وتأتى بمعنى حزن كقوله سبحانه عن يعقوب أنه قال: يا أسفى على يوسف الآية .</w:t>
      </w:r>
      <w:r w:rsidR="006A5051">
        <w:br/>
      </w:r>
      <w:r w:rsidR="006A5051">
        <w:rPr>
          <w:rFonts w:ascii="Times New Roman" w:hAnsi="Times New Roman"/>
          <w:color w:val="000000"/>
          <w:sz w:val="30"/>
          <w:rtl/>
        </w:rPr>
        <w:t>وقوله: انتقمنا منهم : أى عاقبهم سبحانه بالغرق وغيره من العقوبات، والانتقام : هو أن يبلغ في العقوبة حدها، ومن أسمائه سبحانه المنتقم كما جاء في حديث أبي هريرة الذي رواه الترمذى فى جامعه في عدد الأسماء الحسنى ومعناه المبالغ في العقوبة لمن يشاء وقال الشيخ تقى الدين رحمه الله : المنتقم ليس من أسماء الله الحسنى الثابته عن النبي لله وإنما جاء في القرآن مقيداً كقوله سبحانه : إنا من المجرمين منتقمون، وقوله : والله عزيز ذى انتقام والحديث الذي في عدد الأسماء الحسنى يذكر فيها المنتقم ليس هو عند أهل المعرفة بالحديث من كلام النبي بل هذا ذكره الوليد بن مسلم عن بعض شيوخه ولهذا لم أحد</w:t>
      </w:r>
      <w:r w:rsidR="006A5051">
        <w:br/>
      </w:r>
      <w:r w:rsidR="006A5051">
        <w:rPr>
          <w:rFonts w:ascii="Times New Roman" w:hAnsi="Times New Roman"/>
          <w:color w:val="000000"/>
          <w:sz w:val="30"/>
          <w:rtl/>
        </w:rPr>
        <w:t>یورده</w:t>
      </w:r>
      <w:r w:rsidR="006A5051">
        <w:br/>
      </w:r>
      <w:r w:rsidR="006A5051">
        <w:rPr>
          <w:rFonts w:ascii="Times New Roman" w:hAnsi="Times New Roman"/>
          <w:color w:val="000000"/>
          <w:sz w:val="30"/>
          <w:rtl/>
        </w:rPr>
        <w:t xml:space="preserve">من أهل الكتب المشهورة إلا الترمذى . </w:t>
      </w:r>
      <w:proofErr w:type="gramStart"/>
      <w:r w:rsidR="006A5051">
        <w:rPr>
          <w:rFonts w:ascii="Times New Roman" w:hAnsi="Times New Roman"/>
          <w:color w:val="000000"/>
          <w:sz w:val="30"/>
          <w:rtl/>
        </w:rPr>
        <w:t>انتهى .</w:t>
      </w:r>
      <w:proofErr w:type="gramEnd"/>
      <w:r w:rsidR="006A5051">
        <w:rPr>
          <w:rFonts w:ascii="Times New Roman" w:hAnsi="Times New Roman"/>
          <w:color w:val="000000"/>
          <w:sz w:val="30"/>
          <w:rtl/>
        </w:rPr>
        <w:t xml:space="preserve"> قوله: كره الله انبعاثهم : أى أبغض خروجهم معكم إلى الغزو.</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قوله فثبطهم : أى كسلهم والتثبيط رد الإنسان عن الشيء الذي يفعله، أى أنه سبحانه وتعالى كسلهم عن الخروج للغزو قضاءاً وقدراً وإن كان قد أمرهم بالغزو وأقدرهم عليه ولكن ما أراد إعانتهم بل خذلهم وثبطهم لحكمة يعلمها</w:t>
      </w:r>
      <w:r w:rsidR="006A5051">
        <w:br/>
      </w:r>
      <w:r w:rsidR="006A5051">
        <w:rPr>
          <w:rFonts w:ascii="Times New Roman" w:hAnsi="Times New Roman"/>
          <w:color w:val="000000"/>
          <w:sz w:val="30"/>
          <w:rtl/>
        </w:rPr>
        <w:t>سبحانه وتعالى : لا يسأل عما يفعل وهم يسألون.</w:t>
      </w:r>
      <w:r w:rsidR="006A5051">
        <w:br/>
      </w:r>
      <w:r w:rsidR="006A5051">
        <w:br/>
      </w:r>
      <w:r w:rsidR="006A5051">
        <w:rPr>
          <w:rFonts w:ascii="Times New Roman" w:hAnsi="Times New Roman"/>
          <w:color w:val="000000"/>
          <w:sz w:val="30"/>
          <w:rtl/>
        </w:rPr>
        <w:t>قوله كبر أى عظم.</w:t>
      </w:r>
      <w:r w:rsidR="006A5051">
        <w:br/>
      </w:r>
      <w:r w:rsidR="006A5051">
        <w:br/>
      </w:r>
      <w:r w:rsidR="006A5051">
        <w:rPr>
          <w:rFonts w:ascii="Times New Roman" w:hAnsi="Times New Roman"/>
          <w:color w:val="000000"/>
          <w:sz w:val="30"/>
          <w:rtl/>
        </w:rPr>
        <w:t>قوله : مقتاً : منصوب على التمييز، والمقت أشد البغض .</w:t>
      </w:r>
      <w:r w:rsidR="006A5051">
        <w:br/>
      </w:r>
      <w:r w:rsidR="006A5051">
        <w:br/>
      </w:r>
      <w:r w:rsidR="006A5051">
        <w:rPr>
          <w:rFonts w:ascii="Times New Roman" w:hAnsi="Times New Roman"/>
          <w:color w:val="000000"/>
          <w:sz w:val="30"/>
        </w:rPr>
        <w:t>เ</w:t>
      </w:r>
      <w:r w:rsidR="006A5051">
        <w:br/>
      </w:r>
      <w:r w:rsidR="006A5051">
        <w:br/>
      </w:r>
      <w:r w:rsidR="006A5051">
        <w:rPr>
          <w:rFonts w:ascii="Times New Roman" w:hAnsi="Times New Roman"/>
          <w:color w:val="000000"/>
          <w:sz w:val="30"/>
          <w:rtl/>
        </w:rPr>
        <w:t>وفي الآية الحث على الوفاء بالعهد والنهى الأكيد عن الخلف في الوعد وغيره، وبها استدل بعض العلماء على أنه يجب الوفاء بالوعد مطلقا، سواء ترتب عليه عزم للموعود أم لا واحتجوا بما ثبت في الصحيحين أن رسول الله ﷺ قال : «آية المنافق ثلاث إذا حدث كذب، وإذا وعد أخلف وإذا أؤتمن خان وفيها دليل على إثبات صفة البغض الله سبحانه وتعالى كما يليق بجلاله وعظمته، وفيه دليل على أن بعضه سبحانه وتعالى يتفاوت فبعضه أشد من بعض كما في</w:t>
      </w:r>
      <w:r w:rsidR="006A5051">
        <w:br/>
      </w:r>
      <w:r w:rsidR="006A5051">
        <w:br/>
      </w:r>
      <w:r w:rsidR="006A5051">
        <w:rPr>
          <w:rFonts w:ascii="Times New Roman" w:hAnsi="Times New Roman"/>
          <w:color w:val="000000"/>
          <w:sz w:val="30"/>
        </w:rPr>
        <w:t>٨٥</w:t>
      </w:r>
      <w:r w:rsidR="006A5051">
        <w:br/>
      </w:r>
      <w:r w:rsidR="006A5051">
        <w:br/>
      </w:r>
      <w:r w:rsidR="006A5051">
        <w:rPr>
          <w:rFonts w:ascii="Times New Roman" w:hAnsi="Times New Roman"/>
          <w:color w:val="000000"/>
          <w:sz w:val="30"/>
          <w:rtl/>
        </w:rPr>
        <w:t>قوله تعالى: هل ينظرون إلا أن يأتيهم الله في ظلل من الغمام</w:t>
      </w:r>
      <w:r w:rsidR="006A5051">
        <w:br/>
      </w:r>
      <w:r w:rsidR="006A5051">
        <w:br/>
      </w:r>
      <w:r w:rsidR="006A5051">
        <w:rPr>
          <w:rFonts w:ascii="Times New Roman" w:hAnsi="Times New Roman"/>
          <w:color w:val="000000"/>
          <w:sz w:val="30"/>
          <w:rtl/>
        </w:rPr>
        <w:t>والملائكة ...</w:t>
      </w:r>
      <w:r w:rsidR="006A5051">
        <w:br/>
      </w:r>
      <w:r w:rsidR="006A5051">
        <w:br/>
      </w:r>
      <w:r w:rsidR="006A5051">
        <w:rPr>
          <w:rFonts w:ascii="Times New Roman" w:hAnsi="Times New Roman"/>
          <w:color w:val="000000"/>
          <w:sz w:val="30"/>
          <w:rtl/>
        </w:rPr>
        <w:t>الحديث : إن ربي قد غضب اليوم غضبا لم يغضب مثله ولن يغضب بعده مثله . مثله».</w:t>
      </w:r>
      <w:r w:rsidR="006A5051">
        <w:br/>
      </w:r>
      <w:r w:rsidR="006A5051">
        <w:rPr>
          <w:rFonts w:ascii="Times New Roman" w:hAnsi="Times New Roman"/>
          <w:color w:val="000000"/>
          <w:sz w:val="30"/>
          <w:rtl/>
        </w:rPr>
        <w:t xml:space="preserve">وفيه دليل على أن الشخص قد يكون عدواً لله ثم يصير وليا ويكون الله سبحانه وتعالى يبغضه </w:t>
      </w:r>
      <w:proofErr w:type="gramStart"/>
      <w:r w:rsidR="006A5051">
        <w:rPr>
          <w:rFonts w:ascii="Times New Roman" w:hAnsi="Times New Roman"/>
          <w:color w:val="000000"/>
          <w:sz w:val="30"/>
          <w:rtl/>
        </w:rPr>
        <w:t>ثم ،يحبه</w:t>
      </w:r>
      <w:proofErr w:type="gramEnd"/>
      <w:r w:rsidR="006A5051">
        <w:rPr>
          <w:rFonts w:ascii="Times New Roman" w:hAnsi="Times New Roman"/>
          <w:color w:val="000000"/>
          <w:sz w:val="30"/>
          <w:rtl/>
        </w:rPr>
        <w:t xml:space="preserve"> وهذا مذهب الفقهاء والعامة وهو قول المعتزلة والكرامية والحنفية قاطبة والمالكية والشافعية والحنابلة وعلى هذا يدل القرآن قال. </w:t>
      </w:r>
      <w:proofErr w:type="gramStart"/>
      <w:r w:rsidR="006A5051">
        <w:rPr>
          <w:rFonts w:ascii="Times New Roman" w:hAnsi="Times New Roman"/>
          <w:color w:val="000000"/>
          <w:sz w:val="30"/>
          <w:rtl/>
        </w:rPr>
        <w:t>تعالى :</w:t>
      </w:r>
      <w:proofErr w:type="gramEnd"/>
      <w:r w:rsidR="006A5051">
        <w:rPr>
          <w:rFonts w:ascii="Times New Roman" w:hAnsi="Times New Roman"/>
          <w:color w:val="000000"/>
          <w:sz w:val="30"/>
          <w:rtl/>
        </w:rPr>
        <w:t xml:space="preserve"> قل إن كنتم تحبون الله فاتبعوني يحببكم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وقال :</w:t>
      </w:r>
      <w:proofErr w:type="gramEnd"/>
      <w:r w:rsidR="006A5051">
        <w:rPr>
          <w:rFonts w:ascii="Times New Roman" w:hAnsi="Times New Roman"/>
          <w:color w:val="000000"/>
          <w:sz w:val="30"/>
          <w:rtl/>
        </w:rPr>
        <w:t xml:space="preserve"> وإن تشكروا يرضه </w:t>
      </w:r>
      <w:proofErr w:type="gramStart"/>
      <w:r w:rsidR="006A5051">
        <w:rPr>
          <w:rFonts w:ascii="Times New Roman" w:hAnsi="Times New Roman"/>
          <w:color w:val="000000"/>
          <w:sz w:val="30"/>
          <w:rtl/>
        </w:rPr>
        <w:t>لكم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وقوله :</w:t>
      </w:r>
      <w:proofErr w:type="gramEnd"/>
      <w:r w:rsidR="006A5051">
        <w:rPr>
          <w:rFonts w:ascii="Times New Roman" w:hAnsi="Times New Roman"/>
          <w:color w:val="000000"/>
          <w:sz w:val="30"/>
          <w:rtl/>
        </w:rPr>
        <w:t xml:space="preserve"> فلما آسفونا انتقمنا منهم وغيرها من الآيات والأحاديث. من كلام شيخ الإسلام ابن تيمية رحمه الله تعالى.</w:t>
      </w:r>
      <w:r w:rsidR="006A5051">
        <w:br/>
      </w:r>
      <w:r w:rsidR="006A5051">
        <w:br/>
      </w:r>
      <w:r w:rsidR="006A5051">
        <w:rPr>
          <w:rFonts w:ascii="Times New Roman" w:hAnsi="Times New Roman"/>
          <w:color w:val="000000"/>
          <w:sz w:val="30"/>
          <w:rtl/>
        </w:rPr>
        <w:t>انتهى</w:t>
      </w:r>
      <w:r w:rsidR="006A5051">
        <w:br/>
      </w:r>
      <w:r w:rsidR="006A5051">
        <w:br/>
      </w:r>
      <w:r w:rsidR="006A5051">
        <w:rPr>
          <w:rFonts w:ascii="Times New Roman" w:hAnsi="Times New Roman"/>
          <w:color w:val="000000"/>
          <w:sz w:val="30"/>
          <w:rtl/>
        </w:rPr>
        <w:t>ملخصا</w:t>
      </w:r>
      <w:r w:rsidR="006A5051">
        <w:br/>
      </w:r>
      <w:r w:rsidR="006A5051">
        <w:br/>
      </w:r>
      <w:r w:rsidR="006A5051">
        <w:rPr>
          <w:rFonts w:ascii="Times New Roman" w:hAnsi="Times New Roman"/>
          <w:color w:val="000000"/>
          <w:sz w:val="30"/>
          <w:rtl/>
        </w:rPr>
        <w:t>فهذه الآيات المتقدمة دليل على صفة الغضب والرضا والولاية والحب والبغض والسخط والكراهة ونحو ذلك، وهذا مذهب السلف الصالح وسائر الأئمة يثبتون جميع ما في الكتاب والسنة على المعنى اللائق به، كما يقولون ذلك في السمع والبصر والعلم والكلام وسائر الصفات وقد تقدم ذلك.</w:t>
      </w:r>
      <w:r w:rsidR="006A5051">
        <w:br/>
      </w:r>
      <w:r w:rsidR="006A5051">
        <w:br/>
      </w:r>
      <w:r w:rsidR="006A5051">
        <w:rPr>
          <w:rFonts w:ascii="Times New Roman" w:hAnsi="Times New Roman"/>
          <w:color w:val="000000"/>
          <w:sz w:val="30"/>
          <w:rtl/>
        </w:rPr>
        <w:t xml:space="preserve">قوله: </w:t>
      </w:r>
      <w:proofErr w:type="gramStart"/>
      <w:r w:rsidR="006A5051">
        <w:rPr>
          <w:rFonts w:ascii="Times New Roman" w:hAnsi="Times New Roman"/>
          <w:color w:val="000000"/>
          <w:sz w:val="30"/>
          <w:rtl/>
        </w:rPr>
        <w:t>هل :</w:t>
      </w:r>
      <w:proofErr w:type="gramEnd"/>
      <w:r w:rsidR="006A5051">
        <w:rPr>
          <w:rFonts w:ascii="Times New Roman" w:hAnsi="Times New Roman"/>
          <w:color w:val="000000"/>
          <w:sz w:val="30"/>
          <w:rtl/>
        </w:rPr>
        <w:t xml:space="preserve"> حرف </w:t>
      </w:r>
      <w:proofErr w:type="gramStart"/>
      <w:r w:rsidR="006A5051">
        <w:rPr>
          <w:rFonts w:ascii="Times New Roman" w:hAnsi="Times New Roman"/>
          <w:color w:val="000000"/>
          <w:sz w:val="30"/>
          <w:rtl/>
        </w:rPr>
        <w:t>استفهام .</w:t>
      </w:r>
      <w:proofErr w:type="gramEnd"/>
      <w:r w:rsidR="006A5051">
        <w:br/>
      </w:r>
      <w:r w:rsidR="006A5051">
        <w:br/>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ينظرون :</w:t>
      </w:r>
      <w:proofErr w:type="gramEnd"/>
      <w:r w:rsidR="006A5051">
        <w:rPr>
          <w:rFonts w:ascii="Times New Roman" w:hAnsi="Times New Roman"/>
          <w:color w:val="000000"/>
          <w:sz w:val="30"/>
          <w:rtl/>
        </w:rPr>
        <w:t xml:space="preserve"> أى ينتظر </w:t>
      </w:r>
      <w:proofErr w:type="gramStart"/>
      <w:r w:rsidR="006A5051">
        <w:rPr>
          <w:rFonts w:ascii="Times New Roman" w:hAnsi="Times New Roman"/>
          <w:color w:val="000000"/>
          <w:sz w:val="30"/>
          <w:rtl/>
        </w:rPr>
        <w:t>الكفار ،</w:t>
      </w:r>
      <w:proofErr w:type="gramEnd"/>
      <w:r w:rsidR="006A5051">
        <w:rPr>
          <w:rFonts w:ascii="Times New Roman" w:hAnsi="Times New Roman"/>
          <w:color w:val="000000"/>
          <w:sz w:val="30"/>
          <w:rtl/>
        </w:rPr>
        <w:t xml:space="preserve"> يقال نظرته وانتظر به بمعنى واحد، إلا إذا عدى بإلى أو ذكر الوجه فمعناه النظر، أو عدى بفى فمعناه التفكر والاعتبار. قوله إلا أن يأتيهم الله : أى لفصل القضاء بينهم يوم القيامة فيجزى كل عامل بعمله إن خيراً فخير، وإن شراً فشر</w:t>
      </w:r>
      <w:r w:rsidR="006A5051">
        <w:br/>
      </w:r>
      <w:r w:rsidR="006A5051">
        <w:rPr>
          <w:rFonts w:ascii="Times New Roman" w:hAnsi="Times New Roman"/>
          <w:color w:val="000000"/>
          <w:sz w:val="30"/>
          <w:rtl/>
        </w:rPr>
        <w:t>قوله في ظلل : جمع ظلة، والظلة : ما أظلك وسترك قوله من الغمام أى السحاب الأبيض الرقيق، سمى غمام؛ لأنه يغم،</w:t>
      </w:r>
      <w:r w:rsidR="006A5051">
        <w:br/>
      </w:r>
      <w:r w:rsidR="006A5051">
        <w:rPr>
          <w:rFonts w:ascii="Times New Roman" w:hAnsi="Times New Roman"/>
          <w:color w:val="000000"/>
          <w:sz w:val="30"/>
          <w:rtl/>
        </w:rPr>
        <w:t>أي يستر</w:t>
      </w:r>
      <w:r w:rsidR="006A5051">
        <w:br/>
      </w:r>
      <w:r w:rsidR="006A5051">
        <w:rPr>
          <w:rFonts w:ascii="Times New Roman" w:hAnsi="Times New Roman"/>
          <w:color w:val="000000"/>
          <w:sz w:val="30"/>
          <w:rtl/>
        </w:rPr>
        <w:t>قوله : والملائكة : أى والملائكة يجيئون في ظلل من الغمام، ففيه إثبات ء الملائكة القيامة لأنهم يحيطون بالإنس والجن، ثم ينزل الله سبحانه</w:t>
      </w:r>
      <w:r w:rsidR="006A5051">
        <w:br/>
      </w:r>
      <w:r w:rsidR="006A5051">
        <w:br/>
      </w:r>
      <w:r w:rsidR="006A5051">
        <w:rPr>
          <w:rFonts w:ascii="Times New Roman" w:hAnsi="Times New Roman"/>
          <w:color w:val="000000"/>
          <w:sz w:val="30"/>
          <w:rtl/>
        </w:rPr>
        <w:t>مجي</w:t>
      </w:r>
      <w:r w:rsidR="006A5051">
        <w:br/>
      </w:r>
      <w:r w:rsidR="006A5051">
        <w:br/>
      </w:r>
      <w:r w:rsidR="006A5051">
        <w:rPr>
          <w:rFonts w:ascii="Times New Roman" w:hAnsi="Times New Roman"/>
          <w:color w:val="000000"/>
          <w:sz w:val="30"/>
          <w:rtl/>
        </w:rPr>
        <w:t>يوم</w:t>
      </w:r>
      <w:r w:rsidR="006A5051">
        <w:br/>
      </w:r>
      <w:r w:rsidR="006A5051">
        <w:br/>
      </w:r>
      <w:r w:rsidR="006A5051">
        <w:rPr>
          <w:rFonts w:ascii="Times New Roman" w:hAnsi="Times New Roman"/>
          <w:color w:val="000000"/>
          <w:sz w:val="30"/>
          <w:rtl/>
        </w:rPr>
        <w:t>لفصل القضاء بينهم .</w:t>
      </w:r>
      <w:r w:rsidR="006A5051">
        <w:br/>
      </w:r>
      <w:r w:rsidR="006A5051">
        <w:br/>
      </w:r>
      <w:r w:rsidR="006A5051">
        <w:rPr>
          <w:rFonts w:ascii="Times New Roman" w:hAnsi="Times New Roman"/>
          <w:color w:val="000000"/>
          <w:sz w:val="30"/>
        </w:rPr>
        <w:t>AT</w:t>
      </w:r>
      <w:r w:rsidR="006A5051">
        <w:br/>
      </w:r>
      <w:r w:rsidR="006A5051">
        <w:br/>
      </w:r>
      <w:r w:rsidR="006A5051">
        <w:rPr>
          <w:rFonts w:ascii="Times New Roman" w:hAnsi="Times New Roman"/>
          <w:color w:val="000000"/>
          <w:sz w:val="30"/>
          <w:rtl/>
        </w:rPr>
        <w:t>وقضى الأمر وإلى الله ترجع الأمور ، وقوله تعالى: هل ينظرون إلا أن تأتيهم الملائكة أو يأتى ربك أو يأتى بعض آيات ربك، وقوله: كلا إذا دكت الأرض دكا دكا. وجاء ربك والملك صفا صفا .</w:t>
      </w:r>
      <w:r w:rsidR="006A5051">
        <w:br/>
      </w:r>
      <w:r w:rsidR="006A5051">
        <w:rPr>
          <w:rFonts w:ascii="Times New Roman" w:hAnsi="Times New Roman"/>
          <w:color w:val="000000"/>
          <w:sz w:val="30"/>
          <w:rtl/>
        </w:rPr>
        <w:t>قوله وقضى الأمر: أى تم أمر هلاكهم.</w:t>
      </w:r>
      <w:r w:rsidR="006A5051">
        <w:br/>
      </w:r>
      <w:r w:rsidR="006A5051">
        <w:rPr>
          <w:rFonts w:ascii="Times New Roman" w:hAnsi="Times New Roman"/>
          <w:color w:val="000000"/>
          <w:sz w:val="30"/>
          <w:rtl/>
        </w:rPr>
        <w:t>قوله : وإلى الله ترجع الأمور : أى تصير أمور العباد إلى الله في الآخرة</w:t>
      </w:r>
      <w:r w:rsidR="006A5051">
        <w:br/>
      </w:r>
      <w:r w:rsidR="006A5051">
        <w:rPr>
          <w:rFonts w:ascii="Times New Roman" w:hAnsi="Times New Roman"/>
          <w:color w:val="000000"/>
          <w:sz w:val="30"/>
          <w:rtl/>
        </w:rPr>
        <w:t>قال محمد بن جرير حيث ذكر إتيان الملائكة فهو محتمل لإتيانهم لقبض الأرواح ويحتمل أن يكون نزولهم لعذاب الكفار وإهلاكهم، وأما إتيان الرب فهو يوم القيامة لفصل الخطاب .</w:t>
      </w:r>
      <w:r w:rsidR="006A5051">
        <w:br/>
      </w:r>
      <w:r w:rsidR="006A5051">
        <w:rPr>
          <w:rFonts w:ascii="Times New Roman" w:hAnsi="Times New Roman"/>
          <w:color w:val="000000"/>
          <w:sz w:val="30"/>
          <w:rtl/>
        </w:rPr>
        <w:t>وقال ابن القيم رحمه الله تعالى : نزوله سبحانه إلى الأرض يوم القيامة تواترت به الأحاديث والآثار ودل عليه القرآن صريحاً كما في هذه الآيات.</w:t>
      </w:r>
      <w:r w:rsidR="006A5051">
        <w:br/>
      </w:r>
      <w:r w:rsidR="006A5051">
        <w:br/>
      </w:r>
      <w:r w:rsidR="006A5051">
        <w:rPr>
          <w:rFonts w:ascii="Times New Roman" w:hAnsi="Times New Roman"/>
          <w:color w:val="000000"/>
          <w:sz w:val="30"/>
          <w:rtl/>
        </w:rPr>
        <w:t>انتهى .</w:t>
      </w:r>
      <w:r w:rsidR="006A5051">
        <w:br/>
      </w:r>
      <w:r w:rsidR="006A5051">
        <w:br/>
      </w:r>
      <w:r w:rsidR="006A5051">
        <w:rPr>
          <w:rFonts w:ascii="Times New Roman" w:hAnsi="Times New Roman"/>
          <w:color w:val="000000"/>
          <w:sz w:val="30"/>
          <w:rtl/>
        </w:rPr>
        <w:t>قوله إلا أن تأتيهم الملائكة : أي لقبض أرواحهم.</w:t>
      </w:r>
      <w:r w:rsidR="006A5051">
        <w:br/>
      </w:r>
      <w:r w:rsidR="006A5051">
        <w:rPr>
          <w:rFonts w:ascii="Times New Roman" w:hAnsi="Times New Roman"/>
          <w:color w:val="000000"/>
          <w:sz w:val="30"/>
          <w:rtl/>
        </w:rPr>
        <w:t>قوله : أو يأتي ربك : أى يوم القيامة لفصل القضاء بين العباد</w:t>
      </w:r>
      <w:r w:rsidR="006A5051">
        <w:br/>
      </w:r>
      <w:r w:rsidR="006A5051">
        <w:rPr>
          <w:rFonts w:ascii="Times New Roman" w:hAnsi="Times New Roman"/>
          <w:color w:val="000000"/>
          <w:sz w:val="30"/>
          <w:rtl/>
        </w:rPr>
        <w:t>قوله : أو يأتى بعض آيات ربك : وهو طلوع الشمس من مغربها، وطلوعها من مغربها هو أحد أشراط الساعة الكبار، وإذا طلعت من مغربها أغلق باب التوبة، وإذا رآها الناس طلعت من مغربها آمنوا أجمعون ولكن لا يقبل لأحد توبة مالم يكن آمن من قبل ذلك كما في الصحيحين وغيرهما من حديث أبي هريرة رضى الله عنه قال: قال رسول الله ﷺ : « لاتقوم الساعة حتى تطلع الشمس من مغربها فإذا طلعت ورآها الناس آمنوا أجمعون فذاك حين لا ينفع نفساً إيمانها لم تكن آمنت من قبل.</w:t>
      </w:r>
      <w:r w:rsidR="006A5051">
        <w:br/>
      </w:r>
      <w:r w:rsidR="006A5051">
        <w:br/>
      </w:r>
      <w:r w:rsidR="006A5051">
        <w:rPr>
          <w:rFonts w:ascii="Times New Roman" w:hAnsi="Times New Roman"/>
          <w:color w:val="000000"/>
          <w:sz w:val="30"/>
          <w:rtl/>
        </w:rPr>
        <w:t>منبثا .</w:t>
      </w:r>
      <w:r w:rsidR="006A5051">
        <w:br/>
      </w:r>
      <w:r w:rsidR="006A5051">
        <w:br/>
      </w:r>
      <w:r w:rsidR="006A5051">
        <w:rPr>
          <w:rFonts w:ascii="Times New Roman" w:hAnsi="Times New Roman"/>
          <w:color w:val="000000"/>
          <w:sz w:val="30"/>
          <w:rtl/>
        </w:rPr>
        <w:t>قوله كلا هي حرف ردع وزجر .</w:t>
      </w:r>
      <w:r w:rsidR="006A5051">
        <w:br/>
      </w:r>
      <w:r w:rsidR="006A5051">
        <w:br/>
      </w:r>
      <w:r w:rsidR="006A5051">
        <w:rPr>
          <w:rFonts w:ascii="Times New Roman" w:hAnsi="Times New Roman"/>
          <w:color w:val="000000"/>
          <w:sz w:val="30"/>
          <w:rtl/>
        </w:rPr>
        <w:t xml:space="preserve">قوله : دكت الأرض : أى زلزلت حتى ينهدم كل بناء عليها وينعدم . </w:t>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دكا </w:t>
      </w:r>
      <w:proofErr w:type="gramStart"/>
      <w:r w:rsidR="006A5051">
        <w:rPr>
          <w:rFonts w:ascii="Times New Roman" w:hAnsi="Times New Roman"/>
          <w:color w:val="000000"/>
          <w:sz w:val="30"/>
          <w:rtl/>
        </w:rPr>
        <w:t>دكا :</w:t>
      </w:r>
      <w:proofErr w:type="gramEnd"/>
      <w:r w:rsidR="006A5051">
        <w:rPr>
          <w:rFonts w:ascii="Times New Roman" w:hAnsi="Times New Roman"/>
          <w:color w:val="000000"/>
          <w:sz w:val="30"/>
          <w:rtl/>
        </w:rPr>
        <w:t xml:space="preserve"> أى دكا بعد دك، أي كرر الدك عليها حتى عادت هباء</w:t>
      </w:r>
      <w:r w:rsidR="006A5051">
        <w:br/>
      </w:r>
      <w:r w:rsidR="006A5051">
        <w:br/>
      </w:r>
      <w:r w:rsidR="006A5051">
        <w:rPr>
          <w:rFonts w:ascii="Times New Roman" w:hAnsi="Times New Roman"/>
          <w:color w:val="000000"/>
          <w:sz w:val="30"/>
          <w:rtl/>
        </w:rPr>
        <w:t xml:space="preserve">قوله وجاء </w:t>
      </w:r>
      <w:proofErr w:type="gramStart"/>
      <w:r w:rsidR="006A5051">
        <w:rPr>
          <w:rFonts w:ascii="Times New Roman" w:hAnsi="Times New Roman"/>
          <w:color w:val="000000"/>
          <w:sz w:val="30"/>
          <w:rtl/>
        </w:rPr>
        <w:t>ربك :</w:t>
      </w:r>
      <w:proofErr w:type="gramEnd"/>
      <w:r w:rsidR="006A5051">
        <w:rPr>
          <w:rFonts w:ascii="Times New Roman" w:hAnsi="Times New Roman"/>
          <w:color w:val="000000"/>
          <w:sz w:val="30"/>
          <w:rtl/>
        </w:rPr>
        <w:t xml:space="preserve"> أى لفصل القضاء بين عباده.</w:t>
      </w:r>
      <w:r w:rsidR="006A5051">
        <w:br/>
      </w:r>
      <w:r w:rsidR="006A5051">
        <w:br/>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والملك :</w:t>
      </w:r>
      <w:proofErr w:type="gramEnd"/>
      <w:r w:rsidR="006A5051">
        <w:rPr>
          <w:rFonts w:ascii="Times New Roman" w:hAnsi="Times New Roman"/>
          <w:color w:val="000000"/>
          <w:sz w:val="30"/>
          <w:rtl/>
        </w:rPr>
        <w:t xml:space="preserve"> أى</w:t>
      </w:r>
      <w:r w:rsidR="006A5051">
        <w:br/>
      </w:r>
      <w:r w:rsidR="006A5051">
        <w:br/>
      </w:r>
      <w:r w:rsidR="006A5051">
        <w:rPr>
          <w:rFonts w:ascii="Times New Roman" w:hAnsi="Times New Roman"/>
          <w:color w:val="000000"/>
          <w:sz w:val="30"/>
          <w:rtl/>
        </w:rPr>
        <w:t>جنس</w:t>
      </w:r>
      <w:r w:rsidR="006A5051">
        <w:br/>
      </w:r>
      <w:r w:rsidR="006A5051">
        <w:br/>
      </w:r>
      <w:proofErr w:type="gramStart"/>
      <w:r w:rsidR="006A5051">
        <w:rPr>
          <w:rFonts w:ascii="Times New Roman" w:hAnsi="Times New Roman"/>
          <w:color w:val="000000"/>
          <w:sz w:val="30"/>
          <w:rtl/>
        </w:rPr>
        <w:t>الملائكة .</w:t>
      </w:r>
      <w:proofErr w:type="gramEnd"/>
      <w:r w:rsidR="006A5051">
        <w:br/>
      </w:r>
      <w:r w:rsidR="006A5051">
        <w:br/>
      </w:r>
      <w:r w:rsidR="006A5051">
        <w:rPr>
          <w:rFonts w:ascii="Times New Roman" w:hAnsi="Times New Roman"/>
          <w:color w:val="000000"/>
          <w:sz w:val="30"/>
        </w:rPr>
        <w:t>AV</w:t>
      </w:r>
      <w:r w:rsidR="006A5051">
        <w:br/>
      </w:r>
      <w:r w:rsidR="006A5051">
        <w:br/>
      </w:r>
      <w:r w:rsidR="006A5051">
        <w:rPr>
          <w:rFonts w:ascii="Times New Roman" w:hAnsi="Times New Roman"/>
          <w:color w:val="000000"/>
          <w:sz w:val="30"/>
          <w:rtl/>
        </w:rPr>
        <w:t>وقوله: ويوم تشقق السماء بالغمام ونزل الملائكة تنزيلا</w:t>
      </w:r>
      <w:r w:rsidR="006A5051">
        <w:br/>
      </w:r>
      <w:r w:rsidR="006A5051">
        <w:br/>
      </w:r>
      <w:r w:rsidR="006A5051">
        <w:rPr>
          <w:rFonts w:ascii="Times New Roman" w:hAnsi="Times New Roman"/>
          <w:color w:val="000000"/>
          <w:sz w:val="30"/>
          <w:rtl/>
        </w:rPr>
        <w:t xml:space="preserve">قوله صفا </w:t>
      </w:r>
      <w:proofErr w:type="gramStart"/>
      <w:r w:rsidR="006A5051">
        <w:rPr>
          <w:rFonts w:ascii="Times New Roman" w:hAnsi="Times New Roman"/>
          <w:color w:val="000000"/>
          <w:sz w:val="30"/>
          <w:rtl/>
        </w:rPr>
        <w:t>صفا :</w:t>
      </w:r>
      <w:proofErr w:type="gramEnd"/>
      <w:r w:rsidR="006A5051">
        <w:rPr>
          <w:rFonts w:ascii="Times New Roman" w:hAnsi="Times New Roman"/>
          <w:color w:val="000000"/>
          <w:sz w:val="30"/>
          <w:rtl/>
        </w:rPr>
        <w:t xml:space="preserve"> أى يصفون صفا بعد صف قد أحدقوا بالجن والإنس كما روى أن الملائكة كلهم يكونون صفوفا حول الأرض.</w:t>
      </w:r>
      <w:r w:rsidR="006A5051">
        <w:br/>
      </w:r>
      <w:r w:rsidR="006A5051">
        <w:br/>
      </w:r>
      <w:r w:rsidR="006A5051">
        <w:rPr>
          <w:rFonts w:ascii="Times New Roman" w:hAnsi="Times New Roman"/>
          <w:color w:val="000000"/>
          <w:sz w:val="30"/>
          <w:rtl/>
        </w:rPr>
        <w:t>جميع</w:t>
      </w:r>
      <w:r w:rsidR="006A5051">
        <w:br/>
      </w:r>
      <w:r w:rsidR="006A5051">
        <w:br/>
      </w:r>
      <w:r w:rsidR="006A5051">
        <w:rPr>
          <w:rFonts w:ascii="Times New Roman" w:hAnsi="Times New Roman"/>
          <w:color w:val="000000"/>
          <w:sz w:val="30"/>
          <w:rtl/>
        </w:rPr>
        <w:t xml:space="preserve">قوله ويوم </w:t>
      </w:r>
      <w:proofErr w:type="gramStart"/>
      <w:r w:rsidR="006A5051">
        <w:rPr>
          <w:rFonts w:ascii="Times New Roman" w:hAnsi="Times New Roman"/>
          <w:color w:val="000000"/>
          <w:sz w:val="30"/>
          <w:rtl/>
        </w:rPr>
        <w:t>تشقق :</w:t>
      </w:r>
      <w:proofErr w:type="gramEnd"/>
      <w:r w:rsidR="006A5051">
        <w:rPr>
          <w:rFonts w:ascii="Times New Roman" w:hAnsi="Times New Roman"/>
          <w:color w:val="000000"/>
          <w:sz w:val="30"/>
          <w:rtl/>
        </w:rPr>
        <w:t xml:space="preserve"> المراد باليوم يوم القيامة، وتشقق السماء أي </w:t>
      </w:r>
      <w:proofErr w:type="gramStart"/>
      <w:r w:rsidR="006A5051">
        <w:rPr>
          <w:rFonts w:ascii="Times New Roman" w:hAnsi="Times New Roman"/>
          <w:color w:val="000000"/>
          <w:sz w:val="30"/>
          <w:rtl/>
        </w:rPr>
        <w:t>انفطارها .</w:t>
      </w:r>
      <w:proofErr w:type="gramEnd"/>
      <w:r w:rsidR="006A5051">
        <w:rPr>
          <w:rFonts w:ascii="Times New Roman" w:hAnsi="Times New Roman"/>
          <w:color w:val="000000"/>
          <w:sz w:val="30"/>
          <w:rtl/>
        </w:rPr>
        <w:t xml:space="preserve"> قوله بالغمام أى يخرج منها الغمام وهو السحاب الأبيض وحينئذ تنزل الملائكة إلى الأرض فيحيطون بالخلائق فى مقام المحشر ثم يجيء الرب لفصل القضاء بين عباده فهذه الآيات أفادت إثبات المجىء والنزول والإتيان الله سبحانه وتعالى كما يليق بجلاله وعظمته وهذه من صفاته سبحانه الفعلية فيجب إثبات الصفات الواردة فى الكتاب والسنة كما أثبتها الله سبحانه لنفسه وأثبتها له رسوله من غير تحريف ولا تعطيل، ومن غير تكييف ولا تمثيل ودلت هذه الآيات أيضا على أن نزوله سبحانه وتعالى وإتيانه ومجيئه ونحو ذلك من أفعاله أنه حقيقة كما يليق بجلاله وعظمته، إذ الأصل الحقيقة ولا صارف عن ذلك خلافاً لأهل البدع، ودلت على أنه نزول وإتيان ومجيء بذاته سبحانه وتعالى كما يليق بجلاله وعظمته خلافا لأهل البدع الذين ينفون ذلك ويؤولون مجيئه بمجيء أمره ونزوله بنزول رحمته أو بعض ملائكته ونحو ذلك، ويقولون هذا مجاز حذف. والتقدير </w:t>
      </w:r>
      <w:proofErr w:type="gramStart"/>
      <w:r w:rsidR="006A5051">
        <w:rPr>
          <w:rFonts w:ascii="Times New Roman" w:hAnsi="Times New Roman"/>
          <w:color w:val="000000"/>
          <w:sz w:val="30"/>
          <w:rtl/>
        </w:rPr>
        <w:t>في :</w:t>
      </w:r>
      <w:proofErr w:type="gramEnd"/>
      <w:r w:rsidR="006A5051">
        <w:rPr>
          <w:rFonts w:ascii="Times New Roman" w:hAnsi="Times New Roman"/>
          <w:color w:val="000000"/>
          <w:sz w:val="30"/>
          <w:rtl/>
        </w:rPr>
        <w:t xml:space="preserve"> وجاء </w:t>
      </w:r>
      <w:proofErr w:type="gramStart"/>
      <w:r w:rsidR="006A5051">
        <w:rPr>
          <w:rFonts w:ascii="Times New Roman" w:hAnsi="Times New Roman"/>
          <w:color w:val="000000"/>
          <w:sz w:val="30"/>
          <w:rtl/>
        </w:rPr>
        <w:t>ربك :</w:t>
      </w:r>
      <w:proofErr w:type="gramEnd"/>
      <w:r w:rsidR="006A5051">
        <w:rPr>
          <w:rFonts w:ascii="Times New Roman" w:hAnsi="Times New Roman"/>
          <w:color w:val="000000"/>
          <w:sz w:val="30"/>
          <w:rtl/>
        </w:rPr>
        <w:t xml:space="preserve"> أى أمره وينزل ربنا أى أمره أو بعض ملائكته أو رحمته ونحو ذلك من التأويلات الفاسدة </w:t>
      </w:r>
      <w:proofErr w:type="gramStart"/>
      <w:r w:rsidR="006A5051">
        <w:rPr>
          <w:rFonts w:ascii="Times New Roman" w:hAnsi="Times New Roman"/>
          <w:color w:val="000000"/>
          <w:sz w:val="30"/>
          <w:rtl/>
        </w:rPr>
        <w:t>ولاشك</w:t>
      </w:r>
      <w:proofErr w:type="gramEnd"/>
      <w:r w:rsidR="006A5051">
        <w:rPr>
          <w:rFonts w:ascii="Times New Roman" w:hAnsi="Times New Roman"/>
          <w:color w:val="000000"/>
          <w:sz w:val="30"/>
          <w:rtl/>
        </w:rPr>
        <w:t xml:space="preserve"> في بطلان هذه التأويلات. ومصادمتها أدلة الكتاب والسنة الصريحة وما عليه أهل السنة والجماعة .</w:t>
      </w:r>
      <w:r w:rsidR="006A5051">
        <w:br/>
      </w:r>
      <w:r w:rsidR="006A5051">
        <w:rPr>
          <w:rFonts w:ascii="Times New Roman" w:hAnsi="Times New Roman"/>
          <w:color w:val="000000"/>
          <w:sz w:val="30"/>
          <w:rtl/>
        </w:rPr>
        <w:t>قال ابن القيم رحمه الله تعالى فى (الصواعق المرسلة) ومما ادعوا فيه المجاز قوله : وجاء ربك ، هل ينظرون إلا أن يأتيهم الله قالوا: هذا مجاز الحذف تقديره وجاء أمر ربك، وهذا باطل من وجوه ::</w:t>
      </w:r>
      <w:r w:rsidR="006A5051">
        <w:br/>
      </w:r>
      <w:r w:rsidR="006A5051">
        <w:rPr>
          <w:rFonts w:ascii="Times New Roman" w:hAnsi="Times New Roman"/>
          <w:color w:val="000000"/>
          <w:sz w:val="30"/>
          <w:rtl/>
        </w:rPr>
        <w:t>أحدها: أنه إضمار مالا يدل عليه اللفظ بمطابقة ولا تضمن ولا لزوم وادعاء حذف بلا دليل برفع الوثوق من الخطاب وساق وجوها عديدة في إبطال دعواهم المجاز، وساق الأدلة الكثيرة الصريحة الدالة على أنه مجىء حقيقة بذاته سبحانه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والإتيان والمجيء المضاف إليه سبحانه :نوعان مطلق ومقيد، فإذا كان مجىء رحمته أو عذابه ونحو ذلك قيد بذلك كما في الحديث : حتى جاء الله بالرحمة</w:t>
      </w:r>
      <w:r w:rsidR="006A5051">
        <w:br/>
      </w:r>
      <w:r w:rsidR="006A5051">
        <w:br/>
      </w:r>
      <w:r w:rsidR="006A5051">
        <w:rPr>
          <w:rFonts w:ascii="Times New Roman" w:hAnsi="Times New Roman"/>
          <w:color w:val="000000"/>
          <w:sz w:val="30"/>
        </w:rPr>
        <w:t>۸۸</w:t>
      </w:r>
      <w:r w:rsidR="006A5051">
        <w:br/>
      </w:r>
      <w:r w:rsidR="006A5051">
        <w:br/>
      </w:r>
      <w:r w:rsidR="006A5051">
        <w:rPr>
          <w:rFonts w:ascii="Times New Roman" w:hAnsi="Times New Roman"/>
          <w:color w:val="000000"/>
          <w:sz w:val="30"/>
          <w:rtl/>
        </w:rPr>
        <w:t>وقوله تعالى كل من عليها فان ويبقى وجه ربك ذو الجلال والإكرام.</w:t>
      </w:r>
      <w:r w:rsidR="006A5051">
        <w:br/>
      </w:r>
      <w:r w:rsidR="006A5051">
        <w:br/>
      </w:r>
      <w:r w:rsidR="006A5051">
        <w:rPr>
          <w:rFonts w:ascii="Times New Roman" w:hAnsi="Times New Roman"/>
          <w:color w:val="000000"/>
          <w:sz w:val="30"/>
          <w:rtl/>
        </w:rPr>
        <w:t xml:space="preserve">والخير» وقوله : ولقد جئناهم بكتاب فصلناه على علم. النوع الثاني: الإتيان والمجيء المطلق فهذا لا يكون إلا مجيئه سبحانه </w:t>
      </w:r>
      <w:proofErr w:type="gramStart"/>
      <w:r w:rsidR="006A5051">
        <w:rPr>
          <w:rFonts w:ascii="Times New Roman" w:hAnsi="Times New Roman"/>
          <w:color w:val="000000"/>
          <w:sz w:val="30"/>
          <w:rtl/>
        </w:rPr>
        <w:t>كقوله :</w:t>
      </w:r>
      <w:proofErr w:type="gramEnd"/>
      <w:r w:rsidR="006A5051">
        <w:rPr>
          <w:rFonts w:ascii="Times New Roman" w:hAnsi="Times New Roman"/>
          <w:color w:val="000000"/>
          <w:sz w:val="30"/>
          <w:rtl/>
        </w:rPr>
        <w:t xml:space="preserve"> هل ينظرون إلا أن يأتيهم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وقوله :</w:t>
      </w:r>
      <w:proofErr w:type="gramEnd"/>
      <w:r w:rsidR="006A5051">
        <w:rPr>
          <w:rFonts w:ascii="Times New Roman" w:hAnsi="Times New Roman"/>
          <w:color w:val="000000"/>
          <w:sz w:val="30"/>
          <w:rtl/>
        </w:rPr>
        <w:t xml:space="preserve"> وجاء ربك والملك صفا </w:t>
      </w:r>
      <w:proofErr w:type="gramStart"/>
      <w:r w:rsidR="006A5051">
        <w:rPr>
          <w:rFonts w:ascii="Times New Roman" w:hAnsi="Times New Roman"/>
          <w:color w:val="000000"/>
          <w:sz w:val="30"/>
          <w:rtl/>
        </w:rPr>
        <w:t>صفا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انتهى .</w:t>
      </w:r>
      <w:proofErr w:type="gramEnd"/>
      <w:r w:rsidR="006A5051">
        <w:rPr>
          <w:rFonts w:ascii="Times New Roman" w:hAnsi="Times New Roman"/>
          <w:color w:val="000000"/>
          <w:sz w:val="30"/>
          <w:rtl/>
        </w:rPr>
        <w:t xml:space="preserve"> من الصواعق ملخصا. وأفادت هذه الآيات إثبات أفعاله سبحانه الاختيارية، فالإتيان والنزول والمجيء والاستواء، والارتفاع والصعود كلها أنواع أفعاله وهو فعال لما يريد، وأفعاله كصفاته قائمة به سبحانه، ولولا ذلك لم يكن فعالا ولا موصوفاً بصفات كماله، وأفعاله </w:t>
      </w:r>
      <w:proofErr w:type="gramStart"/>
      <w:r w:rsidR="006A5051">
        <w:rPr>
          <w:rFonts w:ascii="Times New Roman" w:hAnsi="Times New Roman"/>
          <w:color w:val="000000"/>
          <w:sz w:val="30"/>
          <w:rtl/>
        </w:rPr>
        <w:t>سبحانه .</w:t>
      </w:r>
      <w:proofErr w:type="gramEnd"/>
      <w:r w:rsidR="006A5051">
        <w:rPr>
          <w:rFonts w:ascii="Times New Roman" w:hAnsi="Times New Roman"/>
          <w:color w:val="000000"/>
          <w:sz w:val="30"/>
          <w:rtl/>
        </w:rPr>
        <w:t xml:space="preserve"> نوعان ،لازمة ومتعدية كما دلت النصوص التي هي أكثر أن تحصر على إثبات النوعين وأنها حقيقة ليست بمجاز وليست كأفعال من</w:t>
      </w:r>
      <w:r w:rsidR="006A5051">
        <w:br/>
      </w:r>
      <w:r w:rsidR="006A5051">
        <w:rPr>
          <w:rFonts w:ascii="Times New Roman" w:hAnsi="Times New Roman"/>
          <w:color w:val="000000"/>
          <w:sz w:val="30"/>
          <w:rtl/>
        </w:rPr>
        <w:t>المخلوق، فصفاته سبحانه تليق به أما المبتدعة فإنهم نفوا أفعاله فزعموا أنها مجاز فوقعوا في محذورين : محذور التشبيه ومحذور التعطيل، انتهى من كلام شيخ</w:t>
      </w:r>
      <w:r w:rsidR="006A5051">
        <w:br/>
      </w:r>
      <w:r w:rsidR="006A5051">
        <w:rPr>
          <w:rFonts w:ascii="Times New Roman" w:hAnsi="Times New Roman"/>
          <w:color w:val="000000"/>
          <w:sz w:val="30"/>
          <w:rtl/>
        </w:rPr>
        <w:t>الإسلام.</w:t>
      </w:r>
      <w:r w:rsidR="006A5051">
        <w:br/>
      </w:r>
      <w:r w:rsidR="006A5051">
        <w:rPr>
          <w:rFonts w:ascii="Times New Roman" w:hAnsi="Times New Roman"/>
          <w:color w:val="000000"/>
          <w:sz w:val="30"/>
          <w:rtl/>
        </w:rPr>
        <w:t>وفي هذه الآيات دليلا على إثبات على الله على خلقه لأنه لا يمكن أن يأتي إلا من جهة العلو، وذكره ابن القيم أحد الطرق في إثبات العلو .</w:t>
      </w:r>
      <w:r w:rsidR="006A5051">
        <w:br/>
      </w:r>
      <w:r w:rsidR="006A5051">
        <w:rPr>
          <w:rFonts w:ascii="Times New Roman" w:hAnsi="Times New Roman"/>
          <w:color w:val="000000"/>
          <w:sz w:val="30"/>
          <w:rtl/>
        </w:rPr>
        <w:t>قوله: كل من عليها فان : أى كل من على الأرض يعدم ويموت ويبقى وجهه سبحانه قال الشعبي رحمه الله : إذا قرأت قوله : كل من عليها فان فلا</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تسكت حتى تقرأ قوله : ويبقى وجه ربك ذو الجلال والإكرام وهذا من فقههم في القرآن، وكمال علمهم إذ المقصود الإخبار بفناء من عليها بقاء وجهه، فإن مع</w:t>
      </w:r>
      <w:r w:rsidR="006A5051">
        <w:br/>
      </w:r>
      <w:r w:rsidR="006A5051">
        <w:rPr>
          <w:rFonts w:ascii="Times New Roman" w:hAnsi="Times New Roman"/>
          <w:color w:val="000000"/>
          <w:sz w:val="30"/>
          <w:rtl/>
        </w:rPr>
        <w:t>الآية سيقت لبيان تمدحه سبحانه بالبقاء وحده، ومجرد فناء الخليقة ليس فيه مدح إنما المدح في بقائه سبحانه بعد فناء خلقه فهى نظير قوله سبحانه: ﴿كل شيء هالك إلا وجهه . انتهى من كلام ابن القيم .</w:t>
      </w:r>
      <w:r w:rsidR="006A5051">
        <w:br/>
      </w:r>
      <w:r w:rsidR="006A5051">
        <w:rPr>
          <w:rFonts w:ascii="Times New Roman" w:hAnsi="Times New Roman"/>
          <w:color w:val="000000"/>
          <w:sz w:val="30"/>
          <w:rtl/>
        </w:rPr>
        <w:t>قوله : وجه ربك فيه إثبات صفات الوجه الله وهو من الصفات الذاتية :</w:t>
      </w:r>
      <w:r w:rsidR="006A5051">
        <w:br/>
      </w:r>
      <w:r w:rsidR="006A5051">
        <w:rPr>
          <w:rFonts w:ascii="Times New Roman" w:hAnsi="Times New Roman"/>
          <w:color w:val="000000"/>
          <w:sz w:val="30"/>
          <w:rtl/>
        </w:rPr>
        <w:t>كالسمع والبصر واليدين وغير ذلك من الصفات فعلى العباد الإيمان بها والتسليم واعتقاد أنها حقيقة تليق بجلال الله وعظمته ، وعلى هذا مضى الصحابة والتابعون</w:t>
      </w:r>
      <w:r w:rsidR="006A5051">
        <w:br/>
      </w:r>
      <w:r w:rsidR="006A5051">
        <w:br/>
      </w:r>
      <w:r w:rsidR="006A5051">
        <w:rPr>
          <w:rFonts w:ascii="Times New Roman" w:hAnsi="Times New Roman"/>
          <w:color w:val="000000"/>
          <w:sz w:val="30"/>
          <w:rtl/>
        </w:rPr>
        <w:t>والأئمة.</w:t>
      </w:r>
      <w:r w:rsidR="006A5051">
        <w:br/>
      </w:r>
      <w:r w:rsidR="006A5051">
        <w:br/>
      </w:r>
      <w:r w:rsidR="006A5051">
        <w:rPr>
          <w:rFonts w:ascii="Times New Roman" w:hAnsi="Times New Roman"/>
          <w:color w:val="000000"/>
          <w:sz w:val="30"/>
          <w:rtl/>
        </w:rPr>
        <w:t>قوله ذو الجلال والإكرام : أى ذو العظمة والكبرياء</w:t>
      </w:r>
      <w:r w:rsidR="006A5051">
        <w:br/>
      </w:r>
      <w:r w:rsidR="006A5051">
        <w:br/>
      </w:r>
      <w:r w:rsidR="006A5051">
        <w:rPr>
          <w:rFonts w:ascii="Times New Roman" w:hAnsi="Times New Roman"/>
          <w:color w:val="000000"/>
          <w:sz w:val="30"/>
        </w:rPr>
        <w:t>۸۹</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وقوله كل شيء هالك إلا وجهه .</w:t>
      </w:r>
      <w:r w:rsidR="006A5051">
        <w:br/>
      </w:r>
      <w:r w:rsidR="006A5051">
        <w:br/>
      </w:r>
      <w:r w:rsidR="006A5051">
        <w:rPr>
          <w:rFonts w:ascii="Times New Roman" w:hAnsi="Times New Roman"/>
          <w:color w:val="000000"/>
          <w:sz w:val="30"/>
          <w:rtl/>
        </w:rPr>
        <w:t>قوله والإكرام أى المكرم لأنبيائه وعباده الصالحين، وقيل ذو الجلال أى هو المستحق لأن يجل ولأن يكرم والإجلال يتضمن التعظيم، والإكرام يتضمن الحمد والمحبة، وقد قال بعض السلف : لايهدين أحدكم الله ما يستحى أحدكم أن يهديه لكريمه فإن الله أكرم الكرماء، أى هو أحق من كل شيء بالإكرام إذ كان أكرم من كل شيء، وقال أيضاً: وإذا كان مستحقا للإجلال والإكرام لزم أن يكون متصفاً في نفسه بما يو</w:t>
      </w:r>
      <w:r w:rsidR="006A5051">
        <w:br/>
      </w:r>
      <w:r w:rsidR="006A5051">
        <w:rPr>
          <w:rFonts w:ascii="Times New Roman" w:hAnsi="Times New Roman"/>
          <w:color w:val="000000"/>
          <w:sz w:val="30"/>
          <w:rtl/>
        </w:rPr>
        <w:t xml:space="preserve">ذلك كما إذا قال الإله هو المستحق لأنه يؤله أي يعبد كان هو في نفسه مستحقا لما يوجب ذلك، والإجلال من جنس التعظيم والإكرام من جنس الحب والحمد ، وهذا كقوله : له الملك وله الحمد فله الإجلال وله الإكرام والحمد. </w:t>
      </w:r>
      <w:proofErr w:type="gramStart"/>
      <w:r w:rsidR="006A5051">
        <w:rPr>
          <w:rFonts w:ascii="Times New Roman" w:hAnsi="Times New Roman"/>
          <w:color w:val="000000"/>
          <w:sz w:val="30"/>
          <w:rtl/>
        </w:rPr>
        <w:t>انتهى .</w:t>
      </w:r>
      <w:proofErr w:type="gramEnd"/>
      <w:r w:rsidR="006A5051">
        <w:rPr>
          <w:rFonts w:ascii="Times New Roman" w:hAnsi="Times New Roman"/>
          <w:color w:val="000000"/>
          <w:sz w:val="30"/>
          <w:rtl/>
        </w:rPr>
        <w:t xml:space="preserve"> من كلام شيخ الإسلام ابن تيمية .</w:t>
      </w:r>
      <w:r w:rsidR="006A5051">
        <w:br/>
      </w:r>
      <w:r w:rsidR="006A5051">
        <w:br/>
      </w:r>
      <w:r w:rsidR="006A5051">
        <w:rPr>
          <w:rFonts w:ascii="Times New Roman" w:hAnsi="Times New Roman"/>
          <w:color w:val="000000"/>
          <w:sz w:val="30"/>
          <w:rtl/>
        </w:rPr>
        <w:t>جب</w:t>
      </w:r>
      <w:r w:rsidR="006A5051">
        <w:br/>
      </w:r>
      <w:r w:rsidR="006A5051">
        <w:br/>
      </w:r>
      <w:r w:rsidR="006A5051">
        <w:rPr>
          <w:rFonts w:ascii="Times New Roman" w:hAnsi="Times New Roman"/>
          <w:color w:val="000000"/>
          <w:sz w:val="30"/>
          <w:rtl/>
        </w:rPr>
        <w:t>قوله: كل شيء هالك إلا وجهه أى أن جميع أهل الأرض وأهل السماء سيموتون ويذهبون إلا من شاء الله ولا يبق إلا وجهه سبحانه وتعالى، والمستثنى من الهلاك والفناء ثمانية نظمها السيوطى بقوله :</w:t>
      </w:r>
      <w:r w:rsidR="006A5051">
        <w:br/>
      </w:r>
      <w:r w:rsidR="006A5051">
        <w:rPr>
          <w:rFonts w:ascii="Times New Roman" w:hAnsi="Times New Roman"/>
          <w:color w:val="000000"/>
          <w:sz w:val="30"/>
          <w:rtl/>
        </w:rPr>
        <w:t>ثمانية حكم البقاء يعلمها من الخلق والباقون في حيز العدم</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هي العرش والكرسى نار وجنة وعجب وأرواح كذا اللوح والقلم</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وأما قوله: كل شيء هالك ، وقوله : كل من عليها فان فإن المراد كل شيء كتب عليه الفناء والهلاك هالك والجنة والنار خلقتا للبقاء لا للفناء، وكذا العرش فإنه سقف الجنة والكرسى إلى آخرها فإن عموم كل في كل مقام بحسبه، ويعرف ذلك بالقرائن كقوله: تدمر كل شيء بأمر ربها فأصبحوا لايرى إلا مساكنهم ومساكنهم شيء لم تدخل في عموم كل شيء؛ لأن المراد تدمر كل شيء يقبل التدمير بالريح عادة وكقوله عن بلقيس : وأوتيت من كل شيء فالمراد من كل شيء يحتاج إليه الملوك، وهذا القيد يفهم من قرائن الكلام إذ المراد</w:t>
      </w:r>
      <w:r w:rsidR="006A5051">
        <w:br/>
      </w:r>
      <w:r w:rsidR="006A5051">
        <w:br/>
      </w:r>
      <w:r w:rsidR="006A5051">
        <w:rPr>
          <w:rFonts w:ascii="Times New Roman" w:hAnsi="Times New Roman"/>
          <w:color w:val="000000"/>
          <w:sz w:val="30"/>
          <w:rtl/>
        </w:rPr>
        <w:t>إنها ملكة تامة الملك</w:t>
      </w:r>
      <w:r w:rsidR="006A5051">
        <w:br/>
      </w:r>
      <w:r w:rsidR="006A5051">
        <w:br/>
      </w:r>
      <w:r w:rsidR="006A5051">
        <w:rPr>
          <w:rFonts w:ascii="Times New Roman" w:hAnsi="Times New Roman"/>
          <w:color w:val="000000"/>
          <w:sz w:val="30"/>
          <w:rtl/>
        </w:rPr>
        <w:t>ففى هذه الآيات كغيرها من أدلة الكتاب والسنة إثبات صفة الوجه لله سبحانه وتعالى كما يليق بجلاله وعظمته وإثبات أنه وجه حقيقة لا يشبه وجوه خلقه ليس عليه أهل السنة والجماعة خلافاً للمبتدعة من الجهمية</w:t>
      </w:r>
      <w:r w:rsidR="006A5051">
        <w:br/>
      </w:r>
      <w:r w:rsidR="006A5051">
        <w:br/>
      </w:r>
      <w:r w:rsidR="006A5051">
        <w:rPr>
          <w:rFonts w:ascii="Times New Roman" w:hAnsi="Times New Roman"/>
          <w:color w:val="000000"/>
          <w:sz w:val="30"/>
          <w:rtl/>
        </w:rPr>
        <w:t>كمثله شيء، وهذا هو الذي اعب</w:t>
      </w:r>
      <w:r w:rsidR="006A5051">
        <w:br/>
      </w:r>
      <w:r w:rsidR="006A5051">
        <w:rPr>
          <w:rFonts w:ascii="Times New Roman" w:hAnsi="Times New Roman"/>
          <w:color w:val="000000"/>
          <w:sz w:val="30"/>
          <w:rtl/>
        </w:rPr>
        <w:t>وأشباههم ممن نفى الوجه وعطله</w:t>
      </w:r>
      <w:r w:rsidR="006A5051">
        <w:br/>
      </w:r>
      <w:r w:rsidR="006A5051">
        <w:br/>
      </w:r>
      <w:r w:rsidR="006A5051">
        <w:rPr>
          <w:rFonts w:ascii="Times New Roman" w:hAnsi="Times New Roman"/>
          <w:color w:val="000000"/>
          <w:sz w:val="30"/>
          <w:rtl/>
        </w:rPr>
        <w:t>وزعم</w:t>
      </w:r>
      <w:r w:rsidR="006A5051">
        <w:br/>
      </w:r>
      <w:r w:rsidR="006A5051">
        <w:br/>
      </w:r>
      <w:r w:rsidR="006A5051">
        <w:rPr>
          <w:rFonts w:ascii="Times New Roman" w:hAnsi="Times New Roman"/>
          <w:color w:val="000000"/>
          <w:sz w:val="30"/>
          <w:rtl/>
        </w:rPr>
        <w:t>أنه مجاز عن الذات أو الثواب أو الجهة أو</w:t>
      </w:r>
      <w:r w:rsidR="006A5051">
        <w:br/>
      </w:r>
      <w:r w:rsidR="006A5051">
        <w:br/>
      </w:r>
      <w:r w:rsidR="006A5051">
        <w:rPr>
          <w:rFonts w:ascii="Times New Roman" w:hAnsi="Times New Roman"/>
          <w:color w:val="000000"/>
          <w:sz w:val="30"/>
        </w:rPr>
        <w:t>۹۰</w:t>
      </w:r>
      <w:r w:rsidR="006A5051">
        <w:br/>
      </w:r>
      <w:r w:rsidR="006A5051">
        <w:br/>
      </w:r>
      <w:r w:rsidR="006A5051">
        <w:rPr>
          <w:rFonts w:ascii="Times New Roman" w:hAnsi="Times New Roman"/>
          <w:color w:val="000000"/>
          <w:sz w:val="30"/>
          <w:rtl/>
        </w:rPr>
        <w:t>وقوله تعالى: ما منعك أن تسجد لما خلقت بیدی</w:t>
      </w:r>
      <w:r w:rsidR="006A5051">
        <w:br/>
      </w:r>
      <w:r w:rsidR="006A5051">
        <w:rPr>
          <w:rFonts w:ascii="Times New Roman" w:hAnsi="Times New Roman"/>
          <w:color w:val="000000"/>
          <w:sz w:val="30"/>
          <w:rtl/>
        </w:rPr>
        <w:t>غير ذلك، وهذه تأويلات باطلة من وجوه عديدة منها أنه فرق بين الذات والوجه وعطف أحدهما على الآخر يقتضى المغايرة كما في حديث: «إذا دخل أحدكم المسجد قال أعوذ بالله العظيم وبوجهه الكريم، ومنها أنه أضاف الوجه إلى الذات وأضاف النعت إلى الوجه ولو كان ذكر الوجه صلة ولم يكن صفة للذات لقال ذي الجلال، فلما قال ذو الجلال تبين أنه نعت للوجه وأن الوجه صفة للذات كما ذكر معنى ذلك البيهقى والخطابي ، وروى مسلم في صحيحه حديث : إن الله لا ينام ولا ينبغى له أن ينام حجابه النور لو كشفه لأحرقت سبحات وجهه ما انتهى إليه بصره من خلقه ومنها أن الوجه حيث ورد فإنما ورد مضافاً إلى الذات في جميع موارده والمضاف إلى الرب نوعان:</w:t>
      </w:r>
      <w:r w:rsidR="006A5051">
        <w:br/>
      </w:r>
      <w:r w:rsidR="006A5051">
        <w:br/>
      </w:r>
      <w:r w:rsidR="006A5051">
        <w:rPr>
          <w:rFonts w:ascii="Times New Roman" w:hAnsi="Times New Roman"/>
          <w:color w:val="000000"/>
          <w:sz w:val="30"/>
          <w:rtl/>
        </w:rPr>
        <w:t>وروح</w:t>
      </w:r>
      <w:r w:rsidR="006A5051">
        <w:br/>
      </w:r>
      <w:r w:rsidR="006A5051">
        <w:br/>
      </w:r>
      <w:r w:rsidR="006A5051">
        <w:rPr>
          <w:rFonts w:ascii="Times New Roman" w:hAnsi="Times New Roman"/>
          <w:color w:val="000000"/>
          <w:sz w:val="30"/>
          <w:rtl/>
        </w:rPr>
        <w:t>أعيان قائمة بنفسها كبيت الله وناقة الله الله وعبد الله، فهذه إضافة تشريف وتخصيص وهي إضافة مملوك إلى مالكه .</w:t>
      </w:r>
      <w:r w:rsidR="006A5051">
        <w:br/>
      </w:r>
      <w:r w:rsidR="006A5051">
        <w:rPr>
          <w:rFonts w:ascii="Times New Roman" w:hAnsi="Times New Roman"/>
          <w:color w:val="000000"/>
          <w:sz w:val="30"/>
          <w:rtl/>
        </w:rPr>
        <w:t>الثاني صفات لاتقوم بنفسها كعلم الله وحياته وقدرته وسمعه وبصره ونوره، فهذه إضافتها إليه سبحانه وتعالى إضافة صفة إلى موصوف بها، إذا عرف ذلك فإضافة السمع والبصر والوجه ونحو ذلك إضافة صفة إلى موصوف لا إضافة مخلوق إلى خالقه وفى سنن أبي داود عنه أنه كان إذا دخل المسجد</w:t>
      </w:r>
      <w:r w:rsidR="006A5051">
        <w:br/>
      </w:r>
      <w:r w:rsidR="006A5051">
        <w:rPr>
          <w:rFonts w:ascii="Times New Roman" w:hAnsi="Times New Roman"/>
          <w:color w:val="000000"/>
          <w:sz w:val="30"/>
          <w:rtl/>
        </w:rPr>
        <w:t>قال : «أعوذ بالله العظيم وبوجهه الكريم وبسلطانه القديم من الشيطان الرجيم فتأمل كيف قرن بين الاستعاذة بالذات وبين الاستعاذة بوجهه الكريم، وهذا صريح في إبطال قول من قال : إنه الذات ،نفسها وقول من قال : إنه مخلوق ، إذ الاستعاذة لا تجوز بمخلوق إلى غير ذلك من الوجوه التي ذكرها ابن القيم رحمه الله بالصواعق في إثبات الوجه صفة لله سبحانه وتعالى وأنه وجه حقيقي يليق بجلاله وعظمته وإبطال قول من زعم غير ذلك. قوله: ما منعك أن تسجد لما خلقت بيدى أى يقول سبحانه وتعالى مخاطبا لإبليس لما امتنع من السجود لآدم : ما منعك أن تسجد لما خلقت بيدى أى أنه سبحانه باشر خلقه بيده كما في الحديث : لم يخلق الله بيده إلا ثلاثا خلق آدم بیده الحديث، ففيه إثبات اليدين لله سبحانه وتعالى وأنهما يدان حقيقة لائقتان بجلاله وعظمته وفيها الرد على من زعم غير ذلك ممن صادم أدلة الكتاب والسنة واتبع هواه وعطل هذه الصفة وزعم أن المراد باليد القدرة أو النعمة كما تقوله</w:t>
      </w:r>
      <w:r w:rsidR="006A5051">
        <w:br/>
      </w:r>
      <w:r w:rsidR="006A5051">
        <w:br/>
      </w:r>
      <w:r w:rsidR="006A5051">
        <w:rPr>
          <w:rFonts w:ascii="Times New Roman" w:hAnsi="Times New Roman"/>
          <w:color w:val="000000"/>
          <w:sz w:val="30"/>
        </w:rPr>
        <w:t>۹۱</w:t>
      </w:r>
      <w:r w:rsidR="006A5051">
        <w:br/>
      </w:r>
      <w:r w:rsidR="006A5051">
        <w:br/>
      </w:r>
      <w:r w:rsidR="006A5051">
        <w:rPr>
          <w:rFonts w:ascii="Times New Roman" w:hAnsi="Times New Roman"/>
          <w:color w:val="000000"/>
          <w:sz w:val="30"/>
          <w:rtl/>
        </w:rPr>
        <w:t>قوله تعالى وقالت اليهود يد الله مغلولة غلت أيديهم ولعنوا بما</w:t>
      </w:r>
      <w:r w:rsidR="006A5051">
        <w:br/>
      </w:r>
      <w:r w:rsidR="006A5051">
        <w:rPr>
          <w:rFonts w:ascii="Times New Roman" w:hAnsi="Times New Roman"/>
          <w:color w:val="000000"/>
          <w:sz w:val="30"/>
          <w:rtl/>
        </w:rPr>
        <w:t>قالوا بل يداه مبسوطتان ينفق كيف يشاء</w:t>
      </w:r>
      <w:r w:rsidR="006A5051">
        <w:br/>
      </w:r>
      <w:r w:rsidR="006A5051">
        <w:br/>
      </w:r>
      <w:r w:rsidR="006A5051">
        <w:rPr>
          <w:rFonts w:ascii="Times New Roman" w:hAnsi="Times New Roman"/>
          <w:color w:val="000000"/>
          <w:sz w:val="30"/>
        </w:rPr>
        <w:t>6</w:t>
      </w:r>
      <w:r w:rsidR="006A5051">
        <w:br/>
      </w:r>
      <w:r w:rsidR="006A5051">
        <w:br/>
      </w:r>
      <w:r w:rsidR="006A5051">
        <w:rPr>
          <w:rFonts w:ascii="Times New Roman" w:hAnsi="Times New Roman"/>
          <w:color w:val="000000"/>
          <w:sz w:val="30"/>
          <w:rtl/>
        </w:rPr>
        <w:t>الجهمية والمعتزلة ،وأشباههم وهذا التأويل الذى زعموه تأويل فاسد مصادم لأدلة الكتاب والسنة المتكاثرة الصريحة فى إثبات اليدين صفة لله سبحانه وتعالى، فلو كان المراد باليد القدرة لوجب أن يكون له سبحانه ،قدرتان وقد أجمع المسلمون على أنه لا يجوز أن يكون له قدرتان وكذلك لايجوز أن يقال خلق آدما بنعمتين ؛ لأن نعم الله على آدم وغيره لا تحصى.</w:t>
      </w:r>
      <w:r w:rsidR="006A5051">
        <w:br/>
      </w:r>
      <w:r w:rsidR="006A5051">
        <w:rPr>
          <w:rFonts w:ascii="Times New Roman" w:hAnsi="Times New Roman"/>
          <w:color w:val="000000"/>
          <w:sz w:val="30"/>
          <w:rtl/>
        </w:rPr>
        <w:t>قال ابن القيم رحمه الله تعالى : ورد لفظ اليد في الكتاب والسنة وكلام الصحابة والتابعين فى أكثر من مائة موضع ورودا متنوعا متصرفا فيه مقرونا بما يدل على أنها يد حقيقة من الإمساك والطى والقبض والبسط والنضح باليد والخلق باليدين والمباشرة بهما، وكتب التوراة بيده وغرس جنة عدن بيده .</w:t>
      </w:r>
      <w:r w:rsidR="006A5051">
        <w:br/>
      </w:r>
      <w:r w:rsidR="006A5051">
        <w:rPr>
          <w:rFonts w:ascii="Times New Roman" w:hAnsi="Times New Roman"/>
          <w:color w:val="000000"/>
          <w:sz w:val="30"/>
          <w:rtl/>
        </w:rPr>
        <w:t>وقوله: بل يداه مبسوطتان فقطع بالضرورة أن المراد يد الذات لا يد</w:t>
      </w:r>
      <w:r w:rsidR="006A5051">
        <w:br/>
      </w:r>
      <w:r w:rsidR="006A5051">
        <w:rPr>
          <w:rFonts w:ascii="Times New Roman" w:hAnsi="Times New Roman"/>
          <w:color w:val="000000"/>
          <w:sz w:val="30"/>
          <w:rtl/>
        </w:rPr>
        <w:t>القدرة ،والنعمة، فإن السياق والتركيب لا يحتمله البته، انتهى وقد رد ابن القيم رحمه الله على المبتدعة الذين عطلوا صفة اليد وزعموا أن المراد باليد القدرة أو النعمة أو غير ذلك من التأويلات الفاسده من وجوه عديدة أنهاها إلى عشرين وجها، وساق الأدلة الكثيرة الصريحة فى إثبات اليد لله سبحانه وتعالى حقيقة كما يليق بجلاله وعظمته ..</w:t>
      </w:r>
      <w:r w:rsidR="006A5051">
        <w:br/>
      </w:r>
      <w:r w:rsidR="006A5051">
        <w:rPr>
          <w:rFonts w:ascii="Times New Roman" w:hAnsi="Times New Roman"/>
          <w:color w:val="000000"/>
          <w:sz w:val="30"/>
          <w:rtl/>
        </w:rPr>
        <w:t xml:space="preserve">قوله يد الله مغلولة : قال ابن عباس : المراد بخله. فالغل كناية عن </w:t>
      </w:r>
      <w:proofErr w:type="gramStart"/>
      <w:r w:rsidR="006A5051">
        <w:rPr>
          <w:rFonts w:ascii="Times New Roman" w:hAnsi="Times New Roman"/>
          <w:color w:val="000000"/>
          <w:sz w:val="30"/>
          <w:rtl/>
        </w:rPr>
        <w:t>البخل .</w:t>
      </w:r>
      <w:proofErr w:type="gramEnd"/>
      <w:r w:rsidR="006A5051">
        <w:rPr>
          <w:rFonts w:ascii="Times New Roman" w:hAnsi="Times New Roman"/>
          <w:color w:val="000000"/>
          <w:sz w:val="30"/>
          <w:rtl/>
        </w:rPr>
        <w:t xml:space="preserve"> قوله غلت أيديهم: أي أمسكت عن الخير.</w:t>
      </w:r>
      <w:r w:rsidR="006A5051">
        <w:br/>
      </w:r>
      <w:proofErr w:type="gramStart"/>
      <w:r w:rsidR="006A5051">
        <w:rPr>
          <w:rFonts w:ascii="Times New Roman" w:hAnsi="Times New Roman"/>
          <w:color w:val="000000"/>
          <w:sz w:val="30"/>
          <w:rtl/>
        </w:rPr>
        <w:t>وقوله :</w:t>
      </w:r>
      <w:proofErr w:type="gramEnd"/>
      <w:r w:rsidR="006A5051">
        <w:rPr>
          <w:rFonts w:ascii="Times New Roman" w:hAnsi="Times New Roman"/>
          <w:color w:val="000000"/>
          <w:sz w:val="30"/>
          <w:rtl/>
        </w:rPr>
        <w:t xml:space="preserve"> بل يداه مبسوطتان أى </w:t>
      </w:r>
      <w:proofErr w:type="gramStart"/>
      <w:r w:rsidR="006A5051">
        <w:rPr>
          <w:rFonts w:ascii="Times New Roman" w:hAnsi="Times New Roman"/>
          <w:color w:val="000000"/>
          <w:sz w:val="30"/>
          <w:rtl/>
        </w:rPr>
        <w:t>بالفضل ،والعطاء</w:t>
      </w:r>
      <w:proofErr w:type="gramEnd"/>
      <w:r w:rsidR="006A5051">
        <w:rPr>
          <w:rFonts w:ascii="Times New Roman" w:hAnsi="Times New Roman"/>
          <w:color w:val="000000"/>
          <w:sz w:val="30"/>
          <w:rtl/>
        </w:rPr>
        <w:t xml:space="preserve">، فهذه الآية كسابقتها فيها إثبات صفة اليدين لله سبحانه وتعالى كما يليق بجلاله وعظمته، فعلينا أن نثبت له سبحانه وتعالى ذلك كما أثبته لنفسه وكما أثبته له </w:t>
      </w:r>
      <w:proofErr w:type="gramStart"/>
      <w:r w:rsidR="006A5051">
        <w:rPr>
          <w:rFonts w:ascii="Times New Roman" w:hAnsi="Times New Roman"/>
          <w:color w:val="000000"/>
          <w:sz w:val="30"/>
          <w:rtl/>
        </w:rPr>
        <w:t>رسوله ،</w:t>
      </w:r>
      <w:proofErr w:type="gramEnd"/>
      <w:r w:rsidR="006A5051">
        <w:rPr>
          <w:rFonts w:ascii="Times New Roman" w:hAnsi="Times New Roman"/>
          <w:color w:val="000000"/>
          <w:sz w:val="30"/>
          <w:rtl/>
        </w:rPr>
        <w:t xml:space="preserve"> وهذا مذهب أهل السنة والجماعة وفي حديث عبد الله بن </w:t>
      </w:r>
      <w:proofErr w:type="gramStart"/>
      <w:r w:rsidR="006A5051">
        <w:rPr>
          <w:rFonts w:ascii="Times New Roman" w:hAnsi="Times New Roman"/>
          <w:color w:val="000000"/>
          <w:sz w:val="30"/>
          <w:rtl/>
        </w:rPr>
        <w:t>عمرو :</w:t>
      </w:r>
      <w:proofErr w:type="gramEnd"/>
      <w:r w:rsidR="006A5051">
        <w:rPr>
          <w:rFonts w:ascii="Times New Roman" w:hAnsi="Times New Roman"/>
          <w:color w:val="000000"/>
          <w:sz w:val="30"/>
          <w:rtl/>
        </w:rPr>
        <w:t xml:space="preserve"> أن الله لم يباشر بيده أو لم يخلق بيده إلا ثلاثا خلق آدم بيده وغرس جنة عدن بيده وكتب التوراة بيده». وقال ابن القيم رحمه الله </w:t>
      </w:r>
      <w:proofErr w:type="gramStart"/>
      <w:r w:rsidR="006A5051">
        <w:rPr>
          <w:rFonts w:ascii="Times New Roman" w:hAnsi="Times New Roman"/>
          <w:color w:val="000000"/>
          <w:sz w:val="30"/>
          <w:rtl/>
        </w:rPr>
        <w:t>تعالى :</w:t>
      </w:r>
      <w:proofErr w:type="gramEnd"/>
      <w:r w:rsidR="006A5051">
        <w:rPr>
          <w:rFonts w:ascii="Times New Roman" w:hAnsi="Times New Roman"/>
          <w:color w:val="000000"/>
          <w:sz w:val="30"/>
          <w:rtl/>
        </w:rPr>
        <w:t xml:space="preserve"> هل يصح في عقل أو نقل أو فطرة أن يقال لم يخلق بقدرته إلا ثلاثا أو لم يخلق بنعمته إلا ثلاثا؟ وأيضاً فلو كان المراد به</w:t>
      </w:r>
      <w:r w:rsidR="006A5051">
        <w:br/>
      </w:r>
      <w:r w:rsidR="006A5051">
        <w:br/>
      </w:r>
      <w:r w:rsidR="006A5051">
        <w:rPr>
          <w:rFonts w:ascii="Times New Roman" w:hAnsi="Times New Roman"/>
          <w:color w:val="000000"/>
          <w:sz w:val="30"/>
        </w:rPr>
        <w:t>۹۲</w:t>
      </w:r>
      <w:r w:rsidR="006A5051">
        <w:br/>
      </w:r>
      <w:r w:rsidR="006A5051">
        <w:br/>
      </w:r>
      <w:r w:rsidR="006A5051">
        <w:rPr>
          <w:rFonts w:ascii="Times New Roman" w:hAnsi="Times New Roman"/>
          <w:color w:val="000000"/>
          <w:sz w:val="30"/>
          <w:rtl/>
        </w:rPr>
        <w:t>وقوله واصبر لحكم ربك فانك بأعيننا.</w:t>
      </w:r>
      <w:r w:rsidR="006A5051">
        <w:br/>
      </w:r>
      <w:r w:rsidR="006A5051">
        <w:rPr>
          <w:rFonts w:ascii="Times New Roman" w:hAnsi="Times New Roman"/>
          <w:color w:val="000000"/>
          <w:sz w:val="30"/>
          <w:rtl/>
        </w:rPr>
        <w:t xml:space="preserve">هاهنا القدرة لبطل تخصيص آدم فإنه وجميع المخلوقات حتى إبليس مخلوقا بقدرته، فأى مزية لآدم على إبليس فى </w:t>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أن تسجد لما خلقت </w:t>
      </w:r>
      <w:proofErr w:type="gramStart"/>
      <w:r w:rsidR="006A5051">
        <w:rPr>
          <w:rFonts w:ascii="Times New Roman" w:hAnsi="Times New Roman"/>
          <w:color w:val="000000"/>
          <w:sz w:val="30"/>
          <w:rtl/>
        </w:rPr>
        <w:t>بیدی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اهـ .</w:t>
      </w:r>
      <w:proofErr w:type="gramEnd"/>
      <w:r w:rsidR="006A5051">
        <w:rPr>
          <w:rFonts w:ascii="Times New Roman" w:hAnsi="Times New Roman"/>
          <w:color w:val="000000"/>
          <w:sz w:val="30"/>
          <w:rtl/>
        </w:rPr>
        <w:t xml:space="preserve"> وقال البيهقي في كتاب (الأسماء والصفات، باب ماجاء في إثبات اليدين صفتين لا من حيث الجارحة فذكر الآيات ثم </w:t>
      </w:r>
      <w:proofErr w:type="gramStart"/>
      <w:r w:rsidR="006A5051">
        <w:rPr>
          <w:rFonts w:ascii="Times New Roman" w:hAnsi="Times New Roman"/>
          <w:color w:val="000000"/>
          <w:sz w:val="30"/>
          <w:rtl/>
        </w:rPr>
        <w:t>قال :</w:t>
      </w:r>
      <w:proofErr w:type="gramEnd"/>
      <w:r w:rsidR="006A5051">
        <w:rPr>
          <w:rFonts w:ascii="Times New Roman" w:hAnsi="Times New Roman"/>
          <w:color w:val="000000"/>
          <w:sz w:val="30"/>
          <w:rtl/>
        </w:rPr>
        <w:t xml:space="preserve"> قال بعض أهل النظر قد تكون اليد بمعنى القوة كقوله ذو الأيد والأبصار، أى ذو القوة وبمعنى الملك والقدرة والنعمة وتكون صلة </w:t>
      </w:r>
      <w:proofErr w:type="gramStart"/>
      <w:r w:rsidR="006A5051">
        <w:rPr>
          <w:rFonts w:ascii="Times New Roman" w:hAnsi="Times New Roman"/>
          <w:color w:val="000000"/>
          <w:sz w:val="30"/>
          <w:rtl/>
        </w:rPr>
        <w:t>أى ،زائدة</w:t>
      </w:r>
      <w:proofErr w:type="gramEnd"/>
      <w:r w:rsidR="006A5051">
        <w:rPr>
          <w:rFonts w:ascii="Times New Roman" w:hAnsi="Times New Roman"/>
          <w:color w:val="000000"/>
          <w:sz w:val="30"/>
          <w:rtl/>
        </w:rPr>
        <w:t xml:space="preserve"> ثم أبطل البيهقى ذلك كله وأثبت أن اليدين صفتان تعلقتا بخلق آدم تشريفا له دون إبليس تعلق القدر بالمقدور لا من طريق المباشرة ولا من حيث المماسة وليس لذلك التخصيص وجه غير ما بينه </w:t>
      </w:r>
      <w:proofErr w:type="gramStart"/>
      <w:r w:rsidR="006A5051">
        <w:rPr>
          <w:rFonts w:ascii="Times New Roman" w:hAnsi="Times New Roman"/>
          <w:color w:val="000000"/>
          <w:sz w:val="30"/>
          <w:rtl/>
        </w:rPr>
        <w:t>بقوله :</w:t>
      </w:r>
      <w:proofErr w:type="gramEnd"/>
      <w:r w:rsidR="006A5051">
        <w:rPr>
          <w:rFonts w:ascii="Times New Roman" w:hAnsi="Times New Roman"/>
          <w:color w:val="000000"/>
          <w:sz w:val="30"/>
          <w:rtl/>
        </w:rPr>
        <w:t xml:space="preserve"> لما خلقت </w:t>
      </w:r>
      <w:proofErr w:type="gramStart"/>
      <w:r w:rsidR="006A5051">
        <w:rPr>
          <w:rFonts w:ascii="Times New Roman" w:hAnsi="Times New Roman"/>
          <w:color w:val="000000"/>
          <w:sz w:val="30"/>
          <w:rtl/>
        </w:rPr>
        <w:t>بیدی .</w:t>
      </w:r>
      <w:proofErr w:type="gramEnd"/>
      <w:r w:rsidR="006A5051">
        <w:rPr>
          <w:rFonts w:ascii="Times New Roman" w:hAnsi="Times New Roman"/>
          <w:color w:val="000000"/>
          <w:sz w:val="30"/>
          <w:rtl/>
        </w:rPr>
        <w:t xml:space="preserve"> اهـ .</w:t>
      </w:r>
      <w:r w:rsidR="006A5051">
        <w:br/>
      </w:r>
      <w:r w:rsidR="006A5051">
        <w:br/>
      </w:r>
      <w:r w:rsidR="006A5051">
        <w:rPr>
          <w:rFonts w:ascii="Times New Roman" w:hAnsi="Times New Roman"/>
          <w:color w:val="000000"/>
          <w:sz w:val="30"/>
        </w:rPr>
        <w:t>เ</w:t>
      </w:r>
      <w:r w:rsidR="006A5051">
        <w:br/>
      </w:r>
      <w:r w:rsidR="006A5051">
        <w:br/>
      </w:r>
      <w:r w:rsidR="006A5051">
        <w:rPr>
          <w:rFonts w:ascii="Times New Roman" w:hAnsi="Times New Roman"/>
          <w:color w:val="000000"/>
          <w:sz w:val="30"/>
          <w:rtl/>
        </w:rPr>
        <w:t>قوله واصبر : الصبر لغة الحبس والمنع وهو حبس النفس عن الجزع اللسان عن التشكى والتسخط وحبس الجوارح عن لطم الخدود وشق وحبس</w:t>
      </w:r>
      <w:r w:rsidR="006A5051">
        <w:br/>
      </w:r>
      <w:r w:rsidR="006A5051">
        <w:rPr>
          <w:rFonts w:ascii="Times New Roman" w:hAnsi="Times New Roman"/>
          <w:color w:val="000000"/>
          <w:sz w:val="30"/>
          <w:rtl/>
        </w:rPr>
        <w:t>الجيوب ، وذكره ابن القيم رحمه الله تعالى، أفادت الآية وجوب الصبر . قال ابن القيم رحمه الله تعالى هو واجب بالإجماع، انتهى .</w:t>
      </w:r>
      <w:r w:rsidR="006A5051">
        <w:br/>
      </w:r>
      <w:r w:rsidR="006A5051">
        <w:br/>
      </w:r>
      <w:r w:rsidR="006A5051">
        <w:rPr>
          <w:rFonts w:ascii="Times New Roman" w:hAnsi="Times New Roman"/>
          <w:color w:val="000000"/>
          <w:sz w:val="30"/>
          <w:rtl/>
        </w:rPr>
        <w:t>وينقسم الصبر إلا ثلاثة أقسام :</w:t>
      </w:r>
      <w:r w:rsidR="006A5051">
        <w:br/>
      </w:r>
      <w:r w:rsidR="006A5051">
        <w:br/>
      </w:r>
      <w:r w:rsidR="006A5051">
        <w:rPr>
          <w:rFonts w:ascii="Times New Roman" w:hAnsi="Times New Roman"/>
          <w:color w:val="000000"/>
          <w:sz w:val="30"/>
          <w:rtl/>
        </w:rPr>
        <w:t>صبر على طاعة الله، وصبر عن معصية الله وصبر على أقدار الله المؤلمة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زاد الشيخ تقي الدين بن تيمية رحمه الله وصبر على الأهواء المضلة، والنوعان الأولان أفضل من الأخير ، وهو الصبر على أقدار الله المؤلمة، صرح بذلك السلف منهم سعيد بن جبير وميمون بن مهران ،وغيرهما، والنوع الأول أفضل من</w:t>
      </w:r>
      <w:r w:rsidR="006A5051">
        <w:br/>
      </w:r>
      <w:r w:rsidR="006A5051">
        <w:br/>
      </w:r>
      <w:r w:rsidR="006A5051">
        <w:rPr>
          <w:rFonts w:ascii="Times New Roman" w:hAnsi="Times New Roman"/>
          <w:color w:val="000000"/>
          <w:sz w:val="30"/>
          <w:rtl/>
        </w:rPr>
        <w:t>النوع الثاني .</w:t>
      </w:r>
      <w:r w:rsidR="006A5051">
        <w:br/>
      </w:r>
      <w:r w:rsidR="006A5051">
        <w:br/>
      </w:r>
      <w:r w:rsidR="006A5051">
        <w:rPr>
          <w:rFonts w:ascii="Times New Roman" w:hAnsi="Times New Roman"/>
          <w:color w:val="000000"/>
          <w:sz w:val="30"/>
          <w:rtl/>
        </w:rPr>
        <w:t>قال ابن رجب رحمه الله وأفضل أنواع الصبر : الصيام فإنه يجمع أنواع</w:t>
      </w:r>
      <w:r w:rsidR="006A5051">
        <w:br/>
      </w:r>
      <w:r w:rsidR="006A5051">
        <w:br/>
      </w:r>
      <w:r w:rsidR="006A5051">
        <w:rPr>
          <w:rFonts w:ascii="Times New Roman" w:hAnsi="Times New Roman"/>
          <w:color w:val="000000"/>
          <w:sz w:val="30"/>
          <w:rtl/>
        </w:rPr>
        <w:t>الصبر الثلاثة</w:t>
      </w:r>
      <w:r w:rsidR="006A5051">
        <w:br/>
      </w:r>
      <w:r w:rsidR="006A5051">
        <w:br/>
      </w:r>
      <w:r w:rsidR="006A5051">
        <w:rPr>
          <w:rFonts w:ascii="Times New Roman" w:hAnsi="Times New Roman"/>
          <w:color w:val="000000"/>
          <w:sz w:val="30"/>
          <w:rtl/>
        </w:rPr>
        <w:t>قال ابن القيم رحمه الله في كتابه (المدارج) وتمام الصبر أن يكون كما قال الله : والذين صبروا ابتغاء وجه ربهم الآية، وأقواه أن يكون بالله معتمداً عليه لا على نفسه ولا على غيره من الخلق. انتهى</w:t>
      </w:r>
      <w:r w:rsidR="006A5051">
        <w:br/>
      </w:r>
      <w:r w:rsidR="006A5051">
        <w:rPr>
          <w:rFonts w:ascii="Times New Roman" w:hAnsi="Times New Roman"/>
          <w:color w:val="000000"/>
          <w:sz w:val="30"/>
          <w:rtl/>
        </w:rPr>
        <w:t>وقد تكاثرت الأدلة على الحث على الصبر والترغيب فيه والثناء على أهله، قال الإمام أحمد : ذكر الله الصبر في تسعين موضعا من كتابه، وفي الآية إثبات</w:t>
      </w:r>
      <w:r w:rsidR="006A5051">
        <w:br/>
      </w:r>
      <w:r w:rsidR="006A5051">
        <w:br/>
      </w:r>
      <w:r w:rsidR="006A5051">
        <w:rPr>
          <w:rFonts w:ascii="Times New Roman" w:hAnsi="Times New Roman"/>
          <w:color w:val="000000"/>
          <w:sz w:val="30"/>
        </w:rPr>
        <w:t>۹۳</w:t>
      </w:r>
      <w:r w:rsidR="006A5051">
        <w:br/>
      </w:r>
      <w:r w:rsidR="006A5051">
        <w:br/>
      </w:r>
      <w:r w:rsidR="006A5051">
        <w:rPr>
          <w:rFonts w:ascii="Times New Roman" w:hAnsi="Times New Roman"/>
          <w:color w:val="000000"/>
          <w:sz w:val="30"/>
          <w:rtl/>
        </w:rPr>
        <w:t>وقوله: (وحملناه على ذات الواح ودسر تجرى بأعيننا جزاء</w:t>
      </w:r>
      <w:r w:rsidR="006A5051">
        <w:br/>
      </w:r>
      <w:r w:rsidR="006A5051">
        <w:rPr>
          <w:rFonts w:ascii="Times New Roman" w:hAnsi="Times New Roman"/>
          <w:color w:val="000000"/>
          <w:sz w:val="30"/>
          <w:rtl/>
        </w:rPr>
        <w:t>لمن كان كفر ، وقوله : وألقيت عليك محبة منى ولتصنع على عيني.</w:t>
      </w:r>
      <w:r w:rsidR="006A5051">
        <w:br/>
      </w:r>
      <w:r w:rsidR="006A5051">
        <w:rPr>
          <w:rFonts w:ascii="Times New Roman" w:hAnsi="Times New Roman"/>
          <w:color w:val="000000"/>
          <w:sz w:val="30"/>
          <w:rtl/>
        </w:rPr>
        <w:t xml:space="preserve">صفة الحكم لله سبحانه وتعالى، وقد تقدمت الإشارة إلى تقسيمه إلى قسمين : حکم شرعی دینی، وحكم قدری ،کونی فالشرعي متعلق بأمره، والكوني متعلق بخلقه وهو سبحانه له الخلق والأمر، وحكمه الديني الطلبي نوعان بحسب المطلوب، فإن المطلوب إن كان محبوباً له فالمطلوب فعله إما وجوباً وإما استحباباً، وإن كان مبغوضاً له فالمطلوب تركه إما تحريما وإما كراهة، وذلك أيضا موقوفاً على الصبر، فهذا حكمه الديني الشرعي، وأما حكمه الكونى وهو ما يقتضيه وما يقدره على العبد من المصايب التي لا صنع له فيها، فغرضه الصبر عليها، وفي وجوب الرضا بها قولان للعلماء أصحهما : إنه مستحب فرجع الدين كله إلى هذه القواعد الثلاث : فعل المأمور وترك المحظور والصبر على المقدور انتهى من كلام ابن القيم. قوله: ﴿فإنك </w:t>
      </w:r>
      <w:proofErr w:type="gramStart"/>
      <w:r w:rsidR="006A5051">
        <w:rPr>
          <w:rFonts w:ascii="Times New Roman" w:hAnsi="Times New Roman"/>
          <w:color w:val="000000"/>
          <w:sz w:val="30"/>
          <w:rtl/>
        </w:rPr>
        <w:t>بأعيننا :</w:t>
      </w:r>
      <w:proofErr w:type="gramEnd"/>
      <w:r w:rsidR="006A5051">
        <w:rPr>
          <w:rFonts w:ascii="Times New Roman" w:hAnsi="Times New Roman"/>
          <w:color w:val="000000"/>
          <w:sz w:val="30"/>
          <w:rtl/>
        </w:rPr>
        <w:t xml:space="preserve"> أى بمرأى منا وتحت حفظنا وكلاءتنا والله يعصمك من</w:t>
      </w:r>
      <w:r w:rsidR="006A5051">
        <w:br/>
      </w:r>
      <w:r w:rsidR="006A5051">
        <w:br/>
      </w:r>
      <w:r w:rsidR="006A5051">
        <w:rPr>
          <w:rFonts w:ascii="Times New Roman" w:hAnsi="Times New Roman"/>
          <w:color w:val="000000"/>
          <w:sz w:val="30"/>
          <w:rtl/>
        </w:rPr>
        <w:t>الناس.</w:t>
      </w:r>
      <w:r w:rsidR="006A5051">
        <w:br/>
      </w:r>
      <w:r w:rsidR="006A5051">
        <w:br/>
      </w:r>
      <w:r w:rsidR="006A5051">
        <w:rPr>
          <w:rFonts w:ascii="Times New Roman" w:hAnsi="Times New Roman"/>
          <w:color w:val="000000"/>
          <w:sz w:val="30"/>
          <w:rtl/>
        </w:rPr>
        <w:t xml:space="preserve">قال ابن القيم رحمه </w:t>
      </w:r>
      <w:proofErr w:type="gramStart"/>
      <w:r w:rsidR="006A5051">
        <w:rPr>
          <w:rFonts w:ascii="Times New Roman" w:hAnsi="Times New Roman"/>
          <w:color w:val="000000"/>
          <w:sz w:val="30"/>
          <w:rtl/>
        </w:rPr>
        <w:t>الله :</w:t>
      </w:r>
      <w:proofErr w:type="gramEnd"/>
      <w:r w:rsidR="006A5051">
        <w:rPr>
          <w:rFonts w:ascii="Times New Roman" w:hAnsi="Times New Roman"/>
          <w:color w:val="000000"/>
          <w:sz w:val="30"/>
          <w:rtl/>
        </w:rPr>
        <w:t xml:space="preserve"> وهذا يتضمن الحراسة والكلاثة والحفظ للصابر لحكمه سبحانه وتعالى، وفيها معية الله سبحانه وتعالى للصابر لحكمه سبحانه وحفظه، وفيها إثبات فعل العبد حقيقة وأدلة ذلك أكثر من أن </w:t>
      </w:r>
      <w:proofErr w:type="gramStart"/>
      <w:r w:rsidR="006A5051">
        <w:rPr>
          <w:rFonts w:ascii="Times New Roman" w:hAnsi="Times New Roman"/>
          <w:color w:val="000000"/>
          <w:sz w:val="30"/>
          <w:rtl/>
        </w:rPr>
        <w:t>تحصر .</w:t>
      </w:r>
      <w:proofErr w:type="gramEnd"/>
      <w:r w:rsidR="006A5051">
        <w:br/>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وحملناه :</w:t>
      </w:r>
      <w:proofErr w:type="gramEnd"/>
      <w:r w:rsidR="006A5051">
        <w:rPr>
          <w:rFonts w:ascii="Times New Roman" w:hAnsi="Times New Roman"/>
          <w:color w:val="000000"/>
          <w:sz w:val="30"/>
          <w:rtl/>
        </w:rPr>
        <w:t xml:space="preserve"> أى نوح عليه الصلاة والسلام. قوله على ذات ألواح : أى على سفينة ذات ألواح، المراد خشب السفينة</w:t>
      </w:r>
      <w:r w:rsidR="006A5051">
        <w:br/>
      </w:r>
      <w:r w:rsidR="006A5051">
        <w:br/>
      </w:r>
      <w:r w:rsidR="006A5051">
        <w:rPr>
          <w:rFonts w:ascii="Times New Roman" w:hAnsi="Times New Roman"/>
          <w:color w:val="000000"/>
          <w:sz w:val="30"/>
          <w:rtl/>
        </w:rPr>
        <w:t>العريض.</w:t>
      </w:r>
      <w:r w:rsidR="006A5051">
        <w:br/>
      </w:r>
      <w:r w:rsidR="006A5051">
        <w:br/>
      </w:r>
      <w:r w:rsidR="006A5051">
        <w:rPr>
          <w:rFonts w:ascii="Times New Roman" w:hAnsi="Times New Roman"/>
          <w:color w:val="000000"/>
          <w:sz w:val="30"/>
          <w:rtl/>
        </w:rPr>
        <w:t>قوله: ﴿ودسر : أى المسامير التي تشد بها الألواح ، يقال : دسرت السفينة إذا شددتها بالمسامير.</w:t>
      </w:r>
      <w:r w:rsidR="006A5051">
        <w:br/>
      </w:r>
      <w:r w:rsidR="006A5051">
        <w:rPr>
          <w:rFonts w:ascii="Times New Roman" w:hAnsi="Times New Roman"/>
          <w:color w:val="000000"/>
          <w:sz w:val="30"/>
          <w:rtl/>
        </w:rPr>
        <w:t>:</w:t>
      </w:r>
      <w:r w:rsidR="006A5051">
        <w:br/>
      </w:r>
      <w:r w:rsidR="006A5051">
        <w:rPr>
          <w:rFonts w:ascii="Times New Roman" w:hAnsi="Times New Roman"/>
          <w:color w:val="000000"/>
          <w:sz w:val="30"/>
          <w:rtl/>
        </w:rPr>
        <w:t>قوله: تجرى بأعيننا أى بأمرنا بمرأى منا تحت حفظنا وكلاءتنا والنون</w:t>
      </w:r>
      <w:r w:rsidR="006A5051">
        <w:br/>
      </w:r>
      <w:r w:rsidR="006A5051">
        <w:br/>
      </w:r>
      <w:r w:rsidR="006A5051">
        <w:rPr>
          <w:rFonts w:ascii="Times New Roman" w:hAnsi="Times New Roman"/>
          <w:color w:val="000000"/>
          <w:sz w:val="30"/>
          <w:rtl/>
        </w:rPr>
        <w:t>للتعظيم .</w:t>
      </w:r>
      <w:r w:rsidR="006A5051">
        <w:br/>
      </w:r>
      <w:r w:rsidR="006A5051">
        <w:br/>
      </w:r>
      <w:r w:rsidR="006A5051">
        <w:rPr>
          <w:rFonts w:ascii="Times New Roman" w:hAnsi="Times New Roman"/>
          <w:color w:val="000000"/>
          <w:sz w:val="30"/>
          <w:rtl/>
        </w:rPr>
        <w:t>قوله : جزاء لمن كان كفر : أى جزاء لهم على كفرهم وانتصاراً لنوح عليه السلام عليهم .</w:t>
      </w:r>
      <w:r w:rsidR="006A5051">
        <w:br/>
      </w:r>
      <w:r w:rsidR="006A5051">
        <w:rPr>
          <w:rFonts w:ascii="Times New Roman" w:hAnsi="Times New Roman"/>
          <w:color w:val="000000"/>
          <w:sz w:val="30"/>
          <w:rtl/>
        </w:rPr>
        <w:t>قوله : وألقيت : أي وصنعت عليك محبة منى: أي أن الله أحبه</w:t>
      </w:r>
      <w:r w:rsidR="006A5051">
        <w:br/>
      </w:r>
      <w:r w:rsidR="006A5051">
        <w:br/>
      </w:r>
      <w:r w:rsidR="006A5051">
        <w:rPr>
          <w:rFonts w:ascii="Times New Roman" w:hAnsi="Times New Roman"/>
          <w:color w:val="000000"/>
          <w:sz w:val="30"/>
        </w:rPr>
        <w:t>٩٤</w:t>
      </w:r>
      <w:r w:rsidR="006A5051">
        <w:br/>
      </w:r>
      <w:r w:rsidR="006A5051">
        <w:br/>
      </w:r>
      <w:r w:rsidR="006A5051">
        <w:rPr>
          <w:rFonts w:ascii="Times New Roman" w:hAnsi="Times New Roman"/>
          <w:color w:val="000000"/>
          <w:sz w:val="30"/>
          <w:rtl/>
        </w:rPr>
        <w:t>قوله تعالى: ﴿قد سمع الله قول التي تجادلك فى زوجها وتشتكي إلى الله والله</w:t>
      </w:r>
      <w:r w:rsidR="006A5051">
        <w:br/>
      </w:r>
      <w:r w:rsidR="006A5051">
        <w:rPr>
          <w:rFonts w:ascii="Times New Roman" w:hAnsi="Times New Roman"/>
          <w:color w:val="000000"/>
          <w:sz w:val="30"/>
          <w:rtl/>
        </w:rPr>
        <w:t>والله يسمع تحاور كما إن الله</w:t>
      </w:r>
      <w:r w:rsidR="006A5051">
        <w:br/>
      </w:r>
      <w:r w:rsidR="006A5051">
        <w:br/>
      </w:r>
      <w:r w:rsidR="006A5051">
        <w:rPr>
          <w:rFonts w:ascii="Times New Roman" w:hAnsi="Times New Roman"/>
          <w:color w:val="000000"/>
          <w:sz w:val="30"/>
          <w:rtl/>
        </w:rPr>
        <w:t>إلى خلقه .</w:t>
      </w:r>
      <w:r w:rsidR="006A5051">
        <w:br/>
      </w:r>
      <w:r w:rsidR="006A5051">
        <w:br/>
      </w:r>
      <w:r w:rsidR="006A5051">
        <w:rPr>
          <w:rFonts w:ascii="Times New Roman" w:hAnsi="Times New Roman"/>
          <w:color w:val="000000"/>
          <w:sz w:val="30"/>
          <w:rtl/>
        </w:rPr>
        <w:t>سميع</w:t>
      </w:r>
      <w:r w:rsidR="006A5051">
        <w:br/>
      </w:r>
      <w:r w:rsidR="006A5051">
        <w:br/>
      </w:r>
      <w:r w:rsidR="006A5051">
        <w:rPr>
          <w:rFonts w:ascii="Times New Roman" w:hAnsi="Times New Roman"/>
          <w:color w:val="000000"/>
          <w:sz w:val="30"/>
          <w:rtl/>
        </w:rPr>
        <w:t>قوله : ولتصنع على عينى أى بمرأى ومنظر منى، والمعنى أن الله أحب موسى وحببه إلى خلقه ورباه بمرئى منه سبحانه</w:t>
      </w:r>
      <w:r w:rsidR="006A5051">
        <w:br/>
      </w:r>
      <w:r w:rsidR="006A5051">
        <w:br/>
      </w:r>
      <w:r w:rsidR="006A5051">
        <w:rPr>
          <w:rFonts w:ascii="Times New Roman" w:hAnsi="Times New Roman"/>
          <w:color w:val="000000"/>
          <w:sz w:val="30"/>
          <w:rtl/>
        </w:rPr>
        <w:t>يصنع</w:t>
      </w:r>
      <w:r w:rsidR="006A5051">
        <w:br/>
      </w:r>
      <w:r w:rsidR="006A5051">
        <w:br/>
      </w:r>
      <w:r w:rsidR="006A5051">
        <w:rPr>
          <w:rFonts w:ascii="Times New Roman" w:hAnsi="Times New Roman"/>
          <w:color w:val="000000"/>
          <w:sz w:val="30"/>
          <w:rtl/>
        </w:rPr>
        <w:t>قال ابن القيم رحمه الله تعالى والفرق بين قوله : ولتصنع على عينى، وقوله : تجرى بأعيننا أن الآية الأولى وردت فى إظهار أمر كان خفيا وإبداء ما كان مكتوما، فإن الأطفال إذ ذاك كانوا يتغذون ويصنعون سراً، فلما أراد أن موسى ويغذى ويربى على حال أمن وظهور دخلت على في اللفظ تنبيها على المعنى لأنها تعطى الاستعلاء والاستعلاء ظهور وإبداء فكأنه يقول : وتصنع على أمن لا تحت خوف وذكر العين لتضمنها معنى الرعاية والكلائة، وأما قوله : وتجرى بأعيننا فإنه يريد برعاية منا وحفظ ولا يريد إبداء شيء ولا إظهاره بعد كتم فلم يحتج في الكلام إلى معنى على بخلاف ما تقدم. ا.هـ.</w:t>
      </w:r>
      <w:r w:rsidR="006A5051">
        <w:br/>
      </w:r>
      <w:r w:rsidR="006A5051">
        <w:rPr>
          <w:rFonts w:ascii="Times New Roman" w:hAnsi="Times New Roman"/>
          <w:color w:val="000000"/>
          <w:sz w:val="30"/>
          <w:rtl/>
        </w:rPr>
        <w:t>وفى هذه الآية الكريمة إثبات محبة الله سبحانه لعبده موسى، وتحبيبه لخلقه وفيها عناية الله سبحانه وتعالى بعبده موسى وتربيته على مرأى منه، وهذه عناية خاصة ومعية لعبده موسى تقتضى حفظه وكلاءته ،وعنايته وفي هذه الآيات إثبات صفة العينين لله سبحانه وتعالى كما يليق بجلاله وعظمته فيجب على المؤمن أن يثبت لخالقه وبارئه ما أثبته لنفسه من العينين والسمع والبصر وغيرها، وغير المؤمن من ينفى عن الله ما أثبته في محكم تنزيله وكذلك أثبته له رسوله .</w:t>
      </w:r>
      <w:r w:rsidR="006A5051">
        <w:br/>
      </w:r>
      <w:r w:rsidR="006A5051">
        <w:rPr>
          <w:rFonts w:ascii="Times New Roman" w:hAnsi="Times New Roman"/>
          <w:color w:val="000000"/>
          <w:sz w:val="30"/>
          <w:rtl/>
        </w:rPr>
        <w:t>قوله: وقد سمع</w:t>
      </w:r>
      <w:r w:rsidR="006A5051">
        <w:br/>
      </w:r>
      <w:r w:rsidR="006A5051">
        <w:rPr>
          <w:rFonts w:ascii="Times New Roman" w:hAnsi="Times New Roman"/>
          <w:color w:val="000000"/>
          <w:sz w:val="30"/>
          <w:rtl/>
        </w:rPr>
        <w:t>الله قول التي تجادلك فى زوجها أى تراجعك أيها النبي :</w:t>
      </w:r>
      <w:r w:rsidR="006A5051">
        <w:br/>
      </w:r>
      <w:r w:rsidR="006A5051">
        <w:rPr>
          <w:rFonts w:ascii="Times New Roman" w:hAnsi="Times New Roman"/>
          <w:color w:val="000000"/>
          <w:sz w:val="30"/>
          <w:rtl/>
        </w:rPr>
        <w:t>في شأن زوجها، وهى خولة بنت ثعلبة وزوجها أوس بن الصامت، وذلك حين ظاهر منها زوجها وقال لها : أنت على كظهر أمى، فأتت النبي ﷺ فقال : «قد</w:t>
      </w:r>
      <w:r w:rsidR="006A5051">
        <w:br/>
      </w:r>
      <w:r w:rsidR="006A5051">
        <w:rPr>
          <w:rFonts w:ascii="Times New Roman" w:hAnsi="Times New Roman"/>
          <w:color w:val="000000"/>
          <w:sz w:val="30"/>
          <w:rtl/>
        </w:rPr>
        <w:t>حرمت عليه فقالت : إن لى صبية صغار إن ضممتهم إلى جاعوا وإن ضممتهم</w:t>
      </w:r>
      <w:r w:rsidR="006A5051">
        <w:br/>
      </w:r>
      <w:r w:rsidR="006A5051">
        <w:rPr>
          <w:rFonts w:ascii="Times New Roman" w:hAnsi="Times New Roman"/>
          <w:color w:val="000000"/>
          <w:sz w:val="30"/>
          <w:rtl/>
        </w:rPr>
        <w:t>إليه ضاعوا، فقال: قد حرمت عليه فقالت : أشكو إلى الله فاقتى وجهدى وكلما قال حرمت عليه جعلت تهتف وتشكو .</w:t>
      </w:r>
      <w:r w:rsidR="006A5051">
        <w:br/>
      </w:r>
      <w:r w:rsidR="006A5051">
        <w:rPr>
          <w:rFonts w:ascii="Times New Roman" w:hAnsi="Times New Roman"/>
          <w:color w:val="000000"/>
          <w:sz w:val="30"/>
          <w:rtl/>
        </w:rPr>
        <w:t>قوله: ﴿ وتشتكي : أى تظهر ما بها من المكروه.</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Pr>
        <w:t>۹۵</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وقوله : والله يسمع تحاور كما : أى مراجعتكما الكلام، من حار إذا رجع. قوله: إن الله سميع بصير: أى أحاط سمعه بجميع المسموعات وبصره بجميع المبصرات فلا يخفى عليه خافية، وكثيراً ما يقرن سبحانه بين هذين الاسمين </w:t>
      </w:r>
      <w:proofErr w:type="gramStart"/>
      <w:r w:rsidR="006A5051">
        <w:rPr>
          <w:rFonts w:ascii="Times New Roman" w:hAnsi="Times New Roman"/>
          <w:color w:val="000000"/>
          <w:sz w:val="30"/>
          <w:rtl/>
        </w:rPr>
        <w:t>( السميع</w:t>
      </w:r>
      <w:proofErr w:type="gramEnd"/>
      <w:r w:rsidR="006A5051">
        <w:rPr>
          <w:rFonts w:ascii="Times New Roman" w:hAnsi="Times New Roman"/>
          <w:color w:val="000000"/>
          <w:sz w:val="30"/>
          <w:rtl/>
        </w:rPr>
        <w:t xml:space="preserve"> </w:t>
      </w:r>
      <w:proofErr w:type="gramStart"/>
      <w:r w:rsidR="006A5051">
        <w:rPr>
          <w:rFonts w:ascii="Times New Roman" w:hAnsi="Times New Roman"/>
          <w:color w:val="000000"/>
          <w:sz w:val="30"/>
          <w:rtl/>
        </w:rPr>
        <w:t>والبصير )</w:t>
      </w:r>
      <w:proofErr w:type="gramEnd"/>
      <w:r w:rsidR="006A5051">
        <w:rPr>
          <w:rFonts w:ascii="Times New Roman" w:hAnsi="Times New Roman"/>
          <w:color w:val="000000"/>
          <w:sz w:val="30"/>
          <w:rtl/>
        </w:rPr>
        <w:t xml:space="preserve"> فكل من السمع والبصر محيط بجميع متعلقاته الظاهرة والباطنة، فالسميع هو الذى أحاط سمعه بجميع المسموعات، والبصير هو الذي أحاط بصره بجميع </w:t>
      </w:r>
      <w:proofErr w:type="gramStart"/>
      <w:r w:rsidR="006A5051">
        <w:rPr>
          <w:rFonts w:ascii="Times New Roman" w:hAnsi="Times New Roman"/>
          <w:color w:val="000000"/>
          <w:sz w:val="30"/>
          <w:rtl/>
        </w:rPr>
        <w:t>المبصرات .</w:t>
      </w:r>
      <w:proofErr w:type="gramEnd"/>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 xml:space="preserve">وفي هذه الآية الكريمة إثبات السمع لله سبحانه وتعالى وأنه سميع ويسمع. أحاط سمعه بجميع المسموعات، وكل ما فى العالم العلوى والسفلى من الأصوات يسمعه سبحانه وتعالى سواء السر والعلانية، قالت عائشة رضي الله </w:t>
      </w:r>
      <w:proofErr w:type="gramStart"/>
      <w:r w:rsidR="006A5051">
        <w:rPr>
          <w:rFonts w:ascii="Times New Roman" w:hAnsi="Times New Roman"/>
          <w:color w:val="000000"/>
          <w:sz w:val="30"/>
          <w:rtl/>
        </w:rPr>
        <w:t>عنها :</w:t>
      </w:r>
      <w:proofErr w:type="gramEnd"/>
      <w:r w:rsidR="006A5051">
        <w:rPr>
          <w:rFonts w:ascii="Times New Roman" w:hAnsi="Times New Roman"/>
          <w:color w:val="000000"/>
          <w:sz w:val="30"/>
          <w:rtl/>
        </w:rPr>
        <w:t xml:space="preserve"> الحمد الله الذى وسع سمعه الأصوات، لقد جاءت المجادلة تشتكي إلى رسول الله وأنا في جانب الحجرة يخفى على بعض كلامها فأنزل الله </w:t>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وقد سمع الله قول التي تجادلك فى زوجها الآية، وقال ابن القيم في (النونية</w:t>
      </w:r>
      <w:proofErr w:type="gramStart"/>
      <w:r w:rsidR="006A5051">
        <w:rPr>
          <w:rFonts w:ascii="Times New Roman" w:hAnsi="Times New Roman"/>
          <w:color w:val="000000"/>
          <w:sz w:val="30"/>
          <w:rtl/>
        </w:rPr>
        <w:t>) :</w:t>
      </w:r>
      <w:proofErr w:type="gramEnd"/>
      <w:r w:rsidR="006A5051">
        <w:br/>
      </w:r>
      <w:r w:rsidR="006A5051">
        <w:rPr>
          <w:rFonts w:ascii="Times New Roman" w:hAnsi="Times New Roman"/>
          <w:color w:val="000000"/>
          <w:sz w:val="30"/>
          <w:rtl/>
        </w:rPr>
        <w:t>وهو السميع يرى ويسمع ما فى الكون من سر ومن إعلان</w:t>
      </w:r>
      <w:r w:rsidR="006A5051">
        <w:br/>
      </w:r>
      <w:r w:rsidR="006A5051">
        <w:br/>
      </w:r>
      <w:r w:rsidR="006A5051">
        <w:rPr>
          <w:rFonts w:ascii="Times New Roman" w:hAnsi="Times New Roman"/>
          <w:color w:val="000000"/>
          <w:sz w:val="30"/>
          <w:rtl/>
        </w:rPr>
        <w:t>ولكل صوت منه سمع حاضر</w:t>
      </w:r>
      <w:r w:rsidR="006A5051">
        <w:br/>
      </w:r>
      <w:r w:rsidR="006A5051">
        <w:br/>
      </w:r>
      <w:r w:rsidR="006A5051">
        <w:rPr>
          <w:rFonts w:ascii="Times New Roman" w:hAnsi="Times New Roman"/>
          <w:color w:val="000000"/>
          <w:sz w:val="30"/>
          <w:rtl/>
        </w:rPr>
        <w:t>فالسر والإعلان مستويان</w:t>
      </w:r>
      <w:r w:rsidR="006A5051">
        <w:br/>
      </w:r>
      <w:r w:rsidR="006A5051">
        <w:br/>
      </w:r>
      <w:r w:rsidR="006A5051">
        <w:rPr>
          <w:rFonts w:ascii="Times New Roman" w:hAnsi="Times New Roman"/>
          <w:color w:val="000000"/>
          <w:sz w:val="30"/>
          <w:rtl/>
        </w:rPr>
        <w:t>ستمع يدرك به</w:t>
      </w:r>
      <w:r w:rsidR="006A5051">
        <w:br/>
      </w:r>
      <w:r w:rsidR="006A5051">
        <w:br/>
      </w:r>
      <w:r w:rsidR="006A5051">
        <w:rPr>
          <w:rFonts w:ascii="Times New Roman" w:hAnsi="Times New Roman"/>
          <w:color w:val="000000"/>
          <w:sz w:val="30"/>
          <w:rtl/>
        </w:rPr>
        <w:t>سميع بصير بمعنى</w:t>
      </w:r>
      <w:r w:rsidR="006A5051">
        <w:br/>
      </w:r>
      <w:r w:rsidR="006A5051">
        <w:br/>
      </w:r>
      <w:proofErr w:type="gramStart"/>
      <w:r w:rsidR="006A5051">
        <w:rPr>
          <w:rFonts w:ascii="Times New Roman" w:hAnsi="Times New Roman"/>
          <w:color w:val="000000"/>
          <w:sz w:val="30"/>
          <w:rtl/>
        </w:rPr>
        <w:t>والسمع .</w:t>
      </w:r>
      <w:proofErr w:type="gramEnd"/>
      <w:r w:rsidR="006A5051">
        <w:rPr>
          <w:rFonts w:ascii="Times New Roman" w:hAnsi="Times New Roman"/>
          <w:color w:val="000000"/>
          <w:sz w:val="30"/>
          <w:rtl/>
        </w:rPr>
        <w:t xml:space="preserve"> منه واسع الأصوات لا يخفى عليه بعدها والــــــداني قال البيهقي في كتاب (الأسماء والصفات): السمع الذى له المسموعات، والبصير من له بصر يدرك به المرئيات ولكل منها في حق الباري صفة قائمة بذاته، وقد أفادت الأحاديث الرد على من زعم أنه عليم ، كما أخرج أبو داود بسند قوى على شرط مسلم من حديث أبي هريرة قال: رأيت رسول الله ﷺ يقرأ قوله سبحانه : إن الله يأمركم أن تؤدوا الأمانات إلى أهلها - إلى قوله - إن الله كان سميعاً بصيراً ويضع أصبعيه، قال أبو يونس: وضع أبو هريرة إبهامه على أذنه والتي تليها على عينه، قال البيهقى وأراد بهذه الإشارة تحقيق إثبات السمع والبصر لله ببيان محلهما من الإنسان، يريد أن له سمعاً وبضراً ، لا أن المراد به العلم فإنه لو كان المراد به العلم لأشار إلى القلب لأنه محل العلم، ولم يرد الجارحة، فإن الله منزه عن مشابهة المخلوقين، ثم ذكر لحديث أبي هريرة شاهداً من حديث عقبة بن عامر : سمعت رسول الله ﷺ يقول</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Pr>
        <w:t>٩٦</w:t>
      </w:r>
      <w:r w:rsidR="006A5051">
        <w:br/>
      </w:r>
      <w:r w:rsidR="006A5051">
        <w:br/>
      </w:r>
      <w:r w:rsidR="006A5051">
        <w:rPr>
          <w:rFonts w:ascii="Times New Roman" w:hAnsi="Times New Roman"/>
          <w:color w:val="000000"/>
          <w:sz w:val="30"/>
          <w:rtl/>
        </w:rPr>
        <w:t>وقوله تعالى : لقد سمع الله قول الذين قالوا إن الله فقير ونحن</w:t>
      </w:r>
      <w:r w:rsidR="006A5051">
        <w:br/>
      </w:r>
      <w:r w:rsidR="006A5051">
        <w:br/>
      </w:r>
      <w:r w:rsidR="006A5051">
        <w:rPr>
          <w:rFonts w:ascii="Times New Roman" w:hAnsi="Times New Roman"/>
          <w:color w:val="000000"/>
          <w:sz w:val="30"/>
          <w:rtl/>
        </w:rPr>
        <w:t>أغنياء سنكتب ما قالوا</w:t>
      </w:r>
      <w:r w:rsidR="006A5051">
        <w:br/>
      </w:r>
      <w:r w:rsidR="006A5051">
        <w:br/>
      </w:r>
      <w:r w:rsidR="006A5051">
        <w:rPr>
          <w:rFonts w:ascii="Times New Roman" w:hAnsi="Times New Roman"/>
          <w:color w:val="000000"/>
          <w:sz w:val="30"/>
          <w:rtl/>
        </w:rPr>
        <w:t xml:space="preserve">على المنبر : ربنا سميع بصير وأشار إلى عينيه، وسنده حسن. وفي صحيح مسلم من حديث أبي هريرة رضى الله </w:t>
      </w:r>
      <w:proofErr w:type="gramStart"/>
      <w:r w:rsidR="006A5051">
        <w:rPr>
          <w:rFonts w:ascii="Times New Roman" w:hAnsi="Times New Roman"/>
          <w:color w:val="000000"/>
          <w:sz w:val="30"/>
          <w:rtl/>
        </w:rPr>
        <w:t>عنه :</w:t>
      </w:r>
      <w:proofErr w:type="gramEnd"/>
      <w:r w:rsidR="006A5051">
        <w:rPr>
          <w:rFonts w:ascii="Times New Roman" w:hAnsi="Times New Roman"/>
          <w:color w:val="000000"/>
          <w:sz w:val="30"/>
          <w:rtl/>
        </w:rPr>
        <w:t xml:space="preserve"> «أن الله لا ينظر إلى صوركم </w:t>
      </w:r>
      <w:proofErr w:type="gramStart"/>
      <w:r w:rsidR="006A5051">
        <w:rPr>
          <w:rFonts w:ascii="Times New Roman" w:hAnsi="Times New Roman"/>
          <w:color w:val="000000"/>
          <w:sz w:val="30"/>
          <w:rtl/>
        </w:rPr>
        <w:t>وأموالكم</w:t>
      </w:r>
      <w:proofErr w:type="gramEnd"/>
      <w:r w:rsidR="006A5051">
        <w:rPr>
          <w:rFonts w:ascii="Times New Roman" w:hAnsi="Times New Roman"/>
          <w:color w:val="000000"/>
          <w:sz w:val="30"/>
          <w:rtl/>
        </w:rPr>
        <w:t xml:space="preserve"> ولكن ينظر إلى قلوبكم». انتهى.</w:t>
      </w:r>
      <w:r w:rsidR="006A5051">
        <w:br/>
      </w:r>
      <w:r w:rsidR="006A5051">
        <w:rPr>
          <w:rFonts w:ascii="Times New Roman" w:hAnsi="Times New Roman"/>
          <w:color w:val="000000"/>
          <w:sz w:val="30"/>
          <w:rtl/>
        </w:rPr>
        <w:t>ولا شك أن من سمع وأبصر أدخل في صفة الكمال ممن انفرد بأحدهما دون الآخر فصح أن كونه سميعاً بصيراً يفيد قدراً زائداً على كونه عليما، وكونه سميعاً أنه</w:t>
      </w:r>
      <w:r w:rsidR="006A5051">
        <w:br/>
      </w:r>
      <w:r w:rsidR="006A5051">
        <w:rPr>
          <w:rFonts w:ascii="Times New Roman" w:hAnsi="Times New Roman"/>
          <w:color w:val="000000"/>
          <w:sz w:val="30"/>
          <w:rtl/>
        </w:rPr>
        <w:t>بصيراً يتضمن</w:t>
      </w:r>
      <w:r w:rsidR="006A5051">
        <w:br/>
      </w:r>
      <w:r w:rsidR="006A5051">
        <w:rPr>
          <w:rFonts w:ascii="Times New Roman" w:hAnsi="Times New Roman"/>
          <w:color w:val="000000"/>
          <w:sz w:val="30"/>
          <w:rtl/>
        </w:rPr>
        <w:t>يسمع بسمع ويبصر ببصر، كما تضمن كونه عليما أنه يعلم بعلم، ولا فرق بين كونه سميعاً بصيراً وبين كونه ذا سمع وبصر، وقال وهذا قول أهل السنة قاطبة ذكره في فتح البارى)</w:t>
      </w:r>
      <w:r w:rsidR="006A5051">
        <w:br/>
      </w:r>
      <w:r w:rsidR="006A5051">
        <w:rPr>
          <w:rFonts w:ascii="Times New Roman" w:hAnsi="Times New Roman"/>
          <w:color w:val="000000"/>
          <w:sz w:val="30"/>
          <w:rtl/>
        </w:rPr>
        <w:t xml:space="preserve">وفي هذه الآية وغيرها دليل على ثبوت الأفعال الاختيارية الله وقيامها به كقوله سبحانه </w:t>
      </w:r>
      <w:proofErr w:type="gramStart"/>
      <w:r w:rsidR="006A5051">
        <w:rPr>
          <w:rFonts w:ascii="Times New Roman" w:hAnsi="Times New Roman"/>
          <w:color w:val="000000"/>
          <w:sz w:val="30"/>
          <w:rtl/>
        </w:rPr>
        <w:t>وتعالى :</w:t>
      </w:r>
      <w:proofErr w:type="gramEnd"/>
      <w:r w:rsidR="006A5051">
        <w:rPr>
          <w:rFonts w:ascii="Times New Roman" w:hAnsi="Times New Roman"/>
          <w:color w:val="000000"/>
          <w:sz w:val="30"/>
          <w:rtl/>
        </w:rPr>
        <w:t xml:space="preserve"> كل يوم هو في شأن، </w:t>
      </w:r>
      <w:proofErr w:type="gramStart"/>
      <w:r w:rsidR="006A5051">
        <w:rPr>
          <w:rFonts w:ascii="Times New Roman" w:hAnsi="Times New Roman"/>
          <w:color w:val="000000"/>
          <w:sz w:val="30"/>
          <w:rtl/>
        </w:rPr>
        <w:t>وقوله :</w:t>
      </w:r>
      <w:proofErr w:type="gramEnd"/>
      <w:r w:rsidR="006A5051">
        <w:rPr>
          <w:rFonts w:ascii="Times New Roman" w:hAnsi="Times New Roman"/>
          <w:color w:val="000000"/>
          <w:sz w:val="30"/>
          <w:rtl/>
        </w:rPr>
        <w:t xml:space="preserve"> فسيرى الله عملكم ورسوله الآيه. وفى هذه الآية الشكوى إلى الله سبحانه وتعالى، وأن الشكوى إليه سبحانه لا تنافى الصبر كهذه الآية، وكشكاية يعقوب إلى الله ، وأما الشكوى إلى مخلوق فإنها تنافي الصبر والشكوى :نوعان شکوی بلسان المقال وشكوى بلسان الحال، وفعلها أعظم وأما إخبار المخلوق بالحال فإن كان للاستعانة بإرشاده أو معاونته لم يقدح ذلك في الصبر كإخبار الطبيب للمريض، وقد كان النبي إذا دخل على مريض يسأله عن حاله ويقول : كيف تجدك ، انتهى من كلام ابن القيم</w:t>
      </w:r>
      <w:r w:rsidR="006A5051">
        <w:br/>
      </w:r>
      <w:r w:rsidR="006A5051">
        <w:br/>
      </w:r>
      <w:r w:rsidR="006A5051">
        <w:rPr>
          <w:rFonts w:ascii="Times New Roman" w:hAnsi="Times New Roman"/>
          <w:color w:val="000000"/>
          <w:sz w:val="30"/>
          <w:rtl/>
        </w:rPr>
        <w:t>بتصرف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قوله : ولقد سمع الله قول الذين قالوا إن الله فقير ونحن أغنياء سنكتب ما قالوا : الآية، سبب نزول هذه الآية أن اليهود حين سمعوا قوله : من ذا الذي يقرض الله قرضا حسنا : قالوا إن إله محمد يستقرض منا فنحن إذاً أغنياء وهو</w:t>
      </w:r>
      <w:r w:rsidR="006A5051">
        <w:br/>
      </w:r>
      <w:r w:rsidR="006A5051">
        <w:br/>
      </w:r>
      <w:r w:rsidR="006A5051">
        <w:rPr>
          <w:rFonts w:ascii="Times New Roman" w:hAnsi="Times New Roman"/>
          <w:color w:val="000000"/>
          <w:sz w:val="30"/>
          <w:rtl/>
        </w:rPr>
        <w:t>فقير</w:t>
      </w:r>
      <w:r w:rsidR="006A5051">
        <w:br/>
      </w:r>
      <w:r w:rsidR="006A5051">
        <w:br/>
      </w:r>
      <w:r w:rsidR="006A5051">
        <w:rPr>
          <w:rFonts w:ascii="Times New Roman" w:hAnsi="Times New Roman"/>
          <w:color w:val="000000"/>
          <w:sz w:val="30"/>
          <w:rtl/>
        </w:rPr>
        <w:t>قوله: سنكتب ما قالوا أى سنأمر الحفظة بكتابة ما قالوا في الصحائف أفادت هذه الآية كغيرها من الآيات والأحاديث إثبات صفة السمع لله كما يليق بجلاله، وفي قوله : ولقد سمع الله تحذير وتخويف، فإنه ليس المراد به مجرد الإخبار بالسمع لكن المراد مع ذلك الإخبار بما يترتب على ذلك من المجازاة</w:t>
      </w:r>
      <w:r w:rsidR="006A5051">
        <w:br/>
      </w:r>
      <w:r w:rsidR="006A5051">
        <w:br/>
      </w:r>
      <w:r w:rsidR="006A5051">
        <w:rPr>
          <w:rFonts w:ascii="Times New Roman" w:hAnsi="Times New Roman"/>
          <w:color w:val="000000"/>
          <w:sz w:val="30"/>
        </w:rPr>
        <w:t>۹۷</w:t>
      </w:r>
      <w:r w:rsidR="006A5051">
        <w:br/>
      </w:r>
      <w:r w:rsidR="006A5051">
        <w:br/>
      </w:r>
      <w:r w:rsidR="006A5051">
        <w:rPr>
          <w:rFonts w:ascii="Times New Roman" w:hAnsi="Times New Roman"/>
          <w:color w:val="000000"/>
          <w:sz w:val="30"/>
          <w:rtl/>
        </w:rPr>
        <w:t>وقوله أم يحسبون أنا لا نسمع سرهم ونجواهم بلى ورسلنا لديهم</w:t>
      </w:r>
      <w:r w:rsidR="006A5051">
        <w:br/>
      </w:r>
      <w:r w:rsidR="006A5051">
        <w:br/>
      </w:r>
      <w:r w:rsidR="006A5051">
        <w:rPr>
          <w:rFonts w:ascii="Times New Roman" w:hAnsi="Times New Roman"/>
          <w:color w:val="000000"/>
          <w:sz w:val="30"/>
          <w:rtl/>
        </w:rPr>
        <w:t>يكتبون .</w:t>
      </w:r>
      <w:r w:rsidR="006A5051">
        <w:br/>
      </w:r>
      <w:r w:rsidR="006A5051">
        <w:br/>
      </w:r>
      <w:r w:rsidR="006A5051">
        <w:rPr>
          <w:rFonts w:ascii="Times New Roman" w:hAnsi="Times New Roman"/>
          <w:color w:val="000000"/>
          <w:sz w:val="30"/>
          <w:rtl/>
        </w:rPr>
        <w:t>بالعدل وأفادت إثبات وجود الحفظة وانهم يكتبون ما يقال، وسيأتي الكلام على</w:t>
      </w:r>
      <w:r w:rsidR="006A5051">
        <w:br/>
      </w:r>
      <w:r w:rsidR="006A5051">
        <w:br/>
      </w:r>
      <w:r w:rsidR="006A5051">
        <w:rPr>
          <w:rFonts w:ascii="Times New Roman" w:hAnsi="Times New Roman"/>
          <w:color w:val="000000"/>
          <w:sz w:val="30"/>
          <w:rtl/>
        </w:rPr>
        <w:t>الحفظة</w:t>
      </w:r>
      <w:r w:rsidR="006A5051">
        <w:br/>
      </w:r>
      <w:r w:rsidR="006A5051">
        <w:br/>
      </w:r>
      <w:r w:rsidR="006A5051">
        <w:rPr>
          <w:rFonts w:ascii="Times New Roman" w:hAnsi="Times New Roman"/>
          <w:color w:val="000000"/>
          <w:sz w:val="30"/>
          <w:rtl/>
        </w:rPr>
        <w:t>قوله أم يحسبون أنا لا نسمع سرهم ونجواهم : السر: هو حديث الإنسان بينه وبين نفسه أو غيره فى خفية، والنجوى هو ما يتحدث به الإنسان ضيع ويخفيه عن غيره.</w:t>
      </w:r>
      <w:r w:rsidR="006A5051">
        <w:br/>
      </w:r>
      <w:r w:rsidR="006A5051">
        <w:br/>
      </w:r>
      <w:r w:rsidR="006A5051">
        <w:rPr>
          <w:rFonts w:ascii="Times New Roman" w:hAnsi="Times New Roman"/>
          <w:color w:val="000000"/>
          <w:sz w:val="30"/>
          <w:rtl/>
        </w:rPr>
        <w:t>شمعه</w:t>
      </w:r>
      <w:r w:rsidR="006A5051">
        <w:br/>
      </w:r>
      <w:r w:rsidR="006A5051">
        <w:br/>
      </w:r>
      <w:r w:rsidR="006A5051">
        <w:rPr>
          <w:rFonts w:ascii="Times New Roman" w:hAnsi="Times New Roman"/>
          <w:color w:val="000000"/>
          <w:sz w:val="30"/>
          <w:rtl/>
        </w:rPr>
        <w:t>رفیقه</w:t>
      </w:r>
      <w:r w:rsidR="006A5051">
        <w:br/>
      </w:r>
      <w:r w:rsidR="006A5051">
        <w:br/>
      </w:r>
      <w:r w:rsidR="006A5051">
        <w:rPr>
          <w:rFonts w:ascii="Times New Roman" w:hAnsi="Times New Roman"/>
          <w:color w:val="000000"/>
          <w:sz w:val="30"/>
          <w:rtl/>
        </w:rPr>
        <w:t>قوله : بلى أى تسمع -</w:t>
      </w:r>
      <w:r w:rsidR="006A5051">
        <w:br/>
      </w:r>
      <w:r w:rsidR="006A5051">
        <w:rPr>
          <w:rFonts w:ascii="Times New Roman" w:hAnsi="Times New Roman"/>
          <w:color w:val="000000"/>
          <w:sz w:val="30"/>
          <w:rtl/>
        </w:rPr>
        <w:t>أي تسمع سرهم ونجواهم، فهو سبحانه السميع الذي أحاط</w:t>
      </w:r>
      <w:r w:rsidR="006A5051">
        <w:br/>
      </w:r>
      <w:r w:rsidR="006A5051">
        <w:br/>
      </w:r>
      <w:r w:rsidR="006A5051">
        <w:rPr>
          <w:rFonts w:ascii="Times New Roman" w:hAnsi="Times New Roman"/>
          <w:color w:val="000000"/>
          <w:sz w:val="30"/>
          <w:rtl/>
        </w:rPr>
        <w:t>بجميع المسموعات ...</w:t>
      </w:r>
      <w:r w:rsidR="006A5051">
        <w:br/>
      </w:r>
      <w:r w:rsidR="006A5051">
        <w:br/>
      </w:r>
      <w:r w:rsidR="006A5051">
        <w:rPr>
          <w:rFonts w:ascii="Times New Roman" w:hAnsi="Times New Roman"/>
          <w:color w:val="000000"/>
          <w:sz w:val="30"/>
          <w:rtl/>
        </w:rPr>
        <w:t>قوله: ﴿ورسلنا : أي الملائكة الحفظة للأعمال لديهم : أي عندهم</w:t>
      </w:r>
      <w:r w:rsidR="006A5051">
        <w:br/>
      </w:r>
      <w:r w:rsidR="006A5051">
        <w:rPr>
          <w:rFonts w:ascii="Times New Roman" w:hAnsi="Times New Roman"/>
          <w:color w:val="000000"/>
          <w:sz w:val="30"/>
          <w:rtl/>
        </w:rPr>
        <w:t>قوله يكتبون : أى يكتبون ما يقولون وما يفعلون .</w:t>
      </w:r>
      <w:r w:rsidR="006A5051">
        <w:br/>
      </w:r>
      <w:r w:rsidR="006A5051">
        <w:rPr>
          <w:rFonts w:ascii="Times New Roman" w:hAnsi="Times New Roman"/>
          <w:color w:val="000000"/>
          <w:sz w:val="30"/>
          <w:rtl/>
        </w:rPr>
        <w:t>فهذه الآية فيها تحذير وتخويف، فإن طريقة القرآن بذكر العلم والقدرة تهديداً وتخويفاً لترتب الجزاء عليها كهذه الآية ، وقوله : اعملوا فسيرى الله عملكم ورسوله الآية ، وليس المراد به مجرد الإخبار بالقدرة والعلم لكن الإخبار مع</w:t>
      </w:r>
      <w:r w:rsidR="006A5051">
        <w:br/>
      </w:r>
      <w:r w:rsidR="006A5051">
        <w:br/>
      </w:r>
      <w:r w:rsidR="006A5051">
        <w:rPr>
          <w:rFonts w:ascii="Times New Roman" w:hAnsi="Times New Roman"/>
          <w:color w:val="000000"/>
          <w:sz w:val="30"/>
          <w:rtl/>
        </w:rPr>
        <w:t>ذلك</w:t>
      </w:r>
      <w:r w:rsidR="006A5051">
        <w:br/>
      </w:r>
      <w:r w:rsidR="006A5051">
        <w:br/>
      </w:r>
      <w:r w:rsidR="006A5051">
        <w:rPr>
          <w:rFonts w:ascii="Times New Roman" w:hAnsi="Times New Roman"/>
          <w:color w:val="000000"/>
          <w:sz w:val="30"/>
          <w:rtl/>
        </w:rPr>
        <w:t>بما يترتب عليهما مع الجزاء بالعدل، انتهى من كلام شيخ الإسلام ابن تيمية وفي هذه الآية دليل على إثبات صفة السمع وإحاطته إحاطة تامة بكل مسموع، وفيها دليل على وجود الملائكة الحفظة، وأنهم يكتبون كل ما قال العبد أو فعل أو نوى أو هم به؛ لأن النية فعل القلب فدخلت في عموم قوله : يعلمون ما تفعلون ويشهد لذلك قوله ﷺ : «إذا هم عبدى بسيئة فلا :</w:t>
      </w:r>
      <w:r w:rsidR="006A5051">
        <w:br/>
      </w:r>
      <w:r w:rsidR="006A5051">
        <w:rPr>
          <w:rFonts w:ascii="Times New Roman" w:hAnsi="Times New Roman"/>
          <w:color w:val="000000"/>
          <w:sz w:val="30"/>
          <w:rtl/>
        </w:rPr>
        <w:t>تكتبوها عليه فإن عملها فاكتبوها عليه، وإذا هم عبدى بحسنة فلم يعملها فاكتبوها له حسنة وإن عملها فاكتبوها له عشرا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ويجب الإيمان بالحفظة والأدلة على إثبات وجودهم من الكتاب والسنة كثيرة، قال تعالى : ما يلفظ من قول إلا لديه رقيب عتيد وقوله : وإن عليكم الحافظين كراماً كاتبين يعلمون ما تفعلون</w:t>
      </w:r>
      <w:r w:rsidR="006A5051">
        <w:br/>
      </w:r>
      <w:r w:rsidR="006A5051">
        <w:rPr>
          <w:rFonts w:ascii="Times New Roman" w:hAnsi="Times New Roman"/>
          <w:color w:val="000000"/>
          <w:sz w:val="30"/>
          <w:rtl/>
        </w:rPr>
        <w:t>قال علماؤنا منهم ابن حمدان في (نهاية المبتدئين ) : الرقيب والعتيد ملكان موكلان بالعبد يجب أن نؤمن بهما ونصدق بأنهما يكتبان أفعاله، واستدل بالآيتين المذكورتين، قال ولا يفارقان العبد بحال ، وقيل بل عند الخلاء ، وقال الحسن : إن</w:t>
      </w:r>
      <w:r w:rsidR="006A5051">
        <w:br/>
      </w:r>
      <w:r w:rsidR="006A5051">
        <w:br/>
      </w:r>
      <w:r w:rsidR="006A5051">
        <w:rPr>
          <w:rFonts w:ascii="Times New Roman" w:hAnsi="Times New Roman"/>
          <w:color w:val="000000"/>
          <w:sz w:val="30"/>
        </w:rPr>
        <w:t>۹۸</w:t>
      </w:r>
      <w:r w:rsidR="006A5051">
        <w:br/>
      </w:r>
      <w:r w:rsidR="006A5051">
        <w:br/>
      </w:r>
      <w:r w:rsidR="006A5051">
        <w:rPr>
          <w:rFonts w:ascii="Times New Roman" w:hAnsi="Times New Roman"/>
          <w:color w:val="000000"/>
          <w:sz w:val="30"/>
          <w:rtl/>
        </w:rPr>
        <w:t>یری</w:t>
      </w:r>
      <w:r w:rsidR="006A5051">
        <w:br/>
      </w:r>
      <w:r w:rsidR="006A5051">
        <w:br/>
      </w:r>
      <w:r w:rsidR="006A5051">
        <w:rPr>
          <w:rFonts w:ascii="Times New Roman" w:hAnsi="Times New Roman"/>
          <w:color w:val="000000"/>
          <w:sz w:val="30"/>
          <w:rtl/>
        </w:rPr>
        <w:t>وقوله: إنني معكما أسمع وأرى . وقوله : ( ألم يعلم بأن الله</w:t>
      </w:r>
      <w:r w:rsidR="006A5051">
        <w:br/>
      </w:r>
      <w:r w:rsidR="006A5051">
        <w:br/>
      </w:r>
      <w:r w:rsidR="006A5051">
        <w:rPr>
          <w:rFonts w:ascii="Times New Roman" w:hAnsi="Times New Roman"/>
          <w:color w:val="000000"/>
          <w:sz w:val="30"/>
          <w:rtl/>
        </w:rPr>
        <w:t>الملائكة يجتنبون الإنسان على جالين : عند غائطه وعند جماعه ومفارقتهما للمكلف حينئذ لا يمنع من كتابتهما ما يصدر منه في تلك الحال كالاعتقاد القلبى يجعل الله لهما أمارة على ذلك .</w:t>
      </w:r>
      <w:r w:rsidR="006A5051">
        <w:br/>
      </w:r>
      <w:r w:rsidR="006A5051">
        <w:rPr>
          <w:rFonts w:ascii="Times New Roman" w:hAnsi="Times New Roman"/>
          <w:color w:val="000000"/>
          <w:sz w:val="30"/>
          <w:rtl/>
        </w:rPr>
        <w:t>قوله: إننى معكما : أى يقول سبحانه لكليمه موسى عليه السلام وأخيه</w:t>
      </w:r>
      <w:r w:rsidR="006A5051">
        <w:br/>
      </w:r>
      <w:r w:rsidR="006A5051">
        <w:rPr>
          <w:rFonts w:ascii="Times New Roman" w:hAnsi="Times New Roman"/>
          <w:color w:val="000000"/>
          <w:sz w:val="30"/>
          <w:rtl/>
        </w:rPr>
        <w:t>هارون : إنني معكما أى بحفظى ونصري وكلاءتي وتأييدى.</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:قوله أسمع وأرى أى أسمع كلامكما وكلامه وأرى مكانكما ومكانه ولا يخفى على شيء من أمركم فأنا معكما بحفظى ونصري، وهذه المعية الخاصة التي تقتضى الحفظ والنصر والتأييد والإعانة كقوله : كلا إن معى ربي سيهدين، وقول النبي ﷺ : ما ظنك باثنين الله ثالثهما لا تحزن إن الله معنا».</w:t>
      </w:r>
      <w:r w:rsidR="006A5051">
        <w:br/>
      </w:r>
      <w:r w:rsidR="006A5051">
        <w:rPr>
          <w:rFonts w:ascii="Times New Roman" w:hAnsi="Times New Roman"/>
          <w:color w:val="000000"/>
          <w:sz w:val="30"/>
          <w:rtl/>
        </w:rPr>
        <w:t>والمعية تنقسم إلى قسمين : معية خاصة ومعية عامة، فالعامة : هي معية العلم والإحاطة كقوله سبحانه : وهو معكم أينما كنتم .</w:t>
      </w:r>
      <w:r w:rsidR="006A5051">
        <w:br/>
      </w:r>
      <w:r w:rsidR="006A5051">
        <w:br/>
      </w:r>
      <w:r w:rsidR="006A5051">
        <w:rPr>
          <w:rFonts w:ascii="Times New Roman" w:hAnsi="Times New Roman"/>
          <w:color w:val="000000"/>
          <w:sz w:val="30"/>
          <w:rtl/>
        </w:rPr>
        <w:t>:</w:t>
      </w:r>
      <w:r w:rsidR="006A5051">
        <w:br/>
      </w:r>
      <w:r w:rsidR="006A5051">
        <w:br/>
      </w:r>
      <w:r w:rsidR="006A5051">
        <w:rPr>
          <w:rFonts w:ascii="Times New Roman" w:hAnsi="Times New Roman"/>
          <w:color w:val="000000"/>
          <w:sz w:val="30"/>
          <w:rtl/>
        </w:rPr>
        <w:t>والثانية وهى المعية الخاصة وهى معية القرب كما تقدم كقوله : إن الله مع الذين اتقوا والذين هم محسنون والفرق بينهما أنها إذا جاءت المعية في سياق المحاسبة والمجازاة والتخويف فهى عامة، وإذا أتت في سياق مدح أو ثناء فهى معية خاصة، وكلا المعيتين منه سبحانه مصاحبة للعبد لكن هذه مصاحبة اطلاع وإحاطة، وهذه مصاحبة موالاة ونصر وحفظ ، فمع في لغة العرب للصحبة اللائقة لا تشعر بامتزاج ولا اختلاط ولا مجاورة ولا مجانبة كقوله سبحانه واتقوا الله وكونوا مع الصادقين وتقول زوجتى معى وهذه المعية لا تنافي علو الله على عرشه فإن قربه ومعيته ليست كقرب الأجسام بعضها من بعض، ليس كمثله شيء؛ كما قال مالك : الاستواء معلوم والكيف مجهول.</w:t>
      </w:r>
      <w:r w:rsidR="006A5051">
        <w:br/>
      </w:r>
      <w:r w:rsidR="006A5051">
        <w:br/>
      </w:r>
      <w:r w:rsidR="006A5051">
        <w:rPr>
          <w:rFonts w:ascii="Times New Roman" w:hAnsi="Times New Roman"/>
          <w:color w:val="000000"/>
          <w:sz w:val="30"/>
          <w:rtl/>
        </w:rPr>
        <w:t>جميع</w:t>
      </w:r>
      <w:r w:rsidR="006A5051">
        <w:br/>
      </w:r>
      <w:r w:rsidR="006A5051">
        <w:br/>
      </w:r>
      <w:r w:rsidR="006A5051">
        <w:rPr>
          <w:rFonts w:ascii="Times New Roman" w:hAnsi="Times New Roman"/>
          <w:color w:val="000000"/>
          <w:sz w:val="30"/>
          <w:rtl/>
        </w:rPr>
        <w:t>قال شيخ الإسلام رحمه الله : وهذا شأن ما وصف الله به نفسه، فلو قال</w:t>
      </w:r>
      <w:r w:rsidR="006A5051">
        <w:br/>
      </w:r>
      <w:r w:rsidR="006A5051">
        <w:rPr>
          <w:rFonts w:ascii="Times New Roman" w:hAnsi="Times New Roman"/>
          <w:color w:val="000000"/>
          <w:sz w:val="30"/>
          <w:rtl/>
        </w:rPr>
        <w:t xml:space="preserve">في قوله : إنني معكما أسمع وأرى كيف يسمع وكيف يرى؟ </w:t>
      </w:r>
      <w:proofErr w:type="gramStart"/>
      <w:r w:rsidR="006A5051">
        <w:rPr>
          <w:rFonts w:ascii="Times New Roman" w:hAnsi="Times New Roman"/>
          <w:color w:val="000000"/>
          <w:sz w:val="30"/>
          <w:rtl/>
        </w:rPr>
        <w:t>لقلنا :</w:t>
      </w:r>
      <w:proofErr w:type="gramEnd"/>
      <w:r w:rsidR="006A5051">
        <w:rPr>
          <w:rFonts w:ascii="Times New Roman" w:hAnsi="Times New Roman"/>
          <w:color w:val="000000"/>
          <w:sz w:val="30"/>
          <w:rtl/>
        </w:rPr>
        <w:t xml:space="preserve"> السمع والرؤية معلوم والكيف </w:t>
      </w:r>
      <w:proofErr w:type="gramStart"/>
      <w:r w:rsidR="006A5051">
        <w:rPr>
          <w:rFonts w:ascii="Times New Roman" w:hAnsi="Times New Roman"/>
          <w:color w:val="000000"/>
          <w:sz w:val="30"/>
          <w:rtl/>
        </w:rPr>
        <w:t>مجهول ،</w:t>
      </w:r>
      <w:proofErr w:type="gramEnd"/>
      <w:r w:rsidR="006A5051">
        <w:rPr>
          <w:rFonts w:ascii="Times New Roman" w:hAnsi="Times New Roman"/>
          <w:color w:val="000000"/>
          <w:sz w:val="30"/>
          <w:rtl/>
        </w:rPr>
        <w:t xml:space="preserve"> ولو قال كيف يتكلم لقلنا الكلام معلوم والكيف مجهول. </w:t>
      </w:r>
      <w:proofErr w:type="gramStart"/>
      <w:r w:rsidR="006A5051">
        <w:rPr>
          <w:rFonts w:ascii="Times New Roman" w:hAnsi="Times New Roman"/>
          <w:color w:val="000000"/>
          <w:sz w:val="30"/>
          <w:rtl/>
        </w:rPr>
        <w:t>وقوله :</w:t>
      </w:r>
      <w:proofErr w:type="gramEnd"/>
      <w:r w:rsidR="006A5051">
        <w:rPr>
          <w:rFonts w:ascii="Times New Roman" w:hAnsi="Times New Roman"/>
          <w:color w:val="000000"/>
          <w:sz w:val="30"/>
          <w:rtl/>
        </w:rPr>
        <w:t xml:space="preserve"> ألم يعلم بأن الله يرى أى أما علم هذا الناهي عن الهدى أن الله</w:t>
      </w:r>
      <w:r w:rsidR="006A5051">
        <w:br/>
      </w:r>
      <w:r w:rsidR="006A5051">
        <w:rPr>
          <w:rFonts w:ascii="Times New Roman" w:hAnsi="Times New Roman"/>
          <w:color w:val="000000"/>
          <w:sz w:val="30"/>
          <w:rtl/>
        </w:rPr>
        <w:t>يراه ويسمع كلامه وسيجازيه على فعله أتم الجزاء، وهذا وعيد.</w:t>
      </w:r>
      <w:r w:rsidR="006A5051">
        <w:br/>
      </w:r>
      <w:r w:rsidR="006A5051">
        <w:br/>
      </w:r>
      <w:r w:rsidR="006A5051">
        <w:rPr>
          <w:rFonts w:ascii="Times New Roman" w:hAnsi="Times New Roman"/>
          <w:color w:val="000000"/>
          <w:sz w:val="30"/>
        </w:rPr>
        <w:t>۹۹</w:t>
      </w:r>
      <w:r w:rsidR="006A5051">
        <w:br/>
      </w:r>
      <w:r w:rsidR="006A5051">
        <w:br/>
      </w:r>
      <w:r w:rsidR="006A5051">
        <w:rPr>
          <w:rFonts w:ascii="Times New Roman" w:hAnsi="Times New Roman"/>
          <w:color w:val="000000"/>
          <w:sz w:val="30"/>
          <w:rtl/>
        </w:rPr>
        <w:t>وقوله تعالى الذى يراك حين تقوم وتقلبك في الساجدين إنه السميع العليم</w:t>
      </w:r>
      <w:r w:rsidR="006A5051">
        <w:br/>
      </w:r>
      <w:r w:rsidR="006A5051">
        <w:rPr>
          <w:rFonts w:ascii="Times New Roman" w:hAnsi="Times New Roman"/>
          <w:color w:val="000000"/>
          <w:sz w:val="30"/>
          <w:rtl/>
        </w:rPr>
        <w:t>وقوله وقل اعملوا فسيرى الله عملكم ورسوله والمؤمنون</w:t>
      </w:r>
      <w:r w:rsidR="006A5051">
        <w:br/>
      </w:r>
      <w:r w:rsidR="006A5051">
        <w:rPr>
          <w:rFonts w:ascii="Times New Roman" w:hAnsi="Times New Roman"/>
          <w:color w:val="000000"/>
          <w:sz w:val="30"/>
          <w:rtl/>
        </w:rPr>
        <w:t>وستردون إلى عالم الغيب والشهادة فينبئكم بما كنتم تعملون</w:t>
      </w:r>
      <w:r w:rsidR="006A5051">
        <w:br/>
      </w:r>
      <w:r w:rsidR="006A5051">
        <w:br/>
      </w:r>
      <w:r w:rsidR="006A5051">
        <w:rPr>
          <w:rFonts w:ascii="Times New Roman" w:hAnsi="Times New Roman"/>
          <w:color w:val="000000"/>
          <w:sz w:val="30"/>
          <w:rtl/>
        </w:rPr>
        <w:t xml:space="preserve">قوله: </w:t>
      </w:r>
      <w:proofErr w:type="gramStart"/>
      <w:r w:rsidR="006A5051">
        <w:rPr>
          <w:rFonts w:ascii="Times New Roman" w:hAnsi="Times New Roman"/>
          <w:color w:val="000000"/>
          <w:sz w:val="30"/>
          <w:rtl/>
        </w:rPr>
        <w:t>يراك :</w:t>
      </w:r>
      <w:proofErr w:type="gramEnd"/>
      <w:r w:rsidR="006A5051">
        <w:rPr>
          <w:rFonts w:ascii="Times New Roman" w:hAnsi="Times New Roman"/>
          <w:color w:val="000000"/>
          <w:sz w:val="30"/>
          <w:rtl/>
        </w:rPr>
        <w:t xml:space="preserve"> أى يبصرك وينظر إليك لا تخفى عليه خافية، فتوكل عليه فإنه</w:t>
      </w:r>
      <w:r w:rsidR="006A5051">
        <w:br/>
      </w:r>
      <w:r w:rsidR="006A5051">
        <w:rPr>
          <w:rFonts w:ascii="Times New Roman" w:hAnsi="Times New Roman"/>
          <w:color w:val="000000"/>
          <w:sz w:val="30"/>
          <w:rtl/>
        </w:rPr>
        <w:t xml:space="preserve">سيحفظك وينصرك ويعزك وتضمن ذلك الوعد بالإثابة على ذلك أتم </w:t>
      </w:r>
      <w:proofErr w:type="gramStart"/>
      <w:r w:rsidR="006A5051">
        <w:rPr>
          <w:rFonts w:ascii="Times New Roman" w:hAnsi="Times New Roman"/>
          <w:color w:val="000000"/>
          <w:sz w:val="30"/>
          <w:rtl/>
        </w:rPr>
        <w:t>الثواب .</w:t>
      </w:r>
      <w:proofErr w:type="gramEnd"/>
      <w:r w:rsidR="006A5051">
        <w:rPr>
          <w:rFonts w:ascii="Times New Roman" w:hAnsi="Times New Roman"/>
          <w:color w:val="000000"/>
          <w:sz w:val="30"/>
          <w:rtl/>
        </w:rPr>
        <w:t xml:space="preserve"> وقوله حين </w:t>
      </w:r>
      <w:proofErr w:type="gramStart"/>
      <w:r w:rsidR="006A5051">
        <w:rPr>
          <w:rFonts w:ascii="Times New Roman" w:hAnsi="Times New Roman"/>
          <w:color w:val="000000"/>
          <w:sz w:val="30"/>
          <w:rtl/>
        </w:rPr>
        <w:t>تقوم :</w:t>
      </w:r>
      <w:proofErr w:type="gramEnd"/>
      <w:r w:rsidR="006A5051">
        <w:rPr>
          <w:rFonts w:ascii="Times New Roman" w:hAnsi="Times New Roman"/>
          <w:color w:val="000000"/>
          <w:sz w:val="30"/>
          <w:rtl/>
        </w:rPr>
        <w:t xml:space="preserve"> أى يراك حين تقوم للصلاة وغيرها وتقلبك في </w:t>
      </w:r>
      <w:proofErr w:type="gramStart"/>
      <w:r w:rsidR="006A5051">
        <w:rPr>
          <w:rFonts w:ascii="Times New Roman" w:hAnsi="Times New Roman"/>
          <w:color w:val="000000"/>
          <w:sz w:val="30"/>
          <w:rtl/>
        </w:rPr>
        <w:t>الساجدين :</w:t>
      </w:r>
      <w:proofErr w:type="gramEnd"/>
      <w:r w:rsidR="006A5051">
        <w:rPr>
          <w:rFonts w:ascii="Times New Roman" w:hAnsi="Times New Roman"/>
          <w:color w:val="000000"/>
          <w:sz w:val="30"/>
          <w:rtl/>
        </w:rPr>
        <w:t xml:space="preserve"> أى يرى تقلبك في الساجدين من قيام وقعود ورموع وسجود ففيه فضيلة صلاة </w:t>
      </w:r>
      <w:proofErr w:type="gramStart"/>
      <w:r w:rsidR="006A5051">
        <w:rPr>
          <w:rFonts w:ascii="Times New Roman" w:hAnsi="Times New Roman"/>
          <w:color w:val="000000"/>
          <w:sz w:val="30"/>
          <w:rtl/>
        </w:rPr>
        <w:t>الجماعة .</w:t>
      </w:r>
      <w:proofErr w:type="gramEnd"/>
      <w:r w:rsidR="006A5051">
        <w:rPr>
          <w:rFonts w:ascii="Times New Roman" w:hAnsi="Times New Roman"/>
          <w:color w:val="000000"/>
          <w:sz w:val="30"/>
          <w:rtl/>
        </w:rPr>
        <w:t xml:space="preserve"> أستفيد من هذه الآيات إثبات صفة السمع والبصر وإثبات علمه المحيط واستفيد منه كما تقدم الاشارة إلى فضيلة السمع على البصر </w:t>
      </w:r>
      <w:proofErr w:type="gramStart"/>
      <w:r w:rsidR="006A5051">
        <w:rPr>
          <w:rFonts w:ascii="Times New Roman" w:hAnsi="Times New Roman"/>
          <w:color w:val="000000"/>
          <w:sz w:val="30"/>
          <w:rtl/>
        </w:rPr>
        <w:t>لتقديمه :</w:t>
      </w:r>
      <w:proofErr w:type="gramEnd"/>
      <w:r w:rsidR="006A5051">
        <w:br/>
      </w:r>
      <w:r w:rsidR="006A5051">
        <w:br/>
      </w:r>
      <w:r w:rsidR="006A5051">
        <w:rPr>
          <w:rFonts w:ascii="Times New Roman" w:hAnsi="Times New Roman"/>
          <w:color w:val="000000"/>
          <w:sz w:val="30"/>
          <w:rtl/>
        </w:rPr>
        <w:t>عليه</w:t>
      </w:r>
      <w:r w:rsidR="006A5051">
        <w:br/>
      </w:r>
      <w:r w:rsidR="006A5051">
        <w:br/>
      </w:r>
      <w:r w:rsidR="006A5051">
        <w:rPr>
          <w:rFonts w:ascii="Times New Roman" w:hAnsi="Times New Roman"/>
          <w:color w:val="000000"/>
          <w:sz w:val="30"/>
          <w:rtl/>
        </w:rPr>
        <w:t>وقوله وقل اعملوا فسيرى الله عملكم ورسوله والمؤمنون وستردون إلى عالم الغيب والشهادة فينبئكم بما كنتم تعملون ...</w:t>
      </w:r>
      <w:r w:rsidR="006A5051">
        <w:br/>
      </w:r>
      <w:r w:rsidR="006A5051">
        <w:rPr>
          <w:rFonts w:ascii="Times New Roman" w:hAnsi="Times New Roman"/>
          <w:color w:val="000000"/>
          <w:sz w:val="30"/>
          <w:rtl/>
        </w:rPr>
        <w:t xml:space="preserve">أى قل يا محمد لهؤلاء المنافقين اعملوا ما شئتم واستمروا على باطلكم ولا تحسبوا أن ذلك سيخفى عليه وهذا وعيد شديد لمن خالف </w:t>
      </w:r>
      <w:proofErr w:type="gramStart"/>
      <w:r w:rsidR="006A5051">
        <w:rPr>
          <w:rFonts w:ascii="Times New Roman" w:hAnsi="Times New Roman"/>
          <w:color w:val="000000"/>
          <w:sz w:val="30"/>
          <w:rtl/>
        </w:rPr>
        <w:t>أوامره .</w:t>
      </w:r>
      <w:proofErr w:type="gramEnd"/>
      <w:r w:rsidR="006A5051">
        <w:rPr>
          <w:rFonts w:ascii="Times New Roman" w:hAnsi="Times New Roman"/>
          <w:color w:val="000000"/>
          <w:sz w:val="30"/>
          <w:rtl/>
        </w:rPr>
        <w:t xml:space="preserve"> قوله فسيرى الله عملكم الآية ، أى سيظهر أعمالكم للناس في الدنيا، وهذا وعيد للمخالف أوامره بأن أعمالهم ستعرض عليه وعلى الرسول وعلى المؤمنين وهذا كائن لا محالة يوم</w:t>
      </w:r>
      <w:r w:rsidR="006A5051">
        <w:br/>
      </w:r>
      <w:r w:rsidR="006A5051">
        <w:rPr>
          <w:rFonts w:ascii="Times New Roman" w:hAnsi="Times New Roman"/>
          <w:color w:val="000000"/>
          <w:sz w:val="30"/>
          <w:rtl/>
        </w:rPr>
        <w:t>القيامة كما قال سبحانه ويومئذ تعرضون</w:t>
      </w:r>
      <w:r w:rsidR="006A5051">
        <w:br/>
      </w:r>
      <w:r w:rsidR="006A5051">
        <w:rPr>
          <w:rFonts w:ascii="Times New Roman" w:hAnsi="Times New Roman"/>
          <w:color w:val="000000"/>
          <w:sz w:val="30"/>
          <w:rtl/>
        </w:rPr>
        <w:t>لا تخفى منكم خافية وقال : يوم تبلى السرائر وقد يظهر الله ذلك للناس في الدنيا كما روى الإمام أحمد عن أبي سعيد مرفوعاً: «لو أن أحدكم يعمل في صخرة ليس لها باب ولا منفذ لأخرج الله عمله للناس كائناً ما كان» وقد ورد أن أعمال الأحياء تعرض على الأموات من الأقرباء والعشائر في البرزخ .</w:t>
      </w:r>
      <w:r w:rsidR="006A5051">
        <w:br/>
      </w:r>
      <w:r w:rsidR="006A5051">
        <w:rPr>
          <w:rFonts w:ascii="Times New Roman" w:hAnsi="Times New Roman"/>
          <w:color w:val="000000"/>
          <w:sz w:val="30"/>
          <w:rtl/>
        </w:rPr>
        <w:t xml:space="preserve">ففى هذه الآية إثبات الكلام، وفيها دليل على ثبوت الأفعال الاختيارية للرب وقيامها به وأدلة ذلك كثيرة تزيد على الألف كما ذكره شيخ الإسلام ابن تيمية وتلميذه ابن القيم رحمهما الله تعالى. وقال شيخ الاسلام تقى الدين بن تيمية في كتاب (الرد على المنطقيين) </w:t>
      </w:r>
      <w:proofErr w:type="gramStart"/>
      <w:r w:rsidR="006A5051">
        <w:rPr>
          <w:rFonts w:ascii="Times New Roman" w:hAnsi="Times New Roman"/>
          <w:color w:val="000000"/>
          <w:sz w:val="30"/>
          <w:rtl/>
        </w:rPr>
        <w:t>قوله :</w:t>
      </w:r>
      <w:proofErr w:type="gramEnd"/>
      <w:r w:rsidR="006A5051">
        <w:rPr>
          <w:rFonts w:ascii="Times New Roman" w:hAnsi="Times New Roman"/>
          <w:color w:val="000000"/>
          <w:sz w:val="30"/>
          <w:rtl/>
        </w:rPr>
        <w:t xml:space="preserve"> فسيرى الله عملكم </w:t>
      </w:r>
      <w:proofErr w:type="gramStart"/>
      <w:r w:rsidR="006A5051">
        <w:rPr>
          <w:rFonts w:ascii="Times New Roman" w:hAnsi="Times New Roman"/>
          <w:color w:val="000000"/>
          <w:sz w:val="30"/>
          <w:rtl/>
        </w:rPr>
        <w:t>وقوله :</w:t>
      </w:r>
      <w:proofErr w:type="gramEnd"/>
      <w:r w:rsidR="006A5051">
        <w:rPr>
          <w:rFonts w:ascii="Times New Roman" w:hAnsi="Times New Roman"/>
          <w:color w:val="000000"/>
          <w:sz w:val="30"/>
          <w:rtl/>
        </w:rPr>
        <w:t xml:space="preserve"> إلا لنعلم من</w:t>
      </w:r>
      <w:r w:rsidR="006A5051">
        <w:br/>
      </w:r>
      <w:r w:rsidR="006A5051">
        <w:br/>
      </w:r>
      <w:r w:rsidR="006A5051">
        <w:rPr>
          <w:rFonts w:ascii="Times New Roman" w:hAnsi="Times New Roman"/>
          <w:color w:val="000000"/>
          <w:sz w:val="30"/>
        </w:rPr>
        <w:t>۱۰۰</w:t>
      </w:r>
      <w:r w:rsidR="006A5051">
        <w:br/>
      </w:r>
      <w:r w:rsidR="006A5051">
        <w:br/>
      </w:r>
      <w:r w:rsidR="006A5051">
        <w:rPr>
          <w:rFonts w:ascii="Times New Roman" w:hAnsi="Times New Roman"/>
          <w:color w:val="000000"/>
          <w:sz w:val="30"/>
          <w:rtl/>
        </w:rPr>
        <w:t xml:space="preserve"> </w:t>
      </w:r>
    </w:p>
    <w:p w14:paraId="1C24D7AD" w14:textId="77777777" w:rsidR="006A5051" w:rsidRDefault="006A5051" w:rsidP="006A5051">
      <w:pPr>
        <w:bidi/>
        <w:spacing w:before="120" w:after="120"/>
        <w:ind w:left="120"/>
        <w:jc w:val="both"/>
      </w:pPr>
      <w:r>
        <w:rPr>
          <w:rFonts w:ascii="Times New Roman" w:hAnsi="Times New Roman"/>
          <w:color w:val="000000"/>
          <w:sz w:val="30"/>
          <w:rtl/>
        </w:rPr>
        <w:t xml:space="preserve"> وقوله تعالى : وهو شديد المحال</w:t>
      </w:r>
      <w:r>
        <w:br/>
      </w:r>
      <w:r>
        <w:br/>
      </w:r>
      <w:r>
        <w:rPr>
          <w:rFonts w:ascii="Times New Roman" w:hAnsi="Times New Roman"/>
          <w:color w:val="000000"/>
          <w:sz w:val="30"/>
          <w:rtl/>
        </w:rPr>
        <w:t>•</w:t>
      </w:r>
      <w:r>
        <w:br/>
      </w:r>
      <w:r>
        <w:br/>
      </w:r>
      <w:r>
        <w:rPr>
          <w:rFonts w:ascii="Times New Roman" w:hAnsi="Times New Roman"/>
          <w:color w:val="000000"/>
          <w:sz w:val="30"/>
          <w:rtl/>
        </w:rPr>
        <w:t>يتبع الرسول أى لنرى أو لنميز، وهكذا قال عامة المفسرين إلا لنرى ونميز، وكذا قال جماعة من أهل العلم قالوا لنعلمه موجوداً واقعاً بعد أن كان قد علم أنه سيكون، ولفظ بعضهم قال العلم على منزلتين : علم بالشيء قبل وجوده وعلم به بعد وجوده والحكم للعلم به بعد وجوده؛ لأنه يوجب الثواب والعقاب ، قال فمعنى قوله : إلا لنعلم أى لنعلم العلم الذى يستحق به العامل الثواب والعقاب، ولا ريب أنه كان عالما سبحانه بأنه سيكون لكن لم يكن المعلوم قد وجد، والقرآن قد أخبر أنه سبحانه يعلم ما سيكون في غير موضع وأخبر بما أخبر به من ذلك قبل أن يكون وقد أخبر بعلمه المتقدم على وجوده ثم لما خلقه علمه مع علمه الذى تقدم أن سيكون، فهذا هو الكمال، وقد ذكر الله علمه بما سيكون بعد أن يكون في بضع عشرة آية من القرآن كقوله سبحانه: ﴿وما جعلنا القبلة التي كنت عليها إلا لنعلم من يتبع الرسول مع اخباره في مواضع كثيرة أنه يعلم ما سيكون قبل أن يكون.</w:t>
      </w:r>
      <w:r>
        <w:br/>
      </w:r>
      <w:r>
        <w:br/>
      </w:r>
      <w:r>
        <w:rPr>
          <w:rFonts w:ascii="Times New Roman" w:hAnsi="Times New Roman"/>
          <w:color w:val="000000"/>
          <w:sz w:val="30"/>
          <w:rtl/>
        </w:rPr>
        <w:t>كائناً</w:t>
      </w:r>
      <w:r>
        <w:br/>
      </w:r>
      <w:r>
        <w:br/>
      </w:r>
      <w:r>
        <w:rPr>
          <w:rFonts w:ascii="Times New Roman" w:hAnsi="Times New Roman"/>
          <w:color w:val="000000"/>
          <w:sz w:val="30"/>
          <w:rtl/>
        </w:rPr>
        <w:t>من</w:t>
      </w:r>
      <w:r>
        <w:br/>
      </w:r>
      <w:r>
        <w:br/>
      </w:r>
      <w:r>
        <w:rPr>
          <w:rFonts w:ascii="Times New Roman" w:hAnsi="Times New Roman"/>
          <w:color w:val="000000"/>
          <w:sz w:val="30"/>
          <w:rtl/>
        </w:rPr>
        <w:t>وفي هذه الآيات دليل واضح على أن الله موصوف بصفات الكمال من العلم والقدرة والإرادة والحياة والكلام والسمع والبصر والوجه واليدين والغضب والرضا والفرح والضحك والرحمة والحكمة وبالأفعال كالمجيء والإتيان والنزول إلى سماء الدنيا ونحو ذلك، والعلم بمجيء ذلك عن الرسول ل ل ا ل ضرورى وإخباره به ضروری فوق العلم بوجوب الصلاة والزكاة وتحريم الفواحش، وفرض على الأمة</w:t>
      </w:r>
      <w:r>
        <w:br/>
      </w:r>
      <w:r>
        <w:rPr>
          <w:rFonts w:ascii="Times New Roman" w:hAnsi="Times New Roman"/>
          <w:color w:val="000000"/>
          <w:sz w:val="30"/>
          <w:rtl/>
        </w:rPr>
        <w:t xml:space="preserve">تصديقه فرضا لا يتم أصل الإيمان إلا به خلافاً للجهمية والمعتزلة وأشباههم. وفي هذه الآيات أيضاً إشارة إلى إنه ينبغي للعبد أن يعبد الله سبحانه وتعالى على استحضار قربه وإطلاعه وأنه بين يديه، وذلك يوجب للعبد الخشية والخوف والهيبة والتعظيم ويوجب النصح في العبادة وهذا هو مقام الإحسان كما في حديث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الإحسان</w:t>
      </w:r>
      <w:proofErr w:type="gramEnd"/>
      <w:r>
        <w:rPr>
          <w:rFonts w:ascii="Times New Roman" w:hAnsi="Times New Roman"/>
          <w:color w:val="000000"/>
          <w:sz w:val="30"/>
          <w:rtl/>
        </w:rPr>
        <w:t xml:space="preserve"> أن تعبد الله كإنك تراه فإن لم تكن تراه فإنه يراك وقد دل القرآن على هذا المعنى في مواضع كثيرة، وكذلك وردت أحاديث صحيحه بالندب إلى استحضار هذا القرب في حال العبادات كقوله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«إذا قام أحدكم يصلي فإنه يناجي ربه. انتهى من كلام ابن رجب بتصرف. قوله وهو شديد </w:t>
      </w:r>
      <w:proofErr w:type="gramStart"/>
      <w:r>
        <w:rPr>
          <w:rFonts w:ascii="Times New Roman" w:hAnsi="Times New Roman"/>
          <w:color w:val="000000"/>
          <w:sz w:val="30"/>
          <w:rtl/>
        </w:rPr>
        <w:t>المحال :</w:t>
      </w:r>
      <w:proofErr w:type="gramEnd"/>
      <w:r>
        <w:rPr>
          <w:rFonts w:ascii="Times New Roman" w:hAnsi="Times New Roman"/>
          <w:color w:val="000000"/>
          <w:sz w:val="30"/>
          <w:rtl/>
        </w:rPr>
        <w:t xml:space="preserve"> أى شديد مماحلته في عقوبة من طغى عليه وعتى وتمادى في كفره، وعن على رضى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شديد </w:t>
      </w:r>
      <w:proofErr w:type="gramStart"/>
      <w:r>
        <w:rPr>
          <w:rFonts w:ascii="Times New Roman" w:hAnsi="Times New Roman"/>
          <w:color w:val="000000"/>
          <w:sz w:val="30"/>
          <w:rtl/>
        </w:rPr>
        <w:t>المحال :</w:t>
      </w:r>
      <w:proofErr w:type="gramEnd"/>
      <w:r>
        <w:rPr>
          <w:rFonts w:ascii="Times New Roman" w:hAnsi="Times New Roman"/>
          <w:color w:val="000000"/>
          <w:sz w:val="30"/>
          <w:rtl/>
        </w:rPr>
        <w:t xml:space="preserve"> أى شديد الأخذ، وروى شديد القوة، قال النسفي في </w:t>
      </w:r>
      <w:proofErr w:type="gramStart"/>
      <w:r>
        <w:rPr>
          <w:rFonts w:ascii="Times New Roman" w:hAnsi="Times New Roman"/>
          <w:color w:val="000000"/>
          <w:sz w:val="30"/>
          <w:rtl/>
        </w:rPr>
        <w:t>تفسيره :</w:t>
      </w:r>
      <w:proofErr w:type="gramEnd"/>
      <w:r>
        <w:rPr>
          <w:rFonts w:ascii="Times New Roman" w:hAnsi="Times New Roman"/>
          <w:color w:val="000000"/>
          <w:sz w:val="30"/>
          <w:rtl/>
        </w:rPr>
        <w:t xml:space="preserve"> والمعنى أنه شديد المكر والكيد لأعدائه</w:t>
      </w:r>
      <w:r>
        <w:br/>
      </w:r>
      <w:r>
        <w:br/>
      </w:r>
      <w:r>
        <w:rPr>
          <w:rFonts w:ascii="Times New Roman" w:hAnsi="Times New Roman"/>
          <w:color w:val="000000"/>
          <w:sz w:val="30"/>
        </w:rPr>
        <w:t>۱۰۱</w:t>
      </w:r>
      <w:r>
        <w:br/>
      </w:r>
      <w:r>
        <w:br/>
      </w:r>
      <w:r>
        <w:rPr>
          <w:rFonts w:ascii="Times New Roman" w:hAnsi="Times New Roman"/>
          <w:color w:val="000000"/>
          <w:sz w:val="30"/>
          <w:rtl/>
        </w:rPr>
        <w:t xml:space="preserve">وقوله: ﴿ومكروا ومكر الله والله خير </w:t>
      </w:r>
      <w:proofErr w:type="gramStart"/>
      <w:r>
        <w:rPr>
          <w:rFonts w:ascii="Times New Roman" w:hAnsi="Times New Roman"/>
          <w:color w:val="000000"/>
          <w:sz w:val="30"/>
          <w:rtl/>
        </w:rPr>
        <w:t>الماكرين .</w:t>
      </w:r>
      <w:proofErr w:type="gramEnd"/>
      <w:r>
        <w:rPr>
          <w:rFonts w:ascii="Times New Roman" w:hAnsi="Times New Roman"/>
          <w:color w:val="000000"/>
          <w:sz w:val="30"/>
          <w:rtl/>
        </w:rPr>
        <w:t xml:space="preserve"> وقوله ومكروا مكراً ومكرنا مكراً وهم لا </w:t>
      </w:r>
      <w:proofErr w:type="gramStart"/>
      <w:r>
        <w:rPr>
          <w:rFonts w:ascii="Times New Roman" w:hAnsi="Times New Roman"/>
          <w:color w:val="000000"/>
          <w:sz w:val="30"/>
          <w:rtl/>
        </w:rPr>
        <w:t>يشعرون .</w:t>
      </w:r>
      <w:proofErr w:type="gramEnd"/>
      <w:r>
        <w:rPr>
          <w:rFonts w:ascii="Times New Roman" w:hAnsi="Times New Roman"/>
          <w:color w:val="000000"/>
          <w:sz w:val="30"/>
          <w:rtl/>
        </w:rPr>
        <w:t xml:space="preserve"> وقوله تعالى: إنهم يكيدون كيدا وأكيد</w:t>
      </w:r>
      <w:r>
        <w:br/>
      </w:r>
      <w:r>
        <w:br/>
      </w:r>
      <w:r>
        <w:rPr>
          <w:rFonts w:ascii="Times New Roman" w:hAnsi="Times New Roman"/>
          <w:color w:val="000000"/>
          <w:sz w:val="30"/>
          <w:rtl/>
        </w:rPr>
        <w:t>كيداً.</w:t>
      </w:r>
      <w:r>
        <w:br/>
      </w:r>
      <w:r>
        <w:br/>
      </w:r>
      <w:r>
        <w:rPr>
          <w:rFonts w:ascii="Times New Roman" w:hAnsi="Times New Roman"/>
          <w:color w:val="000000"/>
          <w:sz w:val="30"/>
          <w:rtl/>
        </w:rPr>
        <w:t xml:space="preserve">يأتيهم بالهلكة من حيث لا </w:t>
      </w:r>
      <w:proofErr w:type="gramStart"/>
      <w:r>
        <w:rPr>
          <w:rFonts w:ascii="Times New Roman" w:hAnsi="Times New Roman"/>
          <w:color w:val="000000"/>
          <w:sz w:val="30"/>
          <w:rtl/>
        </w:rPr>
        <w:t>يحتسبون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ومكروا :</w:t>
      </w:r>
      <w:proofErr w:type="gramEnd"/>
      <w:r>
        <w:rPr>
          <w:rFonts w:ascii="Times New Roman" w:hAnsi="Times New Roman"/>
          <w:color w:val="000000"/>
          <w:sz w:val="30"/>
          <w:rtl/>
        </w:rPr>
        <w:t xml:space="preserve"> أى كفار بني إسرائيل حين أرادوا قتل عيسى وصلبه، والمكر فعل شيء يراد به ضده.</w:t>
      </w:r>
      <w:r>
        <w:br/>
      </w:r>
      <w:r>
        <w:rPr>
          <w:rFonts w:ascii="Times New Roman" w:hAnsi="Times New Roman"/>
          <w:color w:val="000000"/>
          <w:sz w:val="30"/>
          <w:rtl/>
        </w:rPr>
        <w:t xml:space="preserve">:قوله ومكر الله أى جازاهم على مكرهم بأن رفع عيسى إلى السماء وألقى شبهه على من أراد اغتياله حتى قتل كما روى ذلك قوله والله خير </w:t>
      </w:r>
      <w:proofErr w:type="gramStart"/>
      <w:r>
        <w:rPr>
          <w:rFonts w:ascii="Times New Roman" w:hAnsi="Times New Roman"/>
          <w:color w:val="000000"/>
          <w:sz w:val="30"/>
          <w:rtl/>
        </w:rPr>
        <w:t>الماكرين :</w:t>
      </w:r>
      <w:proofErr w:type="gramEnd"/>
      <w:r>
        <w:rPr>
          <w:rFonts w:ascii="Times New Roman" w:hAnsi="Times New Roman"/>
          <w:color w:val="000000"/>
          <w:sz w:val="30"/>
          <w:rtl/>
        </w:rPr>
        <w:t xml:space="preserve"> أى أقوى المجازين وأقدرهم على العقاب حيث لا يشعر المعاقب،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نسفى</w:t>
      </w:r>
      <w:r>
        <w:br/>
      </w:r>
      <w:r>
        <w:br/>
      </w:r>
      <w:r>
        <w:rPr>
          <w:rFonts w:ascii="Times New Roman" w:hAnsi="Times New Roman"/>
          <w:color w:val="000000"/>
          <w:sz w:val="30"/>
          <w:rtl/>
        </w:rPr>
        <w:t>من</w:t>
      </w:r>
      <w:r>
        <w:br/>
      </w:r>
      <w:r>
        <w:br/>
      </w:r>
      <w:r>
        <w:rPr>
          <w:rFonts w:ascii="Times New Roman" w:hAnsi="Times New Roman"/>
          <w:color w:val="000000"/>
          <w:sz w:val="30"/>
          <w:rtl/>
        </w:rPr>
        <w:t>:قوله ومكروا أي دبروا أمرهم على قتل صالح عليه السلام وأهله على</w:t>
      </w:r>
      <w:r>
        <w:br/>
      </w:r>
      <w:r>
        <w:rPr>
          <w:rFonts w:ascii="Times New Roman" w:hAnsi="Times New Roman"/>
          <w:color w:val="000000"/>
          <w:sz w:val="30"/>
          <w:rtl/>
        </w:rPr>
        <w:t xml:space="preserve">وجه الخفية حتى من قومهم خوفاً من </w:t>
      </w:r>
      <w:proofErr w:type="gramStart"/>
      <w:r>
        <w:rPr>
          <w:rFonts w:ascii="Times New Roman" w:hAnsi="Times New Roman"/>
          <w:color w:val="000000"/>
          <w:sz w:val="30"/>
          <w:rtl/>
        </w:rPr>
        <w:t>أوليائه .</w:t>
      </w:r>
      <w:proofErr w:type="gramEnd"/>
      <w:r>
        <w:br/>
      </w:r>
      <w:r>
        <w:br/>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من وسع</w:t>
      </w:r>
      <w:r>
        <w:br/>
      </w:r>
      <w:r>
        <w:br/>
      </w:r>
      <w:r>
        <w:rPr>
          <w:rFonts w:ascii="Times New Roman" w:hAnsi="Times New Roman"/>
          <w:color w:val="000000"/>
          <w:sz w:val="30"/>
          <w:rtl/>
        </w:rPr>
        <w:t xml:space="preserve">قوله ومكرنا مكرا أى بنصر نبينا صالح عليه السلام وإهلاك قومه المكذبين وقال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أفأمنوا مكر الله فلا يأمن مكر الله إلا القوم </w:t>
      </w:r>
      <w:proofErr w:type="gramStart"/>
      <w:r>
        <w:rPr>
          <w:rFonts w:ascii="Times New Roman" w:hAnsi="Times New Roman"/>
          <w:color w:val="000000"/>
          <w:sz w:val="30"/>
          <w:rtl/>
        </w:rPr>
        <w:t>الخاسرون .</w:t>
      </w:r>
      <w:proofErr w:type="gramEnd"/>
      <w:r>
        <w:rPr>
          <w:rFonts w:ascii="Times New Roman" w:hAnsi="Times New Roman"/>
          <w:color w:val="000000"/>
          <w:sz w:val="30"/>
          <w:rtl/>
        </w:rPr>
        <w:t xml:space="preserve"> هذه الآيات فيها التحذير من الأمن من مكر الله قال الحسن رحمه الله الله عليه فلا يرى أنه يمكر به فلا رأى له وفى </w:t>
      </w:r>
      <w:proofErr w:type="gramStart"/>
      <w:r>
        <w:rPr>
          <w:rFonts w:ascii="Times New Roman" w:hAnsi="Times New Roman"/>
          <w:color w:val="000000"/>
          <w:sz w:val="30"/>
          <w:rtl/>
        </w:rPr>
        <w:t>الحديث :</w:t>
      </w:r>
      <w:proofErr w:type="gramEnd"/>
      <w:r>
        <w:rPr>
          <w:rFonts w:ascii="Times New Roman" w:hAnsi="Times New Roman"/>
          <w:color w:val="000000"/>
          <w:sz w:val="30"/>
          <w:rtl/>
        </w:rPr>
        <w:t xml:space="preserve"> «إذا رأيت الله يعطى العبد على معاصيه ما يحب فاعلم أنما هو استدراج» رواه أحمد وابن جرير وابن أبي حاتم، وهذا هو تفسير المكر فى قول بعض السلف يستدرجهم</w:t>
      </w:r>
      <w:r>
        <w:br/>
      </w:r>
      <w:r>
        <w:rPr>
          <w:rFonts w:ascii="Times New Roman" w:hAnsi="Times New Roman"/>
          <w:color w:val="000000"/>
          <w:sz w:val="30"/>
          <w:rtl/>
        </w:rPr>
        <w:t>الله بالنعم إذا عصوه ويملى لهم ثم يأخذهم أخذ عزيز مقتدر، وهذا معنى المكر والخديعة ونحو ذلك، ذكره ابن جرير بمعناه انتهى من «فتح المجيد». قوله : إنهم يكيدون كيدا أى أن كفار قريش يكيدون كيداً، وكيدهم هو ما</w:t>
      </w:r>
      <w:r>
        <w:br/>
      </w:r>
      <w:r>
        <w:br/>
      </w:r>
      <w:r>
        <w:rPr>
          <w:rFonts w:ascii="Times New Roman" w:hAnsi="Times New Roman"/>
          <w:color w:val="000000"/>
          <w:sz w:val="30"/>
          <w:rtl/>
        </w:rPr>
        <w:t>،</w:t>
      </w:r>
      <w:r>
        <w:br/>
      </w:r>
      <w:r>
        <w:br/>
      </w:r>
      <w:r>
        <w:rPr>
          <w:rFonts w:ascii="Times New Roman" w:hAnsi="Times New Roman"/>
          <w:color w:val="000000"/>
          <w:sz w:val="30"/>
          <w:rtl/>
        </w:rPr>
        <w:t>دبروه في شأن رسول الله الله من الاضرار به وإبطال أمره .</w:t>
      </w:r>
      <w:r>
        <w:br/>
      </w:r>
      <w:r>
        <w:rPr>
          <w:rFonts w:ascii="Times New Roman" w:hAnsi="Times New Roman"/>
          <w:color w:val="000000"/>
          <w:sz w:val="30"/>
          <w:rtl/>
        </w:rPr>
        <w:t xml:space="preserve">قوله: وأكيد كيدا له : أى أجازيهم على كيدهم والكيد استدراجهم كما في الآية: سنستدرجهم من حيث لا يعلمون قال ابن القيم رحمه الله تعالى : إن الله سبحانه وتعالى يكيدهم كما يكيدون دينه ورسوله وعباده، وكيده سبحانه : استدراجهم من حيث لا يعلمون والإملاء لهم حتى يأخذهم على غرة، فإذا فعل ذلك أعداء الله بأوليائه ودينه كان كيد الله لهم حسناً لا قبح فيه فيعطيهم ويستدرجهم من حيث لا يعلمون.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بتصرف</w:t>
      </w:r>
      <w:r>
        <w:br/>
      </w:r>
      <w:r>
        <w:br/>
      </w:r>
      <w:r>
        <w:rPr>
          <w:rFonts w:ascii="Times New Roman" w:hAnsi="Times New Roman"/>
          <w:color w:val="000000"/>
          <w:sz w:val="30"/>
        </w:rPr>
        <w:t>۱۰۲</w:t>
      </w:r>
      <w:r>
        <w:br/>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إن تبدو خيرا أو تخفوه أو تعفو عن سوء فإن الله كان عفوا</w:t>
      </w:r>
      <w:r>
        <w:br/>
      </w:r>
      <w:r>
        <w:br/>
      </w:r>
      <w:proofErr w:type="gramStart"/>
      <w:r>
        <w:rPr>
          <w:rFonts w:ascii="Times New Roman" w:hAnsi="Times New Roman"/>
          <w:color w:val="000000"/>
          <w:sz w:val="30"/>
          <w:rtl/>
        </w:rPr>
        <w:t>قديرا .</w:t>
      </w:r>
      <w:proofErr w:type="gramEnd"/>
      <w:r>
        <w:br/>
      </w:r>
      <w:r>
        <w:br/>
      </w:r>
      <w:r>
        <w:rPr>
          <w:rFonts w:ascii="Times New Roman" w:hAnsi="Times New Roman"/>
          <w:color w:val="000000"/>
          <w:sz w:val="30"/>
          <w:rtl/>
        </w:rPr>
        <w:t xml:space="preserve">وقال ابن القيم رحمه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المكر ينقسم إلى قسمين: محمود، ومذموم. فإن حقيقة إظهار أمر وإخفاء خلافه ليتوصل إلى مراده فمن المحمود مكره سبحانه بأهل المكر مقابلة لهم بفعلهم وجزاء لهم من جنس عملهم، قال تعالى: ويمكرون ويمكر الله والله خير الماكرين وكذلك الكيد ينقسم إلى نوعين،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وأملى لهم إن كيدى متين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وكذلك كدنا ليوسف ما كان ليأخذ أخاه في دين الملك وكذلك الخداع ينقسم إلى محمود، ومذموم. فإن كان بحق فهو محمود، وإن كان بباطل فهو مذموم. </w:t>
      </w:r>
      <w:proofErr w:type="gramStart"/>
      <w:r>
        <w:rPr>
          <w:rFonts w:ascii="Times New Roman" w:hAnsi="Times New Roman"/>
          <w:color w:val="000000"/>
          <w:sz w:val="30"/>
          <w:rtl/>
        </w:rPr>
        <w:t>انتهى .</w:t>
      </w:r>
      <w:proofErr w:type="gramEnd"/>
      <w:r>
        <w:br/>
      </w:r>
      <w:r>
        <w:br/>
      </w:r>
      <w:r>
        <w:rPr>
          <w:rFonts w:ascii="Times New Roman" w:hAnsi="Times New Roman"/>
          <w:color w:val="000000"/>
          <w:sz w:val="30"/>
          <w:rtl/>
        </w:rPr>
        <w:t>جميع</w:t>
      </w:r>
      <w:r>
        <w:br/>
      </w:r>
      <w:r>
        <w:br/>
      </w:r>
      <w:r>
        <w:rPr>
          <w:rFonts w:ascii="Times New Roman" w:hAnsi="Times New Roman"/>
          <w:color w:val="000000"/>
          <w:sz w:val="30"/>
          <w:rtl/>
        </w:rPr>
        <w:t xml:space="preserve">وهذه التفاسير المتقدمة للمكر والكيد والخداع ونحو ذلك ليست من باب التأويل الذى ينكره أهل </w:t>
      </w:r>
      <w:proofErr w:type="gramStart"/>
      <w:r>
        <w:rPr>
          <w:rFonts w:ascii="Times New Roman" w:hAnsi="Times New Roman"/>
          <w:color w:val="000000"/>
          <w:sz w:val="30"/>
          <w:rtl/>
        </w:rPr>
        <w:t>السنة ،الجماعة</w:t>
      </w:r>
      <w:proofErr w:type="gramEnd"/>
      <w:r>
        <w:rPr>
          <w:rFonts w:ascii="Times New Roman" w:hAnsi="Times New Roman"/>
          <w:color w:val="000000"/>
          <w:sz w:val="30"/>
          <w:rtl/>
        </w:rPr>
        <w:t xml:space="preserve"> بل من باب التفسير فإن الصحابة والتابعين يصفون الله سبحانه وتعالى بأنه شديد القوة وكذلك شديد المكر وشديد الأخذ كما وصف الله سبحانه نفسه بذلك في غير آية من كتابه </w:t>
      </w:r>
      <w:proofErr w:type="gramStart"/>
      <w:r>
        <w:rPr>
          <w:rFonts w:ascii="Times New Roman" w:hAnsi="Times New Roman"/>
          <w:color w:val="000000"/>
          <w:sz w:val="30"/>
          <w:rtl/>
        </w:rPr>
        <w:t>كقوله :</w:t>
      </w:r>
      <w:proofErr w:type="gramEnd"/>
      <w:r>
        <w:rPr>
          <w:rFonts w:ascii="Times New Roman" w:hAnsi="Times New Roman"/>
          <w:color w:val="000000"/>
          <w:sz w:val="30"/>
          <w:rtl/>
        </w:rPr>
        <w:t xml:space="preserve"> إن أخذه أليم </w:t>
      </w:r>
      <w:proofErr w:type="gramStart"/>
      <w:r>
        <w:rPr>
          <w:rFonts w:ascii="Times New Roman" w:hAnsi="Times New Roman"/>
          <w:color w:val="000000"/>
          <w:sz w:val="30"/>
          <w:rtl/>
        </w:rPr>
        <w:t>شديد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إن الله هو الرزاق ذو القوة </w:t>
      </w:r>
      <w:proofErr w:type="gramStart"/>
      <w:r>
        <w:rPr>
          <w:rFonts w:ascii="Times New Roman" w:hAnsi="Times New Roman"/>
          <w:color w:val="000000"/>
          <w:sz w:val="30"/>
          <w:rtl/>
        </w:rPr>
        <w:t>المتين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إن ربك لشديد العقاب فيمرون هذه الآيات على ظواهرها ويعرفون </w:t>
      </w:r>
      <w:proofErr w:type="gramStart"/>
      <w:r>
        <w:rPr>
          <w:rFonts w:ascii="Times New Roman" w:hAnsi="Times New Roman"/>
          <w:color w:val="000000"/>
          <w:sz w:val="30"/>
          <w:rtl/>
        </w:rPr>
        <w:t>معناها</w:t>
      </w:r>
      <w:proofErr w:type="gramEnd"/>
      <w:r>
        <w:rPr>
          <w:rFonts w:ascii="Times New Roman" w:hAnsi="Times New Roman"/>
          <w:color w:val="000000"/>
          <w:sz w:val="30"/>
          <w:rtl/>
        </w:rPr>
        <w:t xml:space="preserve"> ولكن لا يكيفونها ولا يشبهونها بصفات المخلوقين وهذا مجمع عليه بين أهل السنة. انتهى. ملخصا</w:t>
      </w:r>
      <w:r>
        <w:br/>
      </w:r>
      <w:r>
        <w:rPr>
          <w:rFonts w:ascii="Times New Roman" w:hAnsi="Times New Roman"/>
          <w:color w:val="000000"/>
          <w:sz w:val="30"/>
          <w:rtl/>
        </w:rPr>
        <w:t>من رد الشيخ عبد الله بن محمد على الزيدية .</w:t>
      </w:r>
      <w:r>
        <w:br/>
      </w:r>
      <w:r>
        <w:rPr>
          <w:rFonts w:ascii="Times New Roman" w:hAnsi="Times New Roman"/>
          <w:color w:val="000000"/>
          <w:sz w:val="30"/>
          <w:rtl/>
        </w:rPr>
        <w:t>وقال ابن القيم رحمه الله فى الصواعق : والله سبحانه وتعالى لم يصف نفسه بالكيد والمكر والخداع والاستهزاء مطلقاً، لا ذلك داخل في أسمائه الحسنى، فإن هذه الأفعال ليست ممدوحة مطلقاً، بل تمدح في موضع وتذم في موضع فلا يجوز إطلاق أفعالها على الله سبحانه وتعالى مطلقاً ، فلا يقال إن الله يمكر ويخادع ويستهزئ فكذلك بطريق الأولى أن لا يشتق له منها أسماء يسمى بها، بل إذا كان لم يأت في أسمائه الحسنى المريد ولا المتكلم ولا الفاعل ولا الصانع، لأن مسمياتها تنقسم إلى ممدوح ومذموم فكيف يكون منها الماكر والمخادع والمستهزئ، وهذا لا يقوله مسلم ولا عاقل والمقصود أن الله لم يصف نفسه بالكيد والمكر والخداع إلا على وجه الجزاء لمن فعل ذلك بغير حق، وقد علم أن المجازاة حسنة من المخلوق</w:t>
      </w:r>
      <w:r>
        <w:br/>
      </w:r>
      <w:r>
        <w:br/>
      </w:r>
      <w:r>
        <w:rPr>
          <w:rFonts w:ascii="Times New Roman" w:hAnsi="Times New Roman"/>
          <w:color w:val="000000"/>
          <w:sz w:val="30"/>
          <w:rtl/>
        </w:rPr>
        <w:t>فكيف من الخالق سبحانه وتعالى.</w:t>
      </w:r>
      <w:r>
        <w:br/>
      </w:r>
      <w:r>
        <w:rPr>
          <w:rFonts w:ascii="Times New Roman" w:hAnsi="Times New Roman"/>
          <w:color w:val="000000"/>
          <w:sz w:val="30"/>
          <w:rtl/>
        </w:rPr>
        <w:t>قوله: إن تبدو خيرا أى تظهروه .</w:t>
      </w:r>
      <w:r>
        <w:br/>
      </w:r>
      <w:r>
        <w:br/>
      </w:r>
      <w:r>
        <w:rPr>
          <w:rFonts w:ascii="Times New Roman" w:hAnsi="Times New Roman"/>
          <w:color w:val="000000"/>
          <w:sz w:val="30"/>
        </w:rPr>
        <w:t>۱۰۳</w:t>
      </w:r>
      <w:r>
        <w:br/>
      </w:r>
      <w:r>
        <w:br/>
      </w:r>
      <w:r>
        <w:rPr>
          <w:rFonts w:ascii="Times New Roman" w:hAnsi="Times New Roman"/>
          <w:color w:val="000000"/>
          <w:sz w:val="30"/>
          <w:rtl/>
        </w:rPr>
        <w:t>وقوله تعالى: ﴿ وليعفوا وليصفحوا ألا تحبون أن يغفر الله لكم والله</w:t>
      </w:r>
      <w:r>
        <w:br/>
      </w:r>
      <w:r>
        <w:br/>
      </w:r>
      <w:r>
        <w:rPr>
          <w:rFonts w:ascii="Times New Roman" w:hAnsi="Times New Roman"/>
          <w:color w:val="000000"/>
          <w:sz w:val="30"/>
          <w:rtl/>
        </w:rPr>
        <w:t>غفور رحيم .</w:t>
      </w:r>
      <w:r>
        <w:br/>
      </w:r>
      <w:r>
        <w:br/>
      </w:r>
      <w:r>
        <w:rPr>
          <w:rFonts w:ascii="Times New Roman" w:hAnsi="Times New Roman"/>
          <w:color w:val="000000"/>
          <w:sz w:val="30"/>
          <w:rtl/>
        </w:rPr>
        <w:t>قوله أو تخفوه أى فتعملوا ،سرا، وهذا عام شامل لكل خير قولي أو فعلى ظاهر أو باطن .</w:t>
      </w:r>
      <w:r>
        <w:br/>
      </w:r>
      <w:r>
        <w:rPr>
          <w:rFonts w:ascii="Times New Roman" w:hAnsi="Times New Roman"/>
          <w:color w:val="000000"/>
          <w:sz w:val="30"/>
          <w:rtl/>
        </w:rPr>
        <w:t>قوله أو تعفو عن سوء : أى تتجاوزوا عمن أساء إليكم في أنفسكم أو أموالكم أو غير ذلك فالعقو هو التجاوز عن الذنب والصفح عنه، عنه، فعفا تأتي في</w:t>
      </w:r>
      <w:r>
        <w:br/>
      </w:r>
      <w:r>
        <w:br/>
      </w:r>
      <w:r>
        <w:rPr>
          <w:rFonts w:ascii="Times New Roman" w:hAnsi="Times New Roman"/>
          <w:color w:val="000000"/>
          <w:sz w:val="30"/>
        </w:rPr>
        <w:t>1</w:t>
      </w:r>
      <w:r>
        <w:br/>
      </w:r>
      <w:r>
        <w:br/>
      </w:r>
      <w:r>
        <w:rPr>
          <w:rFonts w:ascii="Times New Roman" w:hAnsi="Times New Roman"/>
          <w:color w:val="000000"/>
          <w:sz w:val="30"/>
          <w:rtl/>
        </w:rPr>
        <w:t>اللغة لمعاني :</w:t>
      </w:r>
      <w:r>
        <w:br/>
      </w:r>
      <w:r>
        <w:rPr>
          <w:rFonts w:ascii="Times New Roman" w:hAnsi="Times New Roman"/>
          <w:color w:val="000000"/>
          <w:sz w:val="30"/>
          <w:rtl/>
        </w:rPr>
        <w:t>الأول : عفا عن الذنب، أى صفح عنه وعفى أسقط حقه كما قال تعالى : إلا أن يعفون : أى يسقطوا ،حقوقهم، وعفى القوم ، أى كثروا، ومنه حتى عفوا أى كثروا وعفى المنزل أى انظمس، ومنه قول حسان .</w:t>
      </w:r>
      <w:r>
        <w:br/>
      </w:r>
      <w:r>
        <w:br/>
      </w:r>
      <w:r>
        <w:rPr>
          <w:rFonts w:ascii="Times New Roman" w:hAnsi="Times New Roman"/>
          <w:color w:val="000000"/>
          <w:sz w:val="30"/>
          <w:rtl/>
        </w:rPr>
        <w:t>عفت ذات الأصابع فالجواء</w:t>
      </w:r>
      <w:r>
        <w:br/>
      </w:r>
      <w:r>
        <w:br/>
      </w:r>
      <w:r>
        <w:rPr>
          <w:rFonts w:ascii="Times New Roman" w:hAnsi="Times New Roman"/>
          <w:color w:val="000000"/>
          <w:sz w:val="30"/>
          <w:rtl/>
        </w:rPr>
        <w:t>أي زالت وزال أهلها وانطمست</w:t>
      </w:r>
      <w:r>
        <w:br/>
      </w:r>
      <w:r>
        <w:br/>
      </w:r>
      <w:r>
        <w:rPr>
          <w:rFonts w:ascii="Times New Roman" w:hAnsi="Times New Roman"/>
          <w:color w:val="000000"/>
          <w:sz w:val="30"/>
          <w:rtl/>
        </w:rPr>
        <w:t>قوله : عفواً : معناه ذو العفو، وهو ترك المؤاخذة على ارتكاب الذنب وهو أبلغ من المغفرة فإنها مشتقة من الغفر وهو الستر والعفو إزالة الأثر، ومنه عفت</w:t>
      </w:r>
      <w:r>
        <w:br/>
      </w:r>
      <w:r>
        <w:br/>
      </w:r>
      <w:r>
        <w:rPr>
          <w:rFonts w:ascii="Times New Roman" w:hAnsi="Times New Roman"/>
          <w:color w:val="000000"/>
          <w:sz w:val="30"/>
          <w:rtl/>
        </w:rPr>
        <w:t>الديار. قال ابن القيم في «النونية» :</w:t>
      </w:r>
      <w:r>
        <w:br/>
      </w:r>
      <w:r>
        <w:rPr>
          <w:rFonts w:ascii="Times New Roman" w:hAnsi="Times New Roman"/>
          <w:color w:val="000000"/>
          <w:sz w:val="30"/>
          <w:rtl/>
        </w:rPr>
        <w:t>وهو العفو فعفوه وسع الورى</w:t>
      </w:r>
      <w:r>
        <w:br/>
      </w:r>
      <w:r>
        <w:rPr>
          <w:rFonts w:ascii="Times New Roman" w:hAnsi="Times New Roman"/>
          <w:color w:val="000000"/>
          <w:sz w:val="30"/>
          <w:rtl/>
        </w:rPr>
        <w:t>:قوله قديرا أى قادراً على كل شيء.</w:t>
      </w:r>
      <w:r>
        <w:br/>
      </w:r>
      <w:r>
        <w:br/>
      </w:r>
      <w:r>
        <w:rPr>
          <w:rFonts w:ascii="Times New Roman" w:hAnsi="Times New Roman"/>
          <w:color w:val="000000"/>
          <w:sz w:val="30"/>
          <w:rtl/>
        </w:rPr>
        <w:t>لولاه غار الأرض بالسكان</w:t>
      </w:r>
      <w:r>
        <w:br/>
      </w:r>
      <w:r>
        <w:br/>
      </w:r>
      <w:r>
        <w:rPr>
          <w:rFonts w:ascii="Times New Roman" w:hAnsi="Times New Roman"/>
          <w:color w:val="000000"/>
          <w:sz w:val="30"/>
          <w:rtl/>
        </w:rPr>
        <w:t>قال الشيخ تقي الدين بن تيمية رحمه الله : فمن جعل شيئا من الأعمال خارجاً عن قدرته ومشيئته فقد ألحد فى أسمائه وآياته بخلاف ما عليه القدرية. انتهى قوله وليعفوا وليصفحوا العفو الستر والتجاوز والصفح الإعراض مشتق من صفحة العنق، وهو أن يعرض عن عقاب المذنب وعتابه وكأنه ولاه صفحة عنقه وهو أبلغ من العفو لأن الصفح لالوم فيه ولا تثريب.</w:t>
      </w:r>
      <w:r>
        <w:br/>
      </w:r>
      <w:r>
        <w:rPr>
          <w:rFonts w:ascii="Times New Roman" w:hAnsi="Times New Roman"/>
          <w:color w:val="000000"/>
          <w:sz w:val="30"/>
          <w:rtl/>
        </w:rPr>
        <w:t xml:space="preserve">هذه الآية نزلت في شأن أبي بكر الصديق حين حلف </w:t>
      </w:r>
      <w:proofErr w:type="gramStart"/>
      <w:r>
        <w:rPr>
          <w:rFonts w:ascii="Times New Roman" w:hAnsi="Times New Roman"/>
          <w:color w:val="000000"/>
          <w:sz w:val="30"/>
          <w:rtl/>
        </w:rPr>
        <w:t>أن لا</w:t>
      </w:r>
      <w:proofErr w:type="gramEnd"/>
      <w:r>
        <w:rPr>
          <w:rFonts w:ascii="Times New Roman" w:hAnsi="Times New Roman"/>
          <w:color w:val="000000"/>
          <w:sz w:val="30"/>
          <w:rtl/>
        </w:rPr>
        <w:t xml:space="preserve"> ينفق على مسطح ابن خالته لخوضه في أمر </w:t>
      </w:r>
      <w:proofErr w:type="gramStart"/>
      <w:r>
        <w:rPr>
          <w:rFonts w:ascii="Times New Roman" w:hAnsi="Times New Roman"/>
          <w:color w:val="000000"/>
          <w:sz w:val="30"/>
          <w:rtl/>
        </w:rPr>
        <w:t>عائشة ،</w:t>
      </w:r>
      <w:proofErr w:type="gramEnd"/>
      <w:r>
        <w:rPr>
          <w:rFonts w:ascii="Times New Roman" w:hAnsi="Times New Roman"/>
          <w:color w:val="000000"/>
          <w:sz w:val="30"/>
          <w:rtl/>
        </w:rPr>
        <w:t xml:space="preserve"> وكان مسكينا بدريا مهاجراً، فلما تلاها النبي ﷺ على أبي بكر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بلى أحب أن يغفر الله لى، وردّ على مسطح نفقته</w:t>
      </w:r>
      <w:r>
        <w:br/>
      </w:r>
      <w:r>
        <w:rPr>
          <w:rFonts w:ascii="Times New Roman" w:hAnsi="Times New Roman"/>
          <w:color w:val="000000"/>
          <w:sz w:val="30"/>
          <w:rtl/>
        </w:rPr>
        <w:t xml:space="preserve">وقوله: </w:t>
      </w:r>
      <w:proofErr w:type="gramStart"/>
      <w:r>
        <w:rPr>
          <w:rFonts w:ascii="Times New Roman" w:hAnsi="Times New Roman"/>
          <w:color w:val="000000"/>
          <w:sz w:val="30"/>
          <w:rtl/>
        </w:rPr>
        <w:t>﴿ والله</w:t>
      </w:r>
      <w:proofErr w:type="gramEnd"/>
      <w:r>
        <w:rPr>
          <w:rFonts w:ascii="Times New Roman" w:hAnsi="Times New Roman"/>
          <w:color w:val="000000"/>
          <w:sz w:val="30"/>
          <w:rtl/>
        </w:rPr>
        <w:t xml:space="preserve"> غفور </w:t>
      </w:r>
      <w:proofErr w:type="gramStart"/>
      <w:r>
        <w:rPr>
          <w:rFonts w:ascii="Times New Roman" w:hAnsi="Times New Roman"/>
          <w:color w:val="000000"/>
          <w:sz w:val="30"/>
          <w:rtl/>
        </w:rPr>
        <w:t>رحيم :</w:t>
      </w:r>
      <w:proofErr w:type="gramEnd"/>
      <w:r>
        <w:rPr>
          <w:rFonts w:ascii="Times New Roman" w:hAnsi="Times New Roman"/>
          <w:color w:val="000000"/>
          <w:sz w:val="30"/>
          <w:rtl/>
        </w:rPr>
        <w:t xml:space="preserve"> غفور، أى كثير المغفرة وقد تقدم الكلام على ذلك. في هذه الآيات وصفه سبحانه وتعالى بالعفو والغفور، وفيها الحث على الصفح والعفو ومكارم الأخلاق ومعالى الأمور، وفيها أن ما ذكر سبب للمغفرة،</w:t>
      </w:r>
      <w:r>
        <w:br/>
      </w:r>
      <w:r>
        <w:br/>
      </w:r>
      <w:r>
        <w:rPr>
          <w:rFonts w:ascii="Times New Roman" w:hAnsi="Times New Roman"/>
          <w:color w:val="000000"/>
          <w:sz w:val="30"/>
        </w:rPr>
        <w:t>1.2</w:t>
      </w:r>
      <w:r>
        <w:br/>
      </w:r>
      <w:r>
        <w:br/>
      </w:r>
      <w:r>
        <w:rPr>
          <w:rFonts w:ascii="Times New Roman" w:hAnsi="Times New Roman"/>
          <w:color w:val="000000"/>
          <w:sz w:val="30"/>
          <w:rtl/>
        </w:rPr>
        <w:t>وقوله تعالى ولله العزة ولرسوله وللمؤمنين</w:t>
      </w:r>
      <w:r>
        <w:br/>
      </w:r>
      <w:r>
        <w:br/>
      </w:r>
      <w:r>
        <w:rPr>
          <w:rFonts w:ascii="Times New Roman" w:hAnsi="Times New Roman"/>
          <w:color w:val="000000"/>
          <w:sz w:val="30"/>
          <w:rtl/>
        </w:rPr>
        <w:t>،</w:t>
      </w:r>
      <w:r>
        <w:br/>
      </w:r>
      <w:r>
        <w:br/>
      </w:r>
      <w:r>
        <w:rPr>
          <w:rFonts w:ascii="Times New Roman" w:hAnsi="Times New Roman"/>
          <w:color w:val="000000"/>
          <w:sz w:val="30"/>
          <w:rtl/>
        </w:rPr>
        <w:t>وفيها دليل على أن الجزاء من جنس العمل، والأدلة على ذلك في الكتاب والسنة كثيرة، وفيها حلم الله سبحانه وكرمه ولطفه بعباده مع ظلمهم لأنفسهم، وفيها إثبات فعل العبد وأنه فاعل ،حقيقة والرد على المجبرة الذين يزعمون أن العبد لا فعل له وإنما ينسب إليه الفعل على جهة المجاز، ولو كان الأمر كما يزعمون لم يؤمر بما ذكر ولم ينسب إليه الفعل ولم يعاقب على سوء، وقولهم باطل ترده أدلة الكتاب والسنة بل الفطرة والعقل وطرده يختل به النظام ولا يمكن أن تعيش عليه أمة أبداً .</w:t>
      </w:r>
      <w:r>
        <w:br/>
      </w:r>
      <w:r>
        <w:rPr>
          <w:rFonts w:ascii="Times New Roman" w:hAnsi="Times New Roman"/>
          <w:color w:val="000000"/>
          <w:sz w:val="30"/>
          <w:rtl/>
        </w:rPr>
        <w:t>قال ابن القيم رحمه الله تعالى : ثم ختم الآية بصفتين من صفاته سبحانه مناسبتين لما تضمنته فقال : والله غفور رحيم ففيه إشارة إلى أن كل اسم يناسب ما ذكر معه واقترن به من فعله وأمره سبحانه وفيها أن أسماء الرب مشتقة من أوصاف ومعانی قامت به سبحانه ، فهى أسماء وهي أوصاف وبذلك كانت حسنى، إذ لو كانت ألفاظاً لامعانى لها لم تكن حسنى ، ولا كانت دالة على المدح ولا الكمال، ولساغ وقوع أسماء الانتقام والغضب فى مقام أسماء الرحمة والإحسان، فيقال اللهم إني ظلمت نفسي فاغفر لى إنك أنت المنتقم ونحو ذلك، ونفى معانى أسمائه سبحانه وتعالى من أعظم الإلحاد فيها . انتهى .</w:t>
      </w:r>
      <w:r>
        <w:br/>
      </w:r>
      <w:r>
        <w:rPr>
          <w:rFonts w:ascii="Times New Roman" w:hAnsi="Times New Roman"/>
          <w:color w:val="000000"/>
          <w:sz w:val="30"/>
          <w:rtl/>
        </w:rPr>
        <w:t>قوله ولله العزة : يعنى الغلبة والقدرة فمن يريد العزة فليطلبها بطاعة الله وطاعة رسوله فالعزة والعلو إنما هما لأهل الإيمان، قال تعالى: ﴿وأنتم الأعلون إن كنتم مؤمنين فللعبد من العلو بحسب ما معه من الإيمان، قال تعالى : ولله العزة ولرسوله وللمؤمنين فله من العزة بحسب ما معه من الإيمان وحقائقه، فإذا فاته حظه من العلو والعزة ففى مقالة ما فاته من حقائق الإيمان علما وعملا، ظاهراً وباطناً، فالمؤمن عزیز عال مؤيد منصور مكفى مدفوع عنه بالذات أين كان ولو اجتمع عليه من أقطارها إذا قام بحقيقة الإيمان وواجباته، فمن نقص إيمانه نقص نصيبه من النصر والتأييد بحسب ما نقص من إيمانه، انتهى . من كلام شيخ الإسلام بتصرف.</w:t>
      </w:r>
      <w:r>
        <w:br/>
      </w:r>
      <w:r>
        <w:rPr>
          <w:rFonts w:ascii="Times New Roman" w:hAnsi="Times New Roman"/>
          <w:color w:val="000000"/>
          <w:sz w:val="30"/>
          <w:rtl/>
        </w:rPr>
        <w:t>وفى هذه الآية إثبات العزة لله سبحانه وتعالى الكاملة من جميع من جميع الوجوه، قال</w:t>
      </w:r>
      <w:r>
        <w:br/>
      </w:r>
      <w:r>
        <w:rPr>
          <w:rFonts w:ascii="Times New Roman" w:hAnsi="Times New Roman"/>
          <w:color w:val="000000"/>
          <w:sz w:val="30"/>
          <w:rtl/>
        </w:rPr>
        <w:t>تعالى : وهو العزيز الحكيم والعزة فى الأصل ؛ القوة والغلبة والشدة، تقول: عز يعز بكسر العين إذا صار عزيزا، وعز يعز بالفتح إذا اشتد وقوى، ومنه أرض عزاز، أي صلبة، وعز يعز بالضم إذا غلب وقهر ، فلاسمه العزيز سبحانه ثلاثة معانى :</w:t>
      </w:r>
      <w:r>
        <w:br/>
      </w:r>
      <w:r>
        <w:br/>
      </w:r>
      <w:r>
        <w:rPr>
          <w:rFonts w:ascii="Times New Roman" w:hAnsi="Times New Roman"/>
          <w:color w:val="000000"/>
          <w:sz w:val="30"/>
        </w:rPr>
        <w:t>1.0</w:t>
      </w:r>
      <w:r>
        <w:br/>
      </w:r>
      <w:r>
        <w:br/>
      </w:r>
      <w:r>
        <w:rPr>
          <w:rFonts w:ascii="Times New Roman" w:hAnsi="Times New Roman"/>
          <w:color w:val="000000"/>
          <w:sz w:val="30"/>
          <w:rtl/>
        </w:rPr>
        <w:t>قوله تعالى فبعزتك لأغوينهم أجمعين وقوله: تبارك اسم ربك</w:t>
      </w:r>
      <w:r>
        <w:br/>
      </w:r>
      <w:r>
        <w:br/>
      </w:r>
      <w:r>
        <w:rPr>
          <w:rFonts w:ascii="Times New Roman" w:hAnsi="Times New Roman"/>
          <w:color w:val="000000"/>
          <w:sz w:val="30"/>
          <w:rtl/>
        </w:rPr>
        <w:t>ذى الجلال والإكرام.</w:t>
      </w:r>
      <w:r>
        <w:br/>
      </w:r>
      <w:r>
        <w:br/>
      </w:r>
      <w:r>
        <w:rPr>
          <w:rFonts w:ascii="Times New Roman" w:hAnsi="Times New Roman"/>
          <w:color w:val="000000"/>
          <w:sz w:val="30"/>
          <w:rtl/>
        </w:rPr>
        <w:t>الأول : بمعنى الممتنع الجناب عن أن يصل إليه ضرر أو يلحقه نقص أو</w:t>
      </w:r>
      <w:r>
        <w:br/>
      </w:r>
      <w:r>
        <w:rPr>
          <w:rFonts w:ascii="Times New Roman" w:hAnsi="Times New Roman"/>
          <w:color w:val="000000"/>
          <w:sz w:val="30"/>
          <w:rtl/>
        </w:rPr>
        <w:t>كقوله : وما ذلك على الله بعزيز.</w:t>
      </w:r>
      <w:r>
        <w:br/>
      </w:r>
      <w:r>
        <w:rPr>
          <w:rFonts w:ascii="Times New Roman" w:hAnsi="Times New Roman"/>
          <w:color w:val="000000"/>
          <w:sz w:val="30"/>
          <w:rtl/>
        </w:rPr>
        <w:t>الثاني : بمعنى القوة كقولهم : من عزيز</w:t>
      </w:r>
      <w:r>
        <w:br/>
      </w:r>
      <w:r>
        <w:br/>
      </w:r>
      <w:r>
        <w:rPr>
          <w:rFonts w:ascii="Times New Roman" w:hAnsi="Times New Roman"/>
          <w:color w:val="000000"/>
          <w:sz w:val="30"/>
          <w:rtl/>
        </w:rPr>
        <w:t>الثالث : بمعنى غلبة الغير وقهره ومنه : وعزنى بالخطاب : أي غلبني وكل هذه المعانى ثابتة الله سبحانه وتعالى بمقتضى اسمه العزيز كما قال : وهو العزيز الحكيم فال تفيد الاستغراق والشمول لجميع معاني العز، قال ابن القيم في «النونية» ::</w:t>
      </w:r>
      <w:r>
        <w:br/>
      </w:r>
      <w:r>
        <w:rPr>
          <w:rFonts w:ascii="Times New Roman" w:hAnsi="Times New Roman"/>
          <w:color w:val="000000"/>
          <w:sz w:val="30"/>
          <w:rtl/>
        </w:rPr>
        <w:t>وهو العزيز فلن پرام جنابه أنى يرام جناب ذي سلطان وهو العزيز القاهر العلاب لم يغلبه شی شيء، هذه</w:t>
      </w:r>
      <w:r>
        <w:br/>
      </w:r>
      <w:r>
        <w:rPr>
          <w:rFonts w:ascii="Times New Roman" w:hAnsi="Times New Roman"/>
          <w:color w:val="000000"/>
          <w:sz w:val="30"/>
          <w:rtl/>
        </w:rPr>
        <w:t>هذه صفتان</w:t>
      </w:r>
      <w:r>
        <w:br/>
      </w:r>
      <w:r>
        <w:rPr>
          <w:rFonts w:ascii="Times New Roman" w:hAnsi="Times New Roman"/>
          <w:color w:val="000000"/>
          <w:sz w:val="30"/>
          <w:rtl/>
        </w:rPr>
        <w:t>وهو العزيز بقوة هي وصفه فالعز حينئذ ثلاث وهي التي كملت له سبحانه من كل وجه عادم النقصان قال ابن القيم رحمه الله فى كتابه «المدراج» : فاسمه العزيز يتضمن كمال قدرته :</w:t>
      </w:r>
      <w:r>
        <w:br/>
      </w:r>
      <w:r>
        <w:br/>
      </w:r>
      <w:r>
        <w:rPr>
          <w:rFonts w:ascii="Times New Roman" w:hAnsi="Times New Roman"/>
          <w:color w:val="000000"/>
          <w:sz w:val="30"/>
          <w:rtl/>
        </w:rPr>
        <w:t>معان</w:t>
      </w:r>
      <w:r>
        <w:br/>
      </w:r>
      <w:r>
        <w:br/>
      </w:r>
      <w:r>
        <w:rPr>
          <w:rFonts w:ascii="Times New Roman" w:hAnsi="Times New Roman"/>
          <w:color w:val="000000"/>
          <w:sz w:val="30"/>
          <w:rtl/>
        </w:rPr>
        <w:t xml:space="preserve">وقوته وقهره ، وهذه العزة مستلزمة للوحدانية ، إذ الشركة تنقض كمال العزة .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قوله: فبعزتك لأغوينهم أجمعين : فيه دليل على الحلف بعزة الله سبحانه، وكذا غيرها من صفاته، وفيه دليل على أن صفات الله غير مخلوقة، إذ الخلف بالمخلوق شرك، وفيه إثبات العزة لله سبحانه رداً على من قال عزيز بلا عزة، كما قالوا إنه عليم بلا علم والعزة المضافة إليه سبحانه تنقسم إلى قسمين قسم يضاف إليه سبحانه من باب إضافة المخلوق إلى خالقه، وهى العزة المخلوقة التي يعز بها أنبيائه وعباده الصالحين.</w:t>
      </w:r>
      <w:r>
        <w:br/>
      </w:r>
      <w:r>
        <w:rPr>
          <w:rFonts w:ascii="Times New Roman" w:hAnsi="Times New Roman"/>
          <w:color w:val="000000"/>
          <w:sz w:val="30"/>
          <w:rtl/>
        </w:rPr>
        <w:t>والثاني: يضاف إليه من باب إضافة الصفة إلى الموصوف كما في هذه الآية وكما في الحديث : أعوذ بعزة الله وقدرته من شر ما أجد وأحاذر</w:t>
      </w:r>
      <w:r>
        <w:br/>
      </w:r>
      <w:r>
        <w:rPr>
          <w:rFonts w:ascii="Times New Roman" w:hAnsi="Times New Roman"/>
          <w:color w:val="000000"/>
          <w:sz w:val="30"/>
          <w:rtl/>
        </w:rPr>
        <w:t>:قوله تبارك : أى تعاظم، وهو فعل ماض لا يتصرف، وهو خاص بالله سبحانه وتعالى والبركة لغة : النماء والزيادة، والتبريك الدعاء بذلك، قال ابن القيم رحمه الله تعالى : البركة نوعان .</w:t>
      </w:r>
      <w:r>
        <w:br/>
      </w:r>
      <w:r>
        <w:br/>
      </w:r>
      <w:r>
        <w:rPr>
          <w:rFonts w:ascii="Times New Roman" w:hAnsi="Times New Roman"/>
          <w:color w:val="000000"/>
          <w:sz w:val="30"/>
          <w:rtl/>
        </w:rPr>
        <w:t>:</w:t>
      </w:r>
      <w:r>
        <w:br/>
      </w:r>
      <w:r>
        <w:br/>
      </w:r>
      <w:r>
        <w:rPr>
          <w:rFonts w:ascii="Times New Roman" w:hAnsi="Times New Roman"/>
          <w:color w:val="000000"/>
          <w:sz w:val="30"/>
          <w:rtl/>
        </w:rPr>
        <w:t>وقوله تعالى: ﴿ فاعبده واصطبر لعبادته هل تعلم له سميا</w:t>
      </w:r>
      <w:r>
        <w:br/>
      </w:r>
      <w:r>
        <w:rPr>
          <w:rFonts w:ascii="Times New Roman" w:hAnsi="Times New Roman"/>
          <w:color w:val="000000"/>
          <w:sz w:val="30"/>
          <w:rtl/>
        </w:rPr>
        <w:t>أحدهما بركة هى فعله والفعل منها بارك والمفعول منها مبارك، وهو ما جعل فيها ذلك فكان مباركاً يجعله سبحانه .</w:t>
      </w:r>
      <w:r>
        <w:br/>
      </w:r>
      <w:r>
        <w:rPr>
          <w:rFonts w:ascii="Times New Roman" w:hAnsi="Times New Roman"/>
          <w:color w:val="000000"/>
          <w:sz w:val="30"/>
          <w:rtl/>
        </w:rPr>
        <w:t>والثانى بركة تضاف إليه إضافة الرحمة والعزة والفعل منها تبارك، ولهذا لا يقال لغيره ذلك ولا يصلح إلاله سبحانه فهو المتبارك ورسوله مبارك . كما قال المسيح وجعلنى مباركاً أينما كنت وأما صفته سبحانه وتعالى تبارك فمختصة به سبحانه كما أطلقها على نفسه. انتهى ملخصا من «البدائع» قوله: فاعبده أى أفرده بالعباده ولا تعبد معه غيره، وهذا أمر بإفراده سبحانه بالعباده ويتضمن النهي عن عبادة ما سواه وعبادته سبحانه وتعالى هي أعظم واجب، والإشراك به هو أعظم محرم على الإطلاق، والعبادة لغة: الذل يقال طريق معبد إذا كان مذللا قد وطئته الأقدام كما قال الشاعر :</w:t>
      </w:r>
      <w:r>
        <w:br/>
      </w:r>
      <w:r>
        <w:br/>
      </w:r>
      <w:r>
        <w:rPr>
          <w:rFonts w:ascii="Times New Roman" w:hAnsi="Times New Roman"/>
          <w:color w:val="000000"/>
          <w:sz w:val="30"/>
          <w:rtl/>
        </w:rPr>
        <w:t>تباری عتاقا ناجيات واتبعت</w:t>
      </w:r>
      <w:r>
        <w:br/>
      </w:r>
      <w:r>
        <w:br/>
      </w:r>
      <w:r>
        <w:rPr>
          <w:rFonts w:ascii="Times New Roman" w:hAnsi="Times New Roman"/>
          <w:color w:val="000000"/>
          <w:sz w:val="30"/>
          <w:rtl/>
        </w:rPr>
        <w:t>وضيفا وضيفا فوق مور معبد</w:t>
      </w:r>
      <w:r>
        <w:br/>
      </w:r>
      <w:r>
        <w:br/>
      </w:r>
      <w:r>
        <w:rPr>
          <w:rFonts w:ascii="Times New Roman" w:hAnsi="Times New Roman"/>
          <w:color w:val="000000"/>
          <w:sz w:val="30"/>
          <w:rtl/>
        </w:rPr>
        <w:t>والعبادة شرعا ما أمر به شرعا من غير اطراد عرفى ولا اقتضاء عقلى وعرفها الشيخ تقى الدين بن تيمية رحمه الله تعالى بقوله: العبادة اسم جامع لكل</w:t>
      </w:r>
      <w:r>
        <w:br/>
      </w:r>
      <w:r>
        <w:rPr>
          <w:rFonts w:ascii="Times New Roman" w:hAnsi="Times New Roman"/>
          <w:color w:val="000000"/>
          <w:sz w:val="30"/>
          <w:rtl/>
        </w:rPr>
        <w:t>ما يحبه الله ويرضاه من الأقوال والأعمال الباطنة والظاهرة كالصلاة والصوم</w:t>
      </w:r>
      <w:r>
        <w:br/>
      </w:r>
      <w:r>
        <w:rPr>
          <w:rFonts w:ascii="Times New Roman" w:hAnsi="Times New Roman"/>
          <w:color w:val="000000"/>
          <w:sz w:val="30"/>
          <w:rtl/>
        </w:rPr>
        <w:t>والحج ونحو ذلك ، وفيها دليل على أن العبادة تجب على كل مكلف، وأنه مهما بلغ فلن يصل إلى حد تسقط عنه التكاليف الشرعية ومن زعم ذلك فهو كافر بالله العظيم، فإن قوله : فاعبده خطاب لنبيه، وأمته تبع له، فإذا كان هذا في حقه فغيره من باب أولى وأحرى، وللعبادة شروط لا تصح إلا بها :</w:t>
      </w:r>
      <w:r>
        <w:br/>
      </w:r>
      <w:r>
        <w:rPr>
          <w:rFonts w:ascii="Times New Roman" w:hAnsi="Times New Roman"/>
          <w:color w:val="000000"/>
          <w:sz w:val="30"/>
          <w:rtl/>
        </w:rPr>
        <w:t>الأول: الإخلاص، وهو أن يكون العمل الله سبحانه وتعالى . الثاني: المتابعة، وهو أن يكون العمل على سنة رسول الله ﷺ كما قال تعالى : بلى من أسلم وجهه</w:t>
      </w:r>
      <w:r>
        <w:br/>
      </w:r>
      <w:r>
        <w:rPr>
          <w:rFonts w:ascii="Times New Roman" w:hAnsi="Times New Roman"/>
          <w:color w:val="000000"/>
          <w:sz w:val="30"/>
          <w:rtl/>
        </w:rPr>
        <w:t>الله وهو محسن فقوله : ومن إشارة إلى الإخلاص، وقوله : وهو محسن إشارة إلى المتابعة وقال الفضيل بن عياض في قوله سبحانه وتعالى : ليبلوكم أيكم أحسن عملا قال أخلصه وأصوبه ، قيل : يا أبا على، ما أخلصه وأصوبه؟ قال : إن العمل إذا كان خالصا ولم يكن صوابًا لم يقبل، وإذا كان صوابا ولم يكن خالصا لم يقبل حتى يكون خالصا صواباً، والخالص أن يكون الله والصواب أن يكون على سنة رسول الله الا</w:t>
      </w:r>
      <w:r>
        <w:br/>
      </w:r>
      <w:r>
        <w:rPr>
          <w:rFonts w:ascii="Times New Roman" w:hAnsi="Times New Roman"/>
          <w:color w:val="000000"/>
          <w:sz w:val="30"/>
          <w:rtl/>
        </w:rPr>
        <w:t xml:space="preserve">الله ، وللعبادة ثلاثة أركان وهى المحبة والخوف والرجاء . </w:t>
      </w:r>
      <w:proofErr w:type="gramStart"/>
      <w:r>
        <w:rPr>
          <w:rFonts w:ascii="Times New Roman" w:hAnsi="Times New Roman"/>
          <w:color w:val="000000"/>
          <w:sz w:val="30"/>
          <w:rtl/>
        </w:rPr>
        <w:t>:قوله</w:t>
      </w:r>
      <w:proofErr w:type="gramEnd"/>
      <w:r>
        <w:rPr>
          <w:rFonts w:ascii="Times New Roman" w:hAnsi="Times New Roman"/>
          <w:color w:val="000000"/>
          <w:sz w:val="30"/>
          <w:rtl/>
        </w:rPr>
        <w:t xml:space="preserve"> هل تعلم له </w:t>
      </w:r>
      <w:proofErr w:type="gramStart"/>
      <w:r>
        <w:rPr>
          <w:rFonts w:ascii="Times New Roman" w:hAnsi="Times New Roman"/>
          <w:color w:val="000000"/>
          <w:sz w:val="30"/>
          <w:rtl/>
        </w:rPr>
        <w:t>سميا :</w:t>
      </w:r>
      <w:proofErr w:type="gramEnd"/>
      <w:r>
        <w:rPr>
          <w:rFonts w:ascii="Times New Roman" w:hAnsi="Times New Roman"/>
          <w:color w:val="000000"/>
          <w:sz w:val="30"/>
          <w:rtl/>
        </w:rPr>
        <w:t xml:space="preserve"> أى هل تعلم له مساميا ومشابها ومماثلا من</w:t>
      </w:r>
      <w:r>
        <w:br/>
      </w:r>
      <w:r>
        <w:br/>
      </w:r>
      <w:r>
        <w:rPr>
          <w:rFonts w:ascii="Times New Roman" w:hAnsi="Times New Roman"/>
          <w:color w:val="000000"/>
          <w:sz w:val="30"/>
        </w:rPr>
        <w:t>۱۰۷</w:t>
      </w:r>
      <w:r>
        <w:br/>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ولم يكن له كفوا </w:t>
      </w:r>
      <w:proofErr w:type="gramStart"/>
      <w:r>
        <w:rPr>
          <w:rFonts w:ascii="Times New Roman" w:hAnsi="Times New Roman"/>
          <w:color w:val="000000"/>
          <w:sz w:val="30"/>
          <w:rtl/>
        </w:rPr>
        <w:t>أحد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فلا تجعلوا الله أندادا وأنتم</w:t>
      </w:r>
      <w:r>
        <w:br/>
      </w:r>
      <w:r>
        <w:br/>
      </w:r>
      <w:r>
        <w:rPr>
          <w:rFonts w:ascii="Times New Roman" w:hAnsi="Times New Roman"/>
          <w:color w:val="000000"/>
          <w:sz w:val="30"/>
          <w:rtl/>
        </w:rPr>
        <w:t>تعلمون.</w:t>
      </w:r>
      <w:r>
        <w:br/>
      </w:r>
      <w:r>
        <w:br/>
      </w:r>
      <w:r>
        <w:rPr>
          <w:rFonts w:ascii="Times New Roman" w:hAnsi="Times New Roman"/>
          <w:color w:val="000000"/>
          <w:sz w:val="30"/>
          <w:rtl/>
        </w:rPr>
        <w:t>،</w:t>
      </w:r>
      <w:r>
        <w:br/>
      </w:r>
      <w:r>
        <w:br/>
      </w:r>
      <w:r>
        <w:rPr>
          <w:rFonts w:ascii="Times New Roman" w:hAnsi="Times New Roman"/>
          <w:color w:val="000000"/>
          <w:sz w:val="30"/>
          <w:rtl/>
        </w:rPr>
        <w:t xml:space="preserve">المخلوقين؟ وهذا استفهام بمعنى النفى المعلوم بالعقل أى لا تعلم له مشابها؛ لأنه الرب وغيره المربوب الغنى من جميع الوجوه، وغيره الفقير، الكامل الذي له الكمال المطلق من جميع الوجوه، وغيره ناقص من جميع الوجوه، فهذا برهان قاطع على أنه هو المستحق اللعبادة وأن عبادة غيره ،باطلة وفي الآية دليل على أنه لا مثل له ولا شبيه ولا نظير لا فى ذاته ولا في صفاته، ولا في أسمائه ولا في أفعاله، وهذا النفى متضمن لإثبات جميع صفات الكمال على وجه الإكمال، وهذا هو المعقول في فطر الناس، فإذا قالوا فلان لا مثل له ولا شبه له، فإنهم يريدون أنه تفرد فى الصفات والأفعال والمجد فلا يلحقه فيه غيره. وفي الآية دليل على إثبات الصفات الله سبحانه وتعالى كما يليق بجلال الله وعظمته. وفيه دليل على كثرة الصفات وعظمتها، فلو كان المراد به نفى صفاته لكان ذلك وصفا بغاية الذم، فإن النفى المحض علم، والعدم لا يمدح به أحد، وإنما يكون النفى كمالا إذا تضمن الإثبات كقوله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لا تأخذه سنة ولا </w:t>
      </w:r>
      <w:proofErr w:type="gramStart"/>
      <w:r>
        <w:rPr>
          <w:rFonts w:ascii="Times New Roman" w:hAnsi="Times New Roman"/>
          <w:color w:val="000000"/>
          <w:sz w:val="30"/>
          <w:rtl/>
        </w:rPr>
        <w:t>نوم ،</w:t>
      </w:r>
      <w:proofErr w:type="gramEnd"/>
      <w:r>
        <w:rPr>
          <w:rFonts w:ascii="Times New Roman" w:hAnsi="Times New Roman"/>
          <w:color w:val="000000"/>
          <w:sz w:val="30"/>
          <w:rtl/>
        </w:rPr>
        <w:t xml:space="preserve"> أى لكمال حياته </w:t>
      </w:r>
      <w:proofErr w:type="gramStart"/>
      <w:r>
        <w:rPr>
          <w:rFonts w:ascii="Times New Roman" w:hAnsi="Times New Roman"/>
          <w:color w:val="000000"/>
          <w:sz w:val="30"/>
          <w:rtl/>
        </w:rPr>
        <w:t>وقيوميته .</w:t>
      </w:r>
      <w:proofErr w:type="gramEnd"/>
      <w:r>
        <w:rPr>
          <w:rFonts w:ascii="Times New Roman" w:hAnsi="Times New Roman"/>
          <w:color w:val="000000"/>
          <w:sz w:val="30"/>
          <w:rtl/>
        </w:rPr>
        <w:t xml:space="preserve"> وفيه دليل على نفى المثلية، فاتفاق اسم الخالق واسم المخلوق لا يقضى</w:t>
      </w:r>
      <w:r>
        <w:br/>
      </w:r>
      <w:r>
        <w:rPr>
          <w:rFonts w:ascii="Times New Roman" w:hAnsi="Times New Roman"/>
          <w:color w:val="000000"/>
          <w:sz w:val="30"/>
          <w:rtl/>
        </w:rPr>
        <w:t>بتماثلهما، فصفات الخالق تناسبه وتليق بذاته وصفات المخلوق تناسبه</w:t>
      </w:r>
      <w:r>
        <w:br/>
      </w:r>
      <w:r>
        <w:br/>
      </w:r>
      <w:r>
        <w:rPr>
          <w:rFonts w:ascii="Times New Roman" w:hAnsi="Times New Roman"/>
          <w:color w:val="000000"/>
          <w:sz w:val="30"/>
          <w:rtl/>
        </w:rPr>
        <w:t>،</w:t>
      </w:r>
      <w:r>
        <w:br/>
      </w:r>
      <w:r>
        <w:br/>
      </w:r>
      <w:r>
        <w:rPr>
          <w:rFonts w:ascii="Times New Roman" w:hAnsi="Times New Roman"/>
          <w:color w:val="000000"/>
          <w:sz w:val="30"/>
          <w:rtl/>
        </w:rPr>
        <w:t>قوله : ولم يكن له كفوا أحد : قد تقدم الكلام على ذلك.</w:t>
      </w:r>
      <w:r>
        <w:br/>
      </w:r>
      <w:r>
        <w:rPr>
          <w:rFonts w:ascii="Times New Roman" w:hAnsi="Times New Roman"/>
          <w:color w:val="000000"/>
          <w:sz w:val="30"/>
          <w:rtl/>
        </w:rPr>
        <w:t>:قوله فلا تجعلوا الله أندادا : أى أمثالا ونظراء تعبدونهم كعبادته وتساوونهم به في المحبة والتعظيم ، فلا ند له فى ذاته ولا فى صفاته، ولا في أفعاله ولافي عبادته، والند فى اللغة المثل والنظير والشبيه ، يقال فلان ند فلان، أي شبيهه ونظيره، كما قال حسان بن ثابت رضي الله عنه :</w:t>
      </w:r>
      <w:r>
        <w:br/>
      </w:r>
      <w:r>
        <w:br/>
      </w:r>
      <w:r>
        <w:rPr>
          <w:rFonts w:ascii="Times New Roman" w:hAnsi="Times New Roman"/>
          <w:color w:val="000000"/>
          <w:sz w:val="30"/>
          <w:rtl/>
        </w:rPr>
        <w:t>أتهجوه ولـ ت له بند</w:t>
      </w:r>
      <w:r>
        <w:br/>
      </w:r>
      <w:r>
        <w:br/>
      </w:r>
      <w:r>
        <w:rPr>
          <w:rFonts w:ascii="Times New Roman" w:hAnsi="Times New Roman"/>
          <w:color w:val="000000"/>
          <w:sz w:val="30"/>
          <w:rtl/>
        </w:rPr>
        <w:t>فشر كما لخير كما الفداء</w:t>
      </w:r>
      <w:r>
        <w:br/>
      </w:r>
      <w:r>
        <w:br/>
      </w:r>
      <w:r>
        <w:rPr>
          <w:rFonts w:ascii="Times New Roman" w:hAnsi="Times New Roman"/>
          <w:color w:val="000000"/>
          <w:sz w:val="30"/>
          <w:rtl/>
        </w:rPr>
        <w:t>واتخاذ الند ينقسم إلى قسمين قسم من الشرك الأكبر كاتخاذ ند يدعوه أو يرجوه أو يخافه أو يذبح له أو ينذر له ونحو ذلك، كما في الصحيحين عن أبن مسعود رضي الله عنه قال : قلت: يا رسول الله ، أى الذنب أعظم؟ قال: «أن تجعل الله ندا وهو</w:t>
      </w:r>
      <w:r>
        <w:br/>
      </w:r>
      <w:r>
        <w:rPr>
          <w:rFonts w:ascii="Times New Roman" w:hAnsi="Times New Roman"/>
          <w:color w:val="000000"/>
          <w:sz w:val="30"/>
          <w:rtl/>
        </w:rPr>
        <w:t>خلقك الحديث قال ابن القيم رحمه الله فى كتابه «الكافية الشافية : والشرك فاحذره فشرك ظاهر ذا القسم ليس بقابل الغفران</w:t>
      </w:r>
      <w:r>
        <w:br/>
      </w:r>
      <w:r>
        <w:br/>
      </w:r>
      <w:r>
        <w:rPr>
          <w:rFonts w:ascii="Times New Roman" w:hAnsi="Times New Roman"/>
          <w:color w:val="000000"/>
          <w:sz w:val="30"/>
          <w:rtl/>
        </w:rPr>
        <w:t>وهو</w:t>
      </w:r>
      <w:r>
        <w:br/>
      </w:r>
      <w:r>
        <w:br/>
      </w:r>
      <w:r>
        <w:rPr>
          <w:rFonts w:ascii="Times New Roman" w:hAnsi="Times New Roman"/>
          <w:color w:val="000000"/>
          <w:sz w:val="30"/>
          <w:rtl/>
        </w:rPr>
        <w:t>اتخاذ الند للرحمن أيا</w:t>
      </w:r>
      <w:r>
        <w:br/>
      </w:r>
      <w:r>
        <w:br/>
      </w:r>
      <w:r>
        <w:rPr>
          <w:rFonts w:ascii="Times New Roman" w:hAnsi="Times New Roman"/>
          <w:color w:val="000000"/>
          <w:sz w:val="30"/>
          <w:rtl/>
        </w:rPr>
        <w:t>كان من حجر ومن إنسان</w:t>
      </w:r>
      <w:r>
        <w:br/>
      </w:r>
      <w:r>
        <w:br/>
      </w:r>
      <w:r>
        <w:rPr>
          <w:rFonts w:ascii="Times New Roman" w:hAnsi="Times New Roman"/>
          <w:color w:val="000000"/>
          <w:sz w:val="30"/>
        </w:rPr>
        <w:t>۱۰۸</w:t>
      </w:r>
      <w:r>
        <w:br/>
      </w:r>
      <w:r>
        <w:br/>
      </w:r>
      <w:r>
        <w:rPr>
          <w:rFonts w:ascii="Times New Roman" w:hAnsi="Times New Roman"/>
          <w:color w:val="000000"/>
          <w:sz w:val="30"/>
          <w:rtl/>
        </w:rPr>
        <w:t>يدعوه أو يرجوه ثم يخافـــــــــه</w:t>
      </w:r>
      <w:r>
        <w:br/>
      </w:r>
      <w:r>
        <w:br/>
      </w:r>
      <w:r>
        <w:rPr>
          <w:rFonts w:ascii="Times New Roman" w:hAnsi="Times New Roman"/>
          <w:color w:val="000000"/>
          <w:sz w:val="30"/>
          <w:rtl/>
        </w:rPr>
        <w:t>ويحبه كمحبة الرحمن</w:t>
      </w:r>
      <w:r>
        <w:br/>
      </w:r>
      <w:r>
        <w:br/>
      </w:r>
      <w:r>
        <w:rPr>
          <w:rFonts w:ascii="Times New Roman" w:hAnsi="Times New Roman"/>
          <w:color w:val="000000"/>
          <w:sz w:val="30"/>
          <w:rtl/>
        </w:rPr>
        <w:t xml:space="preserve">القسم الثاني : ما هو من نوع الشرك الأصغر كقول الرجل : ما شاء الله وشئت ولولا الله وأنت لم يكن كذا، والحلف بغير الله ونحو ذلك كما في حديث ابن عباس أن رجلا قال للنبي : ما شاء الله وشئت، فقال النبي ﷺ : «أجعلتني الله ندا؟ قل ما شاء الله وحده أخرجه النسائي وابن </w:t>
      </w:r>
      <w:proofErr w:type="gramStart"/>
      <w:r>
        <w:rPr>
          <w:rFonts w:ascii="Times New Roman" w:hAnsi="Times New Roman"/>
          <w:color w:val="000000"/>
          <w:sz w:val="30"/>
          <w:rtl/>
        </w:rPr>
        <w:t>ماجه .</w:t>
      </w:r>
      <w:proofErr w:type="gramEnd"/>
      <w:r>
        <w:br/>
      </w:r>
      <w:r>
        <w:rPr>
          <w:rFonts w:ascii="Times New Roman" w:hAnsi="Times New Roman"/>
          <w:color w:val="000000"/>
          <w:sz w:val="30"/>
          <w:rtl/>
        </w:rPr>
        <w:t xml:space="preserve">:قوله وأنتم </w:t>
      </w:r>
      <w:proofErr w:type="gramStart"/>
      <w:r>
        <w:rPr>
          <w:rFonts w:ascii="Times New Roman" w:hAnsi="Times New Roman"/>
          <w:color w:val="000000"/>
          <w:sz w:val="30"/>
          <w:rtl/>
        </w:rPr>
        <w:t>تعلمون :</w:t>
      </w:r>
      <w:proofErr w:type="gramEnd"/>
      <w:r>
        <w:rPr>
          <w:rFonts w:ascii="Times New Roman" w:hAnsi="Times New Roman"/>
          <w:color w:val="000000"/>
          <w:sz w:val="30"/>
          <w:rtl/>
        </w:rPr>
        <w:t xml:space="preserve"> أى أنه ربكم وخالقكم وخالق كل شيء، فهو المستحق للعبادة، فكيف تجعلون له أندادا وقد علمتم أنه لا ند له يشاركه في </w:t>
      </w:r>
      <w:proofErr w:type="gramStart"/>
      <w:r>
        <w:rPr>
          <w:rFonts w:ascii="Times New Roman" w:hAnsi="Times New Roman"/>
          <w:color w:val="000000"/>
          <w:sz w:val="30"/>
          <w:rtl/>
        </w:rPr>
        <w:t>فعله .</w:t>
      </w:r>
      <w:proofErr w:type="gramEnd"/>
      <w:r>
        <w:rPr>
          <w:rFonts w:ascii="Times New Roman" w:hAnsi="Times New Roman"/>
          <w:color w:val="000000"/>
          <w:sz w:val="30"/>
          <w:rtl/>
        </w:rPr>
        <w:t xml:space="preserve"> ففى هذه الآية الرد على جميع فرق الضلال، ففيه الرد على المشبهة الذين يشبهون </w:t>
      </w:r>
      <w:proofErr w:type="gramStart"/>
      <w:r>
        <w:rPr>
          <w:rFonts w:ascii="Times New Roman" w:hAnsi="Times New Roman"/>
          <w:color w:val="000000"/>
          <w:sz w:val="30"/>
          <w:rtl/>
        </w:rPr>
        <w:t>الله ،بخلقه</w:t>
      </w:r>
      <w:proofErr w:type="gramEnd"/>
      <w:r>
        <w:rPr>
          <w:rFonts w:ascii="Times New Roman" w:hAnsi="Times New Roman"/>
          <w:color w:val="000000"/>
          <w:sz w:val="30"/>
          <w:rtl/>
        </w:rPr>
        <w:t xml:space="preserve"> والذين يشبهون خلقه به كعبدة الأوثان، وفيها الرد على القدرية الذين يزعمون أن العبد يخلق فعل نفسه استقلالا بدون مشيئة الله فيكون شريكا لله سبحانه وتعالى </w:t>
      </w:r>
      <w:proofErr w:type="gramStart"/>
      <w:r>
        <w:rPr>
          <w:rFonts w:ascii="Times New Roman" w:hAnsi="Times New Roman"/>
          <w:color w:val="000000"/>
          <w:sz w:val="30"/>
          <w:rtl/>
        </w:rPr>
        <w:t>وندا ،</w:t>
      </w:r>
      <w:proofErr w:type="gramEnd"/>
      <w:r>
        <w:rPr>
          <w:rFonts w:ascii="Times New Roman" w:hAnsi="Times New Roman"/>
          <w:color w:val="000000"/>
          <w:sz w:val="30"/>
          <w:rtl/>
        </w:rPr>
        <w:t xml:space="preserve"> وفيها الرد على المعطلة الذين نفوا صفات الله فراراً من التشبيه فشبوه بالمعدومات والناقصات وفيها دليل على أن معرفة الله والإقرار به فطری ضرروی فطر الله عليه العباد كما في الحديث: (ما من مولود إلا ويولد على الفطرة فأبواه يهودانه أو ينصرانه أو </w:t>
      </w:r>
      <w:proofErr w:type="gramStart"/>
      <w:r>
        <w:rPr>
          <w:rFonts w:ascii="Times New Roman" w:hAnsi="Times New Roman"/>
          <w:color w:val="000000"/>
          <w:sz w:val="30"/>
          <w:rtl/>
        </w:rPr>
        <w:t>يمجسانه .</w:t>
      </w:r>
      <w:proofErr w:type="gramEnd"/>
      <w:r>
        <w:rPr>
          <w:rFonts w:ascii="Times New Roman" w:hAnsi="Times New Roman"/>
          <w:color w:val="000000"/>
          <w:sz w:val="30"/>
          <w:rtl/>
        </w:rPr>
        <w:t xml:space="preserve"> وإن كان بعض الناس قد يحصل له ما يفسد فطرته حتى يحتاج إلى نظر تحصل به المعرفة كما قال تعالى : أفى الله شك، أى أيشك في الله حتى يطلب إقامة الدليل على وجوده وأى دليل أصح وأظهر من هذا المدلول . قال ابن القيم وسمعت شيخ الإسلام يقول : كيف يطلب الدليل على من هو دليل</w:t>
      </w:r>
      <w:r>
        <w:br/>
      </w:r>
      <w:r>
        <w:br/>
      </w:r>
      <w:r>
        <w:rPr>
          <w:rFonts w:ascii="Times New Roman" w:hAnsi="Times New Roman"/>
          <w:color w:val="000000"/>
          <w:sz w:val="30"/>
          <w:rtl/>
        </w:rPr>
        <w:t>الله :</w:t>
      </w:r>
      <w:r>
        <w:br/>
      </w:r>
      <w:r>
        <w:rPr>
          <w:rFonts w:ascii="Times New Roman" w:hAnsi="Times New Roman"/>
          <w:color w:val="000000"/>
          <w:sz w:val="30"/>
          <w:rtl/>
        </w:rPr>
        <w:t>رحمه</w:t>
      </w:r>
      <w:r>
        <w:br/>
      </w:r>
      <w:r>
        <w:br/>
      </w:r>
      <w:r>
        <w:rPr>
          <w:rFonts w:ascii="Times New Roman" w:hAnsi="Times New Roman"/>
          <w:color w:val="000000"/>
          <w:sz w:val="30"/>
          <w:rtl/>
        </w:rPr>
        <w:t>على كل شيء، وكان كثيراً يتمثل بهذا البيت : وليس يصح في الأذهان شيء</w:t>
      </w:r>
      <w:r>
        <w:br/>
      </w:r>
      <w:r>
        <w:br/>
      </w:r>
      <w:r>
        <w:rPr>
          <w:rFonts w:ascii="Times New Roman" w:hAnsi="Times New Roman"/>
          <w:color w:val="000000"/>
          <w:sz w:val="30"/>
          <w:rtl/>
        </w:rPr>
        <w:t>إذا احتاج النهار إلى دليل</w:t>
      </w:r>
      <w:r>
        <w:br/>
      </w:r>
      <w:r>
        <w:br/>
      </w:r>
      <w:r>
        <w:rPr>
          <w:rFonts w:ascii="Times New Roman" w:hAnsi="Times New Roman"/>
          <w:color w:val="000000"/>
          <w:sz w:val="30"/>
          <w:rtl/>
        </w:rPr>
        <w:t>وقد تكلم الشيخ ابن تيمية رحمه الله على قول من قال إن أول واجب هو النظر أو القصد إلى النظر أو الشك، وبين أنها كلها غلط مخالف للكتاب والسنة وإجماع السلف والأئمة وباطلة بالعقل أيضاً، وقرر هو وغيره أن أول واجب على العبد هو التوحيد كما في حديث معاذ رضي الله عنه حين بعثه النبي إلى اليمن وقال : «فليكن أول ما تدعوهم إليه شهادة ألا إله إلا الله وفي رواية: «إلى أن يوحدوا الله» وكذلك جميع الرسل أول ما يفتتحون دعوتهم بالدعوة إلى التوحيد وقال شيخ الإسلام ابن تيمية أول من أنكر معرفة الله الفطرية هم</w:t>
      </w:r>
      <w:r>
        <w:br/>
      </w:r>
      <w:r>
        <w:br/>
      </w:r>
      <w:r>
        <w:rPr>
          <w:rFonts w:ascii="Times New Roman" w:hAnsi="Times New Roman"/>
          <w:color w:val="000000"/>
          <w:sz w:val="30"/>
          <w:rtl/>
        </w:rPr>
        <w:t>أهل</w:t>
      </w:r>
      <w:r>
        <w:br/>
      </w:r>
      <w:r>
        <w:br/>
      </w:r>
      <w:r>
        <w:rPr>
          <w:rFonts w:ascii="Times New Roman" w:hAnsi="Times New Roman"/>
          <w:color w:val="000000"/>
          <w:sz w:val="30"/>
        </w:rPr>
        <w:t>۱۰۹</w:t>
      </w:r>
      <w:r>
        <w:br/>
      </w:r>
      <w:r>
        <w:br/>
      </w:r>
      <w:r>
        <w:rPr>
          <w:rFonts w:ascii="Times New Roman" w:hAnsi="Times New Roman"/>
          <w:color w:val="000000"/>
          <w:sz w:val="30"/>
          <w:rtl/>
        </w:rPr>
        <w:t>وقوله تعالى ومن الناس من يتخذ من دون الله أندادا يحبونهم كحب الله والذين آمنوا أشد حبا الله .</w:t>
      </w:r>
      <w:r>
        <w:br/>
      </w:r>
      <w:r>
        <w:rPr>
          <w:rFonts w:ascii="Times New Roman" w:hAnsi="Times New Roman"/>
          <w:color w:val="000000"/>
          <w:sz w:val="30"/>
          <w:rtl/>
        </w:rPr>
        <w:t xml:space="preserve">الكلام الذين اتفق السلف على ذمه من الجهمية والقدرية، وهم عند سلف الأمة من أجهل الطوائف وأصلهم. انتهى. وفيها الرد على من زعم أن القرآن مخلوق </w:t>
      </w:r>
      <w:proofErr w:type="gramStart"/>
      <w:r>
        <w:rPr>
          <w:rFonts w:ascii="Times New Roman" w:hAnsi="Times New Roman"/>
          <w:color w:val="000000"/>
          <w:sz w:val="30"/>
          <w:rtl/>
        </w:rPr>
        <w:t>بقوله :</w:t>
      </w:r>
      <w:proofErr w:type="gramEnd"/>
      <w:r>
        <w:rPr>
          <w:rFonts w:ascii="Times New Roman" w:hAnsi="Times New Roman"/>
          <w:color w:val="000000"/>
          <w:sz w:val="30"/>
          <w:rtl/>
        </w:rPr>
        <w:t xml:space="preserve"> إنا جعلناه قرآنا عربيا ويزعم أن جعل بمعنى خلق، فرد أحمد عليهم بقوله </w:t>
      </w:r>
      <w:proofErr w:type="gramStart"/>
      <w:r>
        <w:rPr>
          <w:rFonts w:ascii="Times New Roman" w:hAnsi="Times New Roman"/>
          <w:color w:val="000000"/>
          <w:sz w:val="30"/>
          <w:rtl/>
        </w:rPr>
        <w:t>سبحانه :</w:t>
      </w:r>
      <w:proofErr w:type="gramEnd"/>
      <w:r>
        <w:rPr>
          <w:rFonts w:ascii="Times New Roman" w:hAnsi="Times New Roman"/>
          <w:color w:val="000000"/>
          <w:sz w:val="30"/>
          <w:rtl/>
        </w:rPr>
        <w:t xml:space="preserve"> فلا تجعلوا الله أندادا فليست جعل بمعنى خلق </w:t>
      </w:r>
      <w:proofErr w:type="gramStart"/>
      <w:r>
        <w:rPr>
          <w:rFonts w:ascii="Times New Roman" w:hAnsi="Times New Roman"/>
          <w:color w:val="000000"/>
          <w:sz w:val="30"/>
          <w:rtl/>
        </w:rPr>
        <w:t>هنا .</w:t>
      </w:r>
      <w:proofErr w:type="gramEnd"/>
      <w:r>
        <w:rPr>
          <w:rFonts w:ascii="Times New Roman" w:hAnsi="Times New Roman"/>
          <w:color w:val="000000"/>
          <w:sz w:val="30"/>
          <w:rtl/>
        </w:rPr>
        <w:t xml:space="preserve"> وفيها أنه سبحانه يحتج على المشركين بإقرارهم بتوحيد الربوبية على إثبات توحيد الألوهية. وفيها الاستدلال بهذه المخلوقات على </w:t>
      </w:r>
      <w:proofErr w:type="gramStart"/>
      <w:r>
        <w:rPr>
          <w:rFonts w:ascii="Times New Roman" w:hAnsi="Times New Roman"/>
          <w:color w:val="000000"/>
          <w:sz w:val="30"/>
          <w:rtl/>
        </w:rPr>
        <w:t>وجوده ،سبحانه</w:t>
      </w:r>
      <w:proofErr w:type="gramEnd"/>
      <w:r>
        <w:rPr>
          <w:rFonts w:ascii="Times New Roman" w:hAnsi="Times New Roman"/>
          <w:color w:val="000000"/>
          <w:sz w:val="30"/>
          <w:rtl/>
        </w:rPr>
        <w:t xml:space="preserve"> فهي دليل وآية على توجيد </w:t>
      </w:r>
      <w:proofErr w:type="gramStart"/>
      <w:r>
        <w:rPr>
          <w:rFonts w:ascii="Times New Roman" w:hAnsi="Times New Roman"/>
          <w:color w:val="000000"/>
          <w:sz w:val="30"/>
          <w:rtl/>
        </w:rPr>
        <w:t>الله ،</w:t>
      </w:r>
      <w:proofErr w:type="gramEnd"/>
      <w:r>
        <w:br/>
      </w:r>
      <w:r>
        <w:rPr>
          <w:rFonts w:ascii="Times New Roman" w:hAnsi="Times New Roman"/>
          <w:color w:val="000000"/>
          <w:sz w:val="30"/>
          <w:rtl/>
        </w:rPr>
        <w:t>، سبحانه وإثبات أسمائه وصفاته وكماله وصدق رسله عليهم الصلاة والسلام ويروى أنه سئل بعض الأعراب ما الدليل على وجود الرب؟ فقال للسائل : يا سبحان الله إن البعر ليدل على البعير وإن أثر الأقدام ليدل على المسير، فسماء ذات أبراج وأرض ذات فجاج او بحر ذات أمواج ألا يدل ذلك على وجود اللطيف</w:t>
      </w:r>
      <w:r>
        <w:br/>
      </w:r>
      <w:r>
        <w:br/>
      </w:r>
      <w:r>
        <w:rPr>
          <w:rFonts w:ascii="Times New Roman" w:hAnsi="Times New Roman"/>
          <w:color w:val="000000"/>
          <w:sz w:val="30"/>
        </w:rPr>
        <w:t>เ</w:t>
      </w:r>
      <w:r>
        <w:br/>
      </w:r>
      <w:r>
        <w:br/>
      </w:r>
      <w:r>
        <w:rPr>
          <w:rFonts w:ascii="Times New Roman" w:hAnsi="Times New Roman"/>
          <w:color w:val="000000"/>
          <w:sz w:val="30"/>
          <w:rtl/>
        </w:rPr>
        <w:t>الخبير</w:t>
      </w:r>
      <w:r>
        <w:br/>
      </w:r>
      <w:r>
        <w:rPr>
          <w:rFonts w:ascii="Times New Roman" w:hAnsi="Times New Roman"/>
          <w:color w:val="000000"/>
          <w:sz w:val="30"/>
          <w:rtl/>
        </w:rPr>
        <w:t>قوله ومن الناس من يتخذ من دون الله أندادا أى نظراء وأمثالا يساويهم في الله بالعبادة والمحبة والتعظيم وهؤلاء لايساوونهم بالله في الرزق والتدبير، وإنما يسوونهم بالله في المحبة فيعبدونهم ليقربوهم إلى الله زلفى، فأخبر سبحانه أن من أحب من دون الله شيئًا كما يحب الله فهو ممن اتخذ من دون الله أندادا، ففيها دليل على أنه سبحانه لا ند له وإنما المشركون جعلوا بعض المخلوقات أندادا له</w:t>
      </w:r>
      <w:r>
        <w:br/>
      </w:r>
      <w:r>
        <w:rPr>
          <w:rFonts w:ascii="Times New Roman" w:hAnsi="Times New Roman"/>
          <w:color w:val="000000"/>
          <w:sz w:val="30"/>
          <w:rtl/>
        </w:rPr>
        <w:t>تسمية مجردة ولفظا فارغاً من المعنى كما قال تعالى : وجعلوا الله شركاء الآية، والمذكور فى الآية هو المحبة الشركية المستلزمة للخوف والتعظيم والإجلال والإيثار على مراد النفس | فمحبة الله سبحانه هي أصل دين الإسلام وبكمالها يكمل، فهي أعظم الفروض ، فصرفها لغير الله شرك أكبر كما قال سبحانه: ﴿وما هم بخارجين من النار</w:t>
      </w:r>
      <w:r>
        <w:br/>
      </w:r>
      <w:r>
        <w:rPr>
          <w:rFonts w:ascii="Times New Roman" w:hAnsi="Times New Roman"/>
          <w:color w:val="000000"/>
          <w:sz w:val="30"/>
          <w:rtl/>
        </w:rPr>
        <w:t>قال ابن القيم رحمه الله : فتوحيد المحبوب أن لا يتعدد محبوبه، أى مع الله</w:t>
      </w:r>
      <w:r>
        <w:br/>
      </w:r>
      <w:r>
        <w:rPr>
          <w:rFonts w:ascii="Times New Roman" w:hAnsi="Times New Roman"/>
          <w:color w:val="000000"/>
          <w:sz w:val="30"/>
          <w:rtl/>
        </w:rPr>
        <w:t>بعبادته له ، وتوحيد الحب أن لا يبقى فى القلب بقية حب حتى يبذلها له وقوله: (والذين آمنوا أشد حبا الله : أى من أصحاب الأنداد الأندادهم، فمحبة المؤمنين الربهم لا تساويها محبة والمعنى والذين آمنوا أشد حبا الله من محبة أهل الأنداد الله ؛ لأن محبة المؤمنين الله خالصة ومحبة المشركين الله مشتركة قد أخذت أندادهم قسطا</w:t>
      </w:r>
      <w:r>
        <w:br/>
      </w:r>
      <w:r>
        <w:rPr>
          <w:rFonts w:ascii="Times New Roman" w:hAnsi="Times New Roman"/>
          <w:color w:val="000000"/>
          <w:sz w:val="30"/>
          <w:rtl/>
        </w:rPr>
        <w:t>من محبتهم، والمحبة الخالصة أشد من المشتركة، ففى هذه الآيات</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tl/>
        </w:rPr>
        <w:t>في</w:t>
      </w:r>
      <w:r>
        <w:br/>
      </w:r>
      <w:r>
        <w:br/>
      </w:r>
      <w:r>
        <w:rPr>
          <w:rFonts w:ascii="Times New Roman" w:hAnsi="Times New Roman"/>
          <w:color w:val="000000"/>
          <w:sz w:val="30"/>
          <w:rtl/>
        </w:rPr>
        <w:t>أن</w:t>
      </w:r>
      <w:r>
        <w:br/>
      </w:r>
      <w:r>
        <w:br/>
      </w:r>
      <w:r>
        <w:rPr>
          <w:rFonts w:ascii="Times New Roman" w:hAnsi="Times New Roman"/>
          <w:color w:val="000000"/>
          <w:sz w:val="30"/>
          <w:rtl/>
        </w:rPr>
        <w:t>وقوله تعالى : وقل الحمد لله الذى لم يتخد ولدا ولم يكن له شريك</w:t>
      </w:r>
      <w:r>
        <w:br/>
      </w:r>
      <w:r>
        <w:rPr>
          <w:rFonts w:ascii="Times New Roman" w:hAnsi="Times New Roman"/>
          <w:color w:val="000000"/>
          <w:sz w:val="30"/>
          <w:rtl/>
        </w:rPr>
        <w:t>الملك ولم يكن له ولى من الذل وكبره الذل وكبره تكبيرا .</w:t>
      </w:r>
      <w:r>
        <w:br/>
      </w:r>
      <w:r>
        <w:rPr>
          <w:rFonts w:ascii="Times New Roman" w:hAnsi="Times New Roman"/>
          <w:color w:val="000000"/>
          <w:sz w:val="30"/>
          <w:rtl/>
        </w:rPr>
        <w:t xml:space="preserve">من أشرك مع الله غيره في المحبة فقد جعله شريكا لله واتخذ ندا الله، وأن ذلك هو الشرك الأكبر، فالمحبة تنقسم إلى أقسام كما ذكره ابن القيم رحمه الله وغيره. </w:t>
      </w:r>
      <w:proofErr w:type="gramStart"/>
      <w:r>
        <w:rPr>
          <w:rFonts w:ascii="Times New Roman" w:hAnsi="Times New Roman"/>
          <w:color w:val="000000"/>
          <w:sz w:val="30"/>
          <w:rtl/>
        </w:rPr>
        <w:t>الأول :</w:t>
      </w:r>
      <w:proofErr w:type="gramEnd"/>
      <w:r>
        <w:rPr>
          <w:rFonts w:ascii="Times New Roman" w:hAnsi="Times New Roman"/>
          <w:color w:val="000000"/>
          <w:sz w:val="30"/>
          <w:rtl/>
        </w:rPr>
        <w:t xml:space="preserve"> محبة الله سبحانه ولا تكفى وحدها بالنجاة من النار والفوز بالجنة فإن المشركين يحبون الله سبحانه </w:t>
      </w:r>
      <w:proofErr w:type="gramStart"/>
      <w:r>
        <w:rPr>
          <w:rFonts w:ascii="Times New Roman" w:hAnsi="Times New Roman"/>
          <w:color w:val="000000"/>
          <w:sz w:val="30"/>
          <w:rtl/>
        </w:rPr>
        <w:t>الثاني :</w:t>
      </w:r>
      <w:proofErr w:type="gramEnd"/>
      <w:r>
        <w:rPr>
          <w:rFonts w:ascii="Times New Roman" w:hAnsi="Times New Roman"/>
          <w:color w:val="000000"/>
          <w:sz w:val="30"/>
          <w:rtl/>
        </w:rPr>
        <w:t xml:space="preserve"> محبة ما يحبه الله، وهذه المحبة هي التي تدخل في الإسلام وتخرج من الكفر، وأحب الناس إلى الله أقومهم بهذه </w:t>
      </w:r>
      <w:proofErr w:type="gramStart"/>
      <w:r>
        <w:rPr>
          <w:rFonts w:ascii="Times New Roman" w:hAnsi="Times New Roman"/>
          <w:color w:val="000000"/>
          <w:sz w:val="30"/>
          <w:rtl/>
        </w:rPr>
        <w:t>المحبة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الثالث :</w:t>
      </w:r>
      <w:proofErr w:type="gramEnd"/>
      <w:r>
        <w:rPr>
          <w:rFonts w:ascii="Times New Roman" w:hAnsi="Times New Roman"/>
          <w:color w:val="000000"/>
          <w:sz w:val="30"/>
          <w:rtl/>
        </w:rPr>
        <w:t xml:space="preserve"> المحبة فى الله </w:t>
      </w:r>
      <w:proofErr w:type="gramStart"/>
      <w:r>
        <w:rPr>
          <w:rFonts w:ascii="Times New Roman" w:hAnsi="Times New Roman"/>
          <w:color w:val="000000"/>
          <w:sz w:val="30"/>
          <w:rtl/>
        </w:rPr>
        <w:t>والله ،</w:t>
      </w:r>
      <w:proofErr w:type="gramEnd"/>
      <w:r>
        <w:rPr>
          <w:rFonts w:ascii="Times New Roman" w:hAnsi="Times New Roman"/>
          <w:color w:val="000000"/>
          <w:sz w:val="30"/>
          <w:rtl/>
        </w:rPr>
        <w:t xml:space="preserve"> وهى فرض كمحبة أولياء الله وبغض أعداء الله، وهى من مكملات محبة الله ومن </w:t>
      </w:r>
      <w:proofErr w:type="gramStart"/>
      <w:r>
        <w:rPr>
          <w:rFonts w:ascii="Times New Roman" w:hAnsi="Times New Roman"/>
          <w:color w:val="000000"/>
          <w:sz w:val="30"/>
          <w:rtl/>
        </w:rPr>
        <w:t>لوازمها ،</w:t>
      </w:r>
      <w:proofErr w:type="gramEnd"/>
      <w:r>
        <w:rPr>
          <w:rFonts w:ascii="Times New Roman" w:hAnsi="Times New Roman"/>
          <w:color w:val="000000"/>
          <w:sz w:val="30"/>
          <w:rtl/>
        </w:rPr>
        <w:t xml:space="preserve"> فالمحبة التامة مستلزمة لموافقة المحبوب في محبوبه ومكروهه </w:t>
      </w:r>
      <w:proofErr w:type="gramStart"/>
      <w:r>
        <w:rPr>
          <w:rFonts w:ascii="Times New Roman" w:hAnsi="Times New Roman"/>
          <w:color w:val="000000"/>
          <w:sz w:val="30"/>
          <w:rtl/>
        </w:rPr>
        <w:t>وولايته ،وعداوته</w:t>
      </w:r>
      <w:proofErr w:type="gramEnd"/>
      <w:r>
        <w:rPr>
          <w:rFonts w:ascii="Times New Roman" w:hAnsi="Times New Roman"/>
          <w:color w:val="000000"/>
          <w:sz w:val="30"/>
          <w:rtl/>
        </w:rPr>
        <w:t xml:space="preserve"> ومن المعلوم أن من أحب الله المحبة الواجبة فلا بد أن يبغض أعداء الله ويحب </w:t>
      </w:r>
      <w:proofErr w:type="gramStart"/>
      <w:r>
        <w:rPr>
          <w:rFonts w:ascii="Times New Roman" w:hAnsi="Times New Roman"/>
          <w:color w:val="000000"/>
          <w:sz w:val="30"/>
          <w:rtl/>
        </w:rPr>
        <w:t>أولياءه .</w:t>
      </w:r>
      <w:proofErr w:type="gramEnd"/>
      <w:r>
        <w:rPr>
          <w:rFonts w:ascii="Times New Roman" w:hAnsi="Times New Roman"/>
          <w:color w:val="000000"/>
          <w:sz w:val="30"/>
          <w:rtl/>
        </w:rPr>
        <w:t xml:space="preserve"> الرابع: المحبة مع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المحبة الشركية وهي المستلزمة للخوف والتعظيم والإجلال فهذه لا تصلح إلا لله سبحانه، ومتى أحب العبد بها غير الله فقد أشرك الشرك </w:t>
      </w:r>
      <w:proofErr w:type="gramStart"/>
      <w:r>
        <w:rPr>
          <w:rFonts w:ascii="Times New Roman" w:hAnsi="Times New Roman"/>
          <w:color w:val="000000"/>
          <w:sz w:val="30"/>
          <w:rtl/>
        </w:rPr>
        <w:t>الأكبر .</w:t>
      </w:r>
      <w:proofErr w:type="gramEnd"/>
      <w:r>
        <w:rPr>
          <w:rFonts w:ascii="Times New Roman" w:hAnsi="Times New Roman"/>
          <w:color w:val="000000"/>
          <w:sz w:val="30"/>
          <w:rtl/>
        </w:rPr>
        <w:t xml:space="preserve"> الخامس : المحبة الطبيعية وهى ميل الإنسان إلى ما يلائم ،طبعه كمحبة المال والولد ونحو ذلك، فهذه المحبة لا تذم إلا إن أشغلت وألهت عن طاعة الله كما قال سبحانه: يا أيها الذين آمنوا لا تلهكم أموالكم ولا أولادكم عن ذكر الله ومن يفعل ذلك فأولئك هم</w:t>
      </w:r>
      <w:r>
        <w:br/>
      </w:r>
      <w:r>
        <w:br/>
      </w:r>
      <w:r>
        <w:rPr>
          <w:rFonts w:ascii="Times New Roman" w:hAnsi="Times New Roman"/>
          <w:color w:val="000000"/>
          <w:sz w:val="30"/>
          <w:rtl/>
        </w:rPr>
        <w:t>الخاسرون.</w:t>
      </w:r>
      <w:r>
        <w:br/>
      </w:r>
      <w:r>
        <w:br/>
      </w:r>
      <w:r>
        <w:rPr>
          <w:rFonts w:ascii="Times New Roman" w:hAnsi="Times New Roman"/>
          <w:color w:val="000000"/>
          <w:sz w:val="30"/>
          <w:rtl/>
        </w:rPr>
        <w:t>بما هو</w:t>
      </w:r>
      <w:r>
        <w:br/>
      </w:r>
      <w:r>
        <w:br/>
      </w:r>
      <w:r>
        <w:rPr>
          <w:rFonts w:ascii="Times New Roman" w:hAnsi="Times New Roman"/>
          <w:color w:val="000000"/>
          <w:sz w:val="30"/>
          <w:rtl/>
        </w:rPr>
        <w:t>قوله وقل الحمد الله : ال للاستغراق ،والشمول أى الحمد كله الله، فهو المستحق للحمد لما اتصف به من صفات الكمال، والحمد هو الثناء عليه سبحانه أهله والثناء هو ذكر الصفات الجميلة مرة بعد أخرى، وأما الثناء بتقديم النون فيكون في الخير والشر، وأما المجد فهو ذكر صفات الجلال والعظمة، وأما الشكر فهو فعل ينبئ عن تعظيم المنعم بسبب كونه منعما وشرعاً هو صرف العبد جميع ما أنعم الله لما خلق لأجله .</w:t>
      </w:r>
      <w:r>
        <w:br/>
      </w:r>
      <w:r>
        <w:br/>
      </w:r>
      <w:r>
        <w:rPr>
          <w:rFonts w:ascii="Times New Roman" w:hAnsi="Times New Roman"/>
          <w:color w:val="000000"/>
          <w:sz w:val="30"/>
          <w:rtl/>
        </w:rPr>
        <w:t>،</w:t>
      </w:r>
      <w:r>
        <w:br/>
      </w:r>
      <w:r>
        <w:br/>
      </w:r>
      <w:r>
        <w:rPr>
          <w:rFonts w:ascii="Times New Roman" w:hAnsi="Times New Roman"/>
          <w:color w:val="000000"/>
          <w:sz w:val="30"/>
          <w:rtl/>
        </w:rPr>
        <w:t>والفرق بين الحمد والشكر أن الشكر يكون اللسان والجنان والأركان، أما الحمد فلا يكون إلا باللسان والجنان وأيضا فإن الشكر لا يكون إلا في مقابلة نعمة، وأما الحمد فهو يكون في مقابلة نعمه وفي غير مقابلة نعمه. قال الشيخ تقى الدين بن تيمية والحمد :نوعان حمد على إحسانه إلى عباده وهو من الشكر، وحمد لما يستحقه من نعوت ،كماله، وإنما يستحق ذلك من هو متصف</w:t>
      </w:r>
      <w:r>
        <w:br/>
      </w:r>
      <w:r>
        <w:br/>
      </w:r>
      <w:r>
        <w:rPr>
          <w:rFonts w:ascii="Times New Roman" w:hAnsi="Times New Roman"/>
          <w:color w:val="000000"/>
          <w:sz w:val="30"/>
        </w:rPr>
        <w:t>111</w:t>
      </w:r>
      <w:r>
        <w:br/>
      </w:r>
      <w:r>
        <w:br/>
      </w:r>
      <w:r>
        <w:rPr>
          <w:rFonts w:ascii="Times New Roman" w:hAnsi="Times New Roman"/>
          <w:color w:val="000000"/>
          <w:sz w:val="30"/>
          <w:rtl/>
        </w:rPr>
        <w:t>.</w:t>
      </w:r>
      <w:r>
        <w:br/>
      </w:r>
      <w:r>
        <w:br/>
      </w:r>
      <w:r>
        <w:rPr>
          <w:rFonts w:ascii="Times New Roman" w:hAnsi="Times New Roman"/>
          <w:color w:val="000000"/>
          <w:sz w:val="30"/>
          <w:rtl/>
        </w:rPr>
        <w:t>بصفات الكمال وهى أمور وجودية فإن الأمور العدمية لا حمد فيها ولا خير ولا كمال ومعلوم أن كل ما يحمد فإنما يحمد على ما له من صفات الكمال، فكل ما يحمد به الخلق فهو من الخالق فثبت أنه المستحق للمحامد كلها وهو أحق بالحمد من كل محمود وبالكمال من كل كامل. ا هـ .</w:t>
      </w:r>
      <w:r>
        <w:br/>
      </w:r>
      <w:r>
        <w:br/>
      </w:r>
      <w:r>
        <w:rPr>
          <w:rFonts w:ascii="Times New Roman" w:hAnsi="Times New Roman"/>
          <w:color w:val="000000"/>
          <w:sz w:val="30"/>
          <w:rtl/>
        </w:rPr>
        <w:t>،</w:t>
      </w:r>
      <w:r>
        <w:br/>
      </w:r>
      <w:r>
        <w:br/>
      </w:r>
      <w:r>
        <w:rPr>
          <w:rFonts w:ascii="Times New Roman" w:hAnsi="Times New Roman"/>
          <w:color w:val="000000"/>
          <w:sz w:val="30"/>
          <w:rtl/>
        </w:rPr>
        <w:t>قوله الذي لم يتخذ ولدا : هذا رد على اليهود والنصارى والمشركين، فإن النصارى يقولون المسيح ابن الله واليهود يقولون العزير ابن الله ، والمشركين يقولون الملائكة بنات الله .</w:t>
      </w:r>
      <w:r>
        <w:br/>
      </w:r>
      <w:r>
        <w:rPr>
          <w:rFonts w:ascii="Times New Roman" w:hAnsi="Times New Roman"/>
          <w:color w:val="000000"/>
          <w:sz w:val="30"/>
          <w:rtl/>
        </w:rPr>
        <w:t>قوله ولم يكن له شريك فى الملك هذا رد على المجوس والمشركين</w:t>
      </w:r>
      <w:r>
        <w:br/>
      </w:r>
      <w:r>
        <w:rPr>
          <w:rFonts w:ascii="Times New Roman" w:hAnsi="Times New Roman"/>
          <w:color w:val="000000"/>
          <w:sz w:val="30"/>
          <w:rtl/>
        </w:rPr>
        <w:t>والقدرية .</w:t>
      </w:r>
      <w:r>
        <w:br/>
      </w:r>
      <w:r>
        <w:rPr>
          <w:rFonts w:ascii="Times New Roman" w:hAnsi="Times New Roman"/>
          <w:color w:val="000000"/>
          <w:sz w:val="30"/>
          <w:rtl/>
        </w:rPr>
        <w:t>قوله ولم يكن له ولى من الذل : أى ليس بذليل فيحتاج إلى أن يكون له ولى أو وزير أو مشير؛ لأنه سبحانه عزيز لا يفتقر إلى ولى يحميه ويمنعه من الذل، فنفى الولاية على هذا المعنى لأنه غنى عنها ولم ينف الولاية على وجه المحبة والكرامة لمن شاء من عباده، فلم ينف الولى نفياً عاما مطلقا، بل نفى أن يكون له ولى من الذل وأثبت في موضع آخر أن يكون له أولياء بقوله : ألا إن أولياء الله لا خوف عليهم ولا هم يحزنون فهذه موالاة رحمه وإحسان، والموالاة المنفية موالاة حاجة وذل كما أشار إلى هذا المعنى ابن القيم رحمه الله .</w:t>
      </w:r>
      <w:r>
        <w:br/>
      </w:r>
      <w:r>
        <w:br/>
      </w:r>
      <w:r>
        <w:rPr>
          <w:rFonts w:ascii="Times New Roman" w:hAnsi="Times New Roman"/>
          <w:color w:val="000000"/>
          <w:sz w:val="30"/>
          <w:rtl/>
        </w:rPr>
        <w:t>.</w:t>
      </w:r>
      <w:r>
        <w:br/>
      </w:r>
      <w:r>
        <w:br/>
      </w:r>
      <w:r>
        <w:rPr>
          <w:rFonts w:ascii="Times New Roman" w:hAnsi="Times New Roman"/>
          <w:color w:val="000000"/>
          <w:sz w:val="30"/>
          <w:rtl/>
        </w:rPr>
        <w:t>وقوله : وكبره تكبيرا : أى عظمه عما يقوله الظالمون المخالفون للرسل ففى هذه الآية أمر نبيه بحمده؛ لأنه المستحق أن يحمد لما اتصف به من صفات الكمال وفيها تنزيهه سبحانه عن الولد وذلك لكمال صمديته سبحانه وغناه وتعبد كل شيء له، فاتخاذ الولد ينافى ذلك كما قال سبحانه : وقالوا</w:t>
      </w:r>
      <w:r>
        <w:br/>
      </w:r>
      <w:r>
        <w:rPr>
          <w:rFonts w:ascii="Times New Roman" w:hAnsi="Times New Roman"/>
          <w:color w:val="000000"/>
          <w:sz w:val="30"/>
          <w:rtl/>
        </w:rPr>
        <w:t xml:space="preserve">اتخذ الله ولدا سبحانه هو الغنى له ما في السموات وما في الأرض الآية .. وفيها تنزيهه سبحانه أن يكون له شريك فى الملك المتضمن تفرده بالربوبية والألوهية وتوحده بصفات الكمال التي لا يوصف بها غيره. وهذه الآية آية عظيمة، وتسمى آية العز. قال ابن كثير قال </w:t>
      </w:r>
      <w:proofErr w:type="gramStart"/>
      <w:r>
        <w:rPr>
          <w:rFonts w:ascii="Times New Roman" w:hAnsi="Times New Roman"/>
          <w:color w:val="000000"/>
          <w:sz w:val="30"/>
          <w:rtl/>
        </w:rPr>
        <w:t>قتادة :</w:t>
      </w:r>
      <w:proofErr w:type="gramEnd"/>
      <w:r>
        <w:rPr>
          <w:rFonts w:ascii="Times New Roman" w:hAnsi="Times New Roman"/>
          <w:color w:val="000000"/>
          <w:sz w:val="30"/>
          <w:rtl/>
        </w:rPr>
        <w:t xml:space="preserve"> ذكر لنا أن النبي كان يعلم أهله هذه الآية الصغير </w:t>
      </w:r>
      <w:proofErr w:type="gramStart"/>
      <w:r>
        <w:rPr>
          <w:rFonts w:ascii="Times New Roman" w:hAnsi="Times New Roman"/>
          <w:color w:val="000000"/>
          <w:sz w:val="30"/>
          <w:rtl/>
        </w:rPr>
        <w:t>والكبير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وقد جاء في حديث أن الرسول ل سمى هذه الآية آية العز، وفي بعض الآثار أنها ما قرئت في بيت في ليلة فيصيبه سرق أو </w:t>
      </w:r>
      <w:proofErr w:type="gramStart"/>
      <w:r>
        <w:rPr>
          <w:rFonts w:ascii="Times New Roman" w:hAnsi="Times New Roman"/>
          <w:color w:val="000000"/>
          <w:sz w:val="30"/>
          <w:rtl/>
        </w:rPr>
        <w:t>آفة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من كلام</w:t>
      </w:r>
      <w:r>
        <w:br/>
      </w:r>
      <w:r>
        <w:br/>
      </w:r>
      <w:r>
        <w:rPr>
          <w:rFonts w:ascii="Times New Roman" w:hAnsi="Times New Roman"/>
          <w:color w:val="000000"/>
          <w:sz w:val="30"/>
          <w:rtl/>
        </w:rPr>
        <w:t xml:space="preserve">ابن </w:t>
      </w:r>
      <w:proofErr w:type="gramStart"/>
      <w:r>
        <w:rPr>
          <w:rFonts w:ascii="Times New Roman" w:hAnsi="Times New Roman"/>
          <w:color w:val="000000"/>
          <w:sz w:val="30"/>
          <w:rtl/>
        </w:rPr>
        <w:t>كثير .</w:t>
      </w:r>
      <w:proofErr w:type="gramEnd"/>
      <w:r>
        <w:br/>
      </w:r>
      <w:r>
        <w:br/>
      </w:r>
      <w:r>
        <w:rPr>
          <w:rFonts w:ascii="Times New Roman" w:hAnsi="Times New Roman"/>
          <w:color w:val="000000"/>
          <w:sz w:val="30"/>
        </w:rPr>
        <w:t>۱۱۲</w:t>
      </w:r>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يسبح الله ما في السموات وما في الأرض له الملك وله الحمد يحيى ويميت وهو على كل شيء </w:t>
      </w:r>
      <w:proofErr w:type="gramStart"/>
      <w:r>
        <w:rPr>
          <w:rFonts w:ascii="Times New Roman" w:hAnsi="Times New Roman"/>
          <w:color w:val="000000"/>
          <w:sz w:val="30"/>
          <w:rtl/>
        </w:rPr>
        <w:t>قدير .</w:t>
      </w:r>
      <w:proofErr w:type="gramEnd"/>
      <w:r>
        <w:rPr>
          <w:rFonts w:ascii="Times New Roman" w:hAnsi="Times New Roman"/>
          <w:color w:val="000000"/>
          <w:sz w:val="30"/>
          <w:rtl/>
        </w:rPr>
        <w:t xml:space="preserve"> وقوله تبارك الذي نزل الفرقان على عبده ليكون للعالمين نذيرا الذى له ملك السموات والأرض ولم يتخذ ولداً وخلق كل شيء فقدره تقديرا.</w:t>
      </w:r>
      <w:r>
        <w:br/>
      </w:r>
      <w:r>
        <w:rPr>
          <w:rFonts w:ascii="Times New Roman" w:hAnsi="Times New Roman"/>
          <w:color w:val="000000"/>
          <w:sz w:val="30"/>
          <w:rtl/>
        </w:rPr>
        <w:t xml:space="preserve">قوله: يسبح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أى ينزهه عما لا يليق بجلاله وعظمته، فالتسبيح يقتضى</w:t>
      </w:r>
      <w:r>
        <w:br/>
      </w:r>
      <w:r>
        <w:rPr>
          <w:rFonts w:ascii="Times New Roman" w:hAnsi="Times New Roman"/>
          <w:color w:val="000000"/>
          <w:sz w:val="30"/>
          <w:rtl/>
        </w:rPr>
        <w:t>التنزيه الله سبحانه من كل سوء وعيب وإثبات صفات الكمال لله سبحانه. وهذا التسبيح قيل بلسان الحال وقيل بلسان المقال وهو الصحيح، والله سبحانه قادر على خلق الإدراك فى الجمادات وإنطاقها كما قال سبحانه عن الجلود : أنطقنا الله الذى أنطق كل شيء والأصل فى الكلام الحقيقة، وقد سمع النبي تسبيح الحصى، وورد أن النبي ﷺ قال : «إني لأعرف حجراً بمكة كان يسلم على وكما في الحديث أن النبي ﷺ لما خطب على المنبر حن الجذع الذي كان يخطب عليه سابقا وقال تعالى : وإن من شيء إلا يسبح بحمده ولكن لا تفقهون تسبيحهم الآية .</w:t>
      </w:r>
      <w:r>
        <w:br/>
      </w:r>
      <w:r>
        <w:rPr>
          <w:rFonts w:ascii="Times New Roman" w:hAnsi="Times New Roman"/>
          <w:color w:val="000000"/>
          <w:sz w:val="30"/>
          <w:rtl/>
        </w:rPr>
        <w:t>قوله : وما في السموات وما في الأرض: أى ما في السموات جميع</w:t>
      </w:r>
      <w:r>
        <w:br/>
      </w:r>
      <w:r>
        <w:rPr>
          <w:rFonts w:ascii="Times New Roman" w:hAnsi="Times New Roman"/>
          <w:color w:val="000000"/>
          <w:sz w:val="30"/>
          <w:rtl/>
        </w:rPr>
        <w:t>الله وحده وينزهه عما لا يليق بجلاله وعظمته، وقدم السموات والأرض يسبح</w:t>
      </w:r>
      <w:r>
        <w:br/>
      </w:r>
      <w:r>
        <w:rPr>
          <w:rFonts w:ascii="Times New Roman" w:hAnsi="Times New Roman"/>
          <w:color w:val="000000"/>
          <w:sz w:val="30"/>
          <w:rtl/>
        </w:rPr>
        <w:t xml:space="preserve">على الأرض لأنها مقدمة بالرتبة والفضل والشرف أفاده ابن القيم في البدائع) . </w:t>
      </w:r>
      <w:proofErr w:type="gramStart"/>
      <w:r>
        <w:rPr>
          <w:rFonts w:ascii="Times New Roman" w:hAnsi="Times New Roman"/>
          <w:color w:val="000000"/>
          <w:sz w:val="30"/>
          <w:rtl/>
        </w:rPr>
        <w:t>:قوله</w:t>
      </w:r>
      <w:proofErr w:type="gramEnd"/>
      <w:r>
        <w:rPr>
          <w:rFonts w:ascii="Times New Roman" w:hAnsi="Times New Roman"/>
          <w:color w:val="000000"/>
          <w:sz w:val="30"/>
          <w:rtl/>
        </w:rPr>
        <w:t xml:space="preserve"> له </w:t>
      </w:r>
      <w:proofErr w:type="gramStart"/>
      <w:r>
        <w:rPr>
          <w:rFonts w:ascii="Times New Roman" w:hAnsi="Times New Roman"/>
          <w:color w:val="000000"/>
          <w:sz w:val="30"/>
          <w:rtl/>
        </w:rPr>
        <w:t>الملك :</w:t>
      </w:r>
      <w:proofErr w:type="gramEnd"/>
      <w:r>
        <w:rPr>
          <w:rFonts w:ascii="Times New Roman" w:hAnsi="Times New Roman"/>
          <w:color w:val="000000"/>
          <w:sz w:val="30"/>
          <w:rtl/>
        </w:rPr>
        <w:t xml:space="preserve"> أى هو المالك وحده لجميع المخلوقات النافذ فيها أمره، يتصرف فيها كيف يشاء لا معقب لحكمه ولا راد لأمره.</w:t>
      </w:r>
      <w:r>
        <w:br/>
      </w:r>
      <w:r>
        <w:br/>
      </w:r>
      <w:r>
        <w:rPr>
          <w:rFonts w:ascii="Times New Roman" w:hAnsi="Times New Roman"/>
          <w:color w:val="000000"/>
          <w:sz w:val="30"/>
          <w:rtl/>
        </w:rPr>
        <w:t>جميع</w:t>
      </w:r>
      <w:r>
        <w:br/>
      </w:r>
      <w:r>
        <w:br/>
      </w:r>
      <w:r>
        <w:rPr>
          <w:rFonts w:ascii="Times New Roman" w:hAnsi="Times New Roman"/>
          <w:color w:val="000000"/>
          <w:sz w:val="30"/>
          <w:rtl/>
        </w:rPr>
        <w:t xml:space="preserve">قوله يحيى ويميت وهو على كل شيء </w:t>
      </w:r>
      <w:proofErr w:type="gramStart"/>
      <w:r>
        <w:rPr>
          <w:rFonts w:ascii="Times New Roman" w:hAnsi="Times New Roman"/>
          <w:color w:val="000000"/>
          <w:sz w:val="30"/>
          <w:rtl/>
        </w:rPr>
        <w:t>قدير :</w:t>
      </w:r>
      <w:proofErr w:type="gramEnd"/>
      <w:r>
        <w:rPr>
          <w:rFonts w:ascii="Times New Roman" w:hAnsi="Times New Roman"/>
          <w:color w:val="000000"/>
          <w:sz w:val="30"/>
          <w:rtl/>
        </w:rPr>
        <w:t xml:space="preserve"> ففى هذه الآية دليل على وجود التسبيح من جميع المخلوقات وأنه تسبيح حقيقى وأنه سبحانه قادر على خلق الإدراك للجمادات وقادر على إنطاقها، وفيها إثبات صفات الكمال لله سبحانه ونفى كل </w:t>
      </w:r>
      <w:proofErr w:type="gramStart"/>
      <w:r>
        <w:rPr>
          <w:rFonts w:ascii="Times New Roman" w:hAnsi="Times New Roman"/>
          <w:color w:val="000000"/>
          <w:sz w:val="30"/>
          <w:rtl/>
        </w:rPr>
        <w:t>نقص ،وعيب</w:t>
      </w:r>
      <w:proofErr w:type="gramEnd"/>
      <w:r>
        <w:rPr>
          <w:rFonts w:ascii="Times New Roman" w:hAnsi="Times New Roman"/>
          <w:color w:val="000000"/>
          <w:sz w:val="30"/>
          <w:rtl/>
        </w:rPr>
        <w:t xml:space="preserve"> لأن التسبيح يقتضى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قوله تبارك : من البركة وهو لغة النماء والزيادة، وتبارك فعل مختص بالله لم ينطق له بمضارع .</w:t>
      </w:r>
      <w:r>
        <w:br/>
      </w:r>
      <w:r>
        <w:br/>
      </w:r>
      <w:r>
        <w:rPr>
          <w:rFonts w:ascii="Times New Roman" w:hAnsi="Times New Roman"/>
          <w:color w:val="000000"/>
          <w:sz w:val="30"/>
          <w:rtl/>
        </w:rPr>
        <w:t>،</w:t>
      </w:r>
      <w:r>
        <w:br/>
      </w:r>
      <w:r>
        <w:br/>
      </w:r>
      <w:r>
        <w:rPr>
          <w:rFonts w:ascii="Times New Roman" w:hAnsi="Times New Roman"/>
          <w:color w:val="000000"/>
          <w:sz w:val="30"/>
          <w:rtl/>
        </w:rPr>
        <w:t>قوله الذى نزل الفرقان : أى القرآن سمى بذلك؛ لأنه يفرق بين الحق والباطل ومنه الفاروق، وفيه دليل على أن القرآن منزل من عند الله، وفيه دليل</w:t>
      </w:r>
      <w:r>
        <w:br/>
      </w:r>
      <w:r>
        <w:br/>
      </w:r>
      <w:r>
        <w:rPr>
          <w:rFonts w:ascii="Times New Roman" w:hAnsi="Times New Roman"/>
          <w:color w:val="000000"/>
          <w:sz w:val="30"/>
        </w:rPr>
        <w:t>۱۱۳</w:t>
      </w:r>
      <w:r>
        <w:br/>
      </w:r>
      <w:r>
        <w:br/>
      </w:r>
      <w:r>
        <w:rPr>
          <w:rFonts w:ascii="Times New Roman" w:hAnsi="Times New Roman"/>
          <w:color w:val="000000"/>
          <w:sz w:val="30"/>
          <w:rtl/>
        </w:rPr>
        <w:t>على علوه سبحانه على خلقه، لأن الإنزال والتنزيل لا يكون إلا من أعلى إلى أسفل، وأفادت هذه الآية فضل هذا الكتاب على الكتب الأخرى.</w:t>
      </w:r>
      <w:r>
        <w:br/>
      </w:r>
      <w:r>
        <w:rPr>
          <w:rFonts w:ascii="Times New Roman" w:hAnsi="Times New Roman"/>
          <w:color w:val="000000"/>
          <w:sz w:val="30"/>
          <w:rtl/>
        </w:rPr>
        <w:t>قوله على عبده أى على عبده ورسوله محمد ، وهذا صفة مدح :</w:t>
      </w:r>
      <w:r>
        <w:br/>
      </w:r>
      <w:r>
        <w:rPr>
          <w:rFonts w:ascii="Times New Roman" w:hAnsi="Times New Roman"/>
          <w:color w:val="000000"/>
          <w:sz w:val="30"/>
          <w:rtl/>
        </w:rPr>
        <w:t xml:space="preserve">وثناء؛ لأنه أضافه إلى عبوديته ووصفه بها فى أشرف مقاماته مقام الإرسال كقوله سبحانه : وإنه لما قام عبد الله يدعوه ومقام الإسراء كقوله سبحانه: سبحان الذي أسرى بعبده ليلا من المسجد الحرام إلى المسجد الأقصى ومقام التحدى كقوله سبحانه : وإن كنتم في ريب مما نزلنا على عبدنا الآية، وهذه الإضافة إضافة تشريف وتعظيم وتقدم أن المضاف إليه سبحانه ينقسم إلى قسمين : إضافة أعيان وإضافة معان فإضافة المعانى إليه سبحانه وتعالى من باب إضافة الصفة إلى الموصوف كإضافة السمع والبصر والعلم والقدرة ونحو ذلك إليه سبحانه من كل شيء لا يقوم بنفسه الثاني : إضافة الأعيان إليه ،سبحانه فإضافتها إليه سبحانه من باب إضافة المخلوق إلى خالقه كبيت الله وناقة الله والحجر يمين الله وعبد الله ورسول الله ونحو ذلك . وفى هذه الآية فضل نبينا حيث أضافه إليه ووصفه بالعبودية التى هى من أشرف مقامات </w:t>
      </w:r>
      <w:proofErr w:type="gramStart"/>
      <w:r>
        <w:rPr>
          <w:rFonts w:ascii="Times New Roman" w:hAnsi="Times New Roman"/>
          <w:color w:val="000000"/>
          <w:sz w:val="30"/>
          <w:rtl/>
        </w:rPr>
        <w:t>العبد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قوله ليكون للعالمين نذيرا أى منذراً، </w:t>
      </w:r>
      <w:proofErr w:type="gramStart"/>
      <w:r>
        <w:rPr>
          <w:rFonts w:ascii="Times New Roman" w:hAnsi="Times New Roman"/>
          <w:color w:val="000000"/>
          <w:sz w:val="30"/>
          <w:rtl/>
        </w:rPr>
        <w:t>والإنذار :</w:t>
      </w:r>
      <w:proofErr w:type="gramEnd"/>
      <w:r>
        <w:rPr>
          <w:rFonts w:ascii="Times New Roman" w:hAnsi="Times New Roman"/>
          <w:color w:val="000000"/>
          <w:sz w:val="30"/>
          <w:rtl/>
        </w:rPr>
        <w:t xml:space="preserve"> هو الإعلام بأسباب المخافة، فكل إنذار إعلام ولا ينعكس. قال الشيخ تقى الدين بن تيمية رحمه الله سبحانه وتعالى والإنذار المذكور فى الآية إنذار عام، فإن الإنذار ينقسم إلى قسمين: إنذار عام وإنذار خاص. والخاص كقوله سبحانه: إنما أنت منذر من</w:t>
      </w:r>
      <w:r>
        <w:br/>
      </w:r>
      <w:r>
        <w:rPr>
          <w:rFonts w:ascii="Times New Roman" w:hAnsi="Times New Roman"/>
          <w:color w:val="000000"/>
          <w:sz w:val="30"/>
          <w:rtl/>
        </w:rPr>
        <w:t xml:space="preserve">يخشاها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إنما تنذر من اتبع الذكر وخشي الرحمن بالغيب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فهذا الإنذار الخاص هو التام النافع الذى ينتفع به المنذر، </w:t>
      </w:r>
      <w:proofErr w:type="gramStart"/>
      <w:r>
        <w:rPr>
          <w:rFonts w:ascii="Times New Roman" w:hAnsi="Times New Roman"/>
          <w:color w:val="000000"/>
          <w:sz w:val="30"/>
          <w:rtl/>
        </w:rPr>
        <w:t>والإنذار :</w:t>
      </w:r>
      <w:proofErr w:type="gramEnd"/>
      <w:r>
        <w:rPr>
          <w:rFonts w:ascii="Times New Roman" w:hAnsi="Times New Roman"/>
          <w:color w:val="000000"/>
          <w:sz w:val="30"/>
          <w:rtl/>
        </w:rPr>
        <w:t xml:space="preserve"> هو الإعلام بالخوف، فعلم المخوف فآمن </w:t>
      </w:r>
      <w:proofErr w:type="gramStart"/>
      <w:r>
        <w:rPr>
          <w:rFonts w:ascii="Times New Roman" w:hAnsi="Times New Roman"/>
          <w:color w:val="000000"/>
          <w:sz w:val="30"/>
          <w:rtl/>
        </w:rPr>
        <w:t>وأطاع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br/>
      </w:r>
      <w:proofErr w:type="gramStart"/>
      <w:r>
        <w:rPr>
          <w:rFonts w:ascii="Times New Roman" w:hAnsi="Times New Roman"/>
          <w:color w:val="000000"/>
          <w:sz w:val="30"/>
          <w:rtl/>
        </w:rPr>
        <w:t>و نذارته</w:t>
      </w:r>
      <w:proofErr w:type="gramEnd"/>
      <w:r>
        <w:rPr>
          <w:rFonts w:ascii="Times New Roman" w:hAnsi="Times New Roman"/>
          <w:color w:val="000000"/>
          <w:sz w:val="30"/>
          <w:rtl/>
        </w:rPr>
        <w:t xml:space="preserve"> تنقسم إلى قسمين </w:t>
      </w:r>
      <w:proofErr w:type="gramStart"/>
      <w:r>
        <w:rPr>
          <w:rFonts w:ascii="Times New Roman" w:hAnsi="Times New Roman"/>
          <w:color w:val="000000"/>
          <w:sz w:val="30"/>
          <w:rtl/>
        </w:rPr>
        <w:t>عامة ،وخاصة</w:t>
      </w:r>
      <w:proofErr w:type="gramEnd"/>
      <w:r>
        <w:rPr>
          <w:rFonts w:ascii="Times New Roman" w:hAnsi="Times New Roman"/>
          <w:color w:val="000000"/>
          <w:sz w:val="30"/>
          <w:rtl/>
        </w:rPr>
        <w:t xml:space="preserve"> فالعامة كما في هذه الآية</w:t>
      </w:r>
      <w:proofErr w:type="gramStart"/>
      <w:r>
        <w:rPr>
          <w:rFonts w:ascii="Times New Roman" w:hAnsi="Times New Roman"/>
          <w:color w:val="000000"/>
          <w:sz w:val="30"/>
          <w:rtl/>
        </w:rPr>
        <w:t>، :</w:t>
      </w:r>
      <w:proofErr w:type="gramEnd"/>
      <w:r>
        <w:br/>
      </w:r>
      <w:r>
        <w:rPr>
          <w:rFonts w:ascii="Times New Roman" w:hAnsi="Times New Roman"/>
          <w:color w:val="000000"/>
          <w:sz w:val="30"/>
          <w:rtl/>
        </w:rPr>
        <w:t xml:space="preserve">والخاصة كقوله </w:t>
      </w:r>
      <w:proofErr w:type="gramStart"/>
      <w:r>
        <w:rPr>
          <w:rFonts w:ascii="Times New Roman" w:hAnsi="Times New Roman"/>
          <w:color w:val="000000"/>
          <w:sz w:val="30"/>
          <w:rtl/>
        </w:rPr>
        <w:t>سبحانه :</w:t>
      </w:r>
      <w:proofErr w:type="gramEnd"/>
      <w:r>
        <w:rPr>
          <w:rFonts w:ascii="Times New Roman" w:hAnsi="Times New Roman"/>
          <w:color w:val="000000"/>
          <w:sz w:val="30"/>
          <w:rtl/>
        </w:rPr>
        <w:t xml:space="preserve"> وأنذر عشيرتك الأقربين </w:t>
      </w:r>
      <w:proofErr w:type="gramStart"/>
      <w:r>
        <w:rPr>
          <w:rFonts w:ascii="Times New Roman" w:hAnsi="Times New Roman"/>
          <w:color w:val="000000"/>
          <w:sz w:val="30"/>
          <w:rtl/>
        </w:rPr>
        <w:t>الآية .</w:t>
      </w:r>
      <w:proofErr w:type="gramEnd"/>
      <w:r>
        <w:br/>
      </w:r>
      <w:r>
        <w:rPr>
          <w:rFonts w:ascii="Times New Roman" w:hAnsi="Times New Roman"/>
          <w:color w:val="000000"/>
          <w:sz w:val="30"/>
          <w:rtl/>
        </w:rPr>
        <w:t>قوله ليكون للعالمين نذيرا اللام في قوله ليكون لام العلة ودخول لام التعليل في شرعه أكثر من أن يعد ففيه دليل على تعليل أفعال الله وأنه لا يفعل شيئاً إلا لعلة وحكمة.</w:t>
      </w:r>
      <w:r>
        <w:br/>
      </w:r>
      <w:r>
        <w:br/>
      </w:r>
      <w:r>
        <w:rPr>
          <w:rFonts w:ascii="Times New Roman" w:hAnsi="Times New Roman"/>
          <w:color w:val="000000"/>
          <w:sz w:val="30"/>
        </w:rPr>
        <w:t>١١٤</w:t>
      </w:r>
      <w:r>
        <w:br/>
      </w:r>
      <w:r>
        <w:br/>
      </w:r>
      <w:r>
        <w:rPr>
          <w:rFonts w:ascii="Times New Roman" w:hAnsi="Times New Roman"/>
          <w:color w:val="000000"/>
          <w:sz w:val="30"/>
          <w:rtl/>
        </w:rPr>
        <w:t>وجمهور المسلمين وجمهور</w:t>
      </w:r>
      <w:r>
        <w:br/>
      </w:r>
      <w:r>
        <w:br/>
      </w:r>
      <w:r>
        <w:rPr>
          <w:rFonts w:ascii="Times New Roman" w:hAnsi="Times New Roman"/>
          <w:color w:val="000000"/>
          <w:sz w:val="30"/>
          <w:rtl/>
        </w:rPr>
        <w:t>العقلاء</w:t>
      </w:r>
      <w:r>
        <w:br/>
      </w:r>
      <w:r>
        <w:br/>
      </w:r>
      <w:r>
        <w:rPr>
          <w:rFonts w:ascii="Times New Roman" w:hAnsi="Times New Roman"/>
          <w:color w:val="000000"/>
          <w:sz w:val="30"/>
          <w:rtl/>
        </w:rPr>
        <w:t>قال الشيخ تقى الدين: هذا قول السلف وقالت طائفة كجهم وأتباعه إنه لم يخلق شيئاً لشيء ووافقه أبو الحسن الأشعرى ومن اتبعه من الفقهاء أتباع الأئمة. انتهى.</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للعالمين :</w:t>
      </w:r>
      <w:proofErr w:type="gramEnd"/>
      <w:r>
        <w:rPr>
          <w:rFonts w:ascii="Times New Roman" w:hAnsi="Times New Roman"/>
          <w:color w:val="000000"/>
          <w:sz w:val="30"/>
          <w:rtl/>
        </w:rPr>
        <w:t xml:space="preserve"> المراد بالعالمين هنا الجن والإنس، ففيه دليل على عموم رسالته وبعثته إلى الجن والإنس </w:t>
      </w:r>
      <w:proofErr w:type="gramStart"/>
      <w:r>
        <w:rPr>
          <w:rFonts w:ascii="Times New Roman" w:hAnsi="Times New Roman"/>
          <w:color w:val="000000"/>
          <w:sz w:val="30"/>
          <w:rtl/>
        </w:rPr>
        <w:t>و وفيه</w:t>
      </w:r>
      <w:proofErr w:type="gramEnd"/>
      <w:r>
        <w:rPr>
          <w:rFonts w:ascii="Times New Roman" w:hAnsi="Times New Roman"/>
          <w:color w:val="000000"/>
          <w:sz w:val="30"/>
          <w:rtl/>
        </w:rPr>
        <w:t xml:space="preserve"> دليل على أن الجن مكلفون ويتضمن الدلالة على أنهم يثابون على الحسنات ويجازون على السيئات، وفيه دليل على أن من بلغه للقرآن فقد قامت عليه الحجة لقوله سبحانه </w:t>
      </w:r>
      <w:proofErr w:type="gramStart"/>
      <w:r>
        <w:rPr>
          <w:rFonts w:ascii="Times New Roman" w:hAnsi="Times New Roman"/>
          <w:color w:val="000000"/>
          <w:sz w:val="30"/>
          <w:rtl/>
        </w:rPr>
        <w:t>وتعالى :</w:t>
      </w:r>
      <w:proofErr w:type="gramEnd"/>
      <w:r>
        <w:rPr>
          <w:rFonts w:ascii="Times New Roman" w:hAnsi="Times New Roman"/>
          <w:color w:val="000000"/>
          <w:sz w:val="30"/>
          <w:rtl/>
        </w:rPr>
        <w:t xml:space="preserve"> لينذركم به ومن بلغ الآية، ففيه الرد على من زعم أن كلام الله ورسوله لايفيد اليقين، فلو كان الأمر كما زعم هؤلاء المبتدعة لم تقم بالقرآن حجة على المكلفين، وأفادت هذه الآية الحكمة في إرسال الرسل وإنزال </w:t>
      </w:r>
      <w:proofErr w:type="gramStart"/>
      <w:r>
        <w:rPr>
          <w:rFonts w:ascii="Times New Roman" w:hAnsi="Times New Roman"/>
          <w:color w:val="000000"/>
          <w:sz w:val="30"/>
          <w:rtl/>
        </w:rPr>
        <w:t>الكتب .</w:t>
      </w:r>
      <w:proofErr w:type="gramEnd"/>
      <w:r>
        <w:rPr>
          <w:rFonts w:ascii="Times New Roman" w:hAnsi="Times New Roman"/>
          <w:color w:val="000000"/>
          <w:sz w:val="30"/>
          <w:rtl/>
        </w:rPr>
        <w:t xml:space="preserve"> قوله: ﴿الذي له ملك السموات والأرض : أى له التصرف فيهما والجميع</w:t>
      </w:r>
      <w:r>
        <w:br/>
      </w:r>
      <w:r>
        <w:br/>
      </w:r>
      <w:r>
        <w:rPr>
          <w:rFonts w:ascii="Times New Roman" w:hAnsi="Times New Roman"/>
          <w:color w:val="000000"/>
          <w:sz w:val="30"/>
          <w:rtl/>
        </w:rPr>
        <w:t>خلقه وعبيده .</w:t>
      </w:r>
      <w:r>
        <w:br/>
      </w:r>
      <w:r>
        <w:br/>
      </w:r>
      <w:r>
        <w:rPr>
          <w:rFonts w:ascii="Times New Roman" w:hAnsi="Times New Roman"/>
          <w:color w:val="000000"/>
          <w:sz w:val="30"/>
          <w:rtl/>
        </w:rPr>
        <w:t>قوله : ولم يتخذ ولدا : أى لكمال غناه وقيامه بنفسه وحاجة كل شيء إليه وافتقاره وقيام كل شيء به سبحانه وتعالى</w:t>
      </w:r>
      <w:r>
        <w:br/>
      </w:r>
      <w:r>
        <w:rPr>
          <w:rFonts w:ascii="Times New Roman" w:hAnsi="Times New Roman"/>
          <w:color w:val="000000"/>
          <w:sz w:val="30"/>
          <w:rtl/>
        </w:rPr>
        <w:t>قوله وخلق كل شيء أى أوجد وأنشأ ،وأبدع ، وتأتى خلق بمعنى قدر، وتأتى بمعنى كذب كما قال سبحانه وتخلقون إفكا، وقال الشاعر :</w:t>
      </w:r>
      <w:r>
        <w:br/>
      </w:r>
      <w:r>
        <w:br/>
      </w:r>
      <w:r>
        <w:rPr>
          <w:rFonts w:ascii="Times New Roman" w:hAnsi="Times New Roman"/>
          <w:color w:val="000000"/>
          <w:sz w:val="30"/>
          <w:rtl/>
        </w:rPr>
        <w:t>لى حيلة فيمن ينم</w:t>
      </w:r>
      <w:r>
        <w:br/>
      </w:r>
      <w:r>
        <w:br/>
      </w:r>
      <w:r>
        <w:rPr>
          <w:rFonts w:ascii="Times New Roman" w:hAnsi="Times New Roman"/>
          <w:color w:val="000000"/>
          <w:sz w:val="30"/>
          <w:rtl/>
        </w:rPr>
        <w:t>من</w:t>
      </w:r>
      <w:r>
        <w:br/>
      </w:r>
      <w:r>
        <w:br/>
      </w:r>
      <w:r>
        <w:rPr>
          <w:rFonts w:ascii="Times New Roman" w:hAnsi="Times New Roman"/>
          <w:color w:val="000000"/>
          <w:sz w:val="30"/>
          <w:rtl/>
        </w:rPr>
        <w:t>كان يخلق ما يقول</w:t>
      </w:r>
      <w:r>
        <w:br/>
      </w:r>
      <w:r>
        <w:br/>
      </w:r>
      <w:r>
        <w:rPr>
          <w:rFonts w:ascii="Times New Roman" w:hAnsi="Times New Roman"/>
          <w:color w:val="000000"/>
          <w:sz w:val="30"/>
          <w:rtl/>
        </w:rPr>
        <w:t>وليس في الكذاب حيله</w:t>
      </w:r>
      <w:r>
        <w:br/>
      </w:r>
      <w:r>
        <w:br/>
      </w:r>
      <w:r>
        <w:rPr>
          <w:rFonts w:ascii="Times New Roman" w:hAnsi="Times New Roman"/>
          <w:color w:val="000000"/>
          <w:sz w:val="30"/>
          <w:rtl/>
        </w:rPr>
        <w:t>فحيلتي فيه قليله</w:t>
      </w:r>
      <w:r>
        <w:br/>
      </w:r>
      <w:r>
        <w:br/>
      </w:r>
      <w:r>
        <w:rPr>
          <w:rFonts w:ascii="Times New Roman" w:hAnsi="Times New Roman"/>
          <w:color w:val="000000"/>
          <w:sz w:val="30"/>
          <w:rtl/>
        </w:rPr>
        <w:t>وقوله وخلق كل شيء أى خلق كل شيء مخلوق فيدخل في ذلك أفعال العبد فهي خلق لله وفعل للعبد ولا يدخل في ذلك أسماء الله وصفاته؛ لأن الأسماء والصفات تابعة للذات يحتذى فيها حذوها وعموم كل في كل مقام بحسبه كقوله سبحانه: تدمر كل شيء بأمر ربها أى كل شيء أمرت بتدميره وقوله : وأوتيت من كل شيء أى من كل شيء يصلح للملوك فلا يدخل في ذلك القرآن؛ لأن القرآن كلامه وهو صفة من صفاته والله سبحانه وتعالى بصفاته غير مخلوق كما في الصحيح من حديث خولة : من نزل منزلا وقال أعوذ بكلمات الله التامات من شر ما خلق لم يضره شيء حتى يرحل من منزله ذلك</w:t>
      </w:r>
      <w:r>
        <w:br/>
      </w:r>
      <w:r>
        <w:br/>
      </w:r>
      <w:r>
        <w:rPr>
          <w:rFonts w:ascii="Times New Roman" w:hAnsi="Times New Roman"/>
          <w:color w:val="000000"/>
          <w:sz w:val="30"/>
        </w:rPr>
        <w:t>۱۱٥</w:t>
      </w:r>
      <w:r>
        <w:br/>
      </w:r>
      <w:r>
        <w:br/>
      </w:r>
      <w:r>
        <w:rPr>
          <w:rFonts w:ascii="Times New Roman" w:hAnsi="Times New Roman"/>
          <w:color w:val="000000"/>
          <w:sz w:val="30"/>
          <w:rtl/>
        </w:rPr>
        <w:t>فاستعاذ بكلمات الله والاستعاذة بالمخلوق شرك فدل على أن كلامه سبحانه غير مخلوق كما استدل بذلك أحمد وغيره.</w:t>
      </w:r>
      <w:r>
        <w:br/>
      </w:r>
      <w:r>
        <w:br/>
      </w:r>
      <w:r>
        <w:rPr>
          <w:rFonts w:ascii="Times New Roman" w:hAnsi="Times New Roman"/>
          <w:color w:val="000000"/>
          <w:sz w:val="30"/>
          <w:rtl/>
        </w:rPr>
        <w:t>الآية</w:t>
      </w:r>
      <w:r>
        <w:br/>
      </w:r>
      <w:r>
        <w:br/>
      </w:r>
      <w:r>
        <w:rPr>
          <w:rFonts w:ascii="Times New Roman" w:hAnsi="Times New Roman"/>
          <w:color w:val="000000"/>
          <w:sz w:val="30"/>
          <w:rtl/>
        </w:rPr>
        <w:t>الذات</w:t>
      </w:r>
      <w:r>
        <w:br/>
      </w:r>
      <w:r>
        <w:br/>
      </w:r>
      <w:r>
        <w:rPr>
          <w:rFonts w:ascii="Times New Roman" w:hAnsi="Times New Roman"/>
          <w:color w:val="000000"/>
          <w:sz w:val="30"/>
          <w:rtl/>
        </w:rPr>
        <w:t xml:space="preserve">قال ابن القيم رحمه الله فى المدارج»: استدل الجهمية على خلق القرآن بهذه فأجابهم السلف بأن القرآن كلامه سبحانه، وكلامه من صفاته وصفاته داخلة في مسمى اسمه كعلمه وقدرته وحياته وسمعه وبصره ووجهه. فليس لله سبحانه وتعالى أسماء لذات لا نعت لها ولا صفة ولا فعل ولا وجه ولا يدين، فإن ذلك إله معدوم مفروض في الأذهان لا وجود له في الأعيان كإله الجهمية الذي فرضوه لا داخل العالم ولا خارجه ولا متصل فيه ولا منفصل عنه ولامحايد ولا مباين، أما إله العالمين الحق هو الذي دعت إليه الرسل وعرفوه بأسمائه وصفاته وأفعاله فوق سماواته بائن من خلقه موصوف بكل كمال منزه عن كل عيب، فتجريد عن الصفات والصفات عن الذات فرض وخيال ذهني لا حقيقة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قوله فقدره تقديرا أى قدر رزقه وأجله وحياته وموته وما يصلح له، ففيه دليل على الإيمان بالقدر، ودليل على ما سبق علم الله سبحانه وتعالى بالأشياء وكتابتها كما ثبت في صحيح مسلم عن عبد الله بن عمرو عن النبي ﷺ أنه قال : «قدر الله مقادير الخلائق قبل أن يخلق السموات والأرض بخمسين ألف سنة وكان عرشه على الماء، وفى البخاري عن عمران بن حصين رضى الله عنه عن النبي ﷺ قال : كان الله ولم يكن شيء قبله وكان عرشه على الماء، وكتب في الذكر كل شيء، وخلق السموات والأرض وفي رواية : ثم خلق السموات والأرض وأحاديث تقديره وكتابته سبحانه لما يريد أن يخلقه كثيرة جداً. أفادت هذه الآية عدا ما تقدم عموم ربوبيته سبحانه وتعالى وملكه وأنه الإله الحق وبطلان عبادة ما سواه، وأفادت الحث على التوكل ؛ لأن من وقر في قلبه أن الملك لله وأنه المتصرف النافع الضار لم يبال بأحد من الخلق، وأفادت كما ذكره بعضهم أن العباد لا يملكون الأعيان ملكا مطلقا وإنما يملكون التصرف فيها على مقتضى الشرع، وأفادت تحريم الإفتاء بغير علم؛ لأن ربوبيته وملكه يمنع من الحكم والإفتاء بغير إذنه وبغير حكمه، وأفادت تعدد السموات وأنها أشرف من الأرض؛ لأنه قدمها، وقد تقدم كلام ابن القيم رحمه الله في هذا الموضوع، وفيها تنزيهه</w:t>
      </w:r>
      <w:r>
        <w:br/>
      </w:r>
      <w:r>
        <w:br/>
      </w:r>
      <w:r>
        <w:rPr>
          <w:rFonts w:ascii="Times New Roman" w:hAnsi="Times New Roman"/>
          <w:color w:val="000000"/>
          <w:sz w:val="30"/>
          <w:rtl/>
        </w:rPr>
        <w:t>"</w:t>
      </w:r>
      <w:r>
        <w:br/>
      </w:r>
      <w:r>
        <w:br/>
      </w:r>
      <w:r>
        <w:rPr>
          <w:rFonts w:ascii="Times New Roman" w:hAnsi="Times New Roman"/>
          <w:color w:val="000000"/>
          <w:sz w:val="30"/>
        </w:rPr>
        <w:t>117</w:t>
      </w:r>
      <w:r>
        <w:br/>
      </w:r>
      <w:r>
        <w:br/>
      </w:r>
      <w:r>
        <w:rPr>
          <w:rFonts w:ascii="Times New Roman" w:hAnsi="Times New Roman"/>
          <w:color w:val="000000"/>
          <w:sz w:val="30"/>
          <w:rtl/>
        </w:rPr>
        <w:t>وقوله: ما اتخذ الله من ولد وما كان معه من إله إذاً لذهب كل إله بما خلق ولعلاً بعضهم على بعض سبحان الله عما يصفون....</w:t>
      </w:r>
      <w:r>
        <w:br/>
      </w:r>
      <w:r>
        <w:br/>
      </w:r>
      <w:r>
        <w:rPr>
          <w:rFonts w:ascii="Times New Roman" w:hAnsi="Times New Roman"/>
          <w:color w:val="000000"/>
          <w:sz w:val="30"/>
        </w:rPr>
        <w:t>6</w:t>
      </w:r>
      <w:r>
        <w:br/>
      </w:r>
      <w:r>
        <w:br/>
      </w:r>
      <w:r>
        <w:rPr>
          <w:rFonts w:ascii="Times New Roman" w:hAnsi="Times New Roman"/>
          <w:color w:val="000000"/>
          <w:sz w:val="30"/>
          <w:rtl/>
        </w:rPr>
        <w:t>،</w:t>
      </w:r>
      <w:r>
        <w:br/>
      </w:r>
      <w:r>
        <w:br/>
      </w:r>
      <w:r>
        <w:rPr>
          <w:rFonts w:ascii="Times New Roman" w:hAnsi="Times New Roman"/>
          <w:color w:val="000000"/>
          <w:sz w:val="30"/>
          <w:rtl/>
        </w:rPr>
        <w:t>سبحانه وتعالى عن مشابهة المخلوقين في قوله : ولم يتخذ ولدا فإن الولد عادة يكون من جنس الوالد وفيها الرد على اليهود القائلين : العزيز ابن الله والنصارى القائلين المسيح ابن الله والمشركين القائلين الملائكة بنات الله، وفيها الرد على المشركين فى إشراكهم معه غيره والرد على المجوس القائلين بأن النور خلق الخير، والظلام خلق الشر، والرد على الدهرية القائلين ماهي إلا حياتنا الدنيا، وفيها الرد على القدرية القائلين بأن العباد يخلقون ،أفعالهم وتضمن إثبات صفة العلم لله سبحانه وتعالى، فإن الخالق لابد أن يعلم مخلوقه ، إذ الخلق فرع العلم فلا</w:t>
      </w:r>
      <w:r>
        <w:br/>
      </w:r>
      <w:r>
        <w:rPr>
          <w:rFonts w:ascii="Times New Roman" w:hAnsi="Times New Roman"/>
          <w:color w:val="000000"/>
          <w:sz w:val="30"/>
          <w:rtl/>
        </w:rPr>
        <w:t>يمكن الخلق إلا بعد العلم قال تعالى : ألا يعلم من خلق وهو اللطيف الخبير ففيها الرد على غلاة القدرة الذين نفوا علمه سبحانه ، فكفرهم السلف قاطبة بذلك وفيها الرد على من زعم أن العرش غير مخلوق، وفيها الرد على المجبرة القائلين أن العبد لا فعل له وأن فعله كهفيف الأشجار أو كحركة المرتعش وهذا باطل ترده أدلة الكتاب والسنة بل العقل والفطرة، فإن أفعال العباد داخلة في عموم كل المضافة إلى شيء، فهى مخلوقة والمخلوق بائن ، ومنفصل عن الخالق فليس هو فعله فإذاً لا بد له من فاعل يقوم به وهم العباد وكل أحد يفرق بين الحركة الاختيارية والاضطرارية وقد قال العلماء أن من صار كالآلة لاضمان عليه لأنه غير مكلف فيلزم على قول هؤلاء المجبرة أن الناس غير مكلفين، وهذا مما يرده أدلة العقل والنقل والفطرة والأدلة على إثبات فعل العبد وأن له فعلا حقيقة ينسب إليه على جهة الحقيقة لا على جهة المجاز أكثر من أن تحصر، وفيها انتظام هذا الكون واتساقه على أكمل نظام وأتمه مما يدل دلالة واضحة على أن له خالقا و مدبراً وهو الله سبحانه .</w:t>
      </w:r>
      <w:r>
        <w:br/>
      </w:r>
      <w:r>
        <w:rPr>
          <w:rFonts w:ascii="Times New Roman" w:hAnsi="Times New Roman"/>
          <w:color w:val="000000"/>
          <w:sz w:val="30"/>
          <w:rtl/>
        </w:rPr>
        <w:t>قوله: ما اتخذ الله من ولد أى لأنه منزه عن المثل والشبيه والنظير، والولد يشبه والده فلم يتخذ ولداً لكمال صمديته وغناه وملكه وتعبد كل شيء له، فاتخاذ الولد ينافى ذلك كما قال سبحانه: ﴿وقالو اتخذ الله ولداً سبحانه هو الغنى له ما في السموات وما في الأرض ففيه الرد على من زعم أن له ولداً</w:t>
      </w:r>
      <w:r>
        <w:br/>
      </w:r>
      <w:r>
        <w:br/>
      </w:r>
      <w:r>
        <w:rPr>
          <w:rFonts w:ascii="Times New Roman" w:hAnsi="Times New Roman"/>
          <w:color w:val="000000"/>
          <w:sz w:val="30"/>
        </w:rPr>
        <w:t>۱۱۷</w:t>
      </w:r>
      <w:r>
        <w:br/>
      </w:r>
      <w:r>
        <w:br/>
      </w:r>
      <w:r>
        <w:rPr>
          <w:rFonts w:ascii="Times New Roman" w:hAnsi="Times New Roman"/>
          <w:color w:val="000000"/>
          <w:sz w:val="30"/>
          <w:rtl/>
        </w:rPr>
        <w:t>كاليهود والنصارى والمشركين وغيرهم والرد على المشبهة الممثلة .</w:t>
      </w:r>
      <w:r>
        <w:br/>
      </w:r>
      <w:r>
        <w:rPr>
          <w:rFonts w:ascii="Times New Roman" w:hAnsi="Times New Roman"/>
          <w:color w:val="000000"/>
          <w:sz w:val="30"/>
          <w:rtl/>
        </w:rPr>
        <w:t>قوله: ﴿وما كان معه من إله : أى ليس معه سبحانه شريك في الألوهية لتفرده سبحانه بالألوهية والربوبية وتوجده بصفات الكمال التى لا يوصف بها غيره سبحانه فيكون شريكا له، وكذا كل سلب وجد فهو لتضمنه إثبات كمال ضده، وإلا</w:t>
      </w:r>
      <w:r>
        <w:br/>
      </w:r>
      <w:r>
        <w:rPr>
          <w:rFonts w:ascii="Times New Roman" w:hAnsi="Times New Roman"/>
          <w:color w:val="000000"/>
          <w:sz w:val="30"/>
          <w:rtl/>
        </w:rPr>
        <w:t>فالسلب المحض ليس بمدح ولا ثناء انتهى من كلام شيخ الإسلام ابن تيمية قوله: إذاً لذهب كل إله بما خلق أى لو كان معه إله لذهب كل إله بما خلق، أى انفرد به ومنع الغيره من الاستيلاء عليه، فلو قدر ذلك لما كان ينتظم الوجود، والمشاهد أن الوجود منتظم متسق ما ترى في خلق الرحمن من تفاوت .</w:t>
      </w:r>
      <w:r>
        <w:br/>
      </w:r>
      <w:r>
        <w:br/>
      </w:r>
      <w:r>
        <w:rPr>
          <w:rFonts w:ascii="Times New Roman" w:hAnsi="Times New Roman"/>
          <w:color w:val="000000"/>
          <w:sz w:val="30"/>
          <w:rtl/>
        </w:rPr>
        <w:t>،</w:t>
      </w:r>
      <w:r>
        <w:br/>
      </w:r>
      <w:r>
        <w:br/>
      </w:r>
      <w:r>
        <w:rPr>
          <w:rFonts w:ascii="Times New Roman" w:hAnsi="Times New Roman"/>
          <w:color w:val="000000"/>
          <w:sz w:val="30"/>
          <w:rtl/>
        </w:rPr>
        <w:t>قوله ولعلا بعضهم على بعض : أى لو كان معه إله لعلا بعضهم على بعض مغالبة كفعل ملوك الدنيا، فكل واحد منهم يطلب قهر الآخر، والمتكلمون ذكروا هذا المعنى وعبروا بدليل التمانع .</w:t>
      </w:r>
      <w:r>
        <w:br/>
      </w:r>
      <w:r>
        <w:rPr>
          <w:rFonts w:ascii="Times New Roman" w:hAnsi="Times New Roman"/>
          <w:color w:val="000000"/>
          <w:sz w:val="30"/>
          <w:rtl/>
        </w:rPr>
        <w:t>قوله: سبحان الله : أى تنزيها لله سبحانه والتسبيح : التنزيه عن كل نقص</w:t>
      </w:r>
      <w:r>
        <w:br/>
      </w:r>
      <w:r>
        <w:br/>
      </w:r>
      <w:r>
        <w:rPr>
          <w:rFonts w:ascii="Times New Roman" w:hAnsi="Times New Roman"/>
          <w:color w:val="000000"/>
          <w:sz w:val="30"/>
          <w:rtl/>
        </w:rPr>
        <w:t>قوله : عما يصفون أي تنزيها لله سبحانه عما يصفه به المخالفون للرسل عليهم السلام</w:t>
      </w:r>
      <w:r>
        <w:br/>
      </w:r>
      <w:r>
        <w:rPr>
          <w:rFonts w:ascii="Times New Roman" w:hAnsi="Times New Roman"/>
          <w:color w:val="000000"/>
          <w:sz w:val="30"/>
          <w:rtl/>
        </w:rPr>
        <w:t>وقال ابن القيم رحمه الله تعالى : تأمل هذا البرهان الباهر بهذا اللفظ الوجيز البين، فإن الإله الحق لابد أن يكون خالقا فاعلا يوصل إلى عابديه النفع ويدفع عنهم الضر، فلو كان معه إله آخر لكان له خلق وفعل، وحينئذ فلا يرضى شركة الإله الآخر معه، بل إن قدر على قهره والتفرد بالألوهية دونه فعل. وإن لم يقدر على ذلك انفرد بخلقه وذهب به كما ينفرد ملوك الدنيا بعضهم عن بعض بممالكهم إذا لم يقدر المنفرد على قهر الآخر والعلو عليه فلا بد من أحد أمور</w:t>
      </w:r>
      <w:r>
        <w:br/>
      </w:r>
      <w:r>
        <w:br/>
      </w:r>
      <w:proofErr w:type="gramStart"/>
      <w:r>
        <w:rPr>
          <w:rFonts w:ascii="Times New Roman" w:hAnsi="Times New Roman"/>
          <w:color w:val="000000"/>
          <w:sz w:val="30"/>
          <w:rtl/>
        </w:rPr>
        <w:t>ثلاثة :</w:t>
      </w:r>
      <w:proofErr w:type="gramEnd"/>
      <w:r>
        <w:br/>
      </w:r>
      <w:r>
        <w:br/>
      </w:r>
      <w:r>
        <w:rPr>
          <w:rFonts w:ascii="Times New Roman" w:hAnsi="Times New Roman"/>
          <w:color w:val="000000"/>
          <w:sz w:val="30"/>
          <w:rtl/>
        </w:rPr>
        <w:t xml:space="preserve">إما أن يذهب كل إله بخلقه وسلطانه، وإما أن يعلو بعضهم على بعض </w:t>
      </w:r>
      <w:proofErr w:type="gramStart"/>
      <w:r>
        <w:rPr>
          <w:rFonts w:ascii="Times New Roman" w:hAnsi="Times New Roman"/>
          <w:color w:val="000000"/>
          <w:sz w:val="30"/>
          <w:rtl/>
        </w:rPr>
        <w:t>وإما .</w:t>
      </w:r>
      <w:proofErr w:type="gramEnd"/>
      <w:r>
        <w:rPr>
          <w:rFonts w:ascii="Times New Roman" w:hAnsi="Times New Roman"/>
          <w:color w:val="000000"/>
          <w:sz w:val="30"/>
          <w:rtl/>
        </w:rPr>
        <w:t xml:space="preserve"> أن يكونوا كلهم تحت قهر إله واحد يتصرف بهم ولا يتصرفون فيه، فيكون وحده الإله الحق وهم العبيد المربوبون المقهورون، وانتظام أمر العالم العلوى والسفلي:</w:t>
      </w:r>
      <w:r>
        <w:br/>
      </w:r>
      <w:r>
        <w:br/>
      </w:r>
      <w:r>
        <w:rPr>
          <w:rFonts w:ascii="Times New Roman" w:hAnsi="Times New Roman"/>
          <w:color w:val="000000"/>
          <w:sz w:val="30"/>
          <w:rtl/>
        </w:rPr>
        <w:t>هو</w:t>
      </w:r>
      <w:r>
        <w:br/>
      </w:r>
      <w:r>
        <w:br/>
      </w:r>
      <w:r>
        <w:rPr>
          <w:rFonts w:ascii="Times New Roman" w:hAnsi="Times New Roman"/>
          <w:color w:val="000000"/>
          <w:sz w:val="30"/>
        </w:rPr>
        <w:t>۱۱۸</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عالم الغيب والشهادة فتعالى الله عما يشركون .</w:t>
      </w:r>
      <w:r>
        <w:br/>
      </w:r>
      <w:r>
        <w:rPr>
          <w:rFonts w:ascii="Times New Roman" w:hAnsi="Times New Roman"/>
          <w:color w:val="000000"/>
          <w:sz w:val="30"/>
          <w:rtl/>
        </w:rPr>
        <w:t xml:space="preserve">وارتباط بعضه ببعض وجريانه على نظام محكم لا يختلف ولا يفسد من أدل دليل على أن مدبره واحد لا إله غيره كما دل دليل التمانع على أن خالقه واحد لارب غيره فذلك تمانع فى الفعل والإيجاد، وهذا تمانع فى الغاية والألوهية، فكما يستحيل أن يكون للكون ربان خالقان متكافئان كذلك يستحيل أن يكون له إلهان معبودان . </w:t>
      </w:r>
      <w:proofErr w:type="gramStart"/>
      <w:r>
        <w:rPr>
          <w:rFonts w:ascii="Times New Roman" w:hAnsi="Times New Roman"/>
          <w:color w:val="000000"/>
          <w:sz w:val="30"/>
          <w:rtl/>
        </w:rPr>
        <w:t>اهـ .</w:t>
      </w:r>
      <w:proofErr w:type="gramEnd"/>
      <w:r>
        <w:br/>
      </w:r>
      <w:r>
        <w:rPr>
          <w:rFonts w:ascii="Times New Roman" w:hAnsi="Times New Roman"/>
          <w:color w:val="000000"/>
          <w:sz w:val="30"/>
          <w:rtl/>
        </w:rPr>
        <w:t xml:space="preserve">قوله عالم الغيب والشهادة أى يعلم ما غاب عن العباد وما شاهدوه، والغيب ينقسم إلى </w:t>
      </w:r>
      <w:proofErr w:type="gramStart"/>
      <w:r>
        <w:rPr>
          <w:rFonts w:ascii="Times New Roman" w:hAnsi="Times New Roman"/>
          <w:color w:val="000000"/>
          <w:sz w:val="30"/>
          <w:rtl/>
        </w:rPr>
        <w:t>قسمين :</w:t>
      </w:r>
      <w:proofErr w:type="gramEnd"/>
      <w:r>
        <w:rPr>
          <w:rFonts w:ascii="Times New Roman" w:hAnsi="Times New Roman"/>
          <w:color w:val="000000"/>
          <w:sz w:val="30"/>
          <w:rtl/>
        </w:rPr>
        <w:t xml:space="preserve"> غيب </w:t>
      </w:r>
      <w:proofErr w:type="gramStart"/>
      <w:r>
        <w:rPr>
          <w:rFonts w:ascii="Times New Roman" w:hAnsi="Times New Roman"/>
          <w:color w:val="000000"/>
          <w:sz w:val="30"/>
          <w:rtl/>
        </w:rPr>
        <w:t>مطلق ،</w:t>
      </w:r>
      <w:proofErr w:type="gramEnd"/>
      <w:r>
        <w:rPr>
          <w:rFonts w:ascii="Times New Roman" w:hAnsi="Times New Roman"/>
          <w:color w:val="000000"/>
          <w:sz w:val="30"/>
          <w:rtl/>
        </w:rPr>
        <w:t xml:space="preserve"> وغيب </w:t>
      </w:r>
      <w:proofErr w:type="gramStart"/>
      <w:r>
        <w:rPr>
          <w:rFonts w:ascii="Times New Roman" w:hAnsi="Times New Roman"/>
          <w:color w:val="000000"/>
          <w:sz w:val="30"/>
          <w:rtl/>
        </w:rPr>
        <w:t>مقيد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فالمطلق :</w:t>
      </w:r>
      <w:proofErr w:type="gramEnd"/>
      <w:r>
        <w:rPr>
          <w:rFonts w:ascii="Times New Roman" w:hAnsi="Times New Roman"/>
          <w:color w:val="000000"/>
          <w:sz w:val="30"/>
          <w:rtl/>
        </w:rPr>
        <w:t xml:space="preserve"> لا يعلمه إلا الله وهو ما غاب عن جميع المخلوقين الذي قال </w:t>
      </w:r>
      <w:proofErr w:type="gramStart"/>
      <w:r>
        <w:rPr>
          <w:rFonts w:ascii="Times New Roman" w:hAnsi="Times New Roman"/>
          <w:color w:val="000000"/>
          <w:sz w:val="30"/>
          <w:rtl/>
        </w:rPr>
        <w:t>فيه :</w:t>
      </w:r>
      <w:proofErr w:type="gramEnd"/>
      <w:r>
        <w:rPr>
          <w:rFonts w:ascii="Times New Roman" w:hAnsi="Times New Roman"/>
          <w:color w:val="000000"/>
          <w:sz w:val="30"/>
          <w:rtl/>
        </w:rPr>
        <w:t xml:space="preserve"> فلا يظهر على غيبه </w:t>
      </w:r>
      <w:proofErr w:type="gramStart"/>
      <w:r>
        <w:rPr>
          <w:rFonts w:ascii="Times New Roman" w:hAnsi="Times New Roman"/>
          <w:color w:val="000000"/>
          <w:sz w:val="30"/>
          <w:rtl/>
        </w:rPr>
        <w:t>أحدا .</w:t>
      </w:r>
      <w:proofErr w:type="gramEnd"/>
      <w:r>
        <w:br/>
      </w:r>
      <w:r>
        <w:rPr>
          <w:rFonts w:ascii="Times New Roman" w:hAnsi="Times New Roman"/>
          <w:color w:val="000000"/>
          <w:sz w:val="30"/>
          <w:rtl/>
        </w:rPr>
        <w:t xml:space="preserve">والغيب </w:t>
      </w:r>
      <w:proofErr w:type="gramStart"/>
      <w:r>
        <w:rPr>
          <w:rFonts w:ascii="Times New Roman" w:hAnsi="Times New Roman"/>
          <w:color w:val="000000"/>
          <w:sz w:val="30"/>
          <w:rtl/>
        </w:rPr>
        <w:t>المقيد :</w:t>
      </w:r>
      <w:proofErr w:type="gramEnd"/>
      <w:r>
        <w:rPr>
          <w:rFonts w:ascii="Times New Roman" w:hAnsi="Times New Roman"/>
          <w:color w:val="000000"/>
          <w:sz w:val="30"/>
          <w:rtl/>
        </w:rPr>
        <w:t xml:space="preserve"> ما علمه بعض المخلوقات من الجن والإنس، فهو غيب عمن غاب عنه وليس هو غيبا </w:t>
      </w:r>
      <w:proofErr w:type="gramStart"/>
      <w:r>
        <w:rPr>
          <w:rFonts w:ascii="Times New Roman" w:hAnsi="Times New Roman"/>
          <w:color w:val="000000"/>
          <w:sz w:val="30"/>
          <w:rtl/>
        </w:rPr>
        <w:t>عمن ،شهده</w:t>
      </w:r>
      <w:proofErr w:type="gramEnd"/>
      <w:r>
        <w:rPr>
          <w:rFonts w:ascii="Times New Roman" w:hAnsi="Times New Roman"/>
          <w:color w:val="000000"/>
          <w:sz w:val="30"/>
          <w:rtl/>
        </w:rPr>
        <w:t xml:space="preserve"> والناس قد يغيب عن هذا ما يشهده هذا فيكون غيبا مقيدا، أى غيبا عمن غاب عنه من المخلوقين لا عمن شهده، وليس</w:t>
      </w:r>
      <w:r>
        <w:br/>
      </w:r>
      <w:r>
        <w:rPr>
          <w:rFonts w:ascii="Times New Roman" w:hAnsi="Times New Roman"/>
          <w:color w:val="000000"/>
          <w:sz w:val="30"/>
          <w:rtl/>
        </w:rPr>
        <w:t xml:space="preserve">هو غيبا مطلقا عن المخلوقين </w:t>
      </w:r>
      <w:proofErr w:type="gramStart"/>
      <w:r>
        <w:rPr>
          <w:rFonts w:ascii="Times New Roman" w:hAnsi="Times New Roman"/>
          <w:color w:val="000000"/>
          <w:sz w:val="30"/>
          <w:rtl/>
        </w:rPr>
        <w:t>قاطبة .</w:t>
      </w:r>
      <w:proofErr w:type="gramEnd"/>
      <w:r>
        <w:rPr>
          <w:rFonts w:ascii="Times New Roman" w:hAnsi="Times New Roman"/>
          <w:color w:val="000000"/>
          <w:sz w:val="30"/>
          <w:rtl/>
        </w:rPr>
        <w:t xml:space="preserve"> انتهى من كلام شيخ الإسلام </w:t>
      </w:r>
      <w:proofErr w:type="gramStart"/>
      <w:r>
        <w:rPr>
          <w:rFonts w:ascii="Times New Roman" w:hAnsi="Times New Roman"/>
          <w:color w:val="000000"/>
          <w:sz w:val="30"/>
          <w:rtl/>
        </w:rPr>
        <w:t>بتصرف .</w:t>
      </w:r>
      <w:proofErr w:type="gramEnd"/>
      <w:r>
        <w:rPr>
          <w:rFonts w:ascii="Times New Roman" w:hAnsi="Times New Roman"/>
          <w:color w:val="000000"/>
          <w:sz w:val="30"/>
          <w:rtl/>
        </w:rPr>
        <w:t xml:space="preserve"> قوله تعالى الله عما يشركون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فتعالى أي علا وتنزه وتقدس عما لا يليق بجلاله فله سبحانه العلو الكامل المطلق من جميع الوجوه، علو </w:t>
      </w:r>
      <w:proofErr w:type="gramStart"/>
      <w:r>
        <w:rPr>
          <w:rFonts w:ascii="Times New Roman" w:hAnsi="Times New Roman"/>
          <w:color w:val="000000"/>
          <w:sz w:val="30"/>
          <w:rtl/>
        </w:rPr>
        <w:t>القهر ،</w:t>
      </w:r>
      <w:proofErr w:type="gramEnd"/>
      <w:r>
        <w:rPr>
          <w:rFonts w:ascii="Times New Roman" w:hAnsi="Times New Roman"/>
          <w:color w:val="000000"/>
          <w:sz w:val="30"/>
          <w:rtl/>
        </w:rPr>
        <w:t xml:space="preserve"> أى أنه علا على كل شيء بمعنى أنه </w:t>
      </w:r>
      <w:proofErr w:type="gramStart"/>
      <w:r>
        <w:rPr>
          <w:rFonts w:ascii="Times New Roman" w:hAnsi="Times New Roman"/>
          <w:color w:val="000000"/>
          <w:sz w:val="30"/>
          <w:rtl/>
        </w:rPr>
        <w:t>قاهر ،له</w:t>
      </w:r>
      <w:proofErr w:type="gramEnd"/>
      <w:r>
        <w:rPr>
          <w:rFonts w:ascii="Times New Roman" w:hAnsi="Times New Roman"/>
          <w:color w:val="000000"/>
          <w:sz w:val="30"/>
          <w:rtl/>
        </w:rPr>
        <w:t xml:space="preserve"> قادر عليه متصرف فيه كما </w:t>
      </w:r>
      <w:proofErr w:type="gramStart"/>
      <w:r>
        <w:rPr>
          <w:rFonts w:ascii="Times New Roman" w:hAnsi="Times New Roman"/>
          <w:color w:val="000000"/>
          <w:sz w:val="30"/>
          <w:rtl/>
        </w:rPr>
        <w:t>قال ،</w:t>
      </w:r>
      <w:proofErr w:type="gramEnd"/>
      <w:r>
        <w:br/>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إذا لذهب كل إله بما خلق ولعلا بعضهم على بعض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وله سبحانه وتعالى علو القدر، فتعالی سبحانه وتنزه عن المثيل والنظير وتنزه عن النقائص والعيوب كما قال سبحانه عما يشركون وفى دعاء الاستفتاح: «وتعالى جدك، وله سبحانه علو الذات أى أنه عال على الجميع فوق عرشه وإثبات علوه سبحانه على ما سواه وقدرته عليه وقهره يقتضى ربوبيته له وخلقه له، وذلك يستلزم ثبوت الكمال، وعلو عن الأمثال يقتضى أنه لا مثل له في صفات الكمال فاسمه العلى الأعلى يتضمن اتصافه بجميع صفات الكمال وتنزيهه عما ينافيها من صفات النقص وعن أن يكون له مثل، وأنه لا إله إلا هو ولا رب سواه. انتهى. ملخصا من كلام شيخ الإسلام ابن تيمية رحمه </w:t>
      </w:r>
      <w:proofErr w:type="gramStart"/>
      <w:r>
        <w:rPr>
          <w:rFonts w:ascii="Times New Roman" w:hAnsi="Times New Roman"/>
          <w:color w:val="000000"/>
          <w:sz w:val="30"/>
          <w:rtl/>
        </w:rPr>
        <w:t>الله .</w:t>
      </w:r>
      <w:proofErr w:type="gramEnd"/>
      <w:r>
        <w:br/>
      </w:r>
      <w:r>
        <w:br/>
      </w:r>
      <w:r>
        <w:rPr>
          <w:rFonts w:ascii="Times New Roman" w:hAnsi="Times New Roman"/>
          <w:color w:val="000000"/>
          <w:sz w:val="30"/>
        </w:rPr>
        <w:t>۱۱۹</w:t>
      </w:r>
      <w:r>
        <w:br/>
      </w:r>
      <w:r>
        <w:br/>
      </w:r>
      <w:r>
        <w:rPr>
          <w:rFonts w:ascii="Times New Roman" w:hAnsi="Times New Roman"/>
          <w:color w:val="000000"/>
          <w:sz w:val="30"/>
          <w:rtl/>
        </w:rPr>
        <w:t>قوله فلا تضربوا الله الأمثال إن الله يعلم وأنتم لا تعلمون - قل إنما حرم ربى الفواحش ماظهر منها وما بطن والإثم والبغى بغير الحق. وأن تشركوا بالله ما لم ينزل به سلطاناً وأن تقولوا على الله مالا تعلمون.</w:t>
      </w:r>
      <w:r>
        <w:br/>
      </w:r>
      <w:r>
        <w:rPr>
          <w:rFonts w:ascii="Times New Roman" w:hAnsi="Times New Roman"/>
          <w:color w:val="000000"/>
          <w:sz w:val="30"/>
          <w:rtl/>
        </w:rPr>
        <w:t>قوله : فلا تضربوا لله الأمثال : يعنى الأشباه فتشبهونه بخلقه وتجعلون له شريكا فإنه سبحانه لا مثل اله ولا ند له لا فى ذاته ولا فى أسمائه وصفاته ولا في أفعاله، وضرب المثل هو تشبيه حال بحال، فلا يمثل سبحانه وتعالى بخلقه ولا يشبه سبحانه وتعالى فإنه سبحانه لامثل له .</w:t>
      </w:r>
      <w:r>
        <w:br/>
      </w:r>
      <w:r>
        <w:br/>
      </w:r>
      <w:r>
        <w:rPr>
          <w:rFonts w:ascii="Times New Roman" w:hAnsi="Times New Roman"/>
          <w:color w:val="000000"/>
          <w:sz w:val="30"/>
          <w:rtl/>
        </w:rPr>
        <w:t>بهم</w:t>
      </w:r>
      <w:r>
        <w:br/>
      </w:r>
      <w:r>
        <w:br/>
      </w:r>
      <w:r>
        <w:rPr>
          <w:rFonts w:ascii="Times New Roman" w:hAnsi="Times New Roman"/>
          <w:color w:val="000000"/>
          <w:sz w:val="30"/>
          <w:rtl/>
        </w:rPr>
        <w:t>يجوز</w:t>
      </w:r>
      <w:r>
        <w:br/>
      </w:r>
      <w:r>
        <w:br/>
      </w:r>
      <w:r>
        <w:rPr>
          <w:rFonts w:ascii="Times New Roman" w:hAnsi="Times New Roman"/>
          <w:color w:val="000000"/>
          <w:sz w:val="30"/>
          <w:rtl/>
        </w:rPr>
        <w:t>أن</w:t>
      </w:r>
      <w:r>
        <w:br/>
      </w:r>
      <w:r>
        <w:br/>
      </w:r>
      <w:r>
        <w:rPr>
          <w:rFonts w:ascii="Times New Roman" w:hAnsi="Times New Roman"/>
          <w:color w:val="000000"/>
          <w:sz w:val="30"/>
          <w:rtl/>
        </w:rPr>
        <w:t>قال الشيخ تقى الدين بن تيمية فى أثناء كلام له والله سبحانه لاتضرب له الأمثال التي فيها مماثلة لخلقه فإن الله لا مثل ،له بل له المثل الأعلى فلا يشرك هو والمخلوق فى قياس تمثيل ولا قياس شمول تستوى أفراده، بل يستعمل في حقه المثل الأعلى، وهو أن كل ما اتصف به المخلوق من كمال فالخالق أولى به ، وكل ما ينزه عنه المخلوق من نقص فالخالق أولى بالتنزيه، قال تعالى: ﴿قل هل يستوى الذين يعلمون والذين لا يعلمون وهذا يبين أن العالم أكمل ممن لا يعلم وحينئذ فالمتصف به أولى ولله المثل الأعلى، وقال تعالى : وإذ قال إبراهيم لأبيه لم تعبد مالا</w:t>
      </w:r>
      <w:r>
        <w:br/>
      </w:r>
      <w:r>
        <w:rPr>
          <w:rFonts w:ascii="Times New Roman" w:hAnsi="Times New Roman"/>
          <w:color w:val="000000"/>
          <w:sz w:val="30"/>
          <w:rtl/>
        </w:rPr>
        <w:t>يبصر ولا يغنى عنك شيئاً فدل على أن السميع البصير الغنى أكمل وأن المعبود يجب أن يكون كذلك ، فمن جعل الواجب الوجود لا يقبل الاتصاف بصفات الكمال المذكورة فقد جعله من جنس الأصنام الجامدة التي عابها الله وعاب ،عابديها والله سبحانه لم يذكر هذه النصوص لمجرد تقرير صفات الكمال، بل ذكرها للبيان أنه المستحق للعبادة دون من سواه فأفاد الأصلين اللذين بهما يتم التوحيد، وهو إثبات صفات الكمال رداً على أهل التعطيل وبيان أنه المستحق للعبادة لا إله إلا هو رداً على المشركين . انتهى .</w:t>
      </w:r>
      <w:r>
        <w:br/>
      </w:r>
      <w:r>
        <w:br/>
      </w:r>
      <w:r>
        <w:rPr>
          <w:rFonts w:ascii="Times New Roman" w:hAnsi="Times New Roman"/>
          <w:color w:val="000000"/>
          <w:sz w:val="30"/>
          <w:rtl/>
        </w:rPr>
        <w:t>يسمع ولا</w:t>
      </w:r>
      <w:r>
        <w:br/>
      </w:r>
      <w:r>
        <w:br/>
      </w:r>
      <w:r>
        <w:rPr>
          <w:rFonts w:ascii="Times New Roman" w:hAnsi="Times New Roman"/>
          <w:color w:val="000000"/>
          <w:sz w:val="30"/>
          <w:rtl/>
        </w:rPr>
        <w:t>وقوله إن الله يعلم وأنتم لا تعلمون : أى يعلم أنه لا مثل له ولا ند وأنه الإله الحق لا إله غيره وأنتم بجهلكم تشرکون به غيره من الأوثان والأنداد وتشبهونها به</w:t>
      </w:r>
      <w:r>
        <w:br/>
      </w:r>
      <w:r>
        <w:rPr>
          <w:rFonts w:ascii="Times New Roman" w:hAnsi="Times New Roman"/>
          <w:color w:val="000000"/>
          <w:sz w:val="30"/>
          <w:rtl/>
        </w:rPr>
        <w:t>قوله: ﴿قل أى قل يا محمد ففيه دليل على أن القرآن كلام الله ليس كلام محمد ولا غيره، وإنما محمد عليه الصلاة والسلام مبلغ لكلام الله .</w:t>
      </w:r>
      <w:r>
        <w:br/>
      </w:r>
      <w:r>
        <w:rPr>
          <w:rFonts w:ascii="Times New Roman" w:hAnsi="Times New Roman"/>
          <w:color w:val="000000"/>
          <w:sz w:val="30"/>
          <w:rtl/>
        </w:rPr>
        <w:t>قوله : إنما : أداة حصرا تثبت المذكور وتنفي ما سواه</w:t>
      </w:r>
      <w:r>
        <w:br/>
      </w:r>
      <w:r>
        <w:br/>
      </w:r>
      <w:r>
        <w:rPr>
          <w:rFonts w:ascii="Times New Roman" w:hAnsi="Times New Roman"/>
          <w:color w:val="000000"/>
          <w:sz w:val="30"/>
        </w:rPr>
        <w:t>۱۲۰</w:t>
      </w:r>
      <w:r>
        <w:br/>
      </w:r>
      <w:r>
        <w:br/>
      </w:r>
      <w:r>
        <w:rPr>
          <w:rFonts w:ascii="Times New Roman" w:hAnsi="Times New Roman"/>
          <w:color w:val="000000"/>
          <w:sz w:val="30"/>
          <w:rtl/>
        </w:rPr>
        <w:t>:قوله حرم أى جعله حراماً ومنع منه، منه، والحرام شرعاً : هو ما أثبت تاركه وعوقب فاعله وبمعناه المحظور والممنوع والتحريم ينقسم إلى قسمين: شرعى كما في هذه الآية، وكونى قدرى كما في قوله تعالى: ﴿وحرام على قرية أهلكناها أنهم إلينا لا يرجعون.</w:t>
      </w:r>
      <w:r>
        <w:br/>
      </w:r>
      <w:r>
        <w:rPr>
          <w:rFonts w:ascii="Times New Roman" w:hAnsi="Times New Roman"/>
          <w:color w:val="000000"/>
          <w:sz w:val="30"/>
          <w:rtl/>
        </w:rPr>
        <w:t>قوله ربي الرب هو الخالق الرازق المحيى المميت المدبر لجميع الأمور وإذا أفرد أو عرف لم يطلق إلا على الله سبحانه وتعالى، أما إذا أضيف فيطلق على غيره ما يقال رب الدار ، ورب الدابة ونحو ذلك .</w:t>
      </w:r>
      <w:r>
        <w:br/>
      </w:r>
      <w:r>
        <w:rPr>
          <w:rFonts w:ascii="Times New Roman" w:hAnsi="Times New Roman"/>
          <w:color w:val="000000"/>
          <w:sz w:val="30"/>
          <w:rtl/>
        </w:rPr>
        <w:t>قوله الفواحش : هي جمع فاحشة ، وهو ما استعظم من الذنوب والمعاصي</w:t>
      </w:r>
      <w:r>
        <w:br/>
      </w:r>
      <w:r>
        <w:rPr>
          <w:rFonts w:ascii="Times New Roman" w:hAnsi="Times New Roman"/>
          <w:color w:val="000000"/>
          <w:sz w:val="30"/>
          <w:rtl/>
        </w:rPr>
        <w:t>كالزنا واللواط وقتل النفس ونحو ذلك سماه الله فاحشة لتناهى قبحه</w:t>
      </w:r>
      <w:r>
        <w:br/>
      </w:r>
      <w:r>
        <w:rPr>
          <w:rFonts w:ascii="Times New Roman" w:hAnsi="Times New Roman"/>
          <w:color w:val="000000"/>
          <w:sz w:val="30"/>
          <w:rtl/>
        </w:rPr>
        <w:t>قال ابن القيم رحمه الله في كتابه «المدارج»: فيه دليل على أن الأفعال التي توصف بأنها حسنة وقبيحة، كما أنها نافعة وضارة ولكن لا يترتب عليها ثواب ولا عقاب إلا بالأمر والنهي قال تعالى : وما كنا معذبين حتى نبعث رسولا ،</w:t>
      </w:r>
      <w:r>
        <w:br/>
      </w:r>
      <w:r>
        <w:rPr>
          <w:rFonts w:ascii="Times New Roman" w:hAnsi="Times New Roman"/>
          <w:color w:val="000000"/>
          <w:sz w:val="30"/>
          <w:rtl/>
        </w:rPr>
        <w:t>وقال : ذلك أن لم يكن ربك مهلك القرى بظلم وأهلها غافلون وعلى أحد أن المعنى لم يهلكهم بظلم قبل إرسال الرسل فتكون الآية دالة على القولين هو</w:t>
      </w:r>
      <w:r>
        <w:br/>
      </w:r>
      <w:r>
        <w:rPr>
          <w:rFonts w:ascii="Times New Roman" w:hAnsi="Times New Roman"/>
          <w:color w:val="000000"/>
          <w:sz w:val="30"/>
          <w:rtl/>
        </w:rPr>
        <w:t>الأصلين أن أفعالهم وشركهم قبيح قبل البعثة وأنه لا يعاقبهم إلا بعد الإرسال. قوله : ما ظهر منها وما بطن أى ما أعلن منها وما أسر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قوله والإثم أى الذنب تعميم بعد تخصيص وقيل المراد بالإثم: الخمر</w:t>
      </w:r>
      <w:r>
        <w:br/>
      </w:r>
      <w:r>
        <w:br/>
      </w:r>
      <w:r>
        <w:rPr>
          <w:rFonts w:ascii="Times New Roman" w:hAnsi="Times New Roman"/>
          <w:color w:val="000000"/>
          <w:sz w:val="30"/>
          <w:rtl/>
        </w:rPr>
        <w:t>كما قال الشاعر :</w:t>
      </w:r>
      <w:r>
        <w:br/>
      </w:r>
      <w:r>
        <w:br/>
      </w:r>
      <w:r>
        <w:rPr>
          <w:rFonts w:ascii="Times New Roman" w:hAnsi="Times New Roman"/>
          <w:color w:val="000000"/>
          <w:sz w:val="30"/>
          <w:rtl/>
        </w:rPr>
        <w:t>شربت الإثم حتى ضل عقلى</w:t>
      </w:r>
      <w:r>
        <w:br/>
      </w:r>
      <w:r>
        <w:rPr>
          <w:rFonts w:ascii="Times New Roman" w:hAnsi="Times New Roman"/>
          <w:color w:val="000000"/>
          <w:sz w:val="30"/>
          <w:rtl/>
        </w:rPr>
        <w:t>:قوله والبغى هو التعدى على الناس.</w:t>
      </w:r>
      <w:r>
        <w:br/>
      </w:r>
      <w:r>
        <w:br/>
      </w:r>
      <w:r>
        <w:rPr>
          <w:rFonts w:ascii="Times New Roman" w:hAnsi="Times New Roman"/>
          <w:color w:val="000000"/>
          <w:sz w:val="30"/>
          <w:rtl/>
        </w:rPr>
        <w:t>كذاك الإثم تذهب بالعقول</w:t>
      </w:r>
      <w:r>
        <w:br/>
      </w:r>
      <w:r>
        <w:br/>
      </w:r>
      <w:r>
        <w:rPr>
          <w:rFonts w:ascii="Times New Roman" w:hAnsi="Times New Roman"/>
          <w:color w:val="000000"/>
          <w:sz w:val="30"/>
          <w:rtl/>
        </w:rPr>
        <w:t>قال ابن القيم في «المدارج : وأما الإثم والعدوان فهما قرينان ، قال تعالى: ﴿ولا تعاونوا على الإثم والعدوان فكل منهما إذا انفرد تضمن الآخر، فكل إثم عدوان إذ فعل ما نهى الله عنه وترك ما أمر الله به فهو عدوان على أمره ونهيه، وكل عدوان إثم فإنه يأثم به صاحبه ولكن عند اقترانهما فهما شيئان بحسب متعلقهما ووصفهما، فالإثم ما كان محرم الجنس كالكذب والزنا وشرب الخمر،</w:t>
      </w:r>
      <w:r>
        <w:br/>
      </w:r>
      <w:r>
        <w:br/>
      </w:r>
      <w:r>
        <w:rPr>
          <w:rFonts w:ascii="Times New Roman" w:hAnsi="Times New Roman"/>
          <w:color w:val="000000"/>
          <w:sz w:val="30"/>
        </w:rPr>
        <w:t>۱۲۱</w:t>
      </w:r>
      <w:r>
        <w:br/>
      </w:r>
      <w:r>
        <w:br/>
      </w:r>
      <w:r>
        <w:rPr>
          <w:rFonts w:ascii="Times New Roman" w:hAnsi="Times New Roman"/>
          <w:color w:val="000000"/>
          <w:sz w:val="30"/>
          <w:rtl/>
        </w:rPr>
        <w:t>والعدوان ما كان محرم القدر والزيادة، فالعدوان تعدى ما أبيح منه إلى القدر المحرم كالاعتداء فى أخذ الحق ممن هو عليه إما أن يتعدى على ماله أو بدنه أو عرضه وهذا نوعان: عدوان في حق الله وعدوان في حق العبد .</w:t>
      </w:r>
      <w:r>
        <w:br/>
      </w:r>
      <w:r>
        <w:br/>
      </w:r>
      <w:r>
        <w:rPr>
          <w:rFonts w:ascii="Times New Roman" w:hAnsi="Times New Roman"/>
          <w:color w:val="000000"/>
          <w:sz w:val="30"/>
          <w:rtl/>
        </w:rPr>
        <w:t>،</w:t>
      </w:r>
      <w:r>
        <w:br/>
      </w:r>
      <w:r>
        <w:br/>
      </w:r>
      <w:r>
        <w:rPr>
          <w:rFonts w:ascii="Times New Roman" w:hAnsi="Times New Roman"/>
          <w:color w:val="000000"/>
          <w:sz w:val="30"/>
          <w:rtl/>
        </w:rPr>
        <w:t xml:space="preserve">فالعدوان في حق الله كما إذا تعدى ما أبيح له من الوطء الحلال في الأزواج والمملوكات إلى ما حرم عليه من سواهما، والإثم والعدوان هما الإثم والبغى المذكوران في سورة الأعراف مع أن الغالب استعماله فى حقوق العباد والاستطالة عليهم، وعلى هذا فإذا اقترن بالعدوان كان البغى ظلمهم بمحرم الجنس كالسرقة والكذب والبهت والعدوان تعدى الحق فى استيفائه إلى أكبر منه فيكون البغى والعدوان في حقهم كالإثم والعدوان في حدود الله .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بتصرف.</w:t>
      </w:r>
      <w:r>
        <w:br/>
      </w:r>
      <w:r>
        <w:rPr>
          <w:rFonts w:ascii="Times New Roman" w:hAnsi="Times New Roman"/>
          <w:color w:val="000000"/>
          <w:sz w:val="30"/>
          <w:rtl/>
        </w:rPr>
        <w:t xml:space="preserve">قوله وأن تشركوا </w:t>
      </w:r>
      <w:proofErr w:type="gramStart"/>
      <w:r>
        <w:rPr>
          <w:rFonts w:ascii="Times New Roman" w:hAnsi="Times New Roman"/>
          <w:color w:val="000000"/>
          <w:sz w:val="30"/>
          <w:rtl/>
        </w:rPr>
        <w:t>بالله :</w:t>
      </w:r>
      <w:proofErr w:type="gramEnd"/>
      <w:r>
        <w:rPr>
          <w:rFonts w:ascii="Times New Roman" w:hAnsi="Times New Roman"/>
          <w:color w:val="000000"/>
          <w:sz w:val="30"/>
          <w:rtl/>
        </w:rPr>
        <w:t xml:space="preserve"> أي تصرفوا شيئا من حق الله سبحانه إلى غيره من الأوثان </w:t>
      </w:r>
      <w:proofErr w:type="gramStart"/>
      <w:r>
        <w:rPr>
          <w:rFonts w:ascii="Times New Roman" w:hAnsi="Times New Roman"/>
          <w:color w:val="000000"/>
          <w:sz w:val="30"/>
          <w:rtl/>
        </w:rPr>
        <w:t>والأنداد ،</w:t>
      </w:r>
      <w:proofErr w:type="gramEnd"/>
      <w:r>
        <w:rPr>
          <w:rFonts w:ascii="Times New Roman" w:hAnsi="Times New Roman"/>
          <w:color w:val="000000"/>
          <w:sz w:val="30"/>
          <w:rtl/>
        </w:rPr>
        <w:t xml:space="preserve"> والشرك بالله هو أعظم الذنوب على الإطلاق وأجهل الجهل وأظلم الظلم كما في الصحيح أن رسول الله ﷺ قال: «ألا أخبركم بأكبر الكبائر؟»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بلى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الإشراك</w:t>
      </w:r>
      <w:proofErr w:type="gramEnd"/>
      <w:r>
        <w:rPr>
          <w:rFonts w:ascii="Times New Roman" w:hAnsi="Times New Roman"/>
          <w:color w:val="000000"/>
          <w:sz w:val="30"/>
          <w:rtl/>
        </w:rPr>
        <w:t xml:space="preserve"> وعقوق </w:t>
      </w:r>
      <w:proofErr w:type="gramStart"/>
      <w:r>
        <w:rPr>
          <w:rFonts w:ascii="Times New Roman" w:hAnsi="Times New Roman"/>
          <w:color w:val="000000"/>
          <w:sz w:val="30"/>
          <w:rtl/>
        </w:rPr>
        <w:t>الوالدين ،</w:t>
      </w:r>
      <w:proofErr w:type="gramEnd"/>
      <w:r>
        <w:rPr>
          <w:rFonts w:ascii="Times New Roman" w:hAnsi="Times New Roman"/>
          <w:color w:val="000000"/>
          <w:sz w:val="30"/>
          <w:rtl/>
        </w:rPr>
        <w:t xml:space="preserve"> وكان متكئاً </w:t>
      </w:r>
      <w:proofErr w:type="gramStart"/>
      <w:r>
        <w:rPr>
          <w:rFonts w:ascii="Times New Roman" w:hAnsi="Times New Roman"/>
          <w:color w:val="000000"/>
          <w:sz w:val="30"/>
          <w:rtl/>
        </w:rPr>
        <w:t>فجلس :</w:t>
      </w:r>
      <w:proofErr w:type="gramEnd"/>
      <w:r>
        <w:br/>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ألا</w:t>
      </w:r>
      <w:proofErr w:type="gramEnd"/>
      <w:r>
        <w:rPr>
          <w:rFonts w:ascii="Times New Roman" w:hAnsi="Times New Roman"/>
          <w:color w:val="000000"/>
          <w:sz w:val="30"/>
          <w:rtl/>
        </w:rPr>
        <w:t xml:space="preserve"> وقول الزور ألا وشهادة الزور فما زال يكررها حتى قلنا ليته </w:t>
      </w:r>
      <w:proofErr w:type="gramStart"/>
      <w:r>
        <w:rPr>
          <w:rFonts w:ascii="Times New Roman" w:hAnsi="Times New Roman"/>
          <w:color w:val="000000"/>
          <w:sz w:val="30"/>
          <w:rtl/>
        </w:rPr>
        <w:t>سكت .</w:t>
      </w:r>
      <w:proofErr w:type="gramEnd"/>
      <w:r>
        <w:rPr>
          <w:rFonts w:ascii="Times New Roman" w:hAnsi="Times New Roman"/>
          <w:color w:val="000000"/>
          <w:sz w:val="30"/>
          <w:rtl/>
        </w:rPr>
        <w:t xml:space="preserve"> وفي الصحيح من حديث عبد الله بن مسعود أنه قال </w:t>
      </w:r>
      <w:proofErr w:type="gramStart"/>
      <w:r>
        <w:rPr>
          <w:rFonts w:ascii="Times New Roman" w:hAnsi="Times New Roman"/>
          <w:color w:val="000000"/>
          <w:sz w:val="30"/>
          <w:rtl/>
        </w:rPr>
        <w:t>للنبي :</w:t>
      </w:r>
      <w:proofErr w:type="gramEnd"/>
      <w:r>
        <w:rPr>
          <w:rFonts w:ascii="Times New Roman" w:hAnsi="Times New Roman"/>
          <w:color w:val="000000"/>
          <w:sz w:val="30"/>
          <w:rtl/>
        </w:rPr>
        <w:t xml:space="preserve"> أي الذنب عند الله </w:t>
      </w:r>
      <w:proofErr w:type="gramStart"/>
      <w:r>
        <w:rPr>
          <w:rFonts w:ascii="Times New Roman" w:hAnsi="Times New Roman"/>
          <w:color w:val="000000"/>
          <w:sz w:val="30"/>
          <w:rtl/>
        </w:rPr>
        <w:t>أعظم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أن تجعل الله ندا وهو خلقك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ثم أي؟ قال: «أن تقتل ولدك خشية أن يطعم معك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أن تزانى بحليلة جارك». والشرك ينقسم إلى قسمين: أكبر وأصغر، فحد الشرك الأكبر هو تسوية غير الله بالله فيما هو خاص </w:t>
      </w:r>
      <w:proofErr w:type="gramStart"/>
      <w:r>
        <w:rPr>
          <w:rFonts w:ascii="Times New Roman" w:hAnsi="Times New Roman"/>
          <w:color w:val="000000"/>
          <w:sz w:val="30"/>
          <w:rtl/>
        </w:rPr>
        <w:t>بالله .</w:t>
      </w:r>
      <w:proofErr w:type="gramEnd"/>
      <w:r>
        <w:br/>
      </w:r>
      <w:r>
        <w:rPr>
          <w:rFonts w:ascii="Times New Roman" w:hAnsi="Times New Roman"/>
          <w:color w:val="000000"/>
          <w:sz w:val="30"/>
          <w:rtl/>
        </w:rPr>
        <w:t xml:space="preserve">قال ابن القيم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هو التشبه بالله أو تشبيه غيره به والتعريفان </w:t>
      </w:r>
      <w:proofErr w:type="gramStart"/>
      <w:r>
        <w:rPr>
          <w:rFonts w:ascii="Times New Roman" w:hAnsi="Times New Roman"/>
          <w:color w:val="000000"/>
          <w:sz w:val="30"/>
          <w:rtl/>
        </w:rPr>
        <w:t>متقاربان .</w:t>
      </w:r>
      <w:proofErr w:type="gramEnd"/>
      <w:r>
        <w:rPr>
          <w:rFonts w:ascii="Times New Roman" w:hAnsi="Times New Roman"/>
          <w:color w:val="000000"/>
          <w:sz w:val="30"/>
          <w:rtl/>
        </w:rPr>
        <w:t xml:space="preserve"> وأما الشرك الأصغر فحده ما ورد في النصوص تسميته شركا ولم يصل إلى حد الشرك الأكبر.</w:t>
      </w:r>
      <w:r>
        <w:br/>
      </w:r>
      <w:r>
        <w:br/>
      </w:r>
      <w:r>
        <w:rPr>
          <w:rFonts w:ascii="Times New Roman" w:hAnsi="Times New Roman"/>
          <w:color w:val="000000"/>
          <w:sz w:val="30"/>
        </w:rPr>
        <w:t>་</w:t>
      </w:r>
      <w:r>
        <w:br/>
      </w:r>
      <w:r>
        <w:br/>
      </w:r>
      <w:r>
        <w:rPr>
          <w:rFonts w:ascii="Times New Roman" w:hAnsi="Times New Roman"/>
          <w:color w:val="000000"/>
          <w:sz w:val="30"/>
          <w:rtl/>
        </w:rPr>
        <w:t>وينقسم الشرك الأكبر إلى قسمين: شرك يتعلق بذات المعبود وأسمائه وصفاته، وقسم يتعلق بمعاملته</w:t>
      </w:r>
      <w:r>
        <w:br/>
      </w:r>
      <w:r>
        <w:rPr>
          <w:rFonts w:ascii="Times New Roman" w:hAnsi="Times New Roman"/>
          <w:color w:val="000000"/>
          <w:sz w:val="30"/>
          <w:rtl/>
        </w:rPr>
        <w:t>فالنوع الأول ينقسم إلى قسمين: شرك تعطيل وشرك تمثيل .</w:t>
      </w:r>
      <w:r>
        <w:br/>
      </w:r>
      <w:r>
        <w:rPr>
          <w:rFonts w:ascii="Times New Roman" w:hAnsi="Times New Roman"/>
          <w:color w:val="000000"/>
          <w:sz w:val="30"/>
          <w:rtl/>
        </w:rPr>
        <w:t>فشرك التعطيل ينقسم إلى ثلاثة أقسام: تعطيل المخلوق من خالقه، وتعطيل</w:t>
      </w:r>
      <w:r>
        <w:br/>
      </w:r>
      <w:r>
        <w:br/>
      </w:r>
      <w:r>
        <w:rPr>
          <w:rFonts w:ascii="Times New Roman" w:hAnsi="Times New Roman"/>
          <w:color w:val="000000"/>
          <w:sz w:val="30"/>
        </w:rPr>
        <w:t>۱۲۲</w:t>
      </w:r>
      <w:r>
        <w:br/>
      </w:r>
      <w:r>
        <w:br/>
      </w:r>
      <w:r>
        <w:rPr>
          <w:rFonts w:ascii="Times New Roman" w:hAnsi="Times New Roman"/>
          <w:color w:val="000000"/>
          <w:sz w:val="30"/>
          <w:rtl/>
        </w:rPr>
        <w:t>،</w:t>
      </w:r>
      <w:r>
        <w:br/>
      </w:r>
      <w:r>
        <w:br/>
      </w:r>
      <w:r>
        <w:rPr>
          <w:rFonts w:ascii="Times New Roman" w:hAnsi="Times New Roman"/>
          <w:color w:val="000000"/>
          <w:sz w:val="30"/>
          <w:rtl/>
        </w:rPr>
        <w:t>الصانع من كماله المقدس بتعطيل أسمائه وصفاته وتعطيل حق معاملته، وقد تقدمت الإشارة إلى ذلك .</w:t>
      </w:r>
      <w:r>
        <w:br/>
      </w:r>
      <w:r>
        <w:rPr>
          <w:rFonts w:ascii="Times New Roman" w:hAnsi="Times New Roman"/>
          <w:color w:val="000000"/>
          <w:sz w:val="30"/>
          <w:rtl/>
        </w:rPr>
        <w:t>القسم الثاني : شرك التمثيل وينقسم إلى قسمين: تشبيه المخلوق بالخالق، كشرك النصارى وعبدة الأوثان شبهوا أوثانهم بالله وعبدوها معه. القسم الثاني : تشبيه الخالق بالمخلوق، كأن تقول : يد الله كأيدينا وعين الله كأعيننا ونحو ذلك، وقد تقدمت الإشارة إلى ذلك ..</w:t>
      </w:r>
      <w:r>
        <w:br/>
      </w:r>
      <w:r>
        <w:rPr>
          <w:rFonts w:ascii="Times New Roman" w:hAnsi="Times New Roman"/>
          <w:color w:val="000000"/>
          <w:sz w:val="30"/>
          <w:rtl/>
        </w:rPr>
        <w:t>النوع الثاني : شرك يتعلق بمعاملته سبحانه وهذا ينقسم إلى أقسام : الأول: شرك الدعوة كقوله تعالى : (وإذا ركبوا فى الفلك دعوا الله مخلصين</w:t>
      </w:r>
      <w:r>
        <w:br/>
      </w:r>
      <w:r>
        <w:br/>
      </w:r>
      <w:r>
        <w:rPr>
          <w:rFonts w:ascii="Times New Roman" w:hAnsi="Times New Roman"/>
          <w:color w:val="000000"/>
          <w:sz w:val="30"/>
          <w:rtl/>
        </w:rPr>
        <w:t>له الدين .</w:t>
      </w:r>
      <w:r>
        <w:br/>
      </w:r>
      <w:r>
        <w:br/>
      </w:r>
      <w:r>
        <w:rPr>
          <w:rFonts w:ascii="Times New Roman" w:hAnsi="Times New Roman"/>
          <w:color w:val="000000"/>
          <w:sz w:val="30"/>
          <w:rtl/>
        </w:rPr>
        <w:t>الثاني : شرك المحبة كقوله سبحانه ومن الناس من يتخذ من دون الله أنداداً يحبونهم كحب الله ) الآية .</w:t>
      </w:r>
      <w:r>
        <w:br/>
      </w:r>
      <w:r>
        <w:rPr>
          <w:rFonts w:ascii="Times New Roman" w:hAnsi="Times New Roman"/>
          <w:color w:val="000000"/>
          <w:sz w:val="30"/>
          <w:rtl/>
        </w:rPr>
        <w:t>الثالث : شرك الطاعة كقوله سبحانه : اتخذوا أحبارهم ورهبانهم أرباباً من دون الله الآية .</w:t>
      </w:r>
      <w:r>
        <w:br/>
      </w:r>
      <w:r>
        <w:rPr>
          <w:rFonts w:ascii="Times New Roman" w:hAnsi="Times New Roman"/>
          <w:color w:val="000000"/>
          <w:sz w:val="30"/>
          <w:rtl/>
        </w:rPr>
        <w:t>الرابع : شرك الإرادة والقصد كقوله سبحانه من كان يريد الحياة الدنيا وزينتها نوف إليهم أعمالهم فيها وهم فيها لا يبخسون أولئك الذين ليس لهم في الآخرة إلا النار وحبط ما صنعوا فيها وباطل ما كانوا يعملون</w:t>
      </w:r>
      <w:r>
        <w:br/>
      </w:r>
      <w:r>
        <w:br/>
      </w:r>
      <w:r>
        <w:rPr>
          <w:rFonts w:ascii="Times New Roman" w:hAnsi="Times New Roman"/>
          <w:color w:val="000000"/>
          <w:sz w:val="30"/>
          <w:rtl/>
        </w:rPr>
        <w:t>•</w:t>
      </w:r>
      <w:r>
        <w:br/>
      </w:r>
      <w:r>
        <w:br/>
      </w:r>
      <w:r>
        <w:rPr>
          <w:rFonts w:ascii="Times New Roman" w:hAnsi="Times New Roman"/>
          <w:color w:val="000000"/>
          <w:sz w:val="30"/>
          <w:rtl/>
        </w:rPr>
        <w:t xml:space="preserve">ويفترق الشرك الأكبر عن الشرك الأصغر فى أمور ؛ منها أن الشرك الأكبر لا يغفر لصاحبه لقوله تعالى : إن الله لا يغفر أن يشرك به ويغفر ما دون ذلك لمن يشاء. أما الشرك الأصغر فهو تحت مشيئة الله سبحانه ومنها أن الشرك الأكبر محبط لجميع الأعمال لقوله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وقدمنا إلى ما عملوا من عمل فجعلناه هباءاً منثوراً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ولقد أوحى إليك وإلى الذين من قبلك لئن أشركت ليحبطن عملك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وأما الشرك الأصغر فلا يحبط إلا العمل الذي قارنه .</w:t>
      </w:r>
      <w:r>
        <w:br/>
      </w:r>
      <w:r>
        <w:rPr>
          <w:rFonts w:ascii="Times New Roman" w:hAnsi="Times New Roman"/>
          <w:color w:val="000000"/>
          <w:sz w:val="30"/>
          <w:rtl/>
        </w:rPr>
        <w:t>ومنها أن الشرك الأكبر مخرج من الملة الإسلامية، والأصغر لا يخرج من الملة</w:t>
      </w:r>
      <w:r>
        <w:br/>
      </w:r>
      <w:r>
        <w:br/>
      </w:r>
      <w:r>
        <w:rPr>
          <w:rFonts w:ascii="Times New Roman" w:hAnsi="Times New Roman"/>
          <w:color w:val="000000"/>
          <w:sz w:val="30"/>
          <w:rtl/>
        </w:rPr>
        <w:t>الإسلامية .</w:t>
      </w:r>
      <w:r>
        <w:br/>
      </w:r>
      <w:r>
        <w:br/>
      </w:r>
      <w:r>
        <w:rPr>
          <w:rFonts w:ascii="Times New Roman" w:hAnsi="Times New Roman"/>
          <w:color w:val="000000"/>
          <w:sz w:val="30"/>
          <w:rtl/>
        </w:rPr>
        <w:t>ومنها أن المشرك شرك أكبر خالد مخلد فى النار، أما المشرك شرك أصغر فهو كغيره من الذنوب.</w:t>
      </w:r>
      <w:r>
        <w:br/>
      </w:r>
      <w:r>
        <w:br/>
      </w:r>
      <w:r>
        <w:rPr>
          <w:rFonts w:ascii="Times New Roman" w:hAnsi="Times New Roman"/>
          <w:color w:val="000000"/>
          <w:sz w:val="30"/>
        </w:rPr>
        <w:t>۱۲۳</w:t>
      </w:r>
      <w:r>
        <w:br/>
      </w:r>
      <w:r>
        <w:br/>
      </w:r>
      <w:r>
        <w:rPr>
          <w:rFonts w:ascii="Times New Roman" w:hAnsi="Times New Roman"/>
          <w:color w:val="000000"/>
          <w:sz w:val="30"/>
          <w:rtl/>
        </w:rPr>
        <w:t>:</w:t>
      </w:r>
      <w:r>
        <w:br/>
      </w:r>
      <w:r>
        <w:br/>
      </w:r>
      <w:r>
        <w:rPr>
          <w:rFonts w:ascii="Times New Roman" w:hAnsi="Times New Roman"/>
          <w:color w:val="000000"/>
          <w:sz w:val="30"/>
          <w:rtl/>
        </w:rPr>
        <w:t>وقوله تعالى: ﴿الرحمن على العرش استوى في سبعة مواضع - في سورة الأعراف في قوله سبحانه: إن ربكم الله الذي خلق السموات</w:t>
      </w:r>
      <w:r>
        <w:br/>
      </w:r>
      <w:r>
        <w:rPr>
          <w:rFonts w:ascii="Times New Roman" w:hAnsi="Times New Roman"/>
          <w:color w:val="000000"/>
          <w:sz w:val="30"/>
          <w:rtl/>
        </w:rPr>
        <w:t>والأرض فى ستة أيام ثم استوى على العرش.</w:t>
      </w:r>
      <w:r>
        <w:br/>
      </w:r>
      <w:r>
        <w:br/>
      </w:r>
      <w:r>
        <w:rPr>
          <w:rFonts w:ascii="Times New Roman" w:hAnsi="Times New Roman"/>
          <w:color w:val="000000"/>
          <w:sz w:val="30"/>
          <w:rtl/>
        </w:rPr>
        <w:t>قوله : مالم ينزل به سلطانا : أى برهان وحجة بل أنزل البرهان والحجة في تحريمه وأنه أعظم الذنوب على الإطلاق والسلطان والبرهان والحجة والدليل ألفاظ مترادفة، وسلطان يأتى بمعنى الحجة كما في هذه الآية ويأتي بمعنى الملك كقوله : هلك عنى سلطانيه ويأتي بمعنى سلطانيه ويأتى بمعنى التسلط والسيطرة كقوله : إنه ليس له</w:t>
      </w:r>
      <w:r>
        <w:br/>
      </w:r>
      <w:r>
        <w:br/>
      </w:r>
      <w:r>
        <w:rPr>
          <w:rFonts w:ascii="Times New Roman" w:hAnsi="Times New Roman"/>
          <w:color w:val="000000"/>
          <w:sz w:val="30"/>
          <w:rtl/>
        </w:rPr>
        <w:t>سلطان على الذين آمنوا الآية .</w:t>
      </w:r>
      <w:r>
        <w:br/>
      </w:r>
      <w:r>
        <w:br/>
      </w:r>
      <w:r>
        <w:rPr>
          <w:rFonts w:ascii="Times New Roman" w:hAnsi="Times New Roman"/>
          <w:color w:val="000000"/>
          <w:sz w:val="30"/>
          <w:rtl/>
        </w:rPr>
        <w:t>قوله وأن تقولوا على الله ما لا تعلمون أى وأن تقولوا على الله من الافتراء والكذب مالا علم لكم به فختم هذه المحرمات بالقول على الله بلا علم؛ لأنه أصلها وأعظمها وأصل كل بدعة وحدث في الدين، ففيه تحريم القول على الله بلا علم فى أسمائه وصفاته وأفعاله وشرعه وقدره ووصفه بضد ما :</w:t>
      </w:r>
      <w:r>
        <w:br/>
      </w:r>
      <w:r>
        <w:br/>
      </w:r>
      <w:r>
        <w:rPr>
          <w:rFonts w:ascii="Times New Roman" w:hAnsi="Times New Roman"/>
          <w:color w:val="000000"/>
          <w:sz w:val="30"/>
          <w:rtl/>
        </w:rPr>
        <w:t>وصف به نفسه .ا.هـ</w:t>
      </w:r>
      <w:r>
        <w:br/>
      </w:r>
      <w:r>
        <w:br/>
      </w:r>
      <w:r>
        <w:rPr>
          <w:rFonts w:ascii="Times New Roman" w:hAnsi="Times New Roman"/>
          <w:color w:val="000000"/>
          <w:sz w:val="30"/>
          <w:rtl/>
        </w:rPr>
        <w:t>وفي هذه الآية رتب المحرمات أربع مراتب وبدأ بأسهلها وهي الفواحش، ثم ثنى بما هو أشد تحريما وهو الإثم والظلم، ثم ثلث بما هو أعظم تحريما منهما وهو الشرك بالله، ثم ربع بما هو أعظم تحريماً من ذلك كله وهو القول على الله بلا علم، في أسمائه . وصفاته وأفعاله وفى دينه وشرعه انتهى من كلام ابن القيم رحمه</w:t>
      </w:r>
      <w:r>
        <w:br/>
      </w:r>
      <w:r>
        <w:br/>
      </w:r>
      <w:proofErr w:type="gramStart"/>
      <w:r>
        <w:rPr>
          <w:rFonts w:ascii="Times New Roman" w:hAnsi="Times New Roman"/>
          <w:color w:val="000000"/>
          <w:sz w:val="30"/>
          <w:rtl/>
        </w:rPr>
        <w:t>الله .</w:t>
      </w:r>
      <w:proofErr w:type="gramEnd"/>
      <w:r>
        <w:br/>
      </w:r>
      <w:r>
        <w:br/>
      </w:r>
      <w:r>
        <w:rPr>
          <w:rFonts w:ascii="Times New Roman" w:hAnsi="Times New Roman"/>
          <w:color w:val="000000"/>
          <w:sz w:val="30"/>
          <w:rtl/>
        </w:rPr>
        <w:t xml:space="preserve">قوله الرحمن على العرش استوى في سبعة مواضع، أي أنه نص في معناه لا يحتمل التأويل، وصريح فى أنه بذاته استوى استواء يليق بجلاله وعظمته. قوله إن ربكم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أى هو المعبود وحده لا شريك له وعبادة غيره </w:t>
      </w:r>
      <w:proofErr w:type="gramStart"/>
      <w:r>
        <w:rPr>
          <w:rFonts w:ascii="Times New Roman" w:hAnsi="Times New Roman"/>
          <w:color w:val="000000"/>
          <w:sz w:val="30"/>
          <w:rtl/>
        </w:rPr>
        <w:t>باطلة .</w:t>
      </w:r>
      <w:proofErr w:type="gramEnd"/>
      <w:r>
        <w:br/>
      </w:r>
      <w:r>
        <w:rPr>
          <w:rFonts w:ascii="Times New Roman" w:hAnsi="Times New Roman"/>
          <w:color w:val="000000"/>
          <w:sz w:val="30"/>
          <w:rtl/>
        </w:rPr>
        <w:t xml:space="preserve">قوله: الذي خلق السموات والأرض في ستة </w:t>
      </w:r>
      <w:proofErr w:type="gramStart"/>
      <w:r>
        <w:rPr>
          <w:rFonts w:ascii="Times New Roman" w:hAnsi="Times New Roman"/>
          <w:color w:val="000000"/>
          <w:sz w:val="30"/>
          <w:rtl/>
        </w:rPr>
        <w:t>أيام :</w:t>
      </w:r>
      <w:proofErr w:type="gramEnd"/>
      <w:r>
        <w:rPr>
          <w:rFonts w:ascii="Times New Roman" w:hAnsi="Times New Roman"/>
          <w:color w:val="000000"/>
          <w:sz w:val="30"/>
          <w:rtl/>
        </w:rPr>
        <w:t xml:space="preserve"> خلق، أي أنشأ وأوجد والخلق هو اختراع الشيء على غير مثال سبق، ففيه إضافة الفعل والخلق إليه سبحانه على جهة الحقيقة؛ لأنها الأصل. وقد رد ابن القيم رحمه الله على من زعم أن خلقه وفعله مجاز من وجوه عديدة. قوله في ستة أيام : أولها يوم الأحد وآخرها يوم الجمعة وفيه اجتمع الخلق كلهم وهذه الأيام كأيامنا ، هذا هو المتبادر إلى الأذهان وهو ظاهر الأدلة.</w:t>
      </w:r>
      <w:r>
        <w:br/>
      </w:r>
      <w:r>
        <w:br/>
      </w:r>
      <w:r>
        <w:rPr>
          <w:rFonts w:ascii="Times New Roman" w:hAnsi="Times New Roman"/>
          <w:color w:val="000000"/>
          <w:sz w:val="30"/>
        </w:rPr>
        <w:t>١٢٤</w:t>
      </w:r>
      <w:r>
        <w:br/>
      </w:r>
      <w:r>
        <w:br/>
      </w:r>
      <w:r>
        <w:rPr>
          <w:rFonts w:ascii="Times New Roman" w:hAnsi="Times New Roman"/>
          <w:color w:val="000000"/>
          <w:sz w:val="30"/>
          <w:rtl/>
        </w:rPr>
        <w:t>قوله: ثم استوى على العرش أى استوى استواء يليق بجلاله، وعظمته</w:t>
      </w:r>
      <w:r>
        <w:br/>
      </w:r>
      <w:r>
        <w:rPr>
          <w:rFonts w:ascii="Times New Roman" w:hAnsi="Times New Roman"/>
          <w:color w:val="000000"/>
          <w:sz w:val="30"/>
          <w:rtl/>
        </w:rPr>
        <w:t>لا تكيفه ولا تمثله ولا يعلم كيف هو إلا هو كما قال مالك: الاستواء معلوم والكيف مجهول والإيمان به واجب والسؤال عنه ،بدعة فقول مالك : الاستواء معلوم، أى فى لغة العرب وقوله والكيف مجهول أى كيفية استوائه لا يعلمها الاهو، والإيمان به أى بالاستواء واجب لتكاثر الأدلة فى إثباته، والسؤال عنه، الكيفية بدعة إذ لا يعلم كيفية استوائه إلا هو، فإن الكلام في الصفات فرع عن الكلام فى الذات فكما نعلم أن لله ذاتاً لا تشبه الذوات، فكذلك يجب أن نثبت له صفاتاً لا تشبه الصفات فإثباتنا للصفات إثبات وجود لا إثبات تكييف وتمثيل، إذ العلم بالصفة فرع عن العلم بالموصوف ولا يعلم كيف هو إلا هو، وكذلك يقال في بقية الصفات كصفة المجىء والنزول والإتيان والوجه واليد ونحو</w:t>
      </w:r>
      <w:r>
        <w:br/>
      </w:r>
      <w:r>
        <w:br/>
      </w:r>
      <w:r>
        <w:rPr>
          <w:rFonts w:ascii="Times New Roman" w:hAnsi="Times New Roman"/>
          <w:color w:val="000000"/>
          <w:sz w:val="30"/>
          <w:rtl/>
        </w:rPr>
        <w:t>أى عن</w:t>
      </w:r>
      <w:r>
        <w:br/>
      </w:r>
      <w:r>
        <w:br/>
      </w:r>
      <w:r>
        <w:rPr>
          <w:rFonts w:ascii="Times New Roman" w:hAnsi="Times New Roman"/>
          <w:color w:val="000000"/>
          <w:sz w:val="30"/>
          <w:rtl/>
        </w:rPr>
        <w:t>ذلك، فهذا الجواب الوارد عن مالك رحمه الله کاف شاف في سائر الصفات . قال الذهبي : فانظر إليهم كيف أثبتوا الاستواء لله وأخبروا أنه معلوم لا يحتاج لفظه إلى نفسير ونفوا عنه الكيفية، أما معنى الاستواء في اللغة فلها أربعة معان تأتى بمعنى علا وبمعنى ارتفع وبمعنى صعد واستقر كما قال ابن القيم رحمه الله في كتابه المسمى بـ (النونية) :</w:t>
      </w:r>
      <w:r>
        <w:br/>
      </w:r>
      <w:r>
        <w:rPr>
          <w:rFonts w:ascii="Times New Roman" w:hAnsi="Times New Roman"/>
          <w:color w:val="000000"/>
          <w:sz w:val="30"/>
          <w:rtl/>
        </w:rPr>
        <w:t>ولهم عبارات عليها أربع قد فسرت للفارس الطعان الطعان</w:t>
      </w:r>
      <w:r>
        <w:br/>
      </w:r>
      <w:r>
        <w:rPr>
          <w:rFonts w:ascii="Times New Roman" w:hAnsi="Times New Roman"/>
          <w:color w:val="000000"/>
          <w:sz w:val="30"/>
          <w:rtl/>
        </w:rPr>
        <w:t>وهي استقر وقد علا وكذلك ار تفع الذي ما فيه من نكران وكذاك قد صعد الذي هو رابع وأبو عبيدة صاحب الشيباني يختار هذا القول في تفسيره أدرى من الجهمى بالقرآن والأشعرى يقول تفسير استوى بحقيقة استولى على الأكوان</w:t>
      </w:r>
      <w:r>
        <w:br/>
      </w:r>
      <w:r>
        <w:rPr>
          <w:rFonts w:ascii="Times New Roman" w:hAnsi="Times New Roman"/>
          <w:color w:val="000000"/>
          <w:sz w:val="30"/>
          <w:rtl/>
        </w:rPr>
        <w:t>فهذه الأربعة التي ذكرها ابن القيم رحمه الله هي التي تدور عليها تفاسير السلف رحمهم</w:t>
      </w:r>
      <w:r>
        <w:br/>
      </w:r>
      <w:r>
        <w:rPr>
          <w:rFonts w:ascii="Times New Roman" w:hAnsi="Times New Roman"/>
          <w:color w:val="000000"/>
          <w:sz w:val="30"/>
          <w:rtl/>
        </w:rPr>
        <w:t>الله، قال البخارى رحمه الله فى صحيحه قال مجاهد : استوی علا على العرش، وقال إسحاق بن راهويه سمعت غير واحد من المفسرين يقولون: الرحمن على العرش استوى أى ارتفع، وقال محمد بن جرير في قوله الرحمن على العرش استوى، أى علا وارتفع، وشواهده في أقوال</w:t>
      </w:r>
      <w:r>
        <w:br/>
      </w:r>
      <w:r>
        <w:br/>
      </w:r>
      <w:r>
        <w:rPr>
          <w:rFonts w:ascii="Times New Roman" w:hAnsi="Times New Roman"/>
          <w:color w:val="000000"/>
          <w:sz w:val="30"/>
        </w:rPr>
        <w:t>۱۲۵</w:t>
      </w:r>
      <w:r>
        <w:br/>
      </w:r>
      <w:r>
        <w:br/>
      </w:r>
      <w:r>
        <w:rPr>
          <w:rFonts w:ascii="Times New Roman" w:hAnsi="Times New Roman"/>
          <w:color w:val="000000"/>
          <w:sz w:val="30"/>
          <w:rtl/>
        </w:rPr>
        <w:t>الصحابة والتابعين وأتباعهم معروفة .</w:t>
      </w:r>
      <w:r>
        <w:br/>
      </w:r>
      <w:r>
        <w:br/>
      </w:r>
      <w:r>
        <w:rPr>
          <w:rFonts w:ascii="Times New Roman" w:hAnsi="Times New Roman"/>
          <w:color w:val="000000"/>
          <w:sz w:val="30"/>
          <w:rtl/>
        </w:rPr>
        <w:t>وأما تفسير استوى باستولى أو ملك أو قهر فهو تفسير باطل مردود</w:t>
      </w:r>
      <w:r>
        <w:br/>
      </w:r>
      <w:r>
        <w:br/>
      </w:r>
      <w:r>
        <w:rPr>
          <w:rFonts w:ascii="Times New Roman" w:hAnsi="Times New Roman"/>
          <w:color w:val="000000"/>
          <w:sz w:val="30"/>
          <w:rtl/>
        </w:rPr>
        <w:t>وجوه عديدة .</w:t>
      </w:r>
      <w:r>
        <w:br/>
      </w:r>
      <w:r>
        <w:br/>
      </w:r>
      <w:r>
        <w:rPr>
          <w:rFonts w:ascii="Times New Roman" w:hAnsi="Times New Roman"/>
          <w:color w:val="000000"/>
          <w:sz w:val="30"/>
          <w:rtl/>
        </w:rPr>
        <w:t>من</w:t>
      </w:r>
      <w:r>
        <w:br/>
      </w:r>
      <w:r>
        <w:br/>
      </w:r>
      <w:r>
        <w:rPr>
          <w:rFonts w:ascii="Times New Roman" w:hAnsi="Times New Roman"/>
          <w:color w:val="000000"/>
          <w:sz w:val="30"/>
          <w:rtl/>
        </w:rPr>
        <w:t>من الصحابة ولا من</w:t>
      </w:r>
      <w:r>
        <w:br/>
      </w:r>
      <w:r>
        <w:br/>
      </w:r>
      <w:r>
        <w:rPr>
          <w:rFonts w:ascii="Times New Roman" w:hAnsi="Times New Roman"/>
          <w:color w:val="000000"/>
          <w:sz w:val="30"/>
          <w:rtl/>
        </w:rPr>
        <w:t>منها أن هذا التفسير لم يفسره به أحد السلف لا التابعين بل أول من عرف عنه هذا التفسير بعض الجهمية والمعتزلة .</w:t>
      </w:r>
      <w:r>
        <w:br/>
      </w:r>
      <w:r>
        <w:rPr>
          <w:rFonts w:ascii="Times New Roman" w:hAnsi="Times New Roman"/>
          <w:color w:val="000000"/>
          <w:sz w:val="30"/>
          <w:rtl/>
        </w:rPr>
        <w:t>ثانيا : إن الاستواء في لغة العرب الذين نزل القرآن بلغتهم نوعان مطلق ومقيد، فالمطلق مالم يقيد بحرف كقوله تعالى : لما بلغ أشده واستوى وهذه معناها تم وكمل ، وأما المقيد فثلاثة أنواع : أحدها مقيد بإلى كقوله : ثم استوى إلى السماء وهذا بمعنى العلو والارتفاع بإجماع السلف الثاني : مقيد بعلى كقوله : لتستووا على ظهوره وقوله : واستوت على الجودي وهذا أيضاً معناه العلو والارتفاع والاعتدال بإجماع أهل اللغة . الثالث : المقرون بواو المعية كقولهم: استوى الماء والخشبة وهذا بمعنى ساواها، فهذه معانى الاستواء المعقولة في كلامهم ليس فيها معنى استولى البتة ولا نقله أحد من أئمة اللغة، وإنما قاله متأخر و النحاة ممن سلك طريق الجهمية والمعتزلة مستدلين ببيت للأخطل النصراني وهو قوله : قد استوى بشر على العراق</w:t>
      </w:r>
      <w:r>
        <w:br/>
      </w:r>
      <w:r>
        <w:rPr>
          <w:rFonts w:ascii="Times New Roman" w:hAnsi="Times New Roman"/>
          <w:color w:val="000000"/>
          <w:sz w:val="30"/>
          <w:rtl/>
        </w:rPr>
        <w:t>من غير سيف أو دم مهراق</w:t>
      </w:r>
      <w:r>
        <w:br/>
      </w:r>
      <w:r>
        <w:rPr>
          <w:rFonts w:ascii="Times New Roman" w:hAnsi="Times New Roman"/>
          <w:color w:val="000000"/>
          <w:sz w:val="30"/>
          <w:rtl/>
        </w:rPr>
        <w:t>وهذا البيت ليس من شعر العرب وأهل اللغة لما سمعوه أنكروه غاية الإنكار ولم يجعلوه من لغة العرب .</w:t>
      </w:r>
      <w:r>
        <w:br/>
      </w:r>
      <w:r>
        <w:rPr>
          <w:rFonts w:ascii="Times New Roman" w:hAnsi="Times New Roman"/>
          <w:color w:val="000000"/>
          <w:sz w:val="30"/>
          <w:rtl/>
        </w:rPr>
        <w:t>ثالثا : إن معنى هذه الكلمة مشهور كما قال مالك وربيعة وغيرهم رابعا: إنه لو لم يكن معنى الاستواء في الآية معلوماً لم يحتج أن يقول</w:t>
      </w:r>
      <w:r>
        <w:br/>
      </w:r>
      <w:r>
        <w:rPr>
          <w:rFonts w:ascii="Times New Roman" w:hAnsi="Times New Roman"/>
          <w:color w:val="000000"/>
          <w:sz w:val="30"/>
          <w:rtl/>
        </w:rPr>
        <w:t>والكيف مجهول؛ لأن نفى العلم بالكيف لا ينفى إلا ما قد علم أصله .</w:t>
      </w:r>
      <w:r>
        <w:br/>
      </w:r>
      <w:r>
        <w:rPr>
          <w:rFonts w:ascii="Times New Roman" w:hAnsi="Times New Roman"/>
          <w:color w:val="000000"/>
          <w:sz w:val="30"/>
          <w:rtl/>
        </w:rPr>
        <w:t>خامسا : إن الاستواء خاص بالعرش، وأما الاستيلاء فهو عام على سائر المخلوقات فلو كان معنى الاستواء الاستيلاء الجاز أن يقول استوى على الماء والهواء</w:t>
      </w:r>
      <w:r>
        <w:br/>
      </w:r>
      <w:r>
        <w:br/>
      </w:r>
      <w:r>
        <w:rPr>
          <w:rFonts w:ascii="Times New Roman" w:hAnsi="Times New Roman"/>
          <w:color w:val="000000"/>
          <w:sz w:val="30"/>
          <w:rtl/>
        </w:rPr>
        <w:t>والأرض .</w:t>
      </w:r>
      <w:r>
        <w:br/>
      </w:r>
      <w:r>
        <w:br/>
      </w:r>
      <w:r>
        <w:rPr>
          <w:rFonts w:ascii="Times New Roman" w:hAnsi="Times New Roman"/>
          <w:color w:val="000000"/>
          <w:sz w:val="30"/>
          <w:rtl/>
        </w:rPr>
        <w:t>سادساً : أنه أخبر بخلق السموات والأرض في ستة أيام ثم استوى على العرش، وأخبر أن عرشه على الماء قبل خلقلهما، والاستواء متأخر عن خلقهن، والله مستول على العرش قبل خلق السموات وبعده، فعلم أن الاستواء على</w:t>
      </w:r>
      <w:r>
        <w:br/>
      </w:r>
      <w:r>
        <w:br/>
      </w:r>
      <w:r>
        <w:rPr>
          <w:rFonts w:ascii="Times New Roman" w:hAnsi="Times New Roman"/>
          <w:color w:val="000000"/>
          <w:sz w:val="30"/>
        </w:rPr>
        <w:t>١٢٦</w:t>
      </w:r>
      <w:r>
        <w:br/>
      </w:r>
      <w:r>
        <w:br/>
      </w:r>
      <w:r>
        <w:rPr>
          <w:rFonts w:ascii="Times New Roman" w:hAnsi="Times New Roman"/>
          <w:color w:val="000000"/>
          <w:sz w:val="30"/>
          <w:rtl/>
        </w:rPr>
        <w:t>العرش الخاص به غير الاستيلاء العام عليه وعلى غيره .</w:t>
      </w:r>
      <w:r>
        <w:br/>
      </w:r>
      <w:r>
        <w:br/>
      </w:r>
      <w:r>
        <w:rPr>
          <w:rFonts w:ascii="Times New Roman" w:hAnsi="Times New Roman"/>
          <w:color w:val="000000"/>
          <w:sz w:val="30"/>
          <w:rtl/>
        </w:rPr>
        <w:t>أئمة</w:t>
      </w:r>
      <w:r>
        <w:br/>
      </w:r>
      <w:r>
        <w:br/>
      </w:r>
      <w:r>
        <w:rPr>
          <w:rFonts w:ascii="Times New Roman" w:hAnsi="Times New Roman"/>
          <w:color w:val="000000"/>
          <w:sz w:val="30"/>
          <w:rtl/>
        </w:rPr>
        <w:t>سابعاً: إنه لم يثبت فى اللغة أن معنى استوى استولى ، إذ الذين قالوا ذلك عمدتهم البيت المذكور ولم يثبت نقل صحيح أنه عربي، وغير واحد من اللغة أنكروه وقالوا بيت مصنوع لا يعرف في اللغة فكيف تعارض أدلة الكتاب والسنة ببيت شعر النصرانى ومع ذلك لم يثبت قال الشيخ تقي الدين رحمه الله في (لاميته) المشهورة</w:t>
      </w:r>
      <w:r>
        <w:br/>
      </w:r>
      <w:r>
        <w:br/>
      </w:r>
      <w:r>
        <w:rPr>
          <w:rFonts w:ascii="Times New Roman" w:hAnsi="Times New Roman"/>
          <w:color w:val="000000"/>
          <w:sz w:val="30"/>
          <w:rtl/>
        </w:rPr>
        <w:t>قبحا لمن نبذ الكتاب وراءه</w:t>
      </w:r>
      <w:r>
        <w:br/>
      </w:r>
      <w:r>
        <w:br/>
      </w:r>
      <w:r>
        <w:rPr>
          <w:rFonts w:ascii="Times New Roman" w:hAnsi="Times New Roman"/>
          <w:color w:val="000000"/>
          <w:sz w:val="30"/>
          <w:rtl/>
        </w:rPr>
        <w:t>وإذا استدل يقول قال الأخطل</w:t>
      </w:r>
      <w:r>
        <w:br/>
      </w:r>
      <w:r>
        <w:br/>
      </w:r>
      <w:r>
        <w:rPr>
          <w:rFonts w:ascii="Times New Roman" w:hAnsi="Times New Roman"/>
          <w:color w:val="000000"/>
          <w:sz w:val="30"/>
          <w:rtl/>
        </w:rPr>
        <w:t>وقال ابن القيم رحمه الله في كتابه النونية :</w:t>
      </w:r>
      <w:r>
        <w:br/>
      </w:r>
      <w:r>
        <w:rPr>
          <w:rFonts w:ascii="Times New Roman" w:hAnsi="Times New Roman"/>
          <w:color w:val="000000"/>
          <w:sz w:val="30"/>
          <w:rtl/>
        </w:rPr>
        <w:t>ودليلهم في ذاك بيت قاله فيما يقال الأخطل النصراني إلى غير ذلك من الوجوه التى ذكرها أهل العلم فى رد وإبطال هذا التفسير، وقد أنهاها ابن القيم رحمه الله إلى اثنين وأربعين وجهاً.</w:t>
      </w:r>
      <w:r>
        <w:br/>
      </w:r>
      <w:r>
        <w:rPr>
          <w:rFonts w:ascii="Times New Roman" w:hAnsi="Times New Roman"/>
          <w:color w:val="000000"/>
          <w:sz w:val="30"/>
          <w:rtl/>
        </w:rPr>
        <w:t>قوله: العرش هو لغة: عبارة عن السرير الذى للملك كما قال تعالى عن بلقيس : ولها عرش عظیم فالعرش سرير ذو قوائم تحمله الملائكة، وهو كالقبة على العالم وهو سقف المخلوقات.</w:t>
      </w:r>
      <w:r>
        <w:br/>
      </w:r>
      <w:r>
        <w:rPr>
          <w:rFonts w:ascii="Times New Roman" w:hAnsi="Times New Roman"/>
          <w:color w:val="000000"/>
          <w:sz w:val="30"/>
          <w:rtl/>
        </w:rPr>
        <w:t>قال البيهقى رحمه الله : اتفقت أقاويل أهل التفسير على أن العرش هو</w:t>
      </w:r>
      <w:r>
        <w:br/>
      </w:r>
      <w:r>
        <w:br/>
      </w:r>
      <w:r>
        <w:rPr>
          <w:rFonts w:ascii="Times New Roman" w:hAnsi="Times New Roman"/>
          <w:color w:val="000000"/>
          <w:sz w:val="30"/>
          <w:rtl/>
        </w:rPr>
        <w:t>جسم</w:t>
      </w:r>
      <w:r>
        <w:br/>
      </w:r>
      <w:r>
        <w:br/>
      </w:r>
      <w:r>
        <w:rPr>
          <w:rFonts w:ascii="Times New Roman" w:hAnsi="Times New Roman"/>
          <w:color w:val="000000"/>
          <w:sz w:val="30"/>
          <w:rtl/>
        </w:rPr>
        <w:t>السرير وأنه خلقه الله وأمر ملائكته بحمله وتعبدهم بتعظيمه والطواف به، كما خلق بيتاً فى الأرض وأمر بنى آدم بالطواف به واستقباله، وقد اختلف العلماء في السابق بالخلق هل هو العرش أو القلم، ونظم ذلك ابن القيم في (النونية)</w:t>
      </w:r>
      <w:r>
        <w:br/>
      </w:r>
      <w:r>
        <w:br/>
      </w:r>
      <w:r>
        <w:rPr>
          <w:rFonts w:ascii="Times New Roman" w:hAnsi="Times New Roman"/>
          <w:color w:val="000000"/>
          <w:sz w:val="30"/>
          <w:rtl/>
        </w:rPr>
        <w:t>بقوله :</w:t>
      </w:r>
      <w:r>
        <w:br/>
      </w:r>
      <w:r>
        <w:br/>
      </w:r>
      <w:r>
        <w:rPr>
          <w:rFonts w:ascii="Times New Roman" w:hAnsi="Times New Roman"/>
          <w:color w:val="000000"/>
          <w:sz w:val="30"/>
          <w:rtl/>
        </w:rPr>
        <w:t>والناس مختلفون في القلم الذي كتب القضاء به من الأديان هل كان قبل العرش أو هو بعده قولان عند أبى العلا الهمذاني والحق أن العرش قبل لانه قبل الكتابة كان ذا أركان وكتابه القلم الشريف تعقبت إيجاده من غیر فصل زمان</w:t>
      </w:r>
      <w:r>
        <w:br/>
      </w:r>
      <w:r>
        <w:br/>
      </w:r>
      <w:r>
        <w:rPr>
          <w:rFonts w:ascii="Times New Roman" w:hAnsi="Times New Roman"/>
          <w:color w:val="000000"/>
          <w:sz w:val="30"/>
        </w:rPr>
        <w:t>۱۲۷</w:t>
      </w:r>
      <w:r>
        <w:br/>
      </w:r>
      <w:r>
        <w:br/>
      </w:r>
      <w:r>
        <w:rPr>
          <w:rFonts w:ascii="Times New Roman" w:hAnsi="Times New Roman"/>
          <w:color w:val="000000"/>
          <w:sz w:val="30"/>
          <w:rtl/>
        </w:rPr>
        <w:t>وقوله تعالى يغشى الليل النهار يطلبه حثيثا ، وقوله والشـ ﴿والشمس</w:t>
      </w:r>
      <w:r>
        <w:br/>
      </w:r>
      <w:r>
        <w:rPr>
          <w:rFonts w:ascii="Times New Roman" w:hAnsi="Times New Roman"/>
          <w:color w:val="000000"/>
          <w:sz w:val="30"/>
          <w:rtl/>
        </w:rPr>
        <w:t>والقمر والنجوم مسخرات بأمره. وقوله: ألا له الخلق والأمر.</w:t>
      </w:r>
      <w:r>
        <w:br/>
      </w:r>
      <w:r>
        <w:rPr>
          <w:rFonts w:ascii="Times New Roman" w:hAnsi="Times New Roman"/>
          <w:color w:val="000000"/>
          <w:sz w:val="30"/>
          <w:rtl/>
        </w:rPr>
        <w:t>قوله: يغشى : أى يغطى الليل النهار فيذهب ظلام هذا بضياء هذا وضياء هذا بظلام ،هذا وكل منهما يطلب الآخر طلباً حثيثاً، أى سريعاً لا يتأخر عنه بل إذا ذهب هذا جاء هذا وعكسه.</w:t>
      </w:r>
      <w:r>
        <w:br/>
      </w:r>
      <w:r>
        <w:rPr>
          <w:rFonts w:ascii="Times New Roman" w:hAnsi="Times New Roman"/>
          <w:color w:val="000000"/>
          <w:sz w:val="30"/>
          <w:rtl/>
        </w:rPr>
        <w:t>قوله الشمس والقمر والنجوم مسخرات بأمره أى الجميع تحت قهره</w:t>
      </w:r>
      <w:r>
        <w:br/>
      </w:r>
      <w:r>
        <w:br/>
      </w:r>
      <w:r>
        <w:rPr>
          <w:rFonts w:ascii="Times New Roman" w:hAnsi="Times New Roman"/>
          <w:color w:val="000000"/>
          <w:sz w:val="30"/>
          <w:rtl/>
        </w:rPr>
        <w:t>وتصريفه ومشيئته</w:t>
      </w:r>
      <w:r>
        <w:br/>
      </w:r>
      <w:r>
        <w:br/>
      </w:r>
      <w:r>
        <w:rPr>
          <w:rFonts w:ascii="Times New Roman" w:hAnsi="Times New Roman"/>
          <w:color w:val="000000"/>
          <w:sz w:val="30"/>
          <w:rtl/>
        </w:rPr>
        <w:t>قوله ألا له الخلق والأمر : أى هو خالق كل شيء، وهذا عام فيشمل أفعال العباد، وله الأمر أى الملك والتصرف، فلا راد لأمره ولا معقب لحكمه، والأمر ينقسم إلى قسمين: أمر شرعى دينى كقوله : إن الله يأمر بالعدل :</w:t>
      </w:r>
      <w:r>
        <w:br/>
      </w:r>
      <w:r>
        <w:rPr>
          <w:rFonts w:ascii="Times New Roman" w:hAnsi="Times New Roman"/>
          <w:color w:val="000000"/>
          <w:sz w:val="30"/>
          <w:rtl/>
        </w:rPr>
        <w:t>والإحسان وأمر كونى قدرى كقوله : وإذا أردنا أن نهلك قرية أمرنا مترفيها ففسقوا فيها الآية . تضمنت هذه الآية إثبات أنواع التوحيد الثلاثة، وأفادت الرد على الفلاسفة القائلين بقدم هذه المخلوقات، وأفادت عموم خلقه لهذه المخلوقات فيشمل ذواتها وصفاتها وأفادت الاستدلال بهذه المخلوقات على وجود الخالق، وأفادت إثبات أسمائه وصفاته وأنه المستحق للعبادة، وأفادت إثبات صفة الخلق، وأفادت إثبات الأفعال الاختيارية اللازمة والمتعدية .</w:t>
      </w:r>
      <w:r>
        <w:br/>
      </w:r>
      <w:r>
        <w:br/>
      </w:r>
      <w:r>
        <w:rPr>
          <w:rFonts w:ascii="Times New Roman" w:hAnsi="Times New Roman"/>
          <w:color w:val="000000"/>
          <w:sz w:val="30"/>
          <w:rtl/>
        </w:rPr>
        <w:t>الأحد،</w:t>
      </w:r>
      <w:r>
        <w:br/>
      </w:r>
      <w:r>
        <w:br/>
      </w:r>
      <w:r>
        <w:rPr>
          <w:rFonts w:ascii="Times New Roman" w:hAnsi="Times New Roman"/>
          <w:color w:val="000000"/>
          <w:sz w:val="30"/>
          <w:rtl/>
        </w:rPr>
        <w:t>وأفادت إثبات خلق السموات ووجودها ، وأفادت تعددها، وأفادت فضل السماء على الأرض، وأفادت أن خلق هذه المخلوقات في ستة أيام أولها يوم وأفادت إثبات الاستواء على العرش استواء يليق بجلاله ، وتضمنت إثبات العلو لله، وأفادت أن الاستواء صفة فعل ، وأفادت أن الاستواء خاص بالعرش، وأفادت أن العرش مخلوق، وقد ثبت أن العرش مخلوق عظيم ذو قوائم وله حملة خلافاً للمبتدعة الذين ينفون وجود العرش ويقولون عرشه ملکه فعلی قول هؤلاء المبتدعة يكون قوله تعالى : ويحمل عرش ربك فوقهم يومئذ ثمانية معناه ويحمل ملك ربك، وهذا قول باطل مردود وأفادت أن الاستواء على العرش بعد خلق السموات والأرض لأنه عقبه بثم ، وأفادت الرد على الجهمية وأضرابهم الذين يقولون أن معنى استوى استولى؛ لأنه تحريف وزيادة في كتاب الله وحمل له على غير ما يحتمل ، فتوارد الأدلة على هذا المعنى نص فيه فلا يجوز تأويله، قال ابن القيم :</w:t>
      </w:r>
      <w:r>
        <w:br/>
      </w:r>
      <w:r>
        <w:br/>
      </w:r>
      <w:r>
        <w:rPr>
          <w:rFonts w:ascii="Times New Roman" w:hAnsi="Times New Roman"/>
          <w:color w:val="000000"/>
          <w:sz w:val="30"/>
        </w:rPr>
        <w:t>۱۲۸</w:t>
      </w:r>
      <w:r>
        <w:br/>
      </w:r>
      <w:r>
        <w:br/>
      </w:r>
      <w:r>
        <w:rPr>
          <w:rFonts w:ascii="Times New Roman" w:hAnsi="Times New Roman"/>
          <w:color w:val="000000"/>
          <w:sz w:val="30"/>
          <w:rtl/>
        </w:rPr>
        <w:t>:</w:t>
      </w:r>
      <w:r>
        <w:br/>
      </w:r>
      <w:r>
        <w:br/>
      </w:r>
      <w:r>
        <w:rPr>
          <w:rFonts w:ascii="Times New Roman" w:hAnsi="Times New Roman"/>
          <w:color w:val="000000"/>
          <w:sz w:val="30"/>
          <w:rtl/>
        </w:rPr>
        <w:t>وقال سبحانه في سورة يونس: إن ربكم الله الذي خلق السموات والأرض في ستة أيام ثم استوى على العرش.</w:t>
      </w:r>
      <w:r>
        <w:br/>
      </w:r>
      <w:r>
        <w:rPr>
          <w:rFonts w:ascii="Times New Roman" w:hAnsi="Times New Roman"/>
          <w:color w:val="000000"/>
          <w:sz w:val="30"/>
          <w:rtl/>
        </w:rPr>
        <w:t>وقال في سورة الرعد الله الذى رفع السموات بغير عمد ترونها ثم استوى على العرش.</w:t>
      </w:r>
      <w:r>
        <w:br/>
      </w:r>
      <w:r>
        <w:rPr>
          <w:rFonts w:ascii="Times New Roman" w:hAnsi="Times New Roman"/>
          <w:color w:val="000000"/>
          <w:sz w:val="30"/>
          <w:rtl/>
        </w:rPr>
        <w:t>نون اليهود ولام جهمى هما في وحي رب العرش زائدتان قال الذهبي : وأول وقت سمعت مقالة من أنكر أن الله فوق عرشه هو من الجعد بن درهم، وكذلك أنكر جميع الصفات، وقتله خالد بن عبد الله القسرى .</w:t>
      </w:r>
      <w:r>
        <w:br/>
      </w:r>
      <w:r>
        <w:rPr>
          <w:rFonts w:ascii="Times New Roman" w:hAnsi="Times New Roman"/>
          <w:color w:val="000000"/>
          <w:sz w:val="30"/>
          <w:rtl/>
        </w:rPr>
        <w:t>وقصته مشهورة، فأخذ هذه المقالة عنه الجهم بن صفوان إمام الجهمية فأظهرها واحتج لها بالشبهات، وكان ذلك فى آخر عصر التابعين فأنكر مقالته أئمة ذلك العصر مثل الأوزاعي وأبي حنيفة ومالك والليث بن سعد والثوري وحماد بن زيد بن سلمة وابن المبارك ومن بعدهم من أئمة الهدى .</w:t>
      </w:r>
      <w:r>
        <w:br/>
      </w:r>
      <w:r>
        <w:br/>
      </w:r>
      <w:r>
        <w:rPr>
          <w:rFonts w:ascii="Times New Roman" w:hAnsi="Times New Roman"/>
          <w:color w:val="000000"/>
          <w:sz w:val="30"/>
          <w:rtl/>
        </w:rPr>
        <w:t>وحماد</w:t>
      </w:r>
      <w:r>
        <w:br/>
      </w:r>
      <w:r>
        <w:br/>
      </w:r>
      <w:r>
        <w:rPr>
          <w:rFonts w:ascii="Times New Roman" w:hAnsi="Times New Roman"/>
          <w:color w:val="000000"/>
          <w:sz w:val="30"/>
          <w:rtl/>
        </w:rPr>
        <w:t>وأفادت الاستدلال بهذه المخلوقات على وجود خالقها ومدبرها وأنها آية واضحة ودلالة صريحة على وجوده سبحانه، وأنه المدبر والمسخر لهذه المخلوقات وهى مستلزمة للعلم بصفات ،كماله وتضمن ذلك أنه المعبود الحق وأن عبادة غيره باطلة، إذ ما سواه عاجز والعاجز لايصلح للأهلية، وأفادت التفريق بين الخلق والأمر وفيه الرد على الجهمية والمعتزلة القائلين بأن كلام الله مخلوق وأن خلقه وأمره واحد ويروى عن سفيان الثورى رضى الله عنه أنه قال : فرق الله بين الخلق والأمر فمن جمع بينهما فهو كافر. انتهى.</w:t>
      </w:r>
      <w:r>
        <w:br/>
      </w:r>
      <w:r>
        <w:rPr>
          <w:rFonts w:ascii="Times New Roman" w:hAnsi="Times New Roman"/>
          <w:color w:val="000000"/>
          <w:sz w:val="30"/>
          <w:rtl/>
        </w:rPr>
        <w:t xml:space="preserve">وفيها الرد على من زعم من الفلاسفة أن العرش هو الخالق الصانع، وفيها الرد على من زعم أن العرش لم يزل مع الله وهو مذهب باطل،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من فتح البارى</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قوله الله الذي رفع السموات بغير عمد ترونها : أى رفع السموات بغير عمد بل بإذنه وتسخيره رفعها عن الأرض بعداً لاينال ولا يدرك مداها كما في حديث : إن بعد مابين السماء والأرض خمسمائة عام وكذلك بعد ما بين السموات وجاء عن بعض السلف: أن ما بين العرش إلى الأرض مسيرة خمسين ألف سنة، وبعد ما بين قطريه خمسين ألف سنة وهو من ياقوتة حمراء .</w:t>
      </w:r>
      <w:r>
        <w:br/>
      </w:r>
      <w:r>
        <w:rPr>
          <w:rFonts w:ascii="Times New Roman" w:hAnsi="Times New Roman"/>
          <w:color w:val="000000"/>
          <w:sz w:val="30"/>
          <w:rtl/>
        </w:rPr>
        <w:t>قوله: ﴿ بغیر عمد ترونها : أي بغير عمد .</w:t>
      </w:r>
      <w:r>
        <w:br/>
      </w:r>
      <w:r>
        <w:br/>
      </w:r>
      <w:r>
        <w:rPr>
          <w:rFonts w:ascii="Times New Roman" w:hAnsi="Times New Roman"/>
          <w:color w:val="000000"/>
          <w:sz w:val="30"/>
        </w:rPr>
        <w:t>۱۲۹</w:t>
      </w:r>
      <w:r>
        <w:br/>
      </w:r>
      <w:r>
        <w:br/>
      </w:r>
      <w:r>
        <w:rPr>
          <w:rFonts w:ascii="Times New Roman" w:hAnsi="Times New Roman"/>
          <w:color w:val="000000"/>
          <w:sz w:val="30"/>
          <w:rtl/>
        </w:rPr>
        <w:t>:</w:t>
      </w:r>
      <w:r>
        <w:br/>
      </w:r>
      <w:r>
        <w:br/>
      </w:r>
      <w:r>
        <w:rPr>
          <w:rFonts w:ascii="Times New Roman" w:hAnsi="Times New Roman"/>
          <w:color w:val="000000"/>
          <w:sz w:val="30"/>
          <w:rtl/>
        </w:rPr>
        <w:t>وقال تعالى في سورة طه الرحمن على العرش استوى، وقال في</w:t>
      </w:r>
      <w:r>
        <w:br/>
      </w:r>
      <w:r>
        <w:rPr>
          <w:rFonts w:ascii="Times New Roman" w:hAnsi="Times New Roman"/>
          <w:color w:val="000000"/>
          <w:sz w:val="30"/>
          <w:rtl/>
        </w:rPr>
        <w:t>سورة الفرقان: ثم استوى على العرش الرحمن، وقال في سورة :السجدة الله الذي خلق السموات والأرض في ستة أيام ثم استوى على العرش، وقال في سورة الحديد وهو الذي خلق السموات والأرض في ستة أيام ثم استوى على العرش . وقوله تعالى: يا عيسى إنى متوفيك ورافعك إلى - بل رفعه الله إليه .</w:t>
      </w:r>
      <w:r>
        <w:br/>
      </w:r>
      <w:r>
        <w:rPr>
          <w:rFonts w:ascii="Times New Roman" w:hAnsi="Times New Roman"/>
          <w:color w:val="000000"/>
          <w:sz w:val="30"/>
          <w:rtl/>
        </w:rPr>
        <w:t>وقوله: ترونها : تأكيد للنفى، أى هى مرفوعة بغير عمد كما ترونها. قال ابن كثير : وهذا هو الأكمل فى القدرة .</w:t>
      </w:r>
      <w:r>
        <w:br/>
      </w:r>
      <w:r>
        <w:rPr>
          <w:rFonts w:ascii="Times New Roman" w:hAnsi="Times New Roman"/>
          <w:color w:val="000000"/>
          <w:sz w:val="30"/>
          <w:rtl/>
        </w:rPr>
        <w:t>وقوله في سورة طه الرحمن على العرش استوى إلخ الآيات - فهذه</w:t>
      </w:r>
      <w:r>
        <w:br/>
      </w:r>
      <w:r>
        <w:br/>
      </w:r>
      <w:r>
        <w:rPr>
          <w:rFonts w:ascii="Times New Roman" w:hAnsi="Times New Roman"/>
          <w:color w:val="000000"/>
          <w:sz w:val="30"/>
          <w:rtl/>
        </w:rPr>
        <w:t>..</w:t>
      </w:r>
      <w:r>
        <w:br/>
      </w:r>
      <w:r>
        <w:br/>
      </w:r>
      <w:r>
        <w:rPr>
          <w:rFonts w:ascii="Times New Roman" w:hAnsi="Times New Roman"/>
          <w:color w:val="000000"/>
          <w:sz w:val="30"/>
          <w:rtl/>
        </w:rPr>
        <w:t>الآيات فيها دلالة واضحة على إثبات الاستواء على العرش وأنه استواء حقيقة يليق بجلاله وعظمته وفيها الرد على من زعم أن ذلك مجاز عن القهر أو الاستيلاء فيها دليل على إثبات العرش وأنه مخلوق والرد على من زعم أن معنى العرش الملك، وفيها دليل على أن الاستواء صفة فعل، وفى هذه الآيات دليل على علوه سبحانه على خلقه، فأدلة الإستواء كلها أدلة على إثبات العلو، وينقسم العلو إلى.</w:t>
      </w:r>
      <w:r>
        <w:br/>
      </w:r>
      <w:r>
        <w:br/>
      </w:r>
      <w:r>
        <w:rPr>
          <w:rFonts w:ascii="Times New Roman" w:hAnsi="Times New Roman"/>
          <w:color w:val="000000"/>
          <w:sz w:val="30"/>
          <w:rtl/>
        </w:rPr>
        <w:t>ثلاثة أقسام :</w:t>
      </w:r>
      <w:r>
        <w:br/>
      </w:r>
      <w:r>
        <w:br/>
      </w:r>
      <w:r>
        <w:rPr>
          <w:rFonts w:ascii="Times New Roman" w:hAnsi="Times New Roman"/>
          <w:color w:val="000000"/>
          <w:sz w:val="30"/>
          <w:rtl/>
        </w:rPr>
        <w:t>الأول : علو القهر الثاني : علو القدر الثالث : علو الذات، خلافاً للمبتدعة</w:t>
      </w:r>
      <w:r>
        <w:br/>
      </w:r>
      <w:r>
        <w:rPr>
          <w:rFonts w:ascii="Times New Roman" w:hAnsi="Times New Roman"/>
          <w:color w:val="000000"/>
          <w:sz w:val="30"/>
          <w:rtl/>
        </w:rPr>
        <w:t>الذين ينكرون علو الذات .</w:t>
      </w:r>
      <w:r>
        <w:br/>
      </w:r>
      <w:r>
        <w:rPr>
          <w:rFonts w:ascii="Times New Roman" w:hAnsi="Times New Roman"/>
          <w:color w:val="000000"/>
          <w:sz w:val="30"/>
          <w:rtl/>
        </w:rPr>
        <w:t>وأدلة العلو ،عقلية، فقد تواطأت أدلة السمع والعقل على إثباته، وكذلك قد فطر الخلق على إثباته أما الاستواء فدليله سمعي فقط ، وهو أيضاً صفة</w:t>
      </w:r>
      <w:r>
        <w:br/>
      </w:r>
      <w:r>
        <w:br/>
      </w:r>
      <w:r>
        <w:rPr>
          <w:rFonts w:ascii="Times New Roman" w:hAnsi="Times New Roman"/>
          <w:color w:val="000000"/>
          <w:sz w:val="30"/>
          <w:rtl/>
        </w:rPr>
        <w:t xml:space="preserve">فعل . </w:t>
      </w:r>
      <w:proofErr w:type="gramStart"/>
      <w:r>
        <w:rPr>
          <w:rFonts w:ascii="Times New Roman" w:hAnsi="Times New Roman"/>
          <w:color w:val="000000"/>
          <w:sz w:val="30"/>
          <w:rtl/>
        </w:rPr>
        <w:t>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هـ .</w:t>
      </w:r>
      <w:proofErr w:type="gramEnd"/>
      <w:r>
        <w:br/>
      </w:r>
      <w:r>
        <w:br/>
      </w:r>
      <w:r>
        <w:rPr>
          <w:rFonts w:ascii="Times New Roman" w:hAnsi="Times New Roman"/>
          <w:color w:val="000000"/>
          <w:sz w:val="30"/>
        </w:rPr>
        <w:t>6</w:t>
      </w:r>
      <w:r>
        <w:br/>
      </w:r>
      <w:r>
        <w:br/>
      </w:r>
      <w:r>
        <w:rPr>
          <w:rFonts w:ascii="Times New Roman" w:hAnsi="Times New Roman"/>
          <w:color w:val="000000"/>
          <w:sz w:val="30"/>
          <w:rtl/>
        </w:rPr>
        <w:t xml:space="preserve">وفي الآيات دليل صحيح على أن الله سبحانه ليس هو عين هذه المخلوقات ولا صفة ولاجزء منها، فإن الخالق غير المخلوق وليس بداخل فيها محصور، بل هي صريحة في أنه مباين لها وليس حالا فيها ولا محل لها </w:t>
      </w:r>
      <w:proofErr w:type="gramStart"/>
      <w:r>
        <w:rPr>
          <w:rFonts w:ascii="Times New Roman" w:hAnsi="Times New Roman"/>
          <w:color w:val="000000"/>
          <w:sz w:val="30"/>
          <w:rtl/>
        </w:rPr>
        <w:t>سبحانه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من كلام ابن القيم رحمه الله تعالى.</w:t>
      </w:r>
      <w:r>
        <w:br/>
      </w:r>
      <w:r>
        <w:rPr>
          <w:rFonts w:ascii="Times New Roman" w:hAnsi="Times New Roman"/>
          <w:color w:val="000000"/>
          <w:sz w:val="30"/>
          <w:rtl/>
        </w:rPr>
        <w:t xml:space="preserve">قوله: يا عيسى إني </w:t>
      </w:r>
      <w:proofErr w:type="gramStart"/>
      <w:r>
        <w:rPr>
          <w:rFonts w:ascii="Times New Roman" w:hAnsi="Times New Roman"/>
          <w:color w:val="000000"/>
          <w:sz w:val="30"/>
          <w:rtl/>
        </w:rPr>
        <w:t>متوفيك :</w:t>
      </w:r>
      <w:proofErr w:type="gramEnd"/>
      <w:r>
        <w:rPr>
          <w:rFonts w:ascii="Times New Roman" w:hAnsi="Times New Roman"/>
          <w:color w:val="000000"/>
          <w:sz w:val="30"/>
          <w:rtl/>
        </w:rPr>
        <w:t xml:space="preserve"> أى قابضك من الأرض ورافعك إلى من موت من قولهم توفيت الشيء واستوفيته إذا قبضته وأخذته تاما،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الخازن .</w:t>
      </w:r>
      <w:proofErr w:type="gramEnd"/>
      <w:r>
        <w:rPr>
          <w:rFonts w:ascii="Times New Roman" w:hAnsi="Times New Roman"/>
          <w:color w:val="000000"/>
          <w:sz w:val="30"/>
          <w:rtl/>
        </w:rPr>
        <w:t xml:space="preserve"> والتوفى الاستيفاء، وهو يصلح لتوفى النوم ولتوفى الموت الذي هو فراق</w:t>
      </w:r>
      <w:r>
        <w:br/>
      </w:r>
      <w:r>
        <w:br/>
      </w:r>
      <w:r>
        <w:rPr>
          <w:rFonts w:ascii="Times New Roman" w:hAnsi="Times New Roman"/>
          <w:color w:val="000000"/>
          <w:sz w:val="30"/>
        </w:rPr>
        <w:t>۱۳۰</w:t>
      </w:r>
      <w:r>
        <w:br/>
      </w:r>
      <w:r>
        <w:br/>
      </w:r>
      <w:r>
        <w:rPr>
          <w:rFonts w:ascii="Times New Roman" w:hAnsi="Times New Roman"/>
          <w:color w:val="000000"/>
          <w:sz w:val="30"/>
          <w:rtl/>
        </w:rPr>
        <w:t>وقوله تعالى إليه يصعد الكلم الطيب والعمل الصالح يرفعه. الروح البدن، ولم يذكر القبض الذى هو قبض الروح والبدن جميعاً، والصواب الذى عليه المحققون أن عيسى عليه السلام لم يمت بحيث فارقت روحه بدنه، بل</w:t>
      </w:r>
      <w:r>
        <w:br/>
      </w:r>
      <w:r>
        <w:br/>
      </w:r>
      <w:r>
        <w:rPr>
          <w:rFonts w:ascii="Times New Roman" w:hAnsi="Times New Roman"/>
          <w:color w:val="000000"/>
          <w:sz w:val="30"/>
          <w:rtl/>
        </w:rPr>
        <w:t>عيسى</w:t>
      </w:r>
      <w:r>
        <w:br/>
      </w:r>
      <w:r>
        <w:br/>
      </w:r>
      <w:r>
        <w:rPr>
          <w:rFonts w:ascii="Times New Roman" w:hAnsi="Times New Roman"/>
          <w:color w:val="000000"/>
          <w:sz w:val="30"/>
          <w:rtl/>
        </w:rPr>
        <w:t>ثابت وهو</w:t>
      </w:r>
      <w:r>
        <w:br/>
      </w:r>
      <w:r>
        <w:br/>
      </w:r>
      <w:r>
        <w:rPr>
          <w:rFonts w:ascii="Times New Roman" w:hAnsi="Times New Roman"/>
          <w:color w:val="000000"/>
          <w:sz w:val="30"/>
          <w:rtl/>
        </w:rPr>
        <w:t xml:space="preserve">هو حي مع كونه توفى انتهى من اختيارات الشيخ تقي الدين بن </w:t>
      </w:r>
      <w:proofErr w:type="gramStart"/>
      <w:r>
        <w:rPr>
          <w:rFonts w:ascii="Times New Roman" w:hAnsi="Times New Roman"/>
          <w:color w:val="000000"/>
          <w:sz w:val="30"/>
          <w:rtl/>
        </w:rPr>
        <w:t>تيمية .</w:t>
      </w:r>
      <w:proofErr w:type="gramEnd"/>
      <w:r>
        <w:rPr>
          <w:rFonts w:ascii="Times New Roman" w:hAnsi="Times New Roman"/>
          <w:color w:val="000000"/>
          <w:sz w:val="30"/>
          <w:rtl/>
        </w:rPr>
        <w:t xml:space="preserve"> قوله ورافعك </w:t>
      </w:r>
      <w:proofErr w:type="gramStart"/>
      <w:r>
        <w:rPr>
          <w:rFonts w:ascii="Times New Roman" w:hAnsi="Times New Roman"/>
          <w:color w:val="000000"/>
          <w:sz w:val="30"/>
          <w:rtl/>
        </w:rPr>
        <w:t>إلى :</w:t>
      </w:r>
      <w:proofErr w:type="gramEnd"/>
      <w:r>
        <w:rPr>
          <w:rFonts w:ascii="Times New Roman" w:hAnsi="Times New Roman"/>
          <w:color w:val="000000"/>
          <w:sz w:val="30"/>
          <w:rtl/>
        </w:rPr>
        <w:t xml:space="preserve"> أى رفعه الله سبحانه إلى السماء وهو حي كما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وإن من أهل الكتاب إلا ليؤمنن به قبل موته والضمير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قبل موته عائد إلى عيسى وذلك حين ينزل إلى الأرض قبل يوم القيامة، ونزول أحد أشراط الساعة الكبار وفى الصحيحين عن أبي هريرة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 والذي نفسي بيده ليوشكن أن ينزل فيكم ابن مريم حكما عدلا مقسطا فيكسر الصليب ويقتل الخنزير ويضع الجزية ويفيض المال حتى لا يقبله أحد». وفى </w:t>
      </w:r>
      <w:proofErr w:type="gramStart"/>
      <w:r>
        <w:rPr>
          <w:rFonts w:ascii="Times New Roman" w:hAnsi="Times New Roman"/>
          <w:color w:val="000000"/>
          <w:sz w:val="30"/>
          <w:rtl/>
        </w:rPr>
        <w:t>رواية :</w:t>
      </w:r>
      <w:proofErr w:type="gramEnd"/>
      <w:r>
        <w:rPr>
          <w:rFonts w:ascii="Times New Roman" w:hAnsi="Times New Roman"/>
          <w:color w:val="000000"/>
          <w:sz w:val="30"/>
          <w:rtl/>
        </w:rPr>
        <w:t xml:space="preserve"> حتى تكون السجدة الواحدة خير من الدنيا وما فيها ثم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اقرءوا إن شئتم وإن من أهل الكتاب إلا ليؤمنن به قبل موته» وفي هذه الآية إثبات الكلام لله سبحانه والرد على من زعم أن كلامه سبحانه معناه المعنى النفسي وفيها دليل أن الله رفع عيسى إلى السماء وقبضه إليه، وفيه دليل على علوه سبحانه على خلقه إذ الرفع لا يكون إلا من أسفل إلى أعلى. </w:t>
      </w:r>
      <w:proofErr w:type="gramStart"/>
      <w:r>
        <w:rPr>
          <w:rFonts w:ascii="Times New Roman" w:hAnsi="Times New Roman"/>
          <w:color w:val="000000"/>
          <w:sz w:val="30"/>
          <w:rtl/>
        </w:rPr>
        <w:t>:قوله</w:t>
      </w:r>
      <w:proofErr w:type="gramEnd"/>
      <w:r>
        <w:rPr>
          <w:rFonts w:ascii="Times New Roman" w:hAnsi="Times New Roman"/>
          <w:color w:val="000000"/>
          <w:sz w:val="30"/>
          <w:rtl/>
        </w:rPr>
        <w:t xml:space="preserve"> بل رفعه الله إليه فى هذه الآية كالآية السابقة دليل على أن الله رفع عيسى عليه السلام إلى السماء وقبضه إليه وفيها دليل على علوه سبحانه على خلقه، وفي هذه الآية والتي قبلها الرد على اليهود الذين تنقصوه وجعلوه ابن زنا، والرد على النصارى الذين غلوا فيه ورفعوه عن مقام النبوة إلى مقام الربوبية تعالى الله عن قولهم علواً كبيراً.</w:t>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إليه :</w:t>
      </w:r>
      <w:proofErr w:type="gramEnd"/>
      <w:r>
        <w:rPr>
          <w:rFonts w:ascii="Times New Roman" w:hAnsi="Times New Roman"/>
          <w:color w:val="000000"/>
          <w:sz w:val="30"/>
          <w:rtl/>
        </w:rPr>
        <w:t xml:space="preserve"> أى إلى الله سبحانه وتعالى </w:t>
      </w:r>
      <w:proofErr w:type="gramStart"/>
      <w:r>
        <w:rPr>
          <w:rFonts w:ascii="Times New Roman" w:hAnsi="Times New Roman"/>
          <w:color w:val="000000"/>
          <w:sz w:val="30"/>
          <w:rtl/>
        </w:rPr>
        <w:t>يصعد :</w:t>
      </w:r>
      <w:proofErr w:type="gramEnd"/>
      <w:r>
        <w:rPr>
          <w:rFonts w:ascii="Times New Roman" w:hAnsi="Times New Roman"/>
          <w:color w:val="000000"/>
          <w:sz w:val="30"/>
          <w:rtl/>
        </w:rPr>
        <w:t xml:space="preserve"> أى يرتفع والصعود الارتفاع وأما أصعد يصعد بالضم فمعناه أبعد في الهروب ومنه إذ تصعدون. وقوله الكلم الطيب يعنى الذكر والتلاوة والدعاء، قاله غير واحد من السلف، انتهى من ابن كثير</w:t>
      </w:r>
      <w:r>
        <w:br/>
      </w:r>
      <w:r>
        <w:rPr>
          <w:rFonts w:ascii="Times New Roman" w:hAnsi="Times New Roman"/>
          <w:color w:val="000000"/>
          <w:sz w:val="30"/>
          <w:rtl/>
        </w:rPr>
        <w:t xml:space="preserve">قوله والعمل الصالح يرفعه قال </w:t>
      </w:r>
      <w:proofErr w:type="gramStart"/>
      <w:r>
        <w:rPr>
          <w:rFonts w:ascii="Times New Roman" w:hAnsi="Times New Roman"/>
          <w:color w:val="000000"/>
          <w:sz w:val="30"/>
          <w:rtl/>
        </w:rPr>
        <w:t>مجاهد :</w:t>
      </w:r>
      <w:proofErr w:type="gramEnd"/>
      <w:r>
        <w:rPr>
          <w:rFonts w:ascii="Times New Roman" w:hAnsi="Times New Roman"/>
          <w:color w:val="000000"/>
          <w:sz w:val="30"/>
          <w:rtl/>
        </w:rPr>
        <w:t xml:space="preserve"> العمل الصالح يرفع الكلم الطيب. وقيل الرفع من صفة لله سبحانه وتعالى أى العمل الصالح يرفعه الله، الطيب. وقيل الرفع من صفة لله سبحانه </w:t>
      </w:r>
      <w:proofErr w:type="gramStart"/>
      <w:r>
        <w:rPr>
          <w:rFonts w:ascii="Times New Roman" w:hAnsi="Times New Roman"/>
          <w:color w:val="000000"/>
          <w:sz w:val="30"/>
          <w:rtl/>
        </w:rPr>
        <w:t>وتعالى ،</w:t>
      </w:r>
      <w:proofErr w:type="gramEnd"/>
      <w:r>
        <w:rPr>
          <w:rFonts w:ascii="Times New Roman" w:hAnsi="Times New Roman"/>
          <w:color w:val="000000"/>
          <w:sz w:val="30"/>
          <w:rtl/>
        </w:rPr>
        <w:t xml:space="preserve"> أى العمل الصالح يرفعه الله،</w:t>
      </w:r>
      <w:r>
        <w:br/>
      </w:r>
      <w:r>
        <w:br/>
      </w:r>
      <w:r>
        <w:rPr>
          <w:rFonts w:ascii="Times New Roman" w:hAnsi="Times New Roman"/>
          <w:color w:val="000000"/>
          <w:sz w:val="30"/>
        </w:rPr>
        <w:t>۱۳۱</w:t>
      </w:r>
      <w:r>
        <w:br/>
      </w:r>
      <w:r>
        <w:br/>
      </w:r>
      <w:r>
        <w:rPr>
          <w:rFonts w:ascii="Times New Roman" w:hAnsi="Times New Roman"/>
          <w:color w:val="000000"/>
          <w:sz w:val="30"/>
          <w:rtl/>
        </w:rPr>
        <w:t>!</w:t>
      </w:r>
      <w:r>
        <w:br/>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وقال فرعوان باهامان ابن لي صرحاً لعلى أبلغ الأسباب.</w:t>
      </w:r>
      <w:r>
        <w:br/>
      </w:r>
      <w:r>
        <w:rPr>
          <w:rFonts w:ascii="Times New Roman" w:hAnsi="Times New Roman"/>
          <w:color w:val="000000"/>
          <w:sz w:val="30"/>
          <w:rtl/>
        </w:rPr>
        <w:t>أسباب السموات فأطلع إلى إله موسى وإني لأظنه كاذباً</w:t>
      </w:r>
      <w:r>
        <w:br/>
      </w:r>
      <w:r>
        <w:rPr>
          <w:rFonts w:ascii="Times New Roman" w:hAnsi="Times New Roman"/>
          <w:color w:val="000000"/>
          <w:sz w:val="30"/>
          <w:rtl/>
        </w:rPr>
        <w:t xml:space="preserve">قال سفيان بن </w:t>
      </w:r>
      <w:proofErr w:type="gramStart"/>
      <w:r>
        <w:rPr>
          <w:rFonts w:ascii="Times New Roman" w:hAnsi="Times New Roman"/>
          <w:color w:val="000000"/>
          <w:sz w:val="30"/>
          <w:rtl/>
        </w:rPr>
        <w:t>عيينة :</w:t>
      </w:r>
      <w:proofErr w:type="gramEnd"/>
      <w:r>
        <w:rPr>
          <w:rFonts w:ascii="Times New Roman" w:hAnsi="Times New Roman"/>
          <w:color w:val="000000"/>
          <w:sz w:val="30"/>
          <w:rtl/>
        </w:rPr>
        <w:t xml:space="preserve"> العمل الصالح هو الخالص، يعنى أن الإخلاص يسبب قبول العمل كما قال سبحانه فليعمل عملا صالحا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وقال ابن القيم: العمل الصالح هو الخالى من الرياء المقيد بالسنة فى هذه الآية أيضاً دليل على علو الله سبحانه وتعالى؛ لأن الصعود والرفع لا يكون إلا من أسفل إلى أعلى.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وقال </w:t>
      </w:r>
      <w:proofErr w:type="gramStart"/>
      <w:r>
        <w:rPr>
          <w:rFonts w:ascii="Times New Roman" w:hAnsi="Times New Roman"/>
          <w:color w:val="000000"/>
          <w:sz w:val="30"/>
          <w:rtl/>
        </w:rPr>
        <w:t>فرعون :</w:t>
      </w:r>
      <w:proofErr w:type="gramEnd"/>
      <w:r>
        <w:rPr>
          <w:rFonts w:ascii="Times New Roman" w:hAnsi="Times New Roman"/>
          <w:color w:val="000000"/>
          <w:sz w:val="30"/>
          <w:rtl/>
        </w:rPr>
        <w:t xml:space="preserve"> هو ملك القبط في الديار المصرية، وفرعون لقب لكل</w:t>
      </w:r>
      <w:r>
        <w:br/>
      </w:r>
      <w:r>
        <w:br/>
      </w:r>
      <w:r>
        <w:rPr>
          <w:rFonts w:ascii="Times New Roman" w:hAnsi="Times New Roman"/>
          <w:color w:val="000000"/>
          <w:sz w:val="30"/>
          <w:rtl/>
        </w:rPr>
        <w:t xml:space="preserve">من ملك </w:t>
      </w:r>
      <w:proofErr w:type="gramStart"/>
      <w:r>
        <w:rPr>
          <w:rFonts w:ascii="Times New Roman" w:hAnsi="Times New Roman"/>
          <w:color w:val="000000"/>
          <w:sz w:val="30"/>
          <w:rtl/>
        </w:rPr>
        <w:t>مصر :</w:t>
      </w:r>
      <w:proofErr w:type="gramEnd"/>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ياهامان :</w:t>
      </w:r>
      <w:proofErr w:type="gramEnd"/>
      <w:r>
        <w:rPr>
          <w:rFonts w:ascii="Times New Roman" w:hAnsi="Times New Roman"/>
          <w:color w:val="000000"/>
          <w:sz w:val="30"/>
          <w:rtl/>
        </w:rPr>
        <w:t xml:space="preserve"> أي قال فرعون لوزيره هامان ابن لي صرحا أى قصراً</w:t>
      </w:r>
      <w:r>
        <w:br/>
      </w:r>
      <w:r>
        <w:br/>
      </w:r>
      <w:r>
        <w:rPr>
          <w:rFonts w:ascii="Times New Roman" w:hAnsi="Times New Roman"/>
          <w:color w:val="000000"/>
          <w:sz w:val="30"/>
          <w:rtl/>
        </w:rPr>
        <w:t xml:space="preserve">عالياً </w:t>
      </w:r>
      <w:proofErr w:type="gramStart"/>
      <w:r>
        <w:rPr>
          <w:rFonts w:ascii="Times New Roman" w:hAnsi="Times New Roman"/>
          <w:color w:val="000000"/>
          <w:sz w:val="30"/>
          <w:rtl/>
        </w:rPr>
        <w:t>منيفاً .</w:t>
      </w:r>
      <w:proofErr w:type="gramEnd"/>
      <w:r>
        <w:br/>
      </w:r>
      <w:r>
        <w:br/>
      </w:r>
      <w:r>
        <w:rPr>
          <w:rFonts w:ascii="Times New Roman" w:hAnsi="Times New Roman"/>
          <w:color w:val="000000"/>
          <w:sz w:val="30"/>
          <w:rtl/>
        </w:rPr>
        <w:t xml:space="preserve">قوله: لعلى أبلغ الأسباب أسباب مفرده بسبب والسبب يأتي بمعنى الحبل </w:t>
      </w:r>
      <w:proofErr w:type="gramStart"/>
      <w:r>
        <w:rPr>
          <w:rFonts w:ascii="Times New Roman" w:hAnsi="Times New Roman"/>
          <w:color w:val="000000"/>
          <w:sz w:val="30"/>
          <w:rtl/>
        </w:rPr>
        <w:t>كقوله :</w:t>
      </w:r>
      <w:proofErr w:type="gramEnd"/>
      <w:r>
        <w:rPr>
          <w:rFonts w:ascii="Times New Roman" w:hAnsi="Times New Roman"/>
          <w:color w:val="000000"/>
          <w:sz w:val="30"/>
          <w:rtl/>
        </w:rPr>
        <w:t xml:space="preserve"> فليمدد بسبب من السماء والطريق ومنه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فأتبع سببا والباب </w:t>
      </w:r>
      <w:proofErr w:type="gramStart"/>
      <w:r>
        <w:rPr>
          <w:rFonts w:ascii="Times New Roman" w:hAnsi="Times New Roman"/>
          <w:color w:val="000000"/>
          <w:sz w:val="30"/>
          <w:rtl/>
        </w:rPr>
        <w:t>كقوله :</w:t>
      </w:r>
      <w:proofErr w:type="gramEnd"/>
      <w:r>
        <w:rPr>
          <w:rFonts w:ascii="Times New Roman" w:hAnsi="Times New Roman"/>
          <w:color w:val="000000"/>
          <w:sz w:val="30"/>
          <w:rtl/>
        </w:rPr>
        <w:t xml:space="preserve"> أسباب </w:t>
      </w:r>
      <w:proofErr w:type="gramStart"/>
      <w:r>
        <w:rPr>
          <w:rFonts w:ascii="Times New Roman" w:hAnsi="Times New Roman"/>
          <w:color w:val="000000"/>
          <w:sz w:val="30"/>
          <w:rtl/>
        </w:rPr>
        <w:t>السموات .</w:t>
      </w:r>
      <w:proofErr w:type="gramEnd"/>
      <w:r>
        <w:br/>
      </w:r>
      <w:r>
        <w:rPr>
          <w:rFonts w:ascii="Times New Roman" w:hAnsi="Times New Roman"/>
          <w:color w:val="000000"/>
          <w:sz w:val="30"/>
          <w:rtl/>
        </w:rPr>
        <w:t xml:space="preserve">قوله أسباب </w:t>
      </w:r>
      <w:proofErr w:type="gramStart"/>
      <w:r>
        <w:rPr>
          <w:rFonts w:ascii="Times New Roman" w:hAnsi="Times New Roman"/>
          <w:color w:val="000000"/>
          <w:sz w:val="30"/>
          <w:rtl/>
        </w:rPr>
        <w:t>السموات :</w:t>
      </w:r>
      <w:proofErr w:type="gramEnd"/>
      <w:r>
        <w:rPr>
          <w:rFonts w:ascii="Times New Roman" w:hAnsi="Times New Roman"/>
          <w:color w:val="000000"/>
          <w:sz w:val="30"/>
          <w:rtl/>
        </w:rPr>
        <w:t xml:space="preserve"> أى طرقها وأبوابها وما يؤدي إليها وكل ما أدى إلى شيء فهو سبب إليه كالرشا ونحوه</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فأطلع بالنصب على جواب الشرط أى أصعد والاطلاع هو الصعود.. قوله إلى إله موسى وإني لأظنه </w:t>
      </w:r>
      <w:proofErr w:type="gramStart"/>
      <w:r>
        <w:rPr>
          <w:rFonts w:ascii="Times New Roman" w:hAnsi="Times New Roman"/>
          <w:color w:val="000000"/>
          <w:sz w:val="30"/>
          <w:rtl/>
        </w:rPr>
        <w:t>كاذباً :</w:t>
      </w:r>
      <w:proofErr w:type="gramEnd"/>
      <w:r>
        <w:rPr>
          <w:rFonts w:ascii="Times New Roman" w:hAnsi="Times New Roman"/>
          <w:color w:val="000000"/>
          <w:sz w:val="30"/>
          <w:rtl/>
        </w:rPr>
        <w:t xml:space="preserve"> أى في دعواه أن له إلها غيرى وأنه أرسله ففى هذه الآية دليل على أن موسى عليه السلام كان يقول ربه في السماء وفوعون يظنه </w:t>
      </w:r>
      <w:proofErr w:type="gramStart"/>
      <w:r>
        <w:rPr>
          <w:rFonts w:ascii="Times New Roman" w:hAnsi="Times New Roman"/>
          <w:color w:val="000000"/>
          <w:sz w:val="30"/>
          <w:rtl/>
        </w:rPr>
        <w:t>كاذباً .</w:t>
      </w:r>
      <w:proofErr w:type="gramEnd"/>
      <w:r>
        <w:rPr>
          <w:rFonts w:ascii="Times New Roman" w:hAnsi="Times New Roman"/>
          <w:color w:val="000000"/>
          <w:sz w:val="30"/>
          <w:rtl/>
        </w:rPr>
        <w:t xml:space="preserve"> فمن تفى العلو من الجهمية فهو فرعوني ومن أثبته فهو </w:t>
      </w:r>
      <w:proofErr w:type="gramStart"/>
      <w:r>
        <w:rPr>
          <w:rFonts w:ascii="Times New Roman" w:hAnsi="Times New Roman"/>
          <w:color w:val="000000"/>
          <w:sz w:val="30"/>
          <w:rtl/>
        </w:rPr>
        <w:t>موسوی ،محمدی</w:t>
      </w:r>
      <w:proofErr w:type="gramEnd"/>
      <w:r>
        <w:rPr>
          <w:rFonts w:ascii="Times New Roman" w:hAnsi="Times New Roman"/>
          <w:color w:val="000000"/>
          <w:sz w:val="30"/>
          <w:rtl/>
        </w:rPr>
        <w:t xml:space="preserve"> ففيها دليل على إثبات على الله سبحانه على خلقه، وأن موسى عليه السلام أخبر أن ربه في السماء وعلو الله سبحانه على خلقه مما تواطأ على إثباته العقل والنقل وفطر الله عليه الخلق، وأدلة إثبات العلو كثيرة جداً تزيد على ألف </w:t>
      </w:r>
      <w:proofErr w:type="gramStart"/>
      <w:r>
        <w:rPr>
          <w:rFonts w:ascii="Times New Roman" w:hAnsi="Times New Roman"/>
          <w:color w:val="000000"/>
          <w:sz w:val="30"/>
          <w:rtl/>
        </w:rPr>
        <w:t>دليل ،</w:t>
      </w:r>
      <w:proofErr w:type="gramEnd"/>
      <w:r>
        <w:rPr>
          <w:rFonts w:ascii="Times New Roman" w:hAnsi="Times New Roman"/>
          <w:color w:val="000000"/>
          <w:sz w:val="30"/>
          <w:rtl/>
        </w:rPr>
        <w:t xml:space="preserve"> قيل لعبد الله بن المبارك كيف نعرف </w:t>
      </w:r>
      <w:proofErr w:type="gramStart"/>
      <w:r>
        <w:rPr>
          <w:rFonts w:ascii="Times New Roman" w:hAnsi="Times New Roman"/>
          <w:color w:val="000000"/>
          <w:sz w:val="30"/>
          <w:rtl/>
        </w:rPr>
        <w:t>ربنا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بأنه فوق السماء السابعة على العرش بائن من خلقه. وقال </w:t>
      </w:r>
      <w:proofErr w:type="gramStart"/>
      <w:r>
        <w:rPr>
          <w:rFonts w:ascii="Times New Roman" w:hAnsi="Times New Roman"/>
          <w:color w:val="000000"/>
          <w:sz w:val="30"/>
          <w:rtl/>
        </w:rPr>
        <w:t>الأوزاعي :</w:t>
      </w:r>
      <w:proofErr w:type="gramEnd"/>
      <w:r>
        <w:rPr>
          <w:rFonts w:ascii="Times New Roman" w:hAnsi="Times New Roman"/>
          <w:color w:val="000000"/>
          <w:sz w:val="30"/>
          <w:rtl/>
        </w:rPr>
        <w:t xml:space="preserve"> كنا والتابعون متوافرون نقول إن الله تعالى بائن من خلقه ونؤمن بما وردت به السنة، وقال أبو عمرو الطلمنكي في كتاب (الأصول): أجمع المسلمون من أهل السنة على أن الله استوى على عرشه</w:t>
      </w:r>
      <w:r>
        <w:br/>
      </w:r>
      <w:r>
        <w:br/>
      </w:r>
      <w:r>
        <w:rPr>
          <w:rFonts w:ascii="Times New Roman" w:hAnsi="Times New Roman"/>
          <w:color w:val="000000"/>
          <w:sz w:val="30"/>
        </w:rPr>
        <w:t>۱۳۲</w:t>
      </w:r>
      <w:r>
        <w:br/>
      </w:r>
      <w:r>
        <w:br/>
      </w:r>
      <w:r>
        <w:rPr>
          <w:rFonts w:ascii="Times New Roman" w:hAnsi="Times New Roman"/>
          <w:color w:val="000000"/>
          <w:sz w:val="30"/>
          <w:rtl/>
        </w:rPr>
        <w:t>وقوله تعالى: أأمنتم من فى السماء أن يخسف بكم الأرض فإذا هي تمور. أم أمنتم من فى السماء أن يرسل عليكم حاصباً فستعلمون كيف</w:t>
      </w:r>
      <w:r>
        <w:br/>
      </w:r>
      <w:r>
        <w:br/>
      </w:r>
      <w:r>
        <w:rPr>
          <w:rFonts w:ascii="Times New Roman" w:hAnsi="Times New Roman"/>
          <w:color w:val="000000"/>
          <w:sz w:val="30"/>
          <w:rtl/>
        </w:rPr>
        <w:t>نذیر</w:t>
      </w:r>
      <w:r>
        <w:br/>
      </w:r>
      <w:r>
        <w:br/>
      </w:r>
      <w:r>
        <w:rPr>
          <w:rFonts w:ascii="Times New Roman" w:hAnsi="Times New Roman"/>
          <w:color w:val="000000"/>
          <w:sz w:val="30"/>
          <w:rtl/>
        </w:rPr>
        <w:t>على الحقيقة لا على المجاز، ثم ساق بسنده عن مالك قال : الله في السماء وعلمه في كل مكان، ثم قال في هذا الكتاب : أجمع المسلمون من أهل السنة أن معنى قوله وهو معكم أينما كنتم ونحو ذلك من القرآن أن ذلك علمه، وأن الله فوق السموات بذاته مستو على عرشه كيف شاء، هذا لفظه في كتابه، وهذا كثير في كلام الصحابة والتابعين والأئمة أثبتوا ما أثبته الله فى كتابه على لسان رسوله على الحقيقة فيما يليق بجلاله وعظمته، ونفوا عنه مشابهة المخلوقين ولم يمثلوا أو يعطلوا .</w:t>
      </w:r>
      <w:r>
        <w:br/>
      </w:r>
      <w:r>
        <w:rPr>
          <w:rFonts w:ascii="Times New Roman" w:hAnsi="Times New Roman"/>
          <w:color w:val="000000"/>
          <w:sz w:val="30"/>
          <w:rtl/>
        </w:rPr>
        <w:t>:قوله أأمنتم من الأمن وهو ضد الخوف.</w:t>
      </w:r>
      <w:r>
        <w:br/>
      </w:r>
      <w:r>
        <w:rPr>
          <w:rFonts w:ascii="Times New Roman" w:hAnsi="Times New Roman"/>
          <w:color w:val="000000"/>
          <w:sz w:val="30"/>
          <w:rtl/>
        </w:rPr>
        <w:t>قوله من فى السماء أى أأمنتم عقاب من في السماء وهو الله إن عصيتموه، وهذا عند أهل السنة على أحد وجهين .</w:t>
      </w:r>
      <w:r>
        <w:br/>
      </w:r>
      <w:r>
        <w:br/>
      </w:r>
      <w:r>
        <w:rPr>
          <w:rFonts w:ascii="Times New Roman" w:hAnsi="Times New Roman"/>
          <w:color w:val="000000"/>
          <w:sz w:val="30"/>
          <w:rtl/>
        </w:rPr>
        <w:t>الأول : أن تكون فى بمعنى على .</w:t>
      </w:r>
      <w:r>
        <w:br/>
      </w:r>
      <w:r>
        <w:br/>
      </w:r>
      <w:r>
        <w:rPr>
          <w:rFonts w:ascii="Times New Roman" w:hAnsi="Times New Roman"/>
          <w:color w:val="000000"/>
          <w:sz w:val="30"/>
          <w:rtl/>
        </w:rPr>
        <w:t>الثاني : أن يراد بالسماء العلو لا يختلفون فى ذلك ولا يجوز الحمل على غيره.</w:t>
      </w:r>
      <w:r>
        <w:br/>
      </w:r>
      <w:r>
        <w:rPr>
          <w:rFonts w:ascii="Times New Roman" w:hAnsi="Times New Roman"/>
          <w:color w:val="000000"/>
          <w:sz w:val="30"/>
          <w:rtl/>
        </w:rPr>
        <w:t>قوله أن يخسف بكم : أي كما خسف بقارون .</w:t>
      </w:r>
      <w:r>
        <w:br/>
      </w:r>
      <w:r>
        <w:rPr>
          <w:rFonts w:ascii="Times New Roman" w:hAnsi="Times New Roman"/>
          <w:color w:val="000000"/>
          <w:sz w:val="30"/>
          <w:rtl/>
        </w:rPr>
        <w:t>قوله فإذا هي تمور أى تضطرب وتتحرك .</w:t>
      </w:r>
      <w:r>
        <w:br/>
      </w:r>
      <w:r>
        <w:rPr>
          <w:rFonts w:ascii="Times New Roman" w:hAnsi="Times New Roman"/>
          <w:color w:val="000000"/>
          <w:sz w:val="30"/>
          <w:rtl/>
        </w:rPr>
        <w:t>قوله أم أمنتم من في السماء أن يرسل عليكم حاصبا: أي ريح شديدة سميت بذلك لأنها ترمى الحصباء .</w:t>
      </w:r>
      <w:r>
        <w:br/>
      </w:r>
      <w:r>
        <w:rPr>
          <w:rFonts w:ascii="Times New Roman" w:hAnsi="Times New Roman"/>
          <w:color w:val="000000"/>
          <w:sz w:val="30"/>
          <w:rtl/>
        </w:rPr>
        <w:t>قوله فستعلمون كيف نذير : أى إذا رأيتم ذلك علمتم كيف إنذارى حين لا ينفعكم العلم فى هذه الآية إشارة إلى التحذير من الأمن من مكر الله، وفى هذه الآية دلالة واضحة على علو الله سبحانه على خلقه، وقد تواترت في ذلك الأدلة واتفقت على إثبات العلو جميع الرسل وذكر ابن القيم أن أدلة العلو تزيد على ألف دليل، وينقسم العلو إلا ثلاثة أقسام كما تقدمت الإشارة إلى ذلك : علو القدر، علو القهر علو الذات فله العلو الكامل من جميع الوجوه، قال ابن القيم رحمه الله في (النونية):</w:t>
      </w:r>
      <w:r>
        <w:br/>
      </w:r>
      <w:r>
        <w:br/>
      </w:r>
      <w:r>
        <w:rPr>
          <w:rFonts w:ascii="Times New Roman" w:hAnsi="Times New Roman"/>
          <w:color w:val="000000"/>
          <w:sz w:val="30"/>
          <w:rtl/>
        </w:rPr>
        <w:t>،</w:t>
      </w:r>
      <w:r>
        <w:br/>
      </w:r>
      <w:r>
        <w:br/>
      </w:r>
      <w:r>
        <w:rPr>
          <w:rFonts w:ascii="Times New Roman" w:hAnsi="Times New Roman"/>
          <w:color w:val="000000"/>
          <w:sz w:val="30"/>
        </w:rPr>
        <w:t>۱۳۳</w:t>
      </w:r>
      <w:r>
        <w:br/>
      </w:r>
      <w:r>
        <w:br/>
      </w:r>
      <w:r>
        <w:rPr>
          <w:rFonts w:ascii="Times New Roman" w:hAnsi="Times New Roman"/>
          <w:color w:val="000000"/>
          <w:sz w:val="30"/>
          <w:rtl/>
        </w:rPr>
        <w:t>'</w:t>
      </w:r>
      <w:r>
        <w:br/>
      </w:r>
      <w:r>
        <w:br/>
      </w:r>
      <w:r>
        <w:rPr>
          <w:rFonts w:ascii="Times New Roman" w:hAnsi="Times New Roman"/>
          <w:color w:val="000000"/>
          <w:sz w:val="30"/>
          <w:rtl/>
        </w:rPr>
        <w:t>إن العلو بمطلقه على التعـ ميم والإطلاق والإطلاق بالبرهان</w:t>
      </w:r>
      <w:r>
        <w:br/>
      </w:r>
      <w:r>
        <w:rPr>
          <w:rFonts w:ascii="Times New Roman" w:hAnsi="Times New Roman"/>
          <w:color w:val="000000"/>
          <w:sz w:val="30"/>
          <w:rtl/>
        </w:rPr>
        <w:t>وله العلو من الوجوه جميعها ذاتا وقهرا مع علو الشان وعلوه فوق الخليقة كلها فطرت عليه الخلق والثقلان كل إذا ما نابه : أمر يرى متوجها بضرورة الإنسان : نحو العلو فليس يطلب خلفه وأمامه أو جانب الإنسان :</w:t>
      </w:r>
      <w:r>
        <w:br/>
      </w:r>
      <w:r>
        <w:br/>
      </w:r>
      <w:r>
        <w:rPr>
          <w:rFonts w:ascii="Times New Roman" w:hAnsi="Times New Roman"/>
          <w:color w:val="000000"/>
          <w:sz w:val="30"/>
          <w:rtl/>
        </w:rPr>
        <w:t>،</w:t>
      </w:r>
      <w:r>
        <w:br/>
      </w:r>
      <w:r>
        <w:br/>
      </w:r>
      <w:r>
        <w:rPr>
          <w:rFonts w:ascii="Times New Roman" w:hAnsi="Times New Roman"/>
          <w:color w:val="000000"/>
          <w:sz w:val="30"/>
          <w:rtl/>
        </w:rPr>
        <w:t>وكذلك الفوقية فإنها ثابتة لله سبحانه وتعالى قال الله تعالى : يخافون ربهم من فوقهم ، وقوله : وهو القاهر فوق عباده وهي من صفات الذات. وفوق وعلا بمعنى واحد و فوقيته سبحانه ثابتة كعلوه تواطأت على إثباتها أدلة العقل والنقل والفطر التى لم تتغير وأقسام الفوقية ثلاثة : فوقية القدر فوقية القهر فوقية الذات، خلافاً للجهمية والمعتزلة الذين ينكرون فوقية الذات قال ابن القيم رحمه الله في (النونية) :</w:t>
      </w:r>
      <w:r>
        <w:br/>
      </w:r>
      <w:r>
        <w:rPr>
          <w:rFonts w:ascii="Times New Roman" w:hAnsi="Times New Roman"/>
          <w:color w:val="000000"/>
          <w:sz w:val="30"/>
          <w:rtl/>
        </w:rPr>
        <w:t>والفوق وصف ثابت بالذات من كل الوجوه لفاطر الأكوان لكن نفاة الفوق ما وفوا به جحدوا كمال الفوق للرحمن بل فسروه بأن قدر الله اعــ لا لا يفوق الذات للديان قالوا وهذا مثل قول الناس في ذهب يرى من خالص العقيان وهو قوق جنس الفضة البيضاء لا بالذات لا بل في مقتضى الأثمان والفوق أنواع ثلاث كلها لله</w:t>
      </w:r>
      <w:r>
        <w:br/>
      </w:r>
      <w:r>
        <w:rPr>
          <w:rFonts w:ascii="Times New Roman" w:hAnsi="Times New Roman"/>
          <w:color w:val="000000"/>
          <w:sz w:val="30"/>
          <w:rtl/>
        </w:rPr>
        <w:t>ثابتة بلا نکران</w:t>
      </w:r>
      <w:r>
        <w:br/>
      </w:r>
      <w:r>
        <w:rPr>
          <w:rFonts w:ascii="Times New Roman" w:hAnsi="Times New Roman"/>
          <w:color w:val="000000"/>
          <w:sz w:val="30"/>
          <w:rtl/>
        </w:rPr>
        <w:t>هذا الذي قالوا وفوق القهر والفوقية العليا على الأكوان</w:t>
      </w:r>
      <w:r>
        <w:br/>
      </w:r>
      <w:r>
        <w:rPr>
          <w:rFonts w:ascii="Times New Roman" w:hAnsi="Times New Roman"/>
          <w:color w:val="000000"/>
          <w:sz w:val="30"/>
          <w:rtl/>
        </w:rPr>
        <w:t>قال ابن القيم رحمه الله وبما ادعى المعطلة مجازه الفوقية، وقد ورد به القرآن مطلقا بدون حرف ومقترن بحرف.</w:t>
      </w:r>
      <w:r>
        <w:br/>
      </w:r>
      <w:r>
        <w:rPr>
          <w:rFonts w:ascii="Times New Roman" w:hAnsi="Times New Roman"/>
          <w:color w:val="000000"/>
          <w:sz w:val="30"/>
          <w:rtl/>
        </w:rPr>
        <w:t>فالأول كقوله : وهو القاهر فوق عباده في موضعين . والثاني: كقوله سبحانه يخافون ربهم من فوقهم وفي حديث الأوعال: «والعرش فوق ذلك</w:t>
      </w:r>
      <w:r>
        <w:br/>
      </w:r>
      <w:r>
        <w:br/>
      </w:r>
      <w:r>
        <w:rPr>
          <w:rFonts w:ascii="Times New Roman" w:hAnsi="Times New Roman"/>
          <w:color w:val="000000"/>
          <w:sz w:val="30"/>
        </w:rPr>
        <w:t>١٣٤</w:t>
      </w:r>
      <w:r>
        <w:br/>
      </w:r>
      <w:r>
        <w:br/>
      </w:r>
      <w:r>
        <w:rPr>
          <w:rFonts w:ascii="Times New Roman" w:hAnsi="Times New Roman"/>
          <w:color w:val="000000"/>
          <w:sz w:val="30"/>
          <w:rtl/>
        </w:rPr>
        <w:t>وقوله تعالى هو الذي خلق السموات والأرض في ستة أيام ثم استوى على العرش يعلم ما يلج في الأرض وما يخرج منها وما ينزل من السماء وما يعرج فيها وهو معكم أينما كنتم والله بما تعملون بصير.</w:t>
      </w:r>
      <w:r>
        <w:br/>
      </w:r>
      <w:r>
        <w:rPr>
          <w:rFonts w:ascii="Times New Roman" w:hAnsi="Times New Roman"/>
          <w:color w:val="000000"/>
          <w:sz w:val="30"/>
          <w:rtl/>
        </w:rPr>
        <w:t>والله فوق العرش لا يخفى عليه شيء من أعمالكم وحقيقة الفوقية علو ذات الشيء على غيره فادعى الجهمى أنه مجاز فى فوقية الرتبة والقهر كما يقال الذهب فوق الفضة، وهذا وإن كان ثابتاً للرب لكن إنكار حقيقة فوقيتة سبحانه وحملها على المجاز باطل من وجوه عديدة: أحدها: أن الأصل الحقيقة والمجاز خلاف</w:t>
      </w:r>
      <w:r>
        <w:br/>
      </w:r>
      <w:r>
        <w:br/>
      </w:r>
      <w:r>
        <w:rPr>
          <w:rFonts w:ascii="Times New Roman" w:hAnsi="Times New Roman"/>
          <w:color w:val="000000"/>
          <w:sz w:val="30"/>
          <w:rtl/>
        </w:rPr>
        <w:t>الأصل</w:t>
      </w:r>
      <w:r>
        <w:br/>
      </w:r>
      <w:r>
        <w:br/>
      </w:r>
      <w:r>
        <w:rPr>
          <w:rFonts w:ascii="Times New Roman" w:hAnsi="Times New Roman"/>
          <w:color w:val="000000"/>
          <w:sz w:val="30"/>
          <w:rtl/>
        </w:rPr>
        <w:t>الثاني: أن الظاهر خلاف ذلك إلى أن قال .</w:t>
      </w:r>
      <w:r>
        <w:br/>
      </w:r>
      <w:r>
        <w:rPr>
          <w:rFonts w:ascii="Times New Roman" w:hAnsi="Times New Roman"/>
          <w:color w:val="000000"/>
          <w:sz w:val="30"/>
          <w:rtl/>
        </w:rPr>
        <w:t>الثالث : أن الفطر والعقول والشرائع وجميع كتب الله المنزلة على خلاف ذلك</w:t>
      </w:r>
      <w:r>
        <w:br/>
      </w:r>
      <w:r>
        <w:rPr>
          <w:rFonts w:ascii="Times New Roman" w:hAnsi="Times New Roman"/>
          <w:color w:val="000000"/>
          <w:sz w:val="30"/>
          <w:rtl/>
        </w:rPr>
        <w:t>وساق وجوها عديدة فى إبطال ماذكروه والرد عليهم في (الصواعق).</w:t>
      </w:r>
      <w:r>
        <w:br/>
      </w:r>
      <w:r>
        <w:rPr>
          <w:rFonts w:ascii="Times New Roman" w:hAnsi="Times New Roman"/>
          <w:color w:val="000000"/>
          <w:sz w:val="30"/>
          <w:rtl/>
        </w:rPr>
        <w:t>قوله : هو الذي خلق السموات والأرض فى ستة أيام ثم استوى على العرش فيه إثبات الأفعال الاختيارية للرب سبحانه وهي تنقسم إلى قسمين: لازمة كالاستوى والمجيء والنزول ومتعدية كالخلق والرزق والإحياء والإماتة ونحو ذلك، فهو سبحانه موصوف بالنوعين وقد جمعهما في هذه الآية، وفيها بیان أن الخلق غير المخلوق، لأن نفس خلقه السموات والأرض غير السموات والأرض، وفيها دليل على مباينة الرب سبحانه لخلقه فإنه لم يخلقه في ذاته بل خلقهم خارجا عن ذاته ثم بان عنهم باستوائه على عرشه وهو يعلم ماهم عليه فيراهم وينفذه بصره فيهم ويحيط بهم علما وقدرة وإرادة وسمعا وبصراً، وهذا</w:t>
      </w:r>
      <w:r>
        <w:br/>
      </w:r>
      <w:r>
        <w:rPr>
          <w:rFonts w:ascii="Times New Roman" w:hAnsi="Times New Roman"/>
          <w:color w:val="000000"/>
          <w:sz w:val="30"/>
          <w:rtl/>
        </w:rPr>
        <w:t>معنى كونه معهم أينما كانوا .</w:t>
      </w:r>
      <w:r>
        <w:br/>
      </w:r>
      <w:r>
        <w:rPr>
          <w:rFonts w:ascii="Times New Roman" w:hAnsi="Times New Roman"/>
          <w:color w:val="000000"/>
          <w:sz w:val="30"/>
          <w:rtl/>
        </w:rPr>
        <w:t>قوله : وهو معكم : أى معكم بعلمه، وقد حكى غير واحد: الإجماع على أن المراد بهذه معية العلم ولا شك في إرادة ذلك فعلمه بهم وبصره نافذ فيهم، فهو سبحانه مطلع على خلقه لا يغيب عنه من أمورهم شيء، فإن «مع» في لغة العرب لا تقتضى أن يكون أحد الشيئين مختلطا بالآخر، كقوله سبحانه : اتقوا الله وكونوا مع الصادقين وجاءت المعية في القرآن عامة وخاصة، فالعامة كما في هذه الآية فافتتح الكلام بالعلم وختمه بالعلم، فدل على أنه معهم بالعلم، ولهذا</w:t>
      </w:r>
      <w:r>
        <w:br/>
      </w:r>
      <w:r>
        <w:br/>
      </w:r>
      <w:r>
        <w:rPr>
          <w:rFonts w:ascii="Times New Roman" w:hAnsi="Times New Roman"/>
          <w:color w:val="000000"/>
          <w:sz w:val="30"/>
        </w:rPr>
        <w:t>۱۳۵</w:t>
      </w:r>
      <w:r>
        <w:br/>
      </w:r>
      <w:r>
        <w:br/>
      </w:r>
      <w:r>
        <w:rPr>
          <w:rFonts w:ascii="Times New Roman" w:hAnsi="Times New Roman"/>
          <w:color w:val="000000"/>
          <w:sz w:val="30"/>
          <w:rtl/>
        </w:rPr>
        <w:t>وقوله تعالى: ما يكون من نجوى ثلاثة إلا هو رابعهم ولا خمسة إلا هو سادسهم ولا أدنى من ذلك ولا أكثر إلا هو معهم أينما كانوا ثم ينبئهم بما عملوا يوم القيامة إن الله بكل شيء عليم .</w:t>
      </w:r>
      <w:r>
        <w:br/>
      </w:r>
      <w:r>
        <w:rPr>
          <w:rFonts w:ascii="Times New Roman" w:hAnsi="Times New Roman"/>
          <w:color w:val="000000"/>
          <w:sz w:val="30"/>
          <w:rtl/>
        </w:rPr>
        <w:t>قال ابن عباس والضحاك واسفيان وأحمد والثورى : وهو معهم بعلمه . أما المعية الخاصة فكقوله : إن الله مع الذين اتقوا والذين هم محسنون فهو مع المتقين دون الظالمين، فلو كان معنى المعية أنه فى كل مكان بذاته لتناقض الخبر الخاص والعام، بل المعنى أنه مع هؤلاء بنصره وحفظه وتأييده دون أولئك.</w:t>
      </w:r>
      <w:r>
        <w:br/>
      </w:r>
      <w:r>
        <w:br/>
      </w:r>
      <w:r>
        <w:rPr>
          <w:rFonts w:ascii="Times New Roman" w:hAnsi="Times New Roman"/>
          <w:color w:val="000000"/>
          <w:sz w:val="30"/>
        </w:rPr>
        <w:t>6</w:t>
      </w:r>
      <w:r>
        <w:br/>
      </w:r>
      <w:r>
        <w:br/>
      </w:r>
      <w:r>
        <w:rPr>
          <w:rFonts w:ascii="Times New Roman" w:hAnsi="Times New Roman"/>
          <w:color w:val="000000"/>
          <w:sz w:val="30"/>
          <w:rtl/>
        </w:rPr>
        <w:t>مع</w:t>
      </w:r>
      <w:r>
        <w:br/>
      </w:r>
      <w:r>
        <w:br/>
      </w:r>
      <w:r>
        <w:rPr>
          <w:rFonts w:ascii="Times New Roman" w:hAnsi="Times New Roman"/>
          <w:color w:val="000000"/>
          <w:sz w:val="30"/>
          <w:rtl/>
        </w:rPr>
        <w:t>خلقه</w:t>
      </w:r>
      <w:r>
        <w:br/>
      </w:r>
      <w:r>
        <w:br/>
      </w:r>
      <w:r>
        <w:rPr>
          <w:rFonts w:ascii="Times New Roman" w:hAnsi="Times New Roman"/>
          <w:color w:val="000000"/>
          <w:sz w:val="30"/>
          <w:rtl/>
        </w:rPr>
        <w:t>مع كونه مستويا على</w:t>
      </w:r>
      <w:r>
        <w:br/>
      </w:r>
      <w:r>
        <w:br/>
      </w:r>
      <w:r>
        <w:rPr>
          <w:rFonts w:ascii="Times New Roman" w:hAnsi="Times New Roman"/>
          <w:color w:val="000000"/>
          <w:sz w:val="30"/>
          <w:rtl/>
        </w:rPr>
        <w:t>وقد أخبر في هذه الآية وغيرها أنه سبحانه عرشه وقرن بين الأمرين كما قال سبحانه هو الذي خلق السموات والأرض في ستة أيام ثم استوى على العرش الآية فأخبر أنه استوى على عرشه وأنه مع خلقه يبصر أعمالهم من فوق عرشه كما في حديث الأوعال، فعلوه سبحانه لا يناقض معيته ومعيته لا تبطل علوه فكلاهما ،حق ، فهذه الآية فيها إثبات صفة الخلق كما تقدم وفيها الرد على من زعم قدم هذه المخلوقات وأنها لم تزل ولا تزال، وفيها إثبات الأفعال الاختيارية، وفيها أن هذه المخلوقات خلقت في ستة أيام، وفيها إثبات الاستواء وفيها إثبات العرش، وفيها دليل على أن الاستواء صفة فعل، وفيها دليل على إثبات صفة العلم ودليل على شمول العلم لكل شيء من الكليات ،والجزئيات، وفيها إثبات معيته سبحانه لخلقه وأنها لا تناقض علوه</w:t>
      </w:r>
      <w:r>
        <w:br/>
      </w:r>
      <w:r>
        <w:br/>
      </w:r>
      <w:r>
        <w:rPr>
          <w:rFonts w:ascii="Times New Roman" w:hAnsi="Times New Roman"/>
          <w:color w:val="000000"/>
          <w:sz w:val="30"/>
          <w:rtl/>
        </w:rPr>
        <w:t>واستوائه على العرش بل كلاهما حق.</w:t>
      </w:r>
      <w:r>
        <w:br/>
      </w:r>
      <w:r>
        <w:br/>
      </w:r>
      <w:r>
        <w:rPr>
          <w:rFonts w:ascii="Times New Roman" w:hAnsi="Times New Roman"/>
          <w:color w:val="000000"/>
          <w:sz w:val="30"/>
          <w:rtl/>
        </w:rPr>
        <w:t>وفيها إشارة إلى الندب إلى استحضار قربه واطلاعه كما في الحديث: الإحسان أن تعبد الله كأنك تراه فان لم تكن تراه فإنه يراك .</w:t>
      </w:r>
      <w:r>
        <w:br/>
      </w:r>
      <w:r>
        <w:br/>
      </w:r>
      <w:r>
        <w:rPr>
          <w:rFonts w:ascii="Times New Roman" w:hAnsi="Times New Roman"/>
          <w:color w:val="000000"/>
          <w:sz w:val="30"/>
          <w:rtl/>
        </w:rPr>
        <w:t>قوله: مايكون أي يوجد فكان تامة</w:t>
      </w:r>
      <w:r>
        <w:br/>
      </w:r>
      <w:r>
        <w:br/>
      </w:r>
      <w:r>
        <w:rPr>
          <w:rFonts w:ascii="Times New Roman" w:hAnsi="Times New Roman"/>
          <w:color w:val="000000"/>
          <w:sz w:val="30"/>
          <w:rtl/>
        </w:rPr>
        <w:t>قوله: من نجوى ثلاثة إلا هو رابعهم ولا خمسة إلا هو سادهم: النجوى إسرار ثلاثة، فالنجوى الإسرار.</w:t>
      </w:r>
      <w:r>
        <w:br/>
      </w:r>
      <w:r>
        <w:rPr>
          <w:rFonts w:ascii="Times New Roman" w:hAnsi="Times New Roman"/>
          <w:color w:val="000000"/>
          <w:sz w:val="30"/>
          <w:rtl/>
        </w:rPr>
        <w:t>:قوله رابعهم لما كان سبحانه وتعالى ليس من جنس خلقه جعل نفسه :</w:t>
      </w:r>
      <w:r>
        <w:br/>
      </w:r>
      <w:r>
        <w:rPr>
          <w:rFonts w:ascii="Times New Roman" w:hAnsi="Times New Roman"/>
          <w:color w:val="000000"/>
          <w:sz w:val="30"/>
          <w:rtl/>
        </w:rPr>
        <w:t>رابع الثلاثة وسادس الخمسة، إذ هو غيرهم بالحقيقة، والعرب تقول : رابع أربعة وخامس خمسة لما يكون فيه المضاف إليه من جنس المضاف فإذا كان المضاف إليه</w:t>
      </w:r>
      <w:r>
        <w:br/>
      </w:r>
      <w:r>
        <w:br/>
      </w:r>
      <w:r>
        <w:rPr>
          <w:rFonts w:ascii="Times New Roman" w:hAnsi="Times New Roman"/>
          <w:color w:val="000000"/>
          <w:sz w:val="30"/>
        </w:rPr>
        <w:t>١٣٦</w:t>
      </w:r>
      <w:r>
        <w:br/>
      </w:r>
      <w:r>
        <w:br/>
      </w:r>
      <w:r>
        <w:rPr>
          <w:rFonts w:ascii="Times New Roman" w:hAnsi="Times New Roman"/>
          <w:color w:val="000000"/>
          <w:sz w:val="30"/>
          <w:rtl/>
        </w:rPr>
        <w:t>وقوله تعالى: ﴿لا تحزن إن الله معنا - إننى معكما أسمع وأرى -</w:t>
      </w:r>
      <w:r>
        <w:br/>
      </w:r>
      <w:r>
        <w:rPr>
          <w:rFonts w:ascii="Times New Roman" w:hAnsi="Times New Roman"/>
          <w:color w:val="000000"/>
          <w:sz w:val="30"/>
          <w:rtl/>
        </w:rPr>
        <w:t>إن الله مع الذين اتقوا والذين هم محسنون.</w:t>
      </w:r>
      <w:r>
        <w:br/>
      </w:r>
      <w:r>
        <w:br/>
      </w:r>
      <w:r>
        <w:rPr>
          <w:rFonts w:ascii="Times New Roman" w:hAnsi="Times New Roman"/>
          <w:color w:val="000000"/>
          <w:sz w:val="30"/>
          <w:rtl/>
        </w:rPr>
        <w:t>من غير جنسه قالوا رابع ثلاثة وسادس خمسة ونحو ذلك، أفاده ابن القيم في (الصواعق).</w:t>
      </w:r>
      <w:r>
        <w:br/>
      </w:r>
      <w:r>
        <w:br/>
      </w:r>
      <w:r>
        <w:rPr>
          <w:rFonts w:ascii="Times New Roman" w:hAnsi="Times New Roman"/>
          <w:color w:val="000000"/>
          <w:sz w:val="30"/>
          <w:rtl/>
        </w:rPr>
        <w:t>ورسله</w:t>
      </w:r>
      <w:r>
        <w:br/>
      </w:r>
      <w:r>
        <w:br/>
      </w:r>
      <w:r>
        <w:rPr>
          <w:rFonts w:ascii="Times New Roman" w:hAnsi="Times New Roman"/>
          <w:color w:val="000000"/>
          <w:sz w:val="30"/>
          <w:rtl/>
        </w:rPr>
        <w:t>مع</w:t>
      </w:r>
      <w:r>
        <w:br/>
      </w:r>
      <w:r>
        <w:br/>
      </w:r>
      <w:r>
        <w:rPr>
          <w:rFonts w:ascii="Times New Roman" w:hAnsi="Times New Roman"/>
          <w:color w:val="000000"/>
          <w:sz w:val="30"/>
          <w:rtl/>
        </w:rPr>
        <w:t xml:space="preserve">قوله إلا هو معهم أى مطلع عليهم يسمع كلامهم ويعلم سرهم ونجواهم، ذلك تكتب ما يتناجون به مع علمه وسمعه كما قال سبحانه : أم يحسبون أنا لا نسمع سرهم ونجواهم بلی ورسلنا لديهم يكتبون قال ابن كثير رحمه الله : ولهذا حكى غير واحد : الإجماع على أن المراد بهذه الآية معية علمه سبحانه، ولاشك فى إرادة ذلك ولكن سمعه أيضا علمه بهم وبصره نافذ فيهم، فهو سبحانه مطلع على خلقه لا يغيب عنه من أمرهم شيء.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ثم </w:t>
      </w:r>
      <w:proofErr w:type="gramStart"/>
      <w:r>
        <w:rPr>
          <w:rFonts w:ascii="Times New Roman" w:hAnsi="Times New Roman"/>
          <w:color w:val="000000"/>
          <w:sz w:val="30"/>
          <w:rtl/>
        </w:rPr>
        <w:t>ينبئهم :</w:t>
      </w:r>
      <w:proofErr w:type="gramEnd"/>
      <w:r>
        <w:rPr>
          <w:rFonts w:ascii="Times New Roman" w:hAnsi="Times New Roman"/>
          <w:color w:val="000000"/>
          <w:sz w:val="30"/>
          <w:rtl/>
        </w:rPr>
        <w:t xml:space="preserve"> أى يخبرهم يوم القيامة بجميع أعمالهم،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ووجدوا ما عملوا حاضراً ولا يظلم ربك أحداً. قوله: إن الله بكل شيء عليم: قال الإمام أحمد: افتتح الآية بالعلم واختتمها بالعلم، وقال أبو عمر بن عبد البر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أجمع العلماء من الصحابة والتابعين الذين حمل عنهم التأويل - أى تفسير القرآن - قالوا في تأويل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ما يكون من نجوى ثلاثة إلا هو رابعهم ولاخمسة إلا هو سادسهم الآية</w:t>
      </w:r>
      <w:r>
        <w:br/>
      </w:r>
      <w:r>
        <w:rPr>
          <w:rFonts w:ascii="Times New Roman" w:hAnsi="Times New Roman"/>
          <w:color w:val="000000"/>
          <w:sz w:val="30"/>
          <w:rtl/>
        </w:rPr>
        <w:t xml:space="preserve">هو على عرشه وعلمه بكل مكان وما خالفهم في ذلك من يحتج </w:t>
      </w:r>
      <w:proofErr w:type="gramStart"/>
      <w:r>
        <w:rPr>
          <w:rFonts w:ascii="Times New Roman" w:hAnsi="Times New Roman"/>
          <w:color w:val="000000"/>
          <w:sz w:val="30"/>
          <w:rtl/>
        </w:rPr>
        <w:t>بقوله .</w:t>
      </w:r>
      <w:proofErr w:type="gramEnd"/>
      <w:r>
        <w:rPr>
          <w:rFonts w:ascii="Times New Roman" w:hAnsi="Times New Roman"/>
          <w:color w:val="000000"/>
          <w:sz w:val="30"/>
          <w:rtl/>
        </w:rPr>
        <w:t xml:space="preserve"> قوله : إذ يقول لصاحبه لا تحزن إن الله معنا : كان هذا القول عام الهجرة لما المشركون بقتل النبي أو حبسه أو نفيه فخرج منهم هارباً صحبه صديقه وصاحبه أبو بكر فلجأ إلى غار ثور ثلاثة أيام ليرجع الطلب الذين خرجوا في</w:t>
      </w:r>
      <w:r>
        <w:br/>
      </w:r>
      <w:r>
        <w:br/>
      </w:r>
      <w:r>
        <w:rPr>
          <w:rFonts w:ascii="Times New Roman" w:hAnsi="Times New Roman"/>
          <w:color w:val="000000"/>
          <w:sz w:val="30"/>
          <w:rtl/>
        </w:rPr>
        <w:t>هم</w:t>
      </w:r>
      <w:r>
        <w:br/>
      </w:r>
      <w:r>
        <w:br/>
      </w:r>
      <w:r>
        <w:rPr>
          <w:rFonts w:ascii="Times New Roman" w:hAnsi="Times New Roman"/>
          <w:color w:val="000000"/>
          <w:sz w:val="30"/>
          <w:rtl/>
        </w:rPr>
        <w:t>ما الله</w:t>
      </w:r>
      <w:r>
        <w:br/>
      </w:r>
      <w:r>
        <w:br/>
      </w:r>
      <w:r>
        <w:rPr>
          <w:rFonts w:ascii="Times New Roman" w:hAnsi="Times New Roman"/>
          <w:color w:val="000000"/>
          <w:sz w:val="30"/>
          <w:rtl/>
        </w:rPr>
        <w:t>آثارهم ثم يسيرون نحو المدينة، فخاف أبو بكر على النبي يلا ، فجعل النبي يسكنه ويثبته ويقول : ما ظنك باثنين الله ثالثهما كما روى الإمام أحمد في مسنده عن أنس أن أبا بكر حدثه :قال قلت للنبي : ونحن في الغار: لو أن أحدهم نظر إلى قدميه لأبصرنا تحت قدميه فقال رسول الله ﷺ : " ما ظنك باثنين الله ثالثهما أخرجاه في الصحيحين، ولذلك قال العلماء من أنكر صحبة أبي بكر فهو كافر لإنكاره كلام الله وليس ذلك لغير أبي بكر .</w:t>
      </w:r>
      <w:r>
        <w:br/>
      </w:r>
      <w:r>
        <w:br/>
      </w:r>
      <w:r>
        <w:rPr>
          <w:rFonts w:ascii="Times New Roman" w:hAnsi="Times New Roman"/>
          <w:color w:val="000000"/>
          <w:sz w:val="30"/>
        </w:rPr>
        <w:t>۱۳۷</w:t>
      </w:r>
      <w:r>
        <w:br/>
      </w:r>
      <w:r>
        <w:br/>
      </w:r>
      <w:r>
        <w:rPr>
          <w:rFonts w:ascii="Times New Roman" w:hAnsi="Times New Roman"/>
          <w:color w:val="000000"/>
          <w:sz w:val="30"/>
          <w:rtl/>
        </w:rPr>
        <w:t xml:space="preserve">وقوله واصبروا إن الله مع الصابرين. وقوله تعالى: ﴿كم من </w:t>
      </w:r>
      <w:proofErr w:type="gramStart"/>
      <w:r>
        <w:rPr>
          <w:rFonts w:ascii="Times New Roman" w:hAnsi="Times New Roman"/>
          <w:color w:val="000000"/>
          <w:sz w:val="30"/>
          <w:rtl/>
        </w:rPr>
        <w:t>فئة :</w:t>
      </w:r>
      <w:proofErr w:type="gramEnd"/>
      <w:r>
        <w:br/>
      </w:r>
      <w:r>
        <w:rPr>
          <w:rFonts w:ascii="Times New Roman" w:hAnsi="Times New Roman"/>
          <w:color w:val="000000"/>
          <w:sz w:val="30"/>
          <w:rtl/>
        </w:rPr>
        <w:t xml:space="preserve">قليلة غلبت فئة كثيرة بإذن الله والله مع الصابرين.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وهو الذي</w:t>
      </w:r>
      <w:r>
        <w:br/>
      </w:r>
      <w:r>
        <w:rPr>
          <w:rFonts w:ascii="Times New Roman" w:hAnsi="Times New Roman"/>
          <w:color w:val="000000"/>
          <w:sz w:val="30"/>
          <w:rtl/>
        </w:rPr>
        <w:t xml:space="preserve">في السماء إله وفى الأرض </w:t>
      </w:r>
      <w:proofErr w:type="gramStart"/>
      <w:r>
        <w:rPr>
          <w:rFonts w:ascii="Times New Roman" w:hAnsi="Times New Roman"/>
          <w:color w:val="000000"/>
          <w:sz w:val="30"/>
          <w:rtl/>
        </w:rPr>
        <w:t>إله ،</w:t>
      </w:r>
      <w:proofErr w:type="gramEnd"/>
      <w:r>
        <w:rPr>
          <w:rFonts w:ascii="Times New Roman" w:hAnsi="Times New Roman"/>
          <w:color w:val="000000"/>
          <w:sz w:val="30"/>
          <w:rtl/>
        </w:rPr>
        <w:t xml:space="preserve"> ومن أصدق من الله </w:t>
      </w:r>
      <w:proofErr w:type="gramStart"/>
      <w:r>
        <w:rPr>
          <w:rFonts w:ascii="Times New Roman" w:hAnsi="Times New Roman"/>
          <w:color w:val="000000"/>
          <w:sz w:val="30"/>
          <w:rtl/>
        </w:rPr>
        <w:t>حديثا .</w:t>
      </w:r>
      <w:proofErr w:type="gramEnd"/>
      <w:r>
        <w:br/>
      </w:r>
      <w:r>
        <w:br/>
      </w:r>
      <w:r>
        <w:rPr>
          <w:rFonts w:ascii="Times New Roman" w:hAnsi="Times New Roman"/>
          <w:color w:val="000000"/>
          <w:sz w:val="30"/>
          <w:rtl/>
        </w:rPr>
        <w:t xml:space="preserve">قوله لا </w:t>
      </w:r>
      <w:proofErr w:type="gramStart"/>
      <w:r>
        <w:rPr>
          <w:rFonts w:ascii="Times New Roman" w:hAnsi="Times New Roman"/>
          <w:color w:val="000000"/>
          <w:sz w:val="30"/>
          <w:rtl/>
        </w:rPr>
        <w:t>تحزن :</w:t>
      </w:r>
      <w:proofErr w:type="gramEnd"/>
      <w:r>
        <w:rPr>
          <w:rFonts w:ascii="Times New Roman" w:hAnsi="Times New Roman"/>
          <w:color w:val="000000"/>
          <w:sz w:val="30"/>
          <w:rtl/>
        </w:rPr>
        <w:t xml:space="preserve"> الحزن هو ضد السرور</w:t>
      </w:r>
      <w:r>
        <w:br/>
      </w:r>
      <w:r>
        <w:br/>
      </w:r>
      <w:r>
        <w:rPr>
          <w:rFonts w:ascii="Times New Roman" w:hAnsi="Times New Roman"/>
          <w:color w:val="000000"/>
          <w:sz w:val="30"/>
          <w:rtl/>
        </w:rPr>
        <w:t xml:space="preserve">:وقوله : إن الله معنا أى بنصره وحفظه وكلاءته، ومن كان الله معه فلا خوف </w:t>
      </w:r>
      <w:proofErr w:type="gramStart"/>
      <w:r>
        <w:rPr>
          <w:rFonts w:ascii="Times New Roman" w:hAnsi="Times New Roman"/>
          <w:color w:val="000000"/>
          <w:sz w:val="30"/>
          <w:rtl/>
        </w:rPr>
        <w:t>عليه .</w:t>
      </w:r>
      <w:proofErr w:type="gramEnd"/>
      <w:r>
        <w:br/>
      </w:r>
      <w:r>
        <w:rPr>
          <w:rFonts w:ascii="Times New Roman" w:hAnsi="Times New Roman"/>
          <w:color w:val="000000"/>
          <w:sz w:val="30"/>
          <w:rtl/>
        </w:rPr>
        <w:t>قوله: إنني معكما أسمع وأرى قد تقدم الكلام على هذه الآية الكريمة فارجع إليه</w:t>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إن الله مع الذين اتقوا والذين هم محسنون: أى معهم بنصره </w:t>
      </w:r>
      <w:proofErr w:type="gramStart"/>
      <w:r>
        <w:rPr>
          <w:rFonts w:ascii="Times New Roman" w:hAnsi="Times New Roman"/>
          <w:color w:val="000000"/>
          <w:sz w:val="30"/>
          <w:rtl/>
        </w:rPr>
        <w:t>وحفظة ،وتأييده</w:t>
      </w:r>
      <w:proofErr w:type="gramEnd"/>
      <w:r>
        <w:rPr>
          <w:rFonts w:ascii="Times New Roman" w:hAnsi="Times New Roman"/>
          <w:color w:val="000000"/>
          <w:sz w:val="30"/>
          <w:rtl/>
        </w:rPr>
        <w:t>، وهذه معية خاصة وأما المعية العامة فبالسمع والبصر والعلم كما</w:t>
      </w:r>
      <w:r>
        <w:br/>
      </w:r>
      <w:r>
        <w:rPr>
          <w:rFonts w:ascii="Times New Roman" w:hAnsi="Times New Roman"/>
          <w:color w:val="000000"/>
          <w:sz w:val="30"/>
          <w:rtl/>
        </w:rPr>
        <w:t xml:space="preserve">تقدم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وهو معكم أينما كنتم فهى مقتضية لتخويف العباد </w:t>
      </w:r>
      <w:proofErr w:type="gramStart"/>
      <w:r>
        <w:rPr>
          <w:rFonts w:ascii="Times New Roman" w:hAnsi="Times New Roman"/>
          <w:color w:val="000000"/>
          <w:sz w:val="30"/>
          <w:rtl/>
        </w:rPr>
        <w:t>منه .</w:t>
      </w:r>
      <w:proofErr w:type="gramEnd"/>
      <w:r>
        <w:rPr>
          <w:rFonts w:ascii="Times New Roman" w:hAnsi="Times New Roman"/>
          <w:color w:val="000000"/>
          <w:sz w:val="30"/>
          <w:rtl/>
        </w:rPr>
        <w:t xml:space="preserve"> قوله واصبروا إن الله مع </w:t>
      </w:r>
      <w:proofErr w:type="gramStart"/>
      <w:r>
        <w:rPr>
          <w:rFonts w:ascii="Times New Roman" w:hAnsi="Times New Roman"/>
          <w:color w:val="000000"/>
          <w:sz w:val="30"/>
          <w:rtl/>
        </w:rPr>
        <w:t>الصابرين :</w:t>
      </w:r>
      <w:proofErr w:type="gramEnd"/>
      <w:r>
        <w:rPr>
          <w:rFonts w:ascii="Times New Roman" w:hAnsi="Times New Roman"/>
          <w:color w:val="000000"/>
          <w:sz w:val="30"/>
          <w:rtl/>
        </w:rPr>
        <w:t xml:space="preserve"> فى هذه الآية الأمر بالصبر وهو دليل على وجوبه وهو شامل لأنواع الصبر الثلاثة فإن حذف المعمول يؤذن بالعموم. وقوله إن الله مع الصابرين : أى بحفظه ونصره وتأييده وهذه معية خاصة قوله : وفئة : أي جماعة وهي جمع لا واحد له من</w:t>
      </w:r>
      <w:r>
        <w:br/>
      </w:r>
      <w:r>
        <w:rPr>
          <w:rFonts w:ascii="Times New Roman" w:hAnsi="Times New Roman"/>
          <w:color w:val="000000"/>
          <w:sz w:val="30"/>
          <w:rtl/>
        </w:rPr>
        <w:t>قوله: بإذن الله : أى بقضائه وإرادته ومشيئته</w:t>
      </w:r>
      <w:r>
        <w:br/>
      </w:r>
      <w:r>
        <w:br/>
      </w:r>
      <w:r>
        <w:rPr>
          <w:rFonts w:ascii="Times New Roman" w:hAnsi="Times New Roman"/>
          <w:color w:val="000000"/>
          <w:sz w:val="30"/>
          <w:rtl/>
        </w:rPr>
        <w:t>لفظه ..</w:t>
      </w:r>
      <w:r>
        <w:br/>
      </w:r>
      <w:r>
        <w:br/>
      </w:r>
      <w:r>
        <w:rPr>
          <w:rFonts w:ascii="Times New Roman" w:hAnsi="Times New Roman"/>
          <w:color w:val="000000"/>
          <w:sz w:val="30"/>
          <w:rtl/>
        </w:rPr>
        <w:t>أفادت هذه الآية كالآية السابقة الحث عى الصبر وأنه أعظم سبب في تحصيل المقصود، وفيه أيضاً المعية الخاصة للصابرين وأن الله ضمن لهم النصر، وفي حديث ابن عباس أن النبي ﷺ قال : واعلم أن النصر مع الصبر» وفيها أن النصر</w:t>
      </w:r>
      <w:r>
        <w:br/>
      </w:r>
      <w:r>
        <w:rPr>
          <w:rFonts w:ascii="Times New Roman" w:hAnsi="Times New Roman"/>
          <w:color w:val="000000"/>
          <w:sz w:val="30"/>
          <w:rtl/>
        </w:rPr>
        <w:t>من عند الله سبحانه وتعالى، لا عن كثرة عدد ،ولا عدة وإنما تلك أسباب، وقد ولاعدة،</w:t>
      </w:r>
      <w:r>
        <w:br/>
      </w:r>
      <w:r>
        <w:rPr>
          <w:rFonts w:ascii="Times New Roman" w:hAnsi="Times New Roman"/>
          <w:color w:val="000000"/>
          <w:sz w:val="30"/>
          <w:rtl/>
        </w:rPr>
        <w:t>أميز الله سبحانه وتعالى بتعاطيها واتخاذها كما قال سبحانه: ﴿وأعدوا لهم ما استطعتم من قوة أفادت هذه الآيات المتقدمة إثبات المعية، فالآيتان الأوليان فيهما إثبات المعية العامة ، والخمس الآيات الأخيرة فيها إثبات المعية الخاصة ومعيته سبحانه لا تنافي علوه على خلقه واستوائه على عرشه بل تجامعه ، فإن قربه سبحانه</w:t>
      </w:r>
      <w:r>
        <w:br/>
      </w:r>
      <w:r>
        <w:rPr>
          <w:rFonts w:ascii="Times New Roman" w:hAnsi="Times New Roman"/>
          <w:color w:val="000000"/>
          <w:sz w:val="30"/>
          <w:rtl/>
        </w:rPr>
        <w:t>ومعيته ليست كقرب المخلوق ومعيته ليس كمثله شيء وهو السميع البصير. قوله: وهو الذي في السماء إله وفى الأرض إله : أى هو إله ومعبود أهل</w:t>
      </w:r>
      <w:r>
        <w:br/>
      </w:r>
      <w:r>
        <w:br/>
      </w:r>
      <w:r>
        <w:rPr>
          <w:rFonts w:ascii="Times New Roman" w:hAnsi="Times New Roman"/>
          <w:color w:val="000000"/>
          <w:sz w:val="30"/>
        </w:rPr>
        <w:t>۱۳۸</w:t>
      </w:r>
      <w:r>
        <w:br/>
      </w:r>
      <w:r>
        <w:br/>
      </w:r>
      <w:r>
        <w:rPr>
          <w:rFonts w:ascii="Times New Roman" w:hAnsi="Times New Roman"/>
          <w:color w:val="000000"/>
          <w:sz w:val="30"/>
          <w:rtl/>
        </w:rPr>
        <w:t>:</w:t>
      </w:r>
      <w:r>
        <w:br/>
      </w:r>
      <w:r>
        <w:br/>
      </w:r>
      <w:r>
        <w:rPr>
          <w:rFonts w:ascii="Times New Roman" w:hAnsi="Times New Roman"/>
          <w:color w:val="000000"/>
          <w:sz w:val="30"/>
          <w:rtl/>
        </w:rPr>
        <w:t>وقوله تعالى : ومن أصدق من الله قيلا وإذ قال الله يا عيسى ابن ﴿</w:t>
      </w:r>
      <w:r>
        <w:br/>
      </w:r>
      <w:r>
        <w:rPr>
          <w:rFonts w:ascii="Times New Roman" w:hAnsi="Times New Roman"/>
          <w:color w:val="000000"/>
          <w:sz w:val="30"/>
          <w:rtl/>
        </w:rPr>
        <w:t>مريم وتمت كلمة ربك صدقا وعدلا لامبدل لكلماته وهو السميع العليم وكلم الله موسی تکلیما.</w:t>
      </w:r>
      <w:r>
        <w:br/>
      </w:r>
      <w:r>
        <w:rPr>
          <w:rFonts w:ascii="Times New Roman" w:hAnsi="Times New Roman"/>
          <w:color w:val="000000"/>
          <w:sz w:val="30"/>
          <w:rtl/>
        </w:rPr>
        <w:t>السموات والأرض، كما تقول فلان أمير فى خراسان وفى العراق، فلا يدل على أنه فيهما جميعاً وكذلك قوله : وهو الله فى السماوات وفى الأرض فسره أئمة العلم كالإمام أحمد وغيره أنه المعبود في السموات والأرض، فهذه الآيات لا تخالف الآيات التي فيها إثبات علوه سبحانه واستوائه على عرشه ، بل تجامعها، فإن قربه ومعيته كما يليق بجلاله وعظمته ليس كمثله شيء وهو السميع البصير.</w:t>
      </w:r>
      <w:r>
        <w:br/>
      </w:r>
      <w:r>
        <w:br/>
      </w:r>
      <w:r>
        <w:rPr>
          <w:rFonts w:ascii="Times New Roman" w:hAnsi="Times New Roman"/>
          <w:color w:val="000000"/>
          <w:sz w:val="30"/>
          <w:rtl/>
        </w:rPr>
        <w:t>،</w:t>
      </w:r>
      <w:r>
        <w:br/>
      </w:r>
      <w:r>
        <w:br/>
      </w:r>
      <w:r>
        <w:rPr>
          <w:rFonts w:ascii="Times New Roman" w:hAnsi="Times New Roman"/>
          <w:color w:val="000000"/>
          <w:sz w:val="30"/>
          <w:rtl/>
        </w:rPr>
        <w:t>قوله ومن أصدق : لفظه استفهام ومعناه لا أحد أصدق من الله في حديثه وخبره ووعده ووعيده، وكان رسول الله الله يقول في خطبته : «إن أصدق الحديث كتاب الله وخير الهدى هدى محمد ﷺ .</w:t>
      </w:r>
      <w:r>
        <w:br/>
      </w:r>
      <w:r>
        <w:rPr>
          <w:rFonts w:ascii="Times New Roman" w:hAnsi="Times New Roman"/>
          <w:color w:val="000000"/>
          <w:sz w:val="30"/>
          <w:rtl/>
        </w:rPr>
        <w:t>قوله : ومن أصدق من الله قيلا : أى لا أحد أصدق من الله قولا ولا خبراً. :قوله ابن مريم أضافه إلى أمه لأنه لا أب له فهو من أم بلا أب، ففى هذه الآيات إثبات القول لله سبحانه وتعالى وأنه يقول متى شاء إذا شاء وأن الكلام والقول المضاف إليه سبحانه قديم النوع حادث الأحاد، وفيه دليل على أنه سبحانه يتكلم بحرف وصوت كما يليق بجلاله سبحانه وفيه الرد على من زعم أن كلام الله هو المعنى النفسى إذ المعنى المجرد لا يسمع.</w:t>
      </w:r>
      <w:r>
        <w:br/>
      </w:r>
      <w:r>
        <w:rPr>
          <w:rFonts w:ascii="Times New Roman" w:hAnsi="Times New Roman"/>
          <w:color w:val="000000"/>
          <w:sz w:val="30"/>
          <w:rtl/>
        </w:rPr>
        <w:t>قوله صدقاً : أى صدقاً فى الإخبار وعدلا في الطلب، فكل ما أخبر به سبحانه فهو حق لامرية فيه ولا شك، فكل ما أمر به فهو العدل الذي لا عدل سواه، وكل ما نهى عنه فباطل ؛ لأنه لا ينهي إلا عن مفسدة، والمراد بالكلمة : أمره ونهيه ووعده ووعيده وكلمات الله نوعان : كونية ودينية .</w:t>
      </w:r>
      <w:r>
        <w:br/>
      </w:r>
      <w:r>
        <w:rPr>
          <w:rFonts w:ascii="Times New Roman" w:hAnsi="Times New Roman"/>
          <w:color w:val="000000"/>
          <w:sz w:val="30"/>
          <w:rtl/>
        </w:rPr>
        <w:t>فكلمات الله الكونية : هى التى استعاد النبي له بها في قوله : ( أعوذ بكلمات الله التامات التي لا يجاوزهن بر ولا فاجر وكقوله : وتمت كلمة ربك صدقاً</w:t>
      </w:r>
      <w:r>
        <w:br/>
      </w:r>
      <w:r>
        <w:br/>
      </w:r>
      <w:r>
        <w:rPr>
          <w:rFonts w:ascii="Times New Roman" w:hAnsi="Times New Roman"/>
          <w:color w:val="000000"/>
          <w:sz w:val="30"/>
          <w:rtl/>
        </w:rPr>
        <w:t>وعدلا .</w:t>
      </w:r>
      <w:r>
        <w:br/>
      </w:r>
      <w:r>
        <w:br/>
      </w:r>
      <w:r>
        <w:rPr>
          <w:rFonts w:ascii="Times New Roman" w:hAnsi="Times New Roman"/>
          <w:color w:val="000000"/>
          <w:sz w:val="30"/>
          <w:rtl/>
        </w:rPr>
        <w:t>النوع الثانى : الكلمات الدينية وهى القرآن وشرع الله الذي بعث به رسوله،</w:t>
      </w:r>
      <w:r>
        <w:br/>
      </w:r>
      <w:r>
        <w:br/>
      </w:r>
      <w:r>
        <w:rPr>
          <w:rFonts w:ascii="Times New Roman" w:hAnsi="Times New Roman"/>
          <w:color w:val="000000"/>
          <w:sz w:val="30"/>
        </w:rPr>
        <w:t>۱۳۹</w:t>
      </w:r>
      <w:r>
        <w:br/>
      </w:r>
      <w:r>
        <w:br/>
      </w:r>
      <w:r>
        <w:rPr>
          <w:rFonts w:ascii="Times New Roman" w:hAnsi="Times New Roman"/>
          <w:color w:val="000000"/>
          <w:sz w:val="30"/>
          <w:rtl/>
        </w:rPr>
        <w:t>وقوله تعالى منهم من كلم الله ـ ولما جاء موسى لميقاتنا وكلمه</w:t>
      </w:r>
      <w:r>
        <w:br/>
      </w:r>
      <w:r>
        <w:br/>
      </w:r>
      <w:r>
        <w:rPr>
          <w:rFonts w:ascii="Times New Roman" w:hAnsi="Times New Roman"/>
          <w:color w:val="000000"/>
          <w:sz w:val="30"/>
          <w:rtl/>
        </w:rPr>
        <w:t>ربه .</w:t>
      </w:r>
      <w:r>
        <w:br/>
      </w:r>
      <w:r>
        <w:br/>
      </w:r>
      <w:r>
        <w:rPr>
          <w:rFonts w:ascii="Times New Roman" w:hAnsi="Times New Roman"/>
          <w:color w:val="000000"/>
          <w:sz w:val="30"/>
          <w:rtl/>
        </w:rPr>
        <w:t>•</w:t>
      </w:r>
      <w:r>
        <w:br/>
      </w:r>
      <w:r>
        <w:br/>
      </w:r>
      <w:r>
        <w:rPr>
          <w:rFonts w:ascii="Times New Roman" w:hAnsi="Times New Roman"/>
          <w:color w:val="000000"/>
          <w:sz w:val="30"/>
          <w:rtl/>
        </w:rPr>
        <w:t>وهى أمره ونهيه انتهى من كلام الشيخ تقي الدين بن تيمية . قوله لا مبدل لكلماته : أي ليس أحد يعقب حكمه سبحانه لا في الدنيا ولا في الآخرة .</w:t>
      </w:r>
      <w:r>
        <w:br/>
      </w:r>
      <w:r>
        <w:rPr>
          <w:rFonts w:ascii="Times New Roman" w:hAnsi="Times New Roman"/>
          <w:color w:val="000000"/>
          <w:sz w:val="30"/>
          <w:rtl/>
        </w:rPr>
        <w:t>قوله: وهو السميع العليم : الذي أحاط سمعه بسائر الأصوات وأحاظ علمه بالظواهر والخفيات.</w:t>
      </w:r>
      <w:r>
        <w:br/>
      </w:r>
      <w:r>
        <w:rPr>
          <w:rFonts w:ascii="Times New Roman" w:hAnsi="Times New Roman"/>
          <w:color w:val="000000"/>
          <w:sz w:val="30"/>
          <w:rtl/>
        </w:rPr>
        <w:t>قوله : وكلم الله موسى تكليما خصص الله نبيه موسى عليه السلام بهذه الصفة تشريفا له ولذا يقال الموسى عليه السلام الكليم، وهذا دليل على أن التكليم الذى حصل لموسى عليه السلام أخص من مطلق الوحى، ثم أكده بالمصدر الحقيقى رفعا لما توهمه المعطلة من أنه إلهام أو إشارة أو تعريف للمعنى النفسي بشيء غير التكليم فأكده بالمصدر المفيد تحقق النسبة ورفع توهم المجاز، قال الفراء : إن الكلام إذا أكد بالمصدر ارتفع المجاز وثبتت الحقيقة، ويروى أن رجلا قال لأبى عمرو بن العلاء أريد أن تقرأ: وكلم الله موسی تکلیما ،</w:t>
      </w:r>
      <w:r>
        <w:br/>
      </w:r>
      <w:r>
        <w:rPr>
          <w:rFonts w:ascii="Times New Roman" w:hAnsi="Times New Roman"/>
          <w:color w:val="000000"/>
          <w:sz w:val="30"/>
          <w:rtl/>
        </w:rPr>
        <w:t>، بنصب لفظ الجلالة</w:t>
      </w:r>
      <w:r>
        <w:br/>
      </w:r>
      <w:r>
        <w:rPr>
          <w:rFonts w:ascii="Times New Roman" w:hAnsi="Times New Roman"/>
          <w:color w:val="000000"/>
          <w:sz w:val="30"/>
          <w:rtl/>
        </w:rPr>
        <w:t>فقال له : هب إلى قرأت ذلك فما تقول في قوله : وكلمه ربه فبهت المعتزلي قوله منهم من كلم الله : أى كلمه الله كموسى عليه السلام ومحمد وكذلك آدم كما ورد به الحديث المروي في صحيح ابن حبان عن أبي ذر رضى الله</w:t>
      </w:r>
      <w:r>
        <w:br/>
      </w:r>
      <w:r>
        <w:br/>
      </w:r>
      <w:r>
        <w:rPr>
          <w:rFonts w:ascii="Times New Roman" w:hAnsi="Times New Roman"/>
          <w:color w:val="000000"/>
          <w:sz w:val="30"/>
          <w:rtl/>
        </w:rPr>
        <w:t>عنه</w:t>
      </w:r>
      <w:r>
        <w:br/>
      </w:r>
      <w:r>
        <w:br/>
      </w:r>
      <w:r>
        <w:rPr>
          <w:rFonts w:ascii="Times New Roman" w:hAnsi="Times New Roman"/>
          <w:color w:val="000000"/>
          <w:sz w:val="30"/>
          <w:rtl/>
        </w:rPr>
        <w:t>قوله: الميقاتنا : أى للوقت الذى ضربنا أن نكلمه فيه .</w:t>
      </w:r>
      <w:r>
        <w:br/>
      </w:r>
      <w:r>
        <w:rPr>
          <w:rFonts w:ascii="Times New Roman" w:hAnsi="Times New Roman"/>
          <w:color w:val="000000"/>
          <w:sz w:val="30"/>
          <w:rtl/>
        </w:rPr>
        <w:t>قوله وكلمه ربه : أى كلمه سبحانه وتعالى بكلام حقيقي يليق بجلاله وعظمته وكلمه بلا واسطة ، فهذه الآيات أفادت إثبات صفة الكلام لله، وأنه تكلم ويتكلم سبحانه وتعالى، والأدلة الدالة على أنه يتكلم أكثر من أن تحصر، وفيها الرد على من زعم أن كلامه سبحانه معنى واحد قائم بالنفس لا يتصور أن يسمع ،</w:t>
      </w:r>
      <w:r>
        <w:br/>
      </w:r>
      <w:r>
        <w:rPr>
          <w:rFonts w:ascii="Times New Roman" w:hAnsi="Times New Roman"/>
          <w:color w:val="000000"/>
          <w:sz w:val="30"/>
          <w:rtl/>
        </w:rPr>
        <w:t>وفيها دليل على أن كلامه سبحانه وتعالى حقيقة لا مجاز لأنه أكده بالمصدر فقال : وكلم الله موسى تكليما ، أكده بالمصدر لنفى المجاز؛ لأن العرب لا تؤكد بالمصدر إلا إذا أرادت الحقيقة وفيها دليل على أن الله لم يزل متكلما إذا ومتي شاء وكيف شاء، وفيها دليل على أن نوع الكلام قديم وإن لم يكن</w:t>
      </w:r>
      <w:r>
        <w:br/>
      </w:r>
      <w:r>
        <w:br/>
      </w:r>
      <w:r>
        <w:rPr>
          <w:rFonts w:ascii="Times New Roman" w:hAnsi="Times New Roman"/>
          <w:color w:val="000000"/>
          <w:sz w:val="30"/>
          <w:rtl/>
        </w:rPr>
        <w:t>شاء</w:t>
      </w:r>
      <w:r>
        <w:br/>
      </w:r>
      <w:r>
        <w:br/>
      </w:r>
      <w:r>
        <w:rPr>
          <w:rFonts w:ascii="Times New Roman" w:hAnsi="Times New Roman"/>
          <w:color w:val="000000"/>
          <w:sz w:val="30"/>
        </w:rPr>
        <w:t>١٤٠</w:t>
      </w:r>
      <w:r>
        <w:br/>
      </w:r>
      <w:r>
        <w:br/>
      </w:r>
      <w:r>
        <w:rPr>
          <w:rFonts w:ascii="Times New Roman" w:hAnsi="Times New Roman"/>
          <w:color w:val="000000"/>
          <w:sz w:val="30"/>
          <w:rtl/>
        </w:rPr>
        <w:t>وناديناه من جانب الطور الأيمن وقربناه نجيا - وإذ نادى ربك أن ائت القوم الظالمين - وناداهما ربهما ألم أنهكما عن تلكما الشجرة - ويوم يناديهم فيقول ماذا أجبتم المرسلين.</w:t>
      </w:r>
      <w:r>
        <w:br/>
      </w:r>
      <w:r>
        <w:br/>
      </w:r>
      <w:r>
        <w:rPr>
          <w:rFonts w:ascii="Times New Roman" w:hAnsi="Times New Roman"/>
          <w:color w:val="000000"/>
          <w:sz w:val="30"/>
          <w:rtl/>
        </w:rPr>
        <w:t>موسى</w:t>
      </w:r>
      <w:r>
        <w:br/>
      </w:r>
      <w:r>
        <w:br/>
      </w:r>
      <w:r>
        <w:rPr>
          <w:rFonts w:ascii="Times New Roman" w:hAnsi="Times New Roman"/>
          <w:color w:val="000000"/>
          <w:sz w:val="30"/>
        </w:rPr>
        <w:t>6</w:t>
      </w:r>
      <w:r>
        <w:br/>
      </w:r>
      <w:r>
        <w:br/>
      </w:r>
      <w:r>
        <w:rPr>
          <w:rFonts w:ascii="Times New Roman" w:hAnsi="Times New Roman"/>
          <w:color w:val="000000"/>
          <w:sz w:val="30"/>
          <w:rtl/>
        </w:rPr>
        <w:t>الصوت المعين قديما فكلام الله سبحانه وتعالى قديم النوع حادث الآحاد، وتقدمت الإشارة إلى أن كلامه سبحانه وتعالى نوعان کونی قدری به توجد الأشياء كما قال سبحانه: إنما أمره إذا أراد شيئا أن يقول له كن فيكون. الثاني: كلام ديني شرعى ومنه كتبه المنزلة على رسله فهو الذى تكلم بها حقا وليست مخلوقه، بل هي من جملة صفاته، وصفاته سبحانه غير مخلوقه كما تقدم في حديث خوله وبه استدل الإمام أحمد وغيره على أن كلام الله غير مخلوق؛ لأنه أمر بالاستعاذة بكلمات الله والاستعاذة بالمخلوق شرك فدل على أن كلام الله غير مخلوق وتكليمه سبحانه وتعالى لعباده نوعان:</w:t>
      </w:r>
      <w:r>
        <w:br/>
      </w:r>
      <w:r>
        <w:rPr>
          <w:rFonts w:ascii="Times New Roman" w:hAnsi="Times New Roman"/>
          <w:color w:val="000000"/>
          <w:sz w:val="30"/>
          <w:rtl/>
        </w:rPr>
        <w:t>الأول بلا واسطة كما كلم موسى بن عمران وكما كلم الأبوين وكذا نادى</w:t>
      </w:r>
      <w:r>
        <w:br/>
      </w:r>
      <w:r>
        <w:br/>
      </w:r>
      <w:r>
        <w:rPr>
          <w:rFonts w:ascii="Times New Roman" w:hAnsi="Times New Roman"/>
          <w:color w:val="000000"/>
          <w:sz w:val="30"/>
          <w:rtl/>
        </w:rPr>
        <w:t>نبينا ليلة الإسراء .</w:t>
      </w:r>
      <w:r>
        <w:br/>
      </w:r>
      <w:r>
        <w:br/>
      </w:r>
      <w:r>
        <w:rPr>
          <w:rFonts w:ascii="Times New Roman" w:hAnsi="Times New Roman"/>
          <w:color w:val="000000"/>
          <w:sz w:val="30"/>
          <w:rtl/>
        </w:rPr>
        <w:t>الثاني: تكليمه سبحانه لعباده بواسطة، إما بالوحى الخاص للأنبياء وإما بإرساله إليهم رسولا يكلمهم من أمره بما شاء .</w:t>
      </w:r>
      <w:r>
        <w:br/>
      </w:r>
      <w:r>
        <w:rPr>
          <w:rFonts w:ascii="Times New Roman" w:hAnsi="Times New Roman"/>
          <w:color w:val="000000"/>
          <w:sz w:val="30"/>
          <w:rtl/>
        </w:rPr>
        <w:t>وفي الآيات المتقدمة أيضا دليل على أن الكلام المضاف إليه سبحانه وتعالى من صفاته الذاتية من حيث تعلقها بذاته واتصافه بها، ومن صفاته الفعلية حيث كانت متعلقة بقدرته ومشيئته .</w:t>
      </w:r>
      <w:r>
        <w:br/>
      </w:r>
      <w:r>
        <w:rPr>
          <w:rFonts w:ascii="Times New Roman" w:hAnsi="Times New Roman"/>
          <w:color w:val="000000"/>
          <w:sz w:val="30"/>
          <w:rtl/>
        </w:rPr>
        <w:t xml:space="preserve">قوله وناديناه : أى نادينا موسى وكلمناه يقول : يا موسى إني أنا الله، وقوله : الطور : هو اسم جبل بين مصر ،ومدين وقوله : الأيمن : أى الذى يلى يمين موسى حين أقبل من ،مدين قوله وقربناه نجيا : أى مناجيا .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وإذ نادى ربك موسى أن انت القوم </w:t>
      </w:r>
      <w:proofErr w:type="gramStart"/>
      <w:r>
        <w:rPr>
          <w:rFonts w:ascii="Times New Roman" w:hAnsi="Times New Roman"/>
          <w:color w:val="000000"/>
          <w:sz w:val="30"/>
          <w:rtl/>
        </w:rPr>
        <w:t>الظالمين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وناداهما</w:t>
      </w:r>
      <w:r>
        <w:br/>
      </w:r>
      <w:r>
        <w:rPr>
          <w:rFonts w:ascii="Times New Roman" w:hAnsi="Times New Roman"/>
          <w:color w:val="000000"/>
          <w:sz w:val="30"/>
          <w:rtl/>
        </w:rPr>
        <w:t xml:space="preserve">ربهما ألم أنهكما عن تلكما الشجرة: أي نادى آدم </w:t>
      </w:r>
      <w:proofErr w:type="gramStart"/>
      <w:r>
        <w:rPr>
          <w:rFonts w:ascii="Times New Roman" w:hAnsi="Times New Roman"/>
          <w:color w:val="000000"/>
          <w:sz w:val="30"/>
          <w:rtl/>
        </w:rPr>
        <w:t>وحواء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ويوم يناديهم فيقول ماذا أجبتم </w:t>
      </w:r>
      <w:proofErr w:type="gramStart"/>
      <w:r>
        <w:rPr>
          <w:rFonts w:ascii="Times New Roman" w:hAnsi="Times New Roman"/>
          <w:color w:val="000000"/>
          <w:sz w:val="30"/>
          <w:rtl/>
        </w:rPr>
        <w:t>المرسلين :</w:t>
      </w:r>
      <w:proofErr w:type="gramEnd"/>
      <w:r>
        <w:rPr>
          <w:rFonts w:ascii="Times New Roman" w:hAnsi="Times New Roman"/>
          <w:color w:val="000000"/>
          <w:sz w:val="30"/>
          <w:rtl/>
        </w:rPr>
        <w:t xml:space="preserve"> قال بعض السلف ما من فعلة وإن صغرت إلا وينشر لها ديوانان </w:t>
      </w:r>
      <w:proofErr w:type="gramStart"/>
      <w:r>
        <w:rPr>
          <w:rFonts w:ascii="Times New Roman" w:hAnsi="Times New Roman"/>
          <w:color w:val="000000"/>
          <w:sz w:val="30"/>
          <w:rtl/>
        </w:rPr>
        <w:t>لم ،وكيف</w:t>
      </w:r>
      <w:proofErr w:type="gramEnd"/>
      <w:r>
        <w:rPr>
          <w:rFonts w:ascii="Times New Roman" w:hAnsi="Times New Roman"/>
          <w:color w:val="000000"/>
          <w:sz w:val="30"/>
          <w:rtl/>
        </w:rPr>
        <w:t xml:space="preserve"> أى لم فعلت وكيف فعلت، فالأول سؤال عن الإخلاص، والثاني سؤال عن المتابعة. فإن الله لا يقبل عملا إلا بهما، فطريق التخلص من السؤال الأول بتجريد الإخلاص، وطريق التخلص من</w:t>
      </w:r>
      <w:r>
        <w:br/>
      </w:r>
      <w:r>
        <w:br/>
      </w:r>
      <w:r>
        <w:rPr>
          <w:rFonts w:ascii="Times New Roman" w:hAnsi="Times New Roman"/>
          <w:color w:val="000000"/>
          <w:sz w:val="30"/>
        </w:rPr>
        <w:t>١٤١</w:t>
      </w:r>
      <w:r>
        <w:br/>
      </w:r>
      <w:r>
        <w:br/>
      </w:r>
      <w:r>
        <w:rPr>
          <w:rFonts w:ascii="Times New Roman" w:hAnsi="Times New Roman"/>
          <w:color w:val="000000"/>
          <w:sz w:val="30"/>
          <w:rtl/>
        </w:rPr>
        <w:t>السؤال الثاني بتحقيق المتابعة انتهى من الإغاثة وقال بعض السلف: كلمتان يسأل عنهما الأولون والآخرون: ماذا كنتم تعبدون وماذا أجببتم المرسلين؟ فيسأل عن المعبود وعن العبادة .</w:t>
      </w:r>
      <w:r>
        <w:br/>
      </w:r>
      <w:r>
        <w:rPr>
          <w:rFonts w:ascii="Times New Roman" w:hAnsi="Times New Roman"/>
          <w:color w:val="000000"/>
          <w:sz w:val="30"/>
          <w:rtl/>
        </w:rPr>
        <w:t>أفادت هذه الآيات إثبات صفة الكلام لله وأنه نادى وناجي، وقد جاء النداء في تسع آيات من القرآن ، وكذلك النجاء جاء في عدة آيات والنداء هو الصوت الرفيع وضده النجاء ففيها إثبات أن الله يتكلم بحرف وصوت يليق بجلاله إذ لا يعقل النداء والنجاء إلا ماكان حرفاً ،وصوتاً، وقد استفاضت الآثار عن النبي ﷺ والصحابة والتابعين ومن بعدهم من أئمة السنة بذلك وقال ابن القيم رحمه الله في (النونية) :</w:t>
      </w:r>
      <w:r>
        <w:br/>
      </w:r>
      <w:r>
        <w:rPr>
          <w:rFonts w:ascii="Times New Roman" w:hAnsi="Times New Roman"/>
          <w:color w:val="000000"/>
          <w:sz w:val="30"/>
          <w:rtl/>
        </w:rPr>
        <w:t>والله قد نادى الكليم وقبله سمع</w:t>
      </w:r>
      <w:r>
        <w:br/>
      </w:r>
      <w:r>
        <w:rPr>
          <w:rFonts w:ascii="Times New Roman" w:hAnsi="Times New Roman"/>
          <w:color w:val="000000"/>
          <w:sz w:val="30"/>
          <w:rtl/>
        </w:rPr>
        <w:t>النداء في الجنة الأبوان</w:t>
      </w:r>
      <w:r>
        <w:br/>
      </w:r>
      <w:r>
        <w:rPr>
          <w:rFonts w:ascii="Times New Roman" w:hAnsi="Times New Roman"/>
          <w:color w:val="000000"/>
          <w:sz w:val="30"/>
          <w:rtl/>
        </w:rPr>
        <w:t>وأتى النداء في تسع آيات له وصفا فراجعها من القرآن</w:t>
      </w:r>
      <w:r>
        <w:br/>
      </w:r>
      <w:r>
        <w:br/>
      </w:r>
      <w:r>
        <w:rPr>
          <w:rFonts w:ascii="Times New Roman" w:hAnsi="Times New Roman"/>
          <w:color w:val="000000"/>
          <w:sz w:val="30"/>
          <w:rtl/>
        </w:rPr>
        <w:t>ليس مسموعا لنا بأذان</w:t>
      </w:r>
      <w:r>
        <w:br/>
      </w:r>
      <w:r>
        <w:br/>
      </w:r>
      <w:r>
        <w:rPr>
          <w:rFonts w:ascii="Times New Roman" w:hAnsi="Times New Roman"/>
          <w:color w:val="000000"/>
          <w:sz w:val="30"/>
          <w:rtl/>
        </w:rPr>
        <w:t>أيصح في عقل وفي نقل ندا</w:t>
      </w:r>
      <w:r>
        <w:br/>
      </w:r>
      <w:r>
        <w:rPr>
          <w:rFonts w:ascii="Times New Roman" w:hAnsi="Times New Roman"/>
          <w:color w:val="000000"/>
          <w:sz w:val="30"/>
          <w:rtl/>
        </w:rPr>
        <w:t>أم أجمع العلماء والعقلاء من أهل اللسان وأهل كل لسان إن الندا الصوت الرفيع وضده فهو النجاء كلاهما صوتان</w:t>
      </w:r>
      <w:r>
        <w:br/>
      </w:r>
      <w:r>
        <w:rPr>
          <w:rFonts w:ascii="Times New Roman" w:hAnsi="Times New Roman"/>
          <w:color w:val="000000"/>
          <w:sz w:val="30"/>
          <w:rtl/>
        </w:rPr>
        <w:t>وفي هذه الآيات أيضا الرد على من زعم أن كلام الله هو المعنى النفسى المعنى المجرد لا يسمع.</w:t>
      </w:r>
      <w:r>
        <w:br/>
      </w:r>
      <w:r>
        <w:br/>
      </w:r>
      <w:r>
        <w:rPr>
          <w:rFonts w:ascii="Times New Roman" w:hAnsi="Times New Roman"/>
          <w:color w:val="000000"/>
          <w:sz w:val="30"/>
          <w:rtl/>
        </w:rPr>
        <w:t>إذ</w:t>
      </w:r>
      <w:r>
        <w:br/>
      </w:r>
      <w:r>
        <w:br/>
      </w:r>
      <w:r>
        <w:rPr>
          <w:rFonts w:ascii="Times New Roman" w:hAnsi="Times New Roman"/>
          <w:color w:val="000000"/>
          <w:sz w:val="30"/>
          <w:rtl/>
        </w:rPr>
        <w:t>وقد رد الشيخ تقى الدين على من زعم ذلك من تسعين وجهاً، قال ابن القيم</w:t>
      </w:r>
      <w:r>
        <w:br/>
      </w:r>
      <w:r>
        <w:br/>
      </w:r>
      <w:r>
        <w:rPr>
          <w:rFonts w:ascii="Times New Roman" w:hAnsi="Times New Roman"/>
          <w:color w:val="000000"/>
          <w:sz w:val="30"/>
          <w:rtl/>
        </w:rPr>
        <w:t>في (النونية) :</w:t>
      </w:r>
      <w:r>
        <w:br/>
      </w:r>
      <w:r>
        <w:br/>
      </w:r>
      <w:r>
        <w:rPr>
          <w:rFonts w:ascii="Times New Roman" w:hAnsi="Times New Roman"/>
          <w:color w:val="000000"/>
          <w:sz w:val="30"/>
          <w:rtl/>
        </w:rPr>
        <w:t>فقد زعم</w:t>
      </w:r>
      <w:r>
        <w:br/>
      </w:r>
      <w:r>
        <w:br/>
      </w:r>
      <w:r>
        <w:rPr>
          <w:rFonts w:ascii="Times New Roman" w:hAnsi="Times New Roman"/>
          <w:color w:val="000000"/>
          <w:sz w:val="30"/>
          <w:rtl/>
        </w:rPr>
        <w:t>تسعون وجها بينت بطلانه</w:t>
      </w:r>
      <w:r>
        <w:br/>
      </w:r>
      <w:r>
        <w:br/>
      </w:r>
      <w:r>
        <w:rPr>
          <w:rFonts w:ascii="Times New Roman" w:hAnsi="Times New Roman"/>
          <w:color w:val="000000"/>
          <w:sz w:val="30"/>
          <w:rtl/>
        </w:rPr>
        <w:t>أعنى كلام النفس ذي البطلان</w:t>
      </w:r>
      <w:r>
        <w:br/>
      </w:r>
      <w:r>
        <w:br/>
      </w:r>
      <w:r>
        <w:rPr>
          <w:rFonts w:ascii="Times New Roman" w:hAnsi="Times New Roman"/>
          <w:color w:val="000000"/>
          <w:sz w:val="30"/>
          <w:rtl/>
        </w:rPr>
        <w:t>قال بعض العلماء من زعم أن كلام الله هو المعنى النفسي فقد زعم أن الله :</w:t>
      </w:r>
      <w:r>
        <w:br/>
      </w:r>
      <w:r>
        <w:rPr>
          <w:rFonts w:ascii="Times New Roman" w:hAnsi="Times New Roman"/>
          <w:color w:val="000000"/>
          <w:sz w:val="30"/>
          <w:rtl/>
        </w:rPr>
        <w:t>لم يرسل رسولا ولم ينزل كتابا وقال: من زعم أن كلام الله هو المعنى النفسى أن الله أخرس وقال ابن حجر رحمه الله في شرح البخارى ومن نفى : الصوت فقد زعم أن الله لم يسمع أحدا من ملائكته ولا رسله كلاما بل ألهمهم إياه إلهاما، وفيها الرد على من زعم أن كلام الله هو معنى قائم بذاته لا يتجزأ ولا يتبعض، فإن الأمر لو كان كما زعموا لكان موسى عليه السلام سمع جميع كلام الله وفيها الرد على من زعم أن كلام الله مخلوق فإن صفات الله داخلة</w:t>
      </w:r>
      <w:r>
        <w:br/>
      </w:r>
      <w:r>
        <w:br/>
      </w:r>
      <w:r>
        <w:rPr>
          <w:rFonts w:ascii="Times New Roman" w:hAnsi="Times New Roman"/>
          <w:color w:val="000000"/>
          <w:sz w:val="30"/>
        </w:rPr>
        <w:t>١٤٢</w:t>
      </w:r>
      <w:r>
        <w:br/>
      </w:r>
      <w:r>
        <w:br/>
      </w:r>
      <w:r>
        <w:rPr>
          <w:rFonts w:ascii="Times New Roman" w:hAnsi="Times New Roman"/>
          <w:color w:val="000000"/>
          <w:sz w:val="30"/>
          <w:rtl/>
        </w:rPr>
        <w:t>وقوله تعالى: (وإن أحد من المشركين استجارك فأجره حتى يسمع كلام الله ثم أبلغه مأمنه .</w:t>
      </w:r>
      <w:r>
        <w:br/>
      </w:r>
      <w:r>
        <w:br/>
      </w:r>
      <w:r>
        <w:rPr>
          <w:rFonts w:ascii="Times New Roman" w:hAnsi="Times New Roman"/>
          <w:color w:val="000000"/>
          <w:sz w:val="30"/>
          <w:rtl/>
        </w:rPr>
        <w:t>،</w:t>
      </w:r>
      <w:r>
        <w:br/>
      </w:r>
      <w:r>
        <w:br/>
      </w:r>
      <w:r>
        <w:rPr>
          <w:rFonts w:ascii="Times New Roman" w:hAnsi="Times New Roman"/>
          <w:color w:val="000000"/>
          <w:sz w:val="30"/>
          <w:rtl/>
        </w:rPr>
        <w:t>في مسمى اسمه فليس الله اسما لذات لاسمع لها ولابصر ولاحياة ولاكلام لها، فكلامه وعلمه وحياته وقدرته داخلة فى مسمى اسمه فهو سبحانه بصفاته الخالق وماسواه المخلوق، وفى إثبات الكلام إثبات ،الرسالة، فإذا انتفت صفة الكلام انتفت صفة الرسالة، إذ حقيقة الرسالة تبليغ كلام المرسل، ومن هاهنا قال السلف : من أنكر كون الله متكلما فقد أنكر رسالة الرسل كلهم، والرب سبحانه وتعالى يخلق بقوله وبكلامه كما قال : إذا أراد شيئا أن يقول له كن فيكو فإذا انتفت حقيقة الكلام عنه فقد انتفى الخلق</w:t>
      </w:r>
      <w:r>
        <w:br/>
      </w:r>
      <w:r>
        <w:rPr>
          <w:rFonts w:ascii="Times New Roman" w:hAnsi="Times New Roman"/>
          <w:color w:val="000000"/>
          <w:sz w:val="30"/>
          <w:rtl/>
        </w:rPr>
        <w:t>قوله : وإن أحد أحد مرفوع بفعل يفسره استجارك، وقوله : فأجره : أى أمنه، وقوله : حتى يسمع كلام الله : أى حتى يسمع القرآن مبلغا إليه من قارئه كما قال أبو بكر الصديق حين قرأ على قريش الم. غلبت الروم : فقالوا : هذا كلامك أو كلام صاحبك ، فقال : ليس بكلامي ولا بكلام صاحبي ولكنه كلام الله، وفي سنن أبي داود أن رسول الله ﷺ كان يعرض نفسه على الناس بالموسم فيقول : ( ألا رجل يحملني إلى قومه لأبلغ كلام ربى فإن قريشا منعوني أن أبلغ كلام ربي فبين أن ما يبلغه ويتلوه هو كلام الله لا كلامه وفي الآية دليل على أنه إذا استأمن مشرك ليسمع القرآن وجب تأمينه ليعلم دين الله وتنتشر الدعوة، ومنها أن رسول الله كان يعطى الأمان لمن جاءه مسترشدا أو في رسالة كما جاء في الحديبية جماعة من قريش وكذلك من قدم من دار الحرب إلى دار الإسلام في أداء رسالة أو تجارة أو طلب صلح أو مهادنة أو حمل جزية أو طلب من الإمام أو نائبه أعطى أمانا ما دام متردداً في دار الإسلام حتى يرجع إلى مأمنه ووطنه، وفيها دليل على إثبات صفة الكلام الله وأنه يتكلم وأن القرآن كلامه، وفيها دليل على أن الكلام إنما ينسب إلى من قاله ابتداءاً لا إلى من قاله مبلغا مؤديا، فإن القارئ يبلغ كلام الله وكلامه سبحانه صفة من صفاته غير مخلوق، وأما صوت القارئ وكذا المداد والورق فهى مخلوقة لهذه الآية والحديث : « بينوا القرآن بأصواتكم»، فبين أن الأصوات التي يقرأ بها القرآن أصواتنا والقرآن كلام الله، فالقرآن كلام البارى والصوت صوت القارئ، وفى هذه الآية دليل على أن القرآن الذي هو سور وآيات</w:t>
      </w:r>
      <w:r>
        <w:br/>
      </w:r>
      <w:r>
        <w:br/>
      </w:r>
      <w:r>
        <w:rPr>
          <w:rFonts w:ascii="Times New Roman" w:hAnsi="Times New Roman"/>
          <w:color w:val="000000"/>
          <w:sz w:val="30"/>
        </w:rPr>
        <w:t>١٤٣</w:t>
      </w:r>
      <w:r>
        <w:br/>
      </w:r>
      <w:r>
        <w:br/>
      </w:r>
      <w:r>
        <w:rPr>
          <w:rFonts w:ascii="Times New Roman" w:hAnsi="Times New Roman"/>
          <w:color w:val="000000"/>
          <w:sz w:val="30"/>
          <w:rtl/>
        </w:rPr>
        <w:t>،</w:t>
      </w:r>
      <w:r>
        <w:br/>
      </w:r>
      <w:r>
        <w:br/>
      </w:r>
      <w:r>
        <w:rPr>
          <w:rFonts w:ascii="Times New Roman" w:hAnsi="Times New Roman"/>
          <w:color w:val="000000"/>
          <w:sz w:val="30"/>
          <w:rtl/>
        </w:rPr>
        <w:t>أن</w:t>
      </w:r>
      <w:r>
        <w:br/>
      </w:r>
      <w:r>
        <w:br/>
      </w:r>
      <w:r>
        <w:rPr>
          <w:rFonts w:ascii="Times New Roman" w:hAnsi="Times New Roman"/>
          <w:color w:val="000000"/>
          <w:sz w:val="30"/>
          <w:rtl/>
        </w:rPr>
        <w:t>وحروف وكلمات هو عين كلامه سبحانه حقا لا تأليف ملك ولا بشر، وأن حروفه ومعانيه عين كلامه سبحانه الذى تكلم به سبحانه حقا، وبلغه جبريل إلى محمد وبلغه محمد ﷺ فللرسولين منه مجرد التبليغ والأداء لا الوضع والإنشاء، فإضافته إلى الرسول بقوله : وإنه لقول رسول كريم إضافة تبليغ وأداء لا إضافة وضع وإنشاء لا كما يقوله أهل الزيغ والافتراء وفيه الرد على من زعم هذا الموجود بين أيدينا هو عبارة عن كلام الله أو حكاية له فإنه سبحانه أخبر أن الذي يُسمع كلام الله وعندهم أن الذى يُسمع ليس كلام الله على الحقيقة، وإنما هو مخلوق حكى به كلام الله على أحد قولهم وعبارة عبر بها عن كلام الله على القول الآخر، وهى مخلوقة على القولين فالمقروء المكتوب والمسموع والمحفوظ ليس كلام الله وإنما هو عبارة عبر بها عنه كما يعبر عن الذي لا ينطق ولا يتكلم من أخرس أو عاجز، تعالى الله عن قولهم علواً كبيراً، وفيه دليل على أن القرآن كلام الله وأنه يسمع وأنه غير مخلوق، وفيها الرد على من زعم أنه مخلوق أو أنه كلام بشر أو ملك أو غير ذلك، وفيها أن من زعم أنه كلام غير الله فقد كفر أو زعم أنه مخلوق .</w:t>
      </w:r>
      <w:r>
        <w:br/>
      </w:r>
      <w:r>
        <w:rPr>
          <w:rFonts w:ascii="Times New Roman" w:hAnsi="Times New Roman"/>
          <w:color w:val="000000"/>
          <w:sz w:val="30"/>
          <w:rtl/>
        </w:rPr>
        <w:t>قال الشيخ تقي الدين رحمه الله : ولم يقل أحد من السلف أنه مخلوق أو أنه قديم، بل الآثار متواترة عن السلف من الصحابة والتابعين لهم بإحسان إنهم يقولون القرآن كلام الله وأول من عرف عنه أنه قال مخلوق الجعد بن درهم وصاحبه الجهم بن صفوان وأول من عرف عنه أنه قال هو قديم عبد الله بن سعيد بن كلاب أما السلف فلم يقل أحد منهم بواحد من القولين، ولم يقل أحد من السلف إن القرآن عبارة عن كلام الله ولا حكاية له، ولا قال أحد أن</w:t>
      </w:r>
      <w:r>
        <w:br/>
      </w:r>
      <w:r>
        <w:br/>
      </w:r>
      <w:r>
        <w:rPr>
          <w:rFonts w:ascii="Times New Roman" w:hAnsi="Times New Roman"/>
          <w:color w:val="000000"/>
          <w:sz w:val="30"/>
          <w:rtl/>
        </w:rPr>
        <w:t>منهم</w:t>
      </w:r>
      <w:r>
        <w:br/>
      </w:r>
      <w:r>
        <w:br/>
      </w:r>
      <w:r>
        <w:rPr>
          <w:rFonts w:ascii="Times New Roman" w:hAnsi="Times New Roman"/>
          <w:color w:val="000000"/>
          <w:sz w:val="30"/>
          <w:rtl/>
        </w:rPr>
        <w:t>أن</w:t>
      </w:r>
      <w:r>
        <w:br/>
      </w:r>
      <w:r>
        <w:br/>
      </w:r>
      <w:r>
        <w:rPr>
          <w:rFonts w:ascii="Times New Roman" w:hAnsi="Times New Roman"/>
          <w:color w:val="000000"/>
          <w:sz w:val="30"/>
          <w:rtl/>
        </w:rPr>
        <w:t>لفظى بالقرآن قديم أو مخلوق بل كانوا يقولون بما دل عليه الكتاب والسنة من هذا القرآن كلام الله والناس يقرأونه بأصواتهم ويكتبونه بمدادهم وما بين اللوحين كلام الله وكلام الله غير مخلوق والمداد الذى يكتب به القرآن مخلوق والصوت الذى يقرأ به هو صوت العبد والعبد وصوته وحركاته وسائر صفاته مخلوقة،</w:t>
      </w:r>
      <w:r>
        <w:br/>
      </w:r>
      <w:r>
        <w:rPr>
          <w:rFonts w:ascii="Times New Roman" w:hAnsi="Times New Roman"/>
          <w:color w:val="000000"/>
          <w:sz w:val="30"/>
          <w:rtl/>
        </w:rPr>
        <w:t xml:space="preserve">فالقرآن الذى يقرأوه المسلمون كلام البارى والصوت صوت القارئ، انتهى . قال البخارى رحمه الله فى كتاب خلق أفعال العباد بعد ذكر هذه الآية. والآية التي بعدها أى قوله </w:t>
      </w:r>
      <w:proofErr w:type="gramStart"/>
      <w:r>
        <w:rPr>
          <w:rFonts w:ascii="Times New Roman" w:hAnsi="Times New Roman"/>
          <w:color w:val="000000"/>
          <w:sz w:val="30"/>
          <w:rtl/>
        </w:rPr>
        <w:t>سبحانه</w:t>
      </w:r>
      <w:proofErr w:type="gramEnd"/>
      <w:r>
        <w:rPr>
          <w:rFonts w:ascii="Times New Roman" w:hAnsi="Times New Roman"/>
          <w:color w:val="000000"/>
          <w:sz w:val="30"/>
          <w:rtl/>
        </w:rPr>
        <w:t xml:space="preserve"> بل هو قرآن مجيد في لوح محفوظ</w:t>
      </w:r>
      <w:r>
        <w:br/>
      </w:r>
      <w:r>
        <w:br/>
      </w:r>
      <w:r>
        <w:rPr>
          <w:rFonts w:ascii="Times New Roman" w:hAnsi="Times New Roman"/>
          <w:color w:val="000000"/>
          <w:sz w:val="30"/>
        </w:rPr>
        <w:t>122</w:t>
      </w:r>
      <w:r>
        <w:br/>
      </w:r>
      <w:r>
        <w:br/>
      </w:r>
      <w:r>
        <w:rPr>
          <w:rFonts w:ascii="Times New Roman" w:hAnsi="Times New Roman"/>
          <w:color w:val="000000"/>
          <w:sz w:val="30"/>
          <w:rtl/>
        </w:rPr>
        <w:t xml:space="preserve">وقوله تعالى وقد كان فريق منهم يسمعون كلام الله ثم يحرفونه من بعد ما عقلوه وهم </w:t>
      </w:r>
      <w:proofErr w:type="gramStart"/>
      <w:r>
        <w:rPr>
          <w:rFonts w:ascii="Times New Roman" w:hAnsi="Times New Roman"/>
          <w:color w:val="000000"/>
          <w:sz w:val="30"/>
          <w:rtl/>
        </w:rPr>
        <w:t>يعلمون .</w:t>
      </w:r>
      <w:proofErr w:type="gramEnd"/>
      <w:r>
        <w:rPr>
          <w:rFonts w:ascii="Times New Roman" w:hAnsi="Times New Roman"/>
          <w:color w:val="000000"/>
          <w:sz w:val="30"/>
          <w:rtl/>
        </w:rPr>
        <w:t xml:space="preserve"> يريدون أن يبدلوا كلام الله قل لن تتبعونا ـ كذلكم قال الله من قبل</w:t>
      </w:r>
      <w:r>
        <w:br/>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والطور. وكتاب مسطور فى رق منشور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ذكر الله أن القرآن يحفظ ويسطر والقرآن الموعى فى القلوب المسطور في المصاحف المتلو بالألسنة كلام الله ليس بمخلوق، وأما المداد والورق والجلد فإنه مخلوق انتهى من فتح الباري). قوله فريق أى طائفة منهم : أى أحبارهم يسمعون كلام الله : أى</w:t>
      </w:r>
      <w:r>
        <w:br/>
      </w:r>
      <w:r>
        <w:br/>
      </w:r>
      <w:r>
        <w:rPr>
          <w:rFonts w:ascii="Times New Roman" w:hAnsi="Times New Roman"/>
          <w:color w:val="000000"/>
          <w:sz w:val="30"/>
          <w:rtl/>
        </w:rPr>
        <w:t>التوراة</w:t>
      </w:r>
      <w:r>
        <w:br/>
      </w:r>
      <w:r>
        <w:br/>
      </w:r>
      <w:r>
        <w:rPr>
          <w:rFonts w:ascii="Times New Roman" w:hAnsi="Times New Roman"/>
          <w:color w:val="000000"/>
          <w:sz w:val="30"/>
          <w:rtl/>
        </w:rPr>
        <w:t>قوله ثم يحرفونه أى يغيرونه ويتأولونه على غير تأويله من بعد ما عقلوه أى فهموه وهم يعلمون : أى أنهم مفترون، وإذ كان هذا حال علمائهم فكيف بجهالهم .</w:t>
      </w:r>
      <w:r>
        <w:br/>
      </w:r>
      <w:r>
        <w:rPr>
          <w:rFonts w:ascii="Times New Roman" w:hAnsi="Times New Roman"/>
          <w:color w:val="000000"/>
          <w:sz w:val="30"/>
          <w:rtl/>
        </w:rPr>
        <w:t>في هذه الآية التأييس من إيمان اليهود الذين شاهد آباؤهم ما شاهدوا، ثم قست قلوبهم ولم ينفعهم ما شاهدوه وفيها ذم للمحرفين للكلم عن مواضعه وأن التحريف من صفات اليهود، وأفادت هذه الآية كغيرها إثبات صفة الكلام الله سبحانه وتعالى والرد على من زعم أن الله لا يتكلم أو أن كلامه مخلوق، وفيها دليل على أن الكلام إنما ينسب إلى من قاله مبتدءاً لا إلى من قاله مبلغا مؤديا، فإن قوله : يسمعون كلام الله : أى من قارئه ومبلغه .</w:t>
      </w:r>
      <w:r>
        <w:br/>
      </w:r>
      <w:r>
        <w:rPr>
          <w:rFonts w:ascii="Times New Roman" w:hAnsi="Times New Roman"/>
          <w:color w:val="000000"/>
          <w:sz w:val="30"/>
          <w:rtl/>
        </w:rPr>
        <w:t>قوله ويريدون أن يبدلوا كلام الله : أى مواعيده بغنائم خيبر، أهل الحديبية خاصة لا يشاركهم فيها غيرهم من الأعراب ،والمتخلفين فلا يقع غير ذلك شرعا ولا قدراً، ولهذا قال: يريدون أن يبدلوا كلام الله وهو الوعد الذي وعد به أهل الحديبية، اختاره ابن جرير .</w:t>
      </w:r>
      <w:r>
        <w:br/>
      </w:r>
      <w:r>
        <w:rPr>
          <w:rFonts w:ascii="Times New Roman" w:hAnsi="Times New Roman"/>
          <w:color w:val="000000"/>
          <w:sz w:val="30"/>
          <w:rtl/>
        </w:rPr>
        <w:t xml:space="preserve">قوله : قل لن تتبعونا : أى فى خيبر وهذا خبر بمعنى النهي. </w:t>
      </w:r>
      <w:proofErr w:type="gramStart"/>
      <w:r>
        <w:rPr>
          <w:rFonts w:ascii="Times New Roman" w:hAnsi="Times New Roman"/>
          <w:color w:val="000000"/>
          <w:sz w:val="30"/>
          <w:rtl/>
        </w:rPr>
        <w:t>:قوله</w:t>
      </w:r>
      <w:proofErr w:type="gramEnd"/>
      <w:r>
        <w:rPr>
          <w:rFonts w:ascii="Times New Roman" w:hAnsi="Times New Roman"/>
          <w:color w:val="000000"/>
          <w:sz w:val="30"/>
          <w:rtl/>
        </w:rPr>
        <w:t xml:space="preserve"> كذلكم قال الله من قبل أى من قبل عودنا من قبل انصرافنا من</w:t>
      </w:r>
      <w:r>
        <w:br/>
      </w:r>
      <w:r>
        <w:rPr>
          <w:rFonts w:ascii="Times New Roman" w:hAnsi="Times New Roman"/>
          <w:color w:val="000000"/>
          <w:sz w:val="30"/>
          <w:rtl/>
        </w:rPr>
        <w:t xml:space="preserve">مكة إلى المدينة أن غنيمة خيبر لمن شهد الحديبية خاصة دون </w:t>
      </w:r>
      <w:proofErr w:type="gramStart"/>
      <w:r>
        <w:rPr>
          <w:rFonts w:ascii="Times New Roman" w:hAnsi="Times New Roman"/>
          <w:color w:val="000000"/>
          <w:sz w:val="30"/>
          <w:rtl/>
        </w:rPr>
        <w:t>غيرهم .</w:t>
      </w:r>
      <w:proofErr w:type="gramEnd"/>
      <w:r>
        <w:rPr>
          <w:rFonts w:ascii="Times New Roman" w:hAnsi="Times New Roman"/>
          <w:color w:val="000000"/>
          <w:sz w:val="30"/>
          <w:rtl/>
        </w:rPr>
        <w:t xml:space="preserve"> أفادت هذه الآية كغيرها إثبات صفة الكلام وإثبات القول الله سبحانه وتعالى وأنه قال ويقول متى شاء إذا شاء.</w:t>
      </w:r>
      <w:r>
        <w:br/>
      </w:r>
      <w:r>
        <w:br/>
      </w:r>
      <w:r>
        <w:rPr>
          <w:rFonts w:ascii="Times New Roman" w:hAnsi="Times New Roman"/>
          <w:color w:val="000000"/>
          <w:sz w:val="30"/>
        </w:rPr>
        <w:t>١٤٥</w:t>
      </w:r>
      <w:r>
        <w:br/>
      </w:r>
      <w:r>
        <w:br/>
      </w:r>
      <w:r>
        <w:rPr>
          <w:rFonts w:ascii="Times New Roman" w:hAnsi="Times New Roman"/>
          <w:color w:val="000000"/>
          <w:sz w:val="30"/>
          <w:rtl/>
        </w:rPr>
        <w:t xml:space="preserve">واتل ما أوحى إليك من كتاب ربك لا مبدل </w:t>
      </w:r>
      <w:proofErr w:type="gramStart"/>
      <w:r>
        <w:rPr>
          <w:rFonts w:ascii="Times New Roman" w:hAnsi="Times New Roman"/>
          <w:color w:val="000000"/>
          <w:sz w:val="30"/>
          <w:rtl/>
        </w:rPr>
        <w:t>لكلماته :</w:t>
      </w:r>
      <w:proofErr w:type="gramEnd"/>
      <w:r>
        <w:br/>
      </w:r>
      <w:r>
        <w:rPr>
          <w:rFonts w:ascii="Times New Roman" w:hAnsi="Times New Roman"/>
          <w:color w:val="000000"/>
          <w:sz w:val="30"/>
          <w:rtl/>
        </w:rPr>
        <w:t>وقوله تعالى: إن هذا القرآن يقص على بني إسرائيل أكثر الذي هم فيه مختلفون.</w:t>
      </w:r>
      <w:r>
        <w:br/>
      </w:r>
      <w:r>
        <w:rPr>
          <w:rFonts w:ascii="Times New Roman" w:hAnsi="Times New Roman"/>
          <w:color w:val="000000"/>
          <w:sz w:val="30"/>
          <w:rtl/>
        </w:rPr>
        <w:t xml:space="preserve">:قوله وائل أى اتبع والتلاوة هي الاتباع، يقال اتل أثر فلان وتلوت أثره وقفوته وقصصته بمعنی تبعت خلفه ويسمى تالى الكلام تاليا، لأنه يتبع بعض الحروف بعضا لا يخرجها جملة واحدة وحقيقة التلاوة في هذا الموضع وغيره هي التلاوة المطلقة التامة، وهى تلاوة اللفظ </w:t>
      </w:r>
      <w:proofErr w:type="gramStart"/>
      <w:r>
        <w:rPr>
          <w:rFonts w:ascii="Times New Roman" w:hAnsi="Times New Roman"/>
          <w:color w:val="000000"/>
          <w:sz w:val="30"/>
          <w:rtl/>
        </w:rPr>
        <w:t>والمعنى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ملخصا من كلام ابن </w:t>
      </w:r>
      <w:proofErr w:type="gramStart"/>
      <w:r>
        <w:rPr>
          <w:rFonts w:ascii="Times New Roman" w:hAnsi="Times New Roman"/>
          <w:color w:val="000000"/>
          <w:sz w:val="30"/>
          <w:rtl/>
        </w:rPr>
        <w:t>القيم .</w:t>
      </w:r>
      <w:proofErr w:type="gramEnd"/>
      <w:r>
        <w:rPr>
          <w:rFonts w:ascii="Times New Roman" w:hAnsi="Times New Roman"/>
          <w:color w:val="000000"/>
          <w:sz w:val="30"/>
          <w:rtl/>
        </w:rPr>
        <w:t xml:space="preserve"> قوله : ما أوحى إليك : الوحى : لغة الإعلام فى خفاء، وفي الاصطلاح وما</w:t>
      </w:r>
      <w:r>
        <w:br/>
      </w:r>
      <w:r>
        <w:rPr>
          <w:rFonts w:ascii="Times New Roman" w:hAnsi="Times New Roman"/>
          <w:color w:val="000000"/>
          <w:sz w:val="30"/>
          <w:rtl/>
        </w:rPr>
        <w:t>إعلام الله أنبياءه بالشيء ، إما بكتاب أو رسالة ملك أو منام أو إلهام .</w:t>
      </w:r>
      <w:r>
        <w:br/>
      </w:r>
      <w:r>
        <w:rPr>
          <w:rFonts w:ascii="Times New Roman" w:hAnsi="Times New Roman"/>
          <w:color w:val="000000"/>
          <w:sz w:val="30"/>
          <w:rtl/>
        </w:rPr>
        <w:t>قوله من كتاب ربك : أى القرآن بدليل قوله : (وإذ صرفنا إليك نفراً من الجن يستمعون القرآن - إلى قوله - إنا سمعنا كتاباً أنزل من بعد موسى الآية والمسموع واحد والكتاب في الأصل جنس ثم غلب على القرآن من بين الكتب انتهى ، الكوكب المنير ( ملخصاً.</w:t>
      </w:r>
      <w:r>
        <w:br/>
      </w:r>
      <w:r>
        <w:rPr>
          <w:rFonts w:ascii="Times New Roman" w:hAnsi="Times New Roman"/>
          <w:color w:val="000000"/>
          <w:sz w:val="30"/>
          <w:rtl/>
        </w:rPr>
        <w:t xml:space="preserve">قوله لا مبدل لكلماته أى لاتغير ولا تبدل كما قال سبحانه : إنا نحن نزلنا الذكر وإنا له لحافظون في هذه الآية كغيرها دليل على أن الكتاب هو القرآن. خلافاً للكلابية فإن الله سبحانه سمى نفس مجموع اللفظ والمعنى قرآناً وكتاباً وكلاماً كما تقدم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وإذ صرفنا إليك نفراً من الجن الآية فبين أن الذي سمعوه هو القرآن وهو الكتاب، وقال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تلك آيات الكتاب </w:t>
      </w:r>
      <w:proofErr w:type="gramStart"/>
      <w:r>
        <w:rPr>
          <w:rFonts w:ascii="Times New Roman" w:hAnsi="Times New Roman"/>
          <w:color w:val="000000"/>
          <w:sz w:val="30"/>
          <w:rtl/>
        </w:rPr>
        <w:t>و قرآن</w:t>
      </w:r>
      <w:proofErr w:type="gramEnd"/>
      <w:r>
        <w:rPr>
          <w:rFonts w:ascii="Times New Roman" w:hAnsi="Times New Roman"/>
          <w:color w:val="000000"/>
          <w:sz w:val="30"/>
          <w:rtl/>
        </w:rPr>
        <w:t xml:space="preserve"> مبين وفي الآية المتقدمة دليل على أن القرآن منزل من عند الله وأنه كلامه، وفيها الحث على تلاوته وأنه سبحانه ضمن حفظه من التغيير والتبديل. قوله إن هذا </w:t>
      </w:r>
      <w:proofErr w:type="gramStart"/>
      <w:r>
        <w:rPr>
          <w:rFonts w:ascii="Times New Roman" w:hAnsi="Times New Roman"/>
          <w:color w:val="000000"/>
          <w:sz w:val="30"/>
          <w:rtl/>
        </w:rPr>
        <w:t>القرآن :</w:t>
      </w:r>
      <w:proofErr w:type="gramEnd"/>
      <w:r>
        <w:rPr>
          <w:rFonts w:ascii="Times New Roman" w:hAnsi="Times New Roman"/>
          <w:color w:val="000000"/>
          <w:sz w:val="30"/>
          <w:rtl/>
        </w:rPr>
        <w:t xml:space="preserve"> مصدر قرأ أى جمع الجمعه السور أو ما في</w:t>
      </w:r>
      <w:r>
        <w:br/>
      </w:r>
      <w:r>
        <w:br/>
      </w:r>
      <w:proofErr w:type="gramStart"/>
      <w:r>
        <w:rPr>
          <w:rFonts w:ascii="Times New Roman" w:hAnsi="Times New Roman"/>
          <w:color w:val="000000"/>
          <w:sz w:val="30"/>
          <w:rtl/>
        </w:rPr>
        <w:t>السابقة .</w:t>
      </w:r>
      <w:proofErr w:type="gramEnd"/>
      <w:r>
        <w:br/>
      </w:r>
      <w:r>
        <w:br/>
      </w:r>
      <w:r>
        <w:rPr>
          <w:rFonts w:ascii="Times New Roman" w:hAnsi="Times New Roman"/>
          <w:color w:val="000000"/>
          <w:sz w:val="30"/>
          <w:rtl/>
        </w:rPr>
        <w:t>الكتب</w:t>
      </w:r>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يقص :</w:t>
      </w:r>
      <w:proofErr w:type="gramEnd"/>
      <w:r>
        <w:rPr>
          <w:rFonts w:ascii="Times New Roman" w:hAnsi="Times New Roman"/>
          <w:color w:val="000000"/>
          <w:sz w:val="30"/>
          <w:rtl/>
        </w:rPr>
        <w:t xml:space="preserve"> أي يبين على بني إسرائيل وهم حملة التوراة أكثر </w:t>
      </w:r>
      <w:proofErr w:type="gramStart"/>
      <w:r>
        <w:rPr>
          <w:rFonts w:ascii="Times New Roman" w:hAnsi="Times New Roman"/>
          <w:color w:val="000000"/>
          <w:sz w:val="30"/>
          <w:rtl/>
        </w:rPr>
        <w:t>الذي .</w:t>
      </w:r>
      <w:proofErr w:type="gramEnd"/>
      <w:r>
        <w:rPr>
          <w:rFonts w:ascii="Times New Roman" w:hAnsi="Times New Roman"/>
          <w:color w:val="000000"/>
          <w:sz w:val="30"/>
          <w:rtl/>
        </w:rPr>
        <w:t xml:space="preserve"> هم فيه مختلفون وذلك كاختلافهم في أمر عيسى وتباينهم فيه، فجاء القرآن بالقول العدل الحق أنه عبد من عباد الله ونبي من أنبيائه وفي الآية دليل على عظمة هذا الكتاب وهيمنته على الكتب السابقة، وتوضيحه لما وقع فيها من اشتباه، وإضافة القصص والتوضيح إليه وتضمن وجوب الرجوع إليه واتباعه ..</w:t>
      </w:r>
      <w:r>
        <w:br/>
      </w:r>
      <w:r>
        <w:br/>
      </w:r>
      <w:r>
        <w:rPr>
          <w:rFonts w:ascii="Times New Roman" w:hAnsi="Times New Roman"/>
          <w:color w:val="000000"/>
          <w:sz w:val="30"/>
        </w:rPr>
        <w:t>١٤٦</w:t>
      </w:r>
      <w:r>
        <w:br/>
      </w:r>
      <w:r>
        <w:br/>
      </w:r>
      <w:r>
        <w:rPr>
          <w:rFonts w:ascii="Times New Roman" w:hAnsi="Times New Roman"/>
          <w:color w:val="000000"/>
          <w:sz w:val="30"/>
          <w:rtl/>
        </w:rPr>
        <w:t>وهذا كتاب أنزلناه مبارك - لو أنزلنا هذا القرآن على جبل</w:t>
      </w:r>
      <w:r>
        <w:br/>
      </w:r>
      <w:r>
        <w:rPr>
          <w:rFonts w:ascii="Times New Roman" w:hAnsi="Times New Roman"/>
          <w:color w:val="000000"/>
          <w:sz w:val="30"/>
          <w:rtl/>
        </w:rPr>
        <w:t>لرأيته خاشعا متصدعا من خشية الله - وإذا بدلنا آية مكان آية والله أعلم بما ينزل قالوا إنما أنت مفتر بل أكثرهم لا يعلمون قل نزله روح القدس من ربك بالحق ليثبت الذين آمنوا وهدى وبشرى للمسلمين</w:t>
      </w:r>
      <w:r>
        <w:br/>
      </w:r>
      <w:r>
        <w:rPr>
          <w:rFonts w:ascii="Times New Roman" w:hAnsi="Times New Roman"/>
          <w:color w:val="000000"/>
          <w:sz w:val="30"/>
          <w:rtl/>
        </w:rPr>
        <w:t>قوله : وهذا كتاب : أى القرآن مبارك: أى كثير المنافع والخير . :قوله لرأيته خاشعا : أى متذللا متصدعا : أى متشققا، فإذا كان القرآن لو أنزل على جبل لخشع وتصدع من خوف الله فكيف يليق بكم أيها الناس أن لا تلين قلوبكم وتخشع من خوف الله وقد فهمتم عن الله أمره ونهيه وتدبرتم كتابه، وفي الآية دليل على عظمة القرآن وأنه لو أنزل على جبل لخشع وتصدع من خشية الله ، وفيها دليل على أنه سبحانه خلق فى الجمادات إدراكا بحيث تخشع وتسبح وهذا حقيقة كما دلت على ذلك الأدلة ولا يعلم كيفية ذلك إلا هو سبحانه، وفيها حث على الخوف من الله والخشوع عند سماع كلامه ، وأنه ينبغي أن يقرأ بتدبر وخشوع وإقبال قلب وأنه ينبغى الرقة عند سماع كلام الله والبكاء وتلاوته بحزن.</w:t>
      </w:r>
      <w:r>
        <w:br/>
      </w:r>
      <w:r>
        <w:rPr>
          <w:rFonts w:ascii="Times New Roman" w:hAnsi="Times New Roman"/>
          <w:color w:val="000000"/>
          <w:sz w:val="30"/>
          <w:rtl/>
        </w:rPr>
        <w:t>قوله : وإذا بدلنا آية مكان آية : أى نسخناها وأنزلنا غيرها لمصلحة العباد.</w:t>
      </w:r>
      <w:r>
        <w:br/>
      </w:r>
      <w:r>
        <w:br/>
      </w:r>
      <w:r>
        <w:rPr>
          <w:rFonts w:ascii="Times New Roman" w:hAnsi="Times New Roman"/>
          <w:color w:val="000000"/>
          <w:sz w:val="30"/>
        </w:rPr>
        <w:t>เ</w:t>
      </w:r>
      <w:r>
        <w:br/>
      </w:r>
      <w:r>
        <w:br/>
      </w:r>
      <w:r>
        <w:rPr>
          <w:rFonts w:ascii="Times New Roman" w:hAnsi="Times New Roman"/>
          <w:color w:val="000000"/>
          <w:sz w:val="30"/>
          <w:rtl/>
        </w:rPr>
        <w:t>قوله : والله أعلم بما ينزل : أى هو سبحانه وتعالى أعلم بما هو أصلح لخلقه فيما يغير وينسخ من أحكامه وفي الآية دليل على وقوع النسخ في القرآن وأنه لحكمة ومصلحة يعلمها سبحانه، فهو أعلم بمصلحة عباده، وفيها دليل على إحاطة علمة سبحانه بكل معلوم .</w:t>
      </w:r>
      <w:r>
        <w:br/>
      </w:r>
      <w:r>
        <w:rPr>
          <w:rFonts w:ascii="Times New Roman" w:hAnsi="Times New Roman"/>
          <w:color w:val="000000"/>
          <w:sz w:val="30"/>
          <w:rtl/>
        </w:rPr>
        <w:t>قوله : قالوا : أى الكفار إنما أنت :مفتر: أى كذاب بل أكثرهم يعلمون : أى لا يعلمون الحكمة في ذلك. قوله: ﴿قل نزله : أى القرآن والتنزيل والإنزال هو مجىء الشيء من أعلى</w:t>
      </w:r>
      <w:r>
        <w:br/>
      </w:r>
      <w:r>
        <w:br/>
      </w:r>
      <w:r>
        <w:rPr>
          <w:rFonts w:ascii="Times New Roman" w:hAnsi="Times New Roman"/>
          <w:color w:val="000000"/>
          <w:sz w:val="30"/>
          <w:rtl/>
        </w:rPr>
        <w:t>لا</w:t>
      </w:r>
      <w:r>
        <w:br/>
      </w:r>
      <w:r>
        <w:br/>
      </w:r>
      <w:r>
        <w:rPr>
          <w:rFonts w:ascii="Times New Roman" w:hAnsi="Times New Roman"/>
          <w:color w:val="000000"/>
          <w:sz w:val="30"/>
          <w:rtl/>
        </w:rPr>
        <w:t>الله</w:t>
      </w:r>
      <w:r>
        <w:br/>
      </w:r>
      <w:r>
        <w:br/>
      </w:r>
      <w:r>
        <w:rPr>
          <w:rFonts w:ascii="Times New Roman" w:hAnsi="Times New Roman"/>
          <w:color w:val="000000"/>
          <w:sz w:val="30"/>
          <w:rtl/>
        </w:rPr>
        <w:t>إلى أسفل روح القدس: أى جبريل عليه السلام، فجبريل سمعه من والنبي سمعه من جبريل ، وهو الذى نزل بالقرآن على محمد ﷺ كما نص على ذلك أحمد وغيره من الأئمة وجبريل هو الروح الأمين المذكور في قوله سبحانه نزل به الروح الأمين على قلبك الآية .</w:t>
      </w:r>
      <w:r>
        <w:br/>
      </w:r>
      <w:r>
        <w:rPr>
          <w:rFonts w:ascii="Times New Roman" w:hAnsi="Times New Roman"/>
          <w:color w:val="000000"/>
          <w:sz w:val="30"/>
          <w:rtl/>
        </w:rPr>
        <w:t>ولم يقل أحد من السلف أن النبي ﷺ سمعه من الله، وإنما قال ذلك بعض المتأخرين، والآية ترد عليه قال ابن حجر رحمه الله في شرح (البخارى): ..</w:t>
      </w:r>
      <w:r>
        <w:br/>
      </w:r>
      <w:r>
        <w:br/>
      </w:r>
      <w:r>
        <w:rPr>
          <w:rFonts w:ascii="Times New Roman" w:hAnsi="Times New Roman"/>
          <w:color w:val="000000"/>
          <w:sz w:val="30"/>
        </w:rPr>
        <w:t>١٤٧</w:t>
      </w:r>
      <w:r>
        <w:br/>
      </w:r>
      <w:r>
        <w:br/>
      </w:r>
      <w:r>
        <w:rPr>
          <w:rFonts w:ascii="Times New Roman" w:hAnsi="Times New Roman"/>
          <w:color w:val="000000"/>
          <w:sz w:val="30"/>
          <w:rtl/>
        </w:rPr>
        <w:t>:</w:t>
      </w:r>
      <w:r>
        <w:br/>
      </w:r>
      <w:r>
        <w:br/>
      </w:r>
      <w:r>
        <w:rPr>
          <w:rFonts w:ascii="Times New Roman" w:hAnsi="Times New Roman"/>
          <w:color w:val="000000"/>
          <w:sz w:val="30"/>
          <w:rtl/>
        </w:rPr>
        <w:t>والمنقول عن السلف اتفاقهم أن القرآن كلام الله غير مخلوق تلقاه جبريل عن وبلغه جبريل إلى محمد الله وبلغه محمد إلى أمته . انتهى .</w:t>
      </w:r>
      <w:r>
        <w:br/>
      </w:r>
      <w:r>
        <w:br/>
      </w:r>
      <w:r>
        <w:rPr>
          <w:rFonts w:ascii="Times New Roman" w:hAnsi="Times New Roman"/>
          <w:color w:val="000000"/>
          <w:sz w:val="30"/>
          <w:rtl/>
        </w:rPr>
        <w:t>الله</w:t>
      </w:r>
      <w:r>
        <w:br/>
      </w:r>
      <w:r>
        <w:br/>
      </w:r>
      <w:r>
        <w:rPr>
          <w:rFonts w:ascii="Times New Roman" w:hAnsi="Times New Roman"/>
          <w:color w:val="000000"/>
          <w:sz w:val="30"/>
          <w:rtl/>
        </w:rPr>
        <w:t>ففى هذه الآيات دليل على أن القرآن منزل من عند الله وأنه كلامه بدأ منه وظهر لا من غيره، وأنه الذي تكلم به لا غيره، وأما إضافته إلى الرسول في قوله : وإنه لقول رسوال كريم فإضافة تبليغ لا إضافة إنشاء، والرسالة تبليغ كلام المرسل، ولو لم يكن للرسل كلاما يبلغه الرسول لم يكن رسولا ، ولهذا قال غير واحد من السلف من إنكر أن يكون الله متكلما فقد أنكر رسالة رسله، فإن :</w:t>
      </w:r>
      <w:r>
        <w:br/>
      </w:r>
      <w:r>
        <w:rPr>
          <w:rFonts w:ascii="Times New Roman" w:hAnsi="Times New Roman"/>
          <w:color w:val="000000"/>
          <w:sz w:val="30"/>
          <w:rtl/>
        </w:rPr>
        <w:t>حقيقة رسالتهم تبليغ كلام ،المرسل، وفيها دليل على علو الله على خلقه والتنزيل والإنزال المذكور في القرآن ينقسم إلى ثلاثة أقسام :</w:t>
      </w:r>
      <w:r>
        <w:br/>
      </w:r>
      <w:r>
        <w:br/>
      </w:r>
      <w:r>
        <w:rPr>
          <w:rFonts w:ascii="Times New Roman" w:hAnsi="Times New Roman"/>
          <w:color w:val="000000"/>
          <w:sz w:val="30"/>
          <w:rtl/>
        </w:rPr>
        <w:t>إنزال مطلق كقوله : وأنزلنا الحديد .</w:t>
      </w:r>
      <w:r>
        <w:br/>
      </w:r>
      <w:r>
        <w:br/>
      </w:r>
      <w:r>
        <w:rPr>
          <w:rFonts w:ascii="Times New Roman" w:hAnsi="Times New Roman"/>
          <w:color w:val="000000"/>
          <w:sz w:val="30"/>
          <w:rtl/>
        </w:rPr>
        <w:t>أن</w:t>
      </w:r>
      <w:r>
        <w:br/>
      </w:r>
      <w:r>
        <w:br/>
      </w:r>
      <w:r>
        <w:rPr>
          <w:rFonts w:ascii="Times New Roman" w:hAnsi="Times New Roman"/>
          <w:color w:val="000000"/>
          <w:sz w:val="30"/>
          <w:rtl/>
        </w:rPr>
        <w:t xml:space="preserve">الثاني : إنزال من السماء كقوله : وأنزلنا من السماء ماء طهورا . </w:t>
      </w:r>
      <w:proofErr w:type="gramStart"/>
      <w:r>
        <w:rPr>
          <w:rFonts w:ascii="Times New Roman" w:hAnsi="Times New Roman"/>
          <w:color w:val="000000"/>
          <w:sz w:val="30"/>
          <w:rtl/>
        </w:rPr>
        <w:t>الثالث :</w:t>
      </w:r>
      <w:proofErr w:type="gramEnd"/>
      <w:r>
        <w:rPr>
          <w:rFonts w:ascii="Times New Roman" w:hAnsi="Times New Roman"/>
          <w:color w:val="000000"/>
          <w:sz w:val="30"/>
          <w:rtl/>
        </w:rPr>
        <w:t xml:space="preserve"> إنزال منه سبحانه </w:t>
      </w:r>
      <w:proofErr w:type="gramStart"/>
      <w:r>
        <w:rPr>
          <w:rFonts w:ascii="Times New Roman" w:hAnsi="Times New Roman"/>
          <w:color w:val="000000"/>
          <w:sz w:val="30"/>
          <w:rtl/>
        </w:rPr>
        <w:t>كقوله :</w:t>
      </w:r>
      <w:proofErr w:type="gramEnd"/>
      <w:r>
        <w:rPr>
          <w:rFonts w:ascii="Times New Roman" w:hAnsi="Times New Roman"/>
          <w:color w:val="000000"/>
          <w:sz w:val="30"/>
          <w:rtl/>
        </w:rPr>
        <w:t xml:space="preserve"> قل نزله روح القدس من </w:t>
      </w:r>
      <w:proofErr w:type="gramStart"/>
      <w:r>
        <w:rPr>
          <w:rFonts w:ascii="Times New Roman" w:hAnsi="Times New Roman"/>
          <w:color w:val="000000"/>
          <w:sz w:val="30"/>
          <w:rtl/>
        </w:rPr>
        <w:t>ربك .</w:t>
      </w:r>
      <w:proofErr w:type="gramEnd"/>
      <w:r>
        <w:rPr>
          <w:rFonts w:ascii="Times New Roman" w:hAnsi="Times New Roman"/>
          <w:color w:val="000000"/>
          <w:sz w:val="30"/>
          <w:rtl/>
        </w:rPr>
        <w:t xml:space="preserve"> فأخبر أن القرآن منزل منه، والمطر منزل من السماء، والحديد منزل نزولا مطلقا، ففرق سبحانه بين النزول منه والنزول من السماء وحكم المجرور بمن في هذا الباب حكم المضاف والمضاف ينقسم إلى قسمين: إضافة أعيان وإضافة معان، فإضافة الأعيان إليه سبحانه من باب إضافة المخلوق إلى خالقه، كبيت الله وناقة الله ونحو ذلك، أما إضافة المعانى إلى الله سبحانه وتعالى فهى من باب إضافة الصفة إلى </w:t>
      </w:r>
      <w:proofErr w:type="gramStart"/>
      <w:r>
        <w:rPr>
          <w:rFonts w:ascii="Times New Roman" w:hAnsi="Times New Roman"/>
          <w:color w:val="000000"/>
          <w:sz w:val="30"/>
          <w:rtl/>
        </w:rPr>
        <w:t>الموصوف .</w:t>
      </w:r>
      <w:proofErr w:type="gramEnd"/>
      <w:r>
        <w:rPr>
          <w:rFonts w:ascii="Times New Roman" w:hAnsi="Times New Roman"/>
          <w:color w:val="000000"/>
          <w:sz w:val="30"/>
          <w:rtl/>
        </w:rPr>
        <w:t xml:space="preserve"> كسمع الله وبصره وعلمه وقدرته، فهذا يمتنع يكون المضاف مخلوقا بل هو صفة قائمة به وهكذا حكم المجرور بمن، فإضافة القرآن إليه سبحانه من باب إضافة الصفة إلى الموصوف لا من باب إضافة المخلوق إلى خالقه خلافا للمبتدعة من المعتزلة والجهمية وأشباههم، وفي هذه الآية الرد على من زعم أن القرآن مخلوق أو أنه كلام بشر ،وغيره فمن زعم ذلك فهو كافر كما</w:t>
      </w:r>
      <w:r>
        <w:br/>
      </w:r>
      <w:r>
        <w:rPr>
          <w:rFonts w:ascii="Times New Roman" w:hAnsi="Times New Roman"/>
          <w:color w:val="000000"/>
          <w:sz w:val="30"/>
          <w:rtl/>
        </w:rPr>
        <w:t>بالله العظيم، روی ذالك عن السلف وفيها دليل على أن جبريل نزل به من الله ، فإنه روح القدس وهو أيضا الروح الأمين، وفي قوله : الأمين دليل على أنه مؤتمن على ما أراسل به فلا يزيد عليه ولا ينقص، وفيها دليل على أن الرسول هل سمعه من جبريل وهو الذي نزل به عليه من عند الله وجبريل والصحابة سمعواه من النبي ، وفيها الرد على من قال أن النبي ﷺ</w:t>
      </w:r>
      <w:r>
        <w:br/>
      </w:r>
      <w:r>
        <w:br/>
      </w:r>
      <w:r>
        <w:rPr>
          <w:rFonts w:ascii="Times New Roman" w:hAnsi="Times New Roman"/>
          <w:color w:val="000000"/>
          <w:sz w:val="30"/>
          <w:rtl/>
        </w:rPr>
        <w:t>من</w:t>
      </w:r>
      <w:r>
        <w:br/>
      </w:r>
      <w:r>
        <w:br/>
      </w:r>
      <w:r>
        <w:rPr>
          <w:rFonts w:ascii="Times New Roman" w:hAnsi="Times New Roman"/>
          <w:color w:val="000000"/>
          <w:sz w:val="30"/>
          <w:rtl/>
        </w:rPr>
        <w:t>الله ،</w:t>
      </w:r>
      <w:r>
        <w:br/>
      </w:r>
      <w:r>
        <w:br/>
      </w:r>
      <w:r>
        <w:rPr>
          <w:rFonts w:ascii="Times New Roman" w:hAnsi="Times New Roman"/>
          <w:color w:val="000000"/>
          <w:sz w:val="30"/>
        </w:rPr>
        <w:t>١٤٨</w:t>
      </w:r>
      <w:r>
        <w:br/>
      </w:r>
      <w:r>
        <w:br/>
      </w:r>
      <w:r>
        <w:rPr>
          <w:rFonts w:ascii="Times New Roman" w:hAnsi="Times New Roman"/>
          <w:color w:val="000000"/>
          <w:sz w:val="30"/>
          <w:rtl/>
        </w:rPr>
        <w:t>سمع</w:t>
      </w:r>
      <w:r>
        <w:br/>
      </w:r>
      <w:r>
        <w:br/>
      </w:r>
      <w:r>
        <w:rPr>
          <w:rFonts w:ascii="Times New Roman" w:hAnsi="Times New Roman"/>
          <w:color w:val="000000"/>
          <w:sz w:val="30"/>
          <w:rtl/>
        </w:rPr>
        <w:t>القرآن من</w:t>
      </w:r>
      <w:r>
        <w:br/>
      </w:r>
      <w:r>
        <w:br/>
      </w:r>
      <w:r>
        <w:rPr>
          <w:rFonts w:ascii="Times New Roman" w:hAnsi="Times New Roman"/>
          <w:color w:val="000000"/>
          <w:sz w:val="30"/>
          <w:rtl/>
        </w:rPr>
        <w:t>•</w:t>
      </w:r>
      <w:r>
        <w:br/>
      </w:r>
      <w:r>
        <w:br/>
      </w:r>
      <w:r>
        <w:rPr>
          <w:rFonts w:ascii="Times New Roman" w:hAnsi="Times New Roman"/>
          <w:color w:val="000000"/>
          <w:sz w:val="30"/>
          <w:rtl/>
        </w:rPr>
        <w:t>من</w:t>
      </w:r>
      <w:r>
        <w:br/>
      </w:r>
      <w:r>
        <w:br/>
      </w:r>
      <w:r>
        <w:rPr>
          <w:rFonts w:ascii="Times New Roman" w:hAnsi="Times New Roman"/>
          <w:color w:val="000000"/>
          <w:sz w:val="30"/>
          <w:rtl/>
        </w:rPr>
        <w:t>الله ، وفيها الدلالة على بطلان قول من قال أنه مخلوق خلقه الله في جسم من الأجسام المخلوقة كما هو قول الجهمية القائلين بخلق القرآن، وفيها الدلالة على بطلان قول من قال إنه فاض على النبى الله من من العقل الفعال أو غيره كما يقوله طوائف من الفلاسفة والصابئة، وهذا القول أشد كفراً من الذي قبله، وفيها الدليل على بطلان قول من يقول إن القرآن العربي ليس منزلا الله بل مخلوق. إما في جبريل أو محمد أو جرم آخر كالهواء، كما يقول ذلك الكلابية والأشعرية القائلين بأن القرآن العربي ليس هو كلام الله وإنما كلامه المعنى القائم بذاته، والقرآن العربي خلق ليدل على ذلك المعنى، وهذا يوافق قول المعتزلة ونحوهم في إثبات خلق القرآن وفيها أن السفير بين الله ورسوله محمد ﷺ هو جبريل عليه السلام وفيها الرد على من زعم أن كلام الله هو المعنى النفسي، فإن جبريل سمعه من الله والمعنى المجرد لا يسمع وفيها دليل أن القرآن نزل باللغة أنه</w:t>
      </w:r>
      <w:r>
        <w:br/>
      </w:r>
      <w:r>
        <w:rPr>
          <w:rFonts w:ascii="Times New Roman" w:hAnsi="Times New Roman"/>
          <w:color w:val="000000"/>
          <w:sz w:val="30"/>
          <w:rtl/>
        </w:rPr>
        <w:t xml:space="preserve">العربية وتكلم الله سبحانه بالقرآن بها، وفيها الرد على من زعم القرآن باللغات الأعجمية؛ لأن القرآن معجز بلفظه ومعناه . قوله </w:t>
      </w:r>
      <w:proofErr w:type="gramStart"/>
      <w:r>
        <w:rPr>
          <w:rFonts w:ascii="Times New Roman" w:hAnsi="Times New Roman"/>
          <w:color w:val="000000"/>
          <w:sz w:val="30"/>
          <w:rtl/>
        </w:rPr>
        <w:t>بالحق :</w:t>
      </w:r>
      <w:proofErr w:type="gramEnd"/>
      <w:r>
        <w:rPr>
          <w:rFonts w:ascii="Times New Roman" w:hAnsi="Times New Roman"/>
          <w:color w:val="000000"/>
          <w:sz w:val="30"/>
          <w:rtl/>
        </w:rPr>
        <w:t xml:space="preserve"> أى بالصدق والعدل ليثبت الذين آمنوا أي يزيدهم</w:t>
      </w:r>
      <w:r>
        <w:br/>
      </w:r>
      <w:r>
        <w:br/>
      </w:r>
      <w:r>
        <w:rPr>
          <w:rFonts w:ascii="Times New Roman" w:hAnsi="Times New Roman"/>
          <w:color w:val="000000"/>
          <w:sz w:val="30"/>
          <w:rtl/>
        </w:rPr>
        <w:t>يقينا وإيمانا</w:t>
      </w:r>
      <w:r>
        <w:br/>
      </w:r>
      <w:r>
        <w:br/>
      </w:r>
      <w:r>
        <w:rPr>
          <w:rFonts w:ascii="Times New Roman" w:hAnsi="Times New Roman"/>
          <w:color w:val="000000"/>
          <w:sz w:val="30"/>
          <w:rtl/>
        </w:rPr>
        <w:t>،</w:t>
      </w:r>
      <w:r>
        <w:br/>
      </w:r>
      <w:r>
        <w:br/>
      </w:r>
      <w:r>
        <w:rPr>
          <w:rFonts w:ascii="Times New Roman" w:hAnsi="Times New Roman"/>
          <w:color w:val="000000"/>
          <w:sz w:val="30"/>
          <w:rtl/>
        </w:rPr>
        <w:t>يجوز ترجمة</w:t>
      </w:r>
      <w:r>
        <w:br/>
      </w:r>
      <w:r>
        <w:br/>
      </w:r>
      <w:r>
        <w:rPr>
          <w:rFonts w:ascii="Times New Roman" w:hAnsi="Times New Roman"/>
          <w:color w:val="000000"/>
          <w:sz w:val="30"/>
          <w:rtl/>
        </w:rPr>
        <w:t xml:space="preserve">قوله وهدى أى بيان ونور وبصيرة، ويطلق الهدى ويراد به ما يقر في القلب من الإيمان، وهذا لا يقدر على خلقه فى قلوب العباد إلا الله، قال تعالى إنك لا تهدى من أحببت الآية، ويطلق ویراد به بيان الحق وتوضيحه والدلالة عليه والإرشاد إليه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وإنك لتهدى إلى صراط </w:t>
      </w:r>
      <w:proofErr w:type="gramStart"/>
      <w:r>
        <w:rPr>
          <w:rFonts w:ascii="Times New Roman" w:hAnsi="Times New Roman"/>
          <w:color w:val="000000"/>
          <w:sz w:val="30"/>
          <w:rtl/>
        </w:rPr>
        <w:t>مستقيم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من ابن كثير، وخصصت الهداية بالمسلمين لاختصاصهم بالنفع بالقرآن؛ لأنه هو بنفسه هدى ولكن لا يناله إلا الأبرار كما قال تعالى : هدى للمتقين .</w:t>
      </w:r>
      <w:r>
        <w:br/>
      </w:r>
      <w:r>
        <w:rPr>
          <w:rFonts w:ascii="Times New Roman" w:hAnsi="Times New Roman"/>
          <w:color w:val="000000"/>
          <w:sz w:val="30"/>
          <w:rtl/>
        </w:rPr>
        <w:t>قوله وبشرى : البشرى والبشارة هو أول خبر سار، والبشرى يراد بها أمران أحدهما بشارة المخبر والثاني سرور المخبر، قال تعالى : لهم البشري في الحياة الدنيا وفي الآخرة فسرت البشرى بهذا .وبهذا قيل وسميت بشرى؛ لأنها تؤثر فى بشرة الوجه ولذلك كانت نوعين: بشرى سارة تؤثر فيه نضارة وبهجة، وبشرى محزنة تؤثر فيه سوءًا ،وعبوسا، ولكن إذا أطلقت كانت للسرور، وإذا قيدت كانت بحسب ما قيدت به، أما البشارة بالفتح فهى نضارة الوجه وحسنه،</w:t>
      </w:r>
      <w:r>
        <w:br/>
      </w:r>
      <w:r>
        <w:br/>
      </w:r>
      <w:r>
        <w:rPr>
          <w:rFonts w:ascii="Times New Roman" w:hAnsi="Times New Roman"/>
          <w:color w:val="000000"/>
          <w:sz w:val="30"/>
        </w:rPr>
        <w:t>١٤٩</w:t>
      </w:r>
      <w:r>
        <w:br/>
      </w:r>
      <w:r>
        <w:br/>
      </w:r>
      <w:r>
        <w:rPr>
          <w:rFonts w:ascii="Times New Roman" w:hAnsi="Times New Roman"/>
          <w:color w:val="000000"/>
          <w:sz w:val="30"/>
          <w:rtl/>
        </w:rPr>
        <w:t>ولقد نعلم أنهم يقولون إنما يعلمه بشر لسان الذي يلحدون إليه أعجمى</w:t>
      </w:r>
      <w:r>
        <w:br/>
      </w:r>
      <w:r>
        <w:br/>
      </w:r>
      <w:r>
        <w:rPr>
          <w:rFonts w:ascii="Times New Roman" w:hAnsi="Times New Roman"/>
          <w:color w:val="000000"/>
          <w:sz w:val="30"/>
          <w:rtl/>
        </w:rPr>
        <w:t>وهذا لسان عربي مبين</w:t>
      </w:r>
      <w:r>
        <w:br/>
      </w:r>
      <w:r>
        <w:br/>
      </w:r>
      <w:r>
        <w:rPr>
          <w:rFonts w:ascii="Times New Roman" w:hAnsi="Times New Roman"/>
          <w:color w:val="000000"/>
          <w:sz w:val="30"/>
          <w:rtl/>
        </w:rPr>
        <w:t xml:space="preserve">وقوله تعالى : وجوه يومئذ ناضرة . إلى ربها </w:t>
      </w:r>
      <w:proofErr w:type="gramStart"/>
      <w:r>
        <w:rPr>
          <w:rFonts w:ascii="Times New Roman" w:hAnsi="Times New Roman"/>
          <w:color w:val="000000"/>
          <w:sz w:val="30"/>
          <w:rtl/>
        </w:rPr>
        <w:t>ناظرة .</w:t>
      </w:r>
      <w:proofErr w:type="gramEnd"/>
      <w:r>
        <w:br/>
      </w:r>
      <w:r>
        <w:br/>
      </w:r>
      <w:r>
        <w:rPr>
          <w:rFonts w:ascii="Times New Roman" w:hAnsi="Times New Roman"/>
          <w:color w:val="000000"/>
          <w:sz w:val="30"/>
          <w:rtl/>
        </w:rPr>
        <w:t xml:space="preserve">وأما البشارة بالضم فهو ما يعطاه </w:t>
      </w:r>
      <w:proofErr w:type="gramStart"/>
      <w:r>
        <w:rPr>
          <w:rFonts w:ascii="Times New Roman" w:hAnsi="Times New Roman"/>
          <w:color w:val="000000"/>
          <w:sz w:val="30"/>
          <w:rtl/>
        </w:rPr>
        <w:t>المبشر .</w:t>
      </w:r>
      <w:proofErr w:type="gramEnd"/>
      <w:r>
        <w:br/>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ولقد نعلم أنهم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أى كفار مكة. وإنما يعلمه بشر والبشر الإنسان ذكرًا كان أو أنثى وهو في الأصل جمع بشرة وهو ظاهر الجلد، سموه بشراً لظهور أبشارهم خلافًا لغيرهم من الحيوان أى أن الذى يعلم النبي الهلال ،آدمى ، وذلك أن النبي لو كان يجلس إلى رجل أعجمي في مكة ، وكان ذلك الرجل يقرأ في الكتب السابقة فقالت قريش : إن هذا الرجل كان يعلم محمدا، فأكذبهم الله سبحانه وتعالى بقوله : لسان الذى يلحدون إليه أعجمي وهذا لسان عربي</w:t>
      </w:r>
      <w:r>
        <w:br/>
      </w:r>
      <w:r>
        <w:br/>
      </w:r>
      <w:r>
        <w:rPr>
          <w:rFonts w:ascii="Times New Roman" w:hAnsi="Times New Roman"/>
          <w:color w:val="000000"/>
          <w:sz w:val="30"/>
          <w:rtl/>
        </w:rPr>
        <w:t>مبين.</w:t>
      </w:r>
      <w:r>
        <w:br/>
      </w:r>
      <w:r>
        <w:br/>
      </w:r>
      <w:r>
        <w:rPr>
          <w:rFonts w:ascii="Times New Roman" w:hAnsi="Times New Roman"/>
          <w:color w:val="000000"/>
          <w:sz w:val="30"/>
          <w:rtl/>
        </w:rPr>
        <w:t>قوله لسان : أى لغة الذي يلحدون إليه أى يميلون ويشيرون إليه أنه يعلم محمد ﷺ أعجمى أى لا يتكلم بالعربية والعجمي المنسوب إلى العجم وإن</w:t>
      </w:r>
      <w:r>
        <w:br/>
      </w:r>
      <w:r>
        <w:br/>
      </w:r>
      <w:r>
        <w:rPr>
          <w:rFonts w:ascii="Times New Roman" w:hAnsi="Times New Roman"/>
          <w:color w:val="000000"/>
          <w:sz w:val="30"/>
          <w:rtl/>
        </w:rPr>
        <w:t>كان فصيحا .</w:t>
      </w:r>
      <w:r>
        <w:br/>
      </w:r>
      <w:r>
        <w:br/>
      </w:r>
      <w:r>
        <w:rPr>
          <w:rFonts w:ascii="Times New Roman" w:hAnsi="Times New Roman"/>
          <w:color w:val="000000"/>
          <w:sz w:val="30"/>
          <w:rtl/>
        </w:rPr>
        <w:t>قوله لسان : أى لغة كما في هذه الآية، وفي قوله سبحانه: ﴿وما أرسلنا من رسول إلا بلسان قومه ويطلق اللسان ویراد به الذكر الحسن كما قال تعالى عن إبراهيم : واجعل لى لسان صدق في الآخرين ويطلق ويراد به الجارحة كما قال سبحانه ولا تحرك به لسانك الآية .</w:t>
      </w:r>
      <w:r>
        <w:br/>
      </w:r>
      <w:r>
        <w:rPr>
          <w:rFonts w:ascii="Times New Roman" w:hAnsi="Times New Roman"/>
          <w:color w:val="000000"/>
          <w:sz w:val="30"/>
          <w:rtl/>
        </w:rPr>
        <w:t>قوله وهذا لسان عربي مبين أى وهذا القرآن لسان عربي مبين، أي بين واضح فكيف يكون الذى يقوله أعجمي .</w:t>
      </w:r>
      <w:r>
        <w:br/>
      </w:r>
      <w:r>
        <w:br/>
      </w:r>
      <w:r>
        <w:rPr>
          <w:rFonts w:ascii="Times New Roman" w:hAnsi="Times New Roman"/>
          <w:color w:val="000000"/>
          <w:sz w:val="30"/>
          <w:rtl/>
        </w:rPr>
        <w:t>ناضرة:</w:t>
      </w:r>
      <w:r>
        <w:br/>
      </w:r>
      <w:r>
        <w:br/>
      </w:r>
      <w:r>
        <w:rPr>
          <w:rFonts w:ascii="Times New Roman" w:hAnsi="Times New Roman"/>
          <w:color w:val="000000"/>
          <w:sz w:val="30"/>
          <w:rtl/>
        </w:rPr>
        <w:t xml:space="preserve">قوله : وجوه يومئذ ناضرة : أى وجوه المؤمنين . </w:t>
      </w:r>
      <w:proofErr w:type="gramStart"/>
      <w:r>
        <w:rPr>
          <w:rFonts w:ascii="Times New Roman" w:hAnsi="Times New Roman"/>
          <w:color w:val="000000"/>
          <w:sz w:val="30"/>
          <w:rtl/>
        </w:rPr>
        <w:t>يومئذ :</w:t>
      </w:r>
      <w:proofErr w:type="gramEnd"/>
      <w:r>
        <w:rPr>
          <w:rFonts w:ascii="Times New Roman" w:hAnsi="Times New Roman"/>
          <w:color w:val="000000"/>
          <w:sz w:val="30"/>
          <w:rtl/>
        </w:rPr>
        <w:t xml:space="preserve"> أى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بالضاد من النضارة وهى البهاء والحسن ومنه نضرة النعيم، وروى ابن مردويه بسند إلى ابن عمرو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ﷺ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وجوه يومئذ ناضرة قال من الحسن والبهاء إلى ربها ناظرة قال: في وجه الله.</w:t>
      </w:r>
      <w:r>
        <w:br/>
      </w:r>
      <w:r>
        <w:rPr>
          <w:rFonts w:ascii="Times New Roman" w:hAnsi="Times New Roman"/>
          <w:color w:val="000000"/>
          <w:sz w:val="30"/>
          <w:rtl/>
        </w:rPr>
        <w:t>قوله إلى ربها ناظرة من النظر بالعين فيرونه سبحانه في عرصة القيامة، ويراه المؤمنون فى الجنة، ولا يجوز حمل النظر هنا بمعنى الانتظار إلى ثواب الله فإنه معدى بإلى ولا يعدى بإلى إلا إذا كان بمعنى النظر بالعين وأيضا فالانتظار لا</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 xml:space="preserve"> </w:t>
      </w:r>
    </w:p>
    <w:p w14:paraId="748699FB" w14:textId="77777777" w:rsidR="006A5051" w:rsidRDefault="006A5051" w:rsidP="006A5051">
      <w:pPr>
        <w:bidi/>
        <w:spacing w:before="120" w:after="120"/>
        <w:ind w:left="120"/>
        <w:jc w:val="both"/>
      </w:pPr>
      <w:r>
        <w:rPr>
          <w:rFonts w:ascii="Times New Roman" w:hAnsi="Times New Roman"/>
          <w:color w:val="000000"/>
          <w:sz w:val="30"/>
          <w:rtl/>
        </w:rPr>
        <w:t xml:space="preserve"> وقوله تعالى على الأرائك ينظرون .</w:t>
      </w:r>
      <w:r>
        <w:br/>
      </w:r>
      <w:r>
        <w:rPr>
          <w:rFonts w:ascii="Times New Roman" w:hAnsi="Times New Roman"/>
          <w:color w:val="000000"/>
          <w:sz w:val="30"/>
          <w:rtl/>
        </w:rPr>
        <w:t>يليق في دار القرار، فهذه الآية صريحة فى أن الله يرى عيانا بالأبصار يوم القيامة، وفيها الرد على من زعم أن معنى ناظرة : أى منتظرة ثواب ربها؛ لأن الأصل التقدير، ولأن النظر المعدى بإلى لا يكون إلا بمعنى النظر، لا سيما وقد ذكر عدم</w:t>
      </w:r>
      <w:r>
        <w:br/>
      </w:r>
      <w:r>
        <w:rPr>
          <w:rFonts w:ascii="Times New Roman" w:hAnsi="Times New Roman"/>
          <w:color w:val="000000"/>
          <w:sz w:val="30"/>
          <w:rtl/>
        </w:rPr>
        <w:t>الوجه الذى هو محل النظر، وقد تواترت الأدلة في إثبات النظر إلى وجه الله سبحانه وتعالى.</w:t>
      </w:r>
      <w:r>
        <w:br/>
      </w:r>
      <w:r>
        <w:br/>
      </w:r>
      <w:r>
        <w:rPr>
          <w:rFonts w:ascii="Times New Roman" w:hAnsi="Times New Roman"/>
          <w:color w:val="000000"/>
          <w:sz w:val="30"/>
          <w:rtl/>
        </w:rPr>
        <w:t>قال ابن القيم رحمه الله في (النونية):</w:t>
      </w:r>
      <w:r>
        <w:br/>
      </w:r>
      <w:r>
        <w:rPr>
          <w:rFonts w:ascii="Times New Roman" w:hAnsi="Times New Roman"/>
          <w:color w:val="000000"/>
          <w:sz w:val="30"/>
          <w:rtl/>
        </w:rPr>
        <w:t>ویرونه سبحانه من فوقهـ</w:t>
      </w:r>
      <w:r>
        <w:br/>
      </w:r>
      <w:r>
        <w:rPr>
          <w:rFonts w:ascii="Times New Roman" w:hAnsi="Times New Roman"/>
          <w:color w:val="000000"/>
          <w:sz w:val="30"/>
          <w:rtl/>
        </w:rPr>
        <w:t>هذا تواتر عن رسول الله</w:t>
      </w:r>
      <w:r>
        <w:br/>
      </w:r>
      <w:r>
        <w:rPr>
          <w:rFonts w:ascii="Times New Roman" w:hAnsi="Times New Roman"/>
          <w:color w:val="000000"/>
          <w:sz w:val="30"/>
          <w:rtl/>
        </w:rPr>
        <w:t>وقال ابن حجر :</w:t>
      </w:r>
      <w:r>
        <w:br/>
      </w:r>
      <w:r>
        <w:br/>
      </w:r>
      <w:r>
        <w:rPr>
          <w:rFonts w:ascii="Times New Roman" w:hAnsi="Times New Roman"/>
          <w:color w:val="000000"/>
          <w:sz w:val="30"/>
          <w:rtl/>
        </w:rPr>
        <w:t>نظر العيان كما يرى القمران</w:t>
      </w:r>
      <w:r>
        <w:br/>
      </w:r>
      <w:r>
        <w:rPr>
          <w:rFonts w:ascii="Times New Roman" w:hAnsi="Times New Roman"/>
          <w:color w:val="000000"/>
          <w:sz w:val="30"/>
          <w:rtl/>
        </w:rPr>
        <w:t>ينكره إلا فاء د الإيمان</w:t>
      </w:r>
      <w:r>
        <w:br/>
      </w:r>
      <w:r>
        <w:br/>
      </w:r>
      <w:r>
        <w:rPr>
          <w:rFonts w:ascii="Times New Roman" w:hAnsi="Times New Roman"/>
          <w:color w:val="000000"/>
          <w:sz w:val="30"/>
          <w:rtl/>
        </w:rPr>
        <w:t>مما تواتر حديث من كذب ومن بنى الله بينا واحتسب ورؤية ، شفـ اعة والحوض ومسح خفين وهذي بعض</w:t>
      </w:r>
      <w:r>
        <w:br/>
      </w:r>
      <w:r>
        <w:br/>
      </w:r>
      <w:r>
        <w:rPr>
          <w:rFonts w:ascii="Times New Roman" w:hAnsi="Times New Roman"/>
          <w:color w:val="000000"/>
          <w:sz w:val="30"/>
          <w:rtl/>
        </w:rPr>
        <w:t>•</w:t>
      </w:r>
      <w:r>
        <w:br/>
      </w:r>
      <w:r>
        <w:br/>
      </w:r>
      <w:r>
        <w:rPr>
          <w:rFonts w:ascii="Times New Roman" w:hAnsi="Times New Roman"/>
          <w:color w:val="000000"/>
          <w:sz w:val="30"/>
          <w:rtl/>
        </w:rPr>
        <w:t xml:space="preserve">وفي هذه الآية دليل على أن هذه الرؤية خاصة بالمؤمنين، وفيها دليل على أن الرؤية تحصل للمؤمنين يوم القيامة دون الدنيا ولم يثبت أن أحدا راه سبحانه في الدنيا، قال الله في حق موسى عليه السلام قال ربى أرنى أنظر إليك قال لن تراني أى في الدنيا، وفي صحيح مسلم أن رسول الله ﷺ قال: «إنكم لن تروا ربكم حتى تموتوا واختلف هل حصلت الرؤية لنبينا محمد ﷺ ؟ فالأكثرون على أنه لم يره سبحانه وحكاه عثمان بن سعيد الدارمي بإجماع </w:t>
      </w:r>
      <w:proofErr w:type="gramStart"/>
      <w:r>
        <w:rPr>
          <w:rFonts w:ascii="Times New Roman" w:hAnsi="Times New Roman"/>
          <w:color w:val="000000"/>
          <w:sz w:val="30"/>
          <w:rtl/>
        </w:rPr>
        <w:t>الصحابة .</w:t>
      </w:r>
      <w:proofErr w:type="gramEnd"/>
      <w:r>
        <w:rPr>
          <w:rFonts w:ascii="Times New Roman" w:hAnsi="Times New Roman"/>
          <w:color w:val="000000"/>
          <w:sz w:val="30"/>
          <w:rtl/>
        </w:rPr>
        <w:t xml:space="preserve"> قال ابن القيم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والناس فى إثبات الرؤية وعدمها طرفان ووسط، فقسم غلو في إثباتها حتى أثبتوها فى الدنيا والآخرة وهم الصوفية وأضرابهم، </w:t>
      </w:r>
      <w:proofErr w:type="gramStart"/>
      <w:r>
        <w:rPr>
          <w:rFonts w:ascii="Times New Roman" w:hAnsi="Times New Roman"/>
          <w:color w:val="000000"/>
          <w:sz w:val="30"/>
          <w:rtl/>
        </w:rPr>
        <w:t>و قسم</w:t>
      </w:r>
      <w:proofErr w:type="gramEnd"/>
      <w:r>
        <w:rPr>
          <w:rFonts w:ascii="Times New Roman" w:hAnsi="Times New Roman"/>
          <w:color w:val="000000"/>
          <w:sz w:val="30"/>
          <w:rtl/>
        </w:rPr>
        <w:t xml:space="preserve"> نفوها في الدنيا والآخرة وهم الجهمية والمعتزلة، والوسط هم والجماعة الذين أثبتوها في الآخرة فقط حسبما تواترت به </w:t>
      </w:r>
      <w:proofErr w:type="gramStart"/>
      <w:r>
        <w:rPr>
          <w:rFonts w:ascii="Times New Roman" w:hAnsi="Times New Roman"/>
          <w:color w:val="000000"/>
          <w:sz w:val="30"/>
          <w:rtl/>
        </w:rPr>
        <w:t>الأدلة .</w:t>
      </w:r>
      <w:proofErr w:type="gramEnd"/>
      <w:r>
        <w:rPr>
          <w:rFonts w:ascii="Times New Roman" w:hAnsi="Times New Roman"/>
          <w:color w:val="000000"/>
          <w:sz w:val="30"/>
          <w:rtl/>
        </w:rPr>
        <w:t xml:space="preserve"> انتهى قوله على الأرائك ينظرون: الأرائك جمع أريكة وهي: السرر تحت</w:t>
      </w:r>
      <w:r>
        <w:br/>
      </w:r>
      <w:r>
        <w:br/>
      </w:r>
      <w:proofErr w:type="gramStart"/>
      <w:r>
        <w:rPr>
          <w:rFonts w:ascii="Times New Roman" w:hAnsi="Times New Roman"/>
          <w:color w:val="000000"/>
          <w:sz w:val="30"/>
          <w:rtl/>
        </w:rPr>
        <w:t>الحجال .</w:t>
      </w:r>
      <w:proofErr w:type="gramEnd"/>
      <w:r>
        <w:br/>
      </w:r>
      <w:r>
        <w:br/>
      </w:r>
      <w:r>
        <w:rPr>
          <w:rFonts w:ascii="Times New Roman" w:hAnsi="Times New Roman"/>
          <w:color w:val="000000"/>
          <w:sz w:val="30"/>
          <w:rtl/>
        </w:rPr>
        <w:t>،</w:t>
      </w:r>
      <w:r>
        <w:br/>
      </w:r>
      <w:r>
        <w:br/>
      </w:r>
      <w:r>
        <w:rPr>
          <w:rFonts w:ascii="Times New Roman" w:hAnsi="Times New Roman"/>
          <w:color w:val="000000"/>
          <w:sz w:val="30"/>
          <w:rtl/>
        </w:rPr>
        <w:t>أهل السنة</w:t>
      </w:r>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ينظرون :</w:t>
      </w:r>
      <w:proofErr w:type="gramEnd"/>
      <w:r>
        <w:rPr>
          <w:rFonts w:ascii="Times New Roman" w:hAnsi="Times New Roman"/>
          <w:color w:val="000000"/>
          <w:sz w:val="30"/>
          <w:rtl/>
        </w:rPr>
        <w:t xml:space="preserve"> أى ينظرون إلى وجه الله وهذا مقابل لما وصف به أولئك الفجار فى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كلا إنهم عن ربهم يومئذ لمحجوبون فذكر عن هؤلاء أنهم يباحون النظر إلى الله وهم على سررهم وفرشهم وعن أولئك الفجار أنهم</w:t>
      </w:r>
      <w:r>
        <w:br/>
      </w:r>
      <w:r>
        <w:br/>
      </w:r>
      <w:r>
        <w:rPr>
          <w:rFonts w:ascii="Times New Roman" w:hAnsi="Times New Roman"/>
          <w:color w:val="000000"/>
          <w:sz w:val="30"/>
        </w:rPr>
        <w:t>١٥١</w:t>
      </w:r>
      <w:r>
        <w:br/>
      </w:r>
      <w:r>
        <w:br/>
      </w:r>
      <w:r>
        <w:rPr>
          <w:rFonts w:ascii="Times New Roman" w:hAnsi="Times New Roman"/>
          <w:color w:val="000000"/>
          <w:sz w:val="30"/>
          <w:rtl/>
        </w:rPr>
        <w:t xml:space="preserve">وقوله تعالى للذين أحسنو الحسنى </w:t>
      </w:r>
      <w:proofErr w:type="gramStart"/>
      <w:r>
        <w:rPr>
          <w:rFonts w:ascii="Times New Roman" w:hAnsi="Times New Roman"/>
          <w:color w:val="000000"/>
          <w:sz w:val="30"/>
          <w:rtl/>
        </w:rPr>
        <w:t>وزيادة .</w:t>
      </w:r>
      <w:proofErr w:type="gramEnd"/>
      <w:r>
        <w:rPr>
          <w:rFonts w:ascii="Times New Roman" w:hAnsi="Times New Roman"/>
          <w:color w:val="000000"/>
          <w:sz w:val="30"/>
          <w:rtl/>
        </w:rPr>
        <w:t xml:space="preserve"> لهم ما يشاءون فيها ولدينا مزيد وهذا الباب في كتاب الله كثير من تدبر القرآن طالبًا للهدى منه تبين له طريق </w:t>
      </w:r>
      <w:proofErr w:type="gramStart"/>
      <w:r>
        <w:rPr>
          <w:rFonts w:ascii="Times New Roman" w:hAnsi="Times New Roman"/>
          <w:color w:val="000000"/>
          <w:sz w:val="30"/>
          <w:rtl/>
        </w:rPr>
        <w:t>الحق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يحجبون عن رؤيته، وقد استدل العلماء بهذه الآية، أى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كلا إنهم بهم يومئذ المحجوبون على إثبات رؤية الله قالوا لأنه لما حجب أعداءه رؤيته دل على أن أولياءه </w:t>
      </w:r>
      <w:proofErr w:type="gramStart"/>
      <w:r>
        <w:rPr>
          <w:rFonts w:ascii="Times New Roman" w:hAnsi="Times New Roman"/>
          <w:color w:val="000000"/>
          <w:sz w:val="30"/>
          <w:rtl/>
        </w:rPr>
        <w:t>يرونه .</w:t>
      </w:r>
      <w:proofErr w:type="gramEnd"/>
      <w:r>
        <w:br/>
      </w:r>
      <w:r>
        <w:br/>
      </w:r>
      <w:r>
        <w:rPr>
          <w:rFonts w:ascii="Times New Roman" w:hAnsi="Times New Roman"/>
          <w:color w:val="000000"/>
          <w:sz w:val="30"/>
          <w:rtl/>
        </w:rPr>
        <w:t>عن</w:t>
      </w:r>
      <w:r>
        <w:br/>
      </w:r>
      <w:r>
        <w:br/>
      </w:r>
      <w:r>
        <w:rPr>
          <w:rFonts w:ascii="Times New Roman" w:hAnsi="Times New Roman"/>
          <w:color w:val="000000"/>
          <w:sz w:val="30"/>
          <w:rtl/>
        </w:rPr>
        <w:t>عن.</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أحسنوا :</w:t>
      </w:r>
      <w:proofErr w:type="gramEnd"/>
      <w:r>
        <w:rPr>
          <w:rFonts w:ascii="Times New Roman" w:hAnsi="Times New Roman"/>
          <w:color w:val="000000"/>
          <w:sz w:val="30"/>
          <w:rtl/>
        </w:rPr>
        <w:t xml:space="preserve"> أى فى أعمالهم، وقد تقدم الكلام على هذا </w:t>
      </w:r>
      <w:proofErr w:type="gramStart"/>
      <w:r>
        <w:rPr>
          <w:rFonts w:ascii="Times New Roman" w:hAnsi="Times New Roman"/>
          <w:color w:val="000000"/>
          <w:sz w:val="30"/>
          <w:rtl/>
        </w:rPr>
        <w:t>الإحسان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الحسنى :</w:t>
      </w:r>
      <w:proofErr w:type="gramEnd"/>
      <w:r>
        <w:rPr>
          <w:rFonts w:ascii="Times New Roman" w:hAnsi="Times New Roman"/>
          <w:color w:val="000000"/>
          <w:sz w:val="30"/>
          <w:rtl/>
        </w:rPr>
        <w:t xml:space="preserve"> أي الجنة وزيادة وهى النظر إلى وجه الله كما فسرها رسول الله ل </w:t>
      </w:r>
      <w:proofErr w:type="gramStart"/>
      <w:r>
        <w:rPr>
          <w:rFonts w:ascii="Times New Roman" w:hAnsi="Times New Roman"/>
          <w:color w:val="000000"/>
          <w:sz w:val="30"/>
          <w:rtl/>
        </w:rPr>
        <w:t>والصحابة ،</w:t>
      </w:r>
      <w:proofErr w:type="gramEnd"/>
      <w:r>
        <w:rPr>
          <w:rFonts w:ascii="Times New Roman" w:hAnsi="Times New Roman"/>
          <w:color w:val="000000"/>
          <w:sz w:val="30"/>
          <w:rtl/>
        </w:rPr>
        <w:t xml:space="preserve"> ولما عطف الزيادة على الحسنى دل على أنها جزاء آخر وراء الجنة وقدر زائد عليها، وثبت في صحيح مسلم عن النبي ﷺ تفسير الزيادة بالنظر إلى وجه الله الكريم.</w:t>
      </w:r>
      <w:r>
        <w:br/>
      </w:r>
      <w:r>
        <w:br/>
      </w:r>
      <w:r>
        <w:rPr>
          <w:rFonts w:ascii="Times New Roman" w:hAnsi="Times New Roman"/>
          <w:color w:val="000000"/>
          <w:sz w:val="30"/>
          <w:rtl/>
        </w:rPr>
        <w:t>هو</w:t>
      </w:r>
      <w:r>
        <w:br/>
      </w:r>
      <w:r>
        <w:br/>
      </w:r>
      <w:r>
        <w:rPr>
          <w:rFonts w:ascii="Times New Roman" w:hAnsi="Times New Roman"/>
          <w:color w:val="000000"/>
          <w:sz w:val="30"/>
          <w:rtl/>
        </w:rPr>
        <w:t xml:space="preserve">قال ابن رجب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وهذا مناسب لجعله جزاء لأهل الإحسان؛ </w:t>
      </w:r>
      <w:proofErr w:type="gramStart"/>
      <w:r>
        <w:rPr>
          <w:rFonts w:ascii="Times New Roman" w:hAnsi="Times New Roman"/>
          <w:color w:val="000000"/>
          <w:sz w:val="30"/>
          <w:rtl/>
        </w:rPr>
        <w:t>الأن .</w:t>
      </w:r>
      <w:proofErr w:type="gramEnd"/>
      <w:r>
        <w:rPr>
          <w:rFonts w:ascii="Times New Roman" w:hAnsi="Times New Roman"/>
          <w:color w:val="000000"/>
          <w:sz w:val="30"/>
          <w:rtl/>
        </w:rPr>
        <w:t xml:space="preserve"> الإحسان أن يعبد المؤمن ربه على وجه الحضور والمراقبة كأنه يراه بقلبه وينظر إليه في حال عبادته فكان جزاء ذلك النظر إلى وجه الله سبحانه وتعالى عيانا في الآخرة وعكس هذا ما أخبر به عن جزاء الكفار أنهم عن ربهم محجوبون، وذلك جزاء لحالهم في الدنيا، وهو تراكم الران على قلوبهم حتى حجبت عن معرفته في الدنيا، فكان جزاؤهم على ذلك أن حجبوا عن رؤيته في الآخرة. انتهى. قوله لهم ما يشاءون فيها : أى فى الجنة ما لا عين رأت ولا أذن سمعت ولا خطر على قلب بشر كما في حديث أبي هريرة عن النبي ﷺ قال : «قال الله سبحانه وتعالى أعددت لعبادي الصالحين ما لا عين رأت ولا أذن سمعت ولا خطر على قلب بشر ثم قرأ: فلا تعلم نفس ما أخفى لهم من قرة أعين جزاء بما كانوا يعملون رواه البخاري :</w:t>
      </w:r>
      <w:r>
        <w:br/>
      </w:r>
      <w:r>
        <w:rPr>
          <w:rFonts w:ascii="Times New Roman" w:hAnsi="Times New Roman"/>
          <w:color w:val="000000"/>
          <w:sz w:val="30"/>
          <w:rtl/>
        </w:rPr>
        <w:t xml:space="preserve">قوله: ﴿ولدينا مزيد ، وهو النظر إلى وجه الله سبحانه وتعالى كما قال ذلك على بن أبي طالب وأنس وغيرهم : أفادت الآيات إثبات الرؤية وأنها خاصة القيامة، وأن رؤية الله سبحانه وتعالى من أجل نعيم الجنة وأعظمه . </w:t>
      </w:r>
      <w:proofErr w:type="gramStart"/>
      <w:r>
        <w:rPr>
          <w:rFonts w:ascii="Times New Roman" w:hAnsi="Times New Roman"/>
          <w:color w:val="000000"/>
          <w:sz w:val="30"/>
          <w:rtl/>
        </w:rPr>
        <w:t>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هـ .</w:t>
      </w:r>
      <w:proofErr w:type="gramEnd"/>
      <w:r>
        <w:rPr>
          <w:rFonts w:ascii="Times New Roman" w:hAnsi="Times New Roman"/>
          <w:color w:val="000000"/>
          <w:sz w:val="30"/>
          <w:rtl/>
        </w:rPr>
        <w:t xml:space="preserve"> قوله (وهذا الباب أي باب معرفة الله بأسمائه وصفاته وأفعاله وما يستحقه سبحانه من إفراده بالعبادة وترك عبادة ما سواه. قوله: (في كتاب الله كثير) : فقد أفصح القرآن عنه كل الإفصاح، وأغلب سور</w:t>
      </w:r>
      <w:r>
        <w:br/>
      </w:r>
      <w:r>
        <w:br/>
      </w:r>
      <w:r>
        <w:rPr>
          <w:rFonts w:ascii="Times New Roman" w:hAnsi="Times New Roman"/>
          <w:color w:val="000000"/>
          <w:sz w:val="30"/>
          <w:rtl/>
        </w:rPr>
        <w:t>بيوم</w:t>
      </w:r>
      <w:r>
        <w:br/>
      </w:r>
      <w:r>
        <w:br/>
      </w:r>
      <w:r>
        <w:rPr>
          <w:rFonts w:ascii="Times New Roman" w:hAnsi="Times New Roman"/>
          <w:color w:val="000000"/>
          <w:sz w:val="30"/>
        </w:rPr>
        <w:t>١٥٢</w:t>
      </w:r>
      <w:r>
        <w:br/>
      </w:r>
      <w:r>
        <w:br/>
      </w:r>
      <w:r>
        <w:rPr>
          <w:rFonts w:ascii="Times New Roman" w:hAnsi="Times New Roman"/>
          <w:color w:val="000000"/>
          <w:sz w:val="30"/>
          <w:rtl/>
        </w:rPr>
        <w:t>القرآن متضمنة لذلك بل كل سورة من القرآن، فإن القرآن إما خبر عن الله وأسمائه وصفاته وهو التوحيد العلمي الخبرى، وإما دعوة إلى عبادته وحده لا شريك له وخلع ما يعبد من دونه وهو التوحيد الطلبي وإما أمر ونهى وإلزام بطاعته فذلك من حقوق التوحيد ومكملاته ، وإما خبر عن إكرامه لأهل توحيده وما فعل بهم في الدنيا وما يكرمهم به في الآخرة فهو جزاءه وتوحيده، وإما خبر عن أهل الشرك وما فعل بهم في العقبى من العذاب فهو جزاء من خرج من توحيده والقرآن كله في التوحيد وحقوقه وجزائه وفى الشرك وأهله وجزائهم فلا تجد كتابا قد تضمن من البراهين والأدلة على هذه المطالب العالية كما تضمنه القرآن بأسلوب واضح جلى فألفاظ القرآن أفصح الألفاظ وأبينها وأعظمها مطابقة لمعانيها المرادة منها، فلا تجد كلاماً أحسن تفسيرًا ولا أتم بيانًا من كلامه سبحانه ولهذا سماه بيانًا خلافا لمن زعم أن كلام الله ورسوله لا يفيد العلم بشيء من أصول الدين ولا يجوز أن تستفاد معرفة الله وأسمائه وصفاته وأفعاله منه وعبر عن ذلك بقوله : الأدلة اللفظية</w:t>
      </w:r>
      <w:r>
        <w:br/>
      </w:r>
      <w:r>
        <w:br/>
      </w:r>
      <w:r>
        <w:rPr>
          <w:rFonts w:ascii="Times New Roman" w:hAnsi="Times New Roman"/>
          <w:color w:val="000000"/>
          <w:sz w:val="30"/>
        </w:rPr>
        <w:t>6</w:t>
      </w:r>
      <w:r>
        <w:br/>
      </w:r>
      <w:r>
        <w:br/>
      </w:r>
      <w:r>
        <w:rPr>
          <w:rFonts w:ascii="Times New Roman" w:hAnsi="Times New Roman"/>
          <w:color w:val="000000"/>
          <w:sz w:val="30"/>
          <w:rtl/>
        </w:rPr>
        <w:t>لا تفيد اليقين.</w:t>
      </w:r>
      <w:r>
        <w:br/>
      </w:r>
      <w:r>
        <w:rPr>
          <w:rFonts w:ascii="Times New Roman" w:hAnsi="Times New Roman"/>
          <w:color w:val="000000"/>
          <w:sz w:val="30"/>
          <w:rtl/>
        </w:rPr>
        <w:t>قال الشيخ تقى الدين بن تيمية رحمه الله : وزعم قوم من غالية أهل البدع أنه لا يصح الاستدلال بالقرآن أو الحديث على المسائل القطعية بناء على أن الدلالة اللفظية لا تفيد اليقين كما زعموا وزعم كثير من أهل البدع أنه لا يستدل بالأحاديث المتلقاه بالقبول على مسائل الصفات والقدر ونحوهما مما يطلب فيه القطع واليقين. ا. هـ.</w:t>
      </w:r>
      <w:r>
        <w:br/>
      </w:r>
      <w:r>
        <w:br/>
      </w:r>
      <w:r>
        <w:rPr>
          <w:rFonts w:ascii="Times New Roman" w:hAnsi="Times New Roman"/>
          <w:color w:val="000000"/>
          <w:sz w:val="30"/>
        </w:rPr>
        <w:t>เ</w:t>
      </w:r>
      <w:r>
        <w:br/>
      </w:r>
      <w:r>
        <w:br/>
      </w:r>
      <w:r>
        <w:rPr>
          <w:rFonts w:ascii="Times New Roman" w:hAnsi="Times New Roman"/>
          <w:color w:val="000000"/>
          <w:sz w:val="30"/>
          <w:rtl/>
        </w:rPr>
        <w:t>قوله: (من تدبر القرآن أى تفكر فيه والفكر هو إعمال النظر في الشيء، وقد جاء في الكتاب والسنة الحث على التدبر والتفكر قال تعالى : كتاب أنزلناه إليك مبارك ليدبروا آياته وليتذكر أولوا الألباب، وقال تعالى : أفلا يتدبرون القرآن أم على قلوب أقفالها إلى غير ذلك من الآيات الحاثة على التدبر وتفهم معاني القرآن وفيها الرد على من زعم أنه لا وصول إلى ذلك وأن باب الفهم عن وعن رسوله قد أغلق وباب الاجتهاد قد سد، وهذا قول باطل ترده أدلة الكتاب والسنة .</w:t>
      </w:r>
      <w:r>
        <w:br/>
      </w:r>
      <w:r>
        <w:br/>
      </w:r>
      <w:r>
        <w:rPr>
          <w:rFonts w:ascii="Times New Roman" w:hAnsi="Times New Roman"/>
          <w:color w:val="000000"/>
          <w:sz w:val="30"/>
          <w:rtl/>
        </w:rPr>
        <w:t>الله</w:t>
      </w:r>
      <w:r>
        <w:br/>
      </w:r>
      <w:r>
        <w:br/>
      </w:r>
      <w:r>
        <w:rPr>
          <w:rFonts w:ascii="Times New Roman" w:hAnsi="Times New Roman"/>
          <w:color w:val="000000"/>
          <w:sz w:val="30"/>
          <w:rtl/>
        </w:rPr>
        <w:t>:قوله طالباً للهدى أى الرشاد تبين له أى اتضح (طريق) أي سبيل .</w:t>
      </w:r>
      <w:r>
        <w:br/>
      </w:r>
      <w:r>
        <w:br/>
      </w:r>
      <w:r>
        <w:rPr>
          <w:rFonts w:ascii="Times New Roman" w:hAnsi="Times New Roman"/>
          <w:color w:val="000000"/>
          <w:sz w:val="30"/>
          <w:rtl/>
        </w:rPr>
        <w:t>قوله (الحق): وهو ضد الباطل.</w:t>
      </w:r>
      <w:r>
        <w:br/>
      </w:r>
      <w:r>
        <w:br/>
      </w:r>
      <w:r>
        <w:rPr>
          <w:rFonts w:ascii="Times New Roman" w:hAnsi="Times New Roman"/>
          <w:color w:val="000000"/>
          <w:sz w:val="30"/>
        </w:rPr>
        <w:t>١٥٣</w:t>
      </w:r>
      <w:r>
        <w:br/>
      </w:r>
      <w:r>
        <w:br/>
      </w:r>
      <w:r>
        <w:rPr>
          <w:rFonts w:ascii="Times New Roman" w:hAnsi="Times New Roman"/>
          <w:color w:val="000000"/>
          <w:sz w:val="30"/>
          <w:rtl/>
        </w:rPr>
        <w:t>فالسنة تفسر القرآن</w:t>
      </w:r>
      <w:r>
        <w:br/>
      </w:r>
      <w:r>
        <w:br/>
      </w:r>
      <w:r>
        <w:rPr>
          <w:rFonts w:ascii="Times New Roman" w:hAnsi="Times New Roman"/>
          <w:color w:val="000000"/>
          <w:sz w:val="30"/>
          <w:rtl/>
        </w:rPr>
        <w:t>فصل في سنة رسول الله ﷺ</w:t>
      </w:r>
      <w:r>
        <w:br/>
      </w:r>
      <w:r>
        <w:br/>
      </w:r>
      <w:r>
        <w:rPr>
          <w:rFonts w:ascii="Times New Roman" w:hAnsi="Times New Roman"/>
          <w:color w:val="000000"/>
          <w:sz w:val="30"/>
          <w:rtl/>
        </w:rPr>
        <w:t>:</w:t>
      </w:r>
      <w:r>
        <w:br/>
      </w:r>
      <w:r>
        <w:br/>
      </w:r>
      <w:r>
        <w:rPr>
          <w:rFonts w:ascii="Times New Roman" w:hAnsi="Times New Roman"/>
          <w:color w:val="000000"/>
          <w:sz w:val="30"/>
          <w:rtl/>
        </w:rPr>
        <w:t>(الفصل) لغة الحاجز بين الشيئين واصطلاحا هو اسم لجملة من العلم تحته فروع ومسائل غالبًا . الما ذكر المؤلف أدلة الكتاب أتبعها بأدلة السنة جريًا على عادة السلف الصالح رحمهم الله واتباعهم فإنهم كانوا يذكرون الآيات في الباب ثم يتبعونها بالأحاديث الموافقة لها كما فعل البخارى ومن قبله ومن بعده من المصنفين في السنة يحتجون على أحاديث النزول والرؤية والتكلم والوجه واليدين والإتيان ونحو ذلك بما فى القرآن ويثبتون بذلك اتفاق دلالة القرآن والسنة عليها، وأنهما من مشكاة واحدة ولا ينكر ذلك من له أدنى معرفة وإيمان، فإن السنة كالكتاب في إفادة العلم واليقين وفى وجوب القبول واعتقاد ما تضمنته خلافا لما عليه أهل البدع الذين قالوا لا يحتج بكلام رسول الله له على شيء من وقالوا في تلك الأدلة أنها ظواهر لفظية لا تفيد اليقين وزعموا أن الذي يفيد اليقين هو نحاتة أفكارهم وسفالة أذهانهم، وهذا إبطال لدين الإسلام رأساً . قوله: (سنة رسول الله ) : السنة لغة : الطريقة ، وعرفًا : هى أقوال النبي وأفعاله وتقريراته ، وتطلق السنة تارة على ما يقابل القرآن كما هنا وكما في حديث : "يؤم القوم أقرأهم لكتاب الله، فإن كانوا فى القراءة سواء فأعلمهم بالسنة»، وتطلق تارة على ما يقابل الفرض وغيره من الأحكام الخمسة وربما لا يراد بها إلا ما يقابل الفروض كفروض الوضوء وسننه، وتطلق تارة على ما يقابل البدعة، فيقال أهل</w:t>
      </w:r>
      <w:r>
        <w:br/>
      </w:r>
      <w:r>
        <w:br/>
      </w:r>
      <w:r>
        <w:rPr>
          <w:rFonts w:ascii="Times New Roman" w:hAnsi="Times New Roman"/>
          <w:color w:val="000000"/>
          <w:sz w:val="30"/>
          <w:rtl/>
        </w:rPr>
        <w:t>السنة والبدعة .</w:t>
      </w:r>
      <w:r>
        <w:br/>
      </w:r>
      <w:r>
        <w:br/>
      </w:r>
      <w:r>
        <w:rPr>
          <w:rFonts w:ascii="Times New Roman" w:hAnsi="Times New Roman"/>
          <w:color w:val="000000"/>
          <w:sz w:val="30"/>
        </w:rPr>
        <w:t>6</w:t>
      </w:r>
      <w:r>
        <w:br/>
      </w:r>
      <w:r>
        <w:br/>
      </w:r>
      <w:r>
        <w:rPr>
          <w:rFonts w:ascii="Times New Roman" w:hAnsi="Times New Roman"/>
          <w:color w:val="000000"/>
          <w:sz w:val="30"/>
          <w:rtl/>
        </w:rPr>
        <w:t>:</w:t>
      </w:r>
      <w:r>
        <w:br/>
      </w:r>
      <w:r>
        <w:br/>
      </w:r>
      <w:r>
        <w:rPr>
          <w:rFonts w:ascii="Times New Roman" w:hAnsi="Times New Roman"/>
          <w:color w:val="000000"/>
          <w:sz w:val="30"/>
          <w:rtl/>
        </w:rPr>
        <w:t>الصفات</w:t>
      </w:r>
      <w:r>
        <w:br/>
      </w:r>
      <w:r>
        <w:br/>
      </w:r>
      <w:r>
        <w:rPr>
          <w:rFonts w:ascii="Times New Roman" w:hAnsi="Times New Roman"/>
          <w:color w:val="000000"/>
          <w:sz w:val="30"/>
          <w:rtl/>
        </w:rPr>
        <w:t>قوله: (فالسنة تفسر القرآن أى تبينه وتوضحه، والتفسير في الأصل : هو الكشف والإيضاح، وفي الاصطلاح توضيح معنى الآية وشأنها والسبب الذي أنزلت فيه بلفظ يدل عليه دلالة ظاهرة انتهى من التعريفات .</w:t>
      </w:r>
      <w:r>
        <w:br/>
      </w:r>
      <w:r>
        <w:rPr>
          <w:rFonts w:ascii="Times New Roman" w:hAnsi="Times New Roman"/>
          <w:color w:val="000000"/>
          <w:sz w:val="30"/>
          <w:rtl/>
        </w:rPr>
        <w:t>فتفسير اللفظ تبيين معناه وتوضيحه ويكون بذكر لفظ أوضح من المفسر ويكون أيضاً بذكر ضد الشيء كما قيل :</w:t>
      </w:r>
      <w:r>
        <w:br/>
      </w:r>
      <w:r>
        <w:br/>
      </w:r>
      <w:r>
        <w:rPr>
          <w:rFonts w:ascii="Times New Roman" w:hAnsi="Times New Roman"/>
          <w:color w:val="000000"/>
          <w:sz w:val="30"/>
          <w:rtl/>
        </w:rPr>
        <w:t>والضد يظهر حسنه الضد</w:t>
      </w:r>
      <w:r>
        <w:br/>
      </w:r>
      <w:r>
        <w:br/>
      </w:r>
      <w:r>
        <w:rPr>
          <w:rFonts w:ascii="Times New Roman" w:hAnsi="Times New Roman"/>
          <w:color w:val="000000"/>
          <w:sz w:val="30"/>
          <w:rtl/>
        </w:rPr>
        <w:t>وبضدها تتبين الأشياء</w:t>
      </w:r>
      <w:r>
        <w:br/>
      </w:r>
      <w:r>
        <w:br/>
      </w:r>
      <w:r>
        <w:rPr>
          <w:rFonts w:ascii="Times New Roman" w:hAnsi="Times New Roman"/>
          <w:color w:val="000000"/>
          <w:sz w:val="30"/>
          <w:rtl/>
        </w:rPr>
        <w:t>فإن النبى الله بين لأصحابه القرآن لفظه ومعناه، فبلغهم معانيه كما بلغهم ألفاظه، ولا يحصل البيان والبلاغ المقصود إلا بذلك كما قال سبحانه وتعالى :</w:t>
      </w:r>
      <w:r>
        <w:br/>
      </w:r>
      <w:r>
        <w:br/>
      </w:r>
      <w:r>
        <w:rPr>
          <w:rFonts w:ascii="Times New Roman" w:hAnsi="Times New Roman"/>
          <w:color w:val="000000"/>
          <w:sz w:val="30"/>
          <w:rtl/>
        </w:rPr>
        <w:t>وتبينه وتدل عليه وتعبر عنه.</w:t>
      </w:r>
      <w:r>
        <w:br/>
      </w:r>
      <w:r>
        <w:br/>
      </w:r>
      <w:r>
        <w:rPr>
          <w:rFonts w:ascii="Times New Roman" w:hAnsi="Times New Roman"/>
          <w:color w:val="000000"/>
          <w:sz w:val="30"/>
          <w:rtl/>
        </w:rPr>
        <w:t>لتبين للناس ما نزل إليهم .</w:t>
      </w:r>
      <w:r>
        <w:br/>
      </w:r>
      <w:r>
        <w:br/>
      </w:r>
      <w:r>
        <w:rPr>
          <w:rFonts w:ascii="Times New Roman" w:hAnsi="Times New Roman"/>
          <w:color w:val="000000"/>
          <w:sz w:val="30"/>
          <w:rtl/>
        </w:rPr>
        <w:t>وأيضا فإن الله أنزل على نبيه الحكمة كما أنزل القرآن والحكمة هي: السنة كما قاله غير واحد من السلف وقال : ألا وإنى أوتيت الكتاب ومثله معه رواه أصحاب السنن من حديث المقدام بن معدی کرب وقاله سبحانه : وما ينطق عن الهوى. إن هو إلا وحي يوحى، وإنما يحسن الاستدلال على معاني القرآن بما رواه الثقات عن رسول الله الا الله ثم يتبع ذلك بما قاله الصحابة والتابعون وأئمة الهدى، ولاشك أن تفسير القرآن بهذه الطريقة خير مما هو مأخوذ عن أئمة الضلال وشيوخ التجهم والاعتزال الذين أحدثوا في الإسلام بدعا وضلالات وفرقوا دينهم وكانوا شيعاً ونبذوا كتاب الله وسنة رسوله وراء ظهورهم.</w:t>
      </w:r>
      <w:r>
        <w:br/>
      </w:r>
      <w:r>
        <w:rPr>
          <w:rFonts w:ascii="Times New Roman" w:hAnsi="Times New Roman"/>
          <w:color w:val="000000"/>
          <w:sz w:val="30"/>
          <w:rtl/>
        </w:rPr>
        <w:t>قوله: ( وتبينه) أى توضحه وتكشف معناه، والبيان اصطلاحا: قيل هو إخراج المعنى من حيز الإشكال إلى حيز التجلى والوضوح، فالسنة كما أشار إليها المؤلف تبين مجمل الكتاب كما في الصلاة والصوم والحج والبيع، وغالب الأحكام التي جاء تفصيلها في السنة والبيان يحصل بالقول وبالفعل وبالإقرار على الفعل. قال ابن القيم رحمه الله : وبيان النبي الا الله ، أقسام بيانه لألفاظ الوحي ومعانيه بقوله أو فعله أو إقراره بيان للقرآن وبيان ابتدائي يبتدئ الناس أو يسألونه، وبيانه بالقول والفعل لمجملات القرآن. انتهى</w:t>
      </w:r>
      <w:r>
        <w:br/>
      </w:r>
      <w:r>
        <w:rPr>
          <w:rFonts w:ascii="Times New Roman" w:hAnsi="Times New Roman"/>
          <w:color w:val="000000"/>
          <w:sz w:val="30"/>
          <w:rtl/>
        </w:rPr>
        <w:t>قوله: ( وتدل عليه من الدلالة بكسر الدال وفتحها، وهو ما يقتضيه اللفظ عند إطلاقه واسم الفاعل دال ودليل وهو المبين والكاشف، ودلالة اللفظ الوضعية تنقسم إلى ثلاثة أقسام: دلالة مطابقة ، ودلالة تضمن ، ودلالة التزام، فدلالة المطابقة : هي دلالة اللفظ على تمام المعنى الذى وضع له ، كدلالة الرجل على الإنسان الذكر ودلالة المرأة على الإنسان الأنثى، وسميت مطابقة لتطابق الفهم والوضع فيها، ودلالة التضمن : هي دلالة اللفظ على جزء مسماه ، كدلالة لفظ الأربعة على الواحد ربعها، وسميت تضمنا ؛ لأن بعض المعنى مفهوم من ضمن كله ضرورة ، ودلالة الالتزام : دلالة اللفظ على خارج من مسماه ولازم المعنى كلزوم الزوجية للفظ أربعة . قوله : ( وتعبر عنه أى تبين ،وتعرب ويقال : هو عبارة عن كذا أي بمعناه ومساو له في الدلالة فظهر ما تقدم أن السنة تفسر القرآن وتبين مجمله وتقيد مطلقه إلى غير ذلك .</w:t>
      </w:r>
      <w:r>
        <w:br/>
      </w:r>
      <w:r>
        <w:br/>
      </w:r>
      <w:r>
        <w:rPr>
          <w:rFonts w:ascii="Times New Roman" w:hAnsi="Times New Roman"/>
          <w:color w:val="000000"/>
          <w:sz w:val="30"/>
          <w:rtl/>
        </w:rPr>
        <w:t>هی</w:t>
      </w:r>
      <w:r>
        <w:br/>
      </w:r>
      <w:r>
        <w:br/>
      </w:r>
      <w:r>
        <w:rPr>
          <w:rFonts w:ascii="Times New Roman" w:hAnsi="Times New Roman"/>
          <w:color w:val="000000"/>
          <w:sz w:val="30"/>
        </w:rPr>
        <w:t>١٥٥</w:t>
      </w:r>
      <w:r>
        <w:br/>
      </w:r>
      <w:r>
        <w:br/>
      </w:r>
      <w:r>
        <w:rPr>
          <w:rFonts w:ascii="Times New Roman" w:hAnsi="Times New Roman"/>
          <w:color w:val="000000"/>
          <w:sz w:val="30"/>
          <w:rtl/>
        </w:rPr>
        <w:t>وما وصف الرسول به ربه عز وجل من الأحاديث الصحاح التي</w:t>
      </w:r>
      <w:r>
        <w:br/>
      </w:r>
      <w:r>
        <w:rPr>
          <w:rFonts w:ascii="Times New Roman" w:hAnsi="Times New Roman"/>
          <w:color w:val="000000"/>
          <w:sz w:val="30"/>
          <w:rtl/>
        </w:rPr>
        <w:t>تلقاها أهل المعرفة بالقبول وحب الإيمان بها كذلك</w:t>
      </w:r>
      <w:r>
        <w:br/>
      </w:r>
      <w:r>
        <w:rPr>
          <w:rFonts w:ascii="Times New Roman" w:hAnsi="Times New Roman"/>
          <w:color w:val="000000"/>
          <w:sz w:val="30"/>
          <w:rtl/>
        </w:rPr>
        <w:t>قال ابن القيم رحمه الله : السنة مع القرآن على ثلاثة أوجه : أحدها أن تكون موافقة له من كل وجه فيكون توارد الكتاب والسنة على الحكم من باب توارد الأدلة وتضافرها .</w:t>
      </w:r>
      <w:r>
        <w:br/>
      </w:r>
      <w:r>
        <w:rPr>
          <w:rFonts w:ascii="Times New Roman" w:hAnsi="Times New Roman"/>
          <w:color w:val="000000"/>
          <w:sz w:val="30"/>
          <w:rtl/>
        </w:rPr>
        <w:t>الثاني: أن تكون بيان لما أريد بالقرآن وتفسير له .</w:t>
      </w:r>
      <w:r>
        <w:br/>
      </w:r>
      <w:r>
        <w:rPr>
          <w:rFonts w:ascii="Times New Roman" w:hAnsi="Times New Roman"/>
          <w:color w:val="000000"/>
          <w:sz w:val="30"/>
          <w:rtl/>
        </w:rPr>
        <w:t xml:space="preserve">الثالث: أن تكون موجبة لحكم سكت القرآن عن إيجابه أو تحريم ما القرآن عن تحريمه ولا تخرج عن هذه الأقسام. قوله: (وما وصف الرسول به ربه عز وجل من الأحاديث): جمع حديث وهو </w:t>
      </w:r>
      <w:proofErr w:type="gramStart"/>
      <w:r>
        <w:rPr>
          <w:rFonts w:ascii="Times New Roman" w:hAnsi="Times New Roman"/>
          <w:color w:val="000000"/>
          <w:sz w:val="30"/>
          <w:rtl/>
        </w:rPr>
        <w:t>لغة :</w:t>
      </w:r>
      <w:proofErr w:type="gramEnd"/>
      <w:r>
        <w:rPr>
          <w:rFonts w:ascii="Times New Roman" w:hAnsi="Times New Roman"/>
          <w:color w:val="000000"/>
          <w:sz w:val="30"/>
          <w:rtl/>
        </w:rPr>
        <w:t xml:space="preserve"> ضد القديم واصطلاحًا ما أضيف إلى النبي الله قولا أو فعلا أو تقريراً. قوله: (الصحاح): من الصحة هو لغة : ضد السقم ، واصطلاحا: هو ما نقله العدل الضابط عن مثله من غير شذوذ ولا علة، فهو ما جمع خمسة شروط : عدالة الرواة وضبطهم واتصال السند، وأن لا يكون فيه شذوذ ، وأن لا يكون فيه علة، وهذه الشروط شروط الصحيح لذاته أما الصحيح لغيره، فهو ما اختل فيه شرط هذه الشروط ولكن النجبر بمجيئه من طرق أخرى وحكم الصحيح القبول .</w:t>
      </w:r>
      <w:r>
        <w:br/>
      </w:r>
      <w:r>
        <w:br/>
      </w:r>
      <w:r>
        <w:rPr>
          <w:rFonts w:ascii="Times New Roman" w:hAnsi="Times New Roman"/>
          <w:color w:val="000000"/>
          <w:sz w:val="30"/>
          <w:rtl/>
        </w:rPr>
        <w:t>من</w:t>
      </w:r>
      <w:r>
        <w:br/>
      </w:r>
      <w:r>
        <w:br/>
      </w:r>
      <w:r>
        <w:rPr>
          <w:rFonts w:ascii="Times New Roman" w:hAnsi="Times New Roman"/>
          <w:color w:val="000000"/>
          <w:sz w:val="30"/>
          <w:rtl/>
        </w:rPr>
        <w:t>قوله : ( تلقاها أى قبلها وأخذها ، يقال تلقى القول وتلقنه وتلقفه قوله: (أهل المعرفة) أى أهل العلم بالحديث وهم علماء الحديث العالمون بأحوال نبيهم الضابطون لأقواله وأفعاله، والمعتنون بها، ولا عبرة بمن عداهم من</w:t>
      </w:r>
      <w:r>
        <w:br/>
      </w:r>
      <w:r>
        <w:rPr>
          <w:rFonts w:ascii="Times New Roman" w:hAnsi="Times New Roman"/>
          <w:color w:val="000000"/>
          <w:sz w:val="30"/>
          <w:rtl/>
        </w:rPr>
        <w:t>المتكلمين ،وغيرهم فإن الاعتبار فى كل علم بأهل العلم به دون غيرهم. فهذه الأخبار تفيد العلم عند من له عناية بمعرفة ماجاء به الرسول ﷺ ومعرفة أحوال دعوته على التفصيل، فإن أهل الحديث لهم فقه خاص في الحديث مختصون بمعرفته كما يختص البصير في معرفة النقود، جيدها ورديئها، خالصها ومشوبها، وقد امتحن غير واحد من هؤلاء العلماء في زمن أبي زرعة وأبي حاتم فوجد الأمر على ذلك، فقال السائل : أشهد أن هذا العلم إلهام، قال الأعمش : كان إبراهيم النخعى صيرفياً في الحديث كنت أسمع من الرجال فأعرض عليه ما سمعته ، وقال الأوزاعى كنا نسمع الحديث فنعرضه على أصحابنا كما نعرض الزائف على الصيارف، فما عرفوا أخذنا وما أنكروا تركنا، وقد روى مثل</w:t>
      </w:r>
      <w:r>
        <w:br/>
      </w:r>
      <w:r>
        <w:br/>
      </w:r>
      <w:r>
        <w:rPr>
          <w:rFonts w:ascii="Times New Roman" w:hAnsi="Times New Roman"/>
          <w:color w:val="000000"/>
          <w:sz w:val="30"/>
          <w:rtl/>
        </w:rPr>
        <w:t>الدرهم</w:t>
      </w:r>
      <w:r>
        <w:br/>
      </w:r>
      <w:r>
        <w:br/>
      </w:r>
      <w:r>
        <w:rPr>
          <w:rFonts w:ascii="Times New Roman" w:hAnsi="Times New Roman"/>
          <w:color w:val="000000"/>
          <w:sz w:val="30"/>
          <w:rtl/>
        </w:rPr>
        <w:t>هذا</w:t>
      </w:r>
      <w:r>
        <w:br/>
      </w:r>
      <w:r>
        <w:br/>
      </w:r>
      <w:r>
        <w:rPr>
          <w:rFonts w:ascii="Times New Roman" w:hAnsi="Times New Roman"/>
          <w:color w:val="000000"/>
          <w:sz w:val="30"/>
          <w:rtl/>
        </w:rPr>
        <w:t>أحمد</w:t>
      </w:r>
      <w:r>
        <w:br/>
      </w:r>
      <w:r>
        <w:br/>
      </w:r>
      <w:r>
        <w:rPr>
          <w:rFonts w:ascii="Times New Roman" w:hAnsi="Times New Roman"/>
          <w:color w:val="000000"/>
          <w:sz w:val="30"/>
          <w:rtl/>
        </w:rPr>
        <w:t>عن بن حنبل وغيره .</w:t>
      </w:r>
      <w:r>
        <w:br/>
      </w:r>
      <w:r>
        <w:br/>
      </w:r>
      <w:r>
        <w:rPr>
          <w:rFonts w:ascii="Times New Roman" w:hAnsi="Times New Roman"/>
          <w:color w:val="000000"/>
          <w:sz w:val="30"/>
          <w:rtl/>
        </w:rPr>
        <w:t>قوله: (المعرفة): المعرفة فى اللغة بمعنى العلم قال في شرح (مختصر التحرير) يطلق العلم ویراد به معنى المعرفة ويراد بها العلم، وذكر ابن القيم رحمه الله فروقاً بين العلم والمعرفة لفظية ومعنوية، فاللفظية أن فعل المعرفة يقع على مفعول واحد، تقول عرفت الدار ، وفعل العلم يقتضى مفعولين، كقوله : وإن علمتموهم مؤمنات الآية، وإن وقع على مفعول كان بمعنى المعرفة كقوله : وآخرين من دونهم لا تعلمونهم الله يعلمهم وأما الفروق المعنوية فذكر عدة فروق منها أن المعرفة تتعلق بذات الشيء، والعلم يتعلق بأحواله، فتقول عرفت أباك وعلمته صالحا وساق عدة فروق في (المدارج).</w:t>
      </w:r>
      <w:r>
        <w:br/>
      </w:r>
      <w:r>
        <w:rPr>
          <w:rFonts w:ascii="Times New Roman" w:hAnsi="Times New Roman"/>
          <w:color w:val="000000"/>
          <w:sz w:val="30"/>
          <w:rtl/>
        </w:rPr>
        <w:t>قوله: (بالقبول وجب الإيمان بها كذلك أى كما يجب الإيمان بالقرآن، فإن الله أنزل على رسوله ،وحيين فأوجب على عباده الإيمان بهما والعمل بما فيهما وهما الكتاب والسنة ، قال تعالى: ﴿ وأنزل عليك الكتاب والحكمة والحكمة هي السنه باتفاق السلف وما أخبر به الرسول الله عن الله فهو في وجوب تصديقه والإيمان به كما أخبر به الرب على لسان رسوله وهذا أصل متفق عليه بين علماء الإسلام لا ينكره إلا من ليس منهم .</w:t>
      </w:r>
      <w:r>
        <w:br/>
      </w:r>
      <w:r>
        <w:br/>
      </w:r>
      <w:r>
        <w:rPr>
          <w:rFonts w:ascii="Times New Roman" w:hAnsi="Times New Roman"/>
          <w:color w:val="000000"/>
          <w:sz w:val="30"/>
        </w:rPr>
        <w:t>เ</w:t>
      </w:r>
      <w:r>
        <w:br/>
      </w:r>
      <w:r>
        <w:br/>
      </w:r>
      <w:r>
        <w:rPr>
          <w:rFonts w:ascii="Times New Roman" w:hAnsi="Times New Roman"/>
          <w:color w:val="000000"/>
          <w:sz w:val="30"/>
          <w:rtl/>
        </w:rPr>
        <w:t xml:space="preserve">وفى السنن من حديث المقدام بن معدي كرب أن رسول الله ﷺ قال : « ألا إنى أوتيت الكتاب ومثله معه فهذه الأخبار التي زعم هؤلاء أنه لا يستفاد منها علم نزل بها جبريل من عند الله كما نزل بالقرآن قال تعالى: ﴿ ما ينطق عن الهوى. إن هو إلا وحي </w:t>
      </w:r>
      <w:proofErr w:type="gramStart"/>
      <w:r>
        <w:rPr>
          <w:rFonts w:ascii="Times New Roman" w:hAnsi="Times New Roman"/>
          <w:color w:val="000000"/>
          <w:sz w:val="30"/>
          <w:rtl/>
        </w:rPr>
        <w:t>يوحى .</w:t>
      </w:r>
      <w:proofErr w:type="gramEnd"/>
      <w:r>
        <w:rPr>
          <w:rFonts w:ascii="Times New Roman" w:hAnsi="Times New Roman"/>
          <w:color w:val="000000"/>
          <w:sz w:val="30"/>
          <w:rtl/>
        </w:rPr>
        <w:t xml:space="preserve"> انتهى من (الصواعق) </w:t>
      </w:r>
      <w:proofErr w:type="gramStart"/>
      <w:r>
        <w:rPr>
          <w:rFonts w:ascii="Times New Roman" w:hAnsi="Times New Roman"/>
          <w:color w:val="000000"/>
          <w:sz w:val="30"/>
          <w:rtl/>
        </w:rPr>
        <w:t>باختصار .</w:t>
      </w:r>
      <w:proofErr w:type="gramEnd"/>
      <w:r>
        <w:br/>
      </w:r>
      <w:r>
        <w:rPr>
          <w:rFonts w:ascii="Times New Roman" w:hAnsi="Times New Roman"/>
          <w:color w:val="000000"/>
          <w:sz w:val="30"/>
          <w:rtl/>
        </w:rPr>
        <w:t>والمقبول في هذا الباب من أنواع السنة أربعة أنواع كما أشار إلى ذلك ابن القيم رحمه الله فى (الصواعق</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(الأول) ماتواتر لفظا ومعنى. (الثاني) ما تواتر معنى. (الثالث</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أخبار مستفيضة متلقاة </w:t>
      </w:r>
      <w:proofErr w:type="gramStart"/>
      <w:r>
        <w:rPr>
          <w:rFonts w:ascii="Times New Roman" w:hAnsi="Times New Roman"/>
          <w:color w:val="000000"/>
          <w:sz w:val="30"/>
          <w:rtl/>
        </w:rPr>
        <w:t>بالقبول .</w:t>
      </w:r>
      <w:proofErr w:type="gramEnd"/>
      <w:r>
        <w:rPr>
          <w:rFonts w:ascii="Times New Roman" w:hAnsi="Times New Roman"/>
          <w:color w:val="000000"/>
          <w:sz w:val="30"/>
          <w:rtl/>
        </w:rPr>
        <w:t xml:space="preserve"> (الرابع) أخبار آحاد ثبتت بنقل العدل مثله، فهذه الأنواع هى المقبولة فى باب العلميات فإن هذا الباب لا</w:t>
      </w:r>
      <w:r>
        <w:br/>
      </w:r>
      <w:r>
        <w:br/>
      </w:r>
      <w:r>
        <w:rPr>
          <w:rFonts w:ascii="Times New Roman" w:hAnsi="Times New Roman"/>
          <w:color w:val="000000"/>
          <w:sz w:val="30"/>
          <w:rtl/>
        </w:rPr>
        <w:t>الضابط عن</w:t>
      </w:r>
      <w:r>
        <w:br/>
      </w:r>
      <w:r>
        <w:br/>
      </w:r>
      <w:r>
        <w:rPr>
          <w:rFonts w:ascii="Times New Roman" w:hAnsi="Times New Roman"/>
          <w:color w:val="000000"/>
          <w:sz w:val="30"/>
          <w:rtl/>
        </w:rPr>
        <w:t>،</w:t>
      </w:r>
      <w:r>
        <w:br/>
      </w:r>
      <w:r>
        <w:br/>
      </w:r>
      <w:r>
        <w:rPr>
          <w:rFonts w:ascii="Times New Roman" w:hAnsi="Times New Roman"/>
          <w:color w:val="000000"/>
          <w:sz w:val="30"/>
          <w:rtl/>
        </w:rPr>
        <w:t>يبني إلا على ماثبت بطريق لا كلام فيه فهذه الأنواع الأربعة مفيدة للعلم واليقين موجبة للعلم والعمل جميعاً.</w:t>
      </w:r>
      <w:r>
        <w:br/>
      </w:r>
      <w:r>
        <w:rPr>
          <w:rFonts w:ascii="Times New Roman" w:hAnsi="Times New Roman"/>
          <w:color w:val="000000"/>
          <w:sz w:val="30"/>
          <w:rtl/>
        </w:rPr>
        <w:t>قال الشيخ تقى الدين بن تيمية رحمه الله : الذي عليه الأصوليون من أصحاب أبي حنيفة والشافعي وأحمد أن خبر الواحد إذا تلقته الأمة بالقبول تصديقا له وعملا به يوجب العلم إلا فرقة قليلة اتبعوا طائفة من أهل الكلام أنكروا ذلك، وقال في (الكوكب المنير ) ويعمل بآحاد الأحاديث في أصول الديانات، وحكى ذلك</w:t>
      </w:r>
      <w:r>
        <w:br/>
      </w:r>
      <w:r>
        <w:br/>
      </w:r>
      <w:r>
        <w:rPr>
          <w:rFonts w:ascii="Times New Roman" w:hAnsi="Times New Roman"/>
          <w:color w:val="000000"/>
          <w:sz w:val="30"/>
        </w:rPr>
        <w:t>١٥٧</w:t>
      </w:r>
      <w:r>
        <w:br/>
      </w:r>
      <w:r>
        <w:br/>
      </w:r>
      <w:r>
        <w:rPr>
          <w:rFonts w:ascii="Times New Roman" w:hAnsi="Times New Roman"/>
          <w:color w:val="000000"/>
          <w:sz w:val="30"/>
          <w:rtl/>
        </w:rPr>
        <w:t>مثل قوله : « ينزل ربنا إلى سماء الدنيا كل ليلة حين يبقى ثلث الليل الأخير فيقول من يدعوني فأستجيب له من يسألني فأعطيه من يستغفرني فأغفر له متفق عليه.</w:t>
      </w:r>
      <w:r>
        <w:br/>
      </w:r>
      <w:r>
        <w:br/>
      </w:r>
      <w:r>
        <w:rPr>
          <w:rFonts w:ascii="Times New Roman" w:hAnsi="Times New Roman"/>
          <w:color w:val="000000"/>
          <w:sz w:val="30"/>
          <w:rtl/>
        </w:rPr>
        <w:t>:</w:t>
      </w:r>
      <w:r>
        <w:br/>
      </w:r>
      <w:r>
        <w:br/>
      </w:r>
      <w:r>
        <w:rPr>
          <w:rFonts w:ascii="Times New Roman" w:hAnsi="Times New Roman"/>
          <w:color w:val="000000"/>
          <w:sz w:val="30"/>
          <w:rtl/>
        </w:rPr>
        <w:t>ابن عبدالبر رحمه الله إجماعا قال الإمام أحمد رحمه الله : لا تتعدى القرآن والحديث، وقال العلامة ابن قاضى الجبل : مذهب الحنابلة أن أخبار الآحاد المتلقاة بالقبول تصلح لإثبات أصول الديانات ذكره أبو يعلى والشيخ تقي الدين في عقيدته، والأدلة على قبول خبر الآحاد كثيرة جداً، وقد ذكر ابن القيم هذا القول في كتابه (الصواعق) وأفاض فى ذكر الأدلة على ذلك، وكذلك ذكره في (النوتية)، وقال ابن القاص : لا خلاف بين أهل الفقه فى قبول خبر الآحاد، انتهى: قوله : ( ينزل ربنا إلى سماء الدنيا الحديث هذا الحديث رواه البخاري ومسلم وغيرهما من حديث أبي هريرة .</w:t>
      </w:r>
      <w:r>
        <w:br/>
      </w:r>
      <w:r>
        <w:br/>
      </w:r>
      <w:r>
        <w:rPr>
          <w:rFonts w:ascii="Times New Roman" w:hAnsi="Times New Roman"/>
          <w:color w:val="000000"/>
          <w:sz w:val="30"/>
          <w:rtl/>
        </w:rPr>
        <w:t>نفساً</w:t>
      </w:r>
      <w:r>
        <w:br/>
      </w:r>
      <w:r>
        <w:br/>
      </w:r>
      <w:r>
        <w:rPr>
          <w:rFonts w:ascii="Times New Roman" w:hAnsi="Times New Roman"/>
          <w:color w:val="000000"/>
          <w:sz w:val="30"/>
          <w:rtl/>
        </w:rPr>
        <w:t>هذا مما تواترت فيه الأدلة عن رسول الله ، فرواه نحو من ثمانية وعشرين من الصحابة عن النبى عال فينزل سبحانه نزولا يليق بجلاله وعظمته لا تعطله ولا نشبهه بنزول خلقه ليس كمثله شيء، فيجب الإيمان بذلك إيماناً خالياً من التعطيل والتمثيل .</w:t>
      </w:r>
      <w:r>
        <w:br/>
      </w:r>
      <w:r>
        <w:rPr>
          <w:rFonts w:ascii="Times New Roman" w:hAnsi="Times New Roman"/>
          <w:color w:val="000000"/>
          <w:sz w:val="30"/>
          <w:rtl/>
        </w:rPr>
        <w:t>قوله: فأستجيب له بالنصب على جواب الاستفهام، وقيل: بالرفع على الاستئناف وكذا ما بعده، أفاد هذا الحديث فوائد :</w:t>
      </w:r>
      <w:r>
        <w:br/>
      </w:r>
      <w:r>
        <w:rPr>
          <w:rFonts w:ascii="Times New Roman" w:hAnsi="Times New Roman"/>
          <w:color w:val="000000"/>
          <w:sz w:val="30"/>
          <w:rtl/>
        </w:rPr>
        <w:t>الأولى : فيه إثبات نزول الرب إلى سماء الدنيا كل ليلة كما يليق بجلاله وعظمته، فنثبت النزول لله حقيقة، وأما كنه نزوله وكيفيته فلا يعلمها إلا هو سبحانه كما قال مالك : الاستواء معلوم والكيف مجهول وكذلك يقال في النزول والإتيان والمجيء وغير ذلك من صفاته الفعلية والذاتية .</w:t>
      </w:r>
      <w:r>
        <w:br/>
      </w:r>
      <w:r>
        <w:rPr>
          <w:rFonts w:ascii="Times New Roman" w:hAnsi="Times New Roman"/>
          <w:color w:val="000000"/>
          <w:sz w:val="30"/>
          <w:rtl/>
        </w:rPr>
        <w:t>ثانياً : فيه إثبات العلو الله سبحانه، فإن النزول والتنزيل والإنزال هو مجيء الشيء والإتيان به من علو إلى أسفل، هذا هو المفهوم من لغة العرب، قال تعالى: ﴿ وأنزلنا من السماء ماء طهورا</w:t>
      </w:r>
      <w:r>
        <w:br/>
      </w:r>
      <w:r>
        <w:rPr>
          <w:rFonts w:ascii="Times New Roman" w:hAnsi="Times New Roman"/>
          <w:color w:val="000000"/>
          <w:sz w:val="30"/>
          <w:rtl/>
        </w:rPr>
        <w:t>ثالثاً : فيه الرد على الجهمية والمعتزلة المنكرين لنزوله سبحانه وتعالى زعماً أن هذا من مجاز الحذف والتقدير ينزل أمره أو رحمته، وهذا باطل من</w:t>
      </w:r>
      <w:r>
        <w:br/>
      </w:r>
      <w:r>
        <w:br/>
      </w:r>
      <w:r>
        <w:rPr>
          <w:rFonts w:ascii="Times New Roman" w:hAnsi="Times New Roman"/>
          <w:color w:val="000000"/>
          <w:sz w:val="30"/>
          <w:rtl/>
        </w:rPr>
        <w:t>منهم</w:t>
      </w:r>
      <w:r>
        <w:br/>
      </w:r>
      <w:r>
        <w:rPr>
          <w:rFonts w:ascii="Times New Roman" w:hAnsi="Times New Roman"/>
          <w:color w:val="000000"/>
          <w:sz w:val="30"/>
          <w:rtl/>
        </w:rPr>
        <w:t>وجوه عديده :</w:t>
      </w:r>
      <w:r>
        <w:br/>
      </w:r>
      <w:r>
        <w:br/>
      </w:r>
      <w:r>
        <w:rPr>
          <w:rFonts w:ascii="Times New Roman" w:hAnsi="Times New Roman"/>
          <w:color w:val="000000"/>
          <w:sz w:val="30"/>
        </w:rPr>
        <w:t>١٥٨</w:t>
      </w:r>
      <w:r>
        <w:br/>
      </w:r>
      <w:r>
        <w:br/>
      </w:r>
      <w:r>
        <w:rPr>
          <w:rFonts w:ascii="Times New Roman" w:hAnsi="Times New Roman"/>
          <w:color w:val="000000"/>
          <w:sz w:val="30"/>
          <w:rtl/>
        </w:rPr>
        <w:t>(الأول): أن الأصل عدم الحذف.</w:t>
      </w:r>
      <w:r>
        <w:br/>
      </w:r>
      <w:r>
        <w:br/>
      </w:r>
      <w:r>
        <w:rPr>
          <w:rFonts w:ascii="Times New Roman" w:hAnsi="Times New Roman"/>
          <w:color w:val="000000"/>
          <w:sz w:val="30"/>
          <w:rtl/>
        </w:rPr>
        <w:t>) الثاني: أنه قال من يدعوني فأستجيب له فهل أمره أو رحمته تقول من يدعوني هذا مما لا يعقل أن يكون القائل له غير الله، فلم يكن إلا نزوله سبحانه</w:t>
      </w:r>
      <w:r>
        <w:br/>
      </w:r>
      <w:r>
        <w:br/>
      </w:r>
      <w:r>
        <w:rPr>
          <w:rFonts w:ascii="Times New Roman" w:hAnsi="Times New Roman"/>
          <w:color w:val="000000"/>
          <w:sz w:val="30"/>
          <w:rtl/>
        </w:rPr>
        <w:t>الأدلة والمعقول .</w:t>
      </w:r>
      <w:r>
        <w:br/>
      </w:r>
      <w:r>
        <w:br/>
      </w:r>
      <w:r>
        <w:rPr>
          <w:rFonts w:ascii="Times New Roman" w:hAnsi="Times New Roman"/>
          <w:color w:val="000000"/>
          <w:sz w:val="30"/>
          <w:rtl/>
        </w:rPr>
        <w:t>بذاته، هذا هو صريح</w:t>
      </w:r>
      <w:r>
        <w:br/>
      </w:r>
      <w:r>
        <w:rPr>
          <w:rFonts w:ascii="Times New Roman" w:hAnsi="Times New Roman"/>
          <w:color w:val="000000"/>
          <w:sz w:val="30"/>
          <w:rtl/>
        </w:rPr>
        <w:t>(الثالث) أنه حدد لنزوله ثلث الليل الآخر، ولو كان أمره أو رحمته لم</w:t>
      </w:r>
      <w:r>
        <w:br/>
      </w:r>
      <w:r>
        <w:rPr>
          <w:rFonts w:ascii="Times New Roman" w:hAnsi="Times New Roman"/>
          <w:color w:val="000000"/>
          <w:sz w:val="30"/>
          <w:rtl/>
        </w:rPr>
        <w:t>يحدد ذلك بثلث الليل، فإن أمره ورحمته ينزلان على وقت .</w:t>
      </w:r>
      <w:r>
        <w:br/>
      </w:r>
      <w:r>
        <w:rPr>
          <w:rFonts w:ascii="Times New Roman" w:hAnsi="Times New Roman"/>
          <w:color w:val="000000"/>
          <w:sz w:val="30"/>
          <w:rtl/>
        </w:rPr>
        <w:t>(الربع): فيه إثبات أفعال الله الاختيارية.</w:t>
      </w:r>
      <w:r>
        <w:br/>
      </w:r>
      <w:r>
        <w:rPr>
          <w:rFonts w:ascii="Times New Roman" w:hAnsi="Times New Roman"/>
          <w:color w:val="000000"/>
          <w:sz w:val="30"/>
          <w:rtl/>
        </w:rPr>
        <w:t>(الخامس) فيه إثبات القول الله سبحانه وتعالى .</w:t>
      </w:r>
      <w:r>
        <w:br/>
      </w:r>
      <w:r>
        <w:rPr>
          <w:rFonts w:ascii="Times New Roman" w:hAnsi="Times New Roman"/>
          <w:color w:val="000000"/>
          <w:sz w:val="30"/>
          <w:rtl/>
        </w:rPr>
        <w:t>(السادس) فيه إثبات أن كلامه سبحانه بحرف وصوت إذ لا يعقل النداء إلا ماكان حرفاً وصوتاً.</w:t>
      </w:r>
      <w:r>
        <w:br/>
      </w:r>
      <w:r>
        <w:rPr>
          <w:rFonts w:ascii="Times New Roman" w:hAnsi="Times New Roman"/>
          <w:color w:val="000000"/>
          <w:sz w:val="30"/>
          <w:rtl/>
        </w:rPr>
        <w:t>قال الحافظ ابن رجب رحمه الله : ومن البدع التى أنكرها أحمد في القرآن قول من قال أن الله تكلم بغير صوت وأنكر هذا القول وبدع قائله، وقد قيل: إن الحارث المحاسبى إنما هجره أحمد لأجل ذلك. انتهى.</w:t>
      </w:r>
      <w:r>
        <w:br/>
      </w:r>
      <w:r>
        <w:br/>
      </w:r>
      <w:r>
        <w:rPr>
          <w:rFonts w:ascii="Times New Roman" w:hAnsi="Times New Roman"/>
          <w:color w:val="000000"/>
          <w:sz w:val="30"/>
          <w:rtl/>
        </w:rPr>
        <w:t>أيضاً</w:t>
      </w:r>
      <w:r>
        <w:br/>
      </w:r>
      <w:r>
        <w:br/>
      </w:r>
      <w:r>
        <w:rPr>
          <w:rFonts w:ascii="Times New Roman" w:hAnsi="Times New Roman"/>
          <w:color w:val="000000"/>
          <w:sz w:val="30"/>
          <w:rtl/>
        </w:rPr>
        <w:t>السابع</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فيه إثبات أن صفة الكلام صفة فعلية كما أنها من الصفات الذاتية</w:t>
      </w:r>
      <w:r>
        <w:br/>
      </w:r>
      <w:r>
        <w:br/>
      </w:r>
      <w:r>
        <w:rPr>
          <w:rFonts w:ascii="Times New Roman" w:hAnsi="Times New Roman"/>
          <w:color w:val="000000"/>
          <w:sz w:val="30"/>
          <w:rtl/>
        </w:rPr>
        <w:t xml:space="preserve">(الثامن) فيه الرد على الجهمية وأضرابهم القائلين بأنه سبحانه في كل مكان بذاته فلو كان فى كل مكان لم يقل ينزل </w:t>
      </w:r>
      <w:proofErr w:type="gramStart"/>
      <w:r>
        <w:rPr>
          <w:rFonts w:ascii="Times New Roman" w:hAnsi="Times New Roman"/>
          <w:color w:val="000000"/>
          <w:sz w:val="30"/>
          <w:rtl/>
        </w:rPr>
        <w:t>ربنا .</w:t>
      </w:r>
      <w:proofErr w:type="gramEnd"/>
      <w:r>
        <w:br/>
      </w:r>
      <w:r>
        <w:rPr>
          <w:rFonts w:ascii="Times New Roman" w:hAnsi="Times New Roman"/>
          <w:color w:val="000000"/>
          <w:sz w:val="30"/>
          <w:rtl/>
        </w:rPr>
        <w:t>التاسع): أن صفة النزول من الصفات الفعلية ودليله النقل كما تقدم. (العاشر ) : فيه الرد على من زعم أن الذي ينزل ملك من الملائكة فإن الملك لا يقول : من يسألني فأعطيه، فإن هؤلاء الجهمية المعطلة الذين ينفون نزوله سبحانه وينفون كلامه يقولون زعما منهم أن هذا مجاز والتقدير في قوله فيقول أي فيأمر ملكا يقول ذلك عنه كما يقال : نادي السلطان، أي أنه أمر مناديا، ويقولون فيما ثبت أنه قال ويقول وتكلم ويكلم مما لا حصر له كل هذا مجاز، وقولهم باطل من وجوه منها أن المنادى عنه غيره كمنادى السلطان يقول : أمر السلطان بكذا، لا يقول إنى آمركم بكذا وأنهاكم عن كذا والله سبحانه يقول في تكليمه موسى: إننى أنا الله لا إله إلا أنا والحديث فيقول : من يدعوني فأستجيب له</w:t>
      </w:r>
      <w:r>
        <w:br/>
      </w:r>
      <w:r>
        <w:br/>
      </w:r>
      <w:r>
        <w:rPr>
          <w:rFonts w:ascii="Times New Roman" w:hAnsi="Times New Roman"/>
          <w:color w:val="000000"/>
          <w:sz w:val="30"/>
        </w:rPr>
        <w:t>١٥٩</w:t>
      </w:r>
      <w:r>
        <w:br/>
      </w:r>
      <w:r>
        <w:br/>
      </w:r>
      <w:r>
        <w:rPr>
          <w:rFonts w:ascii="Times New Roman" w:hAnsi="Times New Roman"/>
          <w:color w:val="000000"/>
          <w:sz w:val="30"/>
          <w:rtl/>
        </w:rPr>
        <w:t>:</w:t>
      </w:r>
      <w:r>
        <w:br/>
      </w:r>
      <w:r>
        <w:br/>
      </w:r>
      <w:r>
        <w:rPr>
          <w:rFonts w:ascii="Times New Roman" w:hAnsi="Times New Roman"/>
          <w:color w:val="000000"/>
          <w:sz w:val="30"/>
          <w:rtl/>
        </w:rPr>
        <w:t>عن</w:t>
      </w:r>
      <w:r>
        <w:br/>
      </w:r>
      <w:r>
        <w:br/>
      </w:r>
      <w:r>
        <w:rPr>
          <w:rFonts w:ascii="Times New Roman" w:hAnsi="Times New Roman"/>
          <w:color w:val="000000"/>
          <w:sz w:val="30"/>
          <w:rtl/>
        </w:rPr>
        <w:t>الله</w:t>
      </w:r>
      <w:r>
        <w:br/>
      </w:r>
      <w:r>
        <w:br/>
      </w:r>
      <w:r>
        <w:rPr>
          <w:rFonts w:ascii="Times New Roman" w:hAnsi="Times New Roman"/>
          <w:color w:val="000000"/>
          <w:sz w:val="30"/>
          <w:rtl/>
        </w:rPr>
        <w:t xml:space="preserve">وإذا كان القائل ملكا قال كما في الصحيحين: إذا أحب الله عبداً نادى فى السماء يا جبريل إنى أحب فلانا فأحبه، فيحبه جبريل وينادى فى السماء إن الله يحب فلانا فأحبوه، فيحبه أهل السماء ويوضع له القبول في الأرض». فقال في ندائه إن الله يحب فلانا فأحبوه، وفى نداء الرب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من يدعوني فأستجيب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فقد روى أنه يأمر منادياً فينادى قيل هذا ليس في الصحيح، فإن صح أمكن الجمع بين الخبرين بأن ينادى هو ويأمر منادياً ينادى، أما أن يعارض بهذا النقل الصحيح المستفيض الذى اتفق أهل العلم على صحته وتلقيه هو الذى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من يدعوني فأستجيب له فلا</w:t>
      </w:r>
      <w:r>
        <w:br/>
      </w:r>
      <w:r>
        <w:rPr>
          <w:rFonts w:ascii="Times New Roman" w:hAnsi="Times New Roman"/>
          <w:color w:val="000000"/>
          <w:sz w:val="30"/>
          <w:rtl/>
        </w:rPr>
        <w:t>أنه</w:t>
      </w:r>
      <w:r>
        <w:br/>
      </w:r>
      <w:r>
        <w:rPr>
          <w:rFonts w:ascii="Times New Roman" w:hAnsi="Times New Roman"/>
          <w:color w:val="000000"/>
          <w:sz w:val="30"/>
          <w:rtl/>
        </w:rPr>
        <w:t>بالقبول مع</w:t>
      </w:r>
      <w:r>
        <w:br/>
      </w:r>
      <w:r>
        <w:rPr>
          <w:rFonts w:ascii="Times New Roman" w:hAnsi="Times New Roman"/>
          <w:color w:val="000000"/>
          <w:sz w:val="30"/>
          <w:rtl/>
        </w:rPr>
        <w:t>بأن الله</w:t>
      </w:r>
      <w:r>
        <w:br/>
      </w:r>
      <w:r>
        <w:rPr>
          <w:rFonts w:ascii="Times New Roman" w:hAnsi="Times New Roman"/>
          <w:color w:val="000000"/>
          <w:sz w:val="30"/>
          <w:rtl/>
        </w:rPr>
        <w:t>صريح</w:t>
      </w:r>
      <w:r>
        <w:br/>
      </w:r>
      <w:r>
        <w:rPr>
          <w:rFonts w:ascii="Times New Roman" w:hAnsi="Times New Roman"/>
          <w:color w:val="000000"/>
          <w:sz w:val="30"/>
          <w:rtl/>
        </w:rPr>
        <w:t>يجوز. انتهى من كلام شيخ الإسلام تقى الدين بتصرف.</w:t>
      </w:r>
      <w:r>
        <w:br/>
      </w:r>
      <w:r>
        <w:rPr>
          <w:rFonts w:ascii="Times New Roman" w:hAnsi="Times New Roman"/>
          <w:color w:val="000000"/>
          <w:sz w:val="30"/>
          <w:rtl/>
        </w:rPr>
        <w:t>) الحادي عشر</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فيه دليل على امتداد هذا الوقت أى وقت النزول الإلهي إلى</w:t>
      </w:r>
      <w:r>
        <w:br/>
      </w:r>
      <w:r>
        <w:br/>
      </w:r>
      <w:r>
        <w:rPr>
          <w:rFonts w:ascii="Times New Roman" w:hAnsi="Times New Roman"/>
          <w:color w:val="000000"/>
          <w:sz w:val="30"/>
          <w:rtl/>
        </w:rPr>
        <w:t xml:space="preserve">إضائة </w:t>
      </w:r>
      <w:proofErr w:type="gramStart"/>
      <w:r>
        <w:rPr>
          <w:rFonts w:ascii="Times New Roman" w:hAnsi="Times New Roman"/>
          <w:color w:val="000000"/>
          <w:sz w:val="30"/>
          <w:rtl/>
        </w:rPr>
        <w:t>الفجر .</w:t>
      </w:r>
      <w:proofErr w:type="gramEnd"/>
      <w:r>
        <w:br/>
      </w:r>
      <w:r>
        <w:br/>
      </w:r>
      <w:r>
        <w:rPr>
          <w:rFonts w:ascii="Times New Roman" w:hAnsi="Times New Roman"/>
          <w:color w:val="000000"/>
          <w:sz w:val="30"/>
          <w:rtl/>
        </w:rPr>
        <w:t xml:space="preserve">) الثاني </w:t>
      </w:r>
      <w:proofErr w:type="gramStart"/>
      <w:r>
        <w:rPr>
          <w:rFonts w:ascii="Times New Roman" w:hAnsi="Times New Roman"/>
          <w:color w:val="000000"/>
          <w:sz w:val="30"/>
          <w:rtl/>
        </w:rPr>
        <w:t>عشر )</w:t>
      </w:r>
      <w:proofErr w:type="gramEnd"/>
      <w:r>
        <w:rPr>
          <w:rFonts w:ascii="Times New Roman" w:hAnsi="Times New Roman"/>
          <w:color w:val="000000"/>
          <w:sz w:val="30"/>
          <w:rtl/>
        </w:rPr>
        <w:t xml:space="preserve"> : فيه الحث على الدعاء والاستغفار في جميع الوقت </w:t>
      </w:r>
      <w:proofErr w:type="gramStart"/>
      <w:r>
        <w:rPr>
          <w:rFonts w:ascii="Times New Roman" w:hAnsi="Times New Roman"/>
          <w:color w:val="000000"/>
          <w:sz w:val="30"/>
          <w:rtl/>
        </w:rPr>
        <w:t>المذكور .</w:t>
      </w:r>
      <w:proofErr w:type="gramEnd"/>
      <w:r>
        <w:rPr>
          <w:rFonts w:ascii="Times New Roman" w:hAnsi="Times New Roman"/>
          <w:color w:val="000000"/>
          <w:sz w:val="30"/>
          <w:rtl/>
        </w:rPr>
        <w:t xml:space="preserve"> ) الثالث </w:t>
      </w:r>
      <w:proofErr w:type="gramStart"/>
      <w:r>
        <w:rPr>
          <w:rFonts w:ascii="Times New Roman" w:hAnsi="Times New Roman"/>
          <w:color w:val="000000"/>
          <w:sz w:val="30"/>
          <w:rtl/>
        </w:rPr>
        <w:t>عشر )</w:t>
      </w:r>
      <w:proofErr w:type="gramEnd"/>
      <w:r>
        <w:rPr>
          <w:rFonts w:ascii="Times New Roman" w:hAnsi="Times New Roman"/>
          <w:color w:val="000000"/>
          <w:sz w:val="30"/>
          <w:rtl/>
        </w:rPr>
        <w:t xml:space="preserve"> فيه دليل على فضل </w:t>
      </w:r>
      <w:proofErr w:type="gramStart"/>
      <w:r>
        <w:rPr>
          <w:rFonts w:ascii="Times New Roman" w:hAnsi="Times New Roman"/>
          <w:color w:val="000000"/>
          <w:sz w:val="30"/>
          <w:rtl/>
        </w:rPr>
        <w:t>الدعاء .</w:t>
      </w:r>
      <w:proofErr w:type="gramEnd"/>
      <w:r>
        <w:br/>
      </w:r>
      <w:r>
        <w:rPr>
          <w:rFonts w:ascii="Times New Roman" w:hAnsi="Times New Roman"/>
          <w:color w:val="000000"/>
          <w:sz w:val="30"/>
          <w:rtl/>
        </w:rPr>
        <w:t xml:space="preserve">الرابع </w:t>
      </w:r>
      <w:proofErr w:type="gramStart"/>
      <w:r>
        <w:rPr>
          <w:rFonts w:ascii="Times New Roman" w:hAnsi="Times New Roman"/>
          <w:color w:val="000000"/>
          <w:sz w:val="30"/>
          <w:rtl/>
        </w:rPr>
        <w:t>عشر )</w:t>
      </w:r>
      <w:proofErr w:type="gramEnd"/>
      <w:r>
        <w:rPr>
          <w:rFonts w:ascii="Times New Roman" w:hAnsi="Times New Roman"/>
          <w:color w:val="000000"/>
          <w:sz w:val="30"/>
          <w:rtl/>
        </w:rPr>
        <w:t xml:space="preserve"> : فيه دليل على نفع الدعاء والرد على جهلة المتصوفة القائلين بأن الدعاء لا ينفع وهو قول مردود بأدلة الكتاب والسنة مع أدلة العقل، فإن المشركين كانوا يعرفون نفع الدعاء، قال تعالى: فإذا ركبوا في الفلك دعوا الله مخلصين له الدين الآية. فضلا عن غيرهم.</w:t>
      </w:r>
      <w:r>
        <w:br/>
      </w:r>
      <w:r>
        <w:rPr>
          <w:rFonts w:ascii="Times New Roman" w:hAnsi="Times New Roman"/>
          <w:color w:val="000000"/>
          <w:sz w:val="30"/>
          <w:rtl/>
        </w:rPr>
        <w:t xml:space="preserve">( الخامس عشر فيه أن الدعاء من أفضل </w:t>
      </w:r>
      <w:proofErr w:type="gramStart"/>
      <w:r>
        <w:rPr>
          <w:rFonts w:ascii="Times New Roman" w:hAnsi="Times New Roman"/>
          <w:color w:val="000000"/>
          <w:sz w:val="30"/>
          <w:rtl/>
        </w:rPr>
        <w:t>الطاعات ،</w:t>
      </w:r>
      <w:proofErr w:type="gramEnd"/>
      <w:r>
        <w:rPr>
          <w:rFonts w:ascii="Times New Roman" w:hAnsi="Times New Roman"/>
          <w:color w:val="000000"/>
          <w:sz w:val="30"/>
          <w:rtl/>
        </w:rPr>
        <w:t xml:space="preserve"> فلا يجوز صرفه لغير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 ومن دعا غير الله فهو مشرك </w:t>
      </w:r>
      <w:proofErr w:type="gramStart"/>
      <w:r>
        <w:rPr>
          <w:rFonts w:ascii="Times New Roman" w:hAnsi="Times New Roman"/>
          <w:color w:val="000000"/>
          <w:sz w:val="30"/>
          <w:rtl/>
        </w:rPr>
        <w:t>كافر .</w:t>
      </w:r>
      <w:proofErr w:type="gramEnd"/>
      <w:r>
        <w:br/>
      </w:r>
      <w:r>
        <w:rPr>
          <w:rFonts w:ascii="Times New Roman" w:hAnsi="Times New Roman"/>
          <w:color w:val="000000"/>
          <w:sz w:val="30"/>
          <w:rtl/>
        </w:rPr>
        <w:t>السادس عشر</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الدعاء </w:t>
      </w:r>
      <w:proofErr w:type="gramStart"/>
      <w:r>
        <w:rPr>
          <w:rFonts w:ascii="Times New Roman" w:hAnsi="Times New Roman"/>
          <w:color w:val="000000"/>
          <w:sz w:val="30"/>
          <w:rtl/>
        </w:rPr>
        <w:t>لغة :</w:t>
      </w:r>
      <w:proofErr w:type="gramEnd"/>
      <w:r>
        <w:rPr>
          <w:rFonts w:ascii="Times New Roman" w:hAnsi="Times New Roman"/>
          <w:color w:val="000000"/>
          <w:sz w:val="30"/>
          <w:rtl/>
        </w:rPr>
        <w:t xml:space="preserve"> السؤال والطلب سواء كان بلسان الحال أو بلسان المقال، فالدعاء ينقسم إلى </w:t>
      </w:r>
      <w:proofErr w:type="gramStart"/>
      <w:r>
        <w:rPr>
          <w:rFonts w:ascii="Times New Roman" w:hAnsi="Times New Roman"/>
          <w:color w:val="000000"/>
          <w:sz w:val="30"/>
          <w:rtl/>
        </w:rPr>
        <w:t>قسمين :</w:t>
      </w:r>
      <w:proofErr w:type="gramEnd"/>
      <w:r>
        <w:rPr>
          <w:rFonts w:ascii="Times New Roman" w:hAnsi="Times New Roman"/>
          <w:color w:val="000000"/>
          <w:sz w:val="30"/>
          <w:rtl/>
        </w:rPr>
        <w:t xml:space="preserve"> دعاء عبادة ودعاء </w:t>
      </w:r>
      <w:proofErr w:type="gramStart"/>
      <w:r>
        <w:rPr>
          <w:rFonts w:ascii="Times New Roman" w:hAnsi="Times New Roman"/>
          <w:color w:val="000000"/>
          <w:sz w:val="30"/>
          <w:rtl/>
        </w:rPr>
        <w:t>مسألة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فالأول :</w:t>
      </w:r>
      <w:proofErr w:type="gramEnd"/>
      <w:r>
        <w:rPr>
          <w:rFonts w:ascii="Times New Roman" w:hAnsi="Times New Roman"/>
          <w:color w:val="000000"/>
          <w:sz w:val="30"/>
          <w:rtl/>
        </w:rPr>
        <w:t xml:space="preserve"> هو سائر الطاعات من تسبيح وتكبير وتهليل وغير ذلك، لأن عامل ذلك؛ هو سائل في المعنى، والثاني: هو دعاء المسألة، وهو طلب ما ينفع الداعى من جلب نفع أو دفع</w:t>
      </w:r>
      <w:r>
        <w:br/>
      </w:r>
      <w:r>
        <w:br/>
      </w:r>
      <w:r>
        <w:rPr>
          <w:rFonts w:ascii="Times New Roman" w:hAnsi="Times New Roman"/>
          <w:color w:val="000000"/>
          <w:sz w:val="30"/>
          <w:rtl/>
        </w:rPr>
        <w:t>ضر.</w:t>
      </w:r>
      <w:r>
        <w:br/>
      </w:r>
      <w:r>
        <w:br/>
      </w:r>
      <w:r>
        <w:rPr>
          <w:rFonts w:ascii="Times New Roman" w:hAnsi="Times New Roman"/>
          <w:color w:val="000000"/>
          <w:sz w:val="30"/>
          <w:rtl/>
        </w:rPr>
        <w:t xml:space="preserve">السابع </w:t>
      </w:r>
      <w:proofErr w:type="gramStart"/>
      <w:r>
        <w:rPr>
          <w:rFonts w:ascii="Times New Roman" w:hAnsi="Times New Roman"/>
          <w:color w:val="000000"/>
          <w:sz w:val="30"/>
          <w:rtl/>
        </w:rPr>
        <w:t>عشر )</w:t>
      </w:r>
      <w:proofErr w:type="gramEnd"/>
      <w:r>
        <w:rPr>
          <w:rFonts w:ascii="Times New Roman" w:hAnsi="Times New Roman"/>
          <w:color w:val="000000"/>
          <w:sz w:val="30"/>
          <w:rtl/>
        </w:rPr>
        <w:t xml:space="preserve"> : إن الدعاء والاستغفار وغيرهما من أنواع العبادات يختلف</w:t>
      </w:r>
      <w:r>
        <w:br/>
      </w:r>
      <w:r>
        <w:br/>
      </w:r>
      <w:r>
        <w:rPr>
          <w:rFonts w:ascii="Times New Roman" w:hAnsi="Times New Roman"/>
          <w:color w:val="000000"/>
          <w:sz w:val="30"/>
          <w:rtl/>
        </w:rPr>
        <w:t xml:space="preserve">فضلها بحسب الزمان </w:t>
      </w:r>
      <w:proofErr w:type="gramStart"/>
      <w:r>
        <w:rPr>
          <w:rFonts w:ascii="Times New Roman" w:hAnsi="Times New Roman"/>
          <w:color w:val="000000"/>
          <w:sz w:val="30"/>
          <w:rtl/>
        </w:rPr>
        <w:t>والمكان .</w:t>
      </w:r>
      <w:proofErr w:type="gramEnd"/>
      <w:r>
        <w:br/>
      </w:r>
      <w:r>
        <w:br/>
      </w:r>
      <w:r>
        <w:rPr>
          <w:rFonts w:ascii="Times New Roman" w:hAnsi="Times New Roman"/>
          <w:color w:val="000000"/>
          <w:sz w:val="30"/>
          <w:rtl/>
        </w:rPr>
        <w:t>.</w:t>
      </w:r>
      <w:r>
        <w:br/>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«الله أشد فرحاً بتوبة عبده من أحدكم براحلته». الحديث</w:t>
      </w:r>
      <w:r>
        <w:br/>
      </w:r>
      <w:r>
        <w:br/>
      </w:r>
      <w:r>
        <w:rPr>
          <w:rFonts w:ascii="Times New Roman" w:hAnsi="Times New Roman"/>
          <w:color w:val="000000"/>
          <w:sz w:val="30"/>
          <w:rtl/>
        </w:rPr>
        <w:t>متفق عليه.</w:t>
      </w:r>
      <w:r>
        <w:br/>
      </w:r>
      <w:r>
        <w:br/>
      </w:r>
      <w:r>
        <w:rPr>
          <w:rFonts w:ascii="Times New Roman" w:hAnsi="Times New Roman"/>
          <w:color w:val="000000"/>
          <w:sz w:val="30"/>
          <w:rtl/>
        </w:rPr>
        <w:t xml:space="preserve">الثامن </w:t>
      </w:r>
      <w:proofErr w:type="gramStart"/>
      <w:r>
        <w:rPr>
          <w:rFonts w:ascii="Times New Roman" w:hAnsi="Times New Roman"/>
          <w:color w:val="000000"/>
          <w:sz w:val="30"/>
          <w:rtl/>
        </w:rPr>
        <w:t>عشر )</w:t>
      </w:r>
      <w:proofErr w:type="gramEnd"/>
      <w:r>
        <w:rPr>
          <w:rFonts w:ascii="Times New Roman" w:hAnsi="Times New Roman"/>
          <w:color w:val="000000"/>
          <w:sz w:val="30"/>
          <w:rtl/>
        </w:rPr>
        <w:t xml:space="preserve"> : إن ثلث الليل الآخر مظنة الإجابة وإن آخر الليل أفضل للدعاء وللاستغفار، ويشهد له قوله تعالى: </w:t>
      </w:r>
      <w:proofErr w:type="gramStart"/>
      <w:r>
        <w:rPr>
          <w:rFonts w:ascii="Times New Roman" w:hAnsi="Times New Roman"/>
          <w:color w:val="000000"/>
          <w:sz w:val="30"/>
          <w:rtl/>
        </w:rPr>
        <w:t>﴿ والمستغفرين</w:t>
      </w:r>
      <w:proofErr w:type="gramEnd"/>
      <w:r>
        <w:rPr>
          <w:rFonts w:ascii="Times New Roman" w:hAnsi="Times New Roman"/>
          <w:color w:val="000000"/>
          <w:sz w:val="30"/>
          <w:rtl/>
        </w:rPr>
        <w:t xml:space="preserve"> بالأسحار، وقال: كانوا قليلا من الليل ما يهجعون وفيه أن الدعاء فى ذلك الوقت مجاب، وتخلف الإجابة عن بعض الداعين قد يكون بسبب إخلال ببعض شروط الدعاء. التاسع </w:t>
      </w:r>
      <w:proofErr w:type="gramStart"/>
      <w:r>
        <w:rPr>
          <w:rFonts w:ascii="Times New Roman" w:hAnsi="Times New Roman"/>
          <w:color w:val="000000"/>
          <w:sz w:val="30"/>
          <w:rtl/>
        </w:rPr>
        <w:t>عشر )</w:t>
      </w:r>
      <w:proofErr w:type="gramEnd"/>
      <w:r>
        <w:rPr>
          <w:rFonts w:ascii="Times New Roman" w:hAnsi="Times New Roman"/>
          <w:color w:val="000000"/>
          <w:sz w:val="30"/>
          <w:rtl/>
        </w:rPr>
        <w:t xml:space="preserve"> فيه تفضيل صلاة الوتر آخر الليل لكن ذلك في حق من</w:t>
      </w:r>
      <w:r>
        <w:br/>
      </w:r>
      <w:r>
        <w:rPr>
          <w:rFonts w:ascii="Times New Roman" w:hAnsi="Times New Roman"/>
          <w:color w:val="000000"/>
          <w:sz w:val="30"/>
          <w:rtl/>
        </w:rPr>
        <w:t>طمع أن يقوم آخر الليل، وفيه تفضيل صلاة آخر الليل. (العشرون) فيه تلطفه سبحانه بعباده ورحمته بهم وكونه سبحانه يأمرهم</w:t>
      </w:r>
      <w:r>
        <w:br/>
      </w:r>
      <w:r>
        <w:br/>
      </w:r>
      <w:r>
        <w:rPr>
          <w:rFonts w:ascii="Times New Roman" w:hAnsi="Times New Roman"/>
          <w:color w:val="000000"/>
          <w:sz w:val="30"/>
          <w:rtl/>
        </w:rPr>
        <w:t xml:space="preserve">بدعائه </w:t>
      </w:r>
      <w:proofErr w:type="gramStart"/>
      <w:r>
        <w:rPr>
          <w:rFonts w:ascii="Times New Roman" w:hAnsi="Times New Roman"/>
          <w:color w:val="000000"/>
          <w:sz w:val="30"/>
          <w:rtl/>
        </w:rPr>
        <w:t>واستغفاره .</w:t>
      </w:r>
      <w:proofErr w:type="gramEnd"/>
      <w:r>
        <w:br/>
      </w:r>
      <w:r>
        <w:br/>
      </w:r>
      <w:r>
        <w:rPr>
          <w:rFonts w:ascii="Times New Roman" w:hAnsi="Times New Roman"/>
          <w:color w:val="000000"/>
          <w:sz w:val="30"/>
          <w:rtl/>
        </w:rPr>
        <w:t>الشاهد</w:t>
      </w:r>
      <w:r>
        <w:br/>
      </w:r>
      <w:r>
        <w:br/>
      </w:r>
      <w:r>
        <w:rPr>
          <w:rFonts w:ascii="Times New Roman" w:hAnsi="Times New Roman"/>
          <w:color w:val="000000"/>
          <w:sz w:val="30"/>
          <w:rtl/>
        </w:rPr>
        <w:t>صرح</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الحديث</w:t>
      </w:r>
      <w:proofErr w:type="gramEnd"/>
      <w:r>
        <w:rPr>
          <w:rFonts w:ascii="Times New Roman" w:hAnsi="Times New Roman"/>
          <w:color w:val="000000"/>
          <w:sz w:val="30"/>
          <w:rtl/>
        </w:rPr>
        <w:t>) أى اقرأ الحديث على النصب والمصنف رحمه الله ذكر هذا الحديث، ففيه إشارة إلى أنه لا يرى بأساً باختصار الحديث، وقد من</w:t>
      </w:r>
      <w:r>
        <w:br/>
      </w:r>
      <w:r>
        <w:rPr>
          <w:rFonts w:ascii="Times New Roman" w:hAnsi="Times New Roman"/>
          <w:color w:val="000000"/>
          <w:sz w:val="30"/>
          <w:rtl/>
        </w:rPr>
        <w:t xml:space="preserve">علماء الفقه بجوازه بشروط ذكرها علماء الفن في </w:t>
      </w:r>
      <w:proofErr w:type="gramStart"/>
      <w:r>
        <w:rPr>
          <w:rFonts w:ascii="Times New Roman" w:hAnsi="Times New Roman"/>
          <w:color w:val="000000"/>
          <w:sz w:val="30"/>
          <w:rtl/>
        </w:rPr>
        <w:t>كتبهم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متفق</w:t>
      </w:r>
      <w:proofErr w:type="gramEnd"/>
      <w:r>
        <w:rPr>
          <w:rFonts w:ascii="Times New Roman" w:hAnsi="Times New Roman"/>
          <w:color w:val="000000"/>
          <w:sz w:val="30"/>
          <w:rtl/>
        </w:rPr>
        <w:t xml:space="preserve"> عليه أى رواه البخارى ومسلم وهذا من حديث أبي هريرة وأنس رضي الله عنهما، وفي رواية </w:t>
      </w:r>
      <w:proofErr w:type="gramStart"/>
      <w:r>
        <w:rPr>
          <w:rFonts w:ascii="Times New Roman" w:hAnsi="Times New Roman"/>
          <w:color w:val="000000"/>
          <w:sz w:val="30"/>
          <w:rtl/>
        </w:rPr>
        <w:t>لمسلم :</w:t>
      </w:r>
      <w:proofErr w:type="gramEnd"/>
      <w:r>
        <w:rPr>
          <w:rFonts w:ascii="Times New Roman" w:hAnsi="Times New Roman"/>
          <w:color w:val="000000"/>
          <w:sz w:val="30"/>
          <w:rtl/>
        </w:rPr>
        <w:t xml:space="preserve"> الله أشد فرحا بتوبة عبده حين يتوب إليه. من أحدكم كان على راحلته بأرض فلاة فانفلتت منه وعليها طعامه وشرابه فأيس منها فأنى شجرة فاضطجع فى ظلها قد أيس من راحلته فبينما هو إذا هو بها قائمة عنده فأخذ بخطامها ثم قال من شدة الفرح: اللهم أنت عبدى وأنا ربك، أخطأ من شدة </w:t>
      </w:r>
      <w:proofErr w:type="gramStart"/>
      <w:r>
        <w:rPr>
          <w:rFonts w:ascii="Times New Roman" w:hAnsi="Times New Roman"/>
          <w:color w:val="000000"/>
          <w:sz w:val="30"/>
          <w:rtl/>
        </w:rPr>
        <w:t>الفرح .</w:t>
      </w:r>
      <w:proofErr w:type="gramEnd"/>
      <w:r>
        <w:rPr>
          <w:rFonts w:ascii="Times New Roman" w:hAnsi="Times New Roman"/>
          <w:color w:val="000000"/>
          <w:sz w:val="30"/>
          <w:rtl/>
        </w:rPr>
        <w:t>. انتهى.</w:t>
      </w:r>
      <w:r>
        <w:br/>
      </w:r>
      <w:r>
        <w:br/>
      </w:r>
      <w:r>
        <w:rPr>
          <w:rFonts w:ascii="Times New Roman" w:hAnsi="Times New Roman"/>
          <w:color w:val="000000"/>
          <w:sz w:val="30"/>
          <w:rtl/>
        </w:rPr>
        <w:t>كذلك</w:t>
      </w:r>
      <w:r>
        <w:br/>
      </w:r>
      <w:r>
        <w:br/>
      </w:r>
      <w:r>
        <w:rPr>
          <w:rFonts w:ascii="Times New Roman" w:hAnsi="Times New Roman"/>
          <w:color w:val="000000"/>
          <w:sz w:val="30"/>
          <w:rtl/>
        </w:rPr>
        <w:t xml:space="preserve">قال ابن القيم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الفرح لذة تقع فى القلب بإدراك المحبوب ونيل المشتهي، فيتولد من إدراكه حالة تسمى الفرح </w:t>
      </w:r>
      <w:proofErr w:type="gramStart"/>
      <w:r>
        <w:rPr>
          <w:rFonts w:ascii="Times New Roman" w:hAnsi="Times New Roman"/>
          <w:color w:val="000000"/>
          <w:sz w:val="30"/>
          <w:rtl/>
        </w:rPr>
        <w:t>والسرور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والفرح صفة كمال، ولهذا يوصف سبحانه بأعلى أنواعه وأكملها، كفرحه سبحانه بتوبة عبده، إلى أن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والفرح بالشيء فوق الرضا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فإن الرضا طمأنينة وسكون وانشراح، والفرح لذة وبهجة وسرور، فكل فرح راض وليس كل </w:t>
      </w:r>
      <w:proofErr w:type="gramStart"/>
      <w:r>
        <w:rPr>
          <w:rFonts w:ascii="Times New Roman" w:hAnsi="Times New Roman"/>
          <w:color w:val="000000"/>
          <w:sz w:val="30"/>
          <w:rtl/>
        </w:rPr>
        <w:t>راض ،فرحا</w:t>
      </w:r>
      <w:proofErr w:type="gramEnd"/>
      <w:r>
        <w:rPr>
          <w:rFonts w:ascii="Times New Roman" w:hAnsi="Times New Roman"/>
          <w:color w:val="000000"/>
          <w:sz w:val="30"/>
          <w:rtl/>
        </w:rPr>
        <w:t xml:space="preserve">، انتهى. (مدارج). </w:t>
      </w:r>
      <w:proofErr w:type="gramStart"/>
      <w:r>
        <w:rPr>
          <w:rFonts w:ascii="Times New Roman" w:hAnsi="Times New Roman"/>
          <w:color w:val="000000"/>
          <w:sz w:val="30"/>
          <w:rtl/>
        </w:rPr>
        <w:t>:وقوله</w:t>
      </w:r>
      <w:proofErr w:type="gramEnd"/>
      <w:r>
        <w:rPr>
          <w:rFonts w:ascii="Times New Roman" w:hAnsi="Times New Roman"/>
          <w:color w:val="000000"/>
          <w:sz w:val="30"/>
          <w:rtl/>
        </w:rPr>
        <w:t xml:space="preserve"> (براحلته الراحلة من الإبل ماكان صالحا لأن </w:t>
      </w:r>
      <w:proofErr w:type="gramStart"/>
      <w:r>
        <w:rPr>
          <w:rFonts w:ascii="Times New Roman" w:hAnsi="Times New Roman"/>
          <w:color w:val="000000"/>
          <w:sz w:val="30"/>
          <w:rtl/>
        </w:rPr>
        <w:t>يرحل .</w:t>
      </w:r>
      <w:proofErr w:type="gramEnd"/>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(لله أشد فرحا اللام لام الابتداء والفرح تقدم كلام ابن القيم فيه،</w:t>
      </w:r>
      <w:r>
        <w:br/>
      </w:r>
      <w:r>
        <w:br/>
      </w:r>
      <w:r>
        <w:rPr>
          <w:rFonts w:ascii="Times New Roman" w:hAnsi="Times New Roman"/>
          <w:color w:val="000000"/>
          <w:sz w:val="30"/>
        </w:rPr>
        <w:t>171</w:t>
      </w:r>
      <w:r>
        <w:br/>
      </w:r>
      <w:r>
        <w:br/>
      </w:r>
      <w:r>
        <w:rPr>
          <w:rFonts w:ascii="Times New Roman" w:hAnsi="Times New Roman"/>
          <w:color w:val="000000"/>
          <w:sz w:val="30"/>
          <w:rtl/>
        </w:rPr>
        <w:t>...</w:t>
      </w:r>
      <w:r>
        <w:br/>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يضحك</w:t>
      </w:r>
      <w:proofErr w:type="gramEnd"/>
      <w:r>
        <w:rPr>
          <w:rFonts w:ascii="Times New Roman" w:hAnsi="Times New Roman"/>
          <w:color w:val="000000"/>
          <w:sz w:val="30"/>
          <w:rtl/>
        </w:rPr>
        <w:t xml:space="preserve"> الله إلى رجلين يقتل أحدهما الآخر، كلاهما يدخل الجنة) متفق عليه.</w:t>
      </w:r>
      <w:r>
        <w:br/>
      </w:r>
      <w:r>
        <w:rPr>
          <w:rFonts w:ascii="Times New Roman" w:hAnsi="Times New Roman"/>
          <w:color w:val="000000"/>
          <w:sz w:val="30"/>
          <w:rtl/>
        </w:rPr>
        <w:t xml:space="preserve">في هذا </w:t>
      </w:r>
      <w:proofErr w:type="gramStart"/>
      <w:r>
        <w:rPr>
          <w:rFonts w:ascii="Times New Roman" w:hAnsi="Times New Roman"/>
          <w:color w:val="000000"/>
          <w:sz w:val="30"/>
          <w:rtl/>
        </w:rPr>
        <w:t>الحديث .فوائد</w:t>
      </w:r>
      <w:proofErr w:type="gramEnd"/>
      <w:r>
        <w:rPr>
          <w:rFonts w:ascii="Times New Roman" w:hAnsi="Times New Roman"/>
          <w:color w:val="000000"/>
          <w:sz w:val="30"/>
          <w:rtl/>
        </w:rPr>
        <w:t xml:space="preserve"> منها إثبات الفرح الله سبحانه وتعالى كما يليق بجلاله وعظمته، وهذه الفرحة منه فرحة إحسان وبر ولطف لا فرحة محتاج إلى توبة عبده منتفعا بها، فإنه سبحانه لا تنفعه الطاعة ولا تضره </w:t>
      </w:r>
      <w:proofErr w:type="gramStart"/>
      <w:r>
        <w:rPr>
          <w:rFonts w:ascii="Times New Roman" w:hAnsi="Times New Roman"/>
          <w:color w:val="000000"/>
          <w:sz w:val="30"/>
          <w:rtl/>
        </w:rPr>
        <w:t>المعصية .</w:t>
      </w:r>
      <w:proofErr w:type="gramEnd"/>
      <w:r>
        <w:br/>
      </w:r>
      <w:proofErr w:type="gramStart"/>
      <w:r>
        <w:rPr>
          <w:rFonts w:ascii="Times New Roman" w:hAnsi="Times New Roman"/>
          <w:color w:val="000000"/>
          <w:sz w:val="30"/>
          <w:rtl/>
        </w:rPr>
        <w:t>ثانيا :</w:t>
      </w:r>
      <w:proofErr w:type="gramEnd"/>
      <w:r>
        <w:rPr>
          <w:rFonts w:ascii="Times New Roman" w:hAnsi="Times New Roman"/>
          <w:color w:val="000000"/>
          <w:sz w:val="30"/>
          <w:rtl/>
        </w:rPr>
        <w:t xml:space="preserve"> أن فرحه سبحانه </w:t>
      </w:r>
      <w:proofErr w:type="gramStart"/>
      <w:r>
        <w:rPr>
          <w:rFonts w:ascii="Times New Roman" w:hAnsi="Times New Roman"/>
          <w:color w:val="000000"/>
          <w:sz w:val="30"/>
          <w:rtl/>
        </w:rPr>
        <w:t>بتفاضل .</w:t>
      </w:r>
      <w:proofErr w:type="gramEnd"/>
      <w:r>
        <w:rPr>
          <w:rFonts w:ascii="Times New Roman" w:hAnsi="Times New Roman"/>
          <w:color w:val="000000"/>
          <w:sz w:val="30"/>
          <w:rtl/>
        </w:rPr>
        <w:t xml:space="preserve"> ثالثا فيه فضل التوبة إلى الله سبحانه </w:t>
      </w:r>
      <w:proofErr w:type="gramStart"/>
      <w:r>
        <w:rPr>
          <w:rFonts w:ascii="Times New Roman" w:hAnsi="Times New Roman"/>
          <w:color w:val="000000"/>
          <w:sz w:val="30"/>
          <w:rtl/>
        </w:rPr>
        <w:t>وتعالى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رابعا :</w:t>
      </w:r>
      <w:proofErr w:type="gramEnd"/>
      <w:r>
        <w:rPr>
          <w:rFonts w:ascii="Times New Roman" w:hAnsi="Times New Roman"/>
          <w:color w:val="000000"/>
          <w:sz w:val="30"/>
          <w:rtl/>
        </w:rPr>
        <w:t xml:space="preserve"> أنه سبحانه يقبل توبة عبده ويفرح بها إذا وقعت على الوجه المعتبر </w:t>
      </w:r>
      <w:proofErr w:type="gramStart"/>
      <w:r>
        <w:rPr>
          <w:rFonts w:ascii="Times New Roman" w:hAnsi="Times New Roman"/>
          <w:color w:val="000000"/>
          <w:sz w:val="30"/>
          <w:rtl/>
        </w:rPr>
        <w:t>شرعا .</w:t>
      </w:r>
      <w:proofErr w:type="gramEnd"/>
      <w:r>
        <w:rPr>
          <w:rFonts w:ascii="Times New Roman" w:hAnsi="Times New Roman"/>
          <w:color w:val="000000"/>
          <w:sz w:val="30"/>
          <w:rtl/>
        </w:rPr>
        <w:t xml:space="preserve"> خامسا فيه دليل على أن الإنسان إذا جرى على لسانه كلمة كفر من شدة دهش ونحو ذلك أو حكى كفراً أنه لا يكفر بذلك ولا يؤاخذ به</w:t>
      </w:r>
      <w:r>
        <w:br/>
      </w:r>
      <w:r>
        <w:rPr>
          <w:rFonts w:ascii="Times New Roman" w:hAnsi="Times New Roman"/>
          <w:color w:val="000000"/>
          <w:sz w:val="30"/>
          <w:rtl/>
        </w:rPr>
        <w:t xml:space="preserve">قال ابن القيم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وفى الحديث من قواعد العلم أن اللفظ الذي يجري على لسان العبد خطأ من فرح شديد أو غيظ شديد ونحوه لا يؤاخذ به، ولهذا لم يكن كافراً </w:t>
      </w:r>
      <w:proofErr w:type="gramStart"/>
      <w:r>
        <w:rPr>
          <w:rFonts w:ascii="Times New Roman" w:hAnsi="Times New Roman"/>
          <w:color w:val="000000"/>
          <w:sz w:val="30"/>
          <w:rtl/>
        </w:rPr>
        <w:t>بقوله :</w:t>
      </w:r>
      <w:proofErr w:type="gramEnd"/>
      <w:r>
        <w:rPr>
          <w:rFonts w:ascii="Times New Roman" w:hAnsi="Times New Roman"/>
          <w:color w:val="000000"/>
          <w:sz w:val="30"/>
          <w:rtl/>
        </w:rPr>
        <w:t xml:space="preserve"> أنت عبدي وأنا </w:t>
      </w:r>
      <w:proofErr w:type="gramStart"/>
      <w:r>
        <w:rPr>
          <w:rFonts w:ascii="Times New Roman" w:hAnsi="Times New Roman"/>
          <w:color w:val="000000"/>
          <w:sz w:val="30"/>
          <w:rtl/>
        </w:rPr>
        <w:t>ربك .</w:t>
      </w:r>
      <w:proofErr w:type="gramEnd"/>
      <w:r>
        <w:br/>
      </w:r>
      <w:r>
        <w:rPr>
          <w:rFonts w:ascii="Times New Roman" w:hAnsi="Times New Roman"/>
          <w:color w:val="000000"/>
          <w:sz w:val="30"/>
          <w:rtl/>
        </w:rPr>
        <w:t xml:space="preserve">وقوله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 يضحك الله إلى رجلين يقتل أحدهما الآخر كلاهما يدخل</w:t>
      </w:r>
      <w:r>
        <w:br/>
      </w:r>
      <w:r>
        <w:br/>
      </w:r>
      <w:r>
        <w:rPr>
          <w:rFonts w:ascii="Times New Roman" w:hAnsi="Times New Roman"/>
          <w:color w:val="000000"/>
          <w:sz w:val="30"/>
          <w:rtl/>
        </w:rPr>
        <w:t>،</w:t>
      </w:r>
      <w:r>
        <w:br/>
      </w:r>
      <w:r>
        <w:br/>
      </w:r>
      <w:r>
        <w:rPr>
          <w:rFonts w:ascii="Times New Roman" w:hAnsi="Times New Roman"/>
          <w:color w:val="000000"/>
          <w:sz w:val="30"/>
          <w:rtl/>
        </w:rPr>
        <w:t xml:space="preserve">الجنة» متفق عليه أي من حديث أبى هريرة وتمامة يقاتل هذا في سبيل الله فيقتل ثم يتوب الله على القاتل </w:t>
      </w:r>
      <w:proofErr w:type="gramStart"/>
      <w:r>
        <w:rPr>
          <w:rFonts w:ascii="Times New Roman" w:hAnsi="Times New Roman"/>
          <w:color w:val="000000"/>
          <w:sz w:val="30"/>
          <w:rtl/>
        </w:rPr>
        <w:t>فيستشهد .</w:t>
      </w:r>
      <w:proofErr w:type="gramEnd"/>
      <w:r>
        <w:rPr>
          <w:rFonts w:ascii="Times New Roman" w:hAnsi="Times New Roman"/>
          <w:color w:val="000000"/>
          <w:sz w:val="30"/>
          <w:rtl/>
        </w:rPr>
        <w:t xml:space="preserve">». انتهى. وروى هذا الحديث: أحمد ومالك والنسائي وابن ماجه وابن حبان ورواه البيهقى فى الأسماء والصفات). في هذا الحديث </w:t>
      </w:r>
      <w:proofErr w:type="gramStart"/>
      <w:r>
        <w:rPr>
          <w:rFonts w:ascii="Times New Roman" w:hAnsi="Times New Roman"/>
          <w:color w:val="000000"/>
          <w:sz w:val="30"/>
          <w:rtl/>
        </w:rPr>
        <w:t>فوائد :</w:t>
      </w:r>
      <w:proofErr w:type="gramEnd"/>
      <w:r>
        <w:br/>
      </w:r>
      <w:proofErr w:type="gramStart"/>
      <w:r>
        <w:rPr>
          <w:rFonts w:ascii="Times New Roman" w:hAnsi="Times New Roman"/>
          <w:color w:val="000000"/>
          <w:sz w:val="30"/>
          <w:rtl/>
        </w:rPr>
        <w:t>أولا :</w:t>
      </w:r>
      <w:proofErr w:type="gramEnd"/>
      <w:r>
        <w:rPr>
          <w:rFonts w:ascii="Times New Roman" w:hAnsi="Times New Roman"/>
          <w:color w:val="000000"/>
          <w:sz w:val="30"/>
          <w:rtl/>
        </w:rPr>
        <w:t xml:space="preserve"> إثبات الضحك الله سبحانه وتعالى كما يليق بجلاله </w:t>
      </w:r>
      <w:proofErr w:type="gramStart"/>
      <w:r>
        <w:rPr>
          <w:rFonts w:ascii="Times New Roman" w:hAnsi="Times New Roman"/>
          <w:color w:val="000000"/>
          <w:sz w:val="30"/>
          <w:rtl/>
        </w:rPr>
        <w:t>وعظمته .</w:t>
      </w:r>
      <w:proofErr w:type="gramEnd"/>
      <w:r>
        <w:rPr>
          <w:rFonts w:ascii="Times New Roman" w:hAnsi="Times New Roman"/>
          <w:color w:val="000000"/>
          <w:sz w:val="30"/>
          <w:rtl/>
        </w:rPr>
        <w:t xml:space="preserve"> ثانيا: فيه فضل الجهاد في سبيل الله وعظم أجر المجاهد، وقد تكاثرت الأدلة في الحث على الجهاد في سبيل الله</w:t>
      </w:r>
      <w:r>
        <w:br/>
      </w:r>
      <w:r>
        <w:rPr>
          <w:rFonts w:ascii="Times New Roman" w:hAnsi="Times New Roman"/>
          <w:color w:val="000000"/>
          <w:sz w:val="30"/>
          <w:rtl/>
        </w:rPr>
        <w:t>ثالثا : فيه فضل القتل في سبيل الله وأن المقتول فى سبيل الله يدخل الجنة قال ابن عبد البر : يستفاد من الحديث أن كل من قتل في سبيل الله يدخل الجنة .</w:t>
      </w:r>
      <w:r>
        <w:br/>
      </w:r>
      <w:r>
        <w:rPr>
          <w:rFonts w:ascii="Times New Roman" w:hAnsi="Times New Roman"/>
          <w:color w:val="000000"/>
          <w:sz w:val="30"/>
          <w:rtl/>
        </w:rPr>
        <w:t>رابعا فيه أن القتل في سبيل الله يكفر الذنوب</w:t>
      </w:r>
      <w:r>
        <w:br/>
      </w:r>
      <w:r>
        <w:rPr>
          <w:rFonts w:ascii="Times New Roman" w:hAnsi="Times New Roman"/>
          <w:color w:val="000000"/>
          <w:sz w:val="30"/>
          <w:rtl/>
        </w:rPr>
        <w:t>خامسا فيه أن التوبة تأتى على سائر الذنوب حتى ذنب القتل .</w:t>
      </w:r>
      <w:r>
        <w:br/>
      </w:r>
      <w:r>
        <w:br/>
      </w:r>
      <w:r>
        <w:rPr>
          <w:rFonts w:ascii="Times New Roman" w:hAnsi="Times New Roman"/>
          <w:color w:val="000000"/>
          <w:sz w:val="30"/>
        </w:rPr>
        <w:t>١٦٢</w:t>
      </w:r>
      <w:r>
        <w:br/>
      </w:r>
      <w:r>
        <w:br/>
      </w:r>
      <w:r>
        <w:rPr>
          <w:rFonts w:ascii="Times New Roman" w:hAnsi="Times New Roman"/>
          <w:color w:val="000000"/>
          <w:sz w:val="30"/>
          <w:rtl/>
        </w:rPr>
        <w:t>وقوله : « عجب ربنا من قنوط عباده وقرب خيره ينظر إليكم</w:t>
      </w:r>
      <w:r>
        <w:br/>
      </w:r>
      <w:r>
        <w:rPr>
          <w:rFonts w:ascii="Times New Roman" w:hAnsi="Times New Roman"/>
          <w:color w:val="000000"/>
          <w:sz w:val="30"/>
          <w:rtl/>
        </w:rPr>
        <w:t>أزلين قنطين فيظل يضحك يعلم أن فرحكم قريب حدیث حسن.</w:t>
      </w:r>
      <w:r>
        <w:br/>
      </w:r>
      <w:r>
        <w:br/>
      </w:r>
      <w:r>
        <w:rPr>
          <w:rFonts w:ascii="Times New Roman" w:hAnsi="Times New Roman"/>
          <w:color w:val="000000"/>
          <w:sz w:val="30"/>
          <w:rtl/>
        </w:rPr>
        <w:t>قوله ﷺ : عجب ربنا إلخ : هذا الحديث رواه أحمد وابنه عبد الله في</w:t>
      </w:r>
      <w:r>
        <w:br/>
      </w:r>
      <w:r>
        <w:rPr>
          <w:rFonts w:ascii="Times New Roman" w:hAnsi="Times New Roman"/>
          <w:color w:val="000000"/>
          <w:sz w:val="30"/>
          <w:rtl/>
        </w:rPr>
        <w:t xml:space="preserve">حديث طويل ولفظه ضحك ربنا من قنوط عباده وقرب خيره إلخ . قوله: «عجب العجب </w:t>
      </w:r>
      <w:proofErr w:type="gramStart"/>
      <w:r>
        <w:rPr>
          <w:rFonts w:ascii="Times New Roman" w:hAnsi="Times New Roman"/>
          <w:color w:val="000000"/>
          <w:sz w:val="30"/>
          <w:rtl/>
        </w:rPr>
        <w:t>لغة :</w:t>
      </w:r>
      <w:proofErr w:type="gramEnd"/>
      <w:r>
        <w:rPr>
          <w:rFonts w:ascii="Times New Roman" w:hAnsi="Times New Roman"/>
          <w:color w:val="000000"/>
          <w:sz w:val="30"/>
          <w:rtl/>
        </w:rPr>
        <w:t xml:space="preserve"> استحسان الشيء ويكون لاستقباح الشي. قوله : ( من قنوط عباده القنوط هو شدة البأس .</w:t>
      </w:r>
      <w:r>
        <w:br/>
      </w:r>
      <w:r>
        <w:rPr>
          <w:rFonts w:ascii="Times New Roman" w:hAnsi="Times New Roman"/>
          <w:color w:val="000000"/>
          <w:sz w:val="30"/>
          <w:rtl/>
        </w:rPr>
        <w:t>قوله : « وقرب خيره : أى تغييره الحال من حال شدة إلى حال رخاء .</w:t>
      </w:r>
      <w:r>
        <w:br/>
      </w:r>
      <w:r>
        <w:br/>
      </w:r>
      <w:r>
        <w:rPr>
          <w:rFonts w:ascii="Times New Roman" w:hAnsi="Times New Roman"/>
          <w:color w:val="000000"/>
          <w:sz w:val="30"/>
          <w:rtl/>
        </w:rPr>
        <w:t>،</w:t>
      </w:r>
      <w:r>
        <w:br/>
      </w:r>
      <w:r>
        <w:br/>
      </w:r>
      <w:r>
        <w:rPr>
          <w:rFonts w:ascii="Times New Roman" w:hAnsi="Times New Roman"/>
          <w:color w:val="000000"/>
          <w:sz w:val="30"/>
          <w:rtl/>
        </w:rPr>
        <w:t>هو</w:t>
      </w:r>
      <w:r>
        <w:br/>
      </w:r>
      <w:r>
        <w:br/>
      </w:r>
      <w:r>
        <w:rPr>
          <w:rFonts w:ascii="Times New Roman" w:hAnsi="Times New Roman"/>
          <w:color w:val="000000"/>
          <w:sz w:val="30"/>
          <w:rtl/>
        </w:rPr>
        <w:t>قوله: «أزلين»: الأزل بالسكون الشدة والضيق والأزل على وزن كتف : الذى أصابه الأزل واشتد به الحال حتى كاد يقنط وهذا الحديث كقوله سبحانه وتعالى : وهو الذى ينزل الغيث من بعد ما قنطوا وينشر رحمته والمعنى أنه سبحانه وتعالى يعجب من قنوط عباده عند احتباس القطر عنهم وقنوطهم ويأسهم من الرحمة وقد اقترب وقت فرجه ورحمته لعباده بإنزال الغيث عليهم وتغييره لحالهم وهم</w:t>
      </w:r>
      <w:r>
        <w:br/>
      </w:r>
      <w:r>
        <w:rPr>
          <w:rFonts w:ascii="Times New Roman" w:hAnsi="Times New Roman"/>
          <w:color w:val="000000"/>
          <w:sz w:val="30"/>
          <w:rtl/>
        </w:rPr>
        <w:t>لا يشعرون فعند تناهى الكرب يكون الفرج كما قيل : « اشتدى أزمة تنفرجي وكما في الحديث : وإن الفرج مع الكرب وإن مع العسر يسرا ففى هذا الحديث كغيره من الأحاديث المتكاثرة جداً إثبات الضحك والعجب الله سبحانه وتعالى حقيقة كما يليق بجلاله وعظمته، والأحاديث فى إثبات الضحك الله سبحانه وتعالى متواترة وفيه الرد على المعطلة من الجهمية والمعتزلة وغيرهم الذين ينفون الضحك والعجب ويؤولون ذلك بتأويلات فاسدة وفيه إثبات النظر لله سبحانه وتعالى وكل هذه من الصفات الفعلية فنثبتها الله سبحانه وتعالى حسب ماجاءت بذلك الأدلة المتكاثرة وليس فى إثبات هذه الصفات محذور البتة، فإنه ضحك ليس كمثله شيء، وعجب ليس كمثله شيء وحكمه حكم رضاه ومحبته وإرادته وسمعه وبصره وسائر ،صفاته فالباب واحد لا تمثيل ولا تعطيل فالقول في الصفات كالقول في الذات، فكما أننا نعتقد أن لله ذاتا لا تشبه الذات فالصفات يحذى فيها حذو الذات والصفات حكمها واحد وبابها ،واحد، فإذا أثبتنا بعضا ونفينا البعض الآخر تناقضنا ؛ لأن الأدلة التى أثبتت تلك الصفة هي التي ثبت بها النوع الآخر من الصفات، فإثبات بعض ونفى بعض تناقض قوله: «حديث حسن الحسن اصطلاحا هو ما عرف مخرجه واشتهرت</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١٦٣</w:t>
      </w:r>
      <w:r>
        <w:br/>
      </w:r>
      <w:r>
        <w:br/>
      </w:r>
      <w:r>
        <w:rPr>
          <w:rFonts w:ascii="Times New Roman" w:hAnsi="Times New Roman"/>
          <w:color w:val="000000"/>
          <w:sz w:val="30"/>
          <w:rtl/>
        </w:rPr>
        <w:t>وقوله : « لا تزال جهنم يلقى فيها وهى تقول هل من مزيد حتى يضع فيها رب العزة رجله - وفي رواية قدمه - فينزوى بعضها إلى بعض فتقول قط قط ( متفق عليه</w:t>
      </w:r>
      <w:r>
        <w:br/>
      </w:r>
      <w:r>
        <w:rPr>
          <w:rFonts w:ascii="Times New Roman" w:hAnsi="Times New Roman"/>
          <w:color w:val="000000"/>
          <w:sz w:val="30"/>
          <w:rtl/>
        </w:rPr>
        <w:t>رجاله، وشروطه شروط الصحيح، إلا أن الضبط يكون أقل وأخف من الصحيح، وهذا هو الحسن لذاته، وأما الحسن لغيره فهو ما اختلت فيه شروط الصحيح لكن</w:t>
      </w:r>
      <w:r>
        <w:br/>
      </w:r>
      <w:r>
        <w:rPr>
          <w:rFonts w:ascii="Times New Roman" w:hAnsi="Times New Roman"/>
          <w:color w:val="000000"/>
          <w:sz w:val="30"/>
          <w:rtl/>
        </w:rPr>
        <w:t>انجبر بمجيئه من طرق أخرى، والحسن يشارك الصحيح في الاحتجاج به . قوله : « لا تزال جهنم : إلخ هذا الحديث رواه البخارى ومسلم من حديث أنس</w:t>
      </w:r>
      <w:r>
        <w:br/>
      </w:r>
      <w:r>
        <w:rPr>
          <w:rFonts w:ascii="Times New Roman" w:hAnsi="Times New Roman"/>
          <w:color w:val="000000"/>
          <w:sz w:val="30"/>
          <w:rtl/>
        </w:rPr>
        <w:t>بن مالك وتمامه وتقول قط قط وعزتك وكرمك ولا يزال في الجنة فضل حتى ينشئ لها خلق آخر فيسكنهم الله في فضول الجنة».</w:t>
      </w:r>
      <w:r>
        <w:br/>
      </w:r>
      <w:r>
        <w:rPr>
          <w:rFonts w:ascii="Times New Roman" w:hAnsi="Times New Roman"/>
          <w:color w:val="000000"/>
          <w:sz w:val="30"/>
          <w:rtl/>
        </w:rPr>
        <w:t>قوله «جهنم» : هو علم على طبقة من طبقات النار أعاذنا الله منها، قال يونس أو أكثر النحويين : هى عجمية لا تنصرف للعجمة والتعريف، قيل : سميت بذلك لبعد قعرها .</w:t>
      </w:r>
      <w:r>
        <w:br/>
      </w:r>
      <w:r>
        <w:rPr>
          <w:rFonts w:ascii="Times New Roman" w:hAnsi="Times New Roman"/>
          <w:color w:val="000000"/>
          <w:sz w:val="30"/>
          <w:rtl/>
        </w:rPr>
        <w:t>قوله : « يلقى فيها : أي يطرح «وهى تقول هل من مزيد أي هل من زيادة تطلب الزيادة لسعتها وبعد قعرها</w:t>
      </w:r>
      <w:r>
        <w:br/>
      </w:r>
      <w:r>
        <w:rPr>
          <w:rFonts w:ascii="Times New Roman" w:hAnsi="Times New Roman"/>
          <w:color w:val="000000"/>
          <w:sz w:val="30"/>
          <w:rtl/>
        </w:rPr>
        <w:t xml:space="preserve">قال ابن القيم رحمه الله : وأخطأ من قال إن ذلك للنفى، أى ليس من مزيد، فإن الحديث الصحيح يرد هذا التأويل . </w:t>
      </w:r>
      <w:proofErr w:type="gramStart"/>
      <w:r>
        <w:rPr>
          <w:rFonts w:ascii="Times New Roman" w:hAnsi="Times New Roman"/>
          <w:color w:val="000000"/>
          <w:sz w:val="30"/>
          <w:rtl/>
        </w:rPr>
        <w:t>انتهى .</w:t>
      </w:r>
      <w:proofErr w:type="gramEnd"/>
      <w:r>
        <w:rPr>
          <w:rFonts w:ascii="Times New Roman" w:hAnsi="Times New Roman"/>
          <w:color w:val="000000"/>
          <w:sz w:val="30"/>
          <w:rtl/>
        </w:rPr>
        <w:t>. قوله: فتنزوى : أى اينضم بعضها إلى بعض قال في المصباح زويته أى</w:t>
      </w:r>
      <w:r>
        <w:br/>
      </w:r>
      <w:r>
        <w:br/>
      </w:r>
      <w:r>
        <w:rPr>
          <w:rFonts w:ascii="Times New Roman" w:hAnsi="Times New Roman"/>
          <w:color w:val="000000"/>
          <w:sz w:val="30"/>
          <w:rtl/>
        </w:rPr>
        <w:t>جمعته</w:t>
      </w:r>
      <w:r>
        <w:br/>
      </w:r>
      <w:r>
        <w:br/>
      </w:r>
      <w:r>
        <w:rPr>
          <w:rFonts w:ascii="Times New Roman" w:hAnsi="Times New Roman"/>
          <w:color w:val="000000"/>
          <w:sz w:val="30"/>
          <w:rtl/>
        </w:rPr>
        <w:t>،</w:t>
      </w:r>
      <w:r>
        <w:br/>
      </w:r>
      <w:r>
        <w:br/>
      </w:r>
      <w:r>
        <w:rPr>
          <w:rFonts w:ascii="Times New Roman" w:hAnsi="Times New Roman"/>
          <w:color w:val="000000"/>
          <w:sz w:val="30"/>
          <w:rtl/>
        </w:rPr>
        <w:t>قوله: « فتقول قط قط» : هو اسم فعل بمعنى حسبى أي يكفي، هذا الحديث فيه دليل على إثبات النار وأنها مخلوقة، وفيه إثبات كلام النار وأنها تتكلم، وهل هذا الكلام بلسان المقال أم بلسان الحال فيه قولان أصحهما الأول للحديث ولأن الأصل الحقيقة، فإن الله سبحانه وتعالى يخلق فيها إدراكا، والله على كل شيء قدير، وفيه دلالة على عظم سعة النار وعمق قعرها بحيث تسع كل عاص الله من حين خلق الله الخلق وتطلب الزيادة.</w:t>
      </w:r>
      <w:r>
        <w:br/>
      </w:r>
      <w:r>
        <w:rPr>
          <w:rFonts w:ascii="Times New Roman" w:hAnsi="Times New Roman"/>
          <w:color w:val="000000"/>
          <w:sz w:val="30"/>
          <w:rtl/>
        </w:rPr>
        <w:t>ولما كان من مقتضى رحمته أن لا يعذب أحداً بغير جرم وكانت النار في غاية السعة حقق وعده فيضع عليها قدمه فيتلاقي طرفاها ولا يبقى فيها فضل عن أهلها، وأما الجنة فيبقى فيها فضل عن أهلها فينشئ الله لها خلقاً آخرين كما ثبت</w:t>
      </w:r>
      <w:r>
        <w:br/>
      </w:r>
      <w:r>
        <w:br/>
      </w:r>
      <w:r>
        <w:rPr>
          <w:rFonts w:ascii="Times New Roman" w:hAnsi="Times New Roman"/>
          <w:color w:val="000000"/>
          <w:sz w:val="30"/>
        </w:rPr>
        <w:t>١٦٤</w:t>
      </w:r>
      <w:r>
        <w:br/>
      </w:r>
      <w:r>
        <w:br/>
      </w:r>
      <w:r>
        <w:rPr>
          <w:rFonts w:ascii="Times New Roman" w:hAnsi="Times New Roman"/>
          <w:color w:val="000000"/>
          <w:sz w:val="30"/>
          <w:rtl/>
        </w:rPr>
        <w:t>وقوله ﷺ : « يقول الله تعالى: يا آدم فيقول: لبيك وسعديك. فينادي بصوت: إن الله يأمرك أن تخرج من ذريتك بعثا إلى النار» متفق عليه.</w:t>
      </w:r>
      <w:r>
        <w:br/>
      </w:r>
      <w:r>
        <w:rPr>
          <w:rFonts w:ascii="Times New Roman" w:hAnsi="Times New Roman"/>
          <w:color w:val="000000"/>
          <w:sz w:val="30"/>
          <w:rtl/>
        </w:rPr>
        <w:t>ذلك في الحديث، وفى الحديث دليل على إثبات القدم والرجل الله سبحانه وتعالى كما يليق بجلاله وعظمته</w:t>
      </w:r>
      <w:r>
        <w:br/>
      </w:r>
      <w:r>
        <w:rPr>
          <w:rFonts w:ascii="Times New Roman" w:hAnsi="Times New Roman"/>
          <w:color w:val="000000"/>
          <w:sz w:val="30"/>
          <w:rtl/>
        </w:rPr>
        <w:t>قال محيى السنة : القدم والرجل في الحديث من صفات الله المنزهة عن</w:t>
      </w:r>
      <w:r>
        <w:br/>
      </w:r>
      <w:r>
        <w:br/>
      </w:r>
      <w:r>
        <w:rPr>
          <w:rFonts w:ascii="Times New Roman" w:hAnsi="Times New Roman"/>
          <w:color w:val="000000"/>
          <w:sz w:val="30"/>
        </w:rPr>
        <w:t>เ</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سلك</w:t>
      </w:r>
      <w:r>
        <w:br/>
      </w:r>
      <w:r>
        <w:br/>
      </w:r>
      <w:r>
        <w:rPr>
          <w:rFonts w:ascii="Times New Roman" w:hAnsi="Times New Roman"/>
          <w:color w:val="000000"/>
          <w:sz w:val="30"/>
          <w:rtl/>
        </w:rPr>
        <w:t>التكييف، فالإيمان بها فرض والامتناع عن الخوض بها واجب، فالمهتدى من طريق التسليم والخائض فيها زائغ والمنكر معطل والمكيف مشبه، ليس كمثله شيء وهو السميع البصير انتهى وفى الحديث الرد على المعطلة الذين نفوا صفة القدم الله وأولوا ذلك بنوع من الخلق، وأولوا قوله فى الرواية الثانية التي فيها إثبات الرجل لله، وقالوا هذا كما يقال رجل من جراد وما زعموه من هذه</w:t>
      </w:r>
      <w:r>
        <w:br/>
      </w:r>
      <w:r>
        <w:br/>
      </w:r>
      <w:r>
        <w:rPr>
          <w:rFonts w:ascii="Times New Roman" w:hAnsi="Times New Roman"/>
          <w:color w:val="000000"/>
          <w:sz w:val="30"/>
          <w:rtl/>
        </w:rPr>
        <w:t>'</w:t>
      </w:r>
      <w:r>
        <w:br/>
      </w:r>
      <w:r>
        <w:br/>
      </w:r>
      <w:r>
        <w:rPr>
          <w:rFonts w:ascii="Times New Roman" w:hAnsi="Times New Roman"/>
          <w:color w:val="000000"/>
          <w:sz w:val="30"/>
          <w:rtl/>
        </w:rPr>
        <w:t>التأويلات الفاسدة مرودة من وجوه :</w:t>
      </w:r>
      <w:r>
        <w:br/>
      </w:r>
      <w:r>
        <w:rPr>
          <w:rFonts w:ascii="Times New Roman" w:hAnsi="Times New Roman"/>
          <w:color w:val="000000"/>
          <w:sz w:val="30"/>
          <w:rtl/>
        </w:rPr>
        <w:t>أولا : أن الأصل الحقيقة .</w:t>
      </w:r>
      <w:r>
        <w:br/>
      </w:r>
      <w:r>
        <w:br/>
      </w:r>
      <w:r>
        <w:rPr>
          <w:rFonts w:ascii="Times New Roman" w:hAnsi="Times New Roman"/>
          <w:color w:val="000000"/>
          <w:sz w:val="30"/>
          <w:rtl/>
        </w:rPr>
        <w:t>ثانيا : إنه قال حتى يضع ولم يقل حتى يلقي كما قال في قوله : ولا يزال يلقى فيها»</w:t>
      </w:r>
      <w:r>
        <w:br/>
      </w:r>
      <w:r>
        <w:rPr>
          <w:rFonts w:ascii="Times New Roman" w:hAnsi="Times New Roman"/>
          <w:color w:val="000000"/>
          <w:sz w:val="30"/>
          <w:rtl/>
        </w:rPr>
        <w:t>ثالثا : إن قوله قدمه لا يفهم منه هذا لا حقيقة ولا مجاز إلى غير ذلك من الوجوه التي ذكرها الشيخ تقى الدين وغيره فى إثبات صفة القدم لله سبحانه وتعالى حقيقة كما يليق بجلاله وعظمته والرد على من زعم غير ذلك .</w:t>
      </w:r>
      <w:r>
        <w:br/>
      </w:r>
      <w:r>
        <w:rPr>
          <w:rFonts w:ascii="Times New Roman" w:hAnsi="Times New Roman"/>
          <w:color w:val="000000"/>
          <w:sz w:val="30"/>
          <w:rtl/>
        </w:rPr>
        <w:t>قوله: « يقول الله»: إلخ هذا الحديث رواه البخارى ومسلم في صحيحيهما من حديث أبي سعيد الخدري، وتمامه : «قال : وما بعث النار؟ قال: من كل ألف تسعمائة وتسعة وتسعون فذلك حين يشيب الصغير وتضع كل ذات حمل حملها وترى الناس سكارى وماهم بسكارى ولكن عذاب الله شديد» فاشتد ذلك عليهم، فقالوا: يارسول الله، أينا ذلك الرجل؟ قال : « أبشروا فإن من يأجوج ومأجوج تسعمائة وتسعة وتسعون ومنكم واحد أنتم في الأرض كالشعرة السوداء في جنب الثور الأبيض، أو كالشعرة البيضاء في جنب الثور الأسود، إنى لأرجو أن تكونوا ربع أهل الجنة فكبرنا ثم قال ثلث أهل الجنة» فكبرنا ثم قال : «شطر أهل الجنة ،فكبرنا وروى هذا المعنى جماعة من الصحابة ثوله: «لبيك لبيك من ألب بالمكان إذا أقام به ، أي أنا مقيم على طاعتك</w:t>
      </w:r>
      <w:r>
        <w:br/>
      </w:r>
      <w:r>
        <w:br/>
      </w:r>
      <w:r>
        <w:rPr>
          <w:rFonts w:ascii="Times New Roman" w:hAnsi="Times New Roman"/>
          <w:color w:val="000000"/>
          <w:sz w:val="30"/>
        </w:rPr>
        <w:t>١٦٥</w:t>
      </w:r>
      <w:r>
        <w:br/>
      </w:r>
      <w:r>
        <w:br/>
      </w:r>
      <w:r>
        <w:rPr>
          <w:rFonts w:ascii="Times New Roman" w:hAnsi="Times New Roman"/>
          <w:color w:val="000000"/>
          <w:sz w:val="30"/>
          <w:rtl/>
        </w:rPr>
        <w:t>:</w:t>
      </w:r>
      <w:r>
        <w:br/>
      </w:r>
      <w:r>
        <w:br/>
      </w:r>
      <w:r>
        <w:rPr>
          <w:rFonts w:ascii="Times New Roman" w:hAnsi="Times New Roman"/>
          <w:color w:val="000000"/>
          <w:sz w:val="30"/>
          <w:rtl/>
        </w:rPr>
        <w:t>قوله: «وسعديك»: المساعدة</w:t>
      </w:r>
      <w:r>
        <w:br/>
      </w:r>
      <w:r>
        <w:br/>
      </w:r>
      <w:r>
        <w:rPr>
          <w:rFonts w:ascii="Times New Roman" w:hAnsi="Times New Roman"/>
          <w:color w:val="000000"/>
          <w:sz w:val="30"/>
          <w:rtl/>
        </w:rPr>
        <w:t>من</w:t>
      </w:r>
      <w:r>
        <w:br/>
      </w:r>
      <w:r>
        <w:br/>
      </w:r>
      <w:r>
        <w:rPr>
          <w:rFonts w:ascii="Times New Roman" w:hAnsi="Times New Roman"/>
          <w:color w:val="000000"/>
          <w:sz w:val="30"/>
          <w:rtl/>
        </w:rPr>
        <w:t>وهي المطاوعة، ومعناها إسعاد بعد إسعاد،</w:t>
      </w:r>
      <w:r>
        <w:br/>
      </w:r>
      <w:r>
        <w:br/>
      </w:r>
      <w:r>
        <w:rPr>
          <w:rFonts w:ascii="Times New Roman" w:hAnsi="Times New Roman"/>
          <w:color w:val="000000"/>
          <w:sz w:val="30"/>
          <w:rtl/>
        </w:rPr>
        <w:t>قال ابن القيم رحمه الله : وقد اشتملت كلمات التلبية على فوائد عظيمة :</w:t>
      </w:r>
      <w:r>
        <w:br/>
      </w:r>
      <w:r>
        <w:br/>
      </w:r>
      <w:r>
        <w:rPr>
          <w:rFonts w:ascii="Times New Roman" w:hAnsi="Times New Roman"/>
          <w:color w:val="000000"/>
          <w:sz w:val="30"/>
          <w:rtl/>
        </w:rPr>
        <w:t>.</w:t>
      </w:r>
      <w:r>
        <w:br/>
      </w:r>
      <w:r>
        <w:br/>
      </w:r>
      <w:r>
        <w:rPr>
          <w:rFonts w:ascii="Times New Roman" w:hAnsi="Times New Roman"/>
          <w:color w:val="000000"/>
          <w:sz w:val="30"/>
          <w:rtl/>
        </w:rPr>
        <w:t>أولا : إن قوله لبيك يتضمن إجابة داع دعاك ومناد ناداك ولا يصح في ولا عقل إجابة من لا يتكلم ولا يدعو من أجابه .</w:t>
      </w:r>
      <w:r>
        <w:br/>
      </w:r>
      <w:r>
        <w:rPr>
          <w:rFonts w:ascii="Times New Roman" w:hAnsi="Times New Roman"/>
          <w:color w:val="000000"/>
          <w:sz w:val="30"/>
          <w:rtl/>
        </w:rPr>
        <w:t>ثانيا : إنها تتضمن المحبة ولا يقال لبيك إلا لمن تحبه وتعظمه.</w:t>
      </w:r>
      <w:r>
        <w:br/>
      </w:r>
      <w:r>
        <w:br/>
      </w:r>
      <w:r>
        <w:rPr>
          <w:rFonts w:ascii="Times New Roman" w:hAnsi="Times New Roman"/>
          <w:color w:val="000000"/>
          <w:sz w:val="30"/>
          <w:rtl/>
        </w:rPr>
        <w:t>لغة</w:t>
      </w:r>
      <w:r>
        <w:br/>
      </w:r>
      <w:r>
        <w:br/>
      </w:r>
      <w:r>
        <w:rPr>
          <w:rFonts w:ascii="Times New Roman" w:hAnsi="Times New Roman"/>
          <w:color w:val="000000"/>
          <w:sz w:val="30"/>
          <w:rtl/>
        </w:rPr>
        <w:t>ثالثا : إنها تتضمن التزام دوام العبودية، ولهذا قيل من الإقامة، أي أنا مقيم</w:t>
      </w:r>
      <w:r>
        <w:br/>
      </w:r>
      <w:r>
        <w:br/>
      </w:r>
      <w:r>
        <w:rPr>
          <w:rFonts w:ascii="Times New Roman" w:hAnsi="Times New Roman"/>
          <w:color w:val="000000"/>
          <w:sz w:val="30"/>
          <w:rtl/>
        </w:rPr>
        <w:t>على طاعتك .</w:t>
      </w:r>
      <w:r>
        <w:br/>
      </w:r>
      <w:r>
        <w:br/>
      </w:r>
      <w:r>
        <w:rPr>
          <w:rFonts w:ascii="Times New Roman" w:hAnsi="Times New Roman"/>
          <w:color w:val="000000"/>
          <w:sz w:val="30"/>
          <w:rtl/>
        </w:rPr>
        <w:t>رابعا : إنها تتضمن الخضوع والذل أي خضوعا بعد خضوع من قولهم: أنا ملب بين يديك، أى خاضع ذليل .</w:t>
      </w:r>
      <w:r>
        <w:br/>
      </w:r>
      <w:r>
        <w:rPr>
          <w:rFonts w:ascii="Times New Roman" w:hAnsi="Times New Roman"/>
          <w:color w:val="000000"/>
          <w:sz w:val="30"/>
          <w:rtl/>
        </w:rPr>
        <w:t xml:space="preserve">خامسا : إنها تتضمن الإخلاص ولهذا قيل : إنها من اللب وهو الخالص. </w:t>
      </w:r>
      <w:proofErr w:type="gramStart"/>
      <w:r>
        <w:rPr>
          <w:rFonts w:ascii="Times New Roman" w:hAnsi="Times New Roman"/>
          <w:color w:val="000000"/>
          <w:sz w:val="30"/>
          <w:rtl/>
        </w:rPr>
        <w:t>سادسا :</w:t>
      </w:r>
      <w:proofErr w:type="gramEnd"/>
      <w:r>
        <w:rPr>
          <w:rFonts w:ascii="Times New Roman" w:hAnsi="Times New Roman"/>
          <w:color w:val="000000"/>
          <w:sz w:val="30"/>
          <w:rtl/>
        </w:rPr>
        <w:t xml:space="preserve"> إنها تتضمن الإقرار بسمع الرب إذ يستحيل أن يقول الرجل لمن لا</w:t>
      </w:r>
      <w:r>
        <w:br/>
      </w:r>
      <w:r>
        <w:br/>
      </w:r>
      <w:r>
        <w:rPr>
          <w:rFonts w:ascii="Times New Roman" w:hAnsi="Times New Roman"/>
          <w:color w:val="000000"/>
          <w:sz w:val="30"/>
          <w:rtl/>
        </w:rPr>
        <w:t>يسمع دعاؤه لبيك</w:t>
      </w:r>
      <w:r>
        <w:br/>
      </w:r>
      <w:r>
        <w:br/>
      </w:r>
      <w:proofErr w:type="gramStart"/>
      <w:r>
        <w:rPr>
          <w:rFonts w:ascii="Times New Roman" w:hAnsi="Times New Roman"/>
          <w:color w:val="000000"/>
          <w:sz w:val="30"/>
          <w:rtl/>
        </w:rPr>
        <w:t>سابعا :</w:t>
      </w:r>
      <w:proofErr w:type="gramEnd"/>
      <w:r>
        <w:rPr>
          <w:rFonts w:ascii="Times New Roman" w:hAnsi="Times New Roman"/>
          <w:color w:val="000000"/>
          <w:sz w:val="30"/>
          <w:rtl/>
        </w:rPr>
        <w:t xml:space="preserve"> إنها تتضمن التقرب من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ولهذا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إنها من الألباب وهو </w:t>
      </w:r>
      <w:proofErr w:type="gramStart"/>
      <w:r>
        <w:rPr>
          <w:rFonts w:ascii="Times New Roman" w:hAnsi="Times New Roman"/>
          <w:color w:val="000000"/>
          <w:sz w:val="30"/>
          <w:rtl/>
        </w:rPr>
        <w:t>التقرب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فينادي</w:t>
      </w:r>
      <w:proofErr w:type="gramEnd"/>
      <w:r>
        <w:rPr>
          <w:rFonts w:ascii="Times New Roman" w:hAnsi="Times New Roman"/>
          <w:color w:val="000000"/>
          <w:sz w:val="30"/>
          <w:rtl/>
        </w:rPr>
        <w:t xml:space="preserve"> بكسر الدال أى الله سبحانه وتعالى</w:t>
      </w:r>
      <w:r>
        <w:br/>
      </w:r>
      <w:r>
        <w:rPr>
          <w:rFonts w:ascii="Times New Roman" w:hAnsi="Times New Roman"/>
          <w:color w:val="000000"/>
          <w:sz w:val="30"/>
          <w:rtl/>
        </w:rPr>
        <w:t>قوله: «</w:t>
      </w:r>
      <w:proofErr w:type="gramStart"/>
      <w:r>
        <w:rPr>
          <w:rFonts w:ascii="Times New Roman" w:hAnsi="Times New Roman"/>
          <w:color w:val="000000"/>
          <w:sz w:val="30"/>
          <w:rtl/>
        </w:rPr>
        <w:t>بصوت :</w:t>
      </w:r>
      <w:proofErr w:type="gramEnd"/>
      <w:r>
        <w:rPr>
          <w:rFonts w:ascii="Times New Roman" w:hAnsi="Times New Roman"/>
          <w:color w:val="000000"/>
          <w:sz w:val="30"/>
          <w:rtl/>
        </w:rPr>
        <w:t xml:space="preserve"> فيه إثبات الصوت حقيقة كما يليق بالله سبحانه وتعالى وصوته من صفات ذاته لا يشبه خلفه ولا حاجة أن يقيد النداء بصوت فإنه </w:t>
      </w:r>
      <w:proofErr w:type="gramStart"/>
      <w:r>
        <w:rPr>
          <w:rFonts w:ascii="Times New Roman" w:hAnsi="Times New Roman"/>
          <w:color w:val="000000"/>
          <w:sz w:val="30"/>
          <w:rtl/>
        </w:rPr>
        <w:t>بمعناه .</w:t>
      </w:r>
      <w:proofErr w:type="gramEnd"/>
      <w:r>
        <w:rPr>
          <w:rFonts w:ascii="Times New Roman" w:hAnsi="Times New Roman"/>
          <w:color w:val="000000"/>
          <w:sz w:val="30"/>
          <w:rtl/>
        </w:rPr>
        <w:t xml:space="preserve"> فإذا انتقى الصوت انتفى النداء ولهذا قيده بالصوت إيضاحا وتأكيداً كما قيد التكليم بالمصدر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وكلم الله موسى تكليما ..</w:t>
      </w:r>
      <w:r>
        <w:br/>
      </w:r>
      <w:r>
        <w:br/>
      </w:r>
      <w:r>
        <w:rPr>
          <w:rFonts w:ascii="Times New Roman" w:hAnsi="Times New Roman"/>
          <w:color w:val="000000"/>
          <w:sz w:val="30"/>
          <w:rtl/>
        </w:rPr>
        <w:t>.</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بعثا</w:t>
      </w:r>
      <w:proofErr w:type="gramEnd"/>
      <w:r>
        <w:rPr>
          <w:rFonts w:ascii="Times New Roman" w:hAnsi="Times New Roman"/>
          <w:color w:val="000000"/>
          <w:sz w:val="30"/>
          <w:rtl/>
        </w:rPr>
        <w:t xml:space="preserve"> إلى النار البعث هنا هو بمعنى المبعوث الموجه إليها ومعناه ميز أهل النار من غيرهم انتهى، وإنما خص آدم بذلك لكونه والد الجميع ولكونه كان قد عرف أهل السعادة من أهل الشقاء، فقد رآه النبي الله ليلة الإسراء وعن يمينه أسودة وعن يساره أسودة الحديث. انتهى. من فتح البارى)، أفاد هذا الحديث إثبات صفة القول الله سبحانه وتعالى وأنه قال ويقول متى شاء إذا شاء كما يليق بجلاله وأفاد إثبات النداء لله سبحانه وتعالى وأنه نداء حقيقة </w:t>
      </w:r>
      <w:proofErr w:type="gramStart"/>
      <w:r>
        <w:rPr>
          <w:rFonts w:ascii="Times New Roman" w:hAnsi="Times New Roman"/>
          <w:color w:val="000000"/>
          <w:sz w:val="30"/>
          <w:rtl/>
        </w:rPr>
        <w:t>بصوت .</w:t>
      </w:r>
      <w:proofErr w:type="gramEnd"/>
      <w:r>
        <w:rPr>
          <w:rFonts w:ascii="Times New Roman" w:hAnsi="Times New Roman"/>
          <w:color w:val="000000"/>
          <w:sz w:val="30"/>
          <w:rtl/>
        </w:rPr>
        <w:t xml:space="preserve"> وفيه أن النداء والقول يكون يوم </w:t>
      </w:r>
      <w:proofErr w:type="gramStart"/>
      <w:r>
        <w:rPr>
          <w:rFonts w:ascii="Times New Roman" w:hAnsi="Times New Roman"/>
          <w:color w:val="000000"/>
          <w:sz w:val="30"/>
          <w:rtl/>
        </w:rPr>
        <w:t>القيامة ،</w:t>
      </w:r>
      <w:proofErr w:type="gramEnd"/>
      <w:r>
        <w:rPr>
          <w:rFonts w:ascii="Times New Roman" w:hAnsi="Times New Roman"/>
          <w:color w:val="000000"/>
          <w:sz w:val="30"/>
          <w:rtl/>
        </w:rPr>
        <w:t xml:space="preserve"> فهذا من أدلة الأفعال الاختيارية</w:t>
      </w:r>
      <w:r>
        <w:br/>
      </w:r>
      <w:r>
        <w:br/>
      </w:r>
      <w:r>
        <w:rPr>
          <w:rFonts w:ascii="Times New Roman" w:hAnsi="Times New Roman"/>
          <w:color w:val="000000"/>
          <w:sz w:val="30"/>
          <w:rtl/>
        </w:rPr>
        <w:t xml:space="preserve">وأفاد إثبات صفة الكلام وأنها صفة ذات وفعل فإنه سبحانه متصف بهذه الصفة ويتكلم متى شاء إذا شاء كيف شاء فكلامه سبحانه قديم النوع حادث </w:t>
      </w:r>
      <w:proofErr w:type="gramStart"/>
      <w:r>
        <w:rPr>
          <w:rFonts w:ascii="Times New Roman" w:hAnsi="Times New Roman"/>
          <w:color w:val="000000"/>
          <w:sz w:val="30"/>
          <w:rtl/>
        </w:rPr>
        <w:t>الآحاد .</w:t>
      </w:r>
      <w:proofErr w:type="gramEnd"/>
      <w:r>
        <w:rPr>
          <w:rFonts w:ascii="Times New Roman" w:hAnsi="Times New Roman"/>
          <w:color w:val="000000"/>
          <w:sz w:val="30"/>
          <w:rtl/>
        </w:rPr>
        <w:t xml:space="preserve"> قال ابن القيم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وقد دل القرآن وصريح السنة والمعقول وكلام السلف على أن الله يتكلم بمشيئته كما دل على أن كلامه صفة قائمة بذاته، وهي صفة ذات وفعل كما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إنما أمرنا لشيء إذا أرناه أن نقول له كن فيكون. انتهى، وفيه دليل على أن الله يتكلم بحرف وصوت ولأن النداء لا يكون إلا بحرف وصوت بإجماع أهل اللغة وكان أئمة السنة يعدون من أنكر تكلمه بصوت من الجهمية كما قال الإمام أحمد لما سئل عمن قال إن الله لا يتكلم بصوت؟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هؤلاء إنما يدورون على </w:t>
      </w:r>
      <w:proofErr w:type="gramStart"/>
      <w:r>
        <w:rPr>
          <w:rFonts w:ascii="Times New Roman" w:hAnsi="Times New Roman"/>
          <w:color w:val="000000"/>
          <w:sz w:val="30"/>
          <w:rtl/>
        </w:rPr>
        <w:t>التعطيل .</w:t>
      </w:r>
      <w:proofErr w:type="gramEnd"/>
      <w:r>
        <w:rPr>
          <w:rFonts w:ascii="Times New Roman" w:hAnsi="Times New Roman"/>
          <w:color w:val="000000"/>
          <w:sz w:val="30"/>
          <w:rtl/>
        </w:rPr>
        <w:t xml:space="preserve"> قال شيخ الإسلام تقى الدين بن تيمية أول ما ظهر إنكار أن الله يتكلم بصوت في أثناء </w:t>
      </w:r>
      <w:proofErr w:type="gramStart"/>
      <w:r>
        <w:rPr>
          <w:rFonts w:ascii="Times New Roman" w:hAnsi="Times New Roman"/>
          <w:color w:val="000000"/>
          <w:sz w:val="30"/>
          <w:rtl/>
        </w:rPr>
        <w:t>المائة</w:t>
      </w:r>
      <w:proofErr w:type="gramEnd"/>
      <w:r>
        <w:rPr>
          <w:rFonts w:ascii="Times New Roman" w:hAnsi="Times New Roman"/>
          <w:color w:val="000000"/>
          <w:sz w:val="30"/>
          <w:rtl/>
        </w:rPr>
        <w:t xml:space="preserve"> الثالثة لما ظهرت الجهمية والمعطلة، وقال عبد الله أحمد</w:t>
      </w:r>
      <w:r>
        <w:br/>
      </w:r>
      <w:r>
        <w:rPr>
          <w:rFonts w:ascii="Times New Roman" w:hAnsi="Times New Roman"/>
          <w:color w:val="000000"/>
          <w:sz w:val="30"/>
          <w:rtl/>
        </w:rPr>
        <w:t>بن</w:t>
      </w:r>
      <w:r>
        <w:br/>
      </w:r>
      <w:r>
        <w:rPr>
          <w:rFonts w:ascii="Times New Roman" w:hAnsi="Times New Roman"/>
          <w:color w:val="000000"/>
          <w:sz w:val="30"/>
          <w:rtl/>
        </w:rPr>
        <w:t>في كتاب (السنة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قلت لأبي يا أبتى إنهم يقولون أن الله لا يتكلم </w:t>
      </w:r>
      <w:proofErr w:type="gramStart"/>
      <w:r>
        <w:rPr>
          <w:rFonts w:ascii="Times New Roman" w:hAnsi="Times New Roman"/>
          <w:color w:val="000000"/>
          <w:sz w:val="30"/>
          <w:rtl/>
        </w:rPr>
        <w:t>بصوت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بلى يتكلم </w:t>
      </w:r>
      <w:proofErr w:type="gramStart"/>
      <w:r>
        <w:rPr>
          <w:rFonts w:ascii="Times New Roman" w:hAnsi="Times New Roman"/>
          <w:color w:val="000000"/>
          <w:sz w:val="30"/>
          <w:rtl/>
        </w:rPr>
        <w:t>بصوت .</w:t>
      </w:r>
      <w:proofErr w:type="gramEnd"/>
      <w:r>
        <w:rPr>
          <w:rFonts w:ascii="Times New Roman" w:hAnsi="Times New Roman"/>
          <w:color w:val="000000"/>
          <w:sz w:val="30"/>
          <w:rtl/>
        </w:rPr>
        <w:t xml:space="preserve"> وقال البخارى رحمه الله فى كتاب خلق أفعال العباد ويذكر عن النبي لو أنه كان يحب أن يكون الرجل خافضا من الصوت ويكره أن يكون رفيع الصوت، وأن الله ينادى بصوت يسمعه من بعد كما يسمعه من قرب، وليس هذا لغير الله ، قال : وفى هذا دليل على أن صوته لا يشبه أصوات الخلق؛ لأن يسمعه من بعد كما يسمعه من قرب وأن الملائكة يصعقون من صوته، صوت</w:t>
      </w:r>
      <w:r>
        <w:br/>
      </w:r>
      <w:r>
        <w:rPr>
          <w:rFonts w:ascii="Times New Roman" w:hAnsi="Times New Roman"/>
          <w:color w:val="000000"/>
          <w:sz w:val="30"/>
          <w:rtl/>
        </w:rPr>
        <w:t>و ساق حديث جابر أنه</w:t>
      </w:r>
      <w:r>
        <w:br/>
      </w:r>
      <w:r>
        <w:rPr>
          <w:rFonts w:ascii="Times New Roman" w:hAnsi="Times New Roman"/>
          <w:color w:val="000000"/>
          <w:sz w:val="30"/>
          <w:rtl/>
        </w:rPr>
        <w:t>بن أنيس يقول : سمعت رسول الله ﷺ يقول : يحشر الله العباد فيناديهم بصوت يسمعه من بعد كما يسمعه من قرب أنا الملك أنا «الديان الحديث ثم احتج بحديث أبي سعيد المتقدم، فهذان إماما أهل السنة على الإطلاق أحمد بن حنبل والبخارى وكل أهل السنة على قولهما وقد بذلك وحكاه إجماعا حرب بن إسماعيل صاحب الإمام أحمد بن حنبل صرح</w:t>
      </w:r>
      <w:r>
        <w:br/>
      </w:r>
      <w:r>
        <w:rPr>
          <w:rFonts w:ascii="Times New Roman" w:hAnsi="Times New Roman"/>
          <w:color w:val="000000"/>
          <w:sz w:val="30"/>
          <w:rtl/>
        </w:rPr>
        <w:t>وصرح به غيره وقد احتج بحديث ابن مسعود وغيره وأخبر أن المنكرين الجهمية ،</w:t>
      </w:r>
      <w:r>
        <w:br/>
      </w:r>
      <w:r>
        <w:rPr>
          <w:rFonts w:ascii="Times New Roman" w:hAnsi="Times New Roman"/>
          <w:color w:val="000000"/>
          <w:sz w:val="30"/>
          <w:rtl/>
        </w:rPr>
        <w:t>، وقد روى في إثبات الحرف والصوت في كلام الله أكثر من أربعين حديثاً بعضها صحاح وبعضها حسان ويحتج بها، أخرجها الضياء المقدسي أئمة</w:t>
      </w:r>
      <w:r>
        <w:br/>
      </w:r>
      <w:r>
        <w:rPr>
          <w:rFonts w:ascii="Times New Roman" w:hAnsi="Times New Roman"/>
          <w:color w:val="000000"/>
          <w:sz w:val="30"/>
          <w:rtl/>
        </w:rPr>
        <w:t>وغيره، وأخرج أحمد غالبها واحتج به واحتج بها البخاري وغيره من الله هذه الأحاديث واعتقدوها واعتمدوا عليها</w:t>
      </w:r>
      <w:r>
        <w:br/>
      </w:r>
      <w:r>
        <w:br/>
      </w:r>
      <w:r>
        <w:rPr>
          <w:rFonts w:ascii="Times New Roman" w:hAnsi="Times New Roman"/>
          <w:color w:val="000000"/>
          <w:sz w:val="30"/>
          <w:rtl/>
        </w:rPr>
        <w:t>وإسحاق</w:t>
      </w:r>
      <w:r>
        <w:br/>
      </w:r>
      <w:r>
        <w:rPr>
          <w:rFonts w:ascii="Times New Roman" w:hAnsi="Times New Roman"/>
          <w:color w:val="000000"/>
          <w:sz w:val="30"/>
          <w:rtl/>
        </w:rPr>
        <w:t>لذلك</w:t>
      </w:r>
      <w:r>
        <w:br/>
      </w:r>
      <w:r>
        <w:br/>
      </w:r>
      <w:r>
        <w:rPr>
          <w:rFonts w:ascii="Times New Roman" w:hAnsi="Times New Roman"/>
          <w:color w:val="000000"/>
          <w:sz w:val="30"/>
          <w:rtl/>
        </w:rPr>
        <w:t>الله</w:t>
      </w:r>
      <w:r>
        <w:br/>
      </w:r>
      <w:r>
        <w:br/>
      </w:r>
      <w:r>
        <w:rPr>
          <w:rFonts w:ascii="Times New Roman" w:hAnsi="Times New Roman"/>
          <w:color w:val="000000"/>
          <w:sz w:val="30"/>
          <w:rtl/>
        </w:rPr>
        <w:t>هم</w:t>
      </w:r>
      <w:r>
        <w:br/>
      </w:r>
      <w:r>
        <w:br/>
      </w:r>
      <w:r>
        <w:rPr>
          <w:rFonts w:ascii="Times New Roman" w:hAnsi="Times New Roman"/>
          <w:color w:val="000000"/>
          <w:sz w:val="30"/>
          <w:rtl/>
        </w:rPr>
        <w:t>سمع</w:t>
      </w:r>
      <w:r>
        <w:br/>
      </w:r>
      <w:r>
        <w:br/>
      </w:r>
      <w:r>
        <w:rPr>
          <w:rFonts w:ascii="Times New Roman" w:hAnsi="Times New Roman"/>
          <w:color w:val="000000"/>
          <w:sz w:val="30"/>
          <w:rtl/>
        </w:rPr>
        <w:t>عبد الله</w:t>
      </w:r>
      <w:r>
        <w:br/>
      </w:r>
      <w:r>
        <w:br/>
      </w:r>
      <w:r>
        <w:rPr>
          <w:rFonts w:ascii="Times New Roman" w:hAnsi="Times New Roman"/>
          <w:color w:val="000000"/>
          <w:sz w:val="30"/>
          <w:rtl/>
        </w:rPr>
        <w:t>الحديث، فقد صححوا رحمهم</w:t>
      </w:r>
      <w:r>
        <w:br/>
      </w:r>
      <w:r>
        <w:br/>
      </w:r>
      <w:r>
        <w:rPr>
          <w:rFonts w:ascii="Times New Roman" w:hAnsi="Times New Roman"/>
          <w:color w:val="000000"/>
          <w:sz w:val="30"/>
          <w:rtl/>
        </w:rPr>
        <w:t>،</w:t>
      </w:r>
      <w:r>
        <w:br/>
      </w:r>
      <w:r>
        <w:br/>
      </w:r>
      <w:r>
        <w:rPr>
          <w:rFonts w:ascii="Times New Roman" w:hAnsi="Times New Roman"/>
          <w:color w:val="000000"/>
          <w:sz w:val="30"/>
        </w:rPr>
        <w:t>١٦٧</w:t>
      </w:r>
      <w:r>
        <w:br/>
      </w:r>
      <w:r>
        <w:br/>
      </w:r>
      <w:r>
        <w:rPr>
          <w:rFonts w:ascii="Times New Roman" w:hAnsi="Times New Roman"/>
          <w:color w:val="000000"/>
          <w:sz w:val="30"/>
        </w:rPr>
        <w:t>1</w:t>
      </w:r>
      <w:r>
        <w:br/>
      </w:r>
      <w:r>
        <w:br/>
      </w:r>
      <w:r>
        <w:rPr>
          <w:rFonts w:ascii="Times New Roman" w:hAnsi="Times New Roman"/>
          <w:color w:val="000000"/>
          <w:sz w:val="30"/>
          <w:rtl/>
        </w:rPr>
        <w:t>وقوله : «مامنكم من أحد إلا سيكلمه ربه ليس بينه وبينه ترجمان</w:t>
      </w:r>
      <w:r>
        <w:br/>
      </w:r>
      <w:r>
        <w:br/>
      </w:r>
      <w:r>
        <w:rPr>
          <w:rFonts w:ascii="Times New Roman" w:hAnsi="Times New Roman"/>
          <w:color w:val="000000"/>
          <w:sz w:val="30"/>
          <w:rtl/>
        </w:rPr>
        <w:t>متفق عليه.</w:t>
      </w:r>
      <w:r>
        <w:br/>
      </w:r>
      <w:r>
        <w:br/>
      </w:r>
      <w:r>
        <w:rPr>
          <w:rFonts w:ascii="Times New Roman" w:hAnsi="Times New Roman"/>
          <w:color w:val="000000"/>
          <w:sz w:val="30"/>
          <w:rtl/>
        </w:rPr>
        <w:t>منزهين الله عما لا يليق بجلاله كما قالوا في سائر الصفات من النزول والاستواء والمجيء والسمع والبصر والعين وغيرها فأثبتوا هذه الصفات كما يليق بالله إثباتاً بلا تمثيل وتنزيها بلا تعطيل وفي الحديث دليل على أن الله نادى آدم وكلمه، وفيها الرد على من زعم أن كلام الله هو المعنى النفسي، فإن آدم عليه السلام سمع کلام الله والمعنى المجرد لا يسمع، وفيه الرد على من زعم أن كلام الله شيء</w:t>
      </w:r>
      <w:r>
        <w:br/>
      </w:r>
      <w:r>
        <w:br/>
      </w:r>
      <w:r>
        <w:rPr>
          <w:rFonts w:ascii="Times New Roman" w:hAnsi="Times New Roman"/>
          <w:color w:val="000000"/>
          <w:sz w:val="30"/>
          <w:rtl/>
        </w:rPr>
        <w:t>واحد لا يتجزأ ولا يتبعض</w:t>
      </w:r>
      <w:r>
        <w:br/>
      </w:r>
      <w:r>
        <w:br/>
      </w:r>
      <w:r>
        <w:rPr>
          <w:rFonts w:ascii="Times New Roman" w:hAnsi="Times New Roman"/>
          <w:color w:val="000000"/>
          <w:sz w:val="30"/>
          <w:rtl/>
        </w:rPr>
        <w:t>قوله : ( مامنكم من أحد : إلخ هذا الحديث رواه البخارى ومسلم من حديث عدی بن حاتم قال : قال رسول الله ﷺ : " مامنكم من أحد إلا سيكلمه ربه يوم القيامة ليس بينه وبينه ترجمان ثم ينظر فلا يرى شيئا قدامه، ثم ينظر بين يديه فتستقبله النار فمن استطاع منكم أن يتقى النار ولو بشق تمرة» هذا لفظ البخاري، وفي رواية لهما قال النبي ﷺ : اتقوا النار، ثم أعرض وأشاح، ثم قال : «اتقوا النار ثم أعرض وأشاح ثلاثاً حتى ظننا أنه ينظر إليها، ثم قال : « اتقوا النار ولو بشق تمرة، فمن لم يجد فبكلمة طيبة».</w:t>
      </w:r>
      <w:r>
        <w:br/>
      </w:r>
      <w:r>
        <w:rPr>
          <w:rFonts w:ascii="Times New Roman" w:hAnsi="Times New Roman"/>
          <w:color w:val="000000"/>
          <w:sz w:val="30"/>
          <w:rtl/>
        </w:rPr>
        <w:t>قوله: «مامنكم من أحد الحديث ظاهر الخطاب للصحابة ويلتحق بهم المؤمنون كلهم سابقهم ومقصرهم انتهى . والمراد أنه يكلمهم بلا واسطة ، فتكليمه</w:t>
      </w:r>
      <w:r>
        <w:br/>
      </w:r>
      <w:r>
        <w:br/>
      </w:r>
      <w:r>
        <w:rPr>
          <w:rFonts w:ascii="Times New Roman" w:hAnsi="Times New Roman"/>
          <w:color w:val="000000"/>
          <w:sz w:val="30"/>
          <w:rtl/>
        </w:rPr>
        <w:t>سبحانه وتعالى نوعان :</w:t>
      </w:r>
      <w:r>
        <w:br/>
      </w:r>
      <w:r>
        <w:rPr>
          <w:rFonts w:ascii="Times New Roman" w:hAnsi="Times New Roman"/>
          <w:color w:val="000000"/>
          <w:sz w:val="30"/>
          <w:rtl/>
        </w:rPr>
        <w:t>الأول : بلا واسطة كما في هذا الحديث.</w:t>
      </w:r>
      <w:r>
        <w:br/>
      </w:r>
      <w:r>
        <w:rPr>
          <w:rFonts w:ascii="Times New Roman" w:hAnsi="Times New Roman"/>
          <w:color w:val="000000"/>
          <w:sz w:val="30"/>
          <w:rtl/>
        </w:rPr>
        <w:t>الثاني : بواسطة وقد تقدمت الإشارة إليه</w:t>
      </w:r>
      <w:r>
        <w:br/>
      </w:r>
      <w:r>
        <w:rPr>
          <w:rFonts w:ascii="Times New Roman" w:hAnsi="Times New Roman"/>
          <w:color w:val="000000"/>
          <w:sz w:val="30"/>
          <w:rtl/>
        </w:rPr>
        <w:t>قوله ( ترجمان) هو من يعبر بلغة عن لغة كما قال بعضهم :</w:t>
      </w:r>
      <w:r>
        <w:br/>
      </w:r>
      <w:r>
        <w:br/>
      </w:r>
      <w:r>
        <w:rPr>
          <w:rFonts w:ascii="Times New Roman" w:hAnsi="Times New Roman"/>
          <w:color w:val="000000"/>
          <w:sz w:val="30"/>
          <w:rtl/>
        </w:rPr>
        <w:t>ومن يفسر لغة بلغة</w:t>
      </w:r>
      <w:r>
        <w:br/>
      </w:r>
      <w:r>
        <w:br/>
      </w:r>
      <w:r>
        <w:rPr>
          <w:rFonts w:ascii="Times New Roman" w:hAnsi="Times New Roman"/>
          <w:color w:val="000000"/>
          <w:sz w:val="30"/>
          <w:rtl/>
        </w:rPr>
        <w:t>مترجم عند أهيل اللغة</w:t>
      </w:r>
      <w:r>
        <w:br/>
      </w:r>
      <w:r>
        <w:br/>
      </w:r>
      <w:r>
        <w:rPr>
          <w:rFonts w:ascii="Times New Roman" w:hAnsi="Times New Roman"/>
          <w:color w:val="000000"/>
          <w:sz w:val="30"/>
          <w:rtl/>
        </w:rPr>
        <w:t>أفاد هذا الحديث إثبات صفة الكلام الله سبحانه وتعالى والرد على الجهمية والأشاعرة من نفاة صفة الكلام، فإن الكلام صفة كمال، وأدلة ذلك من الكتاب والسنة أظهر شيء وأبينه، وأفاد هذا الحديث أنه يكلم جميع الناس، وأما قوله سبحانه وتعالى : لا يكلمهم ولا يزكيهم الآية ، فالمراد لا يكلمهم كلاماً يسرهم .</w:t>
      </w:r>
      <w:r>
        <w:br/>
      </w:r>
      <w:r>
        <w:br/>
      </w:r>
      <w:r>
        <w:rPr>
          <w:rFonts w:ascii="Times New Roman" w:hAnsi="Times New Roman"/>
          <w:color w:val="000000"/>
          <w:sz w:val="30"/>
        </w:rPr>
        <w:t>١٦٨</w:t>
      </w:r>
      <w:r>
        <w:br/>
      </w:r>
      <w:r>
        <w:br/>
      </w:r>
      <w:r>
        <w:rPr>
          <w:rFonts w:ascii="Times New Roman" w:hAnsi="Times New Roman"/>
          <w:color w:val="000000"/>
          <w:sz w:val="30"/>
          <w:rtl/>
        </w:rPr>
        <w:t>وقوله في رقية المريض : ربنا الله الذى فى السماء تقدس اسمك أمرك فى السماء والأرض كما رحمتك في السماء اغفر لنا حوبنا</w:t>
      </w:r>
      <w:r>
        <w:br/>
      </w:r>
      <w:r>
        <w:rPr>
          <w:rFonts w:ascii="Times New Roman" w:hAnsi="Times New Roman"/>
          <w:color w:val="000000"/>
          <w:sz w:val="30"/>
          <w:rtl/>
        </w:rPr>
        <w:t>وخطايانا، أنت رب الطيبين ، أنزل رحمة من رحمتك وشفاء من على هذا الوجع حديث حسن. رواه أبو داود وغيره.</w:t>
      </w:r>
      <w:r>
        <w:br/>
      </w:r>
      <w:r>
        <w:br/>
      </w:r>
      <w:r>
        <w:rPr>
          <w:rFonts w:ascii="Times New Roman" w:hAnsi="Times New Roman"/>
          <w:color w:val="000000"/>
          <w:sz w:val="30"/>
          <w:rtl/>
        </w:rPr>
        <w:t>"</w:t>
      </w:r>
      <w:r>
        <w:br/>
      </w:r>
      <w:r>
        <w:br/>
      </w:r>
      <w:r>
        <w:rPr>
          <w:rFonts w:ascii="Times New Roman" w:hAnsi="Times New Roman"/>
          <w:color w:val="000000"/>
          <w:sz w:val="30"/>
          <w:rtl/>
        </w:rPr>
        <w:t>شفائك</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فى</w:t>
      </w:r>
      <w:proofErr w:type="gramEnd"/>
      <w:r>
        <w:rPr>
          <w:rFonts w:ascii="Times New Roman" w:hAnsi="Times New Roman"/>
          <w:color w:val="000000"/>
          <w:sz w:val="30"/>
          <w:rtl/>
        </w:rPr>
        <w:t xml:space="preserve"> رقية المريض: إلخ. هذا الحديث رواه أبو داود من حديث أبي الدرداء قال : سمعت رسول الله الله يقول : ( من اشتكى منكم شيئا فليقل ربنا الله الذي في السماء» الحديث، وأخرجه النسائى أيضا من حديث أبي الدرداء أنه أتاه رجل يذكر أن أباه احتبس بوله وأصابته حصاة فعلمه هذا فرقاه بها فيراً ، هذا لفظ النسائى وقد رواه البيهقى والحاكم والطبراني .</w:t>
      </w:r>
      <w:r>
        <w:br/>
      </w:r>
      <w:r>
        <w:rPr>
          <w:rFonts w:ascii="Times New Roman" w:hAnsi="Times New Roman"/>
          <w:color w:val="000000"/>
          <w:sz w:val="30"/>
          <w:rtl/>
        </w:rPr>
        <w:t>قوله: « في رقية المريض أى القراءة على المريض من رقاه برقية إذا قرأ عليه، ففيه دليل على إباحة الرقية لهذا الحديث وغيره كما روى مسلم وأبو داود من حديث عوف بن مالك أن رسول الله ﷺ قال : « لا بأس بالرقى مالم تكن شركاً»، وقوله ﷺ وقد سئل عن الرقى : لمن استطاع منكم أن ينفع أخاه فلينفعه» رواه مسلم وأحمد وابن ماجه من حديث جابر، وأما مارواه مسلم في صحيحه من حديث جابر أن رسول الله له نهى عن الرقى، فالمراد بها الرقى التي تتضمن الشرك وتعظيم غير الله كغالب رقى الجاهلية فلا يعارض ماتقدم من الأحاديث في إباحة الرقى وقال السيوطى : قد أجمع العلماء على جواز الرقى عند اجتماع ثلاثة شروط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أن تكون بكلام الله أو بأسمائه وصفاته.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أن تكون باللسان العربى وما يعرف معناه .</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أن يعتقد أن الرقية لاتؤثر بذاتها بل بتقدير الله . انتهى</w:t>
      </w:r>
      <w:r>
        <w:br/>
      </w:r>
      <w:r>
        <w:rPr>
          <w:rFonts w:ascii="Times New Roman" w:hAnsi="Times New Roman"/>
          <w:color w:val="000000"/>
          <w:sz w:val="30"/>
          <w:rtl/>
        </w:rPr>
        <w:t xml:space="preserve">قوله: </w:t>
      </w:r>
      <w:proofErr w:type="gramStart"/>
      <w:r>
        <w:rPr>
          <w:rFonts w:ascii="Times New Roman" w:hAnsi="Times New Roman"/>
          <w:color w:val="000000"/>
          <w:sz w:val="30"/>
          <w:rtl/>
        </w:rPr>
        <w:t>( ربنا</w:t>
      </w:r>
      <w:proofErr w:type="gramEnd"/>
      <w:r>
        <w:rPr>
          <w:rFonts w:ascii="Times New Roman" w:hAnsi="Times New Roman"/>
          <w:color w:val="000000"/>
          <w:sz w:val="30"/>
          <w:rtl/>
        </w:rPr>
        <w:t xml:space="preserve"> الله الذي في السماء»: فيه إثبات العلو الله سبحانه وتعالى على الخلق وفسر قوله </w:t>
      </w:r>
      <w:proofErr w:type="gramStart"/>
      <w:r>
        <w:rPr>
          <w:rFonts w:ascii="Times New Roman" w:hAnsi="Times New Roman"/>
          <w:color w:val="000000"/>
          <w:sz w:val="30"/>
          <w:rtl/>
        </w:rPr>
        <w:t>سبحانه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في</w:t>
      </w:r>
      <w:proofErr w:type="gramEnd"/>
      <w:r>
        <w:rPr>
          <w:rFonts w:ascii="Times New Roman" w:hAnsi="Times New Roman"/>
          <w:color w:val="000000"/>
          <w:sz w:val="30"/>
          <w:rtl/>
        </w:rPr>
        <w:t xml:space="preserve"> السماء </w:t>
      </w:r>
      <w:proofErr w:type="gramStart"/>
      <w:r>
        <w:rPr>
          <w:rFonts w:ascii="Times New Roman" w:hAnsi="Times New Roman"/>
          <w:color w:val="000000"/>
          <w:sz w:val="30"/>
          <w:rtl/>
        </w:rPr>
        <w:t>بتفسيرين :</w:t>
      </w:r>
      <w:proofErr w:type="gramEnd"/>
      <w:r>
        <w:br/>
      </w:r>
      <w:r>
        <w:rPr>
          <w:rFonts w:ascii="Times New Roman" w:hAnsi="Times New Roman"/>
          <w:color w:val="000000"/>
          <w:sz w:val="30"/>
          <w:rtl/>
        </w:rPr>
        <w:t xml:space="preserve">الأول: إن في بمعنى على فقوله فى السماء، أى على السماء، كقوله سبحانه وتعالى: فامشوا في </w:t>
      </w:r>
      <w:proofErr w:type="gramStart"/>
      <w:r>
        <w:rPr>
          <w:rFonts w:ascii="Times New Roman" w:hAnsi="Times New Roman"/>
          <w:color w:val="000000"/>
          <w:sz w:val="30"/>
          <w:rtl/>
        </w:rPr>
        <w:t>مناكبها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فسيحوا في الأرض أى </w:t>
      </w:r>
      <w:proofErr w:type="gramStart"/>
      <w:r>
        <w:rPr>
          <w:rFonts w:ascii="Times New Roman" w:hAnsi="Times New Roman"/>
          <w:color w:val="000000"/>
          <w:sz w:val="30"/>
          <w:rtl/>
        </w:rPr>
        <w:t>عليها .</w:t>
      </w:r>
      <w:proofErr w:type="gramEnd"/>
      <w:r>
        <w:rPr>
          <w:rFonts w:ascii="Times New Roman" w:hAnsi="Times New Roman"/>
          <w:color w:val="000000"/>
          <w:sz w:val="30"/>
          <w:rtl/>
        </w:rPr>
        <w:t xml:space="preserve"> الثاني : إن المراد بالسماء : العلو، فقوله : « فى السماء» ، أي العلو، والسماء</w:t>
      </w:r>
      <w:r>
        <w:br/>
      </w:r>
      <w:r>
        <w:rPr>
          <w:rFonts w:ascii="Times New Roman" w:hAnsi="Times New Roman"/>
          <w:color w:val="000000"/>
          <w:sz w:val="30"/>
          <w:rtl/>
        </w:rPr>
        <w:t>كل ما علاك وأظلك ، فهو سبحانه في جهة العلو .</w:t>
      </w:r>
      <w:r>
        <w:br/>
      </w:r>
      <w:r>
        <w:br/>
      </w:r>
      <w:r>
        <w:rPr>
          <w:rFonts w:ascii="Times New Roman" w:hAnsi="Times New Roman"/>
          <w:color w:val="000000"/>
          <w:sz w:val="30"/>
        </w:rPr>
        <w:t>١٦٩</w:t>
      </w:r>
      <w:r>
        <w:br/>
      </w:r>
      <w:r>
        <w:br/>
      </w:r>
      <w:r>
        <w:rPr>
          <w:rFonts w:ascii="Times New Roman" w:hAnsi="Times New Roman"/>
          <w:color w:val="000000"/>
          <w:sz w:val="30"/>
          <w:rtl/>
        </w:rPr>
        <w:t>قوله: «تقدس اسمك» : أى تنزه من التقديس ، وهو التنزيه عما لا يليق، فأسماؤه سبحانه وتعالى منزهة عن العيوب والنقائص وعن تأويل المحرفين وتشبيه الممثلين قوله : « أمرك فى السماء والأرض : أى أمرك الكونى القدري وأمرك الديني الشرعي، فأمره سبحانه وتعالى ينقسم إلى قسمين :</w:t>
      </w:r>
      <w:r>
        <w:br/>
      </w:r>
      <w:r>
        <w:rPr>
          <w:rFonts w:ascii="Times New Roman" w:hAnsi="Times New Roman"/>
          <w:color w:val="000000"/>
          <w:sz w:val="30"/>
          <w:rtl/>
        </w:rPr>
        <w:t>الأول : أمر كونى قدرى كقوله سبحانه: ﴿ إنما أمره إذا أراد شيئا أن يقول له كن فيكون ، وقوله سبحانه: ﴿ وإذا أردنا أن نهلك قرية أمرنا مترفيها الآية الثاني : الأمر الديني الشرعي كقوله سبحانه : إن الله يأمر بالعدل والإحسان فأمره سبحانه الكونى نافذ لا راد له فى السماء والأرض فلا راد لأمره ولا</w:t>
      </w:r>
      <w:r>
        <w:br/>
      </w:r>
      <w:r>
        <w:br/>
      </w:r>
      <w:r>
        <w:rPr>
          <w:rFonts w:ascii="Times New Roman" w:hAnsi="Times New Roman"/>
          <w:color w:val="000000"/>
          <w:sz w:val="30"/>
          <w:rtl/>
        </w:rPr>
        <w:t>الآية ،</w:t>
      </w:r>
      <w:r>
        <w:br/>
      </w:r>
      <w:r>
        <w:br/>
      </w:r>
      <w:r>
        <w:rPr>
          <w:rFonts w:ascii="Times New Roman" w:hAnsi="Times New Roman"/>
          <w:color w:val="000000"/>
          <w:sz w:val="30"/>
          <w:rtl/>
        </w:rPr>
        <w:t>معقب لحكمه .</w:t>
      </w:r>
      <w:r>
        <w:br/>
      </w:r>
      <w:r>
        <w:br/>
      </w:r>
      <w:r>
        <w:rPr>
          <w:rFonts w:ascii="Times New Roman" w:hAnsi="Times New Roman"/>
          <w:color w:val="000000"/>
          <w:sz w:val="30"/>
          <w:rtl/>
        </w:rPr>
        <w:t>قوله: «كما رحمتك في السماء : فيه إثبات صفة الرحمة الله سبحانه وتعالى كما يليق بجلاله .</w:t>
      </w:r>
      <w:r>
        <w:br/>
      </w:r>
      <w:r>
        <w:rPr>
          <w:rFonts w:ascii="Times New Roman" w:hAnsi="Times New Roman"/>
          <w:color w:val="000000"/>
          <w:sz w:val="30"/>
          <w:rtl/>
        </w:rPr>
        <w:t>قوله : أنزل رحمة من رحمتك فيه إثبات العلو، وهذه الرحمة مخلوقة، فإن الرحمة المضافة إليه تنقسم إلى قسمين : الأول : رحمة تضاف إليه سبحانه وتعالى من باب إضافة الصفة إلى الموصوف كقوله: ﴿ورحمتي وسعت كل شيء، وقوله في الحديث : " برحمتك أستغيث. الثاني : رحمة تضاف إليه سبحانه من باب إضافة المخلوق إلى خالقه كما قال في هذا الحديث : أنزل رحمة من رحمتك وكما في حديث خلق الله مائة رحمة وقوله : «قال سبحانه للجنة أنت رحمتى أرحم بك من أشاء وقد تقدم الكلام على هذا البحث في الكلام على الآيات .</w:t>
      </w:r>
      <w:r>
        <w:br/>
      </w:r>
      <w:r>
        <w:rPr>
          <w:rFonts w:ascii="Times New Roman" w:hAnsi="Times New Roman"/>
          <w:color w:val="000000"/>
          <w:sz w:val="30"/>
          <w:rtl/>
        </w:rPr>
        <w:t>قوله : « اغفر لنا حوبنا هذا فعل دعاء من الغفر وهو الستر ووقاية الأثر، ومنه المغفر والجمع الغفير</w:t>
      </w:r>
      <w:r>
        <w:br/>
      </w:r>
      <w:r>
        <w:rPr>
          <w:rFonts w:ascii="Times New Roman" w:hAnsi="Times New Roman"/>
          <w:color w:val="000000"/>
          <w:sz w:val="30"/>
          <w:rtl/>
        </w:rPr>
        <w:t>قوله: «حوبنا»: الحوب هو الإثم، ومنه قوله : إنه كان حوباً كبيراً .</w:t>
      </w:r>
      <w:r>
        <w:br/>
      </w:r>
      <w:r>
        <w:rPr>
          <w:rFonts w:ascii="Times New Roman" w:hAnsi="Times New Roman"/>
          <w:color w:val="000000"/>
          <w:sz w:val="30"/>
          <w:rtl/>
        </w:rPr>
        <w:t>قوله « وخطايانا»: الخطايا هى الذنوب والآثام.</w:t>
      </w:r>
      <w:r>
        <w:br/>
      </w:r>
      <w:r>
        <w:rPr>
          <w:rFonts w:ascii="Times New Roman" w:hAnsi="Times New Roman"/>
          <w:color w:val="000000"/>
          <w:sz w:val="30"/>
          <w:rtl/>
        </w:rPr>
        <w:t>قوله أنت رب الطيبين: جمع طيب وخصهم بالذكر لما اتصفوا به من الطيب ومعلوم أنه رب كل شيء، ما يتصف بالطيب والخبث وغيرها، ولكن هذه ربوبية خاصة بأنبيائه وعباده الصالحين لها اختصاص على الربوبية العامة للخلق</w:t>
      </w:r>
      <w:r>
        <w:br/>
      </w:r>
      <w:r>
        <w:br/>
      </w:r>
      <w:r>
        <w:rPr>
          <w:rFonts w:ascii="Times New Roman" w:hAnsi="Times New Roman"/>
          <w:color w:val="000000"/>
          <w:sz w:val="30"/>
        </w:rPr>
        <w:t>۱۷۰</w:t>
      </w:r>
      <w:r>
        <w:br/>
      </w:r>
      <w:r>
        <w:br/>
      </w:r>
      <w:r>
        <w:rPr>
          <w:rFonts w:ascii="Times New Roman" w:hAnsi="Times New Roman"/>
          <w:color w:val="000000"/>
          <w:sz w:val="30"/>
          <w:rtl/>
        </w:rPr>
        <w:t>وقوله :</w:t>
      </w:r>
      <w:r>
        <w:br/>
      </w:r>
      <w:r>
        <w:br/>
      </w:r>
      <w:r>
        <w:rPr>
          <w:rFonts w:ascii="Times New Roman" w:hAnsi="Times New Roman"/>
          <w:color w:val="000000"/>
          <w:sz w:val="30"/>
          <w:rtl/>
        </w:rPr>
        <w:t>فإن من</w:t>
      </w:r>
      <w:r>
        <w:br/>
      </w:r>
      <w:r>
        <w:br/>
      </w:r>
      <w:r>
        <w:rPr>
          <w:rFonts w:ascii="Times New Roman" w:hAnsi="Times New Roman"/>
          <w:color w:val="000000"/>
          <w:sz w:val="30"/>
          <w:rtl/>
        </w:rPr>
        <w:t>أعطاه الله</w:t>
      </w:r>
      <w:r>
        <w:br/>
      </w:r>
      <w:r>
        <w:br/>
      </w:r>
      <w:r>
        <w:rPr>
          <w:rFonts w:ascii="Times New Roman" w:hAnsi="Times New Roman"/>
          <w:color w:val="000000"/>
          <w:sz w:val="30"/>
          <w:rtl/>
        </w:rPr>
        <w:t xml:space="preserve">( ألا تأمنوني. وأنا أمين من فى </w:t>
      </w:r>
      <w:proofErr w:type="gramStart"/>
      <w:r>
        <w:rPr>
          <w:rFonts w:ascii="Times New Roman" w:hAnsi="Times New Roman"/>
          <w:color w:val="000000"/>
          <w:sz w:val="30"/>
          <w:rtl/>
        </w:rPr>
        <w:t>السماء »</w:t>
      </w:r>
      <w:proofErr w:type="gramEnd"/>
      <w:r>
        <w:rPr>
          <w:rFonts w:ascii="Times New Roman" w:hAnsi="Times New Roman"/>
          <w:color w:val="000000"/>
          <w:sz w:val="30"/>
          <w:rtl/>
        </w:rPr>
        <w:t xml:space="preserve"> حديث صحيح.</w:t>
      </w:r>
      <w:r>
        <w:br/>
      </w:r>
      <w:r>
        <w:br/>
      </w:r>
      <w:r>
        <w:rPr>
          <w:rFonts w:ascii="Times New Roman" w:hAnsi="Times New Roman"/>
          <w:color w:val="000000"/>
          <w:sz w:val="30"/>
          <w:rtl/>
        </w:rPr>
        <w:t xml:space="preserve">من الكمال أكثر مما أعطى </w:t>
      </w:r>
      <w:proofErr w:type="gramStart"/>
      <w:r>
        <w:rPr>
          <w:rFonts w:ascii="Times New Roman" w:hAnsi="Times New Roman"/>
          <w:color w:val="000000"/>
          <w:sz w:val="30"/>
          <w:rtl/>
        </w:rPr>
        <w:t>غيره ،</w:t>
      </w:r>
      <w:proofErr w:type="gramEnd"/>
      <w:r>
        <w:rPr>
          <w:rFonts w:ascii="Times New Roman" w:hAnsi="Times New Roman"/>
          <w:color w:val="000000"/>
          <w:sz w:val="30"/>
          <w:rtl/>
        </w:rPr>
        <w:t xml:space="preserve"> فقد ربه ورباه ربوبية وتربية</w:t>
      </w:r>
      <w:r>
        <w:br/>
      </w:r>
      <w:r>
        <w:rPr>
          <w:rFonts w:ascii="Times New Roman" w:hAnsi="Times New Roman"/>
          <w:color w:val="000000"/>
          <w:sz w:val="30"/>
          <w:rtl/>
        </w:rPr>
        <w:t xml:space="preserve">أكمل من غيره فالربوبية تنقسم إلى </w:t>
      </w:r>
      <w:proofErr w:type="gramStart"/>
      <w:r>
        <w:rPr>
          <w:rFonts w:ascii="Times New Roman" w:hAnsi="Times New Roman"/>
          <w:color w:val="000000"/>
          <w:sz w:val="30"/>
          <w:rtl/>
        </w:rPr>
        <w:t>قسمين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الأول :</w:t>
      </w:r>
      <w:proofErr w:type="gramEnd"/>
      <w:r>
        <w:rPr>
          <w:rFonts w:ascii="Times New Roman" w:hAnsi="Times New Roman"/>
          <w:color w:val="000000"/>
          <w:sz w:val="30"/>
          <w:rtl/>
        </w:rPr>
        <w:t xml:space="preserve"> ربوبية عامة وهى لسائر </w:t>
      </w:r>
      <w:proofErr w:type="gramStart"/>
      <w:r>
        <w:rPr>
          <w:rFonts w:ascii="Times New Roman" w:hAnsi="Times New Roman"/>
          <w:color w:val="000000"/>
          <w:sz w:val="30"/>
          <w:rtl/>
        </w:rPr>
        <w:t>الخلق .</w:t>
      </w:r>
      <w:proofErr w:type="gramEnd"/>
      <w:r>
        <w:br/>
      </w:r>
      <w:proofErr w:type="gramStart"/>
      <w:r>
        <w:rPr>
          <w:rFonts w:ascii="Times New Roman" w:hAnsi="Times New Roman"/>
          <w:color w:val="000000"/>
          <w:sz w:val="30"/>
          <w:rtl/>
        </w:rPr>
        <w:t>الثاني :</w:t>
      </w:r>
      <w:proofErr w:type="gramEnd"/>
      <w:r>
        <w:rPr>
          <w:rFonts w:ascii="Times New Roman" w:hAnsi="Times New Roman"/>
          <w:color w:val="000000"/>
          <w:sz w:val="30"/>
          <w:rtl/>
        </w:rPr>
        <w:t xml:space="preserve"> ربوبية خاصة وهى ربوبية لأنبيائه وعباده الصالحين. وفي هذا الحديث إشارة إلى التوسل بربوبيته سبحانه للطيبين، وهذا التوسل الشرعي وهو التوسل بربوبيته سبحانه وأسمائه وصفاته وهذا التوسل من أعظم الوسائل للحصول على المقصود، ولا يكاد يرد دعاء من ترسل بها، فلهذا دعا الله بعدها بالشفاء الذي هو شفاء الله الذى لا يدع مرضاً إلا أزاله وفيه أنه ينبغى أن يأتي من صفاته في كل مقام بما يناسبه، كلفظ الغفور عند طلب المغفرة والرازق عند طلب الرزق ونحو ذلك، والقرآن والأدعية النبوية مملوءة بذلك.</w:t>
      </w:r>
      <w:r>
        <w:br/>
      </w:r>
      <w:r>
        <w:br/>
      </w:r>
      <w:r>
        <w:rPr>
          <w:rFonts w:ascii="Times New Roman" w:hAnsi="Times New Roman"/>
          <w:color w:val="000000"/>
          <w:sz w:val="30"/>
          <w:rtl/>
        </w:rPr>
        <w:t>،</w:t>
      </w:r>
      <w:r>
        <w:br/>
      </w:r>
      <w:r>
        <w:br/>
      </w:r>
      <w:r>
        <w:rPr>
          <w:rFonts w:ascii="Times New Roman" w:hAnsi="Times New Roman"/>
          <w:color w:val="000000"/>
          <w:sz w:val="30"/>
          <w:rtl/>
        </w:rPr>
        <w:t>قوله : «على هذا الوجع : بكسر الجيم أي المصاب بالمرض.</w:t>
      </w:r>
      <w:r>
        <w:br/>
      </w:r>
      <w:r>
        <w:rPr>
          <w:rFonts w:ascii="Times New Roman" w:hAnsi="Times New Roman"/>
          <w:color w:val="000000"/>
          <w:sz w:val="30"/>
          <w:rtl/>
        </w:rPr>
        <w:t>قوله : ألا تأمنونى إلخ هذا الحديث أخرجه فى الصحيحين عن أبي سعيد الخدري قال بعث على من اليمن بذهيبة في أديم مقروظ لم تحصل من ترابها، فقسمها رسول الله الله بين أربعة : زيد الخير والأقرع بن حابس وعيينة بن حصن وعلقمة بن علاثة أو عامر بن الطفيل (شك عمارة فوجد من ذلك بعض الصحابة من الأنصار وغيرهم، فقال رسول الله ﷺ : ( ألا تأمنونى وأنا أمين من في السماء، يأتيني خبر السماء صباحا ومساء » أخرجه البخاري ومسلم .</w:t>
      </w:r>
      <w:r>
        <w:br/>
      </w:r>
      <w:r>
        <w:br/>
      </w:r>
      <w:r>
        <w:rPr>
          <w:rFonts w:ascii="Times New Roman" w:hAnsi="Times New Roman"/>
          <w:color w:val="000000"/>
          <w:sz w:val="30"/>
          <w:rtl/>
        </w:rPr>
        <w:t>قوله : «ألا تأمنونى»: ألا : أداة استفتاح</w:t>
      </w:r>
      <w:r>
        <w:br/>
      </w:r>
      <w:r>
        <w:br/>
      </w:r>
      <w:r>
        <w:rPr>
          <w:rFonts w:ascii="Times New Roman" w:hAnsi="Times New Roman"/>
          <w:color w:val="000000"/>
          <w:sz w:val="30"/>
          <w:rtl/>
        </w:rPr>
        <w:t>صلى الله</w:t>
      </w:r>
      <w:r>
        <w:br/>
      </w:r>
      <w:r>
        <w:br/>
      </w:r>
      <w:r>
        <w:rPr>
          <w:rFonts w:ascii="Times New Roman" w:hAnsi="Times New Roman"/>
          <w:color w:val="000000"/>
          <w:sz w:val="30"/>
          <w:rtl/>
        </w:rPr>
        <w:t>قوله : « وأنا أمين من فى السماء»: أى أمين الله سبحانه وتعالى الذي في السماء على تبليغ شرعه ودينه قيل إن القائل للنبي هو ذو الخويصرة اليمنى فاستأذنه بعض الصحابة في قتله، فقال النبي ﷺ : « دعه فإنه يخرج من ضئضى هذا، - أى من جنسة - قوما تحقرون صلاتكم مع صلاتهم وقراءتكم مع قراءتهم، يمرقون من الدين كما يمرق السهم من الرمية، فأينما لقيتموهم فاقتلوهم فإن في قتلهم أجراً لمن قتلهم الحديث فأول بدعة وقعت في الإسلام فتنة الخوارج، وكان مبدؤهم بسبب الدنيا حين قسم النبي الغنائم ،حنين، فكأنهم رأوا في عقولهم الفاسدة أنه لم يعدل في القسمة ففاجئوه بهذه المقالة ثم كان ظهورهم في أيام على</w:t>
      </w:r>
      <w:r>
        <w:br/>
      </w:r>
      <w:r>
        <w:br/>
      </w:r>
      <w:r>
        <w:rPr>
          <w:rFonts w:ascii="Times New Roman" w:hAnsi="Times New Roman"/>
          <w:color w:val="000000"/>
          <w:sz w:val="30"/>
        </w:rPr>
        <w:t>۱۷۱</w:t>
      </w:r>
      <w:r>
        <w:br/>
      </w:r>
      <w:r>
        <w:br/>
      </w:r>
      <w:r>
        <w:rPr>
          <w:rFonts w:ascii="Times New Roman" w:hAnsi="Times New Roman"/>
          <w:color w:val="000000"/>
          <w:sz w:val="30"/>
          <w:rtl/>
        </w:rPr>
        <w:t xml:space="preserve">ابن أبي طالب فقتلهم فى النهروان، ثم تشعبت منهم شعوب وآراء وأهواء. ومقالات ونحل كثيرة منتشرة ثم حدثت بعدهم بدعة القدرية ثم المعتزلة ثم الجهمية وغير ذلك من البدع التي أخبر عنها الصادق </w:t>
      </w:r>
      <w:proofErr w:type="gramStart"/>
      <w:r>
        <w:rPr>
          <w:rFonts w:ascii="Times New Roman" w:hAnsi="Times New Roman"/>
          <w:color w:val="000000"/>
          <w:sz w:val="30"/>
          <w:rtl/>
        </w:rPr>
        <w:t>المصدوق .</w:t>
      </w:r>
      <w:proofErr w:type="gramEnd"/>
      <w:r>
        <w:rPr>
          <w:rFonts w:ascii="Times New Roman" w:hAnsi="Times New Roman"/>
          <w:color w:val="000000"/>
          <w:sz w:val="30"/>
          <w:rtl/>
        </w:rPr>
        <w:t xml:space="preserve"> في قوله : وستفترق هذه الأمة على ثلاث وسبعين فرقة كلها فى النار إلا واحدة قالوا : وماهم يارسول الله ؟ قال : « من كان على مثل ما أنا عليه وأصحابي أخرجه الحاكم في مستدركه، أفاد هذا الحديث فوائد :</w:t>
      </w:r>
      <w:r>
        <w:br/>
      </w:r>
      <w:r>
        <w:rPr>
          <w:rFonts w:ascii="Times New Roman" w:hAnsi="Times New Roman"/>
          <w:color w:val="000000"/>
          <w:sz w:val="30"/>
          <w:rtl/>
        </w:rPr>
        <w:t>أولا : ماكان عليه الا</w:t>
      </w:r>
      <w:r>
        <w:br/>
      </w:r>
      <w:r>
        <w:rPr>
          <w:rFonts w:ascii="Times New Roman" w:hAnsi="Times New Roman"/>
          <w:color w:val="000000"/>
          <w:sz w:val="30"/>
          <w:rtl/>
        </w:rPr>
        <w:t>الله من الصبر والتحمل لأذى المنافقين</w:t>
      </w:r>
      <w:r>
        <w:br/>
      </w:r>
      <w:r>
        <w:rPr>
          <w:rFonts w:ascii="Times New Roman" w:hAnsi="Times New Roman"/>
          <w:color w:val="000000"/>
          <w:sz w:val="30"/>
          <w:rtl/>
        </w:rPr>
        <w:t>ثانياً : ترك النبي هذا المنافق وغيره استبقاء لانقيادهم وتأليفاً لقلوبهم فإنه لما استأذنه بعض الصحابة في قتل بعض المنافقين قال : « معاذ الله أن يتحدث الناس أن محمداً يقتل أصحابه .».</w:t>
      </w:r>
      <w:r>
        <w:br/>
      </w:r>
      <w:r>
        <w:rPr>
          <w:rFonts w:ascii="Times New Roman" w:hAnsi="Times New Roman"/>
          <w:color w:val="000000"/>
          <w:sz w:val="30"/>
          <w:rtl/>
        </w:rPr>
        <w:t>ثالثاً : فيه دليل لمن لم يكفر الخوارج، قال النووى ومذهب الشافعي وجماهير : أصحابه وجماهير العلماء أن الخوارج لا يكفرون، وكذلك القدرية والمعتزلة وسائر أهل الأهواء. انتهى.</w:t>
      </w:r>
      <w:r>
        <w:br/>
      </w:r>
      <w:r>
        <w:rPr>
          <w:rFonts w:ascii="Times New Roman" w:hAnsi="Times New Roman"/>
          <w:color w:val="000000"/>
          <w:sz w:val="30"/>
          <w:rtl/>
        </w:rPr>
        <w:t>رابعاً فيه دليل على علو الله على خلقه، فقوله : «في السماء فسرت في بمعنى على، أو أن المراد بالسماء العلو ولا تنافي بين التفسيرين، وقد تقدم، فليس معنى قوله فى السماء» أن السماء تظله أو تقله أو تحيط به أو تحويه، فإن هذا مالا توجبه اللغة وخلاف ما فطر الله عليه الخلق .</w:t>
      </w:r>
      <w:r>
        <w:br/>
      </w:r>
      <w:r>
        <w:br/>
      </w:r>
      <w:r>
        <w:rPr>
          <w:rFonts w:ascii="Times New Roman" w:hAnsi="Times New Roman"/>
          <w:color w:val="000000"/>
          <w:sz w:val="30"/>
          <w:rtl/>
        </w:rPr>
        <w:t>كون الله</w:t>
      </w:r>
      <w:r>
        <w:br/>
      </w:r>
      <w:r>
        <w:br/>
      </w:r>
      <w:r>
        <w:rPr>
          <w:rFonts w:ascii="Times New Roman" w:hAnsi="Times New Roman"/>
          <w:color w:val="000000"/>
          <w:sz w:val="30"/>
          <w:rtl/>
        </w:rPr>
        <w:t>قال الشيخ تقى الدين رحمه الله فى (الرسالة الحمويه): ثم من توهم أن في السماء تحيط به وتحويه فهو كاذب إن نقله عن غيره وضال إن اعتقده في ربه، وما سمعنا أحداً يفهمه من اللفظ ولا رأينا أحداً نقله عن أحد، ولو سئل : سائر المسلمين هل يفهمون من قول الله ورسوله أن الله فى السماء أن السماء تحويه لبادر كل أحد أن يقول هذا شىء لعله لم يخطر ببالنا، وإذا كان الأمر هكذا فمن التكلف أن يجعل ظاهر اللفظ شيئا محالا لا يفهمه الناس منه ثم يريد أن يتأوله، بل عند المسلمين أن الله فى السماء وهو على العرش شيء واحد إذ السماء إنما يراد به العلو، فالمعنى أن الله فى العلو لا في السفل، وقد علم المسلمون أن كرسيه وسع السموات والأرض وأن الكرسى فى العرش كحلقة ملقاة في أرض</w:t>
      </w:r>
      <w:r>
        <w:br/>
      </w:r>
      <w:r>
        <w:br/>
      </w:r>
      <w:r>
        <w:rPr>
          <w:rFonts w:ascii="Times New Roman" w:hAnsi="Times New Roman"/>
          <w:color w:val="000000"/>
          <w:sz w:val="30"/>
          <w:rtl/>
        </w:rPr>
        <w:t>سبحانه</w:t>
      </w:r>
      <w:r>
        <w:br/>
      </w:r>
      <w:r>
        <w:br/>
      </w:r>
      <w:r>
        <w:rPr>
          <w:rFonts w:ascii="Times New Roman" w:hAnsi="Times New Roman"/>
          <w:color w:val="000000"/>
          <w:sz w:val="30"/>
          <w:rtl/>
        </w:rPr>
        <w:t>:</w:t>
      </w:r>
      <w:r>
        <w:br/>
      </w:r>
      <w:r>
        <w:br/>
      </w:r>
      <w:r>
        <w:rPr>
          <w:rFonts w:ascii="Times New Roman" w:hAnsi="Times New Roman"/>
          <w:color w:val="000000"/>
          <w:sz w:val="30"/>
        </w:rPr>
        <w:t>۱۷۲</w:t>
      </w:r>
      <w:r>
        <w:br/>
      </w:r>
      <w:r>
        <w:br/>
      </w:r>
      <w:r>
        <w:rPr>
          <w:rFonts w:ascii="Times New Roman" w:hAnsi="Times New Roman"/>
          <w:color w:val="000000"/>
          <w:sz w:val="30"/>
          <w:rtl/>
        </w:rPr>
        <w:t>وقوله : « والعرش فوق ذلك ، والله فوق العرش، وهو يعلم ما</w:t>
      </w:r>
      <w:r>
        <w:br/>
      </w:r>
      <w:r>
        <w:rPr>
          <w:rFonts w:ascii="Times New Roman" w:hAnsi="Times New Roman"/>
          <w:color w:val="000000"/>
          <w:sz w:val="30"/>
          <w:rtl/>
        </w:rPr>
        <w:t xml:space="preserve">أنتم عليه . حديث </w:t>
      </w:r>
      <w:proofErr w:type="gramStart"/>
      <w:r>
        <w:rPr>
          <w:rFonts w:ascii="Times New Roman" w:hAnsi="Times New Roman"/>
          <w:color w:val="000000"/>
          <w:sz w:val="30"/>
          <w:rtl/>
        </w:rPr>
        <w:t>حسن .</w:t>
      </w:r>
      <w:proofErr w:type="gramEnd"/>
      <w:r>
        <w:rPr>
          <w:rFonts w:ascii="Times New Roman" w:hAnsi="Times New Roman"/>
          <w:color w:val="000000"/>
          <w:sz w:val="30"/>
          <w:rtl/>
        </w:rPr>
        <w:t xml:space="preserve"> رواه أبو داود وغيره.</w:t>
      </w:r>
      <w:r>
        <w:br/>
      </w:r>
      <w:r>
        <w:rPr>
          <w:rFonts w:ascii="Times New Roman" w:hAnsi="Times New Roman"/>
          <w:color w:val="000000"/>
          <w:sz w:val="30"/>
          <w:rtl/>
        </w:rPr>
        <w:t xml:space="preserve">فلاة، وأن العرش خلق من مخلوق الله لا نسبة له إلى قدرة الله وعظمته، فكيف يتوهم متوهم بعد ذلك أن خلقا يحصره أو يحويه وقال الله سبحانه وتعالى عن </w:t>
      </w:r>
      <w:proofErr w:type="gramStart"/>
      <w:r>
        <w:rPr>
          <w:rFonts w:ascii="Times New Roman" w:hAnsi="Times New Roman"/>
          <w:color w:val="000000"/>
          <w:sz w:val="30"/>
          <w:rtl/>
        </w:rPr>
        <w:t>فرعون :</w:t>
      </w:r>
      <w:proofErr w:type="gramEnd"/>
      <w:r>
        <w:rPr>
          <w:rFonts w:ascii="Times New Roman" w:hAnsi="Times New Roman"/>
          <w:color w:val="000000"/>
          <w:sz w:val="30"/>
          <w:rtl/>
        </w:rPr>
        <w:t xml:space="preserve"> الأصلينكم في جذوع النخل، وقال: ﴿فسيروا في الأرض بمعنى على ونحو ذلك، وهو كلام عربي حقيقة لا </w:t>
      </w:r>
      <w:proofErr w:type="gramStart"/>
      <w:r>
        <w:rPr>
          <w:rFonts w:ascii="Times New Roman" w:hAnsi="Times New Roman"/>
          <w:color w:val="000000"/>
          <w:sz w:val="30"/>
          <w:rtl/>
        </w:rPr>
        <w:t>مجاز .</w:t>
      </w:r>
      <w:proofErr w:type="gramEnd"/>
      <w:r>
        <w:rPr>
          <w:rFonts w:ascii="Times New Roman" w:hAnsi="Times New Roman"/>
          <w:color w:val="000000"/>
          <w:sz w:val="30"/>
          <w:rtl/>
        </w:rPr>
        <w:t xml:space="preserve"> انتهى .</w:t>
      </w:r>
      <w:r>
        <w:br/>
      </w:r>
      <w:r>
        <w:br/>
      </w:r>
      <w:r>
        <w:rPr>
          <w:rFonts w:ascii="Times New Roman" w:hAnsi="Times New Roman"/>
          <w:color w:val="000000"/>
          <w:sz w:val="30"/>
          <w:rtl/>
        </w:rPr>
        <w:t>•</w:t>
      </w:r>
      <w:r>
        <w:br/>
      </w:r>
      <w:r>
        <w:br/>
      </w:r>
      <w:r>
        <w:rPr>
          <w:rFonts w:ascii="Times New Roman" w:hAnsi="Times New Roman"/>
          <w:color w:val="000000"/>
          <w:sz w:val="30"/>
          <w:rtl/>
        </w:rPr>
        <w:t>قوله والعرش فوق ذلك» إلخ : هذا الحديث رواه أبو داود وغيره من حديث العباس بن عبد المطلب، ولفظ أبي داود عن العباس بن عبد المطلب قال : كنت في البطحاء فى عصابة فيهم رسول الله فمرت بهم سحابة فنظر إليها فقال: «ماتسمون هذه ؟ قالوا السحاب، قال: «والمزن»، وقالوا والمزن، قال: والعنان» قالوا: والعنان قال أبو داود : لم أتقن جيداً، قال: هل تدرون بعد ما بين السماء والأرض؟ قالوا لا ندري قال : « إن بعد ما بينهما إما واحدة أو اثنتان أو ثلاث وسبعون سنة</w:t>
      </w:r>
      <w:r>
        <w:br/>
      </w:r>
      <w:r>
        <w:rPr>
          <w:rFonts w:ascii="Times New Roman" w:hAnsi="Times New Roman"/>
          <w:color w:val="000000"/>
          <w:sz w:val="30"/>
          <w:rtl/>
        </w:rPr>
        <w:t>سنة ثم</w:t>
      </w:r>
      <w:r>
        <w:br/>
      </w:r>
      <w:r>
        <w:rPr>
          <w:rFonts w:ascii="Times New Roman" w:hAnsi="Times New Roman"/>
          <w:color w:val="000000"/>
          <w:sz w:val="30"/>
          <w:rtl/>
        </w:rPr>
        <w:t>عد</w:t>
      </w:r>
      <w:r>
        <w:br/>
      </w:r>
      <w:r>
        <w:rPr>
          <w:rFonts w:ascii="Times New Roman" w:hAnsi="Times New Roman"/>
          <w:color w:val="000000"/>
          <w:sz w:val="30"/>
          <w:rtl/>
        </w:rPr>
        <w:t>السماء فوقها كذلك</w:t>
      </w:r>
      <w:r>
        <w:br/>
      </w:r>
      <w:r>
        <w:rPr>
          <w:rFonts w:ascii="Times New Roman" w:hAnsi="Times New Roman"/>
          <w:color w:val="000000"/>
          <w:sz w:val="30"/>
          <w:rtl/>
        </w:rPr>
        <w:t>سبع سموات ثم</w:t>
      </w:r>
      <w:r>
        <w:br/>
      </w:r>
      <w:r>
        <w:rPr>
          <w:rFonts w:ascii="Times New Roman" w:hAnsi="Times New Roman"/>
          <w:color w:val="000000"/>
          <w:sz w:val="30"/>
          <w:rtl/>
        </w:rPr>
        <w:t>فوق السماء السابعة بحر بين أسفله وأعلاه مثل ما بين سماء إلى سماء، ثم فوق ذلك ثمانية أو عال بين أظلافهم وركبهم مثل ما بين سماء إلى سماء ثم على ظهورهم العرش بين أسفله وأعلاه مثل مابين سماء إلى سماء ثم الله فوق ذلك». ورواه أيضا ابن ماجه والترمذي وحسنه ورواه الحافظ ضياء الدين المقدسي في</w:t>
      </w:r>
      <w:r>
        <w:br/>
      </w:r>
      <w:r>
        <w:br/>
      </w:r>
      <w:r>
        <w:rPr>
          <w:rFonts w:ascii="Times New Roman" w:hAnsi="Times New Roman"/>
          <w:color w:val="000000"/>
          <w:sz w:val="30"/>
          <w:rtl/>
        </w:rPr>
        <w:t>المختاره .</w:t>
      </w:r>
      <w:r>
        <w:br/>
      </w:r>
      <w:r>
        <w:br/>
      </w:r>
      <w:r>
        <w:rPr>
          <w:rFonts w:ascii="Times New Roman" w:hAnsi="Times New Roman"/>
          <w:color w:val="000000"/>
          <w:sz w:val="30"/>
          <w:rtl/>
        </w:rPr>
        <w:t>فوائد</w:t>
      </w:r>
      <w:r>
        <w:br/>
      </w:r>
      <w:r>
        <w:br/>
      </w:r>
      <w:r>
        <w:rPr>
          <w:rFonts w:ascii="Times New Roman" w:hAnsi="Times New Roman"/>
          <w:color w:val="000000"/>
          <w:sz w:val="30"/>
        </w:rPr>
        <w:t>เ</w:t>
      </w:r>
      <w:r>
        <w:br/>
      </w:r>
      <w:r>
        <w:br/>
      </w:r>
      <w:r>
        <w:rPr>
          <w:rFonts w:ascii="Times New Roman" w:hAnsi="Times New Roman"/>
          <w:color w:val="000000"/>
          <w:sz w:val="30"/>
          <w:rtl/>
        </w:rPr>
        <w:t>حتى</w:t>
      </w:r>
      <w:r>
        <w:br/>
      </w:r>
      <w:r>
        <w:br/>
      </w:r>
      <w:r>
        <w:rPr>
          <w:rFonts w:ascii="Times New Roman" w:hAnsi="Times New Roman"/>
          <w:color w:val="000000"/>
          <w:sz w:val="30"/>
          <w:rtl/>
        </w:rPr>
        <w:t>قوله « والعرش فوق ذلك» تقدم الكلام على العرش، أفاد هذا الحديث عدة</w:t>
      </w:r>
      <w:r>
        <w:br/>
      </w:r>
      <w:r>
        <w:br/>
      </w:r>
      <w:r>
        <w:rPr>
          <w:rFonts w:ascii="Times New Roman" w:hAnsi="Times New Roman"/>
          <w:color w:val="000000"/>
          <w:sz w:val="30"/>
          <w:rtl/>
        </w:rPr>
        <w:t>الأول: إثبات العرش، وقد تكاثرت الأدلة من الكتاب والسنة على إثباته، وفيها الرد على من نفى العرش وزعم أن معنی عرشه ملکه وقدرته ولا شك في بطلان ذلك ، وفيه دليل على أن العرش فوق المخلوقات، وأنه ليس فوقه من المخلوقات شيء، وفيه دليل على أن الله فى السماء مستو على العرش، فلو كان في كل مكان لم يكن لهذا التخصيص معنى ولا فيه فائدة، وفيه تفسير الاستواء بالعلو كما فسره الصحابة والتابعون والأئمة خلافاً للمعطلة من الجهمية والمعتزلة أخذ عنهم من الأشاعرة وغيرهم ممن ألحد في أسماء الله وصفاته وصرفها عن ومن</w:t>
      </w:r>
      <w:r>
        <w:br/>
      </w:r>
      <w:r>
        <w:br/>
      </w:r>
      <w:r>
        <w:rPr>
          <w:rFonts w:ascii="Times New Roman" w:hAnsi="Times New Roman"/>
          <w:color w:val="000000"/>
          <w:sz w:val="30"/>
        </w:rPr>
        <w:t>۱۷۳</w:t>
      </w:r>
      <w:r>
        <w:br/>
      </w:r>
      <w:r>
        <w:br/>
      </w:r>
      <w:r>
        <w:rPr>
          <w:rFonts w:ascii="Times New Roman" w:hAnsi="Times New Roman"/>
          <w:color w:val="000000"/>
          <w:sz w:val="30"/>
          <w:rtl/>
        </w:rPr>
        <w:t>وقوله للجارية : ( أين الله ؟ قالت في السماء، قال: «</w:t>
      </w:r>
      <w:r>
        <w:br/>
      </w:r>
      <w:r>
        <w:rPr>
          <w:rFonts w:ascii="Times New Roman" w:hAnsi="Times New Roman"/>
          <w:color w:val="000000"/>
          <w:sz w:val="30"/>
          <w:rtl/>
        </w:rPr>
        <w:t>:قالت رسول الله ، قال : « اعتقها فإنها مؤمنة » رواه مسلم .</w:t>
      </w:r>
      <w:r>
        <w:br/>
      </w:r>
      <w:r>
        <w:br/>
      </w:r>
      <w:r>
        <w:rPr>
          <w:rFonts w:ascii="Times New Roman" w:hAnsi="Times New Roman"/>
          <w:color w:val="000000"/>
          <w:sz w:val="30"/>
          <w:rtl/>
        </w:rPr>
        <w:t>من</w:t>
      </w:r>
      <w:r>
        <w:br/>
      </w:r>
      <w:r>
        <w:br/>
      </w:r>
      <w:r>
        <w:rPr>
          <w:rFonts w:ascii="Times New Roman" w:hAnsi="Times New Roman"/>
          <w:color w:val="000000"/>
          <w:sz w:val="30"/>
          <w:rtl/>
        </w:rPr>
        <w:t>أنا؟»</w:t>
      </w:r>
      <w:r>
        <w:br/>
      </w:r>
      <w:r>
        <w:br/>
      </w:r>
      <w:r>
        <w:rPr>
          <w:rFonts w:ascii="Times New Roman" w:hAnsi="Times New Roman"/>
          <w:color w:val="000000"/>
          <w:sz w:val="30"/>
          <w:rtl/>
        </w:rPr>
        <w:t xml:space="preserve">المعنى التي وضعت له ودلت عليه من إثبات صفات الله التي دلت على كلامه جل وعلا، وفيها إثبات فوقيته سبحانه وتعالي وعلوه على خلقه، وهذا الحديث صريح في فوقية الذات، ففيه الرد على من زعم أن الفوقية فرقية رتبة وشرف ، فإن حقيقة الفوقية علو ذات الشيء على غيره ، وقد تقدم ذكر أنواع الفوقية، فله سبحانه الفوقية التامة والعلو الكامل المطلق ، هذا مذهب السنة والجماعة ، وبدعوا وضللوا من خالفه من الجهمية والمعتزلة ، وفى هذا الحديث إثبات علمه المحيط بكل معلوم، فلا تخفى عليه خافية، وفيه الجمع بين الإيمان بعلوه على خلقه واستوائه على عرشه وبين الإيمان بإحاطة علمه بالموجودات كلها، وقد جمع بين الأمرين في عدة مواضع ..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للجارية</w:t>
      </w:r>
      <w:proofErr w:type="gramEnd"/>
      <w:r>
        <w:rPr>
          <w:rFonts w:ascii="Times New Roman" w:hAnsi="Times New Roman"/>
          <w:color w:val="000000"/>
          <w:sz w:val="30"/>
          <w:rtl/>
        </w:rPr>
        <w:t xml:space="preserve"> أين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إلخ هذا الحديث رواه مسلم من حديث معاوية بن الحكم السلمى وأخرجه أبو داود والنسائى وروى سببه بألفاظ متعددة، وفي بعض ألفاظه عن الحكم بن معاوية السلمى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اطلعت على غنيمة ترعاها جارية لي قبل أحد والجوانية فوجدت الذئب قد أصاب منها شاة وأنا من بني آدم آسف كما يأسفون فصككتها صكة ثم انصرفت إلى رسول الله ﷺ فأخبرنه فعظم ذلك على، قال: قلت يارسول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أفلا أعتقها؟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بلى جئنى </w:t>
      </w:r>
      <w:proofErr w:type="gramStart"/>
      <w:r>
        <w:rPr>
          <w:rFonts w:ascii="Times New Roman" w:hAnsi="Times New Roman"/>
          <w:color w:val="000000"/>
          <w:sz w:val="30"/>
          <w:rtl/>
        </w:rPr>
        <w:t>بها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فجئت بها رسول الله ﷺ فقال لها: «أين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في السماء، قال: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أنا</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قالت : أنت رسول الله ، قال : « أعتقها فإنها مؤمنة»</w:t>
      </w:r>
      <w:r>
        <w:br/>
      </w:r>
      <w:r>
        <w:rPr>
          <w:rFonts w:ascii="Times New Roman" w:hAnsi="Times New Roman"/>
          <w:color w:val="000000"/>
          <w:sz w:val="30"/>
          <w:rtl/>
        </w:rPr>
        <w:t>قال الحافظ الذهبي في كتاب العلو): هذا حديث صحيح رواه جماعة من الثقات، قال : وأخرجه مسلم وأبو داود والنسائي وغير واحد من الأئمة في تصانيفهم يروونه كما جاء ولا يتعرضون له بتأويل ولا تحريف، ثم بين الذهبي</w:t>
      </w:r>
      <w:r>
        <w:br/>
      </w:r>
      <w:r>
        <w:br/>
      </w:r>
      <w:r>
        <w:rPr>
          <w:rFonts w:ascii="Times New Roman" w:hAnsi="Times New Roman"/>
          <w:color w:val="000000"/>
          <w:sz w:val="30"/>
          <w:rtl/>
        </w:rPr>
        <w:t>طرقه واختلاف ألفاظه .</w:t>
      </w:r>
      <w:r>
        <w:br/>
      </w:r>
      <w:r>
        <w:br/>
      </w:r>
      <w:r>
        <w:rPr>
          <w:rFonts w:ascii="Times New Roman" w:hAnsi="Times New Roman"/>
          <w:color w:val="000000"/>
          <w:sz w:val="30"/>
          <w:rtl/>
        </w:rPr>
        <w:t>هذا الحديث فيه فوائد</w:t>
      </w:r>
      <w:r>
        <w:br/>
      </w:r>
      <w:r>
        <w:br/>
      </w:r>
      <w:r>
        <w:rPr>
          <w:rFonts w:ascii="Times New Roman" w:hAnsi="Times New Roman"/>
          <w:color w:val="000000"/>
          <w:sz w:val="30"/>
          <w:rtl/>
        </w:rPr>
        <w:t>أولا : فيه جواز السؤال عن الله بأين خلافاً للمبتدعة .</w:t>
      </w:r>
      <w:r>
        <w:br/>
      </w:r>
      <w:r>
        <w:rPr>
          <w:rFonts w:ascii="Times New Roman" w:hAnsi="Times New Roman"/>
          <w:color w:val="000000"/>
          <w:sz w:val="30"/>
          <w:rtl/>
        </w:rPr>
        <w:t>ثانيا : فيه جواز الإشارة إلى العلو كما جاء صريحا في حديث أبي هريرة الذي أخرجه أبو داود في باب الإيمان والنذور فأشارت بأصبعها إلى السماء</w:t>
      </w:r>
      <w:r>
        <w:br/>
      </w:r>
      <w:r>
        <w:br/>
      </w:r>
      <w:r>
        <w:rPr>
          <w:rFonts w:ascii="Times New Roman" w:hAnsi="Times New Roman"/>
          <w:color w:val="000000"/>
          <w:sz w:val="30"/>
        </w:rPr>
        <w:t>١٧٤</w:t>
      </w:r>
      <w:r>
        <w:br/>
      </w:r>
      <w:r>
        <w:br/>
      </w:r>
      <w:r>
        <w:rPr>
          <w:rFonts w:ascii="Times New Roman" w:hAnsi="Times New Roman"/>
          <w:color w:val="000000"/>
          <w:sz w:val="30"/>
          <w:rtl/>
        </w:rPr>
        <w:t>وقوله : ( أفضل الإيمان أن تعلم أن الله معك أينما كنت حديث أخرجه الطبراني من حديث عبادة بن الصامت - حسن.</w:t>
      </w:r>
      <w:r>
        <w:br/>
      </w:r>
      <w:r>
        <w:rPr>
          <w:rFonts w:ascii="Times New Roman" w:hAnsi="Times New Roman"/>
          <w:color w:val="000000"/>
          <w:sz w:val="30"/>
          <w:rtl/>
        </w:rPr>
        <w:t>ثالثا : فيه إثبات العلو الله سبحانه وتعالى، فإن معنى قوله : «في السماء» أي على السماء يعنى على العرش وقد تقدم الكلام.</w:t>
      </w:r>
      <w:r>
        <w:br/>
      </w:r>
      <w:r>
        <w:rPr>
          <w:rFonts w:ascii="Times New Roman" w:hAnsi="Times New Roman"/>
          <w:color w:val="000000"/>
          <w:sz w:val="30"/>
          <w:rtl/>
        </w:rPr>
        <w:t>رابعا فيه الدليل على أن من شهد هذه الشهادة أنه مؤمن. :</w:t>
      </w:r>
      <w:r>
        <w:br/>
      </w:r>
      <w:r>
        <w:rPr>
          <w:rFonts w:ascii="Times New Roman" w:hAnsi="Times New Roman"/>
          <w:color w:val="000000"/>
          <w:sz w:val="30"/>
          <w:rtl/>
        </w:rPr>
        <w:t xml:space="preserve">خامسا فيه دليل على أنه يشترط في صحة العتق </w:t>
      </w:r>
      <w:proofErr w:type="gramStart"/>
      <w:r>
        <w:rPr>
          <w:rFonts w:ascii="Times New Roman" w:hAnsi="Times New Roman"/>
          <w:color w:val="000000"/>
          <w:sz w:val="30"/>
          <w:rtl/>
        </w:rPr>
        <w:t>الإيمان .</w:t>
      </w:r>
      <w:proofErr w:type="gramEnd"/>
      <w:r>
        <w:rPr>
          <w:rFonts w:ascii="Times New Roman" w:hAnsi="Times New Roman"/>
          <w:color w:val="000000"/>
          <w:sz w:val="30"/>
          <w:rtl/>
        </w:rPr>
        <w:t xml:space="preserve"> :</w:t>
      </w:r>
      <w:r>
        <w:br/>
      </w:r>
      <w:r>
        <w:br/>
      </w:r>
      <w:r>
        <w:rPr>
          <w:rFonts w:ascii="Times New Roman" w:hAnsi="Times New Roman"/>
          <w:color w:val="000000"/>
          <w:sz w:val="30"/>
          <w:rtl/>
        </w:rPr>
        <w:t>.</w:t>
      </w:r>
      <w:r>
        <w:br/>
      </w:r>
      <w:r>
        <w:br/>
      </w:r>
      <w:proofErr w:type="gramStart"/>
      <w:r>
        <w:rPr>
          <w:rFonts w:ascii="Times New Roman" w:hAnsi="Times New Roman"/>
          <w:color w:val="000000"/>
          <w:sz w:val="30"/>
          <w:rtl/>
        </w:rPr>
        <w:t>سادسا :</w:t>
      </w:r>
      <w:proofErr w:type="gramEnd"/>
      <w:r>
        <w:rPr>
          <w:rFonts w:ascii="Times New Roman" w:hAnsi="Times New Roman"/>
          <w:color w:val="000000"/>
          <w:sz w:val="30"/>
          <w:rtl/>
        </w:rPr>
        <w:t xml:space="preserve"> فيه دليل على أن من شهد هذه الشهادة يكتفى في ذلك بإيمانه ويقبل منه ذلك ولو لم يذكر دليل، فإن النبي ﷺ قبل منها مجرد الشهادة بعلو الله ورسالة رسوله، خلافاً للمتكلمين الذين يقولون لابد من النظر والقصد إلى النظر أو الشك، فإن هذه </w:t>
      </w:r>
      <w:proofErr w:type="gramStart"/>
      <w:r>
        <w:rPr>
          <w:rFonts w:ascii="Times New Roman" w:hAnsi="Times New Roman"/>
          <w:color w:val="000000"/>
          <w:sz w:val="30"/>
          <w:rtl/>
        </w:rPr>
        <w:t>أقوال ،باطلة</w:t>
      </w:r>
      <w:proofErr w:type="gramEnd"/>
      <w:r>
        <w:rPr>
          <w:rFonts w:ascii="Times New Roman" w:hAnsi="Times New Roman"/>
          <w:color w:val="000000"/>
          <w:sz w:val="30"/>
          <w:rtl/>
        </w:rPr>
        <w:t xml:space="preserve"> فإن معرفة الله سبحانه فطرية فطر الله عليها عباده كما في الحديث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كل مولود يولد على الفطرة فأبواه يهودانه أو يمجسانه أو ينصرانه</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الحديث .</w:t>
      </w:r>
      <w:proofErr w:type="gramEnd"/>
      <w:r>
        <w:br/>
      </w:r>
      <w:r>
        <w:rPr>
          <w:rFonts w:ascii="Times New Roman" w:hAnsi="Times New Roman"/>
          <w:color w:val="000000"/>
          <w:sz w:val="30"/>
          <w:rtl/>
        </w:rPr>
        <w:t>سابعا فيه دليل على أن الاعتراف بعلو الله سبحانه وتعالى وفوقيته مفطور عليه الخلق مغروز فى نفوسهم، وقد جرت عادة المسلمين عامتهم وخاصتهم بأن يدعو ربهم عند الابتهال والرغبة إليه فيرفعوا أيديهم إلى السماء وذلك لإستفاضة العلم عندهم بأن المدعو في السماء، وقد تطابق أدلة العقل والنقل على ربهم</w:t>
      </w:r>
      <w:r>
        <w:br/>
      </w:r>
      <w:r>
        <w:br/>
      </w:r>
      <w:proofErr w:type="gramStart"/>
      <w:r>
        <w:rPr>
          <w:rFonts w:ascii="Times New Roman" w:hAnsi="Times New Roman"/>
          <w:color w:val="000000"/>
          <w:sz w:val="30"/>
          <w:rtl/>
        </w:rPr>
        <w:t>إثباته .</w:t>
      </w:r>
      <w:proofErr w:type="gramEnd"/>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أفضل الإيمان أن تعلم أن الله معك إلخ، فى هذا الحديث دليل على إثبات معيته سبحانه وتعالى والمعية تنقسم إلى قسمين وقد تقدم الكلام </w:t>
      </w:r>
      <w:proofErr w:type="gramStart"/>
      <w:r>
        <w:rPr>
          <w:rFonts w:ascii="Times New Roman" w:hAnsi="Times New Roman"/>
          <w:color w:val="000000"/>
          <w:sz w:val="30"/>
          <w:rtl/>
        </w:rPr>
        <w:t>عليها .</w:t>
      </w:r>
      <w:proofErr w:type="gramEnd"/>
      <w:r>
        <w:rPr>
          <w:rFonts w:ascii="Times New Roman" w:hAnsi="Times New Roman"/>
          <w:color w:val="000000"/>
          <w:sz w:val="30"/>
          <w:rtl/>
        </w:rPr>
        <w:t xml:space="preserve"> وهذا الحديث فيه ذكر المعية العامة وهى معية العلم والاطلاع، وقد تكاثرت الأدلة بالندب إلى استحضار قربه سبحانه في حال العبادات </w:t>
      </w:r>
      <w:proofErr w:type="gramStart"/>
      <w:r>
        <w:rPr>
          <w:rFonts w:ascii="Times New Roman" w:hAnsi="Times New Roman"/>
          <w:color w:val="000000"/>
          <w:sz w:val="30"/>
          <w:rtl/>
        </w:rPr>
        <w:t>كقوله :</w:t>
      </w:r>
      <w:proofErr w:type="gramEnd"/>
      <w:r>
        <w:rPr>
          <w:rFonts w:ascii="Times New Roman" w:hAnsi="Times New Roman"/>
          <w:color w:val="000000"/>
          <w:sz w:val="30"/>
          <w:rtl/>
        </w:rPr>
        <w:t xml:space="preserve"> «إذا قام أحدكم يصلى فإنه يناجي ربه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ينصب وجهه لوجه عبده في صلاته مالم يلتفت قال ابن رجب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ومن فهم من هذه الأحاديث تشبيهاً أو حلولا أو اتحاداً فإنما أتى من جهله وسوء فهمه عن الله ورسوله والله ورسوله بريئان من ذلك كله فسبحان من ليس كمثله شيء وهو السميع البصير. انتهى .</w:t>
      </w:r>
      <w:r>
        <w:br/>
      </w:r>
      <w:r>
        <w:br/>
      </w:r>
      <w:r>
        <w:rPr>
          <w:rFonts w:ascii="Times New Roman" w:hAnsi="Times New Roman"/>
          <w:color w:val="000000"/>
          <w:sz w:val="30"/>
        </w:rPr>
        <w:t>เ</w:t>
      </w:r>
      <w:r>
        <w:br/>
      </w:r>
      <w:r>
        <w:br/>
      </w:r>
      <w:r>
        <w:rPr>
          <w:rFonts w:ascii="Times New Roman" w:hAnsi="Times New Roman"/>
          <w:color w:val="000000"/>
          <w:sz w:val="30"/>
          <w:rtl/>
        </w:rPr>
        <w:t>،</w:t>
      </w:r>
      <w:r>
        <w:br/>
      </w:r>
      <w:r>
        <w:br/>
      </w:r>
      <w:r>
        <w:rPr>
          <w:rFonts w:ascii="Times New Roman" w:hAnsi="Times New Roman"/>
          <w:color w:val="000000"/>
          <w:sz w:val="30"/>
          <w:rtl/>
        </w:rPr>
        <w:t>وفي هذا الحديث دليل على أن الإيمان يتفاضل ودليل على أن بعض خصال الإيمان أفضل من بعض، وفيه دليل على أفضل عمل القلب، ودليل على أن أعمال</w:t>
      </w:r>
      <w:r>
        <w:br/>
      </w:r>
      <w:r>
        <w:br/>
      </w:r>
      <w:r>
        <w:rPr>
          <w:rFonts w:ascii="Times New Roman" w:hAnsi="Times New Roman"/>
          <w:color w:val="000000"/>
          <w:sz w:val="30"/>
        </w:rPr>
        <w:t>۱۷۵</w:t>
      </w:r>
      <w:r>
        <w:br/>
      </w:r>
      <w:r>
        <w:br/>
      </w:r>
      <w:r>
        <w:rPr>
          <w:rFonts w:ascii="Times New Roman" w:hAnsi="Times New Roman"/>
          <w:color w:val="000000"/>
          <w:sz w:val="30"/>
          <w:rtl/>
        </w:rPr>
        <w:t>:</w:t>
      </w:r>
      <w:r>
        <w:br/>
      </w:r>
      <w:r>
        <w:br/>
      </w:r>
      <w:r>
        <w:rPr>
          <w:rFonts w:ascii="Times New Roman" w:hAnsi="Times New Roman"/>
          <w:color w:val="000000"/>
          <w:sz w:val="30"/>
          <w:rtl/>
        </w:rPr>
        <w:t>وقوله : « إذا قام أحدكم إلى الصلاة فلا يبصق قبل وجهه فإن الله قبل</w:t>
      </w:r>
      <w:r>
        <w:br/>
      </w:r>
      <w:r>
        <w:rPr>
          <w:rFonts w:ascii="Times New Roman" w:hAnsi="Times New Roman"/>
          <w:color w:val="000000"/>
          <w:sz w:val="30"/>
          <w:rtl/>
        </w:rPr>
        <w:t>وجهه، ولا عن يمينه ولكن عن يساره أو تحت قدمه» متفق عليه</w:t>
      </w:r>
      <w:r>
        <w:br/>
      </w:r>
      <w:r>
        <w:br/>
      </w:r>
      <w:r>
        <w:rPr>
          <w:rFonts w:ascii="Times New Roman" w:hAnsi="Times New Roman"/>
          <w:color w:val="000000"/>
          <w:sz w:val="30"/>
          <w:rtl/>
        </w:rPr>
        <w:t>كأنه</w:t>
      </w:r>
      <w:r>
        <w:br/>
      </w:r>
      <w:r>
        <w:br/>
      </w:r>
      <w:r>
        <w:rPr>
          <w:rFonts w:ascii="Times New Roman" w:hAnsi="Times New Roman"/>
          <w:color w:val="000000"/>
          <w:sz w:val="30"/>
          <w:rtl/>
        </w:rPr>
        <w:t xml:space="preserve">القلوب داخلة فى مسمى الإيمان وفيه الرد على من زعم أن الإيمان لا يزيد ولا ينقص، وفيه دليل على أن الإحسان أكمل مراتب الدين وهو أن يعبد العبد ربه يراه فيستحضر قرب الله واطلاعه وأنه بين يديه وذلك يوجب الخشية والخوف والتعظيم ويوجب النصح فى العبادة وبذل الجهد في تحسينها وإتمامها، فيجمع العبد بين الإيمان بعلو الله سبحانه وتعالى واستحضار قربه ولا منافاة بين الأمرين . قوله </w:t>
      </w:r>
      <w:proofErr w:type="gramStart"/>
      <w:r>
        <w:rPr>
          <w:rFonts w:ascii="Times New Roman" w:hAnsi="Times New Roman"/>
          <w:color w:val="000000"/>
          <w:sz w:val="30"/>
          <w:rtl/>
        </w:rPr>
        <w:t>« إذا</w:t>
      </w:r>
      <w:proofErr w:type="gramEnd"/>
      <w:r>
        <w:rPr>
          <w:rFonts w:ascii="Times New Roman" w:hAnsi="Times New Roman"/>
          <w:color w:val="000000"/>
          <w:sz w:val="30"/>
          <w:rtl/>
        </w:rPr>
        <w:t xml:space="preserve"> قام أحدكم إلى الصلاة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هذا الحديث رواه البخاري ومسلم الصحابة، منهم أنس وأبو هريرة وجابر بن عبد الله وابن</w:t>
      </w:r>
      <w:r>
        <w:br/>
      </w:r>
      <w:r>
        <w:br/>
      </w:r>
      <w:r>
        <w:rPr>
          <w:rFonts w:ascii="Times New Roman" w:hAnsi="Times New Roman"/>
          <w:color w:val="000000"/>
          <w:sz w:val="30"/>
          <w:rtl/>
        </w:rPr>
        <w:t xml:space="preserve">وغيرهما عن </w:t>
      </w:r>
      <w:proofErr w:type="gramStart"/>
      <w:r>
        <w:rPr>
          <w:rFonts w:ascii="Times New Roman" w:hAnsi="Times New Roman"/>
          <w:color w:val="000000"/>
          <w:sz w:val="30"/>
          <w:rtl/>
        </w:rPr>
        <w:t>جماعة .</w:t>
      </w:r>
      <w:proofErr w:type="gramEnd"/>
      <w:r>
        <w:br/>
      </w:r>
      <w:r>
        <w:rPr>
          <w:rFonts w:ascii="Times New Roman" w:hAnsi="Times New Roman"/>
          <w:color w:val="000000"/>
          <w:sz w:val="30"/>
          <w:rtl/>
        </w:rPr>
        <w:t>ة من</w:t>
      </w:r>
      <w:r>
        <w:br/>
      </w:r>
      <w:r>
        <w:rPr>
          <w:rFonts w:ascii="Times New Roman" w:hAnsi="Times New Roman"/>
          <w:color w:val="000000"/>
          <w:sz w:val="30"/>
          <w:rtl/>
        </w:rPr>
        <w:t>عمر وغيرهم.</w:t>
      </w:r>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يبصق »</w:t>
      </w:r>
      <w:proofErr w:type="gramEnd"/>
      <w:r>
        <w:rPr>
          <w:rFonts w:ascii="Times New Roman" w:hAnsi="Times New Roman"/>
          <w:color w:val="000000"/>
          <w:sz w:val="30"/>
          <w:rtl/>
        </w:rPr>
        <w:t xml:space="preserve"> : أى يتفل والبصاق والبزاق لغتان والبصاق لغة </w:t>
      </w:r>
      <w:proofErr w:type="gramStart"/>
      <w:r>
        <w:rPr>
          <w:rFonts w:ascii="Times New Roman" w:hAnsi="Times New Roman"/>
          <w:color w:val="000000"/>
          <w:sz w:val="30"/>
          <w:rtl/>
        </w:rPr>
        <w:t>قليلة .</w:t>
      </w:r>
      <w:proofErr w:type="gramEnd"/>
      <w:r>
        <w:rPr>
          <w:rFonts w:ascii="Times New Roman" w:hAnsi="Times New Roman"/>
          <w:color w:val="000000"/>
          <w:sz w:val="30"/>
          <w:rtl/>
        </w:rPr>
        <w:t xml:space="preserve"> قوله قبل» بكسر القاف وفتح الباء، أى مواجه ، فى هذا الحديث فوائد فيه دليل على قرب الله سبحانه وتعالى وإحاطته كما يليق بجلاله وعظمته كما قال سبحانه : والله من ورائهم محيط فإذا كان محيطا بالعالم فهو فوقه بالذات عال عليه من كل وجه وبكل معنى، فالإحاطة تتضمن العلو والسعة والعظمة، وإحاطته سبحانه بخلقه لا تنفى مباينته ولا علوه على مخلوقاته بل هو سبحانه فوق خلقه محیط بهم مباين لهم انتهى من (الصواعق) باختصار .</w:t>
      </w:r>
      <w:r>
        <w:br/>
      </w:r>
      <w:r>
        <w:br/>
      </w:r>
      <w:r>
        <w:rPr>
          <w:rFonts w:ascii="Times New Roman" w:hAnsi="Times New Roman"/>
          <w:color w:val="000000"/>
          <w:sz w:val="30"/>
          <w:rtl/>
        </w:rPr>
        <w:t>ويدعوه</w:t>
      </w:r>
      <w:r>
        <w:br/>
      </w:r>
      <w:r>
        <w:br/>
      </w:r>
      <w:r>
        <w:rPr>
          <w:rFonts w:ascii="Times New Roman" w:hAnsi="Times New Roman"/>
          <w:color w:val="000000"/>
          <w:sz w:val="30"/>
          <w:rtl/>
        </w:rPr>
        <w:t>قال الشيخ تقى الدين رحمه الله فى (الحموية) وكذلك العبد إذا قام يصلى فإنه يستقبل ربه وهو فوقه فيدعوه من تلقائه لا عن يمينه ولا عن شماله ، من العلو لا من السفل كما</w:t>
      </w:r>
      <w:r>
        <w:br/>
      </w:r>
      <w:r>
        <w:rPr>
          <w:rFonts w:ascii="Times New Roman" w:hAnsi="Times New Roman"/>
          <w:color w:val="000000"/>
          <w:sz w:val="30"/>
          <w:rtl/>
        </w:rPr>
        <w:t>السفل كما إذا قدر</w:t>
      </w:r>
      <w:r>
        <w:br/>
      </w:r>
      <w:r>
        <w:rPr>
          <w:rFonts w:ascii="Times New Roman" w:hAnsi="Times New Roman"/>
          <w:color w:val="000000"/>
          <w:sz w:val="30"/>
          <w:rtl/>
        </w:rPr>
        <w:t>قدر أنه يخاطب القمر فإنه لا يتوجه إليه إلا بوجهه مع كونه فوقه، اهـ وقد نزع بهذا الحديث بعض المعتزلة إلى أن الله في كل مكان بذاته، وهذا جهل فاضح، والأدلة المتواترة ترد ذلك وتفيد علو الله واستوائه على عرشه، وأيضا فإن آخر الحديث ينقض قولهم وهو قوله : « أو تحت قدمه» وفي الحديث إشارة للندب إلى استحضار قربه سبحانه وتعالى ومعيته في حال العبادة، فإن ذلك يوجب الخشية والخوف من الله ويدعو إلى إتمام العبادة على الوجه اللائق، وفيه دليل على القيام في الصلاة وأن العمل اليسير لا يبطل الصلاة، وفيه دليل على جواز البصاق وهو يصلي وفيه دليل على الندب إلى إزالة المستقذر أو ما يتنزه عنه من المسجد، وفيها أن النفخ والتنحنح فى الصلاة جائزان؛ لأن</w:t>
      </w:r>
      <w:r>
        <w:br/>
      </w:r>
      <w:r>
        <w:br/>
      </w:r>
      <w:r>
        <w:rPr>
          <w:rFonts w:ascii="Times New Roman" w:hAnsi="Times New Roman"/>
          <w:color w:val="000000"/>
          <w:sz w:val="30"/>
          <w:rtl/>
        </w:rPr>
        <w:t>،</w:t>
      </w:r>
      <w:r>
        <w:br/>
      </w:r>
      <w:r>
        <w:br/>
      </w:r>
      <w:r>
        <w:rPr>
          <w:rFonts w:ascii="Times New Roman" w:hAnsi="Times New Roman"/>
          <w:color w:val="000000"/>
          <w:sz w:val="30"/>
        </w:rPr>
        <w:t>١٧٦</w:t>
      </w:r>
      <w:r>
        <w:br/>
      </w:r>
      <w:r>
        <w:br/>
      </w:r>
      <w:r>
        <w:rPr>
          <w:rFonts w:ascii="Times New Roman" w:hAnsi="Times New Roman"/>
          <w:color w:val="000000"/>
          <w:sz w:val="30"/>
          <w:rtl/>
        </w:rPr>
        <w:t>وقوله : (اللهم رب السموات السبع ورب العرش العظيم ربنا ورب كل شيء فالق الحب والنوى منزل التوراة والإنجيل والقرآن أعوذ بك من شر كل دابة أنت آخذ بناصيتها، أنت الأول فليس قبلك شيء، وأنت الآخر فليس بعدك شيء، وأنت الظاهر فليس فوقك شيء، وأنت الباطن فليس دونك شيء اقض عنى الدين واغننى من الفقر رواه مسلم.</w:t>
      </w:r>
      <w:r>
        <w:br/>
      </w:r>
      <w:r>
        <w:br/>
      </w:r>
      <w:r>
        <w:rPr>
          <w:rFonts w:ascii="Times New Roman" w:hAnsi="Times New Roman"/>
          <w:color w:val="000000"/>
          <w:sz w:val="30"/>
        </w:rPr>
        <w:t>K</w:t>
      </w:r>
      <w:r>
        <w:br/>
      </w:r>
      <w:r>
        <w:br/>
      </w:r>
      <w:r>
        <w:rPr>
          <w:rFonts w:ascii="Times New Roman" w:hAnsi="Times New Roman"/>
          <w:color w:val="000000"/>
          <w:sz w:val="30"/>
          <w:rtl/>
        </w:rPr>
        <w:t>النخامة لابد أن يقع معها شيء من ذلك، وفيه النهى عن البصاق قبل وجهه والنهي عن البصاق عن يمينه تشريفاً لها، وفى رواية البخارى ولا عن يمينه فإن عن يمينه ،ملكان وفيه جواز البصاق تحت قدمه وعن يساره والمراد إذا كان خارج المسجد، فأما في المسجد فلا يجوز البصاق فى أرض المسجد مطلقاً لحديث البصاق في المسجد خطيئة وكفارتها دفتها فهذا مخصص للحديث المتقدم، فإذا بدره البصاق في المسجد بصق في ثوبه وذلك بعضها في بعض كما دلت على ذلك الأحاديث المخصصة لما تقدم، واستفيد من الحديث تحريم البصاق إلى القبلة سواء كان فى المسجد أو لا، وفي صحيحي ابن خزيمة وابن حبان من حديث حذيفة رضى الله عنه مرفوعا : من تفل تجاه القبلة جاء يوم القيامة وتفله بين عينيه، ولأبي داود وابن حبان من حديث السائب بن خلاد أن رجلا أم قومًا فبصق في القبلة فلما فرغ قال رسول الله ﷺ : لا يصلى لكم الحديث، وفيه إنك قد آذيت الله ورسوله وفى هذه الآيات دليل على أن النخامة والبصاق طاهران ودليل على صيانة المساجد وتعظيمها .</w:t>
      </w:r>
      <w:r>
        <w:br/>
      </w:r>
      <w:r>
        <w:rPr>
          <w:rFonts w:ascii="Times New Roman" w:hAnsi="Times New Roman"/>
          <w:color w:val="000000"/>
          <w:sz w:val="30"/>
          <w:rtl/>
        </w:rPr>
        <w:t>قوله: «اللهم رب السموات» إلخ : هذا الحديث أخرجه مسلم من حديث سهيل قال : كان أبو صالح يأمرنا إذا أراد أحدنا أن ينام أن يضطجع على شقه الأيمن ثم يقول : ( اللهم رب السموات السبع الحديث قال: وكان يروى ذلك عن أبي هريرة وأخرجه أيضا أهل السنن .</w:t>
      </w:r>
      <w:r>
        <w:br/>
      </w:r>
      <w:r>
        <w:br/>
      </w:r>
      <w:r>
        <w:rPr>
          <w:rFonts w:ascii="Times New Roman" w:hAnsi="Times New Roman"/>
          <w:color w:val="000000"/>
          <w:sz w:val="30"/>
          <w:rtl/>
        </w:rPr>
        <w:t>،</w:t>
      </w:r>
      <w:r>
        <w:br/>
      </w:r>
      <w:r>
        <w:br/>
      </w:r>
      <w:r>
        <w:rPr>
          <w:rFonts w:ascii="Times New Roman" w:hAnsi="Times New Roman"/>
          <w:color w:val="000000"/>
          <w:sz w:val="30"/>
        </w:rPr>
        <w:t>6</w:t>
      </w:r>
      <w:r>
        <w:br/>
      </w:r>
      <w:r>
        <w:br/>
      </w:r>
      <w:r>
        <w:rPr>
          <w:rFonts w:ascii="Times New Roman" w:hAnsi="Times New Roman"/>
          <w:color w:val="000000"/>
          <w:sz w:val="30"/>
          <w:rtl/>
        </w:rPr>
        <w:t>قوله : «اللهم» : أصله يا الله فالميم عوض عن ياء، ولذلك لا</w:t>
      </w:r>
      <w:r>
        <w:br/>
      </w:r>
      <w:r>
        <w:br/>
      </w:r>
      <w:r>
        <w:rPr>
          <w:rFonts w:ascii="Times New Roman" w:hAnsi="Times New Roman"/>
          <w:color w:val="000000"/>
          <w:sz w:val="30"/>
          <w:rtl/>
        </w:rPr>
        <w:t>وشد قول بعض العرب :</w:t>
      </w:r>
      <w:r>
        <w:br/>
      </w:r>
      <w:r>
        <w:br/>
      </w:r>
      <w:r>
        <w:rPr>
          <w:rFonts w:ascii="Times New Roman" w:hAnsi="Times New Roman"/>
          <w:color w:val="000000"/>
          <w:sz w:val="30"/>
          <w:rtl/>
        </w:rPr>
        <w:t>إني إذا ما حدث ألما أقول يا اللهم يا اللهما</w:t>
      </w:r>
      <w:r>
        <w:br/>
      </w:r>
      <w:r>
        <w:br/>
      </w:r>
      <w:r>
        <w:rPr>
          <w:rFonts w:ascii="Times New Roman" w:hAnsi="Times New Roman"/>
          <w:color w:val="000000"/>
          <w:sz w:val="30"/>
          <w:rtl/>
        </w:rPr>
        <w:t>: :</w:t>
      </w:r>
      <w:r>
        <w:br/>
      </w:r>
      <w:r>
        <w:br/>
      </w:r>
      <w:r>
        <w:rPr>
          <w:rFonts w:ascii="Times New Roman" w:hAnsi="Times New Roman"/>
          <w:color w:val="000000"/>
          <w:sz w:val="30"/>
          <w:rtl/>
        </w:rPr>
        <w:t>يجمع بينهما،</w:t>
      </w:r>
      <w:r>
        <w:br/>
      </w:r>
      <w:r>
        <w:br/>
      </w:r>
      <w:r>
        <w:rPr>
          <w:rFonts w:ascii="Times New Roman" w:hAnsi="Times New Roman"/>
          <w:color w:val="000000"/>
          <w:sz w:val="30"/>
          <w:rtl/>
        </w:rPr>
        <w:t>قال الحسن البصرى اللهم مجمع الدعاء، وقال النضر بن الشميل : من قال</w:t>
      </w:r>
      <w:r>
        <w:br/>
      </w:r>
      <w:r>
        <w:br/>
      </w:r>
      <w:r>
        <w:rPr>
          <w:rFonts w:ascii="Times New Roman" w:hAnsi="Times New Roman"/>
          <w:color w:val="000000"/>
          <w:sz w:val="30"/>
        </w:rPr>
        <w:t>۱۷۷</w:t>
      </w:r>
      <w:r>
        <w:br/>
      </w:r>
      <w:r>
        <w:br/>
      </w:r>
      <w:r>
        <w:rPr>
          <w:rFonts w:ascii="Times New Roman" w:hAnsi="Times New Roman"/>
          <w:color w:val="000000"/>
          <w:sz w:val="30"/>
          <w:rtl/>
        </w:rPr>
        <w:t>اللهم</w:t>
      </w:r>
      <w:r>
        <w:br/>
      </w:r>
      <w:r>
        <w:br/>
      </w:r>
      <w:r>
        <w:rPr>
          <w:rFonts w:ascii="Times New Roman" w:hAnsi="Times New Roman"/>
          <w:color w:val="000000"/>
          <w:sz w:val="30"/>
          <w:rtl/>
        </w:rPr>
        <w:t>فقد</w:t>
      </w:r>
      <w:r>
        <w:br/>
      </w:r>
      <w:r>
        <w:br/>
      </w:r>
      <w:r>
        <w:rPr>
          <w:rFonts w:ascii="Times New Roman" w:hAnsi="Times New Roman"/>
          <w:color w:val="000000"/>
          <w:sz w:val="30"/>
          <w:rtl/>
        </w:rPr>
        <w:t>الله</w:t>
      </w:r>
      <w:r>
        <w:br/>
      </w:r>
      <w:r>
        <w:br/>
      </w:r>
      <w:r>
        <w:rPr>
          <w:rFonts w:ascii="Times New Roman" w:hAnsi="Times New Roman"/>
          <w:color w:val="000000"/>
          <w:sz w:val="30"/>
          <w:rtl/>
        </w:rPr>
        <w:t>دعى بجميع أسمائه</w:t>
      </w:r>
      <w:r>
        <w:br/>
      </w:r>
      <w:r>
        <w:br/>
      </w:r>
      <w:r>
        <w:rPr>
          <w:rFonts w:ascii="Times New Roman" w:hAnsi="Times New Roman"/>
          <w:color w:val="000000"/>
          <w:sz w:val="30"/>
          <w:rtl/>
        </w:rPr>
        <w:t>.</w:t>
      </w:r>
      <w:r>
        <w:br/>
      </w:r>
      <w:r>
        <w:br/>
      </w:r>
      <w:r>
        <w:rPr>
          <w:rFonts w:ascii="Times New Roman" w:hAnsi="Times New Roman"/>
          <w:color w:val="000000"/>
          <w:sz w:val="30"/>
          <w:rtl/>
        </w:rPr>
        <w:t>قوله : «رب» تأتى لفظة رب بمعنى المربى والمالك والخالق .</w:t>
      </w:r>
      <w:r>
        <w:br/>
      </w:r>
      <w:r>
        <w:rPr>
          <w:rFonts w:ascii="Times New Roman" w:hAnsi="Times New Roman"/>
          <w:color w:val="000000"/>
          <w:sz w:val="30"/>
          <w:rtl/>
        </w:rPr>
        <w:t>وقوله رب السموات السبع أى هو خالق العالم العلوى</w:t>
      </w:r>
      <w:r>
        <w:br/>
      </w:r>
      <w:r>
        <w:br/>
      </w:r>
      <w:r>
        <w:rPr>
          <w:rFonts w:ascii="Times New Roman" w:hAnsi="Times New Roman"/>
          <w:color w:val="000000"/>
          <w:sz w:val="30"/>
        </w:rPr>
        <w:t>200</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 ورب العرش العظيم أى الكبير في الحديث : ( ما السموات السبع والأرضون السبع وما بينهن وما فيهن في الكرسى إلا كحلقة ملقاة في أرض فلاة وأن الكرسى بما فيه بالنسبة إلى العرش كتلك الحلقة في تلك الفلاة» وقال الضحاك عن ابن عباس رضي الله عنهما : إنما سمى عرشاً لارتفاعه. وعن ابن عباس رضى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العرشِ لا يقدر قدره إلا الله، فيه إثبات عظمة العرش وأنه أعظم المخلوقات وأنه مخلوق، ومنه يستفاد عظمة البارى بعظمة مخلوقاته، وفيه. الرد على من زعم أن العرش ليس بمخلوق أو أن عرشه ملكه أو قدرته، وقد تقدم الكلام على هذا.</w:t>
      </w:r>
      <w:r>
        <w:br/>
      </w:r>
      <w:r>
        <w:rPr>
          <w:rFonts w:ascii="Times New Roman" w:hAnsi="Times New Roman"/>
          <w:color w:val="000000"/>
          <w:sz w:val="30"/>
          <w:rtl/>
        </w:rPr>
        <w:t xml:space="preserve">قوله: «ربنا ورب كل شيء فيه إثبات عموم ربوبيته وملكه، وأنه خالق كل شيء، وأنه المنعم الحقيقى على سائر الخلق وفيها الرد على القدرية </w:t>
      </w:r>
      <w:proofErr w:type="gramStart"/>
      <w:r>
        <w:rPr>
          <w:rFonts w:ascii="Times New Roman" w:hAnsi="Times New Roman"/>
          <w:color w:val="000000"/>
          <w:sz w:val="30"/>
          <w:rtl/>
        </w:rPr>
        <w:t>الذين :</w:t>
      </w:r>
      <w:proofErr w:type="gramEnd"/>
      <w:r>
        <w:rPr>
          <w:rFonts w:ascii="Times New Roman" w:hAnsi="Times New Roman"/>
          <w:color w:val="000000"/>
          <w:sz w:val="30"/>
          <w:rtl/>
        </w:rPr>
        <w:t xml:space="preserve"> يزعمون أن العبد يخلق فعل نفسه فإن ربوبيته العامة وقدرته التامة تشمل أفعال أن العبد يخلق فعل نفسه فقد أثبت خالقا مع الله ولم </w:t>
      </w:r>
      <w:proofErr w:type="gramStart"/>
      <w:r>
        <w:rPr>
          <w:rFonts w:ascii="Times New Roman" w:hAnsi="Times New Roman"/>
          <w:color w:val="000000"/>
          <w:sz w:val="30"/>
          <w:rtl/>
        </w:rPr>
        <w:t>يدخل .</w:t>
      </w:r>
      <w:proofErr w:type="gramEnd"/>
      <w:r>
        <w:br/>
      </w:r>
      <w:r>
        <w:rPr>
          <w:rFonts w:ascii="Times New Roman" w:hAnsi="Times New Roman"/>
          <w:color w:val="000000"/>
          <w:sz w:val="30"/>
          <w:rtl/>
        </w:rPr>
        <w:t>خلقه، فمن زعم</w:t>
      </w:r>
      <w:r>
        <w:br/>
      </w:r>
      <w:r>
        <w:rPr>
          <w:rFonts w:ascii="Times New Roman" w:hAnsi="Times New Roman"/>
          <w:color w:val="000000"/>
          <w:sz w:val="30"/>
          <w:rtl/>
        </w:rPr>
        <w:t xml:space="preserve">أفعال خلقه في عموم قدرته </w:t>
      </w:r>
      <w:proofErr w:type="gramStart"/>
      <w:r>
        <w:rPr>
          <w:rFonts w:ascii="Times New Roman" w:hAnsi="Times New Roman"/>
          <w:color w:val="000000"/>
          <w:sz w:val="30"/>
          <w:rtl/>
        </w:rPr>
        <w:t>وربوبيته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w:t>
      </w:r>
      <w:proofErr w:type="gramEnd"/>
      <w:r>
        <w:rPr>
          <w:rFonts w:ascii="Times New Roman" w:hAnsi="Times New Roman"/>
          <w:color w:val="000000"/>
          <w:sz w:val="30"/>
          <w:rtl/>
        </w:rPr>
        <w:t xml:space="preserve"> فالق الحب والنوى أى شاق والفلق الشق، أي الذي يشق</w:t>
      </w:r>
      <w:r>
        <w:br/>
      </w:r>
      <w:r>
        <w:br/>
      </w:r>
      <w:r>
        <w:rPr>
          <w:rFonts w:ascii="Times New Roman" w:hAnsi="Times New Roman"/>
          <w:color w:val="000000"/>
          <w:sz w:val="30"/>
          <w:rtl/>
        </w:rPr>
        <w:t>}.</w:t>
      </w:r>
      <w:r>
        <w:br/>
      </w:r>
      <w:r>
        <w:br/>
      </w:r>
      <w:r>
        <w:rPr>
          <w:rFonts w:ascii="Times New Roman" w:hAnsi="Times New Roman"/>
          <w:color w:val="000000"/>
          <w:sz w:val="30"/>
          <w:rtl/>
        </w:rPr>
        <w:t xml:space="preserve">الطعام ونوى التمر ونحوهما للإنبات والنوى عجم التمر </w:t>
      </w:r>
      <w:proofErr w:type="gramStart"/>
      <w:r>
        <w:rPr>
          <w:rFonts w:ascii="Times New Roman" w:hAnsi="Times New Roman"/>
          <w:color w:val="000000"/>
          <w:sz w:val="30"/>
          <w:rtl/>
        </w:rPr>
        <w:t>ونحوه .</w:t>
      </w:r>
      <w:proofErr w:type="gramEnd"/>
      <w:r>
        <w:rPr>
          <w:rFonts w:ascii="Times New Roman" w:hAnsi="Times New Roman"/>
          <w:color w:val="000000"/>
          <w:sz w:val="30"/>
          <w:rtl/>
        </w:rPr>
        <w:t xml:space="preserve"> قوله: منزل التوراة والإنجيل والقرآن أى منزل الثوراة على موسى والإنجيل على عيسى والقرآن على محمد فيه دليل على أن هذه الكتب من كلام الله وأنها منزلة من عند الله وأنها غير مخلوقة، خلافًا لأهل البدع الذين يزعمون أن كلام الله مخلوق أو أنها كلام غيره وفيه دليل على علو الله </w:t>
      </w:r>
      <w:proofErr w:type="gramStart"/>
      <w:r>
        <w:rPr>
          <w:rFonts w:ascii="Times New Roman" w:hAnsi="Times New Roman"/>
          <w:color w:val="000000"/>
          <w:sz w:val="30"/>
          <w:rtl/>
        </w:rPr>
        <w:t>سبحانه ؛</w:t>
      </w:r>
      <w:proofErr w:type="gramEnd"/>
      <w:r>
        <w:rPr>
          <w:rFonts w:ascii="Times New Roman" w:hAnsi="Times New Roman"/>
          <w:color w:val="000000"/>
          <w:sz w:val="30"/>
          <w:rtl/>
        </w:rPr>
        <w:t xml:space="preserve"> لأن الإنزال والنزول والتنزيل المعقول عند العرب لا يكون إلا من أعلا إلى أسفل. قوله: (أعوذ أى التجئ وأعتصم والتصق بجناب الله من شر كل ذى شر والعياذ يكون لدفع الشر واللياذ يكون لطلب الخير كما قال المتنبى : يا من ألوذ بــــــه فيما أؤملـــــــه ومن أعوذ بنه مما أحاذره</w:t>
      </w:r>
      <w:r>
        <w:br/>
      </w:r>
      <w:r>
        <w:br/>
      </w:r>
      <w:r>
        <w:rPr>
          <w:rFonts w:ascii="Times New Roman" w:hAnsi="Times New Roman"/>
          <w:color w:val="000000"/>
          <w:sz w:val="30"/>
        </w:rPr>
        <w:t>۱۷۸</w:t>
      </w:r>
      <w:r>
        <w:br/>
      </w:r>
      <w:r>
        <w:br/>
      </w:r>
      <w:r>
        <w:rPr>
          <w:rFonts w:ascii="Times New Roman" w:hAnsi="Times New Roman"/>
          <w:color w:val="000000"/>
          <w:sz w:val="30"/>
          <w:rtl/>
        </w:rPr>
        <w:t>لا</w:t>
      </w:r>
      <w:r>
        <w:br/>
      </w:r>
      <w:r>
        <w:br/>
      </w:r>
      <w:r>
        <w:rPr>
          <w:rFonts w:ascii="Times New Roman" w:hAnsi="Times New Roman"/>
          <w:color w:val="000000"/>
          <w:sz w:val="30"/>
          <w:rtl/>
        </w:rPr>
        <w:t>يجير الناس عظما أنت كاسره ولا يهيضون عظما أنت جابره قوله: «دابة»: الدابة لغة : كل ما دب على وجه الأرض، وأطلق عرفا على</w:t>
      </w:r>
      <w:r>
        <w:br/>
      </w:r>
      <w:r>
        <w:br/>
      </w:r>
      <w:r>
        <w:rPr>
          <w:rFonts w:ascii="Times New Roman" w:hAnsi="Times New Roman"/>
          <w:color w:val="000000"/>
          <w:sz w:val="30"/>
          <w:rtl/>
        </w:rPr>
        <w:t>ذوات الأربع .</w:t>
      </w:r>
      <w:r>
        <w:br/>
      </w:r>
      <w:r>
        <w:br/>
      </w:r>
      <w:r>
        <w:rPr>
          <w:rFonts w:ascii="Times New Roman" w:hAnsi="Times New Roman"/>
          <w:color w:val="000000"/>
          <w:sz w:val="30"/>
          <w:rtl/>
        </w:rPr>
        <w:t>قوله: «بناصيتها»: أى تحت قهره وسلطانه سبحانه أى أعوذ بك من شر كل شيء من المخلوقات؛ لأنها كلها في سلطانه وهو آخذ بنواصيها متصرف فيها يصرفها كيف يشاء، والناصية مقدم الرأس.</w:t>
      </w:r>
      <w:r>
        <w:br/>
      </w:r>
      <w:r>
        <w:rPr>
          <w:rFonts w:ascii="Times New Roman" w:hAnsi="Times New Roman"/>
          <w:color w:val="000000"/>
          <w:sz w:val="30"/>
          <w:rtl/>
        </w:rPr>
        <w:t>قوله: أنت الأول فليس قبلك شيء هذا تفسير رسول الله ﷺ فلا تفسير أكمل من تفسيره، ففيه دليل على أوليته سبحانه وأنه قبل كل شيء، ففيه الرد على من زعم قدم هذه المخلوقات وفيه دليل على أبديته سبحانه وبقائه بعد كل شی ، وفيه دليل على علوه سبحانه على خلقه وفوقيته واستوائه على عرشه فإن الظاهر هو العالى المرتفع .</w:t>
      </w:r>
      <w:r>
        <w:br/>
      </w:r>
      <w:r>
        <w:rPr>
          <w:rFonts w:ascii="Times New Roman" w:hAnsi="Times New Roman"/>
          <w:color w:val="000000"/>
          <w:sz w:val="30"/>
          <w:rtl/>
        </w:rPr>
        <w:t>قوله: (وأنت الباطن : فيه دليل على قربه سبحانه وإحاطته وأنه أقرب إلى كل شيء من نفسه، وقربه سبحانه لا ينافى ما ذكر من علوه وفوقيته، فإنه ليس كمثله شيء وليس قربه كقرب الأجسام بعضها من بعض - تعالى الله أن يشبهه خلقه - فهذه الأسماء الأربعة متقابلة اسمان منها لأزلية الرب وأبديته</w:t>
      </w:r>
      <w:r>
        <w:br/>
      </w:r>
      <w:r>
        <w:rPr>
          <w:rFonts w:ascii="Times New Roman" w:hAnsi="Times New Roman"/>
          <w:color w:val="000000"/>
          <w:sz w:val="30"/>
          <w:rtl/>
        </w:rPr>
        <w:t>شيء من</w:t>
      </w:r>
      <w:r>
        <w:br/>
      </w:r>
      <w:r>
        <w:rPr>
          <w:rFonts w:ascii="Times New Roman" w:hAnsi="Times New Roman"/>
          <w:color w:val="000000"/>
          <w:sz w:val="30"/>
          <w:rtl/>
        </w:rPr>
        <w:t>و اسمان لعلوه وقربه .</w:t>
      </w:r>
      <w:r>
        <w:br/>
      </w:r>
      <w:r>
        <w:rPr>
          <w:rFonts w:ascii="Times New Roman" w:hAnsi="Times New Roman"/>
          <w:color w:val="000000"/>
          <w:sz w:val="30"/>
          <w:rtl/>
        </w:rPr>
        <w:t>وقوله اقض عنى الدين: هذا فعل دعاء أى أد. قوله : «الدين»: أى واحد الديون ، والمراد به حقوق الله وحقوق عباده كلها من جميع الأنواع.</w:t>
      </w:r>
      <w:r>
        <w:br/>
      </w:r>
      <w:r>
        <w:rPr>
          <w:rFonts w:ascii="Times New Roman" w:hAnsi="Times New Roman"/>
          <w:color w:val="000000"/>
          <w:sz w:val="30"/>
          <w:rtl/>
        </w:rPr>
        <w:t>قوله: «اغننى»: الغنى بالكسر والقصر هو عدم الحاجة، وبفتح الغين النفع المد الأصوات المطربة كما قال بعضهم :</w:t>
      </w:r>
      <w:r>
        <w:br/>
      </w:r>
      <w:r>
        <w:br/>
      </w:r>
      <w:r>
        <w:rPr>
          <w:rFonts w:ascii="Times New Roman" w:hAnsi="Times New Roman"/>
          <w:color w:val="000000"/>
          <w:sz w:val="30"/>
          <w:rtl/>
        </w:rPr>
        <w:t>وبالكسر مع</w:t>
      </w:r>
      <w:r>
        <w:br/>
      </w:r>
      <w:r>
        <w:br/>
      </w:r>
      <w:r>
        <w:rPr>
          <w:rFonts w:ascii="Times New Roman" w:hAnsi="Times New Roman"/>
          <w:color w:val="000000"/>
          <w:sz w:val="30"/>
          <w:rtl/>
        </w:rPr>
        <w:t>غناء الصوت ممدود بما يستجلب الطرب</w:t>
      </w:r>
      <w:r>
        <w:br/>
      </w:r>
      <w:r>
        <w:br/>
      </w:r>
      <w:r>
        <w:rPr>
          <w:rFonts w:ascii="Times New Roman" w:hAnsi="Times New Roman"/>
          <w:color w:val="000000"/>
          <w:sz w:val="30"/>
          <w:rtl/>
        </w:rPr>
        <w:t>وكل غنى فمقصور كذا نطقت به العرب</w:t>
      </w:r>
      <w:r>
        <w:br/>
      </w:r>
      <w:r>
        <w:br/>
      </w:r>
      <w:r>
        <w:rPr>
          <w:rFonts w:ascii="Times New Roman" w:hAnsi="Times New Roman"/>
          <w:color w:val="000000"/>
          <w:sz w:val="30"/>
          <w:rtl/>
        </w:rPr>
        <w:t>والفقر بالفتح ضد الغنى، وهو في اصطلاح الفقهاء: من وجد أقل من نصف كفايته أو لم يجد شيئًا أصلا، وأما المسكين فهو من وجد نصف كفايته فأكثر، فالفقير أشد حاجة من المسكين لكن إذا أطلق الفقير دخل فيه المسكين وبالعكس وإذا ذكرا معا فسر كل واحد منهما بتفسير كالإسلام والإيمان إذا اجتمعا</w:t>
      </w:r>
      <w:r>
        <w:br/>
      </w:r>
      <w:r>
        <w:br/>
      </w:r>
      <w:r>
        <w:rPr>
          <w:rFonts w:ascii="Times New Roman" w:hAnsi="Times New Roman"/>
          <w:color w:val="000000"/>
          <w:sz w:val="30"/>
        </w:rPr>
        <w:t>۱۷۹</w:t>
      </w:r>
      <w:r>
        <w:br/>
      </w:r>
      <w:r>
        <w:br/>
      </w:r>
      <w:r>
        <w:rPr>
          <w:rFonts w:ascii="Times New Roman" w:hAnsi="Times New Roman"/>
          <w:color w:val="000000"/>
          <w:sz w:val="30"/>
          <w:rtl/>
        </w:rPr>
        <w:t>وقوله ﷺ: إنكم سترون ربكم كما ترون القمر ليلة البدر لا تضامون فى رؤيته فإن استطعتم أن لا تغلبوا على صلاة قبل طلوع الشمس وصلاة قبل غروبها فافعلوا متفق عليه.</w:t>
      </w:r>
      <w:r>
        <w:br/>
      </w:r>
      <w:r>
        <w:rPr>
          <w:rFonts w:ascii="Times New Roman" w:hAnsi="Times New Roman"/>
          <w:color w:val="000000"/>
          <w:sz w:val="30"/>
          <w:rtl/>
        </w:rPr>
        <w:t>افترقا وإذا افترقا اجتمعا وفى الحديث من الفوائد غير ما تقدم دعاء الله بأسمائه وصفاته، وهذا مما تكرر في الأحاديث وهذا هو التوسل الشرعي والمتوسل بهذه الوسيلة جدير بالإجابة .</w:t>
      </w:r>
      <w:r>
        <w:br/>
      </w:r>
      <w:r>
        <w:rPr>
          <w:rFonts w:ascii="Times New Roman" w:hAnsi="Times New Roman"/>
          <w:color w:val="000000"/>
          <w:sz w:val="30"/>
          <w:rtl/>
        </w:rPr>
        <w:t>قوله: إنكم سترون ربكم إلخ : هذا الحديث رواه البخاري ومسلم وغيرهما من حديث جرير بن عبد الله البجلي قال : كنا جلوساً عند النبي ﷺ فنظر إلى القمر ليلة أربع عشرة ، وقال : ( إنكم سترون ربكم عيانًا كما ترون هذا لا تضامون في رؤيته فإن استطعتم أن لا تغلبوا على صلاة قبل طلوع الشمس وقبل الغروب فافعلوا، ثم قرأ: فسبح بحمد ربك قبل طلوع الشمس وقبل الغروب» وفي بعض ألفاظه : استعاينون ربكم كما تعاينون القمر.</w:t>
      </w:r>
      <w:r>
        <w:br/>
      </w:r>
      <w:r>
        <w:rPr>
          <w:rFonts w:ascii="Times New Roman" w:hAnsi="Times New Roman"/>
          <w:color w:val="000000"/>
          <w:sz w:val="30"/>
          <w:rtl/>
        </w:rPr>
        <w:t xml:space="preserve">وفى الصحيحين عن أبى هريرة رضى الله عنه أن ناسا قالوا: يا رسول الله ، هل تري ربنا يوم القيامة؟ فقال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 هل تضارون في القمر </w:t>
      </w:r>
      <w:proofErr w:type="gramStart"/>
      <w:r>
        <w:rPr>
          <w:rFonts w:ascii="Times New Roman" w:hAnsi="Times New Roman"/>
          <w:color w:val="000000"/>
          <w:sz w:val="30"/>
          <w:rtl/>
        </w:rPr>
        <w:t>ليلة :</w:t>
      </w:r>
      <w:proofErr w:type="gramEnd"/>
      <w:r>
        <w:br/>
      </w:r>
      <w:r>
        <w:rPr>
          <w:rFonts w:ascii="Times New Roman" w:hAnsi="Times New Roman"/>
          <w:color w:val="000000"/>
          <w:sz w:val="30"/>
          <w:rtl/>
        </w:rPr>
        <w:t xml:space="preserve">«البدر؟ قالوا لا يا رسول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هل تضارون فى الشمس ليس دونها حجاب؟ </w:t>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لا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إنكم ترونه كذلك». إلى غير ذلك من الأحاديث التي بلغت حد التواتر، قال يحيى بن معين : عندى سبعة عشر حديثا في الرؤية، كلها ،صحاح، وقال أحمد والأحاديث التى رويت عن النبي ﷺ إنكم ترون ربكم صحيحة وأسانيدها غير مدفوعة والقرآن شاهد أن الله يري في</w:t>
      </w:r>
      <w:r>
        <w:br/>
      </w:r>
      <w:r>
        <w:rPr>
          <w:rFonts w:ascii="Times New Roman" w:hAnsi="Times New Roman"/>
          <w:color w:val="000000"/>
          <w:sz w:val="30"/>
          <w:rtl/>
        </w:rPr>
        <w:t>الآخرة، انتهى .</w:t>
      </w:r>
      <w:r>
        <w:br/>
      </w:r>
      <w:r>
        <w:rPr>
          <w:rFonts w:ascii="Times New Roman" w:hAnsi="Times New Roman"/>
          <w:color w:val="000000"/>
          <w:sz w:val="30"/>
          <w:rtl/>
        </w:rPr>
        <w:t>وقد تواطأ على إثبات ذلك أدلة الكتاب والسنة المتواترة وإجماع الصحابة وأئمة الإسلام وأهل الحديث وقد أنكر الرؤية الجهمية والمعتزلة وأضرابهم اعتمادًا على عقولهم الفاسدة وتقليدا لأعداء الدين الذين نبذوا كتاب الله وسنة رسوله وراء هم ظهريًا.</w:t>
      </w:r>
      <w:r>
        <w:br/>
      </w:r>
      <w:r>
        <w:rPr>
          <w:rFonts w:ascii="Times New Roman" w:hAnsi="Times New Roman"/>
          <w:color w:val="000000"/>
          <w:sz w:val="30"/>
          <w:rtl/>
        </w:rPr>
        <w:t>قوله : «إنكم سترون السين فيه لتأكيد الوعد وتحقيق الأمر</w:t>
      </w:r>
      <w:r>
        <w:br/>
      </w:r>
      <w:r>
        <w:rPr>
          <w:rFonts w:ascii="Times New Roman" w:hAnsi="Times New Roman"/>
          <w:color w:val="000000"/>
          <w:sz w:val="30"/>
          <w:rtl/>
        </w:rPr>
        <w:t>قوله: «سترون : أى رؤية بصرية والمخاطب بذلك المؤمنون ، فالكفار عن رؤيته كما قال تعالى كلا إنهم عن ربهم يومئذ المحجوبون .</w:t>
      </w:r>
      <w:r>
        <w:br/>
      </w:r>
      <w:r>
        <w:br/>
      </w:r>
      <w:r>
        <w:rPr>
          <w:rFonts w:ascii="Times New Roman" w:hAnsi="Times New Roman"/>
          <w:color w:val="000000"/>
          <w:sz w:val="30"/>
        </w:rPr>
        <w:t>۱۸۰</w:t>
      </w:r>
      <w:r>
        <w:br/>
      </w:r>
      <w:r>
        <w:br/>
      </w:r>
      <w:r>
        <w:rPr>
          <w:rFonts w:ascii="Times New Roman" w:hAnsi="Times New Roman"/>
          <w:color w:val="000000"/>
          <w:sz w:val="30"/>
          <w:rtl/>
        </w:rPr>
        <w:t>قوله: «كما ترون القمر ليلة البدر القمر بعد ثلاث من الشهر إلى آخر الشهر، سمى قمراً لبياضه والبدر : القمر ليلة كماله وهو الممتلئ نوراً وهي ليلة الرابعة عشر من الشهر سمي بذلك لمبادرة طلوعه قبل غروب الشمس وطلوعها قبل غروبه .</w:t>
      </w:r>
      <w:r>
        <w:br/>
      </w:r>
      <w:r>
        <w:rPr>
          <w:rFonts w:ascii="Times New Roman" w:hAnsi="Times New Roman"/>
          <w:color w:val="000000"/>
          <w:sz w:val="30"/>
          <w:rtl/>
        </w:rPr>
        <w:t>قوله: كما ترون القمر» تحقيقا للرؤية ونفياً لتوهم المجاز الذي يظنه المعطلون فترونه رؤية حقيقية بالعين البصرية والتشبيه فى قوله : كما ترون القمر تشبيه للرؤية بالرؤية لا للمرئى بالمرئى فإنه سبحانه لا شبيه ولا نظير .</w:t>
      </w:r>
      <w:r>
        <w:br/>
      </w:r>
      <w:r>
        <w:rPr>
          <w:rFonts w:ascii="Times New Roman" w:hAnsi="Times New Roman"/>
          <w:color w:val="000000"/>
          <w:sz w:val="30"/>
          <w:rtl/>
        </w:rPr>
        <w:t>قوله: «لا تضامون فى رؤيته بضم الفوقية وتخفيف الميم، أى لا يلحقكم ضيم، وروى بالفتح وتشديد الميم من التضام والازدحام كما ينضم بعض إلى بعض في رؤية الشيء الخفي كالهلال، يعنى إنكم ترونه رؤية محققة كل منكم</w:t>
      </w:r>
      <w:r>
        <w:br/>
      </w:r>
      <w:r>
        <w:rPr>
          <w:rFonts w:ascii="Times New Roman" w:hAnsi="Times New Roman"/>
          <w:color w:val="000000"/>
          <w:sz w:val="30"/>
          <w:rtl/>
        </w:rPr>
        <w:t>يراه في مكانه فهذا الحديث أفاد إثبات رؤية الله سبحانه وتعالى في الآخرة .</w:t>
      </w:r>
      <w:r>
        <w:br/>
      </w:r>
      <w:r>
        <w:rPr>
          <w:rFonts w:ascii="Times New Roman" w:hAnsi="Times New Roman"/>
          <w:color w:val="000000"/>
          <w:sz w:val="30"/>
          <w:rtl/>
        </w:rPr>
        <w:t>قال ابن القيم رحمه الله : دل الكتاب والسنة المتواترة وإجماع الصحابة وأئمة الإسلام وأهل الحديث على أن الله سبحانه يرى بالأبصار عياناً كما يرى القمر ليلة البدر ،صحواً، وكما ترى الشمس فى الظهيرة، فإن كان لذلك حقيقة وأن الرؤية حق فلا يمكن أن يرونه إلا من فوقهم لاستحالة أن يروه من أسفل منهم أو خلفهم أو أمامهم، وإن لم يكن لذلك حقيقة كما يقوله أفراخ الصابئة والفلاسفة والمجوس والفرعونية بطل الشرع والقرآن. انتهى.</w:t>
      </w:r>
      <w:r>
        <w:br/>
      </w:r>
      <w:r>
        <w:rPr>
          <w:rFonts w:ascii="Times New Roman" w:hAnsi="Times New Roman"/>
          <w:color w:val="000000"/>
          <w:sz w:val="30"/>
          <w:rtl/>
        </w:rPr>
        <w:t xml:space="preserve">وفيه الرد على من زعم أن المراد بالرؤية </w:t>
      </w:r>
      <w:proofErr w:type="gramStart"/>
      <w:r>
        <w:rPr>
          <w:rFonts w:ascii="Times New Roman" w:hAnsi="Times New Roman"/>
          <w:color w:val="000000"/>
          <w:sz w:val="30"/>
          <w:rtl/>
        </w:rPr>
        <w:t>العلم ؛</w:t>
      </w:r>
      <w:proofErr w:type="gramEnd"/>
      <w:r>
        <w:rPr>
          <w:rFonts w:ascii="Times New Roman" w:hAnsi="Times New Roman"/>
          <w:color w:val="000000"/>
          <w:sz w:val="30"/>
          <w:rtl/>
        </w:rPr>
        <w:t xml:space="preserve"> لأن رأى بمعنى علم تتعدى إلى مفعولين تقول رأيت زيداً فقيهاً أى </w:t>
      </w:r>
      <w:proofErr w:type="gramStart"/>
      <w:r>
        <w:rPr>
          <w:rFonts w:ascii="Times New Roman" w:hAnsi="Times New Roman"/>
          <w:color w:val="000000"/>
          <w:sz w:val="30"/>
          <w:rtl/>
        </w:rPr>
        <w:t>علمته ،</w:t>
      </w:r>
      <w:proofErr w:type="gramEnd"/>
      <w:r>
        <w:rPr>
          <w:rFonts w:ascii="Times New Roman" w:hAnsi="Times New Roman"/>
          <w:color w:val="000000"/>
          <w:sz w:val="30"/>
          <w:rtl/>
        </w:rPr>
        <w:t xml:space="preserve"> فإن قلت رأيت زيداً لم يفهم منه إلا رؤية البصر ويزيده تحقيقا قوله فى </w:t>
      </w:r>
      <w:proofErr w:type="gramStart"/>
      <w:r>
        <w:rPr>
          <w:rFonts w:ascii="Times New Roman" w:hAnsi="Times New Roman"/>
          <w:color w:val="000000"/>
          <w:sz w:val="30"/>
          <w:rtl/>
        </w:rPr>
        <w:t>الحديث :</w:t>
      </w:r>
      <w:proofErr w:type="gramEnd"/>
      <w:r>
        <w:rPr>
          <w:rFonts w:ascii="Times New Roman" w:hAnsi="Times New Roman"/>
          <w:color w:val="000000"/>
          <w:sz w:val="30"/>
          <w:rtl/>
        </w:rPr>
        <w:t xml:space="preserve"> إنكم سترون ربكم عيانا لأن اقتران الرؤية بالعيان لا يحتمل أن يكون بمعنى العلم وفي الحديث كما تقدم دليل على</w:t>
      </w:r>
      <w:r>
        <w:br/>
      </w:r>
      <w:r>
        <w:rPr>
          <w:rFonts w:ascii="Times New Roman" w:hAnsi="Times New Roman"/>
          <w:color w:val="000000"/>
          <w:sz w:val="30"/>
          <w:rtl/>
        </w:rPr>
        <w:t>إثبات علو الله وأنهم يرونه من فوقهم كما في حديث جابر الذي رواه أحمد وغيره. قوله : فإن استطعتم أن لا تغلبوا معناه لا تصيروا مغلوبين بالاشتغال عن صلاتي الصبح والعصر فهى المرادة في الحديث كما في صحيح مسلم، ففى هذا الحديث دليل على فضل هاتين الصلاتين وأن المحافظ عليهما حقيق بأن يرى ربه يوم القيامة، قال بعض العلماء : ووجه مناسبة ذكر هاتين الصلاتين عند ذكر الرؤية</w:t>
      </w:r>
      <w:r>
        <w:br/>
      </w:r>
      <w:r>
        <w:br/>
      </w:r>
      <w:r>
        <w:rPr>
          <w:rFonts w:ascii="Times New Roman" w:hAnsi="Times New Roman"/>
          <w:color w:val="000000"/>
          <w:sz w:val="30"/>
        </w:rPr>
        <w:t>۱۸۱</w:t>
      </w:r>
      <w:r>
        <w:br/>
      </w:r>
      <w:r>
        <w:br/>
      </w:r>
      <w:r>
        <w:rPr>
          <w:rFonts w:ascii="Times New Roman" w:hAnsi="Times New Roman"/>
          <w:color w:val="000000"/>
          <w:sz w:val="30"/>
          <w:rtl/>
        </w:rPr>
        <w:t>وقوله : إلى أمثال هذه الأحاديث التي يخبر فيها رسول الله ﷺ عن ربه بما يخبر به فإن الفرقة الناجية أهل السنة والجماعة يؤمنون بذلك كما يؤمنون بما أخبر الله به فى كتابه من غير تحريف ولا تعطيل ومن غير تكييف ولا تمثيل.</w:t>
      </w:r>
      <w:r>
        <w:br/>
      </w:r>
      <w:r>
        <w:rPr>
          <w:rFonts w:ascii="Times New Roman" w:hAnsi="Times New Roman"/>
          <w:color w:val="000000"/>
          <w:sz w:val="30"/>
          <w:rtl/>
        </w:rPr>
        <w:t>أن الصلاة أفضل الطاعات، وقد ثبت أن لهاتين الصلاتين من الفضل على غيرهما، ما ذكر من اجتماع الملائكة فيهما ورفع الأعمال وغير ذلك، فهما أفضل الصلوات، أن يجازي عليهما بأفضل العطايا. وهو النظر إلى وجه الله سبحانه</w:t>
      </w:r>
      <w:r>
        <w:br/>
      </w:r>
      <w:r>
        <w:br/>
      </w:r>
      <w:r>
        <w:rPr>
          <w:rFonts w:ascii="Times New Roman" w:hAnsi="Times New Roman"/>
          <w:color w:val="000000"/>
          <w:sz w:val="30"/>
          <w:rtl/>
        </w:rPr>
        <w:t>فناسب</w:t>
      </w:r>
      <w:r>
        <w:br/>
      </w:r>
      <w:proofErr w:type="gramStart"/>
      <w:r>
        <w:rPr>
          <w:rFonts w:ascii="Times New Roman" w:hAnsi="Times New Roman"/>
          <w:color w:val="000000"/>
          <w:sz w:val="30"/>
          <w:rtl/>
        </w:rPr>
        <w:t>وتعالى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 .</w:t>
      </w:r>
      <w:proofErr w:type="gramEnd"/>
      <w:r>
        <w:rPr>
          <w:rFonts w:ascii="Times New Roman" w:hAnsi="Times New Roman"/>
          <w:color w:val="000000"/>
          <w:sz w:val="30"/>
          <w:rtl/>
        </w:rPr>
        <w:t xml:space="preserve"> هـ .</w:t>
      </w:r>
      <w:r>
        <w:br/>
      </w:r>
      <w:r>
        <w:br/>
      </w:r>
      <w:r>
        <w:rPr>
          <w:rFonts w:ascii="Times New Roman" w:hAnsi="Times New Roman"/>
          <w:color w:val="000000"/>
          <w:sz w:val="30"/>
          <w:rtl/>
        </w:rPr>
        <w:t>: :</w:t>
      </w:r>
      <w:r>
        <w:br/>
      </w:r>
      <w:r>
        <w:rPr>
          <w:rFonts w:ascii="Times New Roman" w:hAnsi="Times New Roman"/>
          <w:color w:val="000000"/>
          <w:sz w:val="30"/>
          <w:rtl/>
        </w:rPr>
        <w:t>قوله إلى أمثال أى أشباه هذه الأحاديث التي أوردها المصنف رحمه الله ، فان أهل السنة يؤمنون بذلك كما يؤمنون بما جاء في القرآن فإن السنة كالقرآن في وجوب القبول وإفادة العلم واليقين.</w:t>
      </w:r>
      <w:r>
        <w:br/>
      </w:r>
      <w:r>
        <w:rPr>
          <w:rFonts w:ascii="Times New Roman" w:hAnsi="Times New Roman"/>
          <w:color w:val="000000"/>
          <w:sz w:val="30"/>
          <w:rtl/>
        </w:rPr>
        <w:t xml:space="preserve">قوله : إلى أمثال هذه الأحاديث إلخ : إشارة إلى الرد على الجهمية والمعتزلة والرافضة الذين نبذوا كتاب الله وسنة رسوله وراء ظهورهم وقدحوا في دلالتهما على الصفات وقالوا : الكتاب والسنة ظواهر لفظية لا تفيد اليقين، وأن القواطع العقلية والبراهين اليقينية في المناهج الفلسفية والطرق الكلامية، فانظر كيف لعب بهم الشيطان حتى أخرجهم من الإيمان قال تعالى فلا وربك لا يؤمنون حتى يحكموك فيما شجر بينهم الآية. وفى الحديث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 يؤمن أحدكم حتى يكون هواه تبعاً لما جئت به وطريق أهل السنة والجماعة هو التمسك بالنص الصحيح ولا يعارضونه بمعقول ولا بقول فلان، فكتاب الله وسنة رسوله هما المعيار فما طابقهما قبل وما خالفهما رد على من قاله كائناً من قال الإمام أحمد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عجبت لقوم يعرفون الإسناد وصحته ويذهبون إلى رأى سفيان والله سبحانه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فليحذر الذين يخالفون عن أمره أن تصيبهم فتنة أو يصيبهم عذاب أليم أتدرى ما الفتنة؟ </w:t>
      </w:r>
      <w:proofErr w:type="gramStart"/>
      <w:r>
        <w:rPr>
          <w:rFonts w:ascii="Times New Roman" w:hAnsi="Times New Roman"/>
          <w:color w:val="000000"/>
          <w:sz w:val="30"/>
          <w:rtl/>
        </w:rPr>
        <w:t>الفتنة :</w:t>
      </w:r>
      <w:proofErr w:type="gramEnd"/>
      <w:r>
        <w:rPr>
          <w:rFonts w:ascii="Times New Roman" w:hAnsi="Times New Roman"/>
          <w:color w:val="000000"/>
          <w:sz w:val="30"/>
          <w:rtl/>
        </w:rPr>
        <w:t xml:space="preserve"> الشرك، لعله إذا رد بعض قوله أن يقع في قلبه شيء من الزيغ فيهلك. وقال الإمام الشافعي رحمه الله : أجمع العلماء على أن من استبانت له سنة رسول الله لم يكن له أن يدعها لقول أحد كائناً من كان، ونظائر ذلك كثير في كلام السلف</w:t>
      </w:r>
      <w:r>
        <w:br/>
      </w:r>
      <w:r>
        <w:br/>
      </w:r>
      <w:r>
        <w:rPr>
          <w:rFonts w:ascii="Times New Roman" w:hAnsi="Times New Roman"/>
          <w:color w:val="000000"/>
          <w:sz w:val="30"/>
          <w:rtl/>
        </w:rPr>
        <w:t>وقال ابن القيم رحمه الله في (النونيه):</w:t>
      </w:r>
      <w:r>
        <w:br/>
      </w:r>
      <w:r>
        <w:br/>
      </w:r>
      <w:r>
        <w:rPr>
          <w:rFonts w:ascii="Times New Roman" w:hAnsi="Times New Roman"/>
          <w:color w:val="000000"/>
          <w:sz w:val="30"/>
          <w:rtl/>
        </w:rPr>
        <w:t>كان .</w:t>
      </w:r>
      <w:r>
        <w:br/>
      </w:r>
      <w:r>
        <w:br/>
      </w:r>
      <w:r>
        <w:rPr>
          <w:rFonts w:ascii="Times New Roman" w:hAnsi="Times New Roman"/>
          <w:color w:val="000000"/>
          <w:sz w:val="30"/>
        </w:rPr>
        <w:t>۱۸۲</w:t>
      </w:r>
      <w:r>
        <w:br/>
      </w:r>
      <w:r>
        <w:br/>
      </w:r>
      <w:r>
        <w:rPr>
          <w:rFonts w:ascii="Times New Roman" w:hAnsi="Times New Roman"/>
          <w:color w:val="000000"/>
          <w:sz w:val="30"/>
          <w:rtl/>
        </w:rPr>
        <w:t>بل هم الوسط في فرق الأمة،</w:t>
      </w:r>
      <w:r>
        <w:br/>
      </w:r>
      <w:r>
        <w:br/>
      </w:r>
      <w:r>
        <w:rPr>
          <w:rFonts w:ascii="Times New Roman" w:hAnsi="Times New Roman"/>
          <w:color w:val="000000"/>
          <w:sz w:val="30"/>
          <w:rtl/>
        </w:rPr>
        <w:t>من قال قولا غيره قمنا على</w:t>
      </w:r>
      <w:r>
        <w:br/>
      </w:r>
      <w:r>
        <w:br/>
      </w:r>
      <w:r>
        <w:rPr>
          <w:rFonts w:ascii="Times New Roman" w:hAnsi="Times New Roman"/>
          <w:color w:val="000000"/>
          <w:sz w:val="30"/>
          <w:rtl/>
        </w:rPr>
        <w:t>أقواله بالسيـ</w:t>
      </w:r>
      <w:r>
        <w:br/>
      </w:r>
      <w:r>
        <w:br/>
      </w:r>
      <w:r>
        <w:rPr>
          <w:rFonts w:ascii="Times New Roman" w:hAnsi="Times New Roman"/>
          <w:color w:val="000000"/>
          <w:sz w:val="30"/>
          <w:rtl/>
        </w:rPr>
        <w:t>والميزان</w:t>
      </w:r>
      <w:r>
        <w:br/>
      </w:r>
      <w:r>
        <w:br/>
      </w:r>
      <w:r>
        <w:rPr>
          <w:rFonts w:ascii="Times New Roman" w:hAnsi="Times New Roman"/>
          <w:color w:val="000000"/>
          <w:sz w:val="30"/>
          <w:rtl/>
        </w:rPr>
        <w:t>إن طابقت قول الرسول وفعله فعلى الرؤوس تشال كالتيجان</w:t>
      </w:r>
      <w:r>
        <w:br/>
      </w:r>
      <w:r>
        <w:br/>
      </w:r>
      <w:r>
        <w:rPr>
          <w:rFonts w:ascii="Times New Roman" w:hAnsi="Times New Roman"/>
          <w:color w:val="000000"/>
          <w:sz w:val="30"/>
          <w:rtl/>
        </w:rPr>
        <w:t>أو خـ</w:t>
      </w:r>
      <w:r>
        <w:br/>
      </w:r>
      <w:r>
        <w:br/>
      </w:r>
      <w:r>
        <w:rPr>
          <w:rFonts w:ascii="Times New Roman" w:hAnsi="Times New Roman"/>
          <w:color w:val="000000"/>
          <w:sz w:val="30"/>
          <w:rtl/>
        </w:rPr>
        <w:t>الفت رددناها على من قالها من كان من إنســــــــان</w:t>
      </w:r>
      <w:r>
        <w:br/>
      </w:r>
      <w:r>
        <w:rPr>
          <w:rFonts w:ascii="Times New Roman" w:hAnsi="Times New Roman"/>
          <w:color w:val="000000"/>
          <w:sz w:val="30"/>
          <w:rtl/>
        </w:rPr>
        <w:t>أو أشكلت توقفنـ ا ولم تجزم بلا علم ولا برهان ـــذا الذي أدى إليه علمنا و به ندین الله كل أوان فالذي عليه أهل السنة والجماعة أن السنة كالقرآن فى وجوب القبول وإفادة العلم واليقين خلافاً لما عليه أهل البدع والضلال وتقدم الكلام على أن خبر الواحد إذا تلقته الأمة بالقبول عملا به وتصديقاً له يفيد العلم اليقيني عند جماهير الأمة ولم يكن بين سلف الأمة فى ذلك نزاع وهو الحق الذى تشهد له الأدلة كخبير عمر: «إنما الأعمال بالنيات وكقوله : يحرم من الرضاع ما يحرم النسب إلى أمثال ذلك، وهو نظير خبر الذي أتى مسجد قباء وهم يصلون وأخبر أن القبلة تحولت فاستداروا إلى القبلة وكان رسول الله الله يرسل رسله آحاداً ويرسل كتبه الآحاد، والأدلة على ذلك كثيرة وقد حقق ذلك الشيخ تقي الدين بن تيمية مع</w:t>
      </w:r>
      <w:r>
        <w:br/>
      </w:r>
      <w:r>
        <w:rPr>
          <w:rFonts w:ascii="Times New Roman" w:hAnsi="Times New Roman"/>
          <w:color w:val="000000"/>
          <w:sz w:val="30"/>
          <w:rtl/>
        </w:rPr>
        <w:t>وتلميذه ابن القيم وأطال عليه فى الصواعق) وذكر الأدلة ورد على المخالفين رداً وافيا، وكذلك فى (النونية)، وأشار إلى ذلك في فتح المجيد)، وذهب غير واحد إلى أن خبر الصحيحين يفيد العلم اليقيني وهو الحق.</w:t>
      </w:r>
      <w:r>
        <w:br/>
      </w:r>
      <w:r>
        <w:br/>
      </w:r>
      <w:r>
        <w:rPr>
          <w:rFonts w:ascii="Times New Roman" w:hAnsi="Times New Roman"/>
          <w:color w:val="000000"/>
          <w:sz w:val="30"/>
          <w:rtl/>
        </w:rPr>
        <w:t>-</w:t>
      </w:r>
      <w:r>
        <w:rPr>
          <w:rFonts w:ascii="Times New Roman" w:hAnsi="Times New Roman"/>
          <w:color w:val="000000"/>
          <w:sz w:val="30"/>
        </w:rPr>
        <w:t>6</w:t>
      </w:r>
      <w:r>
        <w:br/>
      </w:r>
      <w:r>
        <w:br/>
      </w:r>
      <w:r>
        <w:rPr>
          <w:rFonts w:ascii="Times New Roman" w:hAnsi="Times New Roman"/>
          <w:color w:val="000000"/>
          <w:sz w:val="30"/>
          <w:rtl/>
        </w:rPr>
        <w:t>:قوله وسط يأتي بمعنى التوسط بين الشيئين، ويأتى بمعنى العدل الخيار، فأهل السنة وسط، أي عدول خيار معتدلين بين الطرفين المنحرفين في جميع أمورهم، وفي الحديث: «خير الأمور أوساطها » .</w:t>
      </w:r>
      <w:r>
        <w:br/>
      </w:r>
      <w:r>
        <w:br/>
      </w:r>
      <w:r>
        <w:rPr>
          <w:rFonts w:ascii="Times New Roman" w:hAnsi="Times New Roman"/>
          <w:color w:val="000000"/>
          <w:sz w:val="30"/>
          <w:rtl/>
        </w:rPr>
        <w:t>،</w:t>
      </w:r>
      <w:r>
        <w:br/>
      </w:r>
      <w:r>
        <w:br/>
      </w:r>
      <w:r>
        <w:rPr>
          <w:rFonts w:ascii="Times New Roman" w:hAnsi="Times New Roman"/>
          <w:color w:val="000000"/>
          <w:sz w:val="30"/>
          <w:rtl/>
        </w:rPr>
        <w:t>قال على رضى الله عنه : خير الناس النمط الأوسط الذي يرجع إليهم الغالي ويلحق بهم التالى ذكره ابن المبارك عن محمد بن طلحة الله</w:t>
      </w:r>
      <w:r>
        <w:br/>
      </w:r>
      <w:r>
        <w:rPr>
          <w:rFonts w:ascii="Times New Roman" w:hAnsi="Times New Roman"/>
          <w:color w:val="000000"/>
          <w:sz w:val="30"/>
          <w:rtl/>
        </w:rPr>
        <w:t>عن علي، وقد مدح</w:t>
      </w:r>
      <w:r>
        <w:br/>
      </w:r>
      <w:r>
        <w:rPr>
          <w:rFonts w:ascii="Times New Roman" w:hAnsi="Times New Roman"/>
          <w:color w:val="000000"/>
          <w:sz w:val="30"/>
          <w:rtl/>
        </w:rPr>
        <w:t>أهل التوسط بين الطرفين المنحرفين، ونهى الله عن الإفراط والتفريط والغلو والتقصير في غير موضع من كتابه قال تعالى: ﴿ولا تجعل يدك مغلولة إلى عنقك ولا تبسطها كل البسط ، وقال تعالى : والذين إذا أنفقوا لم يسرفوا ولم يقتروا وكان بين ذلك قواما . وقال بعض السلف: دين الله بين المغالى فيه والمجافي</w:t>
      </w:r>
      <w:r>
        <w:br/>
      </w:r>
      <w:r>
        <w:br/>
      </w:r>
      <w:r>
        <w:rPr>
          <w:rFonts w:ascii="Times New Roman" w:hAnsi="Times New Roman"/>
          <w:color w:val="000000"/>
          <w:sz w:val="30"/>
          <w:rtl/>
        </w:rPr>
        <w:t>،</w:t>
      </w:r>
      <w:r>
        <w:br/>
      </w:r>
      <w:r>
        <w:br/>
      </w:r>
      <w:r>
        <w:rPr>
          <w:rFonts w:ascii="Times New Roman" w:hAnsi="Times New Roman"/>
          <w:color w:val="000000"/>
          <w:sz w:val="30"/>
        </w:rPr>
        <w:t>۱۸۳</w:t>
      </w:r>
      <w:r>
        <w:br/>
      </w:r>
      <w:r>
        <w:br/>
      </w:r>
      <w:r>
        <w:rPr>
          <w:rFonts w:ascii="Times New Roman" w:hAnsi="Times New Roman"/>
          <w:color w:val="000000"/>
          <w:sz w:val="30"/>
          <w:rtl/>
        </w:rPr>
        <w:t>.</w:t>
      </w:r>
      <w:r>
        <w:br/>
      </w:r>
      <w:r>
        <w:br/>
      </w:r>
      <w:r>
        <w:rPr>
          <w:rFonts w:ascii="Times New Roman" w:hAnsi="Times New Roman"/>
          <w:color w:val="000000"/>
          <w:sz w:val="30"/>
          <w:rtl/>
        </w:rPr>
        <w:t>كما أن هذه الأمة هى الوسط في الأمم</w:t>
      </w:r>
      <w:r>
        <w:br/>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وفي حديث ابن عباس رضى الله عنه أن النبي ﷺ قال : «إياكم والغلو في الدين فإنما أهلك من كان قبلكم الغلو في الدين أخرجه النسائي وابن ماجه وصححه ابن خزيمة وابن حبان وصححه الحاكم .</w:t>
      </w:r>
      <w:r>
        <w:br/>
      </w:r>
      <w:r>
        <w:rPr>
          <w:rFonts w:ascii="Times New Roman" w:hAnsi="Times New Roman"/>
          <w:color w:val="000000"/>
          <w:sz w:val="30"/>
          <w:rtl/>
        </w:rPr>
        <w:t>والغلو هو المبالغة فى الشيء والتشديد فيه بتجاوز الحد قال الشاعر : ولا تغلُ في شيء من الأمر واقتصد كلا طرفي قصد الأمور ذميم وفي حديث ابن مسعود أن رسول الله ﷺ قال : «هلك المتنطعون قالها ثلاثا . قال ابن القيم رحمه الله : ومن كيد عدو الله إبليس أن يشم قلب العبد فإن رأى عنده قوة إقدام وعلو الهمة قلل عنده المأمور وأوهمه أنه لا يكفى وأنه يحتاج إلى مبالغة ، وإن رأى الغالب عنده الانكفاف و الإحجام ثبطه عن المأمور وثقله عليه حتى يتركه أو بعضه كما قال بعضهم : ما أمر الله بأمر إلا وللشيطان فيه نزغتان إما إلى إفراط وتقصير، وإما إلى مجاوزة وغلو ولا يبالي بأيهما ظفر، وقد اقتطع أكثر الناس إلا القليل فى هذين الواديين، انتهى .</w:t>
      </w:r>
      <w:r>
        <w:br/>
      </w:r>
      <w:r>
        <w:br/>
      </w:r>
      <w:r>
        <w:rPr>
          <w:rFonts w:ascii="Times New Roman" w:hAnsi="Times New Roman"/>
          <w:color w:val="000000"/>
          <w:sz w:val="30"/>
          <w:rtl/>
        </w:rPr>
        <w:t>معه</w:t>
      </w:r>
      <w:r>
        <w:br/>
      </w:r>
      <w:r>
        <w:br/>
      </w:r>
      <w:r>
        <w:rPr>
          <w:rFonts w:ascii="Times New Roman" w:hAnsi="Times New Roman"/>
          <w:color w:val="000000"/>
          <w:sz w:val="30"/>
          <w:rtl/>
        </w:rPr>
        <w:t>قوله : كما أن هذه الأمة هي الوسط في الأمم: قال تعالى : وكذلك جعلناكم أمة وسطا أى عدلا خياراً لتوسطها بين الطرفين المذمومين فلم يغلوا غلو النصارى، ولم يقصروا كتقصير اليهود ولكنهم أهل وسط واعتدال، فهم معتدلون في باب توحيد الله إذ كان اليهود يصفون الله بالنقائص ويشبهونه بالمخلوق، كما أخبر الله عنهم أنهم : قالوا: إن الله فقير ونفى عن نفسه اللغوب الذي وصفوه به، والنصارى يصفون المخلوق بصفات الخالق التي اختص بها، فلا يشركه فيها غيره كالإلهية وغيرها، وقالوا بأن المسيح هو الله وقالوا ابن الله وثالث ثلاثة وأمه محمد وسط يعبدون الله سبحانه وتعالى ويصفونه بما وصف به نفسه ووصفه به رسوله ، فوصفوه بصفات الكمال ونزهوه عن صفات النقص والعيب وكذلك في النبوات، فاليهود تقتل الأنبياء وتستكبر على أتباعهم ، وا ، والنصاري</w:t>
      </w:r>
      <w:r>
        <w:br/>
      </w:r>
      <w:r>
        <w:rPr>
          <w:rFonts w:ascii="Times New Roman" w:hAnsi="Times New Roman"/>
          <w:color w:val="000000"/>
          <w:sz w:val="30"/>
          <w:rtl/>
        </w:rPr>
        <w:t>يجعلون من ليس بنبي ولا رسول نبياً ورسولا ، وهذه الأمة تؤمن بجميع أنبياء الله ورسله، وأما الشرائع فاليهود منعوا الخالق أن يبعث رسولا بغير شريعة الرسول الأول، والنصارى جوزوا لأحبارهم أن يغيروا من الشرائع ما بعث الله به رسله وكذلك فى العبادات النصارى يعيدونه ببدع ما أنزل الله بها من سلطان واليهود</w:t>
      </w:r>
      <w:r>
        <w:br/>
      </w:r>
      <w:r>
        <w:br/>
      </w:r>
      <w:r>
        <w:rPr>
          <w:rFonts w:ascii="Times New Roman" w:hAnsi="Times New Roman"/>
          <w:color w:val="000000"/>
          <w:sz w:val="30"/>
        </w:rPr>
        <w:t>١٨٤</w:t>
      </w:r>
      <w:r>
        <w:br/>
      </w:r>
      <w:r>
        <w:br/>
      </w:r>
      <w:r>
        <w:rPr>
          <w:rFonts w:ascii="Times New Roman" w:hAnsi="Times New Roman"/>
          <w:color w:val="000000"/>
          <w:sz w:val="30"/>
          <w:rtl/>
        </w:rPr>
        <w:t>فهم وسط في باب صفات الله سبحانه وتعالى بين أهل التعطيل الجهمية</w:t>
      </w:r>
      <w:r>
        <w:br/>
      </w:r>
      <w:r>
        <w:rPr>
          <w:rFonts w:ascii="Times New Roman" w:hAnsi="Times New Roman"/>
          <w:color w:val="000000"/>
          <w:sz w:val="30"/>
          <w:rtl/>
        </w:rPr>
        <w:t>معرضون عن العبادات والمسلمون عبدوه بما شرع ولم يعبدوه بالبدع. وكذلك في حق الأنبياء عليهم السلام فلم يغلوا فيهم كما غلت النصارى في المسيح ولا جفوهم كما جفت فيهم اليهود، فالنصارى عبدوهم واليهود قتلوهم ،وكذبوهم، والأمة الوسطى هى هذه الأمة آمنوا بهم وعزروهم ونصروهم، فهذه الأمة أفضل الأمم على الإطلاق قال الله سبحانه وتعالى: ﴿كنتم خير أمة أخرجت للناس وقال تعالى : وكذلك جعلناكم أمة وسطا الآية ـ وفي حديث أبي هريرة: «أنتم توفون سبعين أمة أنتم خيرها وأكرمها على الله»، وأما قوله سبحانه وتعالى في بني إسرائيل : وفضلناكم على العالمين فالمراد أنه سبحانه فضلهم على عالمى زمانهم كشعب بختنصر وغيرهم .</w:t>
      </w:r>
      <w:r>
        <w:br/>
      </w:r>
      <w:r>
        <w:rPr>
          <w:rFonts w:ascii="Times New Roman" w:hAnsi="Times New Roman"/>
          <w:color w:val="000000"/>
          <w:sz w:val="30"/>
          <w:rtl/>
        </w:rPr>
        <w:t>قوله فهم وسط في باب صفات الله أى أهل السنة وسط، أي عدل خيار معتدلون بين الطرفين المنحرفين فهم معتدلون في باب توحيد الله يصفونه سبحانه بما وصف به نفسه وبما وصفه به رسوله أعرف الناس برابر به الله من غير تعطيل فلا ينفى عنه ما وصف به نفسه أو وصفه به رسوله ، ولاتشبيه فلا يقال له سمع كأسماعنا ولا بصر كأبصارنا ونحو ذلك كما قال سبحانه: ليس كمثله شيء وهو السميع البصير فقوله: ليس كمثله شيء رد على المشبهة، وقوله: وهو السميع البصير رد على المعطلة</w:t>
      </w:r>
      <w:r>
        <w:br/>
      </w:r>
      <w:r>
        <w:rPr>
          <w:rFonts w:ascii="Times New Roman" w:hAnsi="Times New Roman"/>
          <w:color w:val="000000"/>
          <w:sz w:val="30"/>
          <w:rtl/>
        </w:rPr>
        <w:t>قوله أهل التعطيل : أى الذين نفوا حقائق أسماء الله وصفاته وعطلوه منها، من الجهمية والمعتزلة والأشاعرة وأشباههم ، فالجهمية نفوا صفات الله لفظها ومعناها وزعموا أن إثباتها يفضي إلى التشبيه فعطلوها ، فروا من شيء ووقعوا في أشد منه ، فإنهم لم يعطلوها حتى شبهوا الله سبحانه بخلقه واعتقدوا أن صفات الله كصفات المخلوق فعطلوها فراراً من التشبيه بزعمهم، فوقعوا في أشد من ذلك، وهو تشبيهه سبحانه وتعالى بالمعدومات والناقصات فشبهوا أولا وعطلوا ثانيا، ثم شبهوا ثالثا، فإن من لاصفات له بالكلية لا وجود له، فإن من ليس له سمع ولا بصر ولا قدرة ولا إرادة ولا هو فوق ولا أسفل ولا يمين لا شمال إلى آخر ما هو موجود في كتبهم ليس له وجود بالكلية بل هو مقدر في الأذهان لا وجود له في الأعيان، تعالى الله عن قولهم علواً كبيراً، وكلام العلماء في ذمهم</w:t>
      </w:r>
      <w:r>
        <w:br/>
      </w:r>
      <w:r>
        <w:br/>
      </w:r>
      <w:r>
        <w:rPr>
          <w:rFonts w:ascii="Times New Roman" w:hAnsi="Times New Roman"/>
          <w:color w:val="000000"/>
          <w:sz w:val="30"/>
        </w:rPr>
        <w:t>1A0</w:t>
      </w:r>
      <w:r>
        <w:br/>
      </w:r>
      <w:r>
        <w:br/>
      </w:r>
      <w:r>
        <w:rPr>
          <w:rFonts w:ascii="Times New Roman" w:hAnsi="Times New Roman"/>
          <w:color w:val="000000"/>
          <w:sz w:val="30"/>
          <w:rtl/>
        </w:rPr>
        <w:t>من</w:t>
      </w:r>
      <w:r>
        <w:br/>
      </w:r>
      <w:r>
        <w:br/>
      </w:r>
      <w:r>
        <w:rPr>
          <w:rFonts w:ascii="Times New Roman" w:hAnsi="Times New Roman"/>
          <w:color w:val="000000"/>
          <w:sz w:val="30"/>
          <w:rtl/>
        </w:rPr>
        <w:t>الجعد</w:t>
      </w:r>
      <w:r>
        <w:br/>
      </w:r>
      <w:r>
        <w:br/>
      </w:r>
      <w:r>
        <w:rPr>
          <w:rFonts w:ascii="Times New Roman" w:hAnsi="Times New Roman"/>
          <w:color w:val="000000"/>
          <w:sz w:val="30"/>
          <w:rtl/>
        </w:rPr>
        <w:t xml:space="preserve">وأنهم يدورون على أن يقولوا ليس ثم إلا العدم المحض كثير، وأما المعتزلة فأثبتوا الأسماء ونفوا المعاني، فيقولون إنه سبحانه بلا سميع سمع ، بصير بلا بصر، عليم بلا علم إلى غير ذلك مما يقولونه وتصور هذا المذهب كاف في رده وإبطاله، وأما الأشاعرة فأثبتوا لله بعض الصفات ونفوا البعض فاضطربوا وتناقضوا . قوله الجهمية نسبة إلى الجهم بن صفوان الترمذى الضال، والنسبة إليه جهمي يفتح </w:t>
      </w:r>
      <w:proofErr w:type="gramStart"/>
      <w:r>
        <w:rPr>
          <w:rFonts w:ascii="Times New Roman" w:hAnsi="Times New Roman"/>
          <w:color w:val="000000"/>
          <w:sz w:val="30"/>
          <w:rtl/>
        </w:rPr>
        <w:t>الجيم ،</w:t>
      </w:r>
      <w:proofErr w:type="gramEnd"/>
      <w:r>
        <w:rPr>
          <w:rFonts w:ascii="Times New Roman" w:hAnsi="Times New Roman"/>
          <w:color w:val="000000"/>
          <w:sz w:val="30"/>
          <w:rtl/>
        </w:rPr>
        <w:t xml:space="preserve"> والجهم أخذ بدعته هذه أي بدعة تعطيل الصفات ابن درهم، فهو أول من تكلم فى التعطيل فى الإسلام فقتله خالد بن عبد الله القسرى بعد أن استشار علماء التابعين فأفتوا بقتله، فخطب في يوم عيد الأضحى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يا أيها الناس ضحوا تقبل الله ضحاياكم فإنى مضحى بالجعد بن درهم، فإنه زعم أن الله لم يتخذ إبراهيم خليلا ولم يكلم موسى تكليما، فنزل فذبحه في أصل المنبر، قال ابن القيم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ولذا ضحى بجعد خالد الـ قسرى يوم ذبائح القربان إذ قال إبراهيم ليس خليله كلا ولا موسى الكليم الداني شكر الضحية كل صاحب سنة لله درك من أخى قربان</w:t>
      </w:r>
      <w:r>
        <w:br/>
      </w:r>
      <w:r>
        <w:br/>
      </w:r>
      <w:r>
        <w:rPr>
          <w:rFonts w:ascii="Times New Roman" w:hAnsi="Times New Roman"/>
          <w:color w:val="000000"/>
          <w:sz w:val="30"/>
          <w:rtl/>
        </w:rPr>
        <w:t>.</w:t>
      </w:r>
      <w:r>
        <w:br/>
      </w:r>
      <w:r>
        <w:br/>
      </w:r>
      <w:r>
        <w:rPr>
          <w:rFonts w:ascii="Times New Roman" w:hAnsi="Times New Roman"/>
          <w:color w:val="000000"/>
          <w:sz w:val="30"/>
          <w:rtl/>
        </w:rPr>
        <w:t>والجعد بن درهم أول من قال بخلق القرآن أخذ بدعته عن إبان بن سمعان وأخذها إبان عن طالوت بن أخت لبيد بن الأعصم زوج بنته وأخذها لبيد عن يهودي باليمن وأخذ هذه البدعة عن الجعد الجهم بن صفوان الترمذى وأخذ عن الجهم بشر المريسى وأخذها عن بشر أحمد بن أبي داود، وأما الجهم بن صفوان فقتله سلم بن أحوز أمير خراسان سنة مائة وثمانية وستين، ونسبت الطائفة إلى الجهم؛ لأنه الذى ناضل عن هذا المذهب الخبيث وأظهره ودعا إليه، وتقلد هذا المذهب الخبيث بعده المعتزلة، ولكن كان الجهم أدخل في التعطيل منهم لأنه ينكر</w:t>
      </w:r>
      <w:r>
        <w:br/>
      </w:r>
      <w:r>
        <w:rPr>
          <w:rFonts w:ascii="Times New Roman" w:hAnsi="Times New Roman"/>
          <w:color w:val="000000"/>
          <w:sz w:val="30"/>
          <w:rtl/>
        </w:rPr>
        <w:t>الأسماء حقيقة وهم لا ينكرون الأسماء بل الصفات، قال جمع من العلماء في الجهمية : إنهم ليسوا من فرق هذه الأمة الثنتين والسبعين فرقة، منهم عبد الله</w:t>
      </w:r>
      <w:r>
        <w:br/>
      </w:r>
      <w:r>
        <w:br/>
      </w:r>
      <w:r>
        <w:rPr>
          <w:rFonts w:ascii="Times New Roman" w:hAnsi="Times New Roman"/>
          <w:color w:val="000000"/>
          <w:sz w:val="30"/>
          <w:rtl/>
        </w:rPr>
        <w:t>المبارك ويوسف بن أسباط وغيرهم .</w:t>
      </w:r>
      <w:r>
        <w:br/>
      </w:r>
      <w:r>
        <w:rPr>
          <w:rFonts w:ascii="Times New Roman" w:hAnsi="Times New Roman"/>
          <w:color w:val="000000"/>
          <w:sz w:val="30"/>
          <w:rtl/>
        </w:rPr>
        <w:t>قال ابن القيم رحمه الله في (النونية) :</w:t>
      </w:r>
      <w:r>
        <w:br/>
      </w:r>
      <w:r>
        <w:br/>
      </w:r>
      <w:r>
        <w:rPr>
          <w:rFonts w:ascii="Times New Roman" w:hAnsi="Times New Roman"/>
          <w:color w:val="000000"/>
          <w:sz w:val="30"/>
          <w:rtl/>
        </w:rPr>
        <w:t>بن.</w:t>
      </w:r>
      <w:r>
        <w:br/>
      </w:r>
      <w:r>
        <w:br/>
      </w:r>
      <w:r>
        <w:rPr>
          <w:rFonts w:ascii="Times New Roman" w:hAnsi="Times New Roman"/>
          <w:color w:val="000000"/>
          <w:sz w:val="30"/>
        </w:rPr>
        <w:t>١٨٦</w:t>
      </w:r>
      <w:r>
        <w:br/>
      </w:r>
      <w:r>
        <w:br/>
      </w:r>
      <w:r>
        <w:rPr>
          <w:rFonts w:ascii="Times New Roman" w:hAnsi="Times New Roman"/>
          <w:color w:val="000000"/>
          <w:sz w:val="30"/>
          <w:rtl/>
        </w:rPr>
        <w:t>وأهل التمثيل المشبهة وهم وسط فى باب أفعال الله بين الجبرية</w:t>
      </w:r>
      <w:r>
        <w:br/>
      </w:r>
      <w:r>
        <w:br/>
      </w:r>
      <w:r>
        <w:rPr>
          <w:rFonts w:ascii="Times New Roman" w:hAnsi="Times New Roman"/>
          <w:color w:val="000000"/>
          <w:sz w:val="30"/>
          <w:rtl/>
        </w:rPr>
        <w:t>والقدرية.</w:t>
      </w:r>
      <w:r>
        <w:br/>
      </w:r>
      <w:r>
        <w:br/>
      </w:r>
      <w:r>
        <w:rPr>
          <w:rFonts w:ascii="Times New Roman" w:hAnsi="Times New Roman"/>
          <w:color w:val="000000"/>
          <w:sz w:val="30"/>
          <w:rtl/>
        </w:rPr>
        <w:t>ولقد تقلد كفرهم خمسون في</w:t>
      </w:r>
      <w:r>
        <w:br/>
      </w:r>
      <w:r>
        <w:br/>
      </w:r>
      <w:r>
        <w:rPr>
          <w:rFonts w:ascii="Times New Roman" w:hAnsi="Times New Roman"/>
          <w:color w:val="000000"/>
          <w:sz w:val="30"/>
          <w:rtl/>
        </w:rPr>
        <w:t>عشر من العلماء في البلدان</w:t>
      </w:r>
      <w:r>
        <w:br/>
      </w:r>
      <w:r>
        <w:rPr>
          <w:rFonts w:ascii="Times New Roman" w:hAnsi="Times New Roman"/>
          <w:color w:val="000000"/>
          <w:sz w:val="30"/>
          <w:rtl/>
        </w:rPr>
        <w:t>واللالكائى الإمام حكاه عنهم بل قد حكاه قبله الطبرانی</w:t>
      </w:r>
      <w:r>
        <w:br/>
      </w:r>
      <w:r>
        <w:br/>
      </w:r>
      <w:r>
        <w:rPr>
          <w:rFonts w:ascii="Times New Roman" w:hAnsi="Times New Roman"/>
          <w:color w:val="000000"/>
          <w:sz w:val="30"/>
          <w:rtl/>
        </w:rPr>
        <w:t>،</w:t>
      </w:r>
      <w:r>
        <w:br/>
      </w:r>
      <w:r>
        <w:br/>
      </w:r>
      <w:r>
        <w:rPr>
          <w:rFonts w:ascii="Times New Roman" w:hAnsi="Times New Roman"/>
          <w:color w:val="000000"/>
          <w:sz w:val="30"/>
          <w:rtl/>
        </w:rPr>
        <w:t>قال الشيخ تقى الدين بن تيمية رحمه الله المشهور من مذهب الإمام أحمد وعامة أئمة السنة تكفير الجهمية وهم المعطلة لصفات الرحمن، فإن قولهم صريح في مناقضة ما جاءت به الرسل من الكتاب والسنة وحقيقة قولهم جحود الصانع وجحود ما أخبر به على لسان رسوله بل وجميع الرسل، ولهذا قال عبد الله المبارك : إنا لنحكي كلام اليهود والنصارى ولا نستطيع أن نحكى كلام الجهمية، وقال غير واحد من الأئمة: إنهم أكفر من اليهود والنصارى .</w:t>
      </w:r>
      <w:r>
        <w:br/>
      </w:r>
      <w:r>
        <w:br/>
      </w:r>
      <w:r>
        <w:rPr>
          <w:rFonts w:ascii="Times New Roman" w:hAnsi="Times New Roman"/>
          <w:color w:val="000000"/>
          <w:sz w:val="30"/>
          <w:rtl/>
        </w:rPr>
        <w:t>بن</w:t>
      </w:r>
      <w:r>
        <w:br/>
      </w:r>
      <w:r>
        <w:br/>
      </w:r>
      <w:r>
        <w:rPr>
          <w:rFonts w:ascii="Times New Roman" w:hAnsi="Times New Roman"/>
          <w:color w:val="000000"/>
          <w:sz w:val="30"/>
          <w:rtl/>
        </w:rPr>
        <w:t>:قوله وأهل التمثيل المشبهة أهل التمثيل المشبهة الذين شبهوا الله بخلقه ومثلوه بهم - تعالى الله عن قولهم علواً كبيراً - والتشبيه ينقسم إلى قسمين كما</w:t>
      </w:r>
      <w:r>
        <w:br/>
      </w:r>
      <w:r>
        <w:br/>
      </w:r>
      <w:r>
        <w:rPr>
          <w:rFonts w:ascii="Times New Roman" w:hAnsi="Times New Roman"/>
          <w:color w:val="000000"/>
          <w:sz w:val="30"/>
          <w:rtl/>
        </w:rPr>
        <w:t>تقدم :</w:t>
      </w:r>
      <w:r>
        <w:br/>
      </w:r>
      <w:r>
        <w:br/>
      </w:r>
      <w:r>
        <w:rPr>
          <w:rFonts w:ascii="Times New Roman" w:hAnsi="Times New Roman"/>
          <w:color w:val="000000"/>
          <w:sz w:val="30"/>
          <w:rtl/>
        </w:rPr>
        <w:t>الأول : تشبيه الخالق بالمخلوق كما تقول : لله يد كأيدينا، وعين كأعيننا</w:t>
      </w:r>
      <w:r>
        <w:br/>
      </w:r>
      <w:r>
        <w:br/>
      </w:r>
      <w:r>
        <w:rPr>
          <w:rFonts w:ascii="Times New Roman" w:hAnsi="Times New Roman"/>
          <w:color w:val="000000"/>
          <w:sz w:val="30"/>
          <w:rtl/>
        </w:rPr>
        <w:t>وقدم كأقدامنا .</w:t>
      </w:r>
      <w:r>
        <w:br/>
      </w:r>
      <w:r>
        <w:br/>
      </w:r>
      <w:r>
        <w:rPr>
          <w:rFonts w:ascii="Times New Roman" w:hAnsi="Times New Roman"/>
          <w:color w:val="000000"/>
          <w:sz w:val="30"/>
          <w:rtl/>
        </w:rPr>
        <w:t>الثاني : تشبيه المخلوق بالخالق كتشبيه الأصنام والأوثان بالله سبحانه وتعالى عن ذلك فإنه سبحانه لا شبيه له ولا مثيل له ولا نظير قال تعالى : هل تعلم له سميا - ولم يكن له كفواً أحد فلا تضربوا لله الأمثال - ليس كمثله شيء وهو السميع البصير فالمعطلة غلوا في النفى حتى شبهوه بالمعدومات والناقصات، والمشبهة غلوا فى الإثبات حتى شبهوه بالمخلوقات، وأهل السنة</w:t>
      </w:r>
      <w:r>
        <w:br/>
      </w:r>
      <w:r>
        <w:rPr>
          <w:rFonts w:ascii="Times New Roman" w:hAnsi="Times New Roman"/>
          <w:color w:val="000000"/>
          <w:sz w:val="30"/>
          <w:rtl/>
        </w:rPr>
        <w:t>والجماعة أثبتوا لله الأسماء والصفات ونفوا عنه مشابهة المخلوقات.</w:t>
      </w:r>
      <w:r>
        <w:br/>
      </w:r>
      <w:r>
        <w:rPr>
          <w:rFonts w:ascii="Times New Roman" w:hAnsi="Times New Roman"/>
          <w:color w:val="000000"/>
          <w:sz w:val="30"/>
          <w:rtl/>
        </w:rPr>
        <w:t>قوله وهم وسط في أفعال الله بين الجبرية والقدرية: فالجبرية نفوا أفعال العباد وزعموا أنهم لا يفعلون شيئا البتة وإنما الله هو فاعل تلك الأفعال حقيقة فهي نفس فعله لا أفعالهم والعبيد ليس لهم القدرة ولا إرادة ولا فعل البتة، وإنما أفعال العباد كفيف الأشجار أو كحركة المرتعش والكل فعل الله، وعليه فسائر الأفعال طاعة؛ لأنها موافقة لإرادة الله الكونية القدرية، فالزنا واللواط والقتل</w:t>
      </w:r>
      <w:r>
        <w:br/>
      </w:r>
      <w:r>
        <w:rPr>
          <w:rFonts w:ascii="Times New Roman" w:hAnsi="Times New Roman"/>
          <w:color w:val="000000"/>
          <w:sz w:val="30"/>
          <w:rtl/>
        </w:rPr>
        <w:t>وشرب الخمر على هذا القول طاعات، وقد قال بعض غلاتهم :</w:t>
      </w:r>
      <w:r>
        <w:br/>
      </w:r>
      <w:r>
        <w:br/>
      </w:r>
      <w:r>
        <w:rPr>
          <w:rFonts w:ascii="Times New Roman" w:hAnsi="Times New Roman"/>
          <w:color w:val="000000"/>
          <w:sz w:val="30"/>
        </w:rPr>
        <w:t>۱۸۷</w:t>
      </w:r>
      <w:r>
        <w:br/>
      </w:r>
      <w:r>
        <w:br/>
      </w:r>
      <w:r>
        <w:rPr>
          <w:rFonts w:ascii="Times New Roman" w:hAnsi="Times New Roman"/>
          <w:color w:val="000000"/>
          <w:sz w:val="30"/>
          <w:rtl/>
        </w:rPr>
        <w:t>ولاش</w:t>
      </w:r>
      <w:r>
        <w:br/>
      </w:r>
      <w:r>
        <w:br/>
      </w:r>
      <w:r>
        <w:rPr>
          <w:rFonts w:ascii="Times New Roman" w:hAnsi="Times New Roman"/>
          <w:color w:val="000000"/>
          <w:sz w:val="30"/>
          <w:rtl/>
        </w:rPr>
        <w:t>أصبحت منفعلا لما يختاره</w:t>
      </w:r>
      <w:r>
        <w:br/>
      </w:r>
      <w:r>
        <w:br/>
      </w:r>
      <w:r>
        <w:rPr>
          <w:rFonts w:ascii="Times New Roman" w:hAnsi="Times New Roman"/>
          <w:color w:val="000000"/>
          <w:sz w:val="30"/>
          <w:rtl/>
        </w:rPr>
        <w:t>ربی ففعلی کله طاعات</w:t>
      </w:r>
      <w:r>
        <w:br/>
      </w:r>
      <w:r>
        <w:br/>
      </w:r>
      <w:r>
        <w:rPr>
          <w:rFonts w:ascii="Times New Roman" w:hAnsi="Times New Roman"/>
          <w:color w:val="000000"/>
          <w:sz w:val="30"/>
          <w:rtl/>
        </w:rPr>
        <w:t>شك في فساد هذا المذهب، وأدلة الكتاب والسنة، بل والعقل متواطئة على رده وإبطاله، بل لا يمكن أن تعيش أمة على هذا المذهب الخبيث أو تنتظم أمورها ولا شك أن هذا المذهب مخالف لجميع أديان الأنبياء، والجبرية سموا بذلك؛ لأنهم يقولون إنا مجبورون على أفعالنا، فغلوا في إثبات القدر، وزعموا أن العبد لا فعل له البتة، قال فى التعريفات: الجبرية من الجبز، وهو إسناد فعل العبد إلى الله، والجبرية اثنان متوسطة تثبت للعبد كسباً في الفعل كالأشعرية</w:t>
      </w:r>
      <w:r>
        <w:br/>
      </w:r>
      <w:r>
        <w:br/>
      </w:r>
      <w:r>
        <w:rPr>
          <w:rFonts w:ascii="Times New Roman" w:hAnsi="Times New Roman"/>
          <w:color w:val="000000"/>
          <w:sz w:val="30"/>
          <w:rtl/>
        </w:rPr>
        <w:t>وخالصة لا تثبت كالجهمية ، انتهى</w:t>
      </w:r>
      <w:r>
        <w:br/>
      </w:r>
      <w:r>
        <w:br/>
      </w:r>
      <w:r>
        <w:rPr>
          <w:rFonts w:ascii="Times New Roman" w:hAnsi="Times New Roman"/>
          <w:color w:val="000000"/>
          <w:sz w:val="30"/>
          <w:rtl/>
        </w:rPr>
        <w:t>ولفظ</w:t>
      </w:r>
      <w:r>
        <w:br/>
      </w:r>
      <w:r>
        <w:br/>
      </w:r>
      <w:r>
        <w:rPr>
          <w:rFonts w:ascii="Times New Roman" w:hAnsi="Times New Roman"/>
          <w:color w:val="000000"/>
          <w:sz w:val="30"/>
          <w:rtl/>
        </w:rPr>
        <w:t>جبر</w:t>
      </w:r>
      <w:r>
        <w:br/>
      </w:r>
      <w:r>
        <w:br/>
      </w:r>
      <w:r>
        <w:rPr>
          <w:rFonts w:ascii="Times New Roman" w:hAnsi="Times New Roman"/>
          <w:color w:val="000000"/>
          <w:sz w:val="30"/>
          <w:rtl/>
        </w:rPr>
        <w:t>لفظ</w:t>
      </w:r>
      <w:r>
        <w:br/>
      </w:r>
      <w:r>
        <w:br/>
      </w:r>
      <w:r>
        <w:rPr>
          <w:rFonts w:ascii="Times New Roman" w:hAnsi="Times New Roman"/>
          <w:color w:val="000000"/>
          <w:sz w:val="30"/>
          <w:rtl/>
        </w:rPr>
        <w:t>مبتدع أنكره السلف كالثورى والأوزاعي وأحمد وغيرهم،</w:t>
      </w:r>
      <w:r>
        <w:br/>
      </w:r>
      <w:r>
        <w:br/>
      </w:r>
      <w:r>
        <w:rPr>
          <w:rFonts w:ascii="Times New Roman" w:hAnsi="Times New Roman"/>
          <w:color w:val="000000"/>
          <w:sz w:val="30"/>
        </w:rPr>
        <w:t>L</w:t>
      </w:r>
      <w:r>
        <w:br/>
      </w:r>
      <w:r>
        <w:br/>
      </w:r>
      <w:r>
        <w:rPr>
          <w:rFonts w:ascii="Times New Roman" w:hAnsi="Times New Roman"/>
          <w:color w:val="000000"/>
          <w:sz w:val="30"/>
          <w:rtl/>
        </w:rPr>
        <w:t>وقالوا: الجبر لا يكون إلا من عاجز ، فيقال جبل كما جاءت به السنة، أشار إلى ذلك الشيخ تقى الدين وابن القيم رحمهما الله وأصل قول الجبرية مأخوذ عن الجهم بن صفوان فهو إمام المجبرة ، والجبرية عكس القدرية نفاة القدر، فإن القدرية نسبوا إلى القدر لنفيهم إياه، وقد تسمى الجبرية قدرية؛ لأنهم غلوا في إثبات القدر والتسمية على النافين أغلب : قال الشيخ تقي الدين في (تائيته) : ويدعى خصوم الله يوم معادهـم إلى النار طرا فرقة القدرية</w:t>
      </w:r>
      <w:r>
        <w:br/>
      </w:r>
      <w:r>
        <w:rPr>
          <w:rFonts w:ascii="Times New Roman" w:hAnsi="Times New Roman"/>
          <w:color w:val="000000"/>
          <w:sz w:val="30"/>
          <w:rtl/>
        </w:rPr>
        <w:t>سواء نفوا أو سعوا ليخاصموا به</w:t>
      </w:r>
      <w:r>
        <w:br/>
      </w:r>
      <w:r>
        <w:br/>
      </w:r>
      <w:r>
        <w:rPr>
          <w:rFonts w:ascii="Times New Roman" w:hAnsi="Times New Roman"/>
          <w:color w:val="000000"/>
          <w:sz w:val="30"/>
          <w:rtl/>
        </w:rPr>
        <w:t>هم</w:t>
      </w:r>
      <w:r>
        <w:br/>
      </w:r>
      <w:r>
        <w:br/>
      </w:r>
      <w:r>
        <w:rPr>
          <w:rFonts w:ascii="Times New Roman" w:hAnsi="Times New Roman"/>
          <w:color w:val="000000"/>
          <w:sz w:val="30"/>
          <w:rtl/>
        </w:rPr>
        <w:t>الله أو ماروا به للشريعة</w:t>
      </w:r>
      <w:r>
        <w:br/>
      </w:r>
      <w:r>
        <w:rPr>
          <w:rFonts w:ascii="Times New Roman" w:hAnsi="Times New Roman"/>
          <w:color w:val="000000"/>
          <w:sz w:val="30"/>
          <w:rtl/>
        </w:rPr>
        <w:t>الذين ورد فيهم الحديث الذى في السنن أنهم مجوس</w:t>
      </w:r>
      <w:r>
        <w:br/>
      </w:r>
      <w:r>
        <w:br/>
      </w:r>
      <w:r>
        <w:rPr>
          <w:rFonts w:ascii="Times New Roman" w:hAnsi="Times New Roman"/>
          <w:color w:val="000000"/>
          <w:sz w:val="30"/>
          <w:rtl/>
        </w:rPr>
        <w:t>هذه</w:t>
      </w:r>
      <w:r>
        <w:br/>
      </w:r>
      <w:r>
        <w:br/>
      </w:r>
      <w:r>
        <w:rPr>
          <w:rFonts w:ascii="Times New Roman" w:hAnsi="Times New Roman"/>
          <w:color w:val="000000"/>
          <w:sz w:val="30"/>
          <w:rtl/>
        </w:rPr>
        <w:t>فالقدرية النفاة</w:t>
      </w:r>
      <w:r>
        <w:br/>
      </w:r>
      <w:r>
        <w:rPr>
          <w:rFonts w:ascii="Times New Roman" w:hAnsi="Times New Roman"/>
          <w:color w:val="000000"/>
          <w:sz w:val="30"/>
          <w:rtl/>
        </w:rPr>
        <w:t>الأمة وأكثر المعتزلة على هذا المذهب الباطل، فإنهم يقولون أن أفعال العباد وطاعتهم ومعاصيهم لم تداخل تحت قضاء الله وقدره، فالله سبحانه وتعالى على لا يقدر على أفعال العباد ولاشاءها منهم، ولكنهم يعملونها دون مشيئة الله وقدرته، وأن الله لا يقدر أن يهدى ضالا ولا يضل مهتدياً، فأثبتوا خالقاً سبحانه، وهذا إشراك مع الله في توحيد الربوبية ..</w:t>
      </w:r>
      <w:r>
        <w:br/>
      </w:r>
      <w:r>
        <w:br/>
      </w:r>
      <w:r>
        <w:rPr>
          <w:rFonts w:ascii="Times New Roman" w:hAnsi="Times New Roman"/>
          <w:color w:val="000000"/>
          <w:sz w:val="30"/>
          <w:rtl/>
        </w:rPr>
        <w:t>زعمهم</w:t>
      </w:r>
      <w:r>
        <w:br/>
      </w:r>
      <w:r>
        <w:br/>
      </w:r>
      <w:r>
        <w:rPr>
          <w:rFonts w:ascii="Times New Roman" w:hAnsi="Times New Roman"/>
          <w:color w:val="000000"/>
          <w:sz w:val="30"/>
          <w:rtl/>
        </w:rPr>
        <w:t>مع</w:t>
      </w:r>
      <w:r>
        <w:br/>
      </w:r>
      <w:r>
        <w:br/>
      </w:r>
      <w:r>
        <w:rPr>
          <w:rFonts w:ascii="Times New Roman" w:hAnsi="Times New Roman"/>
          <w:color w:val="000000"/>
          <w:sz w:val="30"/>
          <w:rtl/>
        </w:rPr>
        <w:t>الله</w:t>
      </w:r>
      <w:r>
        <w:br/>
      </w:r>
      <w:r>
        <w:br/>
      </w:r>
      <w:r>
        <w:rPr>
          <w:rFonts w:ascii="Times New Roman" w:hAnsi="Times New Roman"/>
          <w:color w:val="000000"/>
          <w:sz w:val="30"/>
          <w:rtl/>
        </w:rPr>
        <w:t xml:space="preserve">قال الشيخ تقى الدين بن تيمية رحمه الله : وقول القدرية يتضمن الإشراك والتعطيل فإنه يتضمن إخراج بعض الحوادث عن أن يكون لها فاعل ويتضمن إثبات فاعل مستقل غير الله وهاتان شعبتان من شعب الكفر، فإن أصل كل كفر هو التعطيل والشرك ..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(منهاج ) .</w:t>
      </w:r>
      <w:r>
        <w:br/>
      </w:r>
      <w:r>
        <w:br/>
      </w:r>
      <w:r>
        <w:rPr>
          <w:rFonts w:ascii="Times New Roman" w:hAnsi="Times New Roman"/>
          <w:color w:val="000000"/>
          <w:sz w:val="30"/>
        </w:rPr>
        <w:t>۱۸۸</w:t>
      </w:r>
      <w:r>
        <w:br/>
      </w:r>
      <w:r>
        <w:br/>
      </w:r>
      <w:r>
        <w:rPr>
          <w:rFonts w:ascii="Times New Roman" w:hAnsi="Times New Roman"/>
          <w:color w:val="000000"/>
          <w:sz w:val="30"/>
          <w:rtl/>
        </w:rPr>
        <w:t>وفي باب وعيد الله بين المرجئة والوعيدية من القدرية وغيرهم.</w:t>
      </w:r>
      <w:r>
        <w:br/>
      </w:r>
      <w:r>
        <w:rPr>
          <w:rFonts w:ascii="Times New Roman" w:hAnsi="Times New Roman"/>
          <w:color w:val="000000"/>
          <w:sz w:val="30"/>
          <w:rtl/>
        </w:rPr>
        <w:t>وقد وردت أحاديث في ذم القدرية وأنهم مجوس هذه الأمة، وذلك لمضاهاة قولهم لقول المجوس، فإن المجوس يثبتون خالقين خالق الخير وخالق الشر، وهما النور والظلمة فالنور خالق الخير والظلمة خالقة الشر، وكذلك القدرية أثبتوا :خالقين أثبتوا أن الله خالق الحيوان وأن الحيوان يخلق فعل نفسه، فمما ورد في ذمهم ما رواه أبو داود في سننه من حديث ابن عمر أن النبي ﷺ قال : القدرية مجوس</w:t>
      </w:r>
      <w:r>
        <w:br/>
      </w:r>
      <w:r>
        <w:rPr>
          <w:rFonts w:ascii="Times New Roman" w:hAnsi="Times New Roman"/>
          <w:color w:val="000000"/>
          <w:sz w:val="30"/>
          <w:rtl/>
        </w:rPr>
        <w:t>هذه الأمة إن مرضوا فلا تعودوهم وإن ماتوا فلا تشهدوهم وروي في ذم القدرية أحاديث أخر ، تكلم أهل الحديث في صحة رفعها، والصحيح أنها موقوفة ، وأول من تكلم في القدر معبد الجهني ثم غيلان الدمشقي، وكان ذلك في آخر عصر الصحابة، وأنكر عليهم الصحابة وتبرؤوا منهم وبدعوهم، فالجبرية غلوا في إثبات القدر والمعتزلة غلوا فى نفيه، وهدى الله أهل السنة والجماعة للقول الوسط الذي تؤيده أدلة الكتاب والسنة، فأثبتوا أن العباد فاعلون حقيقة، وأن أفعالهم تنسب إليهم على جهة الحقيقة لا على جهة المجاز، وأن الله خالقهم وخالق أفعالهم كما قال والله خلقكم وما تعملون وأثبتوا للعبد مشيئة :</w:t>
      </w:r>
      <w:r>
        <w:br/>
      </w:r>
      <w:r>
        <w:rPr>
          <w:rFonts w:ascii="Times New Roman" w:hAnsi="Times New Roman"/>
          <w:color w:val="000000"/>
          <w:sz w:val="30"/>
          <w:rtl/>
        </w:rPr>
        <w:t>واختياراً تابعين لمشيئة الله كما قال سبحانه: ﴿وما تشاؤون إلا أن يشاء الله العالمين وسيأتى الكلام على هذه المباحث إن شاء الله . قوله وفى باب وعيد الله الوعيد التخويف التهديد، فالوعيد والإيعاد في :</w:t>
      </w:r>
      <w:r>
        <w:br/>
      </w:r>
      <w:r>
        <w:rPr>
          <w:rFonts w:ascii="Times New Roman" w:hAnsi="Times New Roman"/>
          <w:color w:val="000000"/>
          <w:sz w:val="30"/>
          <w:rtl/>
        </w:rPr>
        <w:t>الشر، وأما الوعد والعدة ففى الخير كما قال الشاعر :</w:t>
      </w:r>
      <w:r>
        <w:br/>
      </w:r>
      <w:r>
        <w:br/>
      </w:r>
      <w:r>
        <w:rPr>
          <w:rFonts w:ascii="Times New Roman" w:hAnsi="Times New Roman"/>
          <w:color w:val="000000"/>
          <w:sz w:val="30"/>
          <w:rtl/>
        </w:rPr>
        <w:t>وإني وإن أوعدته أو وعدته</w:t>
      </w:r>
      <w:r>
        <w:br/>
      </w:r>
      <w:r>
        <w:br/>
      </w:r>
      <w:r>
        <w:rPr>
          <w:rFonts w:ascii="Times New Roman" w:hAnsi="Times New Roman"/>
          <w:color w:val="000000"/>
          <w:sz w:val="30"/>
          <w:rtl/>
        </w:rPr>
        <w:t>المخلف إيعادى ومنجز موعدى</w:t>
      </w:r>
      <w:r>
        <w:br/>
      </w:r>
      <w:r>
        <w:br/>
      </w:r>
      <w:r>
        <w:rPr>
          <w:rFonts w:ascii="Times New Roman" w:hAnsi="Times New Roman"/>
          <w:color w:val="000000"/>
          <w:sz w:val="30"/>
          <w:rtl/>
        </w:rPr>
        <w:t>رب</w:t>
      </w:r>
      <w:r>
        <w:br/>
      </w:r>
      <w:r>
        <w:br/>
      </w:r>
      <w:r>
        <w:rPr>
          <w:rFonts w:ascii="Times New Roman" w:hAnsi="Times New Roman"/>
          <w:color w:val="000000"/>
          <w:sz w:val="30"/>
          <w:rtl/>
        </w:rPr>
        <w:t>قوله: المرجئة المرجئة نسبة إلى الإرجاء أى التأخير لأنهم أخروا الأعمال عن الإيمان حيث زعموا أن مرتكب الكبيرة غير فاسق وأن الناس في الإيمان سواء فإيمان أفسق الناس كإيمان الأنبياء ، وأن الأعمال الصالحة ليست من الإيمان ويكذبون بالوعيد والعقاب بالكلية ومذهبهم باطل ترده أدلة الكتاب والسنة، ولاشك أن هذا المذهب من أخبث المذاهب وأفسدها إذ يدعو إلى الانسلاخ من الدين وإهمال جميع</w:t>
      </w:r>
      <w:r>
        <w:br/>
      </w:r>
      <w:r>
        <w:rPr>
          <w:rFonts w:ascii="Times New Roman" w:hAnsi="Times New Roman"/>
          <w:color w:val="000000"/>
          <w:sz w:val="30"/>
          <w:rtl/>
        </w:rPr>
        <w:t>الأعمال واستباحة جميع المنكرات وهؤلاء أحد فرق المبتدعة، قال الشيخ تقي الدين: لا تختلف نصوص أحمد أنه لا يكفر المرجئة، فإن بدعتهم من جنس اختلاف الفقهاء فى الفروع والمرجئة فرقتان :</w:t>
      </w:r>
      <w:r>
        <w:br/>
      </w:r>
      <w:r>
        <w:br/>
      </w:r>
      <w:r>
        <w:rPr>
          <w:rFonts w:ascii="Times New Roman" w:hAnsi="Times New Roman"/>
          <w:color w:val="000000"/>
          <w:sz w:val="30"/>
        </w:rPr>
        <w:t>۱۸۹</w:t>
      </w:r>
      <w:r>
        <w:br/>
      </w:r>
      <w:r>
        <w:br/>
      </w:r>
      <w:r>
        <w:rPr>
          <w:rFonts w:ascii="Times New Roman" w:hAnsi="Times New Roman"/>
          <w:color w:val="000000"/>
          <w:sz w:val="30"/>
          <w:rtl/>
        </w:rPr>
        <w:t>الأولى : الذين قالوا إن الأعمال ليست من الإيمان وهم مع كونهم مبتدعة في هذا القول فقد وافقوا أهل السنة على أن الله يعذب من يعذبه من أهل الكبائر . بالنار، ثم يخرجهم بالشفاعة كما جاءت به الأحاديث الصحيحة، وعلى أنه لابد : في الإيمان أن يتكلم به بلسانه وعلى أن الأعمال المفروضة واجبة وتاركها مستحق</w:t>
      </w:r>
      <w:r>
        <w:br/>
      </w:r>
      <w:r>
        <w:rPr>
          <w:rFonts w:ascii="Times New Roman" w:hAnsi="Times New Roman"/>
          <w:color w:val="000000"/>
          <w:sz w:val="30"/>
          <w:rtl/>
        </w:rPr>
        <w:t>للذم والعقاب، وقد أضيف هذا القول إلى بعض الأئمة من أهل الكوفة : أما الفرقة الثانية : فهم الذين قالوا إن الإيمان هو مجرد التصديق بالقلب وإن لم يتكلم به، ولا شك في فساد هذا القول ومصادمته لأدلة الكتاب والسنة، فإن الإيمان قول باللسان وعمل بالأركان واعتقاد بالجنان، فإذا احتل واحد من الأركان لم يكن الرجل مؤمناً، وعلى هذا أدلة الكتاب والسنة، ودرج على هذا السلف الصالح من الصحابة والتابعين ومن بعدهم من أئمة المسلمين . انتهى من كلام شيخ الإسلام ابن تيمية رحمه الله بتصرف.</w:t>
      </w:r>
      <w:r>
        <w:br/>
      </w:r>
      <w:r>
        <w:br/>
      </w:r>
      <w:r>
        <w:rPr>
          <w:rFonts w:ascii="Times New Roman" w:hAnsi="Times New Roman"/>
          <w:color w:val="000000"/>
          <w:sz w:val="30"/>
          <w:rtl/>
        </w:rPr>
        <w:t>هذه</w:t>
      </w:r>
      <w:r>
        <w:br/>
      </w:r>
      <w:r>
        <w:br/>
      </w:r>
      <w:r>
        <w:rPr>
          <w:rFonts w:ascii="Times New Roman" w:hAnsi="Times New Roman"/>
          <w:color w:val="000000"/>
          <w:sz w:val="30"/>
          <w:rtl/>
        </w:rPr>
        <w:t>قوله الوعيدية وهم القائلون بالوعيد وهو أصل من أصول المعتزلة، وهو أن الله لا يغفر لمرتكب الكبيرة إلا بالتوبة وأن أهل الكبائر مخلدون في النار ويخرجونهم من الإيمان بالكلية ويكذبون بشفاعة النبي وغيره زعما وغيره زعماً منهم أنه</w:t>
      </w:r>
      <w:r>
        <w:br/>
      </w:r>
      <w:r>
        <w:rPr>
          <w:rFonts w:ascii="Times New Roman" w:hAnsi="Times New Roman"/>
          <w:color w:val="000000"/>
          <w:sz w:val="30"/>
          <w:rtl/>
        </w:rPr>
        <w:t>إذا أوعد عبيده فلا يجوز أن يعذبهم ويخلف وعيده وهذا المذهب يقول به المعتزلة والخوارج وهو باطل ترده أدلة الكتاب والسنة المتواترة والإجماع، قال الله تعالى : إن الله لا يغفر أن يشرك به ويغفر ما دون ذلك لمن يشاء قال في (فتح المجيد) : وفي الآية رد على الخوارج المكفرين بالذنوب وعلى المعتزلة القائلين بأن أصحاب الكبائر يخلدون في النار ، وليسوا عندهم بمؤمنين ولا كفار ، ولا يجوز أن يحمل قوله سبحانه ويغفر ما دون ذلك لمن يشاء على التائب فإن التائب من الشرك مغفور له كما قال تعالى: قل يا عبادي الذين أسرفوا على أنفسهم لا تقنطوا من رحمة الله إن الله يغفر الذنوب جميعاً فهنا عمم وأطلق، لأن المراد هنا التائب وهناك خص وأعلق؛ لأن المراد به من لم يتب هذا ملخص كلام شيخ الإسلام تقى الدين رحمه الله</w:t>
      </w:r>
      <w:r>
        <w:br/>
      </w:r>
      <w:r>
        <w:rPr>
          <w:rFonts w:ascii="Times New Roman" w:hAnsi="Times New Roman"/>
          <w:color w:val="000000"/>
          <w:sz w:val="30"/>
          <w:rtl/>
        </w:rPr>
        <w:t>أما القول الوسط الذى عليه أهل السنة والجماعة فهو أن الفاسق معه بعض الإيمان وأصله معه جميع الإيمان الواجب الذى يستوجب به الجنة، فهو تحت مشيئة الله إن عفى عنه أدخله الجنة من أول وهلة وإلا عذبه بقدر ذنوبه ثم أدخله الجنة</w:t>
      </w:r>
      <w:r>
        <w:br/>
      </w:r>
      <w:r>
        <w:br/>
      </w:r>
      <w:r>
        <w:rPr>
          <w:rFonts w:ascii="Times New Roman" w:hAnsi="Times New Roman"/>
          <w:color w:val="000000"/>
          <w:sz w:val="30"/>
        </w:rPr>
        <w:t>۱۹۰</w:t>
      </w:r>
      <w:r>
        <w:br/>
      </w:r>
      <w:r>
        <w:br/>
      </w:r>
      <w:r>
        <w:rPr>
          <w:rFonts w:ascii="Times New Roman" w:hAnsi="Times New Roman"/>
          <w:color w:val="000000"/>
          <w:sz w:val="30"/>
          <w:rtl/>
        </w:rPr>
        <w:t>وفى باب أسماء الإيمان والدين بين الحرورية المعتزلة وبين المرجئة</w:t>
      </w:r>
      <w:r>
        <w:br/>
      </w:r>
      <w:r>
        <w:rPr>
          <w:rFonts w:ascii="Times New Roman" w:hAnsi="Times New Roman"/>
          <w:color w:val="000000"/>
          <w:sz w:val="30"/>
          <w:rtl/>
        </w:rPr>
        <w:t>الجهمية، وفى أصحاب رسول الله بين الرافضة والخوارج.</w:t>
      </w:r>
      <w:r>
        <w:br/>
      </w:r>
      <w:r>
        <w:br/>
      </w:r>
      <w:r>
        <w:rPr>
          <w:rFonts w:ascii="Times New Roman" w:hAnsi="Times New Roman"/>
          <w:color w:val="000000"/>
          <w:sz w:val="30"/>
          <w:rtl/>
        </w:rPr>
        <w:t>فلابد</w:t>
      </w:r>
      <w:r>
        <w:br/>
      </w:r>
      <w:r>
        <w:br/>
      </w:r>
      <w:r>
        <w:rPr>
          <w:rFonts w:ascii="Times New Roman" w:hAnsi="Times New Roman"/>
          <w:color w:val="000000"/>
          <w:sz w:val="30"/>
          <w:rtl/>
        </w:rPr>
        <w:t>له</w:t>
      </w:r>
      <w:r>
        <w:br/>
      </w:r>
      <w:r>
        <w:br/>
      </w:r>
      <w:r>
        <w:rPr>
          <w:rFonts w:ascii="Times New Roman" w:hAnsi="Times New Roman"/>
          <w:color w:val="000000"/>
          <w:sz w:val="30"/>
          <w:rtl/>
        </w:rPr>
        <w:t>من دخول الجنة ، فلا يعطى الإيمان المطلق، ولا يسلب عنه مطلق الإيمان بل يقال مؤمن بإيمانه فاسق بكبيرته أو يقال مؤمن ناقص الإيمان وهذا هو الحق الذي دلت عليه أدلة الكتاب والسنة ودرج عليه السلف الصالح، عكس ما عليه الخوارج والمعتزلة ،والمرجئة فالمرجئة فى طرف والخوارج والمعتزلة في طرف آخر، فالخوارج والمعتزلة غلوا والمرجئة جفوا، فالمرجئة يقولون : لا يضر مع الإيمان ذنب، والخوارج يقولون : يكفر المسلم بكل ذنب. وكذلك المعتزلة يقولون : يحبط إيمانه كله بالكبيرة فلا يبقى معه شيء من الإيمان لكن الخوارج يقولون: يخرج من الإيمان ويدخل فى الكفر والمعتزلة يقولون : يخرج من الإيمان ولا يدخل في الكفر، بل يكون في منزلة بين منزلتين وبقولهم بخروجه من الإيمان أوجبوا له الخلود في النار وكلاهما مخالف للسنة المتواترة ولإجماع سلف الأمة وأئمتها .</w:t>
      </w:r>
      <w:r>
        <w:br/>
      </w:r>
      <w:r>
        <w:br/>
      </w:r>
      <w:r>
        <w:rPr>
          <w:rFonts w:ascii="Times New Roman" w:hAnsi="Times New Roman"/>
          <w:color w:val="000000"/>
          <w:sz w:val="30"/>
          <w:rtl/>
        </w:rPr>
        <w:t>،</w:t>
      </w:r>
      <w:r>
        <w:br/>
      </w:r>
      <w:r>
        <w:br/>
      </w:r>
      <w:r>
        <w:rPr>
          <w:rFonts w:ascii="Times New Roman" w:hAnsi="Times New Roman"/>
          <w:color w:val="000000"/>
          <w:sz w:val="30"/>
          <w:rtl/>
        </w:rPr>
        <w:t>وأما استدلالهم بقوله سبحانه : لا يصلاها إلا الأشقى فقد بين النبي أن هذا الصلى لأهل النار الذين هم أهلها كما في حديث أبي سعيد، وأن الذين ليس هم من أهلها فإنها تصيبهم بذنوبهم، وأن الله يميتهم فيها حتى يصيروا فحما ثم يشفع فيهم فيخرجون ويؤتى بهم إلى نهر الحياة فينبتون كما تنبت الحبة في حميل السيل، وهذا المعنى مستفيض عن النبي لا بل متواتر في أحاديث كثيرة فى الصحيحين وغيرهما من حديث أبي سعيد وأبى هريرة وغيرهما، قال والصلى المذكور فى الآية هو الصلى المطلق وهو المكث فيها والخلود على وجه يصل العذاب إليهم ،دائما، فأما من دخل وخرج فإنه نوع من الصلى المطلق، انتهى من كلام شيخ الإسلام ابن تيمية رحمه الله بتصرف</w:t>
      </w:r>
      <w:r>
        <w:br/>
      </w:r>
      <w:r>
        <w:rPr>
          <w:rFonts w:ascii="Times New Roman" w:hAnsi="Times New Roman"/>
          <w:color w:val="000000"/>
          <w:sz w:val="30"/>
          <w:rtl/>
        </w:rPr>
        <w:t>قوله وفي باب أسماء الإيمان والدين أى أن هؤلاء تنازعوا في الأسماء والأحكام أى أسماء الدين مثل مسلم وكافر ،وفاسق وكذلك في أحكام هؤلاء في الدنيا والآخرة. فالخوارج والمعتزلة متفقون فى اسم الدين مثل مؤمن ومسلم وفاسق و كافر، إلا أن المعتزلة أحدثوا المنزلة بين المنزلتين، وهذه خاصة المعتزلة التي اختصوا بها دون غيرهم دون سائر أقوالهم فقد شاركهم فيها غيرهم، فالخوارج والمعتزلة يقولون : إن الدين والإيمان قول وعمل واعتقاد ولكن لايزيد ولا ينقص، ومن أتى كبيرة كفر عند الحرورية وصار فاسقاً عند المعتزلة في منزلة بين المنزلتين</w:t>
      </w:r>
      <w:r>
        <w:br/>
      </w:r>
      <w:r>
        <w:br/>
      </w:r>
      <w:r>
        <w:rPr>
          <w:rFonts w:ascii="Times New Roman" w:hAnsi="Times New Roman"/>
          <w:color w:val="000000"/>
          <w:sz w:val="30"/>
        </w:rPr>
        <w:t>۱۹۱</w:t>
      </w:r>
      <w:r>
        <w:br/>
      </w:r>
      <w:r>
        <w:br/>
      </w:r>
      <w:r>
        <w:rPr>
          <w:rFonts w:ascii="Times New Roman" w:hAnsi="Times New Roman"/>
          <w:color w:val="000000"/>
          <w:sz w:val="30"/>
          <w:rtl/>
        </w:rPr>
        <w:t>"</w:t>
      </w:r>
      <w:r>
        <w:br/>
      </w:r>
      <w:r>
        <w:br/>
      </w:r>
      <w:r>
        <w:rPr>
          <w:rFonts w:ascii="Times New Roman" w:hAnsi="Times New Roman"/>
          <w:color w:val="000000"/>
          <w:sz w:val="30"/>
          <w:rtl/>
        </w:rPr>
        <w:t>لا مؤمن ولا كافر وأما الحكم فالمعتزلة وافقوا الخوارج على حكمهم في الآخرة، فعندهم أن من أتى كبيرة فهو خالد مخلد في النار لا يخرج منها لابشفاعة ولا بغير شفاعة، أما في الدنيا فالخوارج حكموا بكفر العاصي واستحلوا دمه وماله، وأما المعتزلة فحكموا بخروجه من الإيمان ولم يدخلوه فى الكفر ولم يستحلوا منه ما استحلته الخوارج، وقابلتهم المرجئة والجهمية ومن اتبعهم فقالوا: ليس من الإيمان فعل الأعمال الواجبة ولا ترك المحظورات البدنية فإن الإيمان لا يقبل الزيادة ولا النقصان بل هو شيء واحد يستوى فيه جميع المؤمنين من الملائكة والمقتصدين والمقربين والظالمين، فالمرجئة يقولون : الإيمان مجرد التصديق، والجهمية يقولون : مجرد المعرفة والأعمال ليست من الإيمان، فإيمان أفسق الناس كإيمان الأنبياء ،والمرسلين، وقالوا: لايضر مع الإيمان ذنب، فالخوارج والمعتزلة غلوا والمرجئة والجهمية جفوا وهدى الله أهل السنة والجماعة للقول الوسط الإيمان والدين قول وعمل واعتقاد وأنه يزيد وينقص وأن صاحب الكبيرة مؤمن بإيمانه فاسق بكبيرته، أو مؤمن ناقص الإيمان، وأما حكمه في الآخرة فهو تحت مشيئة الله إن شاء عفا عنه، وأدخله الجنة من أول وهلة وإلا عذب بقدر ذنوبه ثم دخل الجنة، فلا بد له</w:t>
      </w:r>
      <w:r>
        <w:br/>
      </w:r>
      <w:r>
        <w:rPr>
          <w:rFonts w:ascii="Times New Roman" w:hAnsi="Times New Roman"/>
          <w:color w:val="000000"/>
          <w:sz w:val="30"/>
          <w:rtl/>
        </w:rPr>
        <w:t>دخول الجنة ، هذا هو القول الحق الذي تدل عليه أدلة</w:t>
      </w:r>
      <w:r>
        <w:br/>
      </w:r>
      <w:r>
        <w:br/>
      </w:r>
      <w:r>
        <w:rPr>
          <w:rFonts w:ascii="Times New Roman" w:hAnsi="Times New Roman"/>
          <w:color w:val="000000"/>
          <w:sz w:val="30"/>
          <w:rtl/>
        </w:rPr>
        <w:t>من</w:t>
      </w:r>
      <w:r>
        <w:br/>
      </w:r>
      <w:r>
        <w:br/>
      </w:r>
      <w:r>
        <w:rPr>
          <w:rFonts w:ascii="Times New Roman" w:hAnsi="Times New Roman"/>
          <w:color w:val="000000"/>
          <w:sz w:val="30"/>
          <w:rtl/>
        </w:rPr>
        <w:t>الكتاب والسنة وعليه السلف الصالح والأئمة .</w:t>
      </w:r>
      <w:r>
        <w:br/>
      </w:r>
      <w:r>
        <w:br/>
      </w:r>
      <w:r>
        <w:rPr>
          <w:rFonts w:ascii="Times New Roman" w:hAnsi="Times New Roman"/>
          <w:color w:val="000000"/>
          <w:sz w:val="30"/>
          <w:rtl/>
        </w:rPr>
        <w:t>وهو</w:t>
      </w:r>
      <w:r>
        <w:br/>
      </w:r>
      <w:r>
        <w:br/>
      </w:r>
      <w:r>
        <w:rPr>
          <w:rFonts w:ascii="Times New Roman" w:hAnsi="Times New Roman"/>
          <w:color w:val="000000"/>
          <w:sz w:val="30"/>
          <w:rtl/>
        </w:rPr>
        <w:t>كما تقدم</w:t>
      </w:r>
      <w:r>
        <w:br/>
      </w:r>
      <w:r>
        <w:br/>
      </w:r>
      <w:r>
        <w:rPr>
          <w:rFonts w:ascii="Times New Roman" w:hAnsi="Times New Roman"/>
          <w:color w:val="000000"/>
          <w:sz w:val="30"/>
          <w:rtl/>
        </w:rPr>
        <w:t>أن</w:t>
      </w:r>
      <w:r>
        <w:br/>
      </w:r>
      <w:r>
        <w:br/>
      </w:r>
      <w:r>
        <w:rPr>
          <w:rFonts w:ascii="Times New Roman" w:hAnsi="Times New Roman"/>
          <w:color w:val="000000"/>
          <w:sz w:val="30"/>
          <w:rtl/>
        </w:rPr>
        <w:t>قوله: الحرورية هم الخوارج سموا حرورية نسبة إلى قرية حروراء بالفتح والمد قرية بالعراق قريبة من الكوفة اجتمعوا فيها حين خرجوا على على رضى الله عنه فسمى الخوراج حرورية.</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وأما المعتزلة فهم أصحاب واصل بن عطاء العزال، اعتزل عن مجلس الحسن البصرى وأخذ يقرر أن مرتكب الكبيرة لا مؤمن ولا كافر ويثبت له المنزلة بين المنزلتين. فقال الحسن : قد اعتزل عنا واصل، ويلقبون بالقدرية لإسنادهم أفعال العباد إلى قدرتهم وقالوا : إن من يقول بالقدر خيره وشره من الله أولى باسم القدرية، ويرده قوله ﷺ : «القدرية مجوس هذه الأمة ولقبوا أنفسهم بأصحاب العدل والتوحيد لقولهم بوجوب الأصلح على الله، وقولهم بنفى الصفات وبأن كلامه مخلوق محدث، وبأنه غير مرئى في الآخرة، ويجب عليه رعاية الحكمة في أفعاله، وثواب المطيع والتائب، وعقاب صاحب الكبيرة ثم افترقوا عشرين فرقة</w:t>
      </w:r>
      <w:r>
        <w:br/>
      </w:r>
      <w:r>
        <w:br/>
      </w:r>
      <w:r>
        <w:rPr>
          <w:rFonts w:ascii="Times New Roman" w:hAnsi="Times New Roman"/>
          <w:color w:val="000000"/>
          <w:sz w:val="30"/>
        </w:rPr>
        <w:t>۱۹۲</w:t>
      </w:r>
      <w:r>
        <w:br/>
      </w:r>
      <w:r>
        <w:br/>
      </w:r>
      <w:r>
        <w:rPr>
          <w:rFonts w:ascii="Times New Roman" w:hAnsi="Times New Roman"/>
          <w:color w:val="000000"/>
          <w:sz w:val="30"/>
          <w:rtl/>
        </w:rPr>
        <w:t>بكفر بعضهم بعضا .</w:t>
      </w:r>
      <w:r>
        <w:br/>
      </w:r>
      <w:r>
        <w:br/>
      </w:r>
      <w:r>
        <w:rPr>
          <w:rFonts w:ascii="Times New Roman" w:hAnsi="Times New Roman"/>
          <w:color w:val="000000"/>
          <w:sz w:val="30"/>
          <w:rtl/>
        </w:rPr>
        <w:t>قوله: الرافضة من الرفض وهو الترك، سموا بذلك؛ لأنهم قالوا لزيد بن الحسين بن أبى طالب تبرأ من الشيخين أبي بكر وعمر رضي الله عنهما،</w:t>
      </w:r>
      <w:r>
        <w:br/>
      </w:r>
      <w:r>
        <w:br/>
      </w:r>
      <w:r>
        <w:rPr>
          <w:rFonts w:ascii="Times New Roman" w:hAnsi="Times New Roman"/>
          <w:color w:val="000000"/>
          <w:sz w:val="30"/>
          <w:rtl/>
        </w:rPr>
        <w:t>على بن</w:t>
      </w:r>
      <w:r>
        <w:br/>
      </w:r>
      <w:r>
        <w:br/>
      </w:r>
      <w:r>
        <w:rPr>
          <w:rFonts w:ascii="Times New Roman" w:hAnsi="Times New Roman"/>
          <w:color w:val="000000"/>
          <w:sz w:val="30"/>
          <w:rtl/>
        </w:rPr>
        <w:t>فقال : معاذ الله وزيرا جدى فتركوه ورفضوه، فسموا رافضة والنسبة رافضي والرافضة فرق شتى قد تكفل الشيخ تقى الدين بن تيمية ببيان مذهبهم والرد عليهم في كتابه (منهاج السنة) ويلقبون بالشيعة وكان هذا اللقب في الأصل للذين ألفوه في حياته كسلمان وأبي ذر والمقداد وعمار ،وغيرهم ثم صار بعد ذلك لقباً على من يرى تفضيله على كل الصحابة ويرى أموراً أخرى لايرضاها على ولا أحد من ذريته ولا غيرهم ممن يقتدى به قال فى المنهاج): سموا بالشيعة لما افترق الناس فرقتين : فرقة شايعت أولياء عثمان وفرقة شايعت علی رضی الله ولم يكونوا يسمون رافضة فى ذلك الوقت، وإنما سموا رافضة لما خرج زيد بن على بن الحسين في الكوفة في خلافة هشام بن عبد الملك فسألته الشيعة عن أبي بكر وعمر فترحم عليهما فرفضه قوم فقال رفضتموني فسموا رافضة، :</w:t>
      </w:r>
      <w:r>
        <w:br/>
      </w:r>
      <w:r>
        <w:rPr>
          <w:rFonts w:ascii="Times New Roman" w:hAnsi="Times New Roman"/>
          <w:color w:val="000000"/>
          <w:sz w:val="30"/>
          <w:rtl/>
        </w:rPr>
        <w:t>وتولاه قوم قسموا زيدية لانتسابهم إليه .انتهى . قال الشيخ تقى الدين رحمه الله : أول من ابتدع الرفض عبد الله بن سبأ وكان منافقاً زنديقاً أراد إفساد دين الإسلام كما فعل بولس صاحب الرسائل التي بأيدى النصارى حيث ابتدع لهم بدعاً أفسد بها دينهم - وكان يهودياً - فأظهر النصرانية نفاقاً لقصد إفساد ،ملتهم، وكذلك كان ابن سبأ يهوديا فأظهر الإسلام والتنسك والأمر بالمعروف والنهي عن المنكر ليتمكن بذلك من أغراضه الفاسدة، فسعى في فتنة عثمان بن عفان وقتله، ثم لما قدم الكوفة أظهر الغلو في على بن أبي طالب فبلغ ذلك علياً فطلبه ليقتله فهرب إلى قرقيسا، انتهى.</w:t>
      </w:r>
      <w:r>
        <w:br/>
      </w:r>
      <w:r>
        <w:br/>
      </w:r>
      <w:r>
        <w:rPr>
          <w:rFonts w:ascii="Times New Roman" w:hAnsi="Times New Roman"/>
          <w:color w:val="000000"/>
          <w:sz w:val="30"/>
        </w:rPr>
        <w:t>6</w:t>
      </w:r>
      <w:r>
        <w:br/>
      </w:r>
      <w:r>
        <w:br/>
      </w:r>
      <w:r>
        <w:rPr>
          <w:rFonts w:ascii="Times New Roman" w:hAnsi="Times New Roman"/>
          <w:color w:val="000000"/>
          <w:sz w:val="30"/>
          <w:rtl/>
        </w:rPr>
        <w:t>.</w:t>
      </w:r>
      <w:r>
        <w:br/>
      </w:r>
      <w:r>
        <w:br/>
      </w:r>
      <w:r>
        <w:rPr>
          <w:rFonts w:ascii="Times New Roman" w:hAnsi="Times New Roman"/>
          <w:color w:val="000000"/>
          <w:sz w:val="30"/>
          <w:rtl/>
        </w:rPr>
        <w:t>والرافضة من أخبث الطوائف حتى أخرجهم بعض العلماء من فرق الأمة، وروى عن الشعبى أنه قال : أحذركم هذه الأهواء المضلة وشرها الرافضة لم يدخلوا في الإسلام رغبة ولا ،رهبة ولكن مقتا لأهل الإسلام وبغيا عليهم، قد حرقهم على بن أبي طالب ونفاهم إلى البلدان منهم عبد الله بن سبأ - يهودى من أهل صنعاء نفاه إلى ساباط - وعبد الله بن يسار - نفاه إلى خازر ـ وكلام أهل العلم في ذمهم كثير جداً.</w:t>
      </w:r>
      <w:r>
        <w:br/>
      </w:r>
      <w:r>
        <w:br/>
      </w:r>
      <w:r>
        <w:rPr>
          <w:rFonts w:ascii="Times New Roman" w:hAnsi="Times New Roman"/>
          <w:color w:val="000000"/>
          <w:sz w:val="30"/>
        </w:rPr>
        <w:t>۱۹۳</w:t>
      </w:r>
      <w:r>
        <w:br/>
      </w:r>
      <w:r>
        <w:br/>
      </w:r>
      <w:r>
        <w:rPr>
          <w:rFonts w:ascii="Times New Roman" w:hAnsi="Times New Roman"/>
          <w:color w:val="000000"/>
          <w:sz w:val="30"/>
          <w:rtl/>
        </w:rPr>
        <w:t xml:space="preserve">وأما الخوارج فسموا بذلك لخروجهم على على بن أبي طالب رضي الله عنه ومفارقتهم له وقد ثبت أن النبي الله قال : تمرق مارقة على حين فرقة من الناس تقتلهم أولى الطائفتين بالحق فخرجوا في زمن على بن أبي طالب رضى الله عنه فقتلهم على وطائفته . وقال في حقهم: </w:t>
      </w:r>
      <w:proofErr w:type="gramStart"/>
      <w:r>
        <w:rPr>
          <w:rFonts w:ascii="Times New Roman" w:hAnsi="Times New Roman"/>
          <w:color w:val="000000"/>
          <w:sz w:val="30"/>
          <w:rtl/>
        </w:rPr>
        <w:t>( يحقر</w:t>
      </w:r>
      <w:proofErr w:type="gramEnd"/>
      <w:r>
        <w:rPr>
          <w:rFonts w:ascii="Times New Roman" w:hAnsi="Times New Roman"/>
          <w:color w:val="000000"/>
          <w:sz w:val="30"/>
          <w:rtl/>
        </w:rPr>
        <w:t xml:space="preserve"> أحدكم صلاته مع صلاتهم وصيامه مع صيامهم وقراءته مع قراءتهم يقرؤون القرآن لا يجاوز حناجرهم يمرقون من الدين كما يمرق السهم من الرمية أينما لقيتموهم فاقتلوهم، فإن في قتلهم أجراً</w:t>
      </w:r>
      <w:r>
        <w:br/>
      </w:r>
      <w:r>
        <w:rPr>
          <w:rFonts w:ascii="Times New Roman" w:hAnsi="Times New Roman"/>
          <w:color w:val="000000"/>
          <w:sz w:val="30"/>
          <w:rtl/>
        </w:rPr>
        <w:t xml:space="preserve">عند الله لمن قتلهم يوم القيامة»، وقد روى مسلم أحاديثهم في صحيحه من عشرة </w:t>
      </w:r>
      <w:proofErr w:type="gramStart"/>
      <w:r>
        <w:rPr>
          <w:rFonts w:ascii="Times New Roman" w:hAnsi="Times New Roman"/>
          <w:color w:val="000000"/>
          <w:sz w:val="30"/>
          <w:rtl/>
        </w:rPr>
        <w:t>أوجه ،</w:t>
      </w:r>
      <w:proofErr w:type="gramEnd"/>
      <w:r>
        <w:rPr>
          <w:rFonts w:ascii="Times New Roman" w:hAnsi="Times New Roman"/>
          <w:color w:val="000000"/>
          <w:sz w:val="30"/>
          <w:rtl/>
        </w:rPr>
        <w:t xml:space="preserve"> واتفق الصحابة على قتالهم، وفي الترمذي عن أبي أمامة الباهلي عن النبي ﷺ في </w:t>
      </w:r>
      <w:proofErr w:type="gramStart"/>
      <w:r>
        <w:rPr>
          <w:rFonts w:ascii="Times New Roman" w:hAnsi="Times New Roman"/>
          <w:color w:val="000000"/>
          <w:sz w:val="30"/>
          <w:rtl/>
        </w:rPr>
        <w:t>الخوارج :</w:t>
      </w:r>
      <w:proofErr w:type="gramEnd"/>
      <w:r>
        <w:rPr>
          <w:rFonts w:ascii="Times New Roman" w:hAnsi="Times New Roman"/>
          <w:color w:val="000000"/>
          <w:sz w:val="30"/>
          <w:rtl/>
        </w:rPr>
        <w:t xml:space="preserve"> إنهم كلاب أهل النار»، وقرأ هذه الآية يوم تبيض وجوه وتسود وجوه. وقال الإمام أحمد: صح الحديث في الخوارج من عشرة أوجه وقد خرجها مسلم في صحيحه، وخرج البخارى طائفة منها، وقال الشيخ تقى الدين رحمه الله : الخوارج هم أول من كفر المسلمين بالذنوب ويكفرون من خالفهم فى بدعتهم ويستحلون دمه وماله، وأول بدعة حدثت في الإسلام بدعة الخوارج والشيعه حديثا في أثناء خلافة أمير المؤمنين على بن أبي طالب فعاقب الطائفتين، أما الخوارج فقاتلوه فقتلهم، وأما الشيعة فحرق غالبيتهم بالنار، وطلب قتل عبدالله بن سبأ فهرب منه وأمر بجلد من يفضله على أبي بكر وعمر وروى عنه من وجوه كثيرة أنه قال : خير هذه الأمة بعد نبيها أبو بكر وعمر ورواه عنه البخاري في صحيحه. فالخوارج والرافضة فى أصحاب رسول الله ﷺ في طرفي نقيض، فالرافضة غلوا في على بن أبي طالب وأهل البيت وكفروا جميع الصحابة كالثلاثة ومن والاهم وفسقوهم، ويكفرون من قاتل عليا ويقولون إن عليا إمام معصوم، وقالوا لا ولاء إلا ببراء، أى لا يتولى أحد عليا حتى يتبرأ من أبى بكر وعمر، وقد تقدم الكلام عليهم .</w:t>
      </w:r>
      <w:r>
        <w:br/>
      </w:r>
      <w:r>
        <w:br/>
      </w:r>
      <w:r>
        <w:rPr>
          <w:rFonts w:ascii="Times New Roman" w:hAnsi="Times New Roman"/>
          <w:color w:val="000000"/>
          <w:sz w:val="30"/>
          <w:rtl/>
        </w:rPr>
        <w:t>انتهى .</w:t>
      </w:r>
      <w:r>
        <w:br/>
      </w:r>
      <w:r>
        <w:br/>
      </w:r>
      <w:r>
        <w:rPr>
          <w:rFonts w:ascii="Times New Roman" w:hAnsi="Times New Roman"/>
          <w:color w:val="000000"/>
          <w:sz w:val="30"/>
          <w:rtl/>
        </w:rPr>
        <w:t>وأما الخوارج فإنهم يكفرون عليا وعثمان ومن والاهما، وأما أهل السنة والجماعة فقولهم في الصحابة وسط لم يغلوا غلو الرافضة ولم يجفوا كالخوارج بل والوا جميع الصحابة وأحبوهم وعرفوا فضلهم وأنزلوهم منازلهم التي يستحقونها فلم يغمطوهم حقهم ولم يغلوا فيهم واعتقدوا أنهم أفضل هذه الأمة علما وعملا فرضوان الله عليهم أجمعين .</w:t>
      </w:r>
      <w:r>
        <w:br/>
      </w:r>
      <w:r>
        <w:br/>
      </w:r>
      <w:r>
        <w:rPr>
          <w:rFonts w:ascii="Times New Roman" w:hAnsi="Times New Roman"/>
          <w:color w:val="000000"/>
          <w:sz w:val="30"/>
        </w:rPr>
        <w:t>١٩٤</w:t>
      </w:r>
      <w:r>
        <w:br/>
      </w:r>
      <w:r>
        <w:br/>
      </w:r>
      <w:r>
        <w:rPr>
          <w:rFonts w:ascii="Times New Roman" w:hAnsi="Times New Roman"/>
          <w:color w:val="000000"/>
          <w:sz w:val="30"/>
          <w:rtl/>
        </w:rPr>
        <w:t>فصل</w:t>
      </w:r>
      <w:r>
        <w:br/>
      </w:r>
      <w:r>
        <w:br/>
      </w:r>
      <w:r>
        <w:rPr>
          <w:rFonts w:ascii="Times New Roman" w:hAnsi="Times New Roman"/>
          <w:color w:val="000000"/>
          <w:sz w:val="30"/>
          <w:rtl/>
        </w:rPr>
        <w:t>وقد دخل فيما ذكرناه من الإيمان بالله الإيمان بما أخبر الله به في</w:t>
      </w:r>
      <w:r>
        <w:br/>
      </w:r>
      <w:r>
        <w:rPr>
          <w:rFonts w:ascii="Times New Roman" w:hAnsi="Times New Roman"/>
          <w:color w:val="000000"/>
          <w:sz w:val="30"/>
          <w:rtl/>
        </w:rPr>
        <w:t>كتابه وتواتر عن رسوله وأجمع عليه سلف الأمة</w:t>
      </w:r>
      <w:r>
        <w:br/>
      </w:r>
      <w:r>
        <w:br/>
      </w:r>
      <w:r>
        <w:rPr>
          <w:rFonts w:ascii="Times New Roman" w:hAnsi="Times New Roman"/>
          <w:color w:val="000000"/>
          <w:sz w:val="30"/>
          <w:rtl/>
        </w:rPr>
        <w:t>•</w:t>
      </w:r>
      <w:r>
        <w:br/>
      </w:r>
      <w:r>
        <w:br/>
      </w:r>
      <w:r>
        <w:rPr>
          <w:rFonts w:ascii="Times New Roman" w:hAnsi="Times New Roman"/>
          <w:color w:val="000000"/>
          <w:sz w:val="30"/>
          <w:rtl/>
        </w:rPr>
        <w:t>قوله: (تواتر) التواتر لغة : التتابع يغلوا واصطلاحا خبر عدد يمتنع معه لكثرته تواطء على الكذب عن محسوس، وينقسم إلى قسمين (الأول): لفظى، ما اشترك عدده في لفظ بعينه، وذلك كحديث من كذب علي متعمدا وهو</w:t>
      </w:r>
      <w:r>
        <w:br/>
      </w:r>
      <w:r>
        <w:rPr>
          <w:rFonts w:ascii="Times New Roman" w:hAnsi="Times New Roman"/>
          <w:color w:val="000000"/>
          <w:sz w:val="30"/>
          <w:rtl/>
        </w:rPr>
        <w:t>فليتبوأ مقعده من النار رواه نيف وستون منهم العشرة . (الثاني</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معنوى، بأن يتواتر معنى في ضمن أحاديث مختلفة الألفاظ متحدة </w:t>
      </w:r>
      <w:proofErr w:type="gramStart"/>
      <w:r>
        <w:rPr>
          <w:rFonts w:ascii="Times New Roman" w:hAnsi="Times New Roman"/>
          <w:color w:val="000000"/>
          <w:sz w:val="30"/>
          <w:rtl/>
        </w:rPr>
        <w:t>المعنى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سلف</w:t>
      </w:r>
      <w:proofErr w:type="gramEnd"/>
      <w:r>
        <w:rPr>
          <w:rFonts w:ascii="Times New Roman" w:hAnsi="Times New Roman"/>
          <w:color w:val="000000"/>
          <w:sz w:val="30"/>
          <w:rtl/>
        </w:rPr>
        <w:t xml:space="preserve"> الأمة: أى متقدموهم، والمراد السلف الصالح وهم</w:t>
      </w:r>
      <w:r>
        <w:br/>
      </w:r>
      <w:r>
        <w:br/>
      </w:r>
      <w:r>
        <w:rPr>
          <w:rFonts w:ascii="Times New Roman" w:hAnsi="Times New Roman"/>
          <w:color w:val="000000"/>
          <w:sz w:val="30"/>
          <w:rtl/>
        </w:rPr>
        <w:t>الصدر</w:t>
      </w:r>
      <w:r>
        <w:br/>
      </w:r>
      <w:r>
        <w:br/>
      </w:r>
      <w:r>
        <w:rPr>
          <w:rFonts w:ascii="Times New Roman" w:hAnsi="Times New Roman"/>
          <w:color w:val="000000"/>
          <w:sz w:val="30"/>
          <w:rtl/>
        </w:rPr>
        <w:t>.</w:t>
      </w:r>
      <w:r>
        <w:br/>
      </w:r>
      <w:r>
        <w:br/>
      </w:r>
      <w:r>
        <w:rPr>
          <w:rFonts w:ascii="Times New Roman" w:hAnsi="Times New Roman"/>
          <w:color w:val="000000"/>
          <w:sz w:val="30"/>
          <w:rtl/>
        </w:rPr>
        <w:t>الأول من التابعين وغيرهم الذى هم حملة الشريعة ونقلة الدين على التحقيق قوله: (وقد دخل). إلخ ، أى وقد دخل في الإيمان بالله الإيمان بعلوه سبحانه</w:t>
      </w:r>
      <w:r>
        <w:br/>
      </w:r>
      <w:r>
        <w:br/>
      </w:r>
      <w:r>
        <w:rPr>
          <w:rFonts w:ascii="Times New Roman" w:hAnsi="Times New Roman"/>
          <w:color w:val="000000"/>
          <w:sz w:val="30"/>
          <w:rtl/>
        </w:rPr>
        <w:t>،</w:t>
      </w:r>
      <w:r>
        <w:br/>
      </w:r>
      <w:r>
        <w:br/>
      </w:r>
      <w:r>
        <w:rPr>
          <w:rFonts w:ascii="Times New Roman" w:hAnsi="Times New Roman"/>
          <w:color w:val="000000"/>
          <w:sz w:val="30"/>
          <w:rtl/>
        </w:rPr>
        <w:t>وفوقيته واستوائه على العرش فمن لم يؤمن بعلوه وفوقيته لم يؤمن به ولم يصدق رسله ولم يؤمن بكتابه وبما جاء به رسوله محمد ﷺ قال إمام الأئمة ابن خزيمة من لم يقر بأن الله على عرشه استوی فوق سبع سموات وأنه بائن من خلقه فهو كافر يستتاب فإن تاب وإلا ضربت عنقه وألقى على مزبلة لئلا يتأذى بريحه أهل القبلة وأهل الذمة</w:t>
      </w:r>
      <w:r>
        <w:br/>
      </w:r>
      <w:r>
        <w:br/>
      </w:r>
      <w:r>
        <w:rPr>
          <w:rFonts w:ascii="Times New Roman" w:hAnsi="Times New Roman"/>
          <w:color w:val="000000"/>
          <w:sz w:val="30"/>
          <w:rtl/>
        </w:rPr>
        <w:t>•</w:t>
      </w:r>
      <w:r>
        <w:br/>
      </w:r>
      <w:r>
        <w:br/>
      </w:r>
      <w:r>
        <w:rPr>
          <w:rFonts w:ascii="Times New Roman" w:hAnsi="Times New Roman"/>
          <w:color w:val="000000"/>
          <w:sz w:val="30"/>
          <w:rtl/>
        </w:rPr>
        <w:t>قوله: (بما أخبر الله فى كتابه وتواتر عن رسوله كما قال سبحانه: وهو القاهر فوق عباده وقوله : يخافون ربهم من فوقهم إلى غير ذلك من الآيات</w:t>
      </w:r>
      <w:r>
        <w:br/>
      </w:r>
      <w:r>
        <w:rPr>
          <w:rFonts w:ascii="Times New Roman" w:hAnsi="Times New Roman"/>
          <w:color w:val="000000"/>
          <w:sz w:val="30"/>
          <w:rtl/>
        </w:rPr>
        <w:t>الصريحة في إثبات العلو التام بجميع أنواعه والفوقية وقد تقدم ذكر أنواع العلو والفوقية وتقدم حديث الاوعال وغيره من الأحاديث الصريحة في إثبات العلو والفوقية وأدلة إثبات العلو والفوقية متواترة ، وانضم إلى ذلك شهادة الفطر والعقول المستقيمة والنصوص الواردة الدالة على علو الله وكونه فوق عباده تقرب من عشرين نوعاً، وإفراد هذه الأنواع لو بسطت لبلغت نحو ألف دليل كما ذكره ابن القيم رحمه الله وغيره .</w:t>
      </w:r>
      <w:r>
        <w:br/>
      </w:r>
      <w:r>
        <w:br/>
      </w:r>
      <w:r>
        <w:rPr>
          <w:rFonts w:ascii="Times New Roman" w:hAnsi="Times New Roman"/>
          <w:color w:val="000000"/>
          <w:sz w:val="30"/>
          <w:rtl/>
        </w:rPr>
        <w:t>.</w:t>
      </w:r>
      <w:r>
        <w:br/>
      </w:r>
      <w:r>
        <w:br/>
      </w:r>
      <w:r>
        <w:rPr>
          <w:rFonts w:ascii="Times New Roman" w:hAnsi="Times New Roman"/>
          <w:color w:val="000000"/>
          <w:sz w:val="30"/>
          <w:rtl/>
        </w:rPr>
        <w:t>قوله: (وأجمع عليه سلف الأمة): قال أبو عمر الطلمنكي رحمه الله : الله : أجمع</w:t>
      </w:r>
      <w:r>
        <w:br/>
      </w:r>
      <w:r>
        <w:rPr>
          <w:rFonts w:ascii="Times New Roman" w:hAnsi="Times New Roman"/>
          <w:color w:val="000000"/>
          <w:sz w:val="30"/>
          <w:rtl/>
        </w:rPr>
        <w:t>أهل السنة على أن الله على عرشه على الحقيقة لا على المجاز، ثم ساق بسنده</w:t>
      </w:r>
      <w:r>
        <w:br/>
      </w:r>
      <w:r>
        <w:rPr>
          <w:rFonts w:ascii="Times New Roman" w:hAnsi="Times New Roman"/>
          <w:color w:val="000000"/>
          <w:sz w:val="30"/>
          <w:rtl/>
        </w:rPr>
        <w:t>مالك قوله : الله فى السماء وعلمه في كل عن</w:t>
      </w:r>
      <w:r>
        <w:br/>
      </w:r>
      <w:r>
        <w:rPr>
          <w:rFonts w:ascii="Times New Roman" w:hAnsi="Times New Roman"/>
          <w:color w:val="000000"/>
          <w:sz w:val="30"/>
          <w:rtl/>
        </w:rPr>
        <w:t>السماء وعلمه في كل مكان ثم قال أجمع المسلمون من</w:t>
      </w:r>
      <w:r>
        <w:br/>
      </w:r>
      <w:r>
        <w:br/>
      </w:r>
      <w:r>
        <w:rPr>
          <w:rFonts w:ascii="Times New Roman" w:hAnsi="Times New Roman"/>
          <w:color w:val="000000"/>
          <w:sz w:val="30"/>
          <w:rtl/>
        </w:rPr>
        <w:t>،</w:t>
      </w:r>
      <w:r>
        <w:br/>
      </w:r>
      <w:r>
        <w:br/>
      </w:r>
      <w:r>
        <w:rPr>
          <w:rFonts w:ascii="Times New Roman" w:hAnsi="Times New Roman"/>
          <w:color w:val="000000"/>
          <w:sz w:val="30"/>
        </w:rPr>
        <w:t>١٩٥</w:t>
      </w:r>
      <w:r>
        <w:br/>
      </w:r>
      <w:r>
        <w:br/>
      </w:r>
      <w:r>
        <w:rPr>
          <w:rFonts w:ascii="Times New Roman" w:hAnsi="Times New Roman"/>
          <w:color w:val="000000"/>
          <w:sz w:val="30"/>
          <w:rtl/>
        </w:rPr>
        <w:t>من</w:t>
      </w:r>
      <w:r>
        <w:br/>
      </w:r>
      <w:r>
        <w:br/>
      </w:r>
      <w:r>
        <w:rPr>
          <w:rFonts w:ascii="Times New Roman" w:hAnsi="Times New Roman"/>
          <w:color w:val="000000"/>
          <w:sz w:val="30"/>
          <w:rtl/>
        </w:rPr>
        <w:t>أنه</w:t>
      </w:r>
      <w:r>
        <w:br/>
      </w:r>
      <w:r>
        <w:br/>
      </w:r>
      <w:r>
        <w:rPr>
          <w:rFonts w:ascii="Times New Roman" w:hAnsi="Times New Roman"/>
          <w:color w:val="000000"/>
          <w:sz w:val="30"/>
          <w:rtl/>
        </w:rPr>
        <w:t>سبحانه معهم</w:t>
      </w:r>
      <w:r>
        <w:br/>
      </w:r>
      <w:r>
        <w:br/>
      </w:r>
      <w:r>
        <w:rPr>
          <w:rFonts w:ascii="Times New Roman" w:hAnsi="Times New Roman"/>
          <w:color w:val="000000"/>
          <w:sz w:val="30"/>
          <w:rtl/>
        </w:rPr>
        <w:t>-</w:t>
      </w:r>
      <w:r>
        <w:br/>
      </w:r>
      <w:r>
        <w:br/>
      </w:r>
      <w:r>
        <w:rPr>
          <w:rFonts w:ascii="Times New Roman" w:hAnsi="Times New Roman"/>
          <w:color w:val="000000"/>
          <w:sz w:val="30"/>
          <w:rtl/>
        </w:rPr>
        <w:t>سبحانه فوق سمواته على عرشه على على خلقه وهو أينما كانوا يعلم ما هم عاملون ـ كما جمع بين ذلك في</w:t>
      </w:r>
      <w:r>
        <w:br/>
      </w:r>
      <w:r>
        <w:rPr>
          <w:rFonts w:ascii="Times New Roman" w:hAnsi="Times New Roman"/>
          <w:color w:val="000000"/>
          <w:sz w:val="30"/>
          <w:rtl/>
        </w:rPr>
        <w:t>قوله هو الذي خلق السموات والأرض فى ستة أيام ثم استوى على العرش يعلم ما يلج في الأرض وما يخرج منها وما ينزل من السماء وما يعرج فيها وهو معكم أينما كنتم والله بما تعملون بصير</w:t>
      </w:r>
      <w:r>
        <w:br/>
      </w:r>
      <w:r>
        <w:br/>
      </w:r>
      <w:r>
        <w:rPr>
          <w:rFonts w:ascii="Times New Roman" w:hAnsi="Times New Roman"/>
          <w:color w:val="000000"/>
          <w:sz w:val="30"/>
          <w:rtl/>
        </w:rPr>
        <w:t>أهل السنة أن معنى قوله : وهو معكم أينما كنتم ونحو ذلك من القرآن أن ذلك علمه وأن الله فوق السموات بذاته مستوى على عرشه، وهذا كثير في كلام الصحابة والتابعين والأئمة فأثبتوا ما أثبته الله فى كتابه وعلى لسان رسوله على :</w:t>
      </w:r>
      <w:r>
        <w:br/>
      </w:r>
      <w:r>
        <w:rPr>
          <w:rFonts w:ascii="Times New Roman" w:hAnsi="Times New Roman"/>
          <w:color w:val="000000"/>
          <w:sz w:val="30"/>
          <w:rtl/>
        </w:rPr>
        <w:t>الحقيقة على ما يليق بجلال الله وعظمته . ..</w:t>
      </w:r>
      <w:r>
        <w:br/>
      </w:r>
      <w:r>
        <w:br/>
      </w:r>
      <w:r>
        <w:rPr>
          <w:rFonts w:ascii="Times New Roman" w:hAnsi="Times New Roman"/>
          <w:color w:val="000000"/>
          <w:sz w:val="30"/>
          <w:rtl/>
        </w:rPr>
        <w:t>(كما</w:t>
      </w:r>
      <w:r>
        <w:br/>
      </w:r>
      <w:r>
        <w:br/>
      </w:r>
      <w:r>
        <w:rPr>
          <w:rFonts w:ascii="Times New Roman" w:hAnsi="Times New Roman"/>
          <w:color w:val="000000"/>
          <w:sz w:val="30"/>
        </w:rPr>
        <w:t>6</w:t>
      </w:r>
      <w:r>
        <w:br/>
      </w:r>
      <w:r>
        <w:br/>
      </w:r>
      <w:r>
        <w:rPr>
          <w:rFonts w:ascii="Times New Roman" w:hAnsi="Times New Roman"/>
          <w:color w:val="000000"/>
          <w:sz w:val="30"/>
          <w:rtl/>
        </w:rPr>
        <w:t>،</w:t>
      </w:r>
      <w:r>
        <w:br/>
      </w:r>
      <w:r>
        <w:br/>
      </w:r>
      <w:r>
        <w:rPr>
          <w:rFonts w:ascii="Times New Roman" w:hAnsi="Times New Roman"/>
          <w:color w:val="000000"/>
          <w:sz w:val="30"/>
        </w:rPr>
        <w:t>1</w:t>
      </w:r>
      <w:r>
        <w:br/>
      </w:r>
      <w:r>
        <w:br/>
      </w:r>
      <w:r>
        <w:rPr>
          <w:rFonts w:ascii="Times New Roman" w:hAnsi="Times New Roman"/>
          <w:color w:val="000000"/>
          <w:sz w:val="30"/>
          <w:rtl/>
        </w:rPr>
        <w:t>مع</w:t>
      </w:r>
      <w:r>
        <w:br/>
      </w:r>
      <w:r>
        <w:br/>
      </w:r>
      <w:r>
        <w:rPr>
          <w:rFonts w:ascii="Times New Roman" w:hAnsi="Times New Roman"/>
          <w:color w:val="000000"/>
          <w:sz w:val="30"/>
          <w:rtl/>
        </w:rPr>
        <w:t xml:space="preserve">قوله: (وهو سبحانه معهم أينما كانوا يعلم ما هم عاملون): أى سبحانه عباده بعلمه وإحاطته وأطلاعه ومشاهدته، لا يخفى عليه منهم شيء، ومعيته سبحانه لعباده لاتنافى علوه وفوقيته، فإنه جمع بينهما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وهو الذي خلق السموات والأرض في ستة </w:t>
      </w:r>
      <w:proofErr w:type="gramStart"/>
      <w:r>
        <w:rPr>
          <w:rFonts w:ascii="Times New Roman" w:hAnsi="Times New Roman"/>
          <w:color w:val="000000"/>
          <w:sz w:val="30"/>
          <w:rtl/>
        </w:rPr>
        <w:t>أيام ،الآية</w:t>
      </w:r>
      <w:proofErr w:type="gramEnd"/>
      <w:r>
        <w:rPr>
          <w:rFonts w:ascii="Times New Roman" w:hAnsi="Times New Roman"/>
          <w:color w:val="000000"/>
          <w:sz w:val="30"/>
          <w:rtl/>
        </w:rPr>
        <w:t xml:space="preserve"> كما أشار إلى ذلك المصنف </w:t>
      </w:r>
      <w:proofErr w:type="gramStart"/>
      <w:r>
        <w:rPr>
          <w:rFonts w:ascii="Times New Roman" w:hAnsi="Times New Roman"/>
          <w:color w:val="000000"/>
          <w:sz w:val="30"/>
          <w:rtl/>
        </w:rPr>
        <w:t>بقوله :</w:t>
      </w:r>
      <w:proofErr w:type="gramEnd"/>
      <w:r>
        <w:rPr>
          <w:rFonts w:ascii="Times New Roman" w:hAnsi="Times New Roman"/>
          <w:color w:val="000000"/>
          <w:sz w:val="30"/>
          <w:rtl/>
        </w:rPr>
        <w:t xml:space="preserve"> جمع بين ذلك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وهو الذي خلق السموات والأرض)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فأخبر سبحانه أنه خلق السموات والأرض وأنه استوى على عرشه وأنه مع خلقه يبصر أعمالهم من فوق عرشه فعلوه سبحانه وتعالى لا يناقض معيته، ومعيته لا تبطل علوه بل كلاهما حق، وهذه الآية من أدل شيء على مباينة الرب لخلقه فإنه لم يخلقهم فى ذاته بل خلقهم خارجاً عن ذاته ثم بان عنهم باستوائه على عرشه، وهو يعلم ماهم عليه وينفذ بصره فيهم ويحيط بهم علما وقدرة وسمعاً وبصراً، وفى هذه الآية إثبات علوه سبحانه وتعالى واستوائه على عرشه، وفيها إثبات علمه، وإحاطة علمه بالكليات والجزئيات وبما كان وما يكون وما لم يكن ولو كان كيف يكون وفيها إثبات معيته سبحانه لخلقه وأن معيته سبحانه وتعالى لاتنافي علوه وفوقيته، فإنه جمع بينهما، وفيها الرد على من زغم أن الاستواء مجاز، وأن معنی استوى استولى، لأن الله قال : استوى في عدة مواضع والاستواء غير الاستيلاء، فإن الاستواء معناه العلو والارتفاع، وأما الاستيلاء فلا يكون إلا بعد مغالبة ، ولأنه سبحانه خص العرش بالاستواء ولو كان المراد الاستيلاء لم يخصه ؛ لأنه مستول على الخلق جميعهم، وقد رد تأويل الاستواء</w:t>
      </w:r>
      <w:r>
        <w:br/>
      </w:r>
      <w:r>
        <w:br/>
      </w:r>
      <w:r>
        <w:rPr>
          <w:rFonts w:ascii="Times New Roman" w:hAnsi="Times New Roman"/>
          <w:color w:val="000000"/>
          <w:sz w:val="30"/>
        </w:rPr>
        <w:t>١٩٦</w:t>
      </w:r>
      <w:r>
        <w:br/>
      </w:r>
      <w:r>
        <w:br/>
      </w:r>
      <w:r>
        <w:rPr>
          <w:rFonts w:ascii="Times New Roman" w:hAnsi="Times New Roman"/>
          <w:color w:val="000000"/>
          <w:sz w:val="30"/>
          <w:rtl/>
        </w:rPr>
        <w:t>وليس معنى قوله : وهو معكم إنه مختلط بالخلق، فإن هذا لا توجبه اللغة خلاف ما أجمع عليه سلف الأمة، وخلاف مافطر وهو</w:t>
      </w:r>
      <w:r>
        <w:br/>
      </w:r>
      <w:r>
        <w:rPr>
          <w:rFonts w:ascii="Times New Roman" w:hAnsi="Times New Roman"/>
          <w:color w:val="000000"/>
          <w:sz w:val="30"/>
          <w:rtl/>
        </w:rPr>
        <w:t>وهم</w:t>
      </w:r>
      <w:r>
        <w:br/>
      </w:r>
      <w:r>
        <w:rPr>
          <w:rFonts w:ascii="Times New Roman" w:hAnsi="Times New Roman"/>
          <w:color w:val="000000"/>
          <w:sz w:val="30"/>
          <w:rtl/>
        </w:rPr>
        <w:t>الله عليه الخلق</w:t>
      </w:r>
      <w:r>
        <w:br/>
      </w:r>
      <w:r>
        <w:br/>
      </w:r>
      <w:r>
        <w:rPr>
          <w:rFonts w:ascii="Times New Roman" w:hAnsi="Times New Roman"/>
          <w:color w:val="000000"/>
          <w:sz w:val="30"/>
          <w:rtl/>
        </w:rPr>
        <w:t>بالاستيلاء من وجوه عديدة أنهاها ابن القيم رحمه الله إلى اثنين وأربعين وجهاً وقد تقدم ذكر بعضها وفي الآية فوائد غير ما ذكر قد تقدمت الإشارة إليها في الكلام على الآيات .</w:t>
      </w:r>
      <w:r>
        <w:br/>
      </w:r>
      <w:r>
        <w:br/>
      </w:r>
      <w:r>
        <w:rPr>
          <w:rFonts w:ascii="Times New Roman" w:hAnsi="Times New Roman"/>
          <w:color w:val="000000"/>
          <w:sz w:val="30"/>
          <w:rtl/>
        </w:rPr>
        <w:t>معهم</w:t>
      </w:r>
      <w:r>
        <w:br/>
      </w:r>
      <w:r>
        <w:br/>
      </w:r>
      <w:r>
        <w:rPr>
          <w:rFonts w:ascii="Times New Roman" w:hAnsi="Times New Roman"/>
          <w:color w:val="000000"/>
          <w:sz w:val="30"/>
          <w:rtl/>
        </w:rPr>
        <w:t xml:space="preserve">قوله: (وليس معنى قوله: ﴿ وهو معكم إنه مختلط بالخلق): بل المعنى أنه بعلمه واطلاعه ومشاهدته وقد تقدم طرف من الكلام في هذا الموضوع . قوله: (فإن هذا لا توجبه اللغة): أى لغة العرب لا توجب أن (مع) تفيد اختلاطا أو امتزاجاً أو مجاورة، فإن مع في كلام العرب للصحبة اللائقة لاتشعر بامتزاج ولا اختلاط ولا مماسة ولا مجاورة فتقول زوجتى معى وهي في مكان وأنت في مكان ويقولون ما زلنا نسير والقمر معنا وقال تعالى: ﴿وكونوا مع </w:t>
      </w:r>
      <w:proofErr w:type="gramStart"/>
      <w:r>
        <w:rPr>
          <w:rFonts w:ascii="Times New Roman" w:hAnsi="Times New Roman"/>
          <w:color w:val="000000"/>
          <w:sz w:val="30"/>
          <w:rtl/>
        </w:rPr>
        <w:t>الصادقين .</w:t>
      </w:r>
      <w:proofErr w:type="gramEnd"/>
      <w:r>
        <w:rPr>
          <w:rFonts w:ascii="Times New Roman" w:hAnsi="Times New Roman"/>
          <w:color w:val="000000"/>
          <w:sz w:val="30"/>
          <w:rtl/>
        </w:rPr>
        <w:t xml:space="preserve"> فليس فى هذا ما يدل على الاختلاط والامتزاج، فكيف تكون حقيقة المعية في حق الرب ذلك فليس فى ذلك ما يدل على أن ذاته فيهم ولا ملاصقة لهم ولا مجاورة بوجه من الوجوه وغاية ما تدل عليه المصاحبة وهي في كل موضع بحسبه .</w:t>
      </w:r>
      <w:r>
        <w:br/>
      </w:r>
      <w:r>
        <w:rPr>
          <w:rFonts w:ascii="Times New Roman" w:hAnsi="Times New Roman"/>
          <w:color w:val="000000"/>
          <w:sz w:val="30"/>
          <w:rtl/>
        </w:rPr>
        <w:t>قوله: (وهو خلاف ما أجمع عليه سلف الأمة أى أن ما زعمه أهل البدع أنه سبحانه في كل مكان بذاته أو أنه مختلط بالخلق ممتزج بهم أوحال فيهم إلى غير ذلك من الأقوال مبتدعة مخالفة ما عليه السلف الصالح، فإن السلف الصالح أجمعوا على أن الله سبحانه مستو على عرشه عال على خلقه بائن منهم ليس في ذاته شيء من مخلوقاته ولا في مخلوقاته شيء من ذاته كما تواترت بذلك الأدلة، وقد تقدم أيضاً ذكر إجماع السلف على معنى قوله : وهو معكم أنه معهم بعلمه، وقال أبو بكر الآجرى إمام عصره في الحديث والفقه في كتابه : فإن قال قائل فما معنى قوله : ما يكون من نجوى ثلاثة إلا هو رابعهم الآية، قيل له معهم والله على عرشبه وعلمه محيط بهم كذا فسره أهل العلم، والآية</w:t>
      </w:r>
      <w:r>
        <w:br/>
      </w:r>
      <w:r>
        <w:br/>
      </w:r>
      <w:r>
        <w:rPr>
          <w:rFonts w:ascii="Times New Roman" w:hAnsi="Times New Roman"/>
          <w:color w:val="000000"/>
          <w:sz w:val="30"/>
          <w:rtl/>
        </w:rPr>
        <w:t>علمه</w:t>
      </w:r>
      <w:r>
        <w:br/>
      </w:r>
      <w:r>
        <w:br/>
      </w:r>
      <w:r>
        <w:rPr>
          <w:rFonts w:ascii="Times New Roman" w:hAnsi="Times New Roman"/>
          <w:color w:val="000000"/>
          <w:sz w:val="30"/>
          <w:rtl/>
        </w:rPr>
        <w:t xml:space="preserve">تدل أولها وآخرها على أنه العلم وهو على عرشه، هذا قول المسلمين.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قوله: (فطر) أى خلق ابتداء ومنه فاطر السموات الآية ، أي أن ما زعموه</w:t>
      </w:r>
      <w:r>
        <w:br/>
      </w:r>
      <w:r>
        <w:br/>
      </w:r>
      <w:r>
        <w:rPr>
          <w:rFonts w:ascii="Times New Roman" w:hAnsi="Times New Roman"/>
          <w:color w:val="000000"/>
          <w:sz w:val="30"/>
        </w:rPr>
        <w:t>۱۹۷</w:t>
      </w:r>
      <w:r>
        <w:br/>
      </w:r>
      <w:r>
        <w:br/>
      </w:r>
      <w:r>
        <w:rPr>
          <w:rFonts w:ascii="Times New Roman" w:hAnsi="Times New Roman"/>
          <w:color w:val="000000"/>
          <w:sz w:val="30"/>
          <w:rtl/>
        </w:rPr>
        <w:t>بل القمر آية من آيات الله من أصغر مخلوقاته، وهو موضوع في</w:t>
      </w:r>
      <w:r>
        <w:br/>
      </w:r>
      <w:r>
        <w:rPr>
          <w:rFonts w:ascii="Times New Roman" w:hAnsi="Times New Roman"/>
          <w:color w:val="000000"/>
          <w:sz w:val="30"/>
          <w:rtl/>
        </w:rPr>
        <w:t>السماء وهو مع المسافر وغير المسافر أينما كان،</w:t>
      </w:r>
      <w:r>
        <w:br/>
      </w:r>
      <w:r>
        <w:br/>
      </w:r>
      <w:r>
        <w:rPr>
          <w:rFonts w:ascii="Times New Roman" w:hAnsi="Times New Roman"/>
          <w:color w:val="000000"/>
          <w:sz w:val="30"/>
          <w:rtl/>
        </w:rPr>
        <w:t>من</w:t>
      </w:r>
      <w:r>
        <w:br/>
      </w:r>
      <w:r>
        <w:br/>
      </w:r>
      <w:r>
        <w:rPr>
          <w:rFonts w:ascii="Times New Roman" w:hAnsi="Times New Roman"/>
          <w:color w:val="000000"/>
          <w:sz w:val="30"/>
          <w:rtl/>
        </w:rPr>
        <w:t>أنه سبحانه مختلط بالخلق أو حال فيهم خلاف ما فطر الله عليه الخلق، فإن الخلق فطروا على الإقرار بعلوه سبحانه على خلقه، وإنما جاءت الرسل بتقرير ما في الفطر والعقول، فالعقل الصحيح لا يخالف النقل الصريح، ولما سأل النبي الجارية: (أين) الله؟ قالت فى السماء، وقال يزيد بن هارون: من زعم أن</w:t>
      </w:r>
      <w:r>
        <w:br/>
      </w:r>
      <w:r>
        <w:rPr>
          <w:rFonts w:ascii="Times New Roman" w:hAnsi="Times New Roman"/>
          <w:color w:val="000000"/>
          <w:sz w:val="30"/>
          <w:rtl/>
        </w:rPr>
        <w:t>الرحمن على العرش استوى على خلاف ما تقرر في قلوب العامة فهو جهمي . قال الشيخ تقى الدين بن تيمية رحمه الله : والذي تقرر في قلوب العامة هو ما فطر الله عليه الخليفة من توجهها إلى ربها عند النوازل والشدائد إليه تعالى نحو العلو لاتلتفت يمنة ولا يسرة من غير موقف وقفهم عليه ولكن فطرة الله التي فطر الناس عليها، وما من مولود إلا وهو يولد على هذه الفطرة حتى يجهمه وينقله إلى التعطيل من يقيض له انتهى</w:t>
      </w:r>
      <w:r>
        <w:br/>
      </w:r>
      <w:r>
        <w:rPr>
          <w:rFonts w:ascii="Times New Roman" w:hAnsi="Times New Roman"/>
          <w:color w:val="000000"/>
          <w:sz w:val="30"/>
          <w:rtl/>
        </w:rPr>
        <w:t>قوله : ( بل القمر آية ( الآية لغة: العلامة والآية والدليل والبرهان والسلطان والحجة ألفاظ متقاربة، أى أن القمر من الآيات الدالة على وجوده سبحانه وعظيم قدرته وأنه المستحق للعبادة، قال الله سبحانه وتعالى: (ومن آياته الليل والنهار والشمس والقمر الآية ، وقد أقسم الله سبحانه بالقمر الذي هو آية الليل، وفيه من الآيات الباهرة الدالة على ربوبية خالقه وبارئه وحكمته وعلمه ما هو معلوم</w:t>
      </w:r>
      <w:r>
        <w:br/>
      </w:r>
      <w:r>
        <w:br/>
      </w:r>
      <w:r>
        <w:rPr>
          <w:rFonts w:ascii="Times New Roman" w:hAnsi="Times New Roman"/>
          <w:color w:val="000000"/>
          <w:sz w:val="30"/>
          <w:rtl/>
        </w:rPr>
        <w:t>بالمشاهدة.</w:t>
      </w:r>
      <w:r>
        <w:br/>
      </w:r>
      <w:r>
        <w:br/>
      </w:r>
      <w:r>
        <w:rPr>
          <w:rFonts w:ascii="Times New Roman" w:hAnsi="Times New Roman"/>
          <w:color w:val="000000"/>
          <w:sz w:val="30"/>
          <w:rtl/>
        </w:rPr>
        <w:t>والآيات تنقسم إلى قسمين : آيات مشاهدة مرئية كالسموات والأرض والشمس والقمر ونحو ذلك، وآيات مسموعة متلوة كالقرآن ، وكذلك السنة فإنها مبنية ومقررة لما دل عليه القرآن، فآياته العيانيه فى خلقه تدل صدق آياته المسموعة المتلوه كما قال تعالى : سنريهم آياتنا في الآفاق وفى أنفسهم حتى يتبين لهم أنه الحق، أى أن القرآن حق فأخبر أنه يدل بآياته المرئية على صدق آياته المتلوة المسموعة .</w:t>
      </w:r>
      <w:r>
        <w:br/>
      </w:r>
      <w:r>
        <w:rPr>
          <w:rFonts w:ascii="Times New Roman" w:hAnsi="Times New Roman"/>
          <w:color w:val="000000"/>
          <w:sz w:val="30"/>
          <w:rtl/>
        </w:rPr>
        <w:t>قوله: (وهو موضوع في السماء): أى القمر موضوع في السماء الدنيا قوله: (وهو مع المسافر): من السفر وهو لغة : قطع المسافة من أسفر إذا برز، ومنه السفر وهى الكتب؛ لأنه يسفر عما فيه، قيل سمى السفر بالفتح سفراً لأنه يسفر عن أخلاق الرجال.</w:t>
      </w:r>
      <w:r>
        <w:br/>
      </w:r>
      <w:r>
        <w:rPr>
          <w:rFonts w:ascii="Times New Roman" w:hAnsi="Times New Roman"/>
          <w:color w:val="000000"/>
          <w:sz w:val="30"/>
          <w:rtl/>
        </w:rPr>
        <w:t>قوله : ( وهو مع المسافر وغير المسافر أينما كان أى القمر مع المسافر وغير</w:t>
      </w:r>
      <w:r>
        <w:br/>
      </w:r>
      <w:r>
        <w:br/>
      </w:r>
      <w:r>
        <w:rPr>
          <w:rFonts w:ascii="Times New Roman" w:hAnsi="Times New Roman"/>
          <w:color w:val="000000"/>
          <w:sz w:val="30"/>
        </w:rPr>
        <w:t>۱۹۸</w:t>
      </w:r>
      <w:r>
        <w:br/>
      </w:r>
      <w:r>
        <w:br/>
      </w:r>
      <w:r>
        <w:rPr>
          <w:rFonts w:ascii="Times New Roman" w:hAnsi="Times New Roman"/>
          <w:color w:val="000000"/>
          <w:sz w:val="30"/>
          <w:rtl/>
        </w:rPr>
        <w:t>وهو سبحانه فوق العرش، رقيب على خلقه مهيمن عليهم مطلع إليهم ـ إلى غير ذلك من معانى ربوبيته.</w:t>
      </w:r>
      <w:r>
        <w:br/>
      </w:r>
      <w:r>
        <w:rPr>
          <w:rFonts w:ascii="Times New Roman" w:hAnsi="Times New Roman"/>
          <w:color w:val="000000"/>
          <w:sz w:val="30"/>
          <w:rtl/>
        </w:rPr>
        <w:t>المسافر ، فإنه يقال ما زلنا نسير والقمر معنا أو النجم والقمر في مكانه غير مختلط ولا محاذ ولا مماس ولا مجاور ولا يفهم أحد منه هذا، هذه لغة العرب بهم</w:t>
      </w:r>
      <w:r>
        <w:br/>
      </w:r>
      <w:r>
        <w:rPr>
          <w:rFonts w:ascii="Times New Roman" w:hAnsi="Times New Roman"/>
          <w:color w:val="000000"/>
          <w:sz w:val="30"/>
          <w:rtl/>
        </w:rPr>
        <w:t xml:space="preserve">المعروفة لديهم، فإذا كان هذا القمر الذى هو من أصغر مخلوقات الله فكيف تكون حقيقة المعية في حق الرب ذلك، فإن غاية ما تدل عليه (مع) المصاحبة وهى في كل موضع يحسبه، وقد ضرب النبي الا الله مثلا بذلك بالقمر ( ولله المثل الأعلى ولكن المقصود بالتمثيل بيان جواز هذا وإمكانه لا تشبيه الخالق بالمخلوق، فقال النبي : مامنكم من أحد إلا سيرى ربه مخلياً به فقال له أبو رزين العقيلي: كيف يارسول الله وهو واحد ونحن جمع ؟ فقال النبي هلال: «سأنبئك بمثل هذا في آلاء الله هذا القمر كلكم رآه </w:t>
      </w:r>
      <w:proofErr w:type="gramStart"/>
      <w:r>
        <w:rPr>
          <w:rFonts w:ascii="Times New Roman" w:hAnsi="Times New Roman"/>
          <w:color w:val="000000"/>
          <w:sz w:val="30"/>
          <w:rtl/>
        </w:rPr>
        <w:t>مخليا ،به</w:t>
      </w:r>
      <w:proofErr w:type="gramEnd"/>
      <w:r>
        <w:rPr>
          <w:rFonts w:ascii="Times New Roman" w:hAnsi="Times New Roman"/>
          <w:color w:val="000000"/>
          <w:sz w:val="30"/>
          <w:rtl/>
        </w:rPr>
        <w:t xml:space="preserve"> وهو آية من آيات الله فالله أكبر أو كما 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فشبه الرؤية بالرؤية وإن لم يكن المرئى مشابهاً للمرئى، فالمؤمنون القيامة وناجوه كل يراه فوقه قبل وجهه كما يرى الشمس</w:t>
      </w:r>
      <w:r>
        <w:br/>
      </w:r>
      <w:r>
        <w:rPr>
          <w:rFonts w:ascii="Times New Roman" w:hAnsi="Times New Roman"/>
          <w:color w:val="000000"/>
          <w:sz w:val="30"/>
          <w:rtl/>
        </w:rPr>
        <w:t>إذا رأوا ربهم يوم</w:t>
      </w:r>
      <w:r>
        <w:br/>
      </w:r>
      <w:r>
        <w:rPr>
          <w:rFonts w:ascii="Times New Roman" w:hAnsi="Times New Roman"/>
          <w:color w:val="000000"/>
          <w:sz w:val="30"/>
          <w:rtl/>
        </w:rPr>
        <w:t>والقمر، ولا منافاة أصلا انتهى من (الحموية) باختصار. قال ابن القيم رحمه الله على حديث أبي رزين وفيه القياس في أدلة</w:t>
      </w:r>
      <w:r>
        <w:br/>
      </w:r>
      <w:r>
        <w:rPr>
          <w:rFonts w:ascii="Times New Roman" w:hAnsi="Times New Roman"/>
          <w:color w:val="000000"/>
          <w:sz w:val="30"/>
          <w:rtl/>
        </w:rPr>
        <w:t xml:space="preserve">التوحيد والمعاد والقرآن مملوء </w:t>
      </w:r>
      <w:proofErr w:type="gramStart"/>
      <w:r>
        <w:rPr>
          <w:rFonts w:ascii="Times New Roman" w:hAnsi="Times New Roman"/>
          <w:color w:val="000000"/>
          <w:sz w:val="30"/>
          <w:rtl/>
        </w:rPr>
        <w:t>منه ،</w:t>
      </w:r>
      <w:proofErr w:type="gramEnd"/>
      <w:r>
        <w:rPr>
          <w:rFonts w:ascii="Times New Roman" w:hAnsi="Times New Roman"/>
          <w:color w:val="000000"/>
          <w:sz w:val="30"/>
          <w:rtl/>
        </w:rPr>
        <w:t xml:space="preserve"> وفيه أن حكم الشيء حكم نظيره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قوله: (فوق العرش كما قال سبحانه الرحمن على العرش استوى في سبع مواضع من القرآن وقال تعالى : يخافون ربهم من فوقهم وهو القاهر فوق عباده إلى غير ذلك من الآيات، وقد تقدم الكلام على هذا الموضوع والإشارة إلى أن الأدلة على علو الله وفوقيته بلغت حد التواتر وتواطأ على ذلك دليل العقل والفطرة .</w:t>
      </w:r>
      <w:r>
        <w:br/>
      </w:r>
      <w:r>
        <w:rPr>
          <w:rFonts w:ascii="Times New Roman" w:hAnsi="Times New Roman"/>
          <w:color w:val="000000"/>
          <w:sz w:val="30"/>
          <w:rtl/>
        </w:rPr>
        <w:t>قوله رقيب على خلقه قال الله سبحانه إن الله كان عليكم رقيبا أى أنه سبحانه مراقب لأحوالكم وأعمالكم لا يخفى عليه خافية، وفيها إرشاد وحث على مراقبة الله واستحضار قربه كما في الحديث: «أفضل الإيمان أن تعلم أن الله معك حيثما كنت .</w:t>
      </w:r>
      <w:r>
        <w:br/>
      </w:r>
      <w:r>
        <w:br/>
      </w:r>
      <w:r>
        <w:rPr>
          <w:rFonts w:ascii="Times New Roman" w:hAnsi="Times New Roman"/>
          <w:color w:val="000000"/>
          <w:sz w:val="30"/>
        </w:rPr>
        <w:t>6</w:t>
      </w:r>
      <w:r>
        <w:br/>
      </w:r>
      <w:r>
        <w:br/>
      </w:r>
      <w:r>
        <w:rPr>
          <w:rFonts w:ascii="Times New Roman" w:hAnsi="Times New Roman"/>
          <w:color w:val="000000"/>
          <w:sz w:val="30"/>
          <w:rtl/>
        </w:rPr>
        <w:t>قوله : مهيمن عليهم قال ابن عباس وغير واحد : المهيمن أى الشاهد على خلقه بأعمالهم، بمعنى هو رقيب عليهم كقوله سبحانه : والله على كل شيء شیء شهيد يقال هيمن يهيمن فهو مهيمن إذا كان رقيباً على الشيء</w:t>
      </w:r>
      <w:r>
        <w:br/>
      </w:r>
      <w:r>
        <w:br/>
      </w:r>
      <w:r>
        <w:rPr>
          <w:rFonts w:ascii="Times New Roman" w:hAnsi="Times New Roman"/>
          <w:color w:val="000000"/>
          <w:sz w:val="30"/>
        </w:rPr>
        <w:t>۱۹۹</w:t>
      </w:r>
      <w:r>
        <w:br/>
      </w:r>
      <w:r>
        <w:br/>
      </w:r>
      <w:r>
        <w:rPr>
          <w:rFonts w:ascii="Times New Roman" w:hAnsi="Times New Roman"/>
          <w:color w:val="000000"/>
          <w:sz w:val="30"/>
          <w:rtl/>
        </w:rPr>
        <w:t>وكل هذا الكلام الذي ذكره الله من أنه فوق العرش وأنه معنا حق</w:t>
      </w:r>
      <w:r>
        <w:br/>
      </w:r>
      <w:r>
        <w:rPr>
          <w:rFonts w:ascii="Times New Roman" w:hAnsi="Times New Roman"/>
          <w:color w:val="000000"/>
          <w:sz w:val="30"/>
          <w:rtl/>
        </w:rPr>
        <w:t>على حقيقته لا يحتاج إلى تحريف، ولكن يصان، عن الظنون الكاذبة</w:t>
      </w:r>
      <w:r>
        <w:br/>
      </w:r>
      <w:r>
        <w:rPr>
          <w:rFonts w:ascii="Times New Roman" w:hAnsi="Times New Roman"/>
          <w:color w:val="000000"/>
          <w:sz w:val="30"/>
          <w:rtl/>
        </w:rPr>
        <w:t>قوله: (إلى غير ذلك من معانى ربوبيته) فإن ربوبيته سبحانه إنما تتحقق بكونه فعالا مديراً متصرفاً في خلقه يعلم ويقدر، ويسمع ويبصر، فإذا انتفت أفعاله : وصفاته انتفت ربوبيته .</w:t>
      </w:r>
      <w:r>
        <w:br/>
      </w:r>
      <w:r>
        <w:rPr>
          <w:rFonts w:ascii="Times New Roman" w:hAnsi="Times New Roman"/>
          <w:color w:val="000000"/>
          <w:sz w:val="30"/>
          <w:rtl/>
        </w:rPr>
        <w:t>قوله: حق على حقيقته فيجب اعتقاده والإيمان به لتواطؤ الأدلة على إثباته،</w:t>
      </w:r>
      <w:r>
        <w:br/>
      </w:r>
      <w:r>
        <w:br/>
      </w:r>
      <w:r>
        <w:rPr>
          <w:rFonts w:ascii="Times New Roman" w:hAnsi="Times New Roman"/>
          <w:color w:val="000000"/>
          <w:sz w:val="30"/>
          <w:rtl/>
        </w:rPr>
        <w:t>:</w:t>
      </w:r>
      <w:r>
        <w:br/>
      </w:r>
      <w:r>
        <w:br/>
      </w:r>
      <w:r>
        <w:rPr>
          <w:rFonts w:ascii="Times New Roman" w:hAnsi="Times New Roman"/>
          <w:color w:val="000000"/>
          <w:sz w:val="30"/>
          <w:rtl/>
        </w:rPr>
        <w:t xml:space="preserve">والحق في اللغة: هو الثابت الذى لا يسوغ إنكاره، وفى اصطلاح أهل المعاني هو الحكم المطابق للواقع يُطلق على الأقوال والأديان والعقائد والمذاهب باعتبار اشتمالها على ذلك ويقابله الباطل، انتهى . </w:t>
      </w:r>
      <w:proofErr w:type="gramStart"/>
      <w:r>
        <w:rPr>
          <w:rFonts w:ascii="Times New Roman" w:hAnsi="Times New Roman"/>
          <w:color w:val="000000"/>
          <w:sz w:val="30"/>
          <w:rtl/>
        </w:rPr>
        <w:t>تعريفات :</w:t>
      </w:r>
      <w:proofErr w:type="gramEnd"/>
      <w:r>
        <w:br/>
      </w:r>
      <w:r>
        <w:rPr>
          <w:rFonts w:ascii="Times New Roman" w:hAnsi="Times New Roman"/>
          <w:color w:val="000000"/>
          <w:sz w:val="30"/>
          <w:rtl/>
        </w:rPr>
        <w:t xml:space="preserve">قوله: (حقيقته الحقيقة اسم لما أريد به ما وضع له فعليه من حق الشيء إذا ثبت بمعنى فاعله وفي الاصطلاح هو كلمة مستعملة فيما وضعت له في اصطلاح التخاطب </w:t>
      </w:r>
      <w:proofErr w:type="gramStart"/>
      <w:r>
        <w:rPr>
          <w:rFonts w:ascii="Times New Roman" w:hAnsi="Times New Roman"/>
          <w:color w:val="000000"/>
          <w:sz w:val="30"/>
          <w:rtl/>
        </w:rPr>
        <w:t>به .</w:t>
      </w:r>
      <w:proofErr w:type="gramEnd"/>
      <w:r>
        <w:br/>
      </w:r>
      <w:r>
        <w:br/>
      </w:r>
      <w:r>
        <w:rPr>
          <w:rFonts w:ascii="Times New Roman" w:hAnsi="Times New Roman"/>
          <w:color w:val="000000"/>
          <w:sz w:val="30"/>
          <w:rtl/>
        </w:rPr>
        <w:t>،</w:t>
      </w:r>
      <w:r>
        <w:br/>
      </w:r>
      <w:r>
        <w:br/>
      </w:r>
      <w:r>
        <w:rPr>
          <w:rFonts w:ascii="Times New Roman" w:hAnsi="Times New Roman"/>
          <w:color w:val="000000"/>
          <w:sz w:val="30"/>
          <w:rtl/>
        </w:rPr>
        <w:t>قوله (ولكن): حرف استدراك</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(يصان) أى </w:t>
      </w:r>
      <w:proofErr w:type="gramStart"/>
      <w:r>
        <w:rPr>
          <w:rFonts w:ascii="Times New Roman" w:hAnsi="Times New Roman"/>
          <w:color w:val="000000"/>
          <w:sz w:val="30"/>
          <w:rtl/>
        </w:rPr>
        <w:t>يحفظ ،</w:t>
      </w:r>
      <w:proofErr w:type="gramEnd"/>
      <w:r>
        <w:rPr>
          <w:rFonts w:ascii="Times New Roman" w:hAnsi="Times New Roman"/>
          <w:color w:val="000000"/>
          <w:sz w:val="30"/>
          <w:rtl/>
        </w:rPr>
        <w:t xml:space="preserve"> يقال صانه يصونه صيانة أي حفظه</w:t>
      </w:r>
      <w:r>
        <w:br/>
      </w:r>
      <w:r>
        <w:rPr>
          <w:rFonts w:ascii="Times New Roman" w:hAnsi="Times New Roman"/>
          <w:color w:val="000000"/>
          <w:sz w:val="30"/>
          <w:rtl/>
        </w:rPr>
        <w:t xml:space="preserve">قوله: (من الظنون (الكاذبة الظن مصدر من باب قتل، وهو خلاف اليقين، قاله الأزهرى وغيره، وقد يستعمل بمعنى اليقين كقوله </w:t>
      </w:r>
      <w:proofErr w:type="gramStart"/>
      <w:r>
        <w:rPr>
          <w:rFonts w:ascii="Times New Roman" w:hAnsi="Times New Roman"/>
          <w:color w:val="000000"/>
          <w:sz w:val="30"/>
          <w:rtl/>
        </w:rPr>
        <w:t>سبحانه :</w:t>
      </w:r>
      <w:proofErr w:type="gramEnd"/>
      <w:r>
        <w:rPr>
          <w:rFonts w:ascii="Times New Roman" w:hAnsi="Times New Roman"/>
          <w:color w:val="000000"/>
          <w:sz w:val="30"/>
          <w:rtl/>
        </w:rPr>
        <w:t xml:space="preserve"> الذين يظنون أنهم ملاقوا الله </w:t>
      </w:r>
      <w:proofErr w:type="gramStart"/>
      <w:r>
        <w:rPr>
          <w:rFonts w:ascii="Times New Roman" w:hAnsi="Times New Roman"/>
          <w:color w:val="000000"/>
          <w:sz w:val="30"/>
          <w:rtl/>
        </w:rPr>
        <w:t>الآية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وكل</w:t>
      </w:r>
      <w:proofErr w:type="gramEnd"/>
      <w:r>
        <w:rPr>
          <w:rFonts w:ascii="Times New Roman" w:hAnsi="Times New Roman"/>
          <w:color w:val="000000"/>
          <w:sz w:val="30"/>
          <w:rtl/>
        </w:rPr>
        <w:t xml:space="preserve"> هذا الكلام حق على حقيقته إلخ. هذا إشارة للرد على المعطلة من الجهمية والمعتزلة وأشباههم الذين يزعمون أن ماجاء من ذكر فوقيته وعلوه واستوائه على عرشه ليس بحقيقة وإنما هو مجاز، وما زعموه باطل مصادم لأدلة. الكتاب والسنة الصحيحة الصريحة وإجماع السلف على أن ذلك حقيقة كما يليق بجلال الله سبحانه </w:t>
      </w:r>
      <w:proofErr w:type="gramStart"/>
      <w:r>
        <w:rPr>
          <w:rFonts w:ascii="Times New Roman" w:hAnsi="Times New Roman"/>
          <w:color w:val="000000"/>
          <w:sz w:val="30"/>
          <w:rtl/>
        </w:rPr>
        <w:t>وعظمته .</w:t>
      </w:r>
      <w:proofErr w:type="gramEnd"/>
      <w:r>
        <w:br/>
      </w:r>
      <w:r>
        <w:rPr>
          <w:rFonts w:ascii="Times New Roman" w:hAnsi="Times New Roman"/>
          <w:color w:val="000000"/>
          <w:sz w:val="30"/>
          <w:rtl/>
        </w:rPr>
        <w:t>قال ابن القيم رحمه الله في الصواعق) ومما ادعوا فيه إنه مجاز (الفوقية) وساق أدلة كثيرة فى إثبات الفوقية الكاملة مع جميع الوجوه، منها أن الأصل الحقيقة والمجاز على خلاف الأصل، ومنها أن الظاهر خلاف ذلك، ومنها أن الاستعمال المجازي لابد فيه من قرينة تخرجه عن حقيقته فأين القرينة في فوقية</w:t>
      </w:r>
      <w:r>
        <w:br/>
      </w:r>
      <w:r>
        <w:br/>
      </w:r>
      <w:r>
        <w:rPr>
          <w:rFonts w:ascii="Times New Roman" w:hAnsi="Times New Roman"/>
          <w:color w:val="000000"/>
          <w:sz w:val="30"/>
          <w:rtl/>
        </w:rPr>
        <w:t>الرب؟</w:t>
      </w:r>
      <w:r>
        <w:br/>
      </w:r>
      <w:r>
        <w:br/>
      </w:r>
      <w:r>
        <w:rPr>
          <w:rFonts w:ascii="Times New Roman" w:hAnsi="Times New Roman"/>
          <w:color w:val="000000"/>
          <w:sz w:val="30"/>
        </w:rPr>
        <w:t>۲۰۰</w:t>
      </w:r>
      <w:r>
        <w:br/>
      </w:r>
      <w:r>
        <w:br/>
      </w:r>
      <w:r>
        <w:rPr>
          <w:rFonts w:ascii="Times New Roman" w:hAnsi="Times New Roman"/>
          <w:color w:val="000000"/>
          <w:sz w:val="30"/>
          <w:rtl/>
        </w:rPr>
        <w:t xml:space="preserve"> </w:t>
      </w:r>
    </w:p>
    <w:p w14:paraId="0024AE5B" w14:textId="77777777" w:rsidR="006A5051" w:rsidRDefault="006A5051" w:rsidP="006A5051">
      <w:pPr>
        <w:bidi/>
        <w:spacing w:before="120" w:after="120"/>
        <w:ind w:left="120"/>
        <w:jc w:val="both"/>
      </w:pPr>
      <w:r>
        <w:rPr>
          <w:rFonts w:ascii="Times New Roman" w:hAnsi="Times New Roman"/>
          <w:color w:val="000000"/>
          <w:sz w:val="30"/>
          <w:rtl/>
        </w:rPr>
        <w:t xml:space="preserve"> و و</w:t>
      </w:r>
      <w:r>
        <w:br/>
      </w:r>
      <w:r>
        <w:br/>
      </w:r>
      <w:r>
        <w:rPr>
          <w:rFonts w:ascii="Times New Roman" w:hAnsi="Times New Roman"/>
          <w:color w:val="000000"/>
          <w:sz w:val="30"/>
          <w:rtl/>
        </w:rPr>
        <w:t>مثل أن يظن أن ظاهر :قوله فى السماء أن السماء تقله أو تظله وهذا باطل بإجماع أهل العلم والإيمان</w:t>
      </w:r>
      <w:r>
        <w:br/>
      </w:r>
      <w:r>
        <w:br/>
      </w:r>
      <w:r>
        <w:rPr>
          <w:rFonts w:ascii="Times New Roman" w:hAnsi="Times New Roman"/>
          <w:color w:val="000000"/>
          <w:sz w:val="30"/>
          <w:rtl/>
        </w:rPr>
        <w:t>وقال أبو عمر الطلمنكي : أجمع أهل السنة على أن الله استوى على عرشه على الحقيقة لا على المجاز.</w:t>
      </w:r>
      <w:r>
        <w:br/>
      </w:r>
      <w:r>
        <w:rPr>
          <w:rFonts w:ascii="Times New Roman" w:hAnsi="Times New Roman"/>
          <w:color w:val="000000"/>
          <w:sz w:val="30"/>
          <w:rtl/>
        </w:rPr>
        <w:t>وقال الشيخ تقى الدين بن تيمية رحمه الله : وهذا كتاب الله من أوله إلى</w:t>
      </w:r>
      <w:r>
        <w:br/>
      </w:r>
      <w:r>
        <w:br/>
      </w:r>
      <w:r>
        <w:rPr>
          <w:rFonts w:ascii="Times New Roman" w:hAnsi="Times New Roman"/>
          <w:color w:val="000000"/>
          <w:sz w:val="30"/>
          <w:rtl/>
        </w:rPr>
        <w:t>نص</w:t>
      </w:r>
      <w:r>
        <w:br/>
      </w:r>
      <w:r>
        <w:br/>
      </w:r>
      <w:r>
        <w:rPr>
          <w:rFonts w:ascii="Times New Roman" w:hAnsi="Times New Roman"/>
          <w:color w:val="000000"/>
          <w:sz w:val="30"/>
          <w:rtl/>
        </w:rPr>
        <w:t>آخره وسنة رسوله و و و وكلام الصحابة والتابعين وسائر الأئمة مملوء بما هو أو ظاهر أن الله فوق كل شيء، وأنه فوق العرش، وأنه العلى الأعلى، وأن مستو على عرشه، وساق أدلة كثيرة في إثبات ماذكر وأنه حقيقة وإبطال ما زعموه من المجاز، وقد تكاثرت الأدلة في ذلك ، وأجمع على ذلك السلف ودل على ذلك أيضاً دليل العقل وليس مع من خالف سوى الظنون الكاذبة والشبه الفاسدة التي لا يعارض بها ما دل عليه نصوص الوحى والأدلة العقلية، وقد ذم الله سبحانه الظن المجرد وأهله فقال : إن يتبعون إلا الظن وما تهوى الأنفس وإن الظن لا يغني عن الحق شيئا وفى الصحيح أن النبى الله قال : «إياكم والظن فإن الظن أكذب الحديث». وقال الشيخ تقى الدين رحمه الله : النفاة للعلو ونحوه من الصفات معترفون بأنه ليس مستندهم خبر الأنبياء لا الكتاب ولا السنة ولا أقوال السلف الصالح، ولا مستندهم فطرة العقل وضرورته، ولكن يقولون معنا النظر العقلى، وأما أهل السنة المثبتون للعلو فيقولون إن ذلك ثابت بالكتاب والسنة والإجماع مع فطرة الله التي فطر العباد عليها وضرورة العقل مع نظر العقل واستدلاله، انتهى وقوله : ( لايحتاج إلى تحريف) إشارة للرد على المعطلة الذين حرفوا الأدلة وسموا تحريفهم تأويلا ترويجا على الجهال، وهو في الحقيقة تبديل وتغيير لكلام الله ورسوله فإن ما جاء من الأدلة فى إثبات العلو والفوقية وغير ذلك صريح اللفظ واضح المعنى نص في معناه لا يحتمل التأويل.</w:t>
      </w:r>
      <w:r>
        <w:br/>
      </w:r>
      <w:r>
        <w:br/>
      </w:r>
      <w:r>
        <w:rPr>
          <w:rFonts w:ascii="Times New Roman" w:hAnsi="Times New Roman"/>
          <w:color w:val="000000"/>
          <w:sz w:val="30"/>
          <w:rtl/>
        </w:rPr>
        <w:t>الصفات</w:t>
      </w:r>
      <w:r>
        <w:br/>
      </w:r>
      <w:r>
        <w:br/>
      </w:r>
      <w:r>
        <w:rPr>
          <w:rFonts w:ascii="Times New Roman" w:hAnsi="Times New Roman"/>
          <w:color w:val="000000"/>
          <w:sz w:val="30"/>
          <w:rtl/>
        </w:rPr>
        <w:t>،</w:t>
      </w:r>
      <w:r>
        <w:br/>
      </w:r>
      <w:r>
        <w:br/>
      </w:r>
      <w:r>
        <w:rPr>
          <w:rFonts w:ascii="Times New Roman" w:hAnsi="Times New Roman"/>
          <w:color w:val="000000"/>
          <w:sz w:val="30"/>
          <w:rtl/>
        </w:rPr>
        <w:t>قوله: (تقله) أي تحمله وترفعه .</w:t>
      </w:r>
      <w:r>
        <w:br/>
      </w:r>
      <w:r>
        <w:rPr>
          <w:rFonts w:ascii="Times New Roman" w:hAnsi="Times New Roman"/>
          <w:color w:val="000000"/>
          <w:sz w:val="30"/>
          <w:rtl/>
        </w:rPr>
        <w:t>قوله (أو تظله) أى تستره والظلة الشيء الذي يظلك من فوق .</w:t>
      </w:r>
      <w:r>
        <w:br/>
      </w:r>
      <w:r>
        <w:br/>
      </w:r>
      <w:r>
        <w:rPr>
          <w:rFonts w:ascii="Times New Roman" w:hAnsi="Times New Roman"/>
          <w:color w:val="000000"/>
          <w:sz w:val="30"/>
          <w:rtl/>
        </w:rPr>
        <w:t>من</w:t>
      </w:r>
      <w:r>
        <w:br/>
      </w:r>
      <w:r>
        <w:br/>
      </w:r>
      <w:r>
        <w:rPr>
          <w:rFonts w:ascii="Times New Roman" w:hAnsi="Times New Roman"/>
          <w:color w:val="000000"/>
          <w:sz w:val="30"/>
          <w:rtl/>
        </w:rPr>
        <w:t>قوله ( مثل أن يظن أن ظاهر قوله فى السماء) إلخ . أى في مثل قوله سبحانه : أأمنتم من في السماء وقول الجارية لما سألها النبي ﷺ قالت: «في السماء» وهذا ظن فاسد مصادم لأدلة الكتاب والسنة الصريحة الدالة على علو الله سبحانه وفوقيته وعلى أنه فوق عرشه حقيقة بائن من خلقه لا يحل فيهم ولا يختلط،</w:t>
      </w:r>
      <w:r>
        <w:br/>
      </w:r>
      <w:r>
        <w:br/>
      </w:r>
      <w:r>
        <w:rPr>
          <w:rFonts w:ascii="Times New Roman" w:hAnsi="Times New Roman"/>
          <w:color w:val="000000"/>
          <w:sz w:val="30"/>
        </w:rPr>
        <w:t>۲۰۱</w:t>
      </w:r>
      <w:r>
        <w:br/>
      </w:r>
      <w:r>
        <w:br/>
      </w:r>
      <w:r>
        <w:rPr>
          <w:rFonts w:ascii="Times New Roman" w:hAnsi="Times New Roman"/>
          <w:color w:val="000000"/>
          <w:sz w:val="30"/>
          <w:rtl/>
        </w:rPr>
        <w:t>فان الله قد وسع كرسيه السموات والأرض، وهو يمسك السموات والأرض أن تزولا - ويمسك السماء أن تقع على الأرض إلا باذنه، ومن آياته أن تقوم السماء والأرض بأمره.</w:t>
      </w:r>
      <w:r>
        <w:br/>
      </w:r>
      <w:r>
        <w:rPr>
          <w:rFonts w:ascii="Times New Roman" w:hAnsi="Times New Roman"/>
          <w:color w:val="000000"/>
          <w:sz w:val="30"/>
          <w:rtl/>
        </w:rPr>
        <w:t>فليس في ذاته شيء من مخلوقاته ولا في مخلوقاته شيء من ذلك فقد ظن به ظن السوء وتنقصه غاية التنقص</w:t>
      </w:r>
      <w:r>
        <w:br/>
      </w:r>
      <w:r>
        <w:br/>
      </w:r>
      <w:r>
        <w:rPr>
          <w:rFonts w:ascii="Times New Roman" w:hAnsi="Times New Roman"/>
          <w:color w:val="000000"/>
          <w:sz w:val="30"/>
          <w:rtl/>
        </w:rPr>
        <w:t>ذاته ، من زعم غير</w:t>
      </w:r>
      <w:r>
        <w:br/>
      </w:r>
      <w:r>
        <w:br/>
      </w:r>
      <w:r>
        <w:rPr>
          <w:rFonts w:ascii="Times New Roman" w:hAnsi="Times New Roman"/>
          <w:color w:val="000000"/>
          <w:sz w:val="30"/>
          <w:rtl/>
        </w:rPr>
        <w:t>وقال الشيخ تقى الدين رحمه الله : فأهل السنة إذا قالوا إنه فوق العرش أو أنه فى السماء لا يقولون أن هناك شيء يحويه أو يحصره ويكون محلا له أو ظرفا أو ذلك، بل هو فوق كل شيء، وهو مستغن عن كل شيء</w:t>
      </w:r>
      <w:r>
        <w:br/>
      </w:r>
      <w:r>
        <w:br/>
      </w:r>
      <w:r>
        <w:rPr>
          <w:rFonts w:ascii="Times New Roman" w:hAnsi="Times New Roman"/>
          <w:color w:val="000000"/>
          <w:sz w:val="30"/>
          <w:rtl/>
        </w:rPr>
        <w:t>وعاء، تعالى الله</w:t>
      </w:r>
      <w:r>
        <w:br/>
      </w:r>
      <w:r>
        <w:br/>
      </w:r>
      <w:r>
        <w:rPr>
          <w:rFonts w:ascii="Times New Roman" w:hAnsi="Times New Roman"/>
          <w:color w:val="000000"/>
          <w:sz w:val="30"/>
          <w:rtl/>
        </w:rPr>
        <w:t>عن</w:t>
      </w:r>
      <w:r>
        <w:br/>
      </w:r>
      <w:r>
        <w:br/>
      </w:r>
      <w:r>
        <w:rPr>
          <w:rFonts w:ascii="Times New Roman" w:hAnsi="Times New Roman"/>
          <w:color w:val="000000"/>
          <w:sz w:val="30"/>
          <w:rtl/>
        </w:rPr>
        <w:t>وكل شيء مفتقر إليه، وهو عال على كل شيء، وهو الحامل للعرش ولحملة العرش بقوته وقدرته وهو غني عن العرش وعن كل مخلوق . . . قال : وما جاء في الكتاب والسنة من قوله : «في السماء قد يفهم منه بعضهم أن السماء نفس المخلوق العالى العرش فما دونه، فيقولون إن قوله : فى السماء»، كما قال : لأصلبنكم فى جذوع النخل ولا حاجة لهذا، بل السماء جنس للعالى لا يخص شيئا فقوله : « فى السماء»، أى العلو دون السفل، وهو العلى الأعلى فله</w:t>
      </w:r>
      <w:r>
        <w:br/>
      </w:r>
      <w:r>
        <w:rPr>
          <w:rFonts w:ascii="Times New Roman" w:hAnsi="Times New Roman"/>
          <w:color w:val="000000"/>
          <w:sz w:val="30"/>
          <w:rtl/>
        </w:rPr>
        <w:t xml:space="preserve">أعلى العلو، وهو مافوق العرش، وليس هناك غير العلى الأعلى سبحانه . انتهى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فالجهمية وأشباههم لا يصفونه سبحانه </w:t>
      </w:r>
      <w:proofErr w:type="gramStart"/>
      <w:r>
        <w:rPr>
          <w:rFonts w:ascii="Times New Roman" w:hAnsi="Times New Roman"/>
          <w:color w:val="000000"/>
          <w:sz w:val="30"/>
          <w:rtl/>
        </w:rPr>
        <w:t>بالعلو</w:t>
      </w:r>
      <w:proofErr w:type="gramEnd"/>
      <w:r>
        <w:rPr>
          <w:rFonts w:ascii="Times New Roman" w:hAnsi="Times New Roman"/>
          <w:color w:val="000000"/>
          <w:sz w:val="30"/>
          <w:rtl/>
        </w:rPr>
        <w:t xml:space="preserve"> بل إما أن يصفونه بالعلو والسفول وإما أن ينفو عنه العلو والسفول فهم نوعان: قسم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إنه في كل مكان بذاته. والقسم الآخر يقولون : إنه لا داخل العالم ولا خارجه، فالقسم الأول وصفوه بالحلول في الأمكنة ولم ينزهوه عن المحال المستقذرة، والقسم الثاني وصفوه بالعدم - تعالى الله عن قولهم علواً كبيراً .</w:t>
      </w:r>
      <w:r>
        <w:br/>
      </w:r>
      <w:r>
        <w:br/>
      </w:r>
      <w:r>
        <w:rPr>
          <w:rFonts w:ascii="Times New Roman" w:hAnsi="Times New Roman"/>
          <w:color w:val="000000"/>
          <w:sz w:val="30"/>
          <w:rtl/>
        </w:rPr>
        <w:t>،</w:t>
      </w:r>
      <w:r>
        <w:br/>
      </w:r>
      <w:r>
        <w:br/>
      </w:r>
      <w:r>
        <w:rPr>
          <w:rFonts w:ascii="Times New Roman" w:hAnsi="Times New Roman"/>
          <w:color w:val="000000"/>
          <w:sz w:val="30"/>
          <w:rtl/>
        </w:rPr>
        <w:t>رحمه</w:t>
      </w:r>
      <w:r>
        <w:br/>
      </w:r>
      <w:r>
        <w:br/>
      </w:r>
      <w:r>
        <w:rPr>
          <w:rFonts w:ascii="Times New Roman" w:hAnsi="Times New Roman"/>
          <w:color w:val="000000"/>
          <w:sz w:val="30"/>
          <w:rtl/>
        </w:rPr>
        <w:t>الله</w:t>
      </w:r>
      <w:r>
        <w:br/>
      </w:r>
      <w:r>
        <w:br/>
      </w:r>
      <w:r>
        <w:rPr>
          <w:rFonts w:ascii="Times New Roman" w:hAnsi="Times New Roman"/>
          <w:color w:val="000000"/>
          <w:sz w:val="30"/>
          <w:rtl/>
        </w:rPr>
        <w:t>قوله: (فإنه قد وسع كرسيه السموات والأرض): لما ذكر المصنف العلو والفوقية وأنهما حقيقة ثابتة لله على ما يليق بجلاله وعظمته أورد بعد ذلك بعض الأدلية النقلية والعقلية فى إثبات ذلك فقال : (فان الله قد وسع كرسيه السموات والأرض) أى ملأ وأحاط والكرسى مخلوق عظيم بين يدى العرش، وهو أعظم من السموات والأرض، وهو بالنسبة إلى العرش كأصغر شيء وقد ذكر ذلك، فإذا كانت السموات والأرض بالنسبة للكرسى الذى هو بالنسبة إلى العرش شيء صغير والله سبحانه وتعالى العظيم الأعظم الذي لا أجلّ منه ولا</w:t>
      </w:r>
      <w:r>
        <w:br/>
      </w:r>
      <w:r>
        <w:rPr>
          <w:rFonts w:ascii="Times New Roman" w:hAnsi="Times New Roman"/>
          <w:color w:val="000000"/>
          <w:sz w:val="30"/>
          <w:rtl/>
        </w:rPr>
        <w:t>أعظم،</w:t>
      </w:r>
      <w:r>
        <w:br/>
      </w:r>
      <w:r>
        <w:rPr>
          <w:rFonts w:ascii="Times New Roman" w:hAnsi="Times New Roman"/>
          <w:color w:val="000000"/>
          <w:sz w:val="30"/>
          <w:rtl/>
        </w:rPr>
        <w:t>فكيف تحويه السموات والأرض أو تحوطه أو تقله أو تظله، فهذه الآية صريحة في</w:t>
      </w:r>
      <w:r>
        <w:br/>
      </w:r>
      <w:r>
        <w:br/>
      </w:r>
      <w:r>
        <w:rPr>
          <w:rFonts w:ascii="Times New Roman" w:hAnsi="Times New Roman"/>
          <w:color w:val="000000"/>
          <w:sz w:val="30"/>
        </w:rPr>
        <w:t>۲۰۲</w:t>
      </w:r>
      <w:r>
        <w:br/>
      </w:r>
      <w:r>
        <w:br/>
      </w:r>
      <w:r>
        <w:rPr>
          <w:rFonts w:ascii="Times New Roman" w:hAnsi="Times New Roman"/>
          <w:color w:val="000000"/>
          <w:sz w:val="30"/>
          <w:rtl/>
        </w:rPr>
        <w:t>علو الله ومباينته لخلقه وأنه غير مختلط بهم ولا ممازج لهم ولا حال فيهم ـ تعالى الله عما يقول المبتدعة علواً كبيراً</w:t>
      </w:r>
      <w:r>
        <w:br/>
      </w:r>
      <w:r>
        <w:rPr>
          <w:rFonts w:ascii="Times New Roman" w:hAnsi="Times New Roman"/>
          <w:color w:val="000000"/>
          <w:sz w:val="30"/>
          <w:rtl/>
        </w:rPr>
        <w:t>قوله: (وهو يمسك السموات والأرض أن تزولا: أي أن تضطربا عن</w:t>
      </w:r>
      <w:r>
        <w:br/>
      </w:r>
      <w:r>
        <w:br/>
      </w:r>
      <w:r>
        <w:rPr>
          <w:rFonts w:ascii="Times New Roman" w:hAnsi="Times New Roman"/>
          <w:color w:val="000000"/>
          <w:sz w:val="30"/>
          <w:rtl/>
        </w:rPr>
        <w:t>أماكنهما .</w:t>
      </w:r>
      <w:r>
        <w:br/>
      </w:r>
      <w:r>
        <w:br/>
      </w:r>
      <w:r>
        <w:rPr>
          <w:rFonts w:ascii="Times New Roman" w:hAnsi="Times New Roman"/>
          <w:color w:val="000000"/>
          <w:sz w:val="30"/>
          <w:rtl/>
        </w:rPr>
        <w:t xml:space="preserve">قوله: (ويمسك السموات أن تقع على الأرض إلا بإذنه أى إلا بأمره و مشيئته. وفي الصحيحين عن أبي هريرة عن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«يقبض الله الأرض يوم القيامة ويطوى السماء بيمينه ثم يقول: أنا الملك أين ملوك الأرض.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(ومن آياته أن تقوم السماء والأرض </w:t>
      </w:r>
      <w:proofErr w:type="gramStart"/>
      <w:r>
        <w:rPr>
          <w:rFonts w:ascii="Times New Roman" w:hAnsi="Times New Roman"/>
          <w:color w:val="000000"/>
          <w:sz w:val="30"/>
          <w:rtl/>
        </w:rPr>
        <w:t>بأمره )</w:t>
      </w:r>
      <w:proofErr w:type="gramEnd"/>
      <w:r>
        <w:rPr>
          <w:rFonts w:ascii="Times New Roman" w:hAnsi="Times New Roman"/>
          <w:color w:val="000000"/>
          <w:sz w:val="30"/>
          <w:rtl/>
        </w:rPr>
        <w:t xml:space="preserve"> : أي من العلامات الدالة على وجوده سبحانه وعظيم قدرته وقيام كل شيء به قال سبحانه: ﴿قل هو القائم على كل نفس بما </w:t>
      </w:r>
      <w:proofErr w:type="gramStart"/>
      <w:r>
        <w:rPr>
          <w:rFonts w:ascii="Times New Roman" w:hAnsi="Times New Roman"/>
          <w:color w:val="000000"/>
          <w:sz w:val="30"/>
          <w:rtl/>
        </w:rPr>
        <w:t>كسبت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والله لا إله إلا هو الحي القيوم أى القائم لنفسه المقيم لغيره، القائم بتدبير خلقه وأرزاقهم وجميع </w:t>
      </w:r>
      <w:proofErr w:type="gramStart"/>
      <w:r>
        <w:rPr>
          <w:rFonts w:ascii="Times New Roman" w:hAnsi="Times New Roman"/>
          <w:color w:val="000000"/>
          <w:sz w:val="30"/>
          <w:rtl/>
        </w:rPr>
        <w:t>أحوالهم .</w:t>
      </w:r>
      <w:proofErr w:type="gramEnd"/>
      <w:r>
        <w:rPr>
          <w:rFonts w:ascii="Times New Roman" w:hAnsi="Times New Roman"/>
          <w:color w:val="000000"/>
          <w:sz w:val="30"/>
          <w:rtl/>
        </w:rPr>
        <w:t xml:space="preserve"> وفي الصحيح من حديث أبي موسى الأشعرى أن الله لا ينام ولا ينبغى له أن ينام، يخفض القسط ويرفعه، يرفع إليه عمل الليل قبل عمل النهار، وعمل النهار قبل عمل الليل حجابه النور لو كشفه لأحرقت سبحات وجهه ما انتهى إليه بصره من خلقه» رواه</w:t>
      </w:r>
      <w:r>
        <w:br/>
      </w:r>
      <w:r>
        <w:br/>
      </w:r>
      <w:r>
        <w:rPr>
          <w:rFonts w:ascii="Times New Roman" w:hAnsi="Times New Roman"/>
          <w:color w:val="000000"/>
          <w:sz w:val="30"/>
          <w:rtl/>
        </w:rPr>
        <w:t>مسلم .</w:t>
      </w:r>
      <w:r>
        <w:br/>
      </w:r>
      <w:r>
        <w:br/>
      </w:r>
      <w:r>
        <w:rPr>
          <w:rFonts w:ascii="Times New Roman" w:hAnsi="Times New Roman"/>
          <w:color w:val="000000"/>
          <w:sz w:val="30"/>
          <w:rtl/>
        </w:rPr>
        <w:t>فهذه الآيات صريحة فى أن الرب سبحانه ليس هو عين هذه المخلوقات ولا صفة ولا جزء منها، فإن الخالق غير المخلوق وليس بداخل فيها محصور، بل هي صريحة في أنه مباين لها وأنه ليس حالا فيها ولا محلا لها، فإن الكرسي في العرش كحلقة ملقاة بأرض فلاة، والعرش من مخلوقات الله لا نسبة له إلى قدرة الله وعظمته، فكيف يتوهم بعد هذا أن خلقا يحصره ويحويه، وفيها دلالة على عظمته سبحانه وعظيم قدرته وعظم مخلوقاته ، وقد تعرف سبحانه إلى عباده بصفاته وعجائب مخلوقاته، وكلها تدل على كماله وأنه المعبود الحق وحده لا شريك له في ربوبيته وإلهيته وأن العبادة لا تصلح إلا له ولا يصلح منها شيء لملك مقرب ولا نبي مرسل فضلا عن غيرهما، وتدل أيضا على إثبات الصفات الله على ما يليق بجلاله إثباتاً بلا تمثيل وتنزيها بلا تعطيل، وعلى هذا سلف الأمة و من تبعهم بإحسان وهو الذى دلت عليه أدلة الكتاب والسنة</w:t>
      </w:r>
      <w:r>
        <w:br/>
      </w:r>
      <w:r>
        <w:br/>
      </w:r>
      <w:r>
        <w:rPr>
          <w:rFonts w:ascii="Times New Roman" w:hAnsi="Times New Roman"/>
          <w:color w:val="000000"/>
          <w:sz w:val="30"/>
        </w:rPr>
        <w:t>۲۰۳</w:t>
      </w:r>
      <w:r>
        <w:br/>
      </w:r>
      <w:r>
        <w:br/>
      </w:r>
      <w:r>
        <w:rPr>
          <w:rFonts w:ascii="Times New Roman" w:hAnsi="Times New Roman"/>
          <w:color w:val="000000"/>
          <w:sz w:val="30"/>
          <w:rtl/>
        </w:rPr>
        <w:t>فصل</w:t>
      </w:r>
      <w:r>
        <w:br/>
      </w:r>
      <w:r>
        <w:br/>
      </w:r>
      <w:r>
        <w:rPr>
          <w:rFonts w:ascii="Times New Roman" w:hAnsi="Times New Roman"/>
          <w:color w:val="000000"/>
          <w:sz w:val="30"/>
          <w:rtl/>
        </w:rPr>
        <w:t>وقد دخل فى ذلك الإيمان بأنه قريب مجيب</w:t>
      </w:r>
      <w:r>
        <w:br/>
      </w:r>
      <w:r>
        <w:rPr>
          <w:rFonts w:ascii="Times New Roman" w:hAnsi="Times New Roman"/>
          <w:color w:val="000000"/>
          <w:sz w:val="30"/>
          <w:rtl/>
        </w:rPr>
        <w:t>قوله: وإذا سألك عبادي عني فإني قريب الآية.</w:t>
      </w:r>
      <w:r>
        <w:br/>
      </w:r>
      <w:r>
        <w:br/>
      </w:r>
      <w:r>
        <w:rPr>
          <w:rFonts w:ascii="Times New Roman" w:hAnsi="Times New Roman"/>
          <w:color w:val="000000"/>
          <w:sz w:val="30"/>
          <w:rtl/>
        </w:rPr>
        <w:t>فصل</w:t>
      </w:r>
      <w:r>
        <w:br/>
      </w:r>
      <w:r>
        <w:br/>
      </w:r>
      <w:r>
        <w:rPr>
          <w:rFonts w:ascii="Times New Roman" w:hAnsi="Times New Roman"/>
          <w:color w:val="000000"/>
          <w:sz w:val="30"/>
          <w:rtl/>
        </w:rPr>
        <w:t>كما</w:t>
      </w:r>
      <w:r>
        <w:br/>
      </w:r>
      <w:r>
        <w:br/>
      </w:r>
      <w:r>
        <w:rPr>
          <w:rFonts w:ascii="Times New Roman" w:hAnsi="Times New Roman"/>
          <w:color w:val="000000"/>
          <w:sz w:val="30"/>
          <w:rtl/>
        </w:rPr>
        <w:t>جمع بين ذلك</w:t>
      </w:r>
      <w:r>
        <w:br/>
      </w:r>
      <w:r>
        <w:br/>
      </w:r>
      <w:r>
        <w:rPr>
          <w:rFonts w:ascii="Times New Roman" w:hAnsi="Times New Roman"/>
          <w:color w:val="000000"/>
          <w:sz w:val="30"/>
          <w:rtl/>
        </w:rPr>
        <w:t>قال : كنا</w:t>
      </w:r>
      <w:r>
        <w:br/>
      </w:r>
      <w:r>
        <w:br/>
      </w:r>
      <w:r>
        <w:rPr>
          <w:rFonts w:ascii="Times New Roman" w:hAnsi="Times New Roman"/>
          <w:color w:val="000000"/>
          <w:sz w:val="30"/>
          <w:rtl/>
        </w:rPr>
        <w:t>جمع</w:t>
      </w:r>
      <w:r>
        <w:br/>
      </w:r>
      <w:r>
        <w:br/>
      </w:r>
      <w:r>
        <w:rPr>
          <w:rFonts w:ascii="Times New Roman" w:hAnsi="Times New Roman"/>
          <w:color w:val="000000"/>
          <w:sz w:val="30"/>
          <w:rtl/>
        </w:rPr>
        <w:t xml:space="preserve">قوله: (وقد دخل في ذلك: أى فى الإيمان بالله بأنه قريب مجيب كما بين ذلك في الآية والحديث وسبب نزول الآية أن أعرابيا قال : يا رسول الله ، أقريب ربنا فنناجيه أم بعيد فنناديه؟ فسكت النبي الله فأنزل الله هذه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رواه ابن أبي حاتم وابن </w:t>
      </w:r>
      <w:proofErr w:type="gramStart"/>
      <w:r>
        <w:rPr>
          <w:rFonts w:ascii="Times New Roman" w:hAnsi="Times New Roman"/>
          <w:color w:val="000000"/>
          <w:sz w:val="30"/>
          <w:rtl/>
        </w:rPr>
        <w:t>جرير .</w:t>
      </w:r>
      <w:proofErr w:type="gramEnd"/>
      <w:r>
        <w:rPr>
          <w:rFonts w:ascii="Times New Roman" w:hAnsi="Times New Roman"/>
          <w:color w:val="000000"/>
          <w:sz w:val="30"/>
          <w:rtl/>
        </w:rPr>
        <w:t xml:space="preserve"> وروى الإمام أحمد عن أبي موسى |</w:t>
      </w:r>
      <w:r>
        <w:br/>
      </w:r>
      <w:r>
        <w:rPr>
          <w:rFonts w:ascii="Times New Roman" w:hAnsi="Times New Roman"/>
          <w:color w:val="000000"/>
          <w:sz w:val="30"/>
          <w:rtl/>
        </w:rPr>
        <w:t>منع رسول</w:t>
      </w:r>
      <w:r>
        <w:br/>
      </w:r>
      <w:r>
        <w:rPr>
          <w:rFonts w:ascii="Times New Roman" w:hAnsi="Times New Roman"/>
          <w:color w:val="000000"/>
          <w:sz w:val="30"/>
          <w:rtl/>
        </w:rPr>
        <w:t>الله ﷺ في غزوة فجعلنا لا نصعد شرفا ولا نعلو شرفا ولا نهبط وادياً إلا رفعنا أصواتنا بالتكبير، قال فذنا منا فقال: «يا أيها الناس أربعوا على أنفسكم فإنكم لا تدعون أصما ولا غائبا، إنما تدعون سميعاً بصيراً، إن الذي تدعون أقرب إلى أحدكم من عنق راحلته يا عبد الله بن قيس ألا أعلمك كلمة كنوز الجنة: لا حول ولا قوة إلا بالله خرجاه في الصحيحين وبقية الجماعة</w:t>
      </w:r>
      <w:r>
        <w:br/>
      </w:r>
      <w:r>
        <w:rPr>
          <w:rFonts w:ascii="Times New Roman" w:hAnsi="Times New Roman"/>
          <w:color w:val="000000"/>
          <w:sz w:val="30"/>
          <w:rtl/>
        </w:rPr>
        <w:t xml:space="preserve">قوله: (أربعوا) بهمزة وصل وبفتح الباء الموحدة معناه ارفقوا بأنفسكم واخفضوا أصواتكم فإن رفع الصوت إنما يفعله الإنسان لبعد من يخاطبه ليسمعه وأنتم تدعون الله وليس هوا بأصم ولا غائبا بل هو سميع قريب. ففيه الندب إلى خفض الصوت بالذكر إذا لم تدع حاجة إلى رفعه فإنه إذا خفضه كان أبلغ في توقيره وتعظيمه، فإن دعت الحاجة إلى الرفع رفع كما جاءت به أحاديث كما في التلبية وغيرها فقد ورد الشرع برفعه </w:t>
      </w:r>
      <w:proofErr w:type="gramStart"/>
      <w:r>
        <w:rPr>
          <w:rFonts w:ascii="Times New Roman" w:hAnsi="Times New Roman"/>
          <w:color w:val="000000"/>
          <w:sz w:val="30"/>
          <w:rtl/>
        </w:rPr>
        <w:t>فيها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(هو أقرب إلى أحدكم من عنق راحلته المراد به قرب الإحاطة والعلم كما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ونحن أقرب إليه من حبل الوريد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نووى .</w:t>
      </w:r>
      <w:proofErr w:type="gramEnd"/>
      <w:r>
        <w:br/>
      </w:r>
      <w:r>
        <w:rPr>
          <w:rFonts w:ascii="Times New Roman" w:hAnsi="Times New Roman"/>
          <w:color w:val="000000"/>
          <w:sz w:val="30"/>
          <w:rtl/>
        </w:rPr>
        <w:t xml:space="preserve">ومن أسمائه سبحانه القريب، وقربه سبحانه </w:t>
      </w:r>
      <w:proofErr w:type="gramStart"/>
      <w:r>
        <w:rPr>
          <w:rFonts w:ascii="Times New Roman" w:hAnsi="Times New Roman"/>
          <w:color w:val="000000"/>
          <w:sz w:val="30"/>
          <w:rtl/>
        </w:rPr>
        <w:t>نوعان :</w:t>
      </w:r>
      <w:proofErr w:type="gramEnd"/>
      <w:r>
        <w:br/>
      </w:r>
      <w:r>
        <w:rPr>
          <w:rFonts w:ascii="Times New Roman" w:hAnsi="Times New Roman"/>
          <w:color w:val="000000"/>
          <w:sz w:val="30"/>
          <w:rtl/>
        </w:rPr>
        <w:t xml:space="preserve">قرب عام، وهو إحاطة علمه بجميع الأشياء كما فى الحديث المتقدم، وقوله سبحانه: ونحن أقرب إليه من حبل </w:t>
      </w:r>
      <w:proofErr w:type="gramStart"/>
      <w:r>
        <w:rPr>
          <w:rFonts w:ascii="Times New Roman" w:hAnsi="Times New Roman"/>
          <w:color w:val="000000"/>
          <w:sz w:val="30"/>
          <w:rtl/>
        </w:rPr>
        <w:t>الوريد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وقيل :</w:t>
      </w:r>
      <w:proofErr w:type="gramEnd"/>
      <w:r>
        <w:rPr>
          <w:rFonts w:ascii="Times New Roman" w:hAnsi="Times New Roman"/>
          <w:color w:val="000000"/>
          <w:sz w:val="30"/>
          <w:rtl/>
        </w:rPr>
        <w:t xml:space="preserve"> إن المراد قرب ملائكته منه، وأضاف ذلك إلى نفسه بصيغة الجمع على عادة العظماء في إضافة أفعال عبيدها إليها، ورجحه ابن القيم واختاره الشيخ تقى </w:t>
      </w:r>
      <w:proofErr w:type="gramStart"/>
      <w:r>
        <w:rPr>
          <w:rFonts w:ascii="Times New Roman" w:hAnsi="Times New Roman"/>
          <w:color w:val="000000"/>
          <w:sz w:val="30"/>
          <w:rtl/>
        </w:rPr>
        <w:t>الدين .</w:t>
      </w:r>
      <w:proofErr w:type="gramEnd"/>
      <w:r>
        <w:br/>
      </w:r>
      <w:r>
        <w:br/>
      </w:r>
      <w:r>
        <w:rPr>
          <w:rFonts w:ascii="Times New Roman" w:hAnsi="Times New Roman"/>
          <w:color w:val="000000"/>
          <w:sz w:val="30"/>
          <w:rtl/>
        </w:rPr>
        <w:t>.</w:t>
      </w:r>
      <w:r>
        <w:br/>
      </w:r>
      <w:r>
        <w:br/>
      </w:r>
      <w:r>
        <w:rPr>
          <w:rFonts w:ascii="Times New Roman" w:hAnsi="Times New Roman"/>
          <w:color w:val="000000"/>
          <w:sz w:val="30"/>
        </w:rPr>
        <w:t>٢٠٤</w:t>
      </w:r>
      <w:r>
        <w:br/>
      </w:r>
      <w:r>
        <w:br/>
      </w:r>
      <w:r>
        <w:rPr>
          <w:rFonts w:ascii="Times New Roman" w:hAnsi="Times New Roman"/>
          <w:color w:val="000000"/>
          <w:sz w:val="30"/>
          <w:rtl/>
        </w:rPr>
        <w:t>الثاني قرب خاص وينقسم إلى قسمين قربه من داعيه بالإجابة، وقربه من</w:t>
      </w:r>
      <w:r>
        <w:br/>
      </w:r>
      <w:r>
        <w:rPr>
          <w:rFonts w:ascii="Times New Roman" w:hAnsi="Times New Roman"/>
          <w:color w:val="000000"/>
          <w:sz w:val="30"/>
          <w:rtl/>
        </w:rPr>
        <w:t xml:space="preserve">عابده بالإثابة، </w:t>
      </w:r>
      <w:proofErr w:type="gramStart"/>
      <w:r>
        <w:rPr>
          <w:rFonts w:ascii="Times New Roman" w:hAnsi="Times New Roman"/>
          <w:color w:val="000000"/>
          <w:sz w:val="30"/>
          <w:rtl/>
        </w:rPr>
        <w:t>فالأول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كقوله :</w:t>
      </w:r>
      <w:proofErr w:type="gramEnd"/>
      <w:r>
        <w:rPr>
          <w:rFonts w:ascii="Times New Roman" w:hAnsi="Times New Roman"/>
          <w:color w:val="000000"/>
          <w:sz w:val="30"/>
          <w:rtl/>
        </w:rPr>
        <w:t xml:space="preserve"> وإذا سألك عبادي عنى الآية. ولهذا نزلت جواباً للصحابة وقد سألوا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أقريب ربنا فنناجيه أم بعيد فنناديه؟ </w:t>
      </w:r>
      <w:proofErr w:type="gramStart"/>
      <w:r>
        <w:rPr>
          <w:rFonts w:ascii="Times New Roman" w:hAnsi="Times New Roman"/>
          <w:color w:val="000000"/>
          <w:sz w:val="30"/>
          <w:rtl/>
        </w:rPr>
        <w:t>والثاني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كقوله :</w:t>
      </w:r>
      <w:proofErr w:type="gramEnd"/>
      <w:r>
        <w:rPr>
          <w:rFonts w:ascii="Times New Roman" w:hAnsi="Times New Roman"/>
          <w:color w:val="000000"/>
          <w:sz w:val="30"/>
          <w:rtl/>
        </w:rPr>
        <w:t xml:space="preserve"> أقرب ما يكون العبد من ربه وهو ساجد وأقرب ما يكون الرب من عبده في جوف الليل فهذا قربه من أهل طاعته. وأما حديث أبي موسى المتقدم ففيه القرب الخاص بالداعين دعاء العبادة والثناء، وهذا القرب لا ينافي كمال میاینته سبحانه لخلقه واستوائه على </w:t>
      </w:r>
      <w:proofErr w:type="gramStart"/>
      <w:r>
        <w:rPr>
          <w:rFonts w:ascii="Times New Roman" w:hAnsi="Times New Roman"/>
          <w:color w:val="000000"/>
          <w:sz w:val="30"/>
          <w:rtl/>
        </w:rPr>
        <w:t>عرشه</w:t>
      </w:r>
      <w:proofErr w:type="gramEnd"/>
      <w:r>
        <w:rPr>
          <w:rFonts w:ascii="Times New Roman" w:hAnsi="Times New Roman"/>
          <w:color w:val="000000"/>
          <w:sz w:val="30"/>
          <w:rtl/>
        </w:rPr>
        <w:t xml:space="preserve"> بل يجامعه ويلازمه، فإنه ليس كقرب</w:t>
      </w:r>
      <w:r>
        <w:br/>
      </w:r>
      <w:r>
        <w:rPr>
          <w:rFonts w:ascii="Times New Roman" w:hAnsi="Times New Roman"/>
          <w:color w:val="000000"/>
          <w:sz w:val="30"/>
          <w:rtl/>
        </w:rPr>
        <w:t xml:space="preserve">الأجسام بعضها من بعض تعالى الله عن ذلك علواً كبيراً، ولكنه نوع آخر. قال ابن القيم رحمه الله في المدارج) على قوله وأنت الباطن فليس دونك شيء،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فهذا قرب الإحاطة العامة وأما أقرب المذكور فى الكتاب والسنة فقرب خاص من عابديه وسائليه وداعيه وهو من ثمرة التعبد باسمه الباطن،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وإذا سألك عبادي عني فإني قريب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وفى </w:t>
      </w:r>
      <w:proofErr w:type="gramStart"/>
      <w:r>
        <w:rPr>
          <w:rFonts w:ascii="Times New Roman" w:hAnsi="Times New Roman"/>
          <w:color w:val="000000"/>
          <w:sz w:val="30"/>
          <w:rtl/>
        </w:rPr>
        <w:t>الصحيح :</w:t>
      </w:r>
      <w:proofErr w:type="gramEnd"/>
      <w:r>
        <w:rPr>
          <w:rFonts w:ascii="Times New Roman" w:hAnsi="Times New Roman"/>
          <w:color w:val="000000"/>
          <w:sz w:val="30"/>
          <w:rtl/>
        </w:rPr>
        <w:t xml:space="preserve"> أقرب ما يكون العبد من ربه وهو ساجد، فهذا قرب خاص غير قرب الإحاطة وقرب البطون.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:قوله ( مجيب) أى المجيب لدعاء الداعين وسؤال السائلين، وإجابته سبحانه وتعالى نوعان</w:t>
      </w:r>
      <w:r>
        <w:br/>
      </w:r>
      <w:r>
        <w:rPr>
          <w:rFonts w:ascii="Times New Roman" w:hAnsi="Times New Roman"/>
          <w:color w:val="000000"/>
          <w:sz w:val="30"/>
          <w:rtl/>
        </w:rPr>
        <w:t>(الأول) : إجابة عامة لكل من دعاه دعاء عبادة أو دعاء مسألة، كما قال : الله</w:t>
      </w:r>
      <w:r>
        <w:br/>
      </w:r>
      <w:r>
        <w:rPr>
          <w:rFonts w:ascii="Times New Roman" w:hAnsi="Times New Roman"/>
          <w:color w:val="000000"/>
          <w:sz w:val="30"/>
          <w:rtl/>
        </w:rPr>
        <w:t>وقال ربكم ادعوني أستجب لكم فهذا يقع من البر والفاجر ويستجيب ما تقتضيه حكمته</w:t>
      </w:r>
      <w:r>
        <w:br/>
      </w:r>
      <w:r>
        <w:rPr>
          <w:rFonts w:ascii="Times New Roman" w:hAnsi="Times New Roman"/>
          <w:color w:val="000000"/>
          <w:sz w:val="30"/>
          <w:rtl/>
        </w:rPr>
        <w:t>دعاه</w:t>
      </w:r>
      <w:r>
        <w:br/>
      </w:r>
      <w:r>
        <w:rPr>
          <w:rFonts w:ascii="Times New Roman" w:hAnsi="Times New Roman"/>
          <w:color w:val="000000"/>
          <w:sz w:val="30"/>
          <w:rtl/>
        </w:rPr>
        <w:t>سبحانه لكل من بحسب الحال المقتضية وبحسب سبحانه ، وهذا مما يستدل به علی کرم المولى سبحانه وشمول إحسانه، ولا يدل على حسن حال الداعي إن لم يقترن بذلك ما يدل عليه كسؤال الأنبياء ودعائهم على قومهم ولقومهم فيجيب سبحانه، فإنه يدل على صدقهم فيما أخبروا به وكرامتهم على الله سبحانه وتعالى .</w:t>
      </w:r>
      <w:r>
        <w:br/>
      </w:r>
      <w:r>
        <w:rPr>
          <w:rFonts w:ascii="Times New Roman" w:hAnsi="Times New Roman"/>
          <w:color w:val="000000"/>
          <w:sz w:val="30"/>
          <w:rtl/>
        </w:rPr>
        <w:t>(الثاني): إجابة خاصة ولها أسباب عديدة منها دعوة المضطر، قال الله سبحانه : أمن يجيب المضطر إذا دعاه ومن أسبابها طول السفر والتوسل إلى الله سبحانه بأحب أسمائه وصفاته ونعمه، وكذلك دعوة المريض والمظلوم والصائم والوالد على ولده أو له ، وفى الأوقات والأحوال الفاضلة، وفيما تقدم دليل على أن</w:t>
      </w:r>
      <w:r>
        <w:br/>
      </w:r>
      <w:r>
        <w:br/>
      </w:r>
      <w:r>
        <w:rPr>
          <w:rFonts w:ascii="Times New Roman" w:hAnsi="Times New Roman"/>
          <w:color w:val="000000"/>
          <w:sz w:val="30"/>
        </w:rPr>
        <w:t>٢٠٥</w:t>
      </w:r>
      <w:r>
        <w:br/>
      </w:r>
      <w:r>
        <w:br/>
      </w:r>
      <w:r>
        <w:rPr>
          <w:rFonts w:ascii="Times New Roman" w:hAnsi="Times New Roman"/>
          <w:color w:val="000000"/>
          <w:sz w:val="30"/>
          <w:rtl/>
        </w:rPr>
        <w:t>وما ذكر في الكتاب والسنة من قربه لا ينافى ما ذكر من علوه وفوقيته فإنه سبحانه ليس كمثله شيء في نعوته وهو على في دنوه قريب في علوه.</w:t>
      </w:r>
      <w:r>
        <w:br/>
      </w:r>
      <w:r>
        <w:br/>
      </w:r>
      <w:r>
        <w:rPr>
          <w:rFonts w:ascii="Times New Roman" w:hAnsi="Times New Roman"/>
          <w:color w:val="000000"/>
          <w:sz w:val="30"/>
          <w:rtl/>
        </w:rPr>
        <w:t xml:space="preserve">الدعاء من أقوى الأسباب في جلب المنافع ودفع المضار، وفيه الرد على من زعم من المتصوفة وأتباعهم أن الدعاء لا ينفع، وقولهم باطل مردود بأدلة الكتاب والسنة المتواترة والعقل وتجارب الأمم .. وفيه أن الدعاء يطلق على السؤال والطلب ويطلق على العبادة، فالدعاء معناه </w:t>
      </w:r>
      <w:proofErr w:type="gramStart"/>
      <w:r>
        <w:rPr>
          <w:rFonts w:ascii="Times New Roman" w:hAnsi="Times New Roman"/>
          <w:color w:val="000000"/>
          <w:sz w:val="30"/>
          <w:rtl/>
        </w:rPr>
        <w:t>لغة :</w:t>
      </w:r>
      <w:proofErr w:type="gramEnd"/>
      <w:r>
        <w:rPr>
          <w:rFonts w:ascii="Times New Roman" w:hAnsi="Times New Roman"/>
          <w:color w:val="000000"/>
          <w:sz w:val="30"/>
          <w:rtl/>
        </w:rPr>
        <w:t xml:space="preserve"> السؤال والطلب وينقسم إلى </w:t>
      </w:r>
      <w:proofErr w:type="gramStart"/>
      <w:r>
        <w:rPr>
          <w:rFonts w:ascii="Times New Roman" w:hAnsi="Times New Roman"/>
          <w:color w:val="000000"/>
          <w:sz w:val="30"/>
          <w:rtl/>
        </w:rPr>
        <w:t>قسمين :</w:t>
      </w:r>
      <w:proofErr w:type="gramEnd"/>
      <w:r>
        <w:rPr>
          <w:rFonts w:ascii="Times New Roman" w:hAnsi="Times New Roman"/>
          <w:color w:val="000000"/>
          <w:sz w:val="30"/>
          <w:rtl/>
        </w:rPr>
        <w:t xml:space="preserve"> دعاء عبادة ودعاء مسألة، فدعاء المسألة هو طلب ما ينفع الداعى من جلب نفع أو دفع ضر، وأما دعاء العبادة فهو سائر العبادات من تسبيح وتهليل وتكبير وصلاة وغير ذلك؛ لأن العابد سائل فى المعنى فيكون داعياً </w:t>
      </w:r>
      <w:proofErr w:type="gramStart"/>
      <w:r>
        <w:rPr>
          <w:rFonts w:ascii="Times New Roman" w:hAnsi="Times New Roman"/>
          <w:color w:val="000000"/>
          <w:sz w:val="30"/>
          <w:rtl/>
        </w:rPr>
        <w:t>عابداً .</w:t>
      </w:r>
      <w:proofErr w:type="gramEnd"/>
      <w:r>
        <w:br/>
      </w:r>
      <w:r>
        <w:rPr>
          <w:rFonts w:ascii="Times New Roman" w:hAnsi="Times New Roman"/>
          <w:color w:val="000000"/>
          <w:sz w:val="30"/>
          <w:rtl/>
        </w:rPr>
        <w:t xml:space="preserve">قوله: (وما ذكر فى الكتاب والسنة من قربه لا ينافى ما ذكر من علوه وفوقيته). فإن علوه سبحانه من لوازم ذاته، فلا يكون قط إلا عالياً ولا يكون فوقه شيء ألبته كما قال أعلم الخلق بربه وأنت الظاهر فليس فوقك شيء فهو سبحانه قريب في علوه عالى في قربه فأخبر أنه أقرب إلى أحدهم من عنق راحلته، وأخبر أنه فوق سماواته على عرشه مطلع على خلقه يرى أعمالهم، وهذا حق لا يناقض أحدهما الآخر والذى يسهل عليك فهم هذا معرفة عظمته سبحانه وإحاطته بخلقه وأن السماوات السبع في يده كخردلة في يد العبد، فكيف يستحيل في حق من هذا بعض عظمته أن يكون فوق عرشه ويقرب من خلقه كيف شاء وهو على </w:t>
      </w:r>
      <w:proofErr w:type="gramStart"/>
      <w:r>
        <w:rPr>
          <w:rFonts w:ascii="Times New Roman" w:hAnsi="Times New Roman"/>
          <w:color w:val="000000"/>
          <w:sz w:val="30"/>
          <w:rtl/>
        </w:rPr>
        <w:t>العرش .</w:t>
      </w:r>
      <w:proofErr w:type="gramEnd"/>
      <w:r>
        <w:rPr>
          <w:rFonts w:ascii="Times New Roman" w:hAnsi="Times New Roman"/>
          <w:color w:val="000000"/>
          <w:sz w:val="30"/>
          <w:rtl/>
        </w:rPr>
        <w:t xml:space="preserve"> انتهى من الصواعق)</w:t>
      </w:r>
      <w:r>
        <w:br/>
      </w:r>
      <w:r>
        <w:br/>
      </w:r>
      <w:r>
        <w:rPr>
          <w:rFonts w:ascii="Times New Roman" w:hAnsi="Times New Roman"/>
          <w:color w:val="000000"/>
          <w:sz w:val="30"/>
          <w:rtl/>
        </w:rPr>
        <w:t>قوله: (في دنوه): أي قربه .</w:t>
      </w:r>
      <w:r>
        <w:br/>
      </w:r>
      <w:r>
        <w:br/>
      </w:r>
      <w:r>
        <w:rPr>
          <w:rFonts w:ascii="Times New Roman" w:hAnsi="Times New Roman"/>
          <w:color w:val="000000"/>
          <w:sz w:val="30"/>
          <w:rtl/>
        </w:rPr>
        <w:t>قوله: (في نعوته أى فى صفاته فالوصف والنعت مترادفان وقيل متقاربان،</w:t>
      </w:r>
      <w:r>
        <w:br/>
      </w:r>
      <w:r>
        <w:br/>
      </w:r>
      <w:r>
        <w:rPr>
          <w:rFonts w:ascii="Times New Roman" w:hAnsi="Times New Roman"/>
          <w:color w:val="000000"/>
          <w:sz w:val="30"/>
          <w:rtl/>
        </w:rPr>
        <w:t>فالوصف للذات والنعت للفعل .</w:t>
      </w:r>
      <w:r>
        <w:br/>
      </w:r>
      <w:r>
        <w:br/>
      </w:r>
      <w:r>
        <w:rPr>
          <w:rFonts w:ascii="Times New Roman" w:hAnsi="Times New Roman"/>
          <w:color w:val="000000"/>
          <w:sz w:val="30"/>
        </w:rPr>
        <w:t>٢٠٦</w:t>
      </w:r>
      <w:r>
        <w:br/>
      </w:r>
      <w:r>
        <w:br/>
      </w:r>
      <w:r>
        <w:rPr>
          <w:rFonts w:ascii="Times New Roman" w:hAnsi="Times New Roman"/>
          <w:color w:val="000000"/>
          <w:sz w:val="30"/>
          <w:rtl/>
        </w:rPr>
        <w:t>:</w:t>
      </w:r>
      <w:r>
        <w:br/>
      </w:r>
      <w:r>
        <w:br/>
      </w:r>
      <w:r>
        <w:rPr>
          <w:rFonts w:ascii="Times New Roman" w:hAnsi="Times New Roman"/>
          <w:color w:val="000000"/>
          <w:sz w:val="30"/>
          <w:rtl/>
        </w:rPr>
        <w:t>فصل</w:t>
      </w:r>
      <w:r>
        <w:br/>
      </w:r>
      <w:r>
        <w:br/>
      </w:r>
      <w:r>
        <w:rPr>
          <w:rFonts w:ascii="Times New Roman" w:hAnsi="Times New Roman"/>
          <w:color w:val="000000"/>
          <w:sz w:val="30"/>
          <w:rtl/>
        </w:rPr>
        <w:t>ومن الإيمان بالله وكتبه الإيمان بأن القرآن كلام الله منزل غير مخلوق</w:t>
      </w:r>
      <w:r>
        <w:br/>
      </w:r>
      <w:r>
        <w:br/>
      </w:r>
      <w:r>
        <w:rPr>
          <w:rFonts w:ascii="Times New Roman" w:hAnsi="Times New Roman"/>
          <w:color w:val="000000"/>
          <w:sz w:val="30"/>
          <w:rtl/>
        </w:rPr>
        <w:t>فصل</w:t>
      </w:r>
      <w:r>
        <w:br/>
      </w:r>
      <w:r>
        <w:br/>
      </w:r>
      <w:r>
        <w:rPr>
          <w:rFonts w:ascii="Times New Roman" w:hAnsi="Times New Roman"/>
          <w:color w:val="000000"/>
          <w:sz w:val="30"/>
          <w:rtl/>
        </w:rPr>
        <w:t>قوله: (ومن الإيمان بالله وكتبه الإيمان بأن القرآن كلام الله فمن لم يؤمن بأن القرآن كلام الله لم يؤمن بالله وكتبه . قال عبد الله بن المبارك : من كفر بحرف من القرآن فقد كفر بالقرآن ومن قال لا أؤمن بهذا الكلام فقد كفر</w:t>
      </w:r>
      <w:r>
        <w:br/>
      </w:r>
      <w:r>
        <w:rPr>
          <w:rFonts w:ascii="Times New Roman" w:hAnsi="Times New Roman"/>
          <w:color w:val="000000"/>
          <w:sz w:val="30"/>
          <w:rtl/>
        </w:rPr>
        <w:t xml:space="preserve">قوله: (کلام الله) قال تعالى: ﴿فأجره حتى يسمع كلام الله ، وقال : يريدون أن يبدلوا كلام الله الآية. وعن جابر بن عبد الله رضي الله عنه أن رسول الله ﷺ كان يعرض نفسه في الموسم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ألا رجل يحملني إلى قومه لأبلغ كلام ربي رواه أبو داود فاتضح بهذا أن القرآن كلام الله لا كلام غيره فمن زعم أنه كلام غيره فهو كافر بالله العظيم.</w:t>
      </w:r>
      <w:r>
        <w:br/>
      </w:r>
      <w:r>
        <w:br/>
      </w:r>
      <w:r>
        <w:rPr>
          <w:rFonts w:ascii="Times New Roman" w:hAnsi="Times New Roman"/>
          <w:color w:val="000000"/>
          <w:sz w:val="30"/>
          <w:rtl/>
        </w:rPr>
        <w:t>الله</w:t>
      </w:r>
      <w:r>
        <w:br/>
      </w:r>
      <w:r>
        <w:br/>
      </w:r>
      <w:r>
        <w:rPr>
          <w:rFonts w:ascii="Times New Roman" w:hAnsi="Times New Roman"/>
          <w:color w:val="000000"/>
          <w:sz w:val="30"/>
          <w:rtl/>
        </w:rPr>
        <w:t>•</w:t>
      </w:r>
      <w:r>
        <w:br/>
      </w:r>
      <w:r>
        <w:br/>
      </w:r>
      <w:r>
        <w:rPr>
          <w:rFonts w:ascii="Times New Roman" w:hAnsi="Times New Roman"/>
          <w:color w:val="000000"/>
          <w:sz w:val="30"/>
          <w:rtl/>
        </w:rPr>
        <w:t xml:space="preserve">وقال غير واحد من </w:t>
      </w:r>
      <w:proofErr w:type="gramStart"/>
      <w:r>
        <w:rPr>
          <w:rFonts w:ascii="Times New Roman" w:hAnsi="Times New Roman"/>
          <w:color w:val="000000"/>
          <w:sz w:val="30"/>
          <w:rtl/>
        </w:rPr>
        <w:t>السلف :</w:t>
      </w:r>
      <w:proofErr w:type="gramEnd"/>
      <w:r>
        <w:rPr>
          <w:rFonts w:ascii="Times New Roman" w:hAnsi="Times New Roman"/>
          <w:color w:val="000000"/>
          <w:sz w:val="30"/>
          <w:rtl/>
        </w:rPr>
        <w:t xml:space="preserve"> من أنكر أن يكون الله متكلماً أو يكون القرآن كلامه فقد أنكر رسالة محمد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بل ورسالة جميع الرسل التي حقيقتها تبليغ عز وجل، فإذا لم يكن ثم كلام فماذا يبلغ الرسول، بل كيف يعقل كونه رسولا؟ ولهذا قال منكروا رسالته عن القرآن : إن هذا إلا قول البشر، فمن قال أن الله لم يتكلم به - أى القرآن - فقد ضاهى قوله قولهم - تعالى الله عما يقولون</w:t>
      </w:r>
      <w:r>
        <w:br/>
      </w:r>
      <w:r>
        <w:br/>
      </w:r>
      <w:r>
        <w:rPr>
          <w:rFonts w:ascii="Times New Roman" w:hAnsi="Times New Roman"/>
          <w:color w:val="000000"/>
          <w:sz w:val="30"/>
          <w:rtl/>
        </w:rPr>
        <w:t>كلام</w:t>
      </w:r>
      <w:r>
        <w:br/>
      </w:r>
      <w:r>
        <w:br/>
      </w:r>
      <w:r>
        <w:rPr>
          <w:rFonts w:ascii="Times New Roman" w:hAnsi="Times New Roman"/>
          <w:color w:val="000000"/>
          <w:sz w:val="30"/>
          <w:rtl/>
        </w:rPr>
        <w:t>علواً كبيراً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سمعه</w:t>
      </w:r>
      <w:r>
        <w:br/>
      </w:r>
      <w:r>
        <w:br/>
      </w:r>
      <w:r>
        <w:rPr>
          <w:rFonts w:ascii="Times New Roman" w:hAnsi="Times New Roman"/>
          <w:color w:val="000000"/>
          <w:sz w:val="30"/>
          <w:rtl/>
        </w:rPr>
        <w:t>قوله: (منزل): هذا رد لكلام الجهمية والمعتزلة ممن يقول إنه لم ينزل منه، فبين في غير موضع أنه منزل من الله، فمن قال إنه منزل من بعض المخلوقات كاللوح والهواء فهو مفترى على الله مكذب لكتابه قال تعالى : تنزيل من حكيم حمید ، وقال : قل نزله روح القدس من ربك وروح القدس جبريل وهو الروح الأمين المذكور فى قوله : نزل به الروح الأمين فجبريل عليه السلام سمعه من الله والنبي</w:t>
      </w:r>
      <w:r>
        <w:br/>
      </w:r>
      <w:r>
        <w:rPr>
          <w:rFonts w:ascii="Times New Roman" w:hAnsi="Times New Roman"/>
          <w:color w:val="000000"/>
          <w:sz w:val="30"/>
          <w:rtl/>
        </w:rPr>
        <w:t>سمعه من جبريل ولم يقل أحد من السلف أن النبي ﷺ من</w:t>
      </w:r>
      <w:r>
        <w:br/>
      </w:r>
      <w:r>
        <w:rPr>
          <w:rFonts w:ascii="Times New Roman" w:hAnsi="Times New Roman"/>
          <w:color w:val="000000"/>
          <w:sz w:val="30"/>
          <w:rtl/>
        </w:rPr>
        <w:t>الله، وإنما قاله بعض المتأخرين والآية صريحة في الرد عليهم، وصريحة في أنه المتكلم به وأنه منه نزل ومنه بدء وهو الذى تكلم به ومن هنا قال السلف من بدء، فأخبر فى الآيات المتقدمة أنه منزل من الله ولم يخبر عن شيء أنه منزل الله إلا كلامه بخلاف نزول الملائكة والمطر والحديد وغير ذلك، وقد تقدم ذكر أقسام الإنزال في الكلام على الآيات.</w:t>
      </w:r>
      <w:r>
        <w:br/>
      </w:r>
      <w:r>
        <w:br/>
      </w:r>
      <w:r>
        <w:rPr>
          <w:rFonts w:ascii="Times New Roman" w:hAnsi="Times New Roman"/>
          <w:color w:val="000000"/>
          <w:sz w:val="30"/>
          <w:rtl/>
        </w:rPr>
        <w:t>الله</w:t>
      </w:r>
      <w:r>
        <w:br/>
      </w:r>
      <w:r>
        <w:br/>
      </w:r>
      <w:r>
        <w:rPr>
          <w:rFonts w:ascii="Times New Roman" w:hAnsi="Times New Roman"/>
          <w:color w:val="000000"/>
          <w:sz w:val="30"/>
          <w:rtl/>
        </w:rPr>
        <w:t>من</w:t>
      </w:r>
      <w:r>
        <w:br/>
      </w:r>
      <w:r>
        <w:br/>
      </w:r>
      <w:r>
        <w:rPr>
          <w:rFonts w:ascii="Times New Roman" w:hAnsi="Times New Roman"/>
          <w:color w:val="000000"/>
          <w:sz w:val="30"/>
        </w:rPr>
        <w:t>۲۰۷</w:t>
      </w:r>
      <w:r>
        <w:br/>
      </w:r>
      <w:r>
        <w:br/>
      </w:r>
      <w:r>
        <w:rPr>
          <w:rFonts w:ascii="Times New Roman" w:hAnsi="Times New Roman"/>
          <w:color w:val="000000"/>
          <w:sz w:val="30"/>
          <w:rtl/>
        </w:rPr>
        <w:t>قوله: (غیر مخلوق هذا رد لكلام الجهمية والمعتزلة وغيرهم ممن يقول كلام</w:t>
      </w:r>
      <w:r>
        <w:br/>
      </w:r>
      <w:r>
        <w:rPr>
          <w:rFonts w:ascii="Times New Roman" w:hAnsi="Times New Roman"/>
          <w:color w:val="000000"/>
          <w:sz w:val="30"/>
          <w:rtl/>
        </w:rPr>
        <w:t>الله مخلوق فالجهمية يقولون : إن الله لا يتكلم بل خلق كلاما في غيره وجعل غيره يعبر عنه وماجاء من الأدلة أن الله تكلم أو يكلم أو نادى أو نحو ذلك، قالوا هذا مجاز، وأما المعتزلة فيقولون : إن الله متكلم حقيقة لكن معنى ذلك أنه خلق الكلام فى غيره فمذهبهم ومذهب الجهمية فى المعنى سواء وحقيقة قول الطائفتين أنه غير متكلم وهذا باطل مخالف لقول السلف والأئمة ومخالف للأدلة العقلية والسمعية فإنه لا يعقل متكلم إلا من قام به الكلام ولا مريد إلا من قامت به الإرادة ولا محب أولا راض إلا من قام به ذلك، ولأن كلام الله سبحانه من صفاته سبحانه غير مخلوقة، كما في الصحيح عن خولة بنت حكيم أن النبي قال : من نزل منزلا فقال: أعوذ بكلمات الله التامات من شر ما خلق لم يضره شيء حتى يرحل من منزله ذلك فاستدل العلماء بذلك على أن كلام الله غير مخلوق . قالوا لأن الاستعاذة بالمخلوق شرك، وقال الله سبحانه وتعالى : ولو أن مافى الأرض من شجرة أقلام والبحر يمده من بعده سبعة أبحر ما نفذت كلمات الله الآية ، فهذا دليل على أن كلام الله غير مخلوق؛ لأن كل مخلوق ينفد ويبيد، وكلماته لا تنفد ولا تبيد وهذا الوصف لا يكون لمخلوق، فالقرآن كلام الله ووحيه وتنزيله فهو غير مخلوق، فمن زعم أن القرآن مخلوق فهو كافر</w:t>
      </w:r>
      <w:r>
        <w:br/>
      </w:r>
      <w:r>
        <w:br/>
      </w:r>
      <w:r>
        <w:rPr>
          <w:rFonts w:ascii="Times New Roman" w:hAnsi="Times New Roman"/>
          <w:color w:val="000000"/>
          <w:sz w:val="30"/>
          <w:rtl/>
        </w:rPr>
        <w:t>بالله العظيم كما روى ذلك عن السلف</w:t>
      </w:r>
      <w:r>
        <w:br/>
      </w:r>
      <w:r>
        <w:br/>
      </w:r>
      <w:r>
        <w:rPr>
          <w:rFonts w:ascii="Times New Roman" w:hAnsi="Times New Roman"/>
          <w:color w:val="000000"/>
          <w:sz w:val="30"/>
          <w:rtl/>
        </w:rPr>
        <w:t>،</w:t>
      </w:r>
      <w:r>
        <w:br/>
      </w:r>
      <w:r>
        <w:br/>
      </w:r>
      <w:r>
        <w:rPr>
          <w:rFonts w:ascii="Times New Roman" w:hAnsi="Times New Roman"/>
          <w:color w:val="000000"/>
          <w:sz w:val="30"/>
          <w:rtl/>
        </w:rPr>
        <w:t>وذكر الشيخ أبو الحسن محمد بن عبد الملك الكرخي في كتابه (الأصول) قال : سمعت الإمام أبا منصور محمد بن أحمد يقول : سمعت أبا حامد الاسفرايني يقول : ومذهبي ومذهب الشافعي وفقهاء الأمصار أن القرآن كلام الله غير مخلوق، ومن قال : مخلوق فهو كافر، والقرآن حمله جبريل مسموعاً من الله عز وجل، والنبي ﷺ سمعه من جبريل والصحابة سمعوه من رسول الله ، وهو الذي نتلوه بألسنتنا وفيما بين الدفتين وما في صدورنا مسموعاً ومكتوبا ومحفوظاً وكل حرف منه كالباء التاء كله كلام الله غير مخلوق ومن قال مخلوق فهو كافر عليه لعائن الله والناس أجمعين .</w:t>
      </w:r>
      <w:r>
        <w:br/>
      </w:r>
      <w:r>
        <w:rPr>
          <w:rFonts w:ascii="Times New Roman" w:hAnsi="Times New Roman"/>
          <w:color w:val="000000"/>
          <w:sz w:val="30"/>
          <w:rtl/>
        </w:rPr>
        <w:t>وقال الشيخ تقى الدين رحمه الله ولم يقل أحد من السلف إن القرآن :</w:t>
      </w:r>
      <w:r>
        <w:br/>
      </w:r>
      <w:r>
        <w:rPr>
          <w:rFonts w:ascii="Times New Roman" w:hAnsi="Times New Roman"/>
          <w:color w:val="000000"/>
          <w:sz w:val="30"/>
          <w:rtl/>
        </w:rPr>
        <w:t>مخلوق أو قديم بل الآثار متواترة عنهم بأنهم يقولون القرآن كلام الله، ولما ظهر</w:t>
      </w:r>
      <w:r>
        <w:br/>
      </w:r>
      <w:r>
        <w:br/>
      </w:r>
      <w:r>
        <w:rPr>
          <w:rFonts w:ascii="Times New Roman" w:hAnsi="Times New Roman"/>
          <w:color w:val="000000"/>
          <w:sz w:val="30"/>
        </w:rPr>
        <w:t>۲۰۸</w:t>
      </w:r>
      <w:r>
        <w:br/>
      </w:r>
      <w:r>
        <w:br/>
      </w:r>
      <w:r>
        <w:rPr>
          <w:rFonts w:ascii="Times New Roman" w:hAnsi="Times New Roman"/>
          <w:color w:val="000000"/>
          <w:sz w:val="30"/>
          <w:rtl/>
        </w:rPr>
        <w:t>منه بداً، وإليه يعود،</w:t>
      </w:r>
      <w:r>
        <w:br/>
      </w:r>
      <w:r>
        <w:rPr>
          <w:rFonts w:ascii="Times New Roman" w:hAnsi="Times New Roman"/>
          <w:color w:val="000000"/>
          <w:sz w:val="30"/>
          <w:rtl/>
        </w:rPr>
        <w:t>من قال إنه مخلوق قالوا رداً لكلامه إنه غير مخلوق، وأول من عرف أنه قال القرآن مخلوق الجعد بن درهم وصاحبه الجهم بن صفوان وأول من عرف أنه قال إنه قديم هو عبد الله بن سعيد بن كلاب انتهى .</w:t>
      </w:r>
      <w:r>
        <w:br/>
      </w:r>
      <w:r>
        <w:br/>
      </w:r>
      <w:r>
        <w:rPr>
          <w:rFonts w:ascii="Times New Roman" w:hAnsi="Times New Roman"/>
          <w:color w:val="000000"/>
          <w:sz w:val="30"/>
          <w:rtl/>
        </w:rPr>
        <w:t>•</w:t>
      </w:r>
      <w:r>
        <w:br/>
      </w:r>
      <w:r>
        <w:br/>
      </w:r>
      <w:r>
        <w:rPr>
          <w:rFonts w:ascii="Times New Roman" w:hAnsi="Times New Roman"/>
          <w:color w:val="000000"/>
          <w:sz w:val="30"/>
          <w:rtl/>
        </w:rPr>
        <w:t>وأما أفعال العباد كأصواتهم ومدادهم الذى يكتبون به القرآن، والورق الذي يكتبون عليه، فإن ذلك من جملة المخلوق، ولذلك يقولون الكلام كلام البارى والصوت صوت القارئ وفي الحديث: " زينوا القرآن بأصواتكم». قال ابن القيم في</w:t>
      </w:r>
      <w:r>
        <w:br/>
      </w:r>
      <w:r>
        <w:br/>
      </w:r>
      <w:r>
        <w:rPr>
          <w:rFonts w:ascii="Times New Roman" w:hAnsi="Times New Roman"/>
          <w:color w:val="000000"/>
          <w:sz w:val="30"/>
          <w:rtl/>
        </w:rPr>
        <w:t>(النونية) :</w:t>
      </w:r>
      <w:r>
        <w:br/>
      </w:r>
      <w:r>
        <w:br/>
      </w:r>
      <w:r>
        <w:rPr>
          <w:rFonts w:ascii="Times New Roman" w:hAnsi="Times New Roman"/>
          <w:color w:val="000000"/>
          <w:sz w:val="30"/>
          <w:rtl/>
        </w:rPr>
        <w:t>وكذلك القرآن عين كلامه الـ</w:t>
      </w:r>
      <w:r>
        <w:br/>
      </w:r>
      <w:r>
        <w:br/>
      </w:r>
      <w:r>
        <w:rPr>
          <w:rFonts w:ascii="Times New Roman" w:hAnsi="Times New Roman"/>
          <w:color w:val="000000"/>
          <w:sz w:val="30"/>
          <w:rtl/>
        </w:rPr>
        <w:t>هو قول ربي</w:t>
      </w:r>
      <w:r>
        <w:br/>
      </w:r>
      <w:r>
        <w:br/>
      </w:r>
      <w:r>
        <w:rPr>
          <w:rFonts w:ascii="Times New Roman" w:hAnsi="Times New Roman"/>
          <w:color w:val="000000"/>
          <w:sz w:val="30"/>
          <w:rtl/>
        </w:rPr>
        <w:t>كله لا بعضه</w:t>
      </w:r>
      <w:r>
        <w:br/>
      </w:r>
      <w:r>
        <w:br/>
      </w:r>
      <w:r>
        <w:rPr>
          <w:rFonts w:ascii="Times New Roman" w:hAnsi="Times New Roman"/>
          <w:color w:val="000000"/>
          <w:sz w:val="30"/>
          <w:rtl/>
        </w:rPr>
        <w:t>لفظا</w:t>
      </w:r>
      <w:r>
        <w:br/>
      </w:r>
      <w:r>
        <w:br/>
      </w:r>
      <w:r>
        <w:rPr>
          <w:rFonts w:ascii="Times New Roman" w:hAnsi="Times New Roman"/>
          <w:color w:val="000000"/>
          <w:sz w:val="30"/>
          <w:rtl/>
        </w:rPr>
        <w:t>ومعنى</w:t>
      </w:r>
      <w:r>
        <w:br/>
      </w:r>
      <w:r>
        <w:br/>
      </w:r>
      <w:r>
        <w:rPr>
          <w:rFonts w:ascii="Times New Roman" w:hAnsi="Times New Roman"/>
          <w:color w:val="000000"/>
          <w:sz w:val="30"/>
          <w:rtl/>
        </w:rPr>
        <w:t>مسموع منه حقيقة ببيان</w:t>
      </w:r>
      <w:r>
        <w:br/>
      </w:r>
      <w:r>
        <w:rPr>
          <w:rFonts w:ascii="Times New Roman" w:hAnsi="Times New Roman"/>
          <w:color w:val="000000"/>
          <w:sz w:val="30"/>
          <w:rtl/>
        </w:rPr>
        <w:t>ما هما خلقان</w:t>
      </w:r>
      <w:r>
        <w:br/>
      </w:r>
      <w:r>
        <w:br/>
      </w:r>
      <w:r>
        <w:rPr>
          <w:rFonts w:ascii="Times New Roman" w:hAnsi="Times New Roman"/>
          <w:color w:val="000000"/>
          <w:sz w:val="30"/>
          <w:rtl/>
        </w:rPr>
        <w:t>تنزیل رب العالمين وقوله اللفظ والمعنى بلا روغان لكن أصوات العباد وفعلهم کمدادهم والرق مخلوقان</w:t>
      </w:r>
      <w:r>
        <w:br/>
      </w:r>
      <w:r>
        <w:rPr>
          <w:rFonts w:ascii="Times New Roman" w:hAnsi="Times New Roman"/>
          <w:color w:val="000000"/>
          <w:sz w:val="30"/>
          <w:rtl/>
        </w:rPr>
        <w:t>فالصوت للقارى ولكن الكلا م كلام رب العرش ذو الإحسان</w:t>
      </w:r>
      <w:r>
        <w:br/>
      </w:r>
      <w:r>
        <w:rPr>
          <w:rFonts w:ascii="Times New Roman" w:hAnsi="Times New Roman"/>
          <w:color w:val="000000"/>
          <w:sz w:val="30"/>
          <w:rtl/>
        </w:rPr>
        <w:t>:قوله منه بدا أى ظهر وخرج منه سبحانه أى هو المتكلم به وهو الذى أنزله من لدنه فمن قال إنه مخلوق يقول إنه خلق فى بعض المخلوقات القائمة بنفسها، فمن ذلك المخلوق نزل وبدأ ولم ينزل من الله ، فإخبار الله أنه منزل من الله يناقض زن يكون قد نزل من غيره قال تعالى ولكن حق القول منى وقال : قل نزله روح القدس من ربك.</w:t>
      </w:r>
      <w:r>
        <w:br/>
      </w:r>
      <w:r>
        <w:rPr>
          <w:rFonts w:ascii="Times New Roman" w:hAnsi="Times New Roman"/>
          <w:color w:val="000000"/>
          <w:sz w:val="30"/>
          <w:rtl/>
        </w:rPr>
        <w:t>وروی أحمد وغيره عن جبير بن نفير قال : قال رسول الله ﷺ : «إنكم لن ترجعوا إلى الله بشيء أفضل مما خرج منه وقال خباب بن الأرت : ياهنتاه تقرب إلى الله بما استطعت فلن تتقرب إلى الله بشيء أحب إليه مما خرج منه وقال أبو بكر الصديق لأصحاب مسيلمة الكذاب لما سمع قرآن مسيلمة: ويحكم أين يذهب بعقولكم إن هذا كلام لم يخرج من ال أى من رب. وقال أحمد رحمه الله كلام الله</w:t>
      </w:r>
      <w:r>
        <w:br/>
      </w:r>
      <w:r>
        <w:rPr>
          <w:rFonts w:ascii="Times New Roman" w:hAnsi="Times New Roman"/>
          <w:color w:val="000000"/>
          <w:sz w:val="30"/>
          <w:rtl/>
        </w:rPr>
        <w:t>:</w:t>
      </w:r>
      <w:r>
        <w:br/>
      </w:r>
      <w:r>
        <w:rPr>
          <w:rFonts w:ascii="Times New Roman" w:hAnsi="Times New Roman"/>
          <w:color w:val="000000"/>
          <w:sz w:val="30"/>
          <w:rtl/>
        </w:rPr>
        <w:t>الله ليس بباين منه، وهذا معنى قول السلف : « القرآن كلام من</w:t>
      </w:r>
      <w:r>
        <w:br/>
      </w:r>
      <w:r>
        <w:rPr>
          <w:rFonts w:ascii="Times New Roman" w:hAnsi="Times New Roman"/>
          <w:color w:val="000000"/>
          <w:sz w:val="30"/>
          <w:rtl/>
        </w:rPr>
        <w:t>الله منه بدا وإليه يعود ومقصود السلف الرد على الجهمية فإنهم زعموا أن القرآن خلقه الله فى غيره فيكون قد بدا وخرج من ذلك المحل الذي خلق فيه لا من الله، كما يقولون كلامه لموسى خرج من الشجرة فبين السلف والأئمة أن</w:t>
      </w:r>
      <w:r>
        <w:br/>
      </w:r>
      <w:r>
        <w:br/>
      </w:r>
      <w:r>
        <w:rPr>
          <w:rFonts w:ascii="Times New Roman" w:hAnsi="Times New Roman"/>
          <w:color w:val="000000"/>
          <w:sz w:val="30"/>
          <w:rtl/>
        </w:rPr>
        <w:t>،</w:t>
      </w:r>
      <w:r>
        <w:br/>
      </w:r>
      <w:r>
        <w:br/>
      </w:r>
      <w:r>
        <w:rPr>
          <w:rFonts w:ascii="Times New Roman" w:hAnsi="Times New Roman"/>
          <w:color w:val="000000"/>
          <w:sz w:val="30"/>
        </w:rPr>
        <w:t>۲۰۹</w:t>
      </w:r>
      <w:r>
        <w:br/>
      </w:r>
      <w:r>
        <w:br/>
      </w:r>
      <w:r>
        <w:rPr>
          <w:rFonts w:ascii="Times New Roman" w:hAnsi="Times New Roman"/>
          <w:color w:val="000000"/>
          <w:sz w:val="30"/>
          <w:rtl/>
        </w:rPr>
        <w:t>القرآن</w:t>
      </w:r>
      <w:r>
        <w:br/>
      </w:r>
      <w:r>
        <w:rPr>
          <w:rFonts w:ascii="Times New Roman" w:hAnsi="Times New Roman"/>
          <w:color w:val="000000"/>
          <w:sz w:val="30"/>
          <w:rtl/>
        </w:rPr>
        <w:t>القول</w:t>
      </w:r>
      <w:r>
        <w:br/>
      </w:r>
      <w:r>
        <w:br/>
      </w:r>
      <w:r>
        <w:rPr>
          <w:rFonts w:ascii="Times New Roman" w:hAnsi="Times New Roman"/>
          <w:color w:val="000000"/>
          <w:sz w:val="30"/>
          <w:rtl/>
        </w:rPr>
        <w:t>وأن الله تكلم به حقيقة</w:t>
      </w:r>
      <w:r>
        <w:br/>
      </w:r>
      <w:r>
        <w:br/>
      </w:r>
      <w:r>
        <w:rPr>
          <w:rFonts w:ascii="Times New Roman" w:hAnsi="Times New Roman"/>
          <w:color w:val="000000"/>
          <w:sz w:val="30"/>
          <w:rtl/>
        </w:rPr>
        <w:t>الله</w:t>
      </w:r>
      <w:r>
        <w:br/>
      </w:r>
      <w:r>
        <w:br/>
      </w:r>
      <w:r>
        <w:rPr>
          <w:rFonts w:ascii="Times New Roman" w:hAnsi="Times New Roman"/>
          <w:color w:val="000000"/>
          <w:sz w:val="30"/>
          <w:rtl/>
        </w:rPr>
        <w:t>من بدا وخرج وذكروا قوله سبحانه ولكن حق القول منى فأخبر أن منه لا من غيره من المخلوقات و ((من) لابتداء الغاية، فإن كان المجرور بها عينا يقوم بنفسه لم يكن صفة الله ، كقوله : وسخر لكم ما في السموات والأرض جميعاً منه وأما إذا كان المجرور بها صفة ولم يذكر لها محل كان صفة الله ، كقوله : ولكن حق القول منى.</w:t>
      </w:r>
      <w:r>
        <w:br/>
      </w:r>
      <w:r>
        <w:br/>
      </w:r>
      <w:r>
        <w:rPr>
          <w:rFonts w:ascii="Times New Roman" w:hAnsi="Times New Roman"/>
          <w:color w:val="000000"/>
          <w:sz w:val="30"/>
          <w:rtl/>
        </w:rPr>
        <w:t>أحد</w:t>
      </w:r>
      <w:r>
        <w:br/>
      </w:r>
      <w:r>
        <w:br/>
      </w:r>
      <w:r>
        <w:rPr>
          <w:rFonts w:ascii="Times New Roman" w:hAnsi="Times New Roman"/>
          <w:color w:val="000000"/>
          <w:sz w:val="30"/>
          <w:rtl/>
        </w:rPr>
        <w:t>قوله : (وإليه يعود) أى يرجع بأن يسرى به في آخر الزمان ويرفع فلا يبقى في الصدور منه ولا فى المصاحف منه ،آية كما جاء ذلك في عدة آثار، وهو أشراط الساعة الكبار كما في حديث ابن مسعود وغيره أنه قال : يسرى على القرآن فلا يبقى في المصاحف منه آية ولا فى الصدور آية. أخرجه الطبراني وأخرجه ابن ماجه عن حذيفة وأخرجه الديلمي عن معاذ .</w:t>
      </w:r>
      <w:r>
        <w:br/>
      </w:r>
      <w:r>
        <w:rPr>
          <w:rFonts w:ascii="Times New Roman" w:hAnsi="Times New Roman"/>
          <w:color w:val="000000"/>
          <w:sz w:val="30"/>
          <w:rtl/>
        </w:rPr>
        <w:t>قوله : ( وان الله تكلم به حقيقة قال تعالى : فأجره حتى يسمع كلام الله والآيات والأحاديث في إثبات كلامه سبحانه وأنه تكلم بالقرآن كثيرة جداً وكلها دالة على أنه سبحانه تكلم الحقيقة لا مجازاً ، بل حقيقة الإرسال تبليغ كلام المرسل، وإذا انتفت عنه حقيقة الكلام انتفت عنه حقيقة الرسالة والنبوة، والرب يخلق بقوله وكلامه، فإذا انتفت عنه حقيقة الكلام انتفى عنه الخلق، وقد عاب الله آلهة المشركين بأنها لا تتكلم ولا تكلم عابديها، والجهمية وصفوا الرب بصفة هذه الآلهة وقد تكاثرت الأدلة على أن الله نادى وناجي وأمر ونهى، وكل هذا دال أنه تكلم : حقيقة لا مجازاً فاتضح بما ذكرناه أن الله يتكلم حقيقة ، وأما من ادعى المجاز بعد هذا البيان فقد شاق الله ورسوله والمؤمنين، فالقرآن كلام الله حروفه ومعانيه، هذا</w:t>
      </w:r>
      <w:r>
        <w:br/>
      </w:r>
      <w:r>
        <w:br/>
      </w:r>
      <w:r>
        <w:rPr>
          <w:rFonts w:ascii="Times New Roman" w:hAnsi="Times New Roman"/>
          <w:color w:val="000000"/>
          <w:sz w:val="30"/>
          <w:rtl/>
        </w:rPr>
        <w:t>قول السلف</w:t>
      </w:r>
      <w:r>
        <w:br/>
      </w:r>
      <w:r>
        <w:br/>
      </w:r>
      <w:r>
        <w:rPr>
          <w:rFonts w:ascii="Times New Roman" w:hAnsi="Times New Roman"/>
          <w:color w:val="000000"/>
          <w:sz w:val="30"/>
          <w:rtl/>
        </w:rPr>
        <w:t>وفي قوله : (حقيقة ) : أرد على من زعم أن كلامه سبحانه معنى واحد قام</w:t>
      </w:r>
      <w:r>
        <w:br/>
      </w:r>
      <w:r>
        <w:rPr>
          <w:rFonts w:ascii="Times New Roman" w:hAnsi="Times New Roman"/>
          <w:color w:val="000000"/>
          <w:sz w:val="30"/>
          <w:rtl/>
        </w:rPr>
        <w:t>بذات البارى لم يسمع منه ، وإنما هو الكلام النفسانى ولم يتكلم به حقيقة ؛ لأن لا يقال لمن قام به الكلام النفسانى ولم يتكلم به إن هذا كلام حقيقة وإلا يلزم أن يكون الأخرس متكلما ولزم أن لا يكون الذي في المصحف عند الإطلاق هو القرآن ولا كلام الله ولكنه عبارة عنه ليست كلام الله كما لو أشار إلى شخص بإشارة مفهومة فكتب ذلك الشخص عبارة عن المعنى الذي أوحاه إليه ذلك الأخرس فالمكتوب هو عبارة ذلك الشخص عن ذلك المعنى، فعندهم أن الملك</w:t>
      </w:r>
      <w:r>
        <w:br/>
      </w:r>
      <w:r>
        <w:br/>
      </w:r>
      <w:r>
        <w:rPr>
          <w:rFonts w:ascii="Times New Roman" w:hAnsi="Times New Roman"/>
          <w:color w:val="000000"/>
          <w:sz w:val="30"/>
          <w:rtl/>
        </w:rPr>
        <w:t>وأن هذا القرآن الذى أنزله على محمد هو كلام الله حقيقة لاكلام غيره، ولا يجوز إطلاق القول بأنه حكاية عن الله أو عبارة</w:t>
      </w:r>
      <w:r>
        <w:br/>
      </w:r>
      <w:r>
        <w:br/>
      </w:r>
      <w:r>
        <w:rPr>
          <w:rFonts w:ascii="Times New Roman" w:hAnsi="Times New Roman"/>
          <w:color w:val="000000"/>
          <w:sz w:val="30"/>
          <w:rtl/>
        </w:rPr>
        <w:t>زعم</w:t>
      </w:r>
      <w:r>
        <w:br/>
      </w:r>
      <w:r>
        <w:br/>
      </w:r>
      <w:r>
        <w:rPr>
          <w:rFonts w:ascii="Times New Roman" w:hAnsi="Times New Roman"/>
          <w:color w:val="000000"/>
          <w:sz w:val="30"/>
          <w:rtl/>
        </w:rPr>
        <w:t xml:space="preserve">فهم منه معنى قائما بنفسه لم يسمع منه حرفاً ولا صوتاً بل فهم معنى مجرداً ثم عبر عنه، فهو الذى أحدث نظم القرآن ،وتأليفه وقد تقدم الكلام في الرد على من أن كلام الله المعنى النفسى وأن الشيخ تقى الدين رد ذلك من تسعين وجهاً كل واحد يدل على بطلانه بأدلة نقلية وعقلية وقال ابن القيم في (النونية) : تسعون وجها بينت بطلانه أعنى كلام النفس ذا البطلان قوله : ( وإن هذا القرآن إلخ ، قال تعالى : وننزل من القرآن ما هو شفاء الآية . وقال نزل به الروح الأمين على قلبك لتكون من </w:t>
      </w:r>
      <w:proofErr w:type="gramStart"/>
      <w:r>
        <w:rPr>
          <w:rFonts w:ascii="Times New Roman" w:hAnsi="Times New Roman"/>
          <w:color w:val="000000"/>
          <w:sz w:val="30"/>
          <w:rtl/>
        </w:rPr>
        <w:t>المنذرين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فأجره حتى يسمع كلام الله والأدلة على إثبات صفة الكلام كثيرة لا تنحصر، والوصف بالتكلم من أوصاف الكمال وضده من أوصاف النقص، قال تعالى واتخذ قوم موسى من بعده من حليهم عجلا جسدا له خوار ألم يروا أنه لا يكلمهم ولا يهديهم سبيلا الآية. فعلم أن عدم التكلم نقص يستدل به على عدم ألوهية</w:t>
      </w:r>
      <w:r>
        <w:br/>
      </w:r>
      <w:proofErr w:type="gramStart"/>
      <w:r>
        <w:rPr>
          <w:rFonts w:ascii="Times New Roman" w:hAnsi="Times New Roman"/>
          <w:color w:val="000000"/>
          <w:sz w:val="30"/>
          <w:rtl/>
        </w:rPr>
        <w:t>العجل .</w:t>
      </w:r>
      <w:proofErr w:type="gramEnd"/>
      <w:r>
        <w:br/>
      </w:r>
      <w:r>
        <w:rPr>
          <w:rFonts w:ascii="Times New Roman" w:hAnsi="Times New Roman"/>
          <w:color w:val="000000"/>
          <w:sz w:val="30"/>
          <w:rtl/>
        </w:rPr>
        <w:t xml:space="preserve">قال البخاري في صحيحه باب كلام الرب تبارك وتعالى مع أهل الجنة» وساق فيه عدة أحاديث، فأفضل نعيم الجنة رؤية وجهه سبحانه وتكليمه وكم في الكتاب والسنة من دليل على تكلم الله لأهل </w:t>
      </w:r>
      <w:proofErr w:type="gramStart"/>
      <w:r>
        <w:rPr>
          <w:rFonts w:ascii="Times New Roman" w:hAnsi="Times New Roman"/>
          <w:color w:val="000000"/>
          <w:sz w:val="30"/>
          <w:rtl/>
        </w:rPr>
        <w:t>الجنة ،وغيرهم</w:t>
      </w:r>
      <w:proofErr w:type="gramEnd"/>
      <w:r>
        <w:rPr>
          <w:rFonts w:ascii="Times New Roman" w:hAnsi="Times New Roman"/>
          <w:color w:val="000000"/>
          <w:sz w:val="30"/>
          <w:rtl/>
        </w:rPr>
        <w:t xml:space="preserve"> قال تعالى: سلام قولا من رب رحيم وعن جابر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«بينما أهل الجنة فى نعيمهم إذ سطع لهم نور فرفعوا أبصارهم فإذا الرب جل جلاله قد أشرف عليهم من فوقهم فقال: السلام عليكم يا أهل الجنة». وهو قوله سبحانه سلام قولا من رب رحيم الحديث ويأتي إن شاء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قوله: (ولا يجوز إطلاق القول بأنه حكاية عن كلام الله أو عبارة كما تقوله الأشاعرة والكلابية ، فالأشاعرة يقولون : إن هذا الموجود المقروء عبارة عن كلام الله، والكلابية يقولون : حكاية عن كلام الله وبعض هؤلاء يقول الخلاف لفظى لا طائل تحته فالأشاعرة والكلابية يقولون : القرآن نوعان ألفاظ ومعانى، فالألفاظ هذه الألفاظ الموجودة والمعانى قديمة قائمة بالنفس وهي معنى واحد</w:t>
      </w:r>
      <w:r>
        <w:br/>
      </w:r>
      <w:r>
        <w:rPr>
          <w:rFonts w:ascii="Times New Roman" w:hAnsi="Times New Roman"/>
          <w:color w:val="000000"/>
          <w:sz w:val="30"/>
          <w:rtl/>
        </w:rPr>
        <w:t>مخلوقه وهى</w:t>
      </w:r>
      <w:r>
        <w:br/>
      </w:r>
      <w:r>
        <w:rPr>
          <w:rFonts w:ascii="Times New Roman" w:hAnsi="Times New Roman"/>
          <w:color w:val="000000"/>
          <w:sz w:val="30"/>
          <w:rtl/>
        </w:rPr>
        <w:t>لا تبعض فيه ولا تعدد إن عبر عنه بالعربية كان قرآنا وإن عبر عنه بالعبرانية كان</w:t>
      </w:r>
      <w:r>
        <w:br/>
      </w:r>
      <w:r>
        <w:br/>
      </w:r>
      <w:r>
        <w:rPr>
          <w:rFonts w:ascii="Times New Roman" w:hAnsi="Times New Roman"/>
          <w:color w:val="000000"/>
          <w:sz w:val="30"/>
        </w:rPr>
        <w:t>۲۱۱</w:t>
      </w:r>
      <w:r>
        <w:br/>
      </w:r>
      <w:r>
        <w:br/>
      </w:r>
      <w:r>
        <w:rPr>
          <w:rFonts w:ascii="Times New Roman" w:hAnsi="Times New Roman"/>
          <w:color w:val="000000"/>
          <w:sz w:val="30"/>
          <w:rtl/>
        </w:rPr>
        <w:t>توراتاً أو بالسريانية كان إنجيلا وهذا القول تصوره كاف بمعرفة بطلانه، وليس الهم</w:t>
      </w:r>
      <w:r>
        <w:br/>
      </w:r>
      <w:r>
        <w:br/>
      </w:r>
      <w:r>
        <w:rPr>
          <w:rFonts w:ascii="Times New Roman" w:hAnsi="Times New Roman"/>
          <w:color w:val="000000"/>
          <w:sz w:val="30"/>
          <w:rtl/>
        </w:rPr>
        <w:t>،</w:t>
      </w:r>
      <w:r>
        <w:br/>
      </w:r>
      <w:r>
        <w:br/>
      </w:r>
      <w:r>
        <w:rPr>
          <w:rFonts w:ascii="Times New Roman" w:hAnsi="Times New Roman"/>
          <w:color w:val="000000"/>
          <w:sz w:val="30"/>
          <w:rtl/>
        </w:rPr>
        <w:t>دليل ولا شبهة إلا بيت ينسب للأخطل النصراني وهو قوله :</w:t>
      </w:r>
      <w:r>
        <w:br/>
      </w:r>
      <w:r>
        <w:br/>
      </w:r>
      <w:r>
        <w:rPr>
          <w:rFonts w:ascii="Times New Roman" w:hAnsi="Times New Roman"/>
          <w:color w:val="000000"/>
          <w:sz w:val="30"/>
          <w:rtl/>
        </w:rPr>
        <w:t>إن الكلام لفى الفؤاد وإنما</w:t>
      </w:r>
      <w:r>
        <w:br/>
      </w:r>
      <w:r>
        <w:br/>
      </w:r>
      <w:r>
        <w:rPr>
          <w:rFonts w:ascii="Times New Roman" w:hAnsi="Times New Roman"/>
          <w:color w:val="000000"/>
          <w:sz w:val="30"/>
          <w:rtl/>
        </w:rPr>
        <w:t>لأمتى عن</w:t>
      </w:r>
      <w:r>
        <w:br/>
      </w:r>
      <w:r>
        <w:br/>
      </w:r>
      <w:r>
        <w:rPr>
          <w:rFonts w:ascii="Times New Roman" w:hAnsi="Times New Roman"/>
          <w:color w:val="000000"/>
          <w:sz w:val="30"/>
          <w:rtl/>
        </w:rPr>
        <w:t>جعل اللسان على الفؤاد دليلا</w:t>
      </w:r>
      <w:r>
        <w:br/>
      </w:r>
      <w:r>
        <w:br/>
      </w:r>
      <w:r>
        <w:rPr>
          <w:rFonts w:ascii="Times New Roman" w:hAnsi="Times New Roman"/>
          <w:color w:val="000000"/>
          <w:sz w:val="30"/>
          <w:rtl/>
        </w:rPr>
        <w:t>وهذا البيت إن ثبت فمعناه إن الكلام يخرج من القلب ويعبر عنه اللسان، وأما الكلام الذى فى اللسان فقط فهو يشبه كلام النائم والهادي ونحوهما، وأدلة الكتاب والسنة ترد هذا القوال، والذى يعقله العقلاء إن الكلام صفة المتكلم المسموع منه، وإن ما في النفس لا يسمى كلاماً بوجه من الوجوه كما في حديث: «عفى الخطأ والنسيان وما حدثت به أنفسها ما لم تعمل به أو تتكلم فهذا صريح بأن ما حدثت به أنفسها ليس بكلام إلى غير ذلك من الأدلة الدالة على بطلانه، وأيضاً فإن الحكاية تماثل المحكى، فمن قال إن القرآن حكاية كلام الله بهذا المعنى فقد ضل ضلالاً مبيناً، فإن القرآن لا يقدر أحد على أن يأتى بمثله، ولا يقدر أحد أن يأتى بما يحكيه، وأول من قال إنه حكاية عن كلام الله عبدالله بن سعيد بن كلاب . وأما القول بأنه عبارة عن كلام الله كما</w:t>
      </w:r>
      <w:r>
        <w:br/>
      </w:r>
      <w:r>
        <w:rPr>
          <w:rFonts w:ascii="Times New Roman" w:hAnsi="Times New Roman"/>
          <w:color w:val="000000"/>
          <w:sz w:val="30"/>
          <w:rtl/>
        </w:rPr>
        <w:t>الله كما هو قول الأشاعرة فإنه يلزم عليه أن كل تال معبراً عما في نفس الله والمعبر عن غيره هو المنشئ للعبارة، فيكون كل قارئ هو المنشئ لعبارة القرآن، وهذا معلوم الفساد بالضرورة.</w:t>
      </w:r>
      <w:r>
        <w:br/>
      </w:r>
      <w:r>
        <w:rPr>
          <w:rFonts w:ascii="Times New Roman" w:hAnsi="Times New Roman"/>
          <w:color w:val="000000"/>
          <w:sz w:val="30"/>
          <w:rtl/>
        </w:rPr>
        <w:t xml:space="preserve">قال ابن القيم رحمه الله فى الصواعق): وهذا المذهب مبنى على مسألة إنكار قيام الأفعال الاختيارية بالله، ويسمونها مسألة حلول الحوادث، وحقيقتها إنكار أفعاله سبحانه وتعالى وربوبيته </w:t>
      </w:r>
      <w:proofErr w:type="gramStart"/>
      <w:r>
        <w:rPr>
          <w:rFonts w:ascii="Times New Roman" w:hAnsi="Times New Roman"/>
          <w:color w:val="000000"/>
          <w:sz w:val="30"/>
          <w:rtl/>
        </w:rPr>
        <w:t>ومشيئته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وأول من قال بالعبارة هو الأشعرى وهو قول باطل كالقول بالحكاية فإن الأدلة دلت على أن القرآن لفظه ومعناه كلام الله : وأما القول بأن القرآن عبارة عن كلام الله أو حكاية فهو قول مبتدع باطل ترده الأدلة ولم يقل أحد من السلف بذلك . قال الإمام أحمد رحمه الله : القرآن كيف تصرف فيه، فهو غير مخلوق ولا نرى القول بالحكاية والعبارة، وغلط من قال بهما وجهله وقال هذه بدعة لم يقل بها السلف .</w:t>
      </w:r>
      <w:r>
        <w:br/>
      </w:r>
      <w:r>
        <w:rPr>
          <w:rFonts w:ascii="Times New Roman" w:hAnsi="Times New Roman"/>
          <w:color w:val="000000"/>
          <w:sz w:val="30"/>
          <w:rtl/>
        </w:rPr>
        <w:t>قال الحافظ ابن حجر العسقلاني في (الفتح) : المنقول عن السلف اتفاقهم على أن القرآن كلام الله غير مخلوق تلقاه جبريل عن الله وبلغه جبريل إلى محمد ﷺ وبلغه محمد إلى أمته . انتهى . قال الله سبحانه فأجره حتى يسمع كلام الله ولم يقل ما هو عبارة عن كلام الله والأصل ،الحقيقة ومن قال إن المكتوب في</w:t>
      </w:r>
      <w:r>
        <w:br/>
      </w:r>
      <w:r>
        <w:br/>
      </w:r>
      <w:r>
        <w:rPr>
          <w:rFonts w:ascii="Times New Roman" w:hAnsi="Times New Roman"/>
          <w:color w:val="000000"/>
          <w:sz w:val="30"/>
        </w:rPr>
        <w:t>۲۱۲</w:t>
      </w:r>
      <w:r>
        <w:br/>
      </w:r>
      <w:r>
        <w:br/>
      </w:r>
      <w:r>
        <w:rPr>
          <w:rFonts w:ascii="Times New Roman" w:hAnsi="Times New Roman"/>
          <w:color w:val="000000"/>
          <w:sz w:val="30"/>
          <w:rtl/>
        </w:rPr>
        <w:t>بل إذا قرأه الناس أو كتبوه فى المصاحف لم يخرج بذلك عن أن يكون كلام الله تعالى حقيقة، فإن الكلام إنما يضاف حقيقة إلى من قاله مبتدئاً،</w:t>
      </w:r>
      <w:r>
        <w:br/>
      </w:r>
      <w:r>
        <w:br/>
      </w:r>
      <w:r>
        <w:rPr>
          <w:rFonts w:ascii="Times New Roman" w:hAnsi="Times New Roman"/>
          <w:color w:val="000000"/>
          <w:sz w:val="30"/>
          <w:rtl/>
        </w:rPr>
        <w:t>لا إلى من</w:t>
      </w:r>
      <w:r>
        <w:br/>
      </w:r>
      <w:r>
        <w:br/>
      </w:r>
      <w:r>
        <w:rPr>
          <w:rFonts w:ascii="Times New Roman" w:hAnsi="Times New Roman"/>
          <w:color w:val="000000"/>
          <w:sz w:val="30"/>
          <w:rtl/>
        </w:rPr>
        <w:t>قاله مبلغاً مؤديا</w:t>
      </w:r>
      <w:r>
        <w:br/>
      </w:r>
      <w:r>
        <w:br/>
      </w:r>
      <w:r>
        <w:rPr>
          <w:rFonts w:ascii="Times New Roman" w:hAnsi="Times New Roman"/>
          <w:color w:val="000000"/>
          <w:sz w:val="30"/>
          <w:rtl/>
        </w:rPr>
        <w:t>الصحف عبارة عن كلام الله أو حكاية عن كلام الله وليس فيها كلام الله، فقد خالف الكتاب والسنة وسلف الأمة وكفى بذلك ضلالا . قال ابن القيم في (النونية) :</w:t>
      </w:r>
      <w:r>
        <w:br/>
      </w:r>
      <w:r>
        <w:rPr>
          <w:rFonts w:ascii="Times New Roman" w:hAnsi="Times New Roman"/>
          <w:color w:val="000000"/>
          <w:sz w:val="30"/>
          <w:rtl/>
        </w:rPr>
        <w:t>زعموا القرآن عبارة وحكاية قلنا كما زعموه قرآن</w:t>
      </w:r>
      <w:r>
        <w:br/>
      </w:r>
      <w:r>
        <w:br/>
      </w:r>
      <w:r>
        <w:rPr>
          <w:rFonts w:ascii="Times New Roman" w:hAnsi="Times New Roman"/>
          <w:color w:val="000000"/>
          <w:sz w:val="30"/>
          <w:rtl/>
        </w:rPr>
        <w:t>الله لما</w:t>
      </w:r>
      <w:r>
        <w:br/>
      </w:r>
      <w:r>
        <w:br/>
      </w:r>
      <w:r>
        <w:rPr>
          <w:rFonts w:ascii="Times New Roman" w:hAnsi="Times New Roman"/>
          <w:color w:val="000000"/>
          <w:sz w:val="30"/>
          <w:rtl/>
        </w:rPr>
        <w:t>حرم</w:t>
      </w:r>
      <w:r>
        <w:br/>
      </w:r>
      <w:r>
        <w:br/>
      </w:r>
      <w:r>
        <w:rPr>
          <w:rFonts w:ascii="Times New Roman" w:hAnsi="Times New Roman"/>
          <w:color w:val="000000"/>
          <w:sz w:val="30"/>
          <w:rtl/>
        </w:rPr>
        <w:t>على</w:t>
      </w:r>
      <w:r>
        <w:br/>
      </w:r>
      <w:r>
        <w:br/>
      </w:r>
      <w:r>
        <w:rPr>
          <w:rFonts w:ascii="Times New Roman" w:hAnsi="Times New Roman"/>
          <w:color w:val="000000"/>
          <w:sz w:val="30"/>
          <w:rtl/>
        </w:rPr>
        <w:t>هذا الذي نتلوه مخلوق كما قال الوليد وبعده الفئتان والآخر. المعنى القديم فقائم بالنفس لم يسمع من الديان ودليلهم في ذلك بيت قاله فيما يقال الأخطل النصراني ولو كان ما في المصحف عبارة عن كلام الله وليس هو كلام الجنب والمحدث ،مسه ولو كان ما يقرأ القارئ ليس هو كلام الله لما الجنب ، بل القرآن كلام الله محفوظ في الصدور ومقروء بالألسن مكتوب في المصاحف كما قال أبو حنيفة فى الفقه الأكبر وغيره وهو في هذه المواضع كلها نفيه، والمجاز يصح نفيه ، فلا يجوز أن يقال ليس في المصحف يصح</w:t>
      </w:r>
      <w:r>
        <w:br/>
      </w:r>
      <w:r>
        <w:br/>
      </w:r>
      <w:r>
        <w:rPr>
          <w:rFonts w:ascii="Times New Roman" w:hAnsi="Times New Roman"/>
          <w:color w:val="000000"/>
          <w:sz w:val="30"/>
          <w:rtl/>
        </w:rPr>
        <w:t>حقيقة لا</w:t>
      </w:r>
      <w:r>
        <w:br/>
      </w:r>
      <w:r>
        <w:br/>
      </w:r>
      <w:r>
        <w:rPr>
          <w:rFonts w:ascii="Times New Roman" w:hAnsi="Times New Roman"/>
          <w:color w:val="000000"/>
          <w:sz w:val="30"/>
          <w:rtl/>
        </w:rPr>
        <w:t>كلام الله ولا ما قرأ القارئ كلام الله .</w:t>
      </w:r>
      <w:r>
        <w:br/>
      </w:r>
      <w:r>
        <w:br/>
      </w:r>
      <w:r>
        <w:rPr>
          <w:rFonts w:ascii="Times New Roman" w:hAnsi="Times New Roman"/>
          <w:color w:val="000000"/>
          <w:sz w:val="30"/>
          <w:rtl/>
        </w:rPr>
        <w:t>حرم</w:t>
      </w:r>
      <w:r>
        <w:br/>
      </w:r>
      <w:r>
        <w:br/>
      </w:r>
      <w:r>
        <w:rPr>
          <w:rFonts w:ascii="Times New Roman" w:hAnsi="Times New Roman"/>
          <w:color w:val="000000"/>
          <w:sz w:val="30"/>
          <w:rtl/>
        </w:rPr>
        <w:t>على</w:t>
      </w:r>
      <w:r>
        <w:br/>
      </w:r>
      <w:r>
        <w:br/>
      </w:r>
      <w:r>
        <w:rPr>
          <w:rFonts w:ascii="Times New Roman" w:hAnsi="Times New Roman"/>
          <w:color w:val="000000"/>
          <w:sz w:val="30"/>
          <w:rtl/>
        </w:rPr>
        <w:t>قوله : (بل إذا قرأه الناس) إلخ . قال تعالى : إنه لقرآن كريم في كتاب مکنون وقال تعالى : بل هو آيات بينات في صدور الذين أوتوا العلم وقال تعالى : يتلو صحفا مطهرة فيها كتب قيمة وفي حديث ابن عمر قال : نهى رسول الله الله أن يسافر بالقرآن إلى أرض العدو مخافة أن ينال بسوء. . وهذا الحديث</w:t>
      </w:r>
      <w:r>
        <w:br/>
      </w:r>
      <w:r>
        <w:rPr>
          <w:rFonts w:ascii="Times New Roman" w:hAnsi="Times New Roman"/>
          <w:color w:val="000000"/>
          <w:sz w:val="30"/>
          <w:rtl/>
        </w:rPr>
        <w:t xml:space="preserve">رواه البخارى ومسلم إلى غير ذلك من الأدلة الدالة على أن القرآن كلام الله حقاً حيث تلاه التالون أو حفظه الحافظون أو كتبه الكاتبون وهو المعجزة بلفظه </w:t>
      </w:r>
      <w:proofErr w:type="gramStart"/>
      <w:r>
        <w:rPr>
          <w:rFonts w:ascii="Times New Roman" w:hAnsi="Times New Roman"/>
          <w:color w:val="000000"/>
          <w:sz w:val="30"/>
          <w:rtl/>
        </w:rPr>
        <w:t>ومعناه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فان</w:t>
      </w:r>
      <w:proofErr w:type="gramEnd"/>
      <w:r>
        <w:rPr>
          <w:rFonts w:ascii="Times New Roman" w:hAnsi="Times New Roman"/>
          <w:color w:val="000000"/>
          <w:sz w:val="30"/>
          <w:rtl/>
        </w:rPr>
        <w:t xml:space="preserve"> الكلام إنما يضاف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فأجره حتى يسمع كلام الله أي </w:t>
      </w:r>
      <w:proofErr w:type="gramStart"/>
      <w:r>
        <w:rPr>
          <w:rFonts w:ascii="Times New Roman" w:hAnsi="Times New Roman"/>
          <w:color w:val="000000"/>
          <w:sz w:val="30"/>
          <w:rtl/>
        </w:rPr>
        <w:t>من ،مبلغه</w:t>
      </w:r>
      <w:proofErr w:type="gramEnd"/>
      <w:r>
        <w:rPr>
          <w:rFonts w:ascii="Times New Roman" w:hAnsi="Times New Roman"/>
          <w:color w:val="000000"/>
          <w:sz w:val="30"/>
          <w:rtl/>
        </w:rPr>
        <w:t xml:space="preserve"> فسماع كلام الرب وغيره ينقسم إلى </w:t>
      </w:r>
      <w:proofErr w:type="gramStart"/>
      <w:r>
        <w:rPr>
          <w:rFonts w:ascii="Times New Roman" w:hAnsi="Times New Roman"/>
          <w:color w:val="000000"/>
          <w:sz w:val="30"/>
          <w:rtl/>
        </w:rPr>
        <w:t>قسمين :</w:t>
      </w:r>
      <w:proofErr w:type="gramEnd"/>
      <w:r>
        <w:rPr>
          <w:rFonts w:ascii="Times New Roman" w:hAnsi="Times New Roman"/>
          <w:color w:val="000000"/>
          <w:sz w:val="30"/>
          <w:rtl/>
        </w:rPr>
        <w:t xml:space="preserve"> مطلق ومقيد. فالمطلق ما كان بغير واسطة كما سمع موسى بن عمران كلام الرب، وكما يسمع جبريل وغيره كلامه سبحانه وتكليمه ومنه قول الرسول: «ما منكم من أحد إلا سیکلمه ر به لیس بینه و بینه ترجمان</w:t>
      </w:r>
      <w:r>
        <w:br/>
      </w:r>
      <w:r>
        <w:br/>
      </w:r>
      <w:r>
        <w:rPr>
          <w:rFonts w:ascii="Times New Roman" w:hAnsi="Times New Roman"/>
          <w:color w:val="000000"/>
          <w:sz w:val="30"/>
          <w:rtl/>
        </w:rPr>
        <w:t>،</w:t>
      </w:r>
      <w:r>
        <w:br/>
      </w:r>
      <w:r>
        <w:br/>
      </w:r>
      <w:r>
        <w:rPr>
          <w:rFonts w:ascii="Times New Roman" w:hAnsi="Times New Roman"/>
          <w:color w:val="000000"/>
          <w:sz w:val="30"/>
        </w:rPr>
        <w:t>۲۱۳</w:t>
      </w:r>
      <w:r>
        <w:br/>
      </w:r>
      <w:r>
        <w:br/>
      </w:r>
      <w:r>
        <w:rPr>
          <w:rFonts w:ascii="Times New Roman" w:hAnsi="Times New Roman"/>
          <w:color w:val="000000"/>
          <w:sz w:val="30"/>
          <w:rtl/>
        </w:rPr>
        <w:t>وهو كلام الله حروفه ومعانيه</w:t>
      </w:r>
      <w:r>
        <w:br/>
      </w:r>
      <w:r>
        <w:br/>
      </w:r>
      <w:r>
        <w:rPr>
          <w:rFonts w:ascii="Times New Roman" w:hAnsi="Times New Roman"/>
          <w:color w:val="000000"/>
          <w:sz w:val="30"/>
          <w:rtl/>
        </w:rPr>
        <w:t>وأما المقيد : فالسمع بواسطة المبلغ كسماع الصحابة ، وسماعنا لكلام الله حقيقة بواسطة المبلغ عنه ومنه قوله : فأجره حتى يسمع كلام الله وكما في الحديث المتقدم أن رسول الله ﷺ قال : ألا رجل يحملني حتى أبلغ كلام ربي وكما قال أبو بكر الصديق لما خرج على قريش فقرأ : ألم غلبت الروم الآية، فقالوا :</w:t>
      </w:r>
      <w:r>
        <w:br/>
      </w:r>
      <w:r>
        <w:br/>
      </w:r>
      <w:r>
        <w:rPr>
          <w:rFonts w:ascii="Times New Roman" w:hAnsi="Times New Roman"/>
          <w:color w:val="000000"/>
          <w:sz w:val="30"/>
          <w:rtl/>
        </w:rPr>
        <w:t>:</w:t>
      </w:r>
      <w:r>
        <w:br/>
      </w:r>
      <w:r>
        <w:br/>
      </w:r>
      <w:r>
        <w:rPr>
          <w:rFonts w:ascii="Times New Roman" w:hAnsi="Times New Roman"/>
          <w:color w:val="000000"/>
          <w:sz w:val="30"/>
          <w:rtl/>
        </w:rPr>
        <w:t>هذا كلامك أو كلام صاحبك فقال : ليس بكلامي ولا بكلام صاحبي، وإنما هو كلام الله فبين أن ما يبلغه ويتلوه هو كلام الله وإن كان يبلغه بأفعاله ،وصوته والناس إذا سمعوا من يروى قصيدة أو كلاماً أو قرآنا قالوا هذا كلام فلان قوله: (وهو كلام الله لأنه هو الذى ألفه وأنشأه، وأما قوله : إنه لقول رسول كريم الآية، فإضافته إليه إضافة تبليغ لا إضافة إنشاء وابتداء، فإنه قال قول رسول ولم يقل قول ملك ولا نبي فإن الرسول يبلغ كلام مرسله، وأيضا فقوله : أمين دليل على أنه لا يزيد ولا ينقص، بل هر أمين على ما أرسل به يبلغه عن مرسله وأيضا فإن الله كفر من جعله قول البشر ومحمد بشر، فمن جعله قول محمد بمعنى أن محمداً أو غيره أنشأه فقد كفر، وما ذكر الله في القرآن عن موسى عليه السلام وغيره وعن فرعون وإبليس فإن ذلك الكلام كلام الله إخباراً</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عنهم، وكلام موسى وغيره من المخلوقين مخلوق والقرآن كلام الله لا كلامهم. قوله: (وهو كلام الله حروفه ومعانيه) ليس شيئا منه كلاما لغيره لا لجبريل ولا لمحمد ولا لغيرهما، بل قد كفر الله من جعله قول البشر، ولم يقل أحد من السلف إن جبريل أحدث ألفاظه ولا محمد ولا أن الله خلقها في الهواء أو غيره : من المخلوقات ولا أن جبريل أخذها من اللوح المحفوظ إلى غير ذلك من الأقوال المبتدعة، بل أهل السنة يقولون : إن القرآن عين كلام الله حروفه ومعانيه ليس كلام الله الحروف دون المعاني ولا المعاني دون الحروف عكس ما عليه أهل البدع من المعتزلة والأشاعرة والكلابية وغيرهم؛ لأن كلام المتكلم هو عبارة عن ومعانيه، وعامة ما يوجد في الكتاب والسنة وكلام السلف فإنه عند إطلاقه يتناول اللفظ والمعنى جميعا لشموله لهما، فلفظ القول والكلام وما تصرف منهما من فعل ماضى ومضارع وأمر ونحو ذلك إنما يعرف في القرآن وسائر كلام العرب إذا كان لفظا ومعنى.</w:t>
      </w:r>
      <w:r>
        <w:br/>
      </w:r>
      <w:r>
        <w:br/>
      </w:r>
      <w:r>
        <w:rPr>
          <w:rFonts w:ascii="Times New Roman" w:hAnsi="Times New Roman"/>
          <w:color w:val="000000"/>
          <w:sz w:val="30"/>
          <w:rtl/>
        </w:rPr>
        <w:t>الفاظه</w:t>
      </w:r>
      <w:r>
        <w:br/>
      </w:r>
      <w:r>
        <w:br/>
      </w:r>
      <w:r>
        <w:rPr>
          <w:rFonts w:ascii="Times New Roman" w:hAnsi="Times New Roman"/>
          <w:color w:val="000000"/>
          <w:sz w:val="30"/>
          <w:rtl/>
        </w:rPr>
        <w:t>قال الشيخ تقى الدين بن تيمية رحمه الله : والصواب الذي عليه السلف والأئمة أن الكلام حقيقة في اللفظ والمعنى كما أن الإنسان حقيقة في البدن</w:t>
      </w:r>
      <w:r>
        <w:br/>
      </w:r>
      <w:r>
        <w:br/>
      </w:r>
      <w:r>
        <w:rPr>
          <w:rFonts w:ascii="Times New Roman" w:hAnsi="Times New Roman"/>
          <w:color w:val="000000"/>
          <w:sz w:val="30"/>
        </w:rPr>
        <w:t>٢١٤</w:t>
      </w:r>
      <w:r>
        <w:br/>
      </w:r>
      <w:r>
        <w:br/>
      </w:r>
      <w:r>
        <w:rPr>
          <w:rFonts w:ascii="Times New Roman" w:hAnsi="Times New Roman"/>
          <w:color w:val="000000"/>
          <w:sz w:val="30"/>
          <w:rtl/>
        </w:rPr>
        <w:t>ليس كلام الله الحروف دون المعاني ولا المعاني دون الحروف</w:t>
      </w:r>
      <w:r>
        <w:br/>
      </w:r>
      <w:r>
        <w:rPr>
          <w:rFonts w:ascii="Times New Roman" w:hAnsi="Times New Roman"/>
          <w:color w:val="000000"/>
          <w:sz w:val="30"/>
          <w:rtl/>
        </w:rPr>
        <w:t>والروح فالنزاع فى الناطق كالنزاع فى منطقه ، انتهى، والدليل على أنه حروف حديث ابن مسعود أن النبي الله قال : من قرأ القرآن فأعربه فله بكل حرف عشر حسنات» وقال النبي ﷺ : ( اقرؤوا القرآن قبل أن يأتى قوم يقيمون حروفه إقامة السهم لا يجاوز تراقيهم يتعجلون آخره ولا يتأجلونه» رواه بنحوه أحمد، وأبوداود والبيهقي في سننه والضياء المقدسى فى المختاره عن جابر ، وقال أبو بكر وعمر رضى الله عنهما : إعراب القرآن أحب إلينا من حفظ بعض حروفه، وقال على رضی الله عنه : من كفر بحرف منه فقد كفر به كله، واتفق المسلمون على عدد سور القرآن وآياته وكلماته ،وحروفه ولا خلاف بين المسلمين في أن من جحد من القرآن سورة أو آية أو كلمة أو حرف متفق عليه أنه كافر، وفى هذا حجة قاطعة على أنه حروف، انتهى</w:t>
      </w:r>
      <w:r>
        <w:br/>
      </w:r>
      <w:r>
        <w:br/>
      </w:r>
      <w:r>
        <w:rPr>
          <w:rFonts w:ascii="Times New Roman" w:hAnsi="Times New Roman"/>
          <w:color w:val="000000"/>
          <w:sz w:val="30"/>
        </w:rPr>
        <w:t>เ</w:t>
      </w:r>
      <w:r>
        <w:br/>
      </w:r>
      <w:r>
        <w:br/>
      </w:r>
      <w:r>
        <w:rPr>
          <w:rFonts w:ascii="Times New Roman" w:hAnsi="Times New Roman"/>
          <w:color w:val="000000"/>
          <w:sz w:val="30"/>
          <w:rtl/>
        </w:rPr>
        <w:t>قوله : ( ليس كلام الله الحروف) إلخ . فالقرآن كلام الله حروفه ومعانيه ليس</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كلام الله الحروف دون المعاني كما يقوله بعض المعتزلة ولا المعاني فقط دون الحروف كما هو قول الأشاعرة ومن شابههم وكلا القولين باطل مخالف للكتاب والسنة وما عليه سلف الأمة ، فإن الأدلة دلت على أن القرآن العزيز الذي هو سور وآيات وحروف وكلمات عين كلامه سبحانه لا تأليف ملك ولا بشر وأن القرآن جميعه حروفه ومعانيه نفس كلامه والذى تكلم به وليس بمخلوق ولا بعضه قديم وهو المعنى وبعضه مخلوق وهو الكلمات والحروف بل القرآن جميعه حروفه ومعانيه تكلم الله به حقيقة والقرآن اسم لهذا النظم العربي الذي بلغه الرسول عن جبريل عن رب العالمين قال تعالى : فإذا قرأت القرآن وإنما يقرأ القرآن العربي</w:t>
      </w:r>
      <w:r>
        <w:br/>
      </w:r>
      <w:r>
        <w:rPr>
          <w:rFonts w:ascii="Times New Roman" w:hAnsi="Times New Roman"/>
          <w:color w:val="000000"/>
          <w:sz w:val="30"/>
          <w:rtl/>
        </w:rPr>
        <w:t>لا يقرأ معانيه المحددة، وقال تعالى : ولقد نعلم أنهم يقولون إنما يعلمه بشر الآية، فأبطل سبحانه قول الكفار بأن لسان الذى يلحدون إليه أعجمي والقرآن لسان عربي مبين فلو كان الكفار قالوا يعلمه معانيه فقط لم يكن هذا رداً لقولهم، فإن الإنسان قد يتعلم من الأعجمي شيئا بلغه ذلك العجمي ويعبر عنه بعباراته، وإذا كان الكفار جعلوا الذي يعلمه بشر فأبطل الله ذلك بأن لسان ذلك أعجمي وهذا لسان عربي مبين على أن روح القدس نزل باللسان العربي المبين</w:t>
      </w:r>
      <w:r>
        <w:br/>
      </w:r>
      <w:r>
        <w:rPr>
          <w:rFonts w:ascii="Times New Roman" w:hAnsi="Times New Roman"/>
          <w:color w:val="000000"/>
          <w:sz w:val="30"/>
          <w:rtl/>
        </w:rPr>
        <w:t>وأن محمداً لم يؤلف نظم القرآن بل سمعه من روح القدس، وإذا كان روح القدس نزل من الله علم أنه سمعه ولم يؤلفه هو انتهى .</w:t>
      </w:r>
      <w:r>
        <w:br/>
      </w:r>
      <w:r>
        <w:br/>
      </w:r>
      <w:r>
        <w:rPr>
          <w:rFonts w:ascii="Times New Roman" w:hAnsi="Times New Roman"/>
          <w:color w:val="000000"/>
          <w:sz w:val="30"/>
          <w:rtl/>
        </w:rPr>
        <w:t>،</w:t>
      </w:r>
      <w:r>
        <w:br/>
      </w:r>
      <w:r>
        <w:br/>
      </w:r>
      <w:r>
        <w:rPr>
          <w:rFonts w:ascii="Times New Roman" w:hAnsi="Times New Roman"/>
          <w:color w:val="000000"/>
          <w:sz w:val="30"/>
        </w:rPr>
        <w:t>۲۱٥</w:t>
      </w:r>
      <w:r>
        <w:br/>
      </w:r>
      <w:r>
        <w:br/>
      </w:r>
      <w:r>
        <w:rPr>
          <w:rFonts w:ascii="Times New Roman" w:hAnsi="Times New Roman"/>
          <w:color w:val="000000"/>
          <w:sz w:val="30"/>
          <w:rtl/>
        </w:rPr>
        <w:t>فصل</w:t>
      </w:r>
      <w:r>
        <w:br/>
      </w:r>
      <w:r>
        <w:br/>
      </w:r>
      <w:r>
        <w:rPr>
          <w:rFonts w:ascii="Times New Roman" w:hAnsi="Times New Roman"/>
          <w:color w:val="000000"/>
          <w:sz w:val="30"/>
          <w:rtl/>
        </w:rPr>
        <w:t>وقد دخل أيضاً فيما ذكرناه من الإيمان به وبكتبه وبملائكته ويرسله</w:t>
      </w:r>
      <w:r>
        <w:br/>
      </w:r>
      <w:r>
        <w:rPr>
          <w:rFonts w:ascii="Times New Roman" w:hAnsi="Times New Roman"/>
          <w:color w:val="000000"/>
          <w:sz w:val="30"/>
          <w:rtl/>
        </w:rPr>
        <w:t>الإيمان بأن المؤمنين يرونه يوم القيامة عياناً بأبصارهم كما يرون الشمس</w:t>
      </w:r>
      <w:r>
        <w:br/>
      </w:r>
      <w:r>
        <w:rPr>
          <w:rFonts w:ascii="Times New Roman" w:hAnsi="Times New Roman"/>
          <w:color w:val="000000"/>
          <w:sz w:val="30"/>
          <w:rtl/>
        </w:rPr>
        <w:t>صحواً ليس دونها سحاب وكما يرون القمر ليلة البدر لايضامون في</w:t>
      </w:r>
      <w:r>
        <w:br/>
      </w:r>
      <w:r>
        <w:br/>
      </w:r>
      <w:r>
        <w:rPr>
          <w:rFonts w:ascii="Times New Roman" w:hAnsi="Times New Roman"/>
          <w:color w:val="000000"/>
          <w:sz w:val="30"/>
          <w:rtl/>
        </w:rPr>
        <w:t>رؤيته.</w:t>
      </w:r>
      <w:r>
        <w:br/>
      </w:r>
      <w:r>
        <w:br/>
      </w:r>
      <w:r>
        <w:rPr>
          <w:rFonts w:ascii="Times New Roman" w:hAnsi="Times New Roman"/>
          <w:color w:val="000000"/>
          <w:sz w:val="30"/>
          <w:rtl/>
        </w:rPr>
        <w:t>فصل</w:t>
      </w:r>
      <w:r>
        <w:br/>
      </w:r>
      <w:r>
        <w:br/>
      </w:r>
      <w:r>
        <w:rPr>
          <w:rFonts w:ascii="Times New Roman" w:hAnsi="Times New Roman"/>
          <w:color w:val="000000"/>
          <w:sz w:val="30"/>
          <w:rtl/>
        </w:rPr>
        <w:t>قوله: (وقد دخل فيما ذكرناه) إلخ. أى قد دخل في الإيمان بالله وبكتبه وملائكته ورسله الإيمان بأن المؤمنين يرونه سبحانه يوم القيامة، فمن لم يؤمن بأنه سبحانه يرى يوم القيامة فقد رد أدلة الكتاب والسنة وخالف ما عليه سلف الأمة وأئمتها ولم يؤمن بالله وملائكته وكتبه ورسله</w:t>
      </w:r>
      <w:r>
        <w:br/>
      </w:r>
      <w:r>
        <w:rPr>
          <w:rFonts w:ascii="Times New Roman" w:hAnsi="Times New Roman"/>
          <w:color w:val="000000"/>
          <w:sz w:val="30"/>
          <w:rtl/>
        </w:rPr>
        <w:t>قال أحمد رحمه الله : من لم يقل بالرؤية فهو جهمي، وقال أبو داود : سمعت الإمام أحمد رحمه الله يقول : من قال إن الله لايرى في الآخرة فهو كافر، وقال من زعم أن الله لا يرى فى الآخرة فقد كفر بالله وكذب بالقرآن ورد على الله أمره يستتاب، فإن تاب وإلا قتل، وقال ابن خزيمة رحمه الله : إن المؤمنين يرون ربهم خالقهم يوم المعاد، ومن أنكر ذلك فليس بمؤمن عند المؤمنين .</w:t>
      </w:r>
      <w:r>
        <w:br/>
      </w:r>
      <w:r>
        <w:rPr>
          <w:rFonts w:ascii="Times New Roman" w:hAnsi="Times New Roman"/>
          <w:color w:val="000000"/>
          <w:sz w:val="30"/>
          <w:rtl/>
        </w:rPr>
        <w:t>وقال ابن القيم رحمه الله : دل الكتاب والسنة المتواترة وإجماع الصحابة وأئمة أهل الإسلام والحديث على أن الله يرى يرم القيامة بالأبصار عياناً كما يرى القمر ليلة البدر، وكما ترى الشمس صحواً ، فإن كان لما أخبر الله به ورسوله حقيقة وإن له والله حق الحقيقة - فلا يمكن أن يروه إلا من فوقها لاستحالة أن يروه من أسفل منهم أو وراءهم أو قدامهم ونحو ذلك ، ولا يجتمع في قلب عبد اطلع على</w:t>
      </w:r>
      <w:r>
        <w:br/>
      </w:r>
      <w:r>
        <w:rPr>
          <w:rFonts w:ascii="Times New Roman" w:hAnsi="Times New Roman"/>
          <w:color w:val="000000"/>
          <w:sz w:val="30"/>
          <w:rtl/>
        </w:rPr>
        <w:t>هذه الأحاديث وفهم معناها إنكارها والشهادة بأن محمدا رسول الله أبداً، ا.هـ. قوله : ( بأن المؤمنين يرونه) كما تواترت بذلك الأدلة، وهذا بخلاف الكفار فإنهم لا يرونه سبحانه، قال تعالى: كلا إنهم عن ربهم يومئذ المحجوبون قال الشافعي رحمه الله لما أن حجب هؤلاء فى السخط كان فى هذا دليل على أن أولياءه يرونه فى حال الرضا. قال ابن كثير رحمه الله وهذا الذي قاله الإمام الشافعي في غاية الحسن، وهو استدلال بمفهوم هذه الآية كما دل عليه منطوق قوله تعالى : وجوه يومئذ ناضرة إلى ربها ناظرة وكما دلت على ذلك الأحاديث</w:t>
      </w:r>
      <w:r>
        <w:br/>
      </w:r>
      <w:r>
        <w:br/>
      </w:r>
      <w:r>
        <w:rPr>
          <w:rFonts w:ascii="Times New Roman" w:hAnsi="Times New Roman"/>
          <w:color w:val="000000"/>
          <w:sz w:val="30"/>
          <w:rtl/>
        </w:rPr>
        <w:t>.</w:t>
      </w:r>
      <w:r>
        <w:br/>
      </w:r>
      <w:r>
        <w:br/>
      </w:r>
      <w:r>
        <w:rPr>
          <w:rFonts w:ascii="Times New Roman" w:hAnsi="Times New Roman"/>
          <w:color w:val="000000"/>
          <w:sz w:val="30"/>
        </w:rPr>
        <w:t>٢١٦</w:t>
      </w:r>
      <w:r>
        <w:br/>
      </w:r>
      <w:r>
        <w:br/>
      </w:r>
      <w:r>
        <w:rPr>
          <w:rFonts w:ascii="Times New Roman" w:hAnsi="Times New Roman"/>
          <w:color w:val="000000"/>
          <w:sz w:val="30"/>
          <w:rtl/>
        </w:rPr>
        <w:t xml:space="preserve">المتواترة في رؤية المؤمنين لربهم فى الدار الآخرة بالأبصار في عرصات القيامة وفي روضات الجنات الفاخرة . </w:t>
      </w:r>
      <w:proofErr w:type="gramStart"/>
      <w:r>
        <w:rPr>
          <w:rFonts w:ascii="Times New Roman" w:hAnsi="Times New Roman"/>
          <w:color w:val="000000"/>
          <w:sz w:val="30"/>
          <w:rtl/>
        </w:rPr>
        <w:t>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هـ .</w:t>
      </w:r>
      <w:proofErr w:type="gramEnd"/>
      <w:r>
        <w:br/>
      </w:r>
      <w:r>
        <w:rPr>
          <w:rFonts w:ascii="Times New Roman" w:hAnsi="Times New Roman"/>
          <w:color w:val="000000"/>
          <w:sz w:val="30"/>
          <w:rtl/>
        </w:rPr>
        <w:t xml:space="preserve">قوله: (يوم القيامة): إشارة للرد على من زعم أنه سبحانه يرى في الدنيا كما يقوله بعض المتصوفة، وهذا باطل ترده الأدلة كما في صحيح مسلم من حديث أبي ذر رضي الله عنه أنه سأل النبي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هل رأى ربه؟ فقال: «نور أني أراه أي حالت بيني وبين رؤيته الأنوار وقالت عائشة رضى الله عنها. من حدثك أن محمداً رأى ربه فقد كذب، وفي صحيح مسلم مرفوعاً واعلموا أنكم لن تروا ربكم حتى تموتوا وقال الشيخ تقي الدين رحمه الله أهل السنة متفقون على أن الله سبحانه لا يراه أحد بعينه في الدنيا لا نبي ولا غير نبي، وإنما يروى ذلك بإسناد موضوع باتفاق أهل المعرفة .</w:t>
      </w:r>
      <w:r>
        <w:br/>
      </w:r>
      <w:r>
        <w:rPr>
          <w:rFonts w:ascii="Times New Roman" w:hAnsi="Times New Roman"/>
          <w:color w:val="000000"/>
          <w:sz w:val="30"/>
          <w:rtl/>
        </w:rPr>
        <w:t xml:space="preserve">قوله: (عياناً بأبصارهم): كما في حديث جرير وغيره، وقوله: (عياناً) بكسر العين من قولك : عاينت الشيء عيانا إذا رأيته بعينيك، أى ترونه رؤية محققة لا خفاء فيها، قال ابن القيم: وقوله ( عياناً) تحقيقاً للرؤية ونفياً لتوهم المجاز الذى يظنه المعطلون . </w:t>
      </w:r>
      <w:proofErr w:type="gramStart"/>
      <w:r>
        <w:rPr>
          <w:rFonts w:ascii="Times New Roman" w:hAnsi="Times New Roman"/>
          <w:color w:val="000000"/>
          <w:sz w:val="30"/>
          <w:rtl/>
        </w:rPr>
        <w:t>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هـ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كما</w:t>
      </w:r>
      <w:proofErr w:type="gramEnd"/>
      <w:r>
        <w:rPr>
          <w:rFonts w:ascii="Times New Roman" w:hAnsi="Times New Roman"/>
          <w:color w:val="000000"/>
          <w:sz w:val="30"/>
          <w:rtl/>
        </w:rPr>
        <w:t xml:space="preserve"> يرون الشمس صحواً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كما في الصحيحين من حديث أبي هريرة أن أناساً قالوا يارسول الله هل نرى ربنا يوم القيامة؟ فقال رسول الله :</w:t>
      </w:r>
      <w:r>
        <w:br/>
      </w:r>
      <w:r>
        <w:rPr>
          <w:rFonts w:ascii="Times New Roman" w:hAnsi="Times New Roman"/>
          <w:color w:val="000000"/>
          <w:sz w:val="30"/>
          <w:rtl/>
        </w:rPr>
        <w:t>: هل تضارون في رؤية القمر ليلة البدر؟ قالوا لا يارسول الله، قال: هل تضارون في رؤية الشمس ليس دونها سحاب قالوا: لا، قال: «فإنكم ترونه كذلك وتقدم حديث جرير إلى غير هذه الأحاديث التي بلغت حد التواتر والتي أحاط بها علما أن الرسول ل ل له الا الله ،قالها ، فهذه الأحاديث فيها إثبات الرؤية يجزم من</w:t>
      </w:r>
      <w:r>
        <w:br/>
      </w:r>
      <w:r>
        <w:rPr>
          <w:rFonts w:ascii="Times New Roman" w:hAnsi="Times New Roman"/>
          <w:color w:val="000000"/>
          <w:sz w:val="30"/>
          <w:rtl/>
        </w:rPr>
        <w:t>والرد على الأشاعرة والقائلين بأنه سبحانه يرى من غير مواجهة ومعاينة . قال الشيخ تقى الدين رحمه الله : وهذا قول انفردوا به دون سائر طوائف وجمهور العقلاء على أن فساد هذا معلوم بالضرورة.</w:t>
      </w:r>
      <w:r>
        <w:br/>
      </w:r>
      <w:r>
        <w:br/>
      </w:r>
      <w:r>
        <w:rPr>
          <w:rFonts w:ascii="Times New Roman" w:hAnsi="Times New Roman"/>
          <w:color w:val="000000"/>
          <w:sz w:val="30"/>
          <w:rtl/>
        </w:rPr>
        <w:t>الأمة</w:t>
      </w:r>
      <w:r>
        <w:br/>
      </w:r>
      <w:r>
        <w:br/>
      </w:r>
      <w:r>
        <w:rPr>
          <w:rFonts w:ascii="Times New Roman" w:hAnsi="Times New Roman"/>
          <w:color w:val="000000"/>
          <w:sz w:val="30"/>
          <w:rtl/>
        </w:rPr>
        <w:t>وقوله: (صحواً : أى ذات صحو أى انقشع عنها الغيم .</w:t>
      </w:r>
      <w:r>
        <w:br/>
      </w:r>
      <w:r>
        <w:rPr>
          <w:rFonts w:ascii="Times New Roman" w:hAnsi="Times New Roman"/>
          <w:color w:val="000000"/>
          <w:sz w:val="30"/>
          <w:rtl/>
        </w:rPr>
        <w:t>وقوله: (كما ترون إلخ، هذا تشبيه للرؤية بالرؤية، فإن الكاف حرف تشبيه</w:t>
      </w:r>
      <w:r>
        <w:br/>
      </w:r>
      <w:r>
        <w:br/>
      </w:r>
      <w:r>
        <w:rPr>
          <w:rFonts w:ascii="Times New Roman" w:hAnsi="Times New Roman"/>
          <w:color w:val="000000"/>
          <w:sz w:val="30"/>
          <w:rtl/>
        </w:rPr>
        <w:t>،</w:t>
      </w:r>
      <w:r>
        <w:br/>
      </w:r>
      <w:r>
        <w:br/>
      </w:r>
      <w:r>
        <w:rPr>
          <w:rFonts w:ascii="Times New Roman" w:hAnsi="Times New Roman"/>
          <w:color w:val="000000"/>
          <w:sz w:val="30"/>
          <w:rtl/>
        </w:rPr>
        <w:t>دخل على الرؤية ولم يشبه المرئى فإنه سبحانه لا شبيه له ولامثيل ولا نظير .</w:t>
      </w:r>
      <w:r>
        <w:br/>
      </w:r>
      <w:r>
        <w:br/>
      </w:r>
      <w:r>
        <w:rPr>
          <w:rFonts w:ascii="Times New Roman" w:hAnsi="Times New Roman"/>
          <w:color w:val="000000"/>
          <w:sz w:val="30"/>
          <w:rtl/>
        </w:rPr>
        <w:t>.</w:t>
      </w:r>
      <w:r>
        <w:br/>
      </w:r>
      <w:r>
        <w:br/>
      </w:r>
      <w:r>
        <w:rPr>
          <w:rFonts w:ascii="Times New Roman" w:hAnsi="Times New Roman"/>
          <w:color w:val="000000"/>
          <w:sz w:val="30"/>
        </w:rPr>
        <w:t>۲۱۷</w:t>
      </w:r>
      <w:r>
        <w:br/>
      </w:r>
      <w:r>
        <w:br/>
      </w:r>
      <w:r>
        <w:rPr>
          <w:rFonts w:ascii="Times New Roman" w:hAnsi="Times New Roman"/>
          <w:color w:val="000000"/>
          <w:sz w:val="30"/>
          <w:rtl/>
        </w:rPr>
        <w:t>يرونه سبحانه في عرصات القيامة ثم يرونه بعد دخول الجنة</w:t>
      </w:r>
      <w:r>
        <w:br/>
      </w:r>
      <w:r>
        <w:rPr>
          <w:rFonts w:ascii="Times New Roman" w:hAnsi="Times New Roman"/>
          <w:color w:val="000000"/>
          <w:sz w:val="30"/>
          <w:rtl/>
        </w:rPr>
        <w:t>وقوله: (لا تضارون في رؤيته) قال في النهاية يروى بالتشديد والتخفيف فالتشديد معناه لا ينضم بعضكم إلى بعض وتتزاحمون وقت النظر إليه، ويجوز ضم التاء وفتحها، ومعنى التخفيف لا ينالكم ضيم فى رؤيته فيراه بعضكم دون بعض، والضيم الظلم وأما من زعم أن الخبر يدل على أنهم يرونه لا في جهة فهذا تفسير باطل لم يقله أحد من أئمة أهل العلم، بل هو تفسير منكر، فإن الحديث يدل صراحة على أنه سبحانه يتجلى تجليا ظاهراً، فيرونه كما ترى الشمس والقمر بلا ضيم يلحقهم في رؤيته على هذه الرواية، وعلى الرواية الأخرى معناه لا ينضم بعضكم إلى بعض كما يتضام الناس عند رؤية الشيء الخفي کالهلال، انتهى من كلام شيخ الإسلام ابن تيمية .</w:t>
      </w:r>
      <w:r>
        <w:br/>
      </w:r>
      <w:r>
        <w:rPr>
          <w:rFonts w:ascii="Times New Roman" w:hAnsi="Times New Roman"/>
          <w:color w:val="000000"/>
          <w:sz w:val="30"/>
          <w:rtl/>
        </w:rPr>
        <w:t>قوله: (يرونه في عرصات القيامة) كما في الصحيحين من حديث أبي سعيد الخدرى وأبى هريرة رضى الله عنهما، وفى أفراد مسلم عن جابر في حديثه : «إن الله يتجلى للمؤمنين» يعني في العرصات .</w:t>
      </w:r>
      <w:r>
        <w:br/>
      </w:r>
      <w:r>
        <w:br/>
      </w:r>
      <w:r>
        <w:rPr>
          <w:rFonts w:ascii="Times New Roman" w:hAnsi="Times New Roman"/>
          <w:color w:val="000000"/>
          <w:sz w:val="30"/>
          <w:rtl/>
        </w:rPr>
        <w:t>،</w:t>
      </w:r>
      <w:r>
        <w:br/>
      </w:r>
      <w:r>
        <w:br/>
      </w:r>
      <w:r>
        <w:rPr>
          <w:rFonts w:ascii="Times New Roman" w:hAnsi="Times New Roman"/>
          <w:color w:val="000000"/>
          <w:sz w:val="30"/>
          <w:rtl/>
        </w:rPr>
        <w:t>قوله: (العرصات): جمع عرصة وهى كل موضع واسع لا بناء فيه، وعرصة الدار ،وسطها وعرصات القيامة مواقف الحساب والعرض وغير ذلك . ويرونه بعد دخول الجنة كما في حديث جابر رضی الله عنه قال : قال رسول الله : «بينا أهل الجنة في نعيمهم إذ سطع لهم نور فرفعوا أبصارهم فإذا الرب جل جلاله قد أشرف عليهم من فوقهم فقال: السلام عليكم يا أهل الجنة» وهو قول الله سبحانه : سلام قولا من رب رحیم فلا يلتفتون إلى شيء مما فيه من النعيم ماداموا ينظرون إليه حتى يحتجب عنهم، وتبقى بركته ونوره، رواه ابن ماجه وغيره، قال ابن القيم رحمه الله : ففى هذا الحديث إثبات صفة الكلام وإثبات الرؤية وإثبات العلو والمعطلة تنكر هذه الثلاثة وتكفر القائل بها، ا.</w:t>
      </w:r>
      <w:r>
        <w:br/>
      </w:r>
      <w:r>
        <w:br/>
      </w:r>
      <w:r>
        <w:rPr>
          <w:rFonts w:ascii="Times New Roman" w:hAnsi="Times New Roman"/>
          <w:color w:val="000000"/>
          <w:sz w:val="30"/>
          <w:rtl/>
        </w:rPr>
        <w:t>هم</w:t>
      </w:r>
      <w:r>
        <w:br/>
      </w:r>
      <w:r>
        <w:br/>
      </w:r>
      <w:r>
        <w:rPr>
          <w:rFonts w:ascii="Times New Roman" w:hAnsi="Times New Roman"/>
          <w:color w:val="000000"/>
          <w:sz w:val="30"/>
          <w:rtl/>
        </w:rPr>
        <w:t>وأما ما استدل به المعتزلة وغيرهم من نفاة الرؤية من قوله سبحانه وتعالى : لاتدركه الأبصار ، وقوله لموسى : لن ترانی فالجواب أن الآية الأولى هي على جواز الرؤية أدل منها أعلى امتناعها، فإن الله سبحانه إنما ذكرها في سياق التمدح، ومعلوم أن المدح إنما يكون بالأوصاف الثبوتية وأما العدم المحض فليس بكمال ولا يمدح به فلو كان المراد بكونه : لاتدركه الأبصار أنه لا يرى بحال لم يكن في ذلك مدح ولاكمال المشاركة المعدوم له في ذلك، فإن العدم الصرف</w:t>
      </w:r>
      <w:r>
        <w:br/>
      </w:r>
      <w:r>
        <w:br/>
      </w:r>
      <w:r>
        <w:rPr>
          <w:rFonts w:ascii="Times New Roman" w:hAnsi="Times New Roman"/>
          <w:color w:val="000000"/>
          <w:sz w:val="30"/>
        </w:rPr>
        <w:t>6</w:t>
      </w:r>
      <w:r>
        <w:br/>
      </w:r>
      <w:r>
        <w:br/>
      </w:r>
      <w:r>
        <w:rPr>
          <w:rFonts w:ascii="Times New Roman" w:hAnsi="Times New Roman"/>
          <w:color w:val="000000"/>
          <w:sz w:val="30"/>
        </w:rPr>
        <w:t>۲۱۸</w:t>
      </w:r>
      <w:r>
        <w:br/>
      </w:r>
      <w:r>
        <w:br/>
      </w:r>
      <w:r>
        <w:rPr>
          <w:rFonts w:ascii="Times New Roman" w:hAnsi="Times New Roman"/>
          <w:color w:val="000000"/>
          <w:sz w:val="30"/>
          <w:rtl/>
        </w:rPr>
        <w:t>كما يشاء الله تعالى.</w:t>
      </w:r>
      <w:r>
        <w:br/>
      </w:r>
      <w:r>
        <w:br/>
      </w:r>
      <w:r>
        <w:rPr>
          <w:rFonts w:ascii="Times New Roman" w:hAnsi="Times New Roman"/>
          <w:color w:val="000000"/>
          <w:sz w:val="30"/>
          <w:rtl/>
        </w:rPr>
        <w:t>،</w:t>
      </w:r>
      <w:r>
        <w:br/>
      </w:r>
      <w:r>
        <w:br/>
      </w:r>
      <w:r>
        <w:rPr>
          <w:rFonts w:ascii="Times New Roman" w:hAnsi="Times New Roman"/>
          <w:color w:val="000000"/>
          <w:sz w:val="30"/>
          <w:rtl/>
        </w:rPr>
        <w:t>لايرى ولاتدركه الأبصار والرب سبحانه وتعالى جل جلاله يتعالى أن يمدح بما يشاركه فيه العدم المحض، فإذا المعني إنه يرى ولا يدرك ولا يحاط فقوله: الاتدركه الأبصار يدل على غاية عظمته وأنه أكبر من كل شيء وأنه لعظمته لا يدرك بحيث يحاط به فان الإدراك هو الإحاطة بالشيء وهو قدر زائد على الرؤية كما قال تعالى : فلما تراءى الجمعان قال أصحاب موسى إنا لمدركون قال كلام فلم ينف موسى الرؤية ولم يريدوا بقولهم : إنا المدركون إنا لمرئيون فإن موسى عليه السلام نفى إدراكهم إياهم بقوله : كلا، وأخبر أنه لا يخاف دركهم بقوله لاتخاف دركا ولا تخشى ، فالرؤية والإدراك كل منهما يوجد مع الآخر وبدونه فالرب يُرى ولا يدرك كما يعلم ولا يحاط به، وهذا الذي فهمه الصحابة والأئمة الآية. قال ابن عباس : لاتدركه الأبصار لا تحيط به، وقال قتادة : هو أعظم من</w:t>
      </w:r>
      <w:r>
        <w:br/>
      </w:r>
      <w:r>
        <w:rPr>
          <w:rFonts w:ascii="Times New Roman" w:hAnsi="Times New Roman"/>
          <w:color w:val="000000"/>
          <w:sz w:val="30"/>
          <w:rtl/>
        </w:rPr>
        <w:t>أن تدركه الأبصار، انتهى . ملخصا، من حادى الأرواح</w:t>
      </w:r>
      <w:r>
        <w:br/>
      </w:r>
      <w:r>
        <w:br/>
      </w:r>
      <w:r>
        <w:rPr>
          <w:rFonts w:ascii="Times New Roman" w:hAnsi="Times New Roman"/>
          <w:color w:val="000000"/>
          <w:sz w:val="30"/>
          <w:rtl/>
        </w:rPr>
        <w:t>من</w:t>
      </w:r>
      <w:r>
        <w:br/>
      </w:r>
      <w:r>
        <w:br/>
      </w:r>
      <w:r>
        <w:rPr>
          <w:rFonts w:ascii="Times New Roman" w:hAnsi="Times New Roman"/>
          <w:color w:val="000000"/>
          <w:sz w:val="30"/>
          <w:rtl/>
        </w:rPr>
        <w:t xml:space="preserve">وأجاب بعضهم </w:t>
      </w:r>
      <w:proofErr w:type="gramStart"/>
      <w:r>
        <w:rPr>
          <w:rFonts w:ascii="Times New Roman" w:hAnsi="Times New Roman"/>
          <w:color w:val="000000"/>
          <w:sz w:val="30"/>
          <w:rtl/>
        </w:rPr>
        <w:t>بقوله :</w:t>
      </w:r>
      <w:proofErr w:type="gramEnd"/>
      <w:r>
        <w:rPr>
          <w:rFonts w:ascii="Times New Roman" w:hAnsi="Times New Roman"/>
          <w:color w:val="000000"/>
          <w:sz w:val="30"/>
          <w:rtl/>
        </w:rPr>
        <w:t xml:space="preserve"> لاتدركه </w:t>
      </w:r>
      <w:proofErr w:type="gramStart"/>
      <w:r>
        <w:rPr>
          <w:rFonts w:ascii="Times New Roman" w:hAnsi="Times New Roman"/>
          <w:color w:val="000000"/>
          <w:sz w:val="30"/>
          <w:rtl/>
        </w:rPr>
        <w:t>الأبصار :</w:t>
      </w:r>
      <w:proofErr w:type="gramEnd"/>
      <w:r>
        <w:rPr>
          <w:rFonts w:ascii="Times New Roman" w:hAnsi="Times New Roman"/>
          <w:color w:val="000000"/>
          <w:sz w:val="30"/>
          <w:rtl/>
        </w:rPr>
        <w:t xml:space="preserve"> أى فى الدنيا، وبأن نفى الإدراك لا يستلزم نفى الرؤية لإمكان رؤية الشيء من غير إحاطة بحقيقته، والجواب عن الاستدلال بقوله الموسى: لن ترانی استدلال فاسد والآية حجة عليهم فإنها دالة على الرؤية من وجوه (أحدها) أنه لا يظن بموسى عليه السلام أن يسأل ربه </w:t>
      </w:r>
      <w:proofErr w:type="gramStart"/>
      <w:r>
        <w:rPr>
          <w:rFonts w:ascii="Times New Roman" w:hAnsi="Times New Roman"/>
          <w:color w:val="000000"/>
          <w:sz w:val="30"/>
          <w:rtl/>
        </w:rPr>
        <w:t>مالا :</w:t>
      </w:r>
      <w:proofErr w:type="gramEnd"/>
      <w:r>
        <w:br/>
      </w:r>
      <w:r>
        <w:rPr>
          <w:rFonts w:ascii="Times New Roman" w:hAnsi="Times New Roman"/>
          <w:color w:val="000000"/>
          <w:sz w:val="30"/>
          <w:rtl/>
        </w:rPr>
        <w:t>يجوز عليه. (الثاني</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انه لم ينكر عليه سؤاله ولو كان محال لأنكره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(الثالث) : أنه أجابه بقوله : لن ترانى ولم يقل إني لا أرى أو تجوز رؤيتي، فهذا يدل على أنه يرى ولكن موسى لا تحتمل قواه رؤيته في هذه الدار لضعف قوة البشر فيها عن رؤيته تعالى إلى غير ذلك من الوجوه الدالة على أن الآية فيها إثبات الرؤية ، وليست دالة على نفيها كما يقوله المعتزلة وأشباههم في إثبات الرؤية ، هذا مع ماجاء من الأحاديث الدالة على إثبات الرؤية والتي تلقاها المسلمون بالقبول من لدن الصحابة والتابعين حتى حدث من أنكر الرؤية وخالف</w:t>
      </w:r>
      <w:r>
        <w:br/>
      </w:r>
      <w:r>
        <w:br/>
      </w:r>
      <w:r>
        <w:rPr>
          <w:rFonts w:ascii="Times New Roman" w:hAnsi="Times New Roman"/>
          <w:color w:val="000000"/>
          <w:sz w:val="30"/>
          <w:rtl/>
        </w:rPr>
        <w:t>السلف ..</w:t>
      </w:r>
      <w:r>
        <w:br/>
      </w:r>
      <w:r>
        <w:br/>
      </w:r>
      <w:r>
        <w:rPr>
          <w:rFonts w:ascii="Times New Roman" w:hAnsi="Times New Roman"/>
          <w:color w:val="000000"/>
          <w:sz w:val="30"/>
          <w:rtl/>
        </w:rPr>
        <w:t>قوله: (كما يشاء الله : أى من غير إحاطة ولا تكييف كما نطق بذلك الكتاب وفسرته السنة على ما أراد الله سبحانه وعلمه، وكل ما جاء فى الكتاب والسنة فهو كما قال معناه على ما أراد، ولا تدخل فى ذلك متأولين بآرائنا ولا متوهمين بهوائنا كما قال الإمام الشافعي رحمه الله : آمنت بالله على ماجاء من عند الله على مراد الله وآمنت برسول الله وبما جاء عن رسول الله على مراد رسول الله</w:t>
      </w:r>
      <w:r>
        <w:br/>
      </w:r>
      <w:r>
        <w:br/>
      </w:r>
      <w:r>
        <w:rPr>
          <w:rFonts w:ascii="Times New Roman" w:hAnsi="Times New Roman"/>
          <w:color w:val="000000"/>
          <w:sz w:val="30"/>
        </w:rPr>
        <w:t>۲۱۹</w:t>
      </w:r>
      <w:r>
        <w:br/>
      </w:r>
      <w:r>
        <w:br/>
      </w:r>
      <w:r>
        <w:rPr>
          <w:rFonts w:ascii="Times New Roman" w:hAnsi="Times New Roman"/>
          <w:color w:val="000000"/>
          <w:sz w:val="30"/>
          <w:rtl/>
        </w:rPr>
        <w:t>فصل</w:t>
      </w:r>
      <w:r>
        <w:br/>
      </w:r>
      <w:r>
        <w:br/>
      </w:r>
      <w:r>
        <w:rPr>
          <w:rFonts w:ascii="Times New Roman" w:hAnsi="Times New Roman"/>
          <w:color w:val="000000"/>
          <w:sz w:val="30"/>
          <w:rtl/>
        </w:rPr>
        <w:t>ومن الإيمان باليوم الآخر الإيمان بكل ما أخبر به النبي ﷺ مما يكون</w:t>
      </w:r>
      <w:r>
        <w:br/>
      </w:r>
      <w:r>
        <w:rPr>
          <w:rFonts w:ascii="Times New Roman" w:hAnsi="Times New Roman"/>
          <w:color w:val="000000"/>
          <w:sz w:val="30"/>
          <w:rtl/>
        </w:rPr>
        <w:t>بعد الموت فيؤمنون بفتنة القبر وبعذاب القبر ونعيمه</w:t>
      </w:r>
      <w:r>
        <w:br/>
      </w:r>
      <w:r>
        <w:br/>
      </w:r>
      <w:r>
        <w:rPr>
          <w:rFonts w:ascii="Times New Roman" w:hAnsi="Times New Roman"/>
          <w:color w:val="000000"/>
          <w:sz w:val="30"/>
          <w:rtl/>
        </w:rPr>
        <w:t>فضل</w:t>
      </w:r>
      <w:r>
        <w:br/>
      </w:r>
      <w:r>
        <w:br/>
      </w:r>
      <w:r>
        <w:rPr>
          <w:rFonts w:ascii="Times New Roman" w:hAnsi="Times New Roman"/>
          <w:color w:val="000000"/>
          <w:sz w:val="30"/>
          <w:rtl/>
        </w:rPr>
        <w:t>قوله: (الإيمان باليوم الآخر) الذى هو أحد أصول الإيمان الستة المذكورة في حديث عمر ،وغيره والمراد بالإيمان به التصديق بما يقع من الحساب والميزان والجنة والنار وغير ذلك وسمى باليوم الآخر لتأخره عن الدنيا</w:t>
      </w:r>
      <w:r>
        <w:br/>
      </w:r>
      <w:r>
        <w:br/>
      </w:r>
      <w:r>
        <w:rPr>
          <w:rFonts w:ascii="Times New Roman" w:hAnsi="Times New Roman"/>
          <w:color w:val="000000"/>
          <w:sz w:val="30"/>
          <w:rtl/>
        </w:rPr>
        <w:t>،</w:t>
      </w:r>
      <w:r>
        <w:br/>
      </w:r>
      <w:r>
        <w:br/>
      </w:r>
      <w:r>
        <w:rPr>
          <w:rFonts w:ascii="Times New Roman" w:hAnsi="Times New Roman"/>
          <w:color w:val="000000"/>
          <w:sz w:val="30"/>
          <w:rtl/>
        </w:rPr>
        <w:t>قوله : (الإيمان بكل ما أخبر به النبي ما يكون بعد الموت): أى من فتنة القبر وعذابه ونعيمه، وكونه حفرة من حفر النار أو روضة من رياض الجنة وتوسيعه على بعض وتضييقه على بعض وضغطه ونحو ذلك وإعادة الروح إلى الميت فيؤمنون بما يقع في البرزخ كما وردت به الأدلة والبرزخ لغة : الحاجز بين الشيئين كما قال سبحانه وتعالى : بينهما برزخ أى حاجز ، وفي الشرع : البرزخ من وقت الموت إلى القيامة من مات دخله، وسمى برزخاً لكونه يحجز بين الدنيا والآخرة.</w:t>
      </w:r>
      <w:r>
        <w:br/>
      </w:r>
      <w:r>
        <w:rPr>
          <w:rFonts w:ascii="Times New Roman" w:hAnsi="Times New Roman"/>
          <w:color w:val="000000"/>
          <w:sz w:val="30"/>
          <w:rtl/>
        </w:rPr>
        <w:t>قوله: (فتنة القبر ) : الفتنة لغة : الامتحان ،والاختبار والفتانان منكر ونكير ويريد بفتنة القبر مسألة منكر ونكير ويجب الإيمان بذلك لثبوته عن النبي ﷺ في عدة أخبار يبلغ مجموعها حد التواتر .</w:t>
      </w:r>
      <w:r>
        <w:br/>
      </w:r>
      <w:r>
        <w:br/>
      </w:r>
      <w:r>
        <w:rPr>
          <w:rFonts w:ascii="Times New Roman" w:hAnsi="Times New Roman"/>
          <w:color w:val="000000"/>
          <w:sz w:val="30"/>
        </w:rPr>
        <w:t>6</w:t>
      </w:r>
      <w:r>
        <w:br/>
      </w:r>
      <w:r>
        <w:br/>
      </w:r>
      <w:r>
        <w:rPr>
          <w:rFonts w:ascii="Times New Roman" w:hAnsi="Times New Roman"/>
          <w:color w:val="000000"/>
          <w:sz w:val="30"/>
          <w:rtl/>
        </w:rPr>
        <w:t>قوله : ( وبعذاب القبر ونعيمه تواترت الأخبار عن رسول الله ﷺ في ثبوت عذاب القبر ولمن كان أهلا لذلك فيجب اعتقاد ذلك والإيمان به ولا يتكلم في كيفيته، إذ ليس للعقل وقوف على كيفيته لكونه لا عهد له به في هذه الدار، وعلى هذا السلف</w:t>
      </w:r>
      <w:r>
        <w:br/>
      </w:r>
      <w:r>
        <w:rPr>
          <w:rFonts w:ascii="Times New Roman" w:hAnsi="Times New Roman"/>
          <w:color w:val="000000"/>
          <w:sz w:val="30"/>
          <w:rtl/>
        </w:rPr>
        <w:t>درج الصالح، وأنكر الخوارج والمعتزلة وبعض المرجئة .</w:t>
      </w:r>
      <w:r>
        <w:br/>
      </w:r>
      <w:r>
        <w:rPr>
          <w:rFonts w:ascii="Times New Roman" w:hAnsi="Times New Roman"/>
          <w:color w:val="000000"/>
          <w:sz w:val="30"/>
          <w:rtl/>
        </w:rPr>
        <w:t>قال ابن رجب رحمه الله : تواترت الأحاديث عن النبى فى عذاب القبر، ففى الصحيحين عن عائشة رضى الله عنها أنها قالت: سألت النبي عن عذاب القبر قال: نعم عذاب القبر حق وفي صحيح مسلم عن ابن عباس عن النبي أنه كان يعلمهم هذا الدعاء كما يعلمهم السور من القرآن : «اللهم إنى أعوذ بك من عذاب جهنم و عذاب القبر ، وأعوذ بك من فتنة المحيا والممات، وأعوذ فتنة</w:t>
      </w:r>
      <w:r>
        <w:br/>
      </w:r>
      <w:r>
        <w:rPr>
          <w:rFonts w:ascii="Times New Roman" w:hAnsi="Times New Roman"/>
          <w:color w:val="000000"/>
          <w:sz w:val="30"/>
          <w:rtl/>
        </w:rPr>
        <w:t>من المسيح الدجال وفى الصحيحين من حديث ابن عباس رضى الله عنهما قال : مر النبي</w:t>
      </w:r>
      <w:r>
        <w:br/>
      </w:r>
      <w:r>
        <w:rPr>
          <w:rFonts w:ascii="Times New Roman" w:hAnsi="Times New Roman"/>
          <w:color w:val="000000"/>
          <w:sz w:val="30"/>
          <w:rtl/>
        </w:rPr>
        <w:t>النبي بقبرين فقال : « إنهما ليعذبان وما يعذبان في كبير ثم</w:t>
      </w:r>
      <w:r>
        <w:br/>
      </w:r>
      <w:r>
        <w:br/>
      </w:r>
      <w:r>
        <w:rPr>
          <w:rFonts w:ascii="Times New Roman" w:hAnsi="Times New Roman"/>
          <w:color w:val="000000"/>
          <w:sz w:val="30"/>
          <w:rtl/>
        </w:rPr>
        <w:t>بك</w:t>
      </w:r>
      <w:r>
        <w:br/>
      </w:r>
      <w:r>
        <w:br/>
      </w:r>
      <w:r>
        <w:rPr>
          <w:rFonts w:ascii="Times New Roman" w:hAnsi="Times New Roman"/>
          <w:color w:val="000000"/>
          <w:sz w:val="30"/>
        </w:rPr>
        <w:t>۲۲۰</w:t>
      </w:r>
      <w:r>
        <w:br/>
      </w:r>
      <w:r>
        <w:br/>
      </w:r>
      <w:r>
        <w:rPr>
          <w:rFonts w:ascii="Times New Roman" w:hAnsi="Times New Roman"/>
          <w:color w:val="000000"/>
          <w:sz w:val="30"/>
          <w:rtl/>
        </w:rPr>
        <w:t>به</w:t>
      </w:r>
      <w:r>
        <w:br/>
      </w:r>
      <w:r>
        <w:br/>
      </w:r>
      <w:r>
        <w:rPr>
          <w:rFonts w:ascii="Times New Roman" w:hAnsi="Times New Roman"/>
          <w:color w:val="000000"/>
          <w:sz w:val="30"/>
          <w:rtl/>
        </w:rPr>
        <w:t>فأما الفتنة فإن الناس يفتنون في قبورهم فيقال للرجل من ربك وما دينك ومن نبيك ؟</w:t>
      </w:r>
      <w:r>
        <w:br/>
      </w:r>
      <w:r>
        <w:rPr>
          <w:rFonts w:ascii="Times New Roman" w:hAnsi="Times New Roman"/>
          <w:color w:val="000000"/>
          <w:sz w:val="30"/>
          <w:rtl/>
        </w:rPr>
        <w:t>قال : بلى إنه كبير، أما أحدهما فكان لايستتر من البول، وأما الآخر فكان يمشى بالنميمة».</w:t>
      </w:r>
      <w:r>
        <w:br/>
      </w:r>
      <w:r>
        <w:rPr>
          <w:rFonts w:ascii="Times New Roman" w:hAnsi="Times New Roman"/>
          <w:color w:val="000000"/>
          <w:sz w:val="30"/>
          <w:rtl/>
        </w:rPr>
        <w:t>وقال المروذي قال أبو عبد الله أحمد بن حنبل رحمه الله : عذاب القبر حق</w:t>
      </w:r>
      <w:r>
        <w:br/>
      </w:r>
      <w:r>
        <w:br/>
      </w:r>
      <w:r>
        <w:rPr>
          <w:rFonts w:ascii="Times New Roman" w:hAnsi="Times New Roman"/>
          <w:color w:val="000000"/>
          <w:sz w:val="30"/>
          <w:rtl/>
        </w:rPr>
        <w:t>•</w:t>
      </w:r>
      <w:r>
        <w:br/>
      </w:r>
      <w:r>
        <w:br/>
      </w:r>
      <w:r>
        <w:rPr>
          <w:rFonts w:ascii="Times New Roman" w:hAnsi="Times New Roman"/>
          <w:color w:val="000000"/>
          <w:sz w:val="30"/>
          <w:rtl/>
        </w:rPr>
        <w:t>لا ينكره إلا ضال مضل ..</w:t>
      </w:r>
      <w:r>
        <w:rPr>
          <w:rFonts w:ascii="Times New Roman" w:hAnsi="Times New Roman"/>
          <w:color w:val="000000"/>
          <w:sz w:val="30"/>
        </w:rPr>
        <w:t>١</w:t>
      </w:r>
      <w:r>
        <w:rPr>
          <w:rFonts w:ascii="Times New Roman" w:hAnsi="Times New Roman"/>
          <w:color w:val="000000"/>
          <w:sz w:val="30"/>
          <w:rtl/>
        </w:rPr>
        <w:t xml:space="preserve"> . </w:t>
      </w:r>
      <w:proofErr w:type="gramStart"/>
      <w:r>
        <w:rPr>
          <w:rFonts w:ascii="Times New Roman" w:hAnsi="Times New Roman"/>
          <w:color w:val="000000"/>
          <w:sz w:val="30"/>
          <w:rtl/>
        </w:rPr>
        <w:t>هـ .</w:t>
      </w:r>
      <w:proofErr w:type="gramEnd"/>
      <w:r>
        <w:rPr>
          <w:rFonts w:ascii="Times New Roman" w:hAnsi="Times New Roman"/>
          <w:color w:val="000000"/>
          <w:sz w:val="30"/>
          <w:rtl/>
        </w:rPr>
        <w:t xml:space="preserve"> وعذاب القبر على الروح والبدن قال الشيخ تقي الدين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العذاب والنعيم على النفس والبدن جميعاً باتفاق أهل السنة </w:t>
      </w:r>
      <w:proofErr w:type="gramStart"/>
      <w:r>
        <w:rPr>
          <w:rFonts w:ascii="Times New Roman" w:hAnsi="Times New Roman"/>
          <w:color w:val="000000"/>
          <w:sz w:val="30"/>
          <w:rtl/>
        </w:rPr>
        <w:t>والجماعة .</w:t>
      </w:r>
      <w:proofErr w:type="gramEnd"/>
      <w:r>
        <w:br/>
      </w:r>
      <w:r>
        <w:br/>
      </w:r>
      <w:r>
        <w:rPr>
          <w:rFonts w:ascii="Times New Roman" w:hAnsi="Times New Roman"/>
          <w:color w:val="000000"/>
          <w:sz w:val="30"/>
          <w:rtl/>
        </w:rPr>
        <w:t>يوم</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(فإن الناس يفتنون فى قبورهم أى بأن تعاد إليهم أرواحهم كما في حديث البراء وغيره فتعاد إليه روحه إعادة غير الإعادة المألوفة في الدنيا ليسأل ويمتحن في </w:t>
      </w:r>
      <w:proofErr w:type="gramStart"/>
      <w:r>
        <w:rPr>
          <w:rFonts w:ascii="Times New Roman" w:hAnsi="Times New Roman"/>
          <w:color w:val="000000"/>
          <w:sz w:val="30"/>
          <w:rtl/>
        </w:rPr>
        <w:t>قبره ،</w:t>
      </w:r>
      <w:proofErr w:type="gramEnd"/>
      <w:r>
        <w:rPr>
          <w:rFonts w:ascii="Times New Roman" w:hAnsi="Times New Roman"/>
          <w:color w:val="000000"/>
          <w:sz w:val="30"/>
          <w:rtl/>
        </w:rPr>
        <w:t xml:space="preserve"> انتهى. وهذا الرد إعادة خاصة توجب حياة البدن قبل يوم القيامة، فإن الروح لها بالبدن خمسة أنواع من التعلق متغايرة الأحكام: أحدها: تعلقها به فى بطن الأم </w:t>
      </w:r>
      <w:proofErr w:type="gramStart"/>
      <w:r>
        <w:rPr>
          <w:rFonts w:ascii="Times New Roman" w:hAnsi="Times New Roman"/>
          <w:color w:val="000000"/>
          <w:sz w:val="30"/>
          <w:rtl/>
        </w:rPr>
        <w:t>جنيناً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الثانى :</w:t>
      </w:r>
      <w:proofErr w:type="gramEnd"/>
      <w:r>
        <w:rPr>
          <w:rFonts w:ascii="Times New Roman" w:hAnsi="Times New Roman"/>
          <w:color w:val="000000"/>
          <w:sz w:val="30"/>
          <w:rtl/>
        </w:rPr>
        <w:t xml:space="preserve"> تعليقاً به خروجه إلى </w:t>
      </w:r>
      <w:proofErr w:type="gramStart"/>
      <w:r>
        <w:rPr>
          <w:rFonts w:ascii="Times New Roman" w:hAnsi="Times New Roman"/>
          <w:color w:val="000000"/>
          <w:sz w:val="30"/>
          <w:rtl/>
        </w:rPr>
        <w:t>الأرض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الثالث :</w:t>
      </w:r>
      <w:proofErr w:type="gramEnd"/>
      <w:r>
        <w:rPr>
          <w:rFonts w:ascii="Times New Roman" w:hAnsi="Times New Roman"/>
          <w:color w:val="000000"/>
          <w:sz w:val="30"/>
          <w:rtl/>
        </w:rPr>
        <w:t xml:space="preserve"> تعلقها حال النوم، فلها تعلق به من وجه ومفارقة من وجه </w:t>
      </w:r>
      <w:proofErr w:type="gramStart"/>
      <w:r>
        <w:rPr>
          <w:rFonts w:ascii="Times New Roman" w:hAnsi="Times New Roman"/>
          <w:color w:val="000000"/>
          <w:sz w:val="30"/>
          <w:rtl/>
        </w:rPr>
        <w:t>الرابع :</w:t>
      </w:r>
      <w:proofErr w:type="gramEnd"/>
      <w:r>
        <w:rPr>
          <w:rFonts w:ascii="Times New Roman" w:hAnsi="Times New Roman"/>
          <w:color w:val="000000"/>
          <w:sz w:val="30"/>
          <w:rtl/>
        </w:rPr>
        <w:t xml:space="preserve"> تعلقها به في البرزخ فإنها وإن فارقته وتجردت عنه فإنها لم تفارقه فراقاً </w:t>
      </w:r>
      <w:proofErr w:type="gramStart"/>
      <w:r>
        <w:rPr>
          <w:rFonts w:ascii="Times New Roman" w:hAnsi="Times New Roman"/>
          <w:color w:val="000000"/>
          <w:sz w:val="30"/>
          <w:rtl/>
        </w:rPr>
        <w:t>كليا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الخامس :</w:t>
      </w:r>
      <w:proofErr w:type="gramEnd"/>
      <w:r>
        <w:rPr>
          <w:rFonts w:ascii="Times New Roman" w:hAnsi="Times New Roman"/>
          <w:color w:val="000000"/>
          <w:sz w:val="30"/>
          <w:rtl/>
        </w:rPr>
        <w:t xml:space="preserve"> تعلقها به بعث الأجساد وهذا أكمل أنواع تعلقها بالبدن ... </w:t>
      </w:r>
      <w:proofErr w:type="gramStart"/>
      <w:r>
        <w:rPr>
          <w:rFonts w:ascii="Times New Roman" w:hAnsi="Times New Roman"/>
          <w:color w:val="000000"/>
          <w:sz w:val="30"/>
          <w:rtl/>
        </w:rPr>
        <w:t>هـ .</w:t>
      </w:r>
      <w:proofErr w:type="gramEnd"/>
      <w:r>
        <w:rPr>
          <w:rFonts w:ascii="Times New Roman" w:hAnsi="Times New Roman"/>
          <w:color w:val="000000"/>
          <w:sz w:val="30"/>
          <w:rtl/>
        </w:rPr>
        <w:t xml:space="preserve"> من كتاب </w:t>
      </w:r>
      <w:proofErr w:type="gramStart"/>
      <w:r>
        <w:rPr>
          <w:rFonts w:ascii="Times New Roman" w:hAnsi="Times New Roman"/>
          <w:color w:val="000000"/>
          <w:sz w:val="30"/>
          <w:rtl/>
        </w:rPr>
        <w:t>الروح .</w:t>
      </w:r>
      <w:proofErr w:type="gramEnd"/>
      <w:r>
        <w:rPr>
          <w:rFonts w:ascii="Times New Roman" w:hAnsi="Times New Roman"/>
          <w:color w:val="000000"/>
          <w:sz w:val="30"/>
          <w:rtl/>
        </w:rPr>
        <w:t xml:space="preserve"> قوله : ( فيقال للرجل : أى للإنسان من رجل وامرأة وغيرهما ممن وردت الأدلة أنه يمتحن في قبره أى يقوله له الملكان واسمهما (المنكر والنكير) نص على ذلك أحمد وفي حديث أبى هريرة يأتيه ملكان أسودان أزرقان يقال لأحدهما المنكر ولآخر النكير) رواه ابن حبان ،والترمذى، وفى رواية ابن حبان : يقال لهما منكر ونكير وقوله منكر مفعل ونكير فعيل بمعنى مفعول من أنكر وكلاهما ضد المعروف وسميا ،به لأن الميت لم يعرفهما ولم ير صورة مثل صورتهما، وظاهر هذا ومقتضى الأحاديث استواء الناس في اسمهما وذكر بعض العلماء أن اللذين يسألان المؤمن اسمهما البشير والمبشر والأول هو الصحيح.</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 ( فيقال للرجل من ربك) إلخ . كما أخرج الشيخان من حديث البراء بن عازب رضي الله عنه عن النبي الا الله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يثبت الله الذين آمنوا بالقول الثابت فى الحياة الدنيا الآية نزلت فى عذاب القبر، زاد مسلم: «فيقال له من</w:t>
      </w:r>
      <w:r>
        <w:br/>
      </w:r>
      <w:r>
        <w:br/>
      </w:r>
      <w:r>
        <w:rPr>
          <w:rFonts w:ascii="Times New Roman" w:hAnsi="Times New Roman"/>
          <w:color w:val="000000"/>
          <w:sz w:val="30"/>
        </w:rPr>
        <w:t>۲۲۱</w:t>
      </w:r>
      <w:r>
        <w:br/>
      </w:r>
      <w:r>
        <w:br/>
      </w:r>
      <w:r>
        <w:rPr>
          <w:rFonts w:ascii="Times New Roman" w:hAnsi="Times New Roman"/>
          <w:color w:val="000000"/>
          <w:sz w:val="30"/>
          <w:rtl/>
        </w:rPr>
        <w:t xml:space="preserve">ربك؟ فيقول ربي الله وديني محمد فذلك يثبت الله الذين آمنوا بالقول الثابت </w:t>
      </w:r>
      <w:proofErr w:type="gramStart"/>
      <w:r>
        <w:rPr>
          <w:rFonts w:ascii="Times New Roman" w:hAnsi="Times New Roman"/>
          <w:color w:val="000000"/>
          <w:sz w:val="30"/>
          <w:rtl/>
        </w:rPr>
        <w:t>الآية .</w:t>
      </w:r>
      <w:proofErr w:type="gramEnd"/>
      <w:r>
        <w:br/>
      </w:r>
      <w:r>
        <w:rPr>
          <w:rFonts w:ascii="Times New Roman" w:hAnsi="Times New Roman"/>
          <w:color w:val="000000"/>
          <w:sz w:val="30"/>
          <w:rtl/>
        </w:rPr>
        <w:t xml:space="preserve">وفي الصحيحين من حديث أنس بن مالك رضى الله عنه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«إن العبد إذا وضع فى قبره وتولى عنه أصحابه، وإنه ليسمع قرع نعالهم، أتاه ملكان فيقعدانه فيقولان ما كنت تقول فى هذا الرجل؟ </w:t>
      </w:r>
      <w:proofErr w:type="gramStart"/>
      <w:r>
        <w:rPr>
          <w:rFonts w:ascii="Times New Roman" w:hAnsi="Times New Roman"/>
          <w:color w:val="000000"/>
          <w:sz w:val="30"/>
          <w:rtl/>
        </w:rPr>
        <w:t>لمحمد ،</w:t>
      </w:r>
      <w:proofErr w:type="gramEnd"/>
      <w:r>
        <w:rPr>
          <w:rFonts w:ascii="Times New Roman" w:hAnsi="Times New Roman"/>
          <w:color w:val="000000"/>
          <w:sz w:val="30"/>
          <w:rtl/>
        </w:rPr>
        <w:t xml:space="preserve"> فأما المؤمن فيقول: أشهد أنه عبد الله ورسوله، فيقال له انظر مقعدك من النار وقد أبدلك الله به مقعداً من الجنة، قال فيراهما جميعا ـ يعنى </w:t>
      </w:r>
      <w:proofErr w:type="gramStart"/>
      <w:r>
        <w:rPr>
          <w:rFonts w:ascii="Times New Roman" w:hAnsi="Times New Roman"/>
          <w:color w:val="000000"/>
          <w:sz w:val="30"/>
          <w:rtl/>
        </w:rPr>
        <w:t>المقعدين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قال </w:t>
      </w:r>
      <w:proofErr w:type="gramStart"/>
      <w:r>
        <w:rPr>
          <w:rFonts w:ascii="Times New Roman" w:hAnsi="Times New Roman"/>
          <w:color w:val="000000"/>
          <w:sz w:val="30"/>
          <w:rtl/>
        </w:rPr>
        <w:t>قتاده :</w:t>
      </w:r>
      <w:proofErr w:type="gramEnd"/>
      <w:r>
        <w:rPr>
          <w:rFonts w:ascii="Times New Roman" w:hAnsi="Times New Roman"/>
          <w:color w:val="000000"/>
          <w:sz w:val="30"/>
          <w:rtl/>
        </w:rPr>
        <w:t xml:space="preserve"> ذكر لنا أنه يفسح له في قبره، وأما المنافق والكافر فيقال له: ما تقول في هذا </w:t>
      </w:r>
      <w:proofErr w:type="gramStart"/>
      <w:r>
        <w:rPr>
          <w:rFonts w:ascii="Times New Roman" w:hAnsi="Times New Roman"/>
          <w:color w:val="000000"/>
          <w:sz w:val="30"/>
          <w:rtl/>
        </w:rPr>
        <w:t>الرجل ؟</w:t>
      </w:r>
      <w:proofErr w:type="gramEnd"/>
      <w:r>
        <w:rPr>
          <w:rFonts w:ascii="Times New Roman" w:hAnsi="Times New Roman"/>
          <w:color w:val="000000"/>
          <w:sz w:val="30"/>
          <w:rtl/>
        </w:rPr>
        <w:t xml:space="preserve"> فيقول : لا أدرى ، كنت أقول ما يقول الناس ، فيقال : لإدريت ، ولاتليت، ويضرب بمطراق من حديد ضربة فيصيح صيحة يسمعه من يليه غير</w:t>
      </w:r>
      <w:r>
        <w:br/>
      </w:r>
      <w:r>
        <w:br/>
      </w:r>
      <w:r>
        <w:rPr>
          <w:rFonts w:ascii="Times New Roman" w:hAnsi="Times New Roman"/>
          <w:color w:val="000000"/>
          <w:sz w:val="30"/>
          <w:rtl/>
        </w:rPr>
        <w:t>الثقلين .</w:t>
      </w:r>
      <w:r>
        <w:br/>
      </w:r>
      <w:r>
        <w:br/>
      </w:r>
      <w:r>
        <w:rPr>
          <w:rFonts w:ascii="Times New Roman" w:hAnsi="Times New Roman"/>
          <w:color w:val="000000"/>
          <w:sz w:val="30"/>
          <w:rtl/>
        </w:rPr>
        <w:t>قوله: ( فإن الناس يفتنون إلخ ، ظاهره أن السؤال في القبر عام للمؤمن والفاسق والكافر كما اختاره الشيخ تقى الدين وابن القيم وجمهور العلماء، خلافا لابن عبدالبر حيث قال : لا يسأل إلا مؤمن أو منافق كان منسوبا لدين الإسلام بظاهر الشهادة ، بخلاف الكافر ، والكتاب والسنة تدل على خلاف هذا القول، قال الله تعالى : يثبت الله الذين آمنوا بالقول الثابت فى الحياة الدنيا وفي الآخرة ويضل الله الظالمين وفى البخارى : وأما الكافر والمنافق فيقول لا أدرى بالواو، ورجحه أيضا ابن حجر، ويفيد أيضا أن السؤال عام للأمم كلها ليس خاص بهذه الأمة، كما اختاره ابن القيم وعبد الحق الاشبيلي وغيرهم، وجزم به القرطبي، وقال الحكيم الترمذى: إنه خاص بهذه الأمة، وتوقف ابن عبد البر، ويستثنى مما تقدم المرابط في سبيل الله فقد صح أنه لا يفتن في قبره كما في صحيح مسلم</w:t>
      </w:r>
      <w:r>
        <w:br/>
      </w:r>
      <w:r>
        <w:rPr>
          <w:rFonts w:ascii="Times New Roman" w:hAnsi="Times New Roman"/>
          <w:color w:val="000000"/>
          <w:sz w:val="30"/>
          <w:rtl/>
        </w:rPr>
        <w:t>وغيره وكشهيد المعركة والصابر فى الطاعون وغير هؤلاء مما جاء في الأحاديث قوله: (في قبورهم وكذا من لم يدفن من مصلوب ونحوه يناله نصيبه من فتنة السؤال وضغطة القبر قال ابن القيم رحمه الله فى كتاب (الروح) ومما ينبغى أن يعلم أن عذاب القبر هو عذاب البرزخ، فكل من مات وهو مستحق للعذاب تاله نصيبه من ذلك قبر أو لم يقبر، فلو أكلته السباع أو أحرق حتى صار</w:t>
      </w:r>
      <w:r>
        <w:br/>
      </w:r>
      <w:r>
        <w:br/>
      </w:r>
      <w:r>
        <w:rPr>
          <w:rFonts w:ascii="Times New Roman" w:hAnsi="Times New Roman"/>
          <w:color w:val="000000"/>
          <w:sz w:val="30"/>
        </w:rPr>
        <w:t>۲۲۲</w:t>
      </w:r>
      <w:r>
        <w:br/>
      </w:r>
      <w:r>
        <w:br/>
      </w:r>
      <w:r>
        <w:rPr>
          <w:rFonts w:ascii="Times New Roman" w:hAnsi="Times New Roman"/>
          <w:color w:val="000000"/>
          <w:sz w:val="30"/>
          <w:rtl/>
        </w:rPr>
        <w:t>:</w:t>
      </w:r>
      <w:r>
        <w:br/>
      </w:r>
      <w:r>
        <w:br/>
      </w:r>
      <w:r>
        <w:rPr>
          <w:rFonts w:ascii="Times New Roman" w:hAnsi="Times New Roman"/>
          <w:color w:val="000000"/>
          <w:sz w:val="30"/>
          <w:rtl/>
        </w:rPr>
        <w:t>فيثبت الله الذين آمنوا بالقول الثابت في الحياة الدنيا وفى</w:t>
      </w:r>
      <w:r>
        <w:br/>
      </w:r>
      <w:r>
        <w:rPr>
          <w:rFonts w:ascii="Times New Roman" w:hAnsi="Times New Roman"/>
          <w:color w:val="000000"/>
          <w:sz w:val="30"/>
          <w:rtl/>
        </w:rPr>
        <w:t>الآخرة ، فيقول المؤمن ربى الله والإسلام دينى ومحمد نبي.</w:t>
      </w:r>
      <w:r>
        <w:br/>
      </w:r>
      <w:r>
        <w:rPr>
          <w:rFonts w:ascii="Times New Roman" w:hAnsi="Times New Roman"/>
          <w:color w:val="000000"/>
          <w:sz w:val="30"/>
          <w:rtl/>
        </w:rPr>
        <w:t xml:space="preserve">رماداً أو نسف في الهواء أو غرق فى البحر وصل إلى روحه وبدنه من العذاب ما يصل إلى المقبور . </w:t>
      </w:r>
      <w:proofErr w:type="gramStart"/>
      <w:r>
        <w:rPr>
          <w:rFonts w:ascii="Times New Roman" w:hAnsi="Times New Roman"/>
          <w:color w:val="000000"/>
          <w:sz w:val="30"/>
          <w:rtl/>
        </w:rPr>
        <w:t>أ .</w:t>
      </w:r>
      <w:proofErr w:type="gramEnd"/>
      <w:r>
        <w:rPr>
          <w:rFonts w:ascii="Times New Roman" w:hAnsi="Times New Roman"/>
          <w:color w:val="000000"/>
          <w:sz w:val="30"/>
          <w:rtl/>
        </w:rPr>
        <w:t xml:space="preserve"> هـ .</w:t>
      </w:r>
      <w:r>
        <w:br/>
      </w:r>
      <w:r>
        <w:br/>
      </w:r>
      <w:r>
        <w:rPr>
          <w:rFonts w:ascii="Times New Roman" w:hAnsi="Times New Roman"/>
          <w:color w:val="000000"/>
          <w:sz w:val="30"/>
          <w:rtl/>
        </w:rPr>
        <w:t>.</w:t>
      </w:r>
      <w:r>
        <w:br/>
      </w:r>
      <w:r>
        <w:br/>
      </w:r>
      <w:r>
        <w:rPr>
          <w:rFonts w:ascii="Times New Roman" w:hAnsi="Times New Roman"/>
          <w:color w:val="000000"/>
          <w:sz w:val="30"/>
          <w:rtl/>
        </w:rPr>
        <w:t>وقوله : ( فيقال للرجل) ظاهره اختصاص السؤال بالمكلف، أما الصغير فجزم غير واحد من الشافعية أنه لايسأل وجزم القرطبي في التذكرة بأنه يسأل، وهو منقول عن الحنفية</w:t>
      </w:r>
      <w:r>
        <w:br/>
      </w:r>
      <w:r>
        <w:rPr>
          <w:rFonts w:ascii="Times New Roman" w:hAnsi="Times New Roman"/>
          <w:color w:val="000000"/>
          <w:sz w:val="30"/>
          <w:rtl/>
        </w:rPr>
        <w:t>وأفاد قوله : ( فيقال للرجل ) إلى آخره أن السؤال والجواب يكون باللغة العربية، خلافا لما ذكر عن البلقيني أنه يجيب باللغة السريانية إذ لا دليل عليه، وأفاد أيضا أن السؤال فى القبر للروح والبدن وكذلك عذاب القبر ونعيمه، والأدلة صريحة بذلك وعليه أهل السنة والجماعة وأفاد قوله : ( فيقولان له إن الملائكة الذين يسألون في القبر اثنان وزعم بعضهم أنهم أربعة، والصخيح الأول للأدلة الصحيحة في ذلك، وأفاد أيضا أن السؤال مرة واحدة .</w:t>
      </w:r>
      <w:r>
        <w:br/>
      </w:r>
      <w:r>
        <w:rPr>
          <w:rFonts w:ascii="Times New Roman" w:hAnsi="Times New Roman"/>
          <w:color w:val="000000"/>
          <w:sz w:val="30"/>
          <w:rtl/>
        </w:rPr>
        <w:t>وقال القسطلاني وذكر ابن رجب عن بعضهم أن المؤمن يفتن سبعا والكافر أربعين صباحاً، ومن ذلك كانوا يستحبون أن يطعم عن المؤمن سبعة أيام من يوم دفنه . قال : وهذا مما انفرد به ولا أعلم أن أحداً قاله غيره انتهى .</w:t>
      </w:r>
      <w:r>
        <w:br/>
      </w:r>
      <w:r>
        <w:rPr>
          <w:rFonts w:ascii="Times New Roman" w:hAnsi="Times New Roman"/>
          <w:color w:val="000000"/>
          <w:sz w:val="30"/>
          <w:rtl/>
        </w:rPr>
        <w:t>وأفاد أيضا أن عذاب القبر واقع على الكفار ومن شاء الله من الموحدين، وأفاد ذم التقليد في الاعتقادات لمعاقبة من قال سمعت الناس يقولون شيئا فقلته، وأفاد أيضا أن الميت يحيى في قبره للمسألة خلافا لابن حزم وقد سبقت الإشارة إلى ذلك .</w:t>
      </w:r>
      <w:r>
        <w:br/>
      </w:r>
      <w:r>
        <w:rPr>
          <w:rFonts w:ascii="Times New Roman" w:hAnsi="Times New Roman"/>
          <w:color w:val="000000"/>
          <w:sz w:val="30"/>
          <w:rtl/>
        </w:rPr>
        <w:t>قوله: يثبت الله الذين آمنوا بالقول الثابت فى الحياة الدنيا وفي الآخرة : نزلت هذه الآية في سؤال المكلفين فى القبر كما قاله الجمهور ، قال الطبرى : يثبتهم في الدنيا على الإيمان حتى يموتوا وفي الآخرة عند المسألة، انتهى</w:t>
      </w:r>
      <w:r>
        <w:br/>
      </w:r>
      <w:r>
        <w:rPr>
          <w:rFonts w:ascii="Times New Roman" w:hAnsi="Times New Roman"/>
          <w:color w:val="000000"/>
          <w:sz w:val="30"/>
          <w:rtl/>
        </w:rPr>
        <w:t>وقوله بالقول الثابت : أى الذى ثبت عندهم بالحجة، وهي كلمة التوحيد وثبوتها تمكنها فى القلب واعتقاد حقيقتها واطمئنان القلب بها، وتثبيتهم في الدنيا أنهم إذا فتنوا لم يزالوا عنها وإن ألقوا فى النار ولم يرتابوا، وتثبيتهم في الآخرة أنهم إذا سئلوا فى القبر لم يتوقفوا فى الجواب، وكذلك إذا سئلوا في الحشر وعند</w:t>
      </w:r>
      <w:r>
        <w:br/>
      </w:r>
      <w:r>
        <w:br/>
      </w:r>
      <w:r>
        <w:rPr>
          <w:rFonts w:ascii="Times New Roman" w:hAnsi="Times New Roman"/>
          <w:color w:val="000000"/>
          <w:sz w:val="30"/>
        </w:rPr>
        <w:t>۲۲۳</w:t>
      </w:r>
      <w:r>
        <w:br/>
      </w:r>
      <w:r>
        <w:br/>
      </w:r>
      <w:r>
        <w:rPr>
          <w:rFonts w:ascii="Times New Roman" w:hAnsi="Times New Roman"/>
          <w:color w:val="000000"/>
          <w:sz w:val="30"/>
        </w:rPr>
        <w:t>i</w:t>
      </w:r>
      <w:r>
        <w:br/>
      </w:r>
      <w:r>
        <w:br/>
      </w:r>
      <w:r>
        <w:rPr>
          <w:rFonts w:ascii="Times New Roman" w:hAnsi="Times New Roman"/>
          <w:color w:val="000000"/>
          <w:sz w:val="30"/>
          <w:rtl/>
        </w:rPr>
        <w:t>وأما المرتاب فيقول هاه هاه لا أدرى سمعت الناس يقولون شيئا فقلته فيضرب بمرزبة من حديد فيصيح صيحة يسمعها كل شيء إلا الإنسان ولو سمعها الإنسان لصعق ثم بعد هذه الفتنة - إما نعيم وإما عذاب، إلى أن تقوم القيامة الكبرى</w:t>
      </w:r>
      <w:r>
        <w:br/>
      </w:r>
      <w:r>
        <w:rPr>
          <w:rFonts w:ascii="Times New Roman" w:hAnsi="Times New Roman"/>
          <w:color w:val="000000"/>
          <w:sz w:val="30"/>
          <w:rtl/>
        </w:rPr>
        <w:t>موقف الأشهاد، عن معتقدهم ودينهم لم تدهشهم أحوال يوم القيامة، وبالجملة فالمرء على قدر ثباته فى الدنيا يكون ثباته في القبر وما بعده.</w:t>
      </w:r>
      <w:r>
        <w:br/>
      </w:r>
      <w:r>
        <w:rPr>
          <w:rFonts w:ascii="Times New Roman" w:hAnsi="Times New Roman"/>
          <w:color w:val="000000"/>
          <w:sz w:val="30"/>
          <w:rtl/>
        </w:rPr>
        <w:t>قوله : ( وأما المرتاب): أى الشاك ( فيقول: هاه هاههى كلمة توجع والهاء الأولى مبدلة من همزة آه وهو الآليق بمعنى هذا الحديث ، ا.هـ</w:t>
      </w:r>
      <w:r>
        <w:br/>
      </w:r>
      <w:r>
        <w:rPr>
          <w:rFonts w:ascii="Times New Roman" w:hAnsi="Times New Roman"/>
          <w:color w:val="000000"/>
          <w:sz w:val="30"/>
          <w:rtl/>
        </w:rPr>
        <w:t>قوله: (فیضرب بمرزبة من حديد) قال فى النهاية : المرزبة بالتخفيف: المطرقة الكبيرة التي للحداد .</w:t>
      </w:r>
      <w:r>
        <w:br/>
      </w:r>
      <w:r>
        <w:rPr>
          <w:rFonts w:ascii="Times New Roman" w:hAnsi="Times New Roman"/>
          <w:color w:val="000000"/>
          <w:sz w:val="30"/>
          <w:rtl/>
        </w:rPr>
        <w:t>قوله : ( يسمعها كل شيء إلا الإنسان وفى حديث آخر فيصيح صيحة يسمعها من يليه غير الثقلين أى الجن والإنس قيل لهم ذلك؛ لأنهم كالثقل على وجه الأرض، انتهى : فتح البارى .</w:t>
      </w:r>
      <w:r>
        <w:br/>
      </w:r>
      <w:r>
        <w:rPr>
          <w:rFonts w:ascii="Times New Roman" w:hAnsi="Times New Roman"/>
          <w:color w:val="000000"/>
          <w:sz w:val="30"/>
          <w:rtl/>
        </w:rPr>
        <w:t>قوله: (الصعق) : أى خر ميتا، وصعق أيضا إذا غشي عليه .</w:t>
      </w:r>
      <w:r>
        <w:br/>
      </w:r>
      <w:r>
        <w:br/>
      </w:r>
      <w:r>
        <w:rPr>
          <w:rFonts w:ascii="Times New Roman" w:hAnsi="Times New Roman"/>
          <w:color w:val="000000"/>
          <w:sz w:val="30"/>
          <w:rtl/>
        </w:rPr>
        <w:t>.:</w:t>
      </w:r>
      <w:r>
        <w:br/>
      </w:r>
      <w:r>
        <w:br/>
      </w:r>
      <w:r>
        <w:rPr>
          <w:rFonts w:ascii="Times New Roman" w:hAnsi="Times New Roman"/>
          <w:color w:val="000000"/>
          <w:sz w:val="30"/>
          <w:rtl/>
        </w:rPr>
        <w:t>أحد</w:t>
      </w:r>
      <w:r>
        <w:br/>
      </w:r>
      <w:r>
        <w:br/>
      </w:r>
      <w:r>
        <w:rPr>
          <w:rFonts w:ascii="Times New Roman" w:hAnsi="Times New Roman"/>
          <w:color w:val="000000"/>
          <w:sz w:val="30"/>
          <w:rtl/>
        </w:rPr>
        <w:t xml:space="preserve">قوله: (ثم بعد هذه الفتنة إما نعيم وإما عذاب): المراد أنه لابد من الأمرين، ولايفهم منه دوام العذاب، فإن الناس بالنسبة لدوام عذاب القبر وعدمه ينقسمون إلى قسمين: قسم عذابه دائم لا ينقطع كما قال سبحانه : النار يعرضون عليها عدواً وعشياً.. الآية، وكما في حديث البراء بن عازب في قصة </w:t>
      </w:r>
      <w:proofErr w:type="gramStart"/>
      <w:r>
        <w:rPr>
          <w:rFonts w:ascii="Times New Roman" w:hAnsi="Times New Roman"/>
          <w:color w:val="000000"/>
          <w:sz w:val="30"/>
          <w:rtl/>
        </w:rPr>
        <w:t>الكافر :</w:t>
      </w:r>
      <w:proofErr w:type="gramEnd"/>
      <w:r>
        <w:br/>
      </w:r>
      <w:r>
        <w:rPr>
          <w:rFonts w:ascii="Times New Roman" w:hAnsi="Times New Roman"/>
          <w:color w:val="000000"/>
          <w:sz w:val="30"/>
          <w:rtl/>
        </w:rPr>
        <w:t>ثم يفتح له باب إلى النار فينظر إلى مقعده فيها حتى تقوم الساعة. رواه أحمد في بعض طرقه .</w:t>
      </w:r>
      <w:r>
        <w:br/>
      </w:r>
      <w:r>
        <w:rPr>
          <w:rFonts w:ascii="Times New Roman" w:hAnsi="Times New Roman"/>
          <w:color w:val="000000"/>
          <w:sz w:val="30"/>
          <w:rtl/>
        </w:rPr>
        <w:t>النوع الثاني : إلى مدة ينقطع وهو عذاب بعض العصاة الذين خفت جرائمهم فيعذب بحسب جرمه ثم يخفف عنه، وقد ينقطع عنه العذاب بدعاء أو صدقة أو استغفار أو ثواب حج أو غير ذلك من الأسباب .</w:t>
      </w:r>
      <w:r>
        <w:br/>
      </w:r>
      <w:r>
        <w:rPr>
          <w:rFonts w:ascii="Times New Roman" w:hAnsi="Times New Roman"/>
          <w:color w:val="000000"/>
          <w:sz w:val="30"/>
          <w:rtl/>
        </w:rPr>
        <w:t>قوله : ( إلى أن تقوم القيامة الكبرى بعد ما ينفخ فى الصور نفخة البعث، فإن</w:t>
      </w:r>
      <w:r>
        <w:br/>
      </w:r>
      <w:r>
        <w:rPr>
          <w:rFonts w:ascii="Times New Roman" w:hAnsi="Times New Roman"/>
          <w:color w:val="000000"/>
          <w:sz w:val="30"/>
          <w:rtl/>
        </w:rPr>
        <w:t>يوم القيامة يقع على ما بعد نفخة البعث من أهوال وزلزلة وغير ذلك إلى آخر الاستقرار في الجنة أو النار.</w:t>
      </w:r>
      <w:r>
        <w:br/>
      </w:r>
      <w:r>
        <w:br/>
      </w:r>
      <w:r>
        <w:rPr>
          <w:rFonts w:ascii="Times New Roman" w:hAnsi="Times New Roman"/>
          <w:color w:val="000000"/>
          <w:sz w:val="30"/>
        </w:rPr>
        <w:t>٢٢٤</w:t>
      </w:r>
      <w:r>
        <w:br/>
      </w:r>
      <w:r>
        <w:br/>
      </w:r>
      <w:r>
        <w:rPr>
          <w:rFonts w:ascii="Times New Roman" w:hAnsi="Times New Roman"/>
          <w:color w:val="000000"/>
          <w:sz w:val="30"/>
          <w:rtl/>
        </w:rPr>
        <w:t>فتعاد الأرواح إلى الأجساد</w:t>
      </w:r>
      <w:r>
        <w:br/>
      </w:r>
      <w:r>
        <w:br/>
      </w:r>
      <w:r>
        <w:rPr>
          <w:rFonts w:ascii="Times New Roman" w:hAnsi="Times New Roman"/>
          <w:color w:val="000000"/>
          <w:sz w:val="30"/>
          <w:rtl/>
        </w:rPr>
        <w:t>قوله (الكبرى) إشارة إلى أن فيه قيامة صغرى وهو الموت كما قيل:</w:t>
      </w:r>
      <w:r>
        <w:br/>
      </w:r>
      <w:r>
        <w:br/>
      </w:r>
      <w:r>
        <w:rPr>
          <w:rFonts w:ascii="Times New Roman" w:hAnsi="Times New Roman"/>
          <w:color w:val="000000"/>
          <w:sz w:val="30"/>
          <w:rtl/>
        </w:rPr>
        <w:t>خرجت من الدنيا وقامت قيامتي</w:t>
      </w:r>
      <w:r>
        <w:br/>
      </w:r>
      <w:r>
        <w:br/>
      </w:r>
      <w:r>
        <w:rPr>
          <w:rFonts w:ascii="Times New Roman" w:hAnsi="Times New Roman"/>
          <w:color w:val="000000"/>
          <w:sz w:val="30"/>
          <w:rtl/>
        </w:rPr>
        <w:t>غداة أقل الحاملون جنازتي</w:t>
      </w:r>
      <w:r>
        <w:br/>
      </w:r>
      <w:r>
        <w:br/>
      </w:r>
      <w:r>
        <w:rPr>
          <w:rFonts w:ascii="Times New Roman" w:hAnsi="Times New Roman"/>
          <w:color w:val="000000"/>
          <w:sz w:val="30"/>
          <w:rtl/>
        </w:rPr>
        <w:t>قال القرطبي رحمه الله : القيامة قيامتان صغری ،وكبرى فالصغرى ما تقوم على كل إنسان في خاصته من خروج روحه وانقطاع سعيه وحصوله على علمه ، وأما الكبرى فهى التى تعم الناس وتأخذهم أخذة واحدة، قيل: سمى ذلك اليوم</w:t>
      </w:r>
      <w:r>
        <w:br/>
      </w:r>
      <w:r>
        <w:rPr>
          <w:rFonts w:ascii="Times New Roman" w:hAnsi="Times New Roman"/>
          <w:color w:val="000000"/>
          <w:sz w:val="30"/>
          <w:rtl/>
        </w:rPr>
        <w:t>يوم القيامة ؛ لكون الناس يقومون من قبورهم قال تعالى : يوم يخرجون من الأجداث كأنهم جراد منتشر وقال : يخرجون من الأجداث سراعا وروى مسلم في صحيحه مرفوعا : يقوم الناس لرب العالمين، قال: يقوم أحدهم في رشحه إلى أنصاف أذنيه، قال ابن عمر : يقومون مائة سنة .</w:t>
      </w:r>
      <w:r>
        <w:br/>
      </w:r>
      <w:r>
        <w:rPr>
          <w:rFonts w:ascii="Times New Roman" w:hAnsi="Times New Roman"/>
          <w:color w:val="000000"/>
          <w:sz w:val="30"/>
          <w:rtl/>
        </w:rPr>
        <w:t>قوله : ( فتعاد الأرواح إلى الأجساد وذلك حين ينفخ إسرافيل في الصور نفخة البعث والنشور، قال تعالى : وإذا نفخ في الصور فإذا هم من الأجداث إلى ربهم ينسلون وإذا أطلق النفخ فى الصور فالمراد به نفخة البعث، والأرواح جمع روح وهو ما يحيا به الإنسان، وهو من أمر الله كما قال سبحانه: ﴿قل الروح من أمر ربي .</w:t>
      </w:r>
      <w:r>
        <w:br/>
      </w:r>
      <w:r>
        <w:rPr>
          <w:rFonts w:ascii="Times New Roman" w:hAnsi="Times New Roman"/>
          <w:color w:val="000000"/>
          <w:sz w:val="30"/>
          <w:rtl/>
        </w:rPr>
        <w:t>قال شيخ الإسلام تقى الدين وروح الآدمى مخلوقة مبدعة باتفاق سلف الأمة وأئمتها وسائر أهل الحديث وقد حكى إجماع الأمة على أنها مخلوقة غير واحد من أئمة السلف، ويجب الإيمان بالبعث والنشور ويكفر الإنسان بإنكاره، قال الله سبحانه زعم الذين كفروا أن لن يبعثوا قل بلى وربي لتبعثن ثم لتنبؤن بما عملتم وذلك على الله يسير والبعث لغة إثارة الشيء، والمراد به هنا إحياء الأموات وخروجهم من قبورهم ونحوها إلى حكم يوم القيامة، والبعث والنشور مترادفان وهما بمعنى إعادة الأبدان وإدخال الأرواح فيها، يقال نشر الميت وأنشره بمعنى أحياه، وأما الحشر فهو لغة : الجمع، تقول: حشرت الناس إذا جمعتهم، والمراد جمع أجزاء الإنسان بعد تفرقها ثم إحياء الأبدان بعد موتها، فيبعث الله العباد ويعيدهم بعد موتهم ويسوقهم إلى محشرهم لفصل القضاء بينهم، وأدلة ذلك في الكتاب والسنة والإجماع .</w:t>
      </w:r>
      <w:r>
        <w:br/>
      </w:r>
      <w:r>
        <w:br/>
      </w:r>
      <w:r>
        <w:rPr>
          <w:rFonts w:ascii="Times New Roman" w:hAnsi="Times New Roman"/>
          <w:color w:val="000000"/>
          <w:sz w:val="30"/>
          <w:rtl/>
        </w:rPr>
        <w:t>جميع</w:t>
      </w:r>
      <w:r>
        <w:br/>
      </w:r>
      <w:r>
        <w:br/>
      </w:r>
      <w:r>
        <w:rPr>
          <w:rFonts w:ascii="Times New Roman" w:hAnsi="Times New Roman"/>
          <w:color w:val="000000"/>
          <w:sz w:val="30"/>
        </w:rPr>
        <w:t>٢٢٥</w:t>
      </w:r>
      <w:r>
        <w:br/>
      </w:r>
      <w:r>
        <w:br/>
      </w:r>
      <w:r>
        <w:rPr>
          <w:rFonts w:ascii="Times New Roman" w:hAnsi="Times New Roman"/>
          <w:color w:val="000000"/>
          <w:sz w:val="30"/>
          <w:rtl/>
        </w:rPr>
        <w:t>..</w:t>
      </w:r>
      <w:r>
        <w:br/>
      </w:r>
      <w:r>
        <w:br/>
      </w:r>
      <w:r>
        <w:rPr>
          <w:rFonts w:ascii="Times New Roman" w:hAnsi="Times New Roman"/>
          <w:color w:val="000000"/>
          <w:sz w:val="30"/>
          <w:rtl/>
        </w:rPr>
        <w:t>وتقوم القيامة التي أخبر الله بها في كتابه وعلى لسان رسوله وأجمع عليها المسلمون، فيقوم الناس من قبورهم لرب العالمين</w:t>
      </w:r>
      <w:r>
        <w:br/>
      </w:r>
      <w:r>
        <w:rPr>
          <w:rFonts w:ascii="Times New Roman" w:hAnsi="Times New Roman"/>
          <w:color w:val="000000"/>
          <w:sz w:val="30"/>
          <w:rtl/>
        </w:rPr>
        <w:t>قال ابن القيم وغيره : معاد الأبدان متفق عليه بين المسلمين واليهود والنصارى، قال جلال الدين الدارنى هو بإجماع أهل الملل وبشهادة نصوص القرآن الذي لا يقبل التأويل كقوله سبحانه : قل يحييها الذي أنشأها أول مرة وهو بكل خلق عليم، وقد أخرج ابن جرير وابن المنذر وأبو حاتم والضياء في المختارة وأين مردويه والبيهقي عن ابن عباس قال: جاء العاص بن وائل إلى النبي ﷺ بعظم حائل ففته بیده فقال يا محمد يحيى الله هذا بعد ما أرم؟ قال : نعم يبعث الله هذا ثم يميتك ثم يحيبك ثم يدخلك نار جهنم فنزلت الآيات من آخر سورة يس : أو لم ير الإنسان أنا خلقناه من نطفة الآيات، فهذا نص صريح في الحشر الجسماني، وقد ورد في عدة مواضع من القرآن التصريح به بحيث لا يقبل التأويل، فيجب الإيمان به واعتقاده ويكفر منكره كما تقدم.</w:t>
      </w:r>
      <w:r>
        <w:br/>
      </w:r>
      <w:r>
        <w:rPr>
          <w:rFonts w:ascii="Times New Roman" w:hAnsi="Times New Roman"/>
          <w:color w:val="000000"/>
          <w:sz w:val="30"/>
          <w:rtl/>
        </w:rPr>
        <w:t>وأما النفخ في الصور فينفخ فيه ثلاث نفخات : نفخة الفزع وهي التي يتغير بها العالم، قال الله سبحانه وما ينظر هؤلاء الأصيحة واحدة مالها من فواق أى رجوع و مرد وقال تعالى : ويوم ينفخ فى الصور ففزع من في السموات ومن في الأرض إلا من شاء الله سميت نفخة الفزع لما يقع سميت نفخة الفزع لما يقع من هول تلك النفخة، والنفخة الثانية : نفخة الصعق، وفيها هلاك كل شيء قال تعالى: ﴿ونفخ في الصور فصعق من فى السموات ومن فى الأرض إلا من شاء الله الآية .</w:t>
      </w:r>
      <w:r>
        <w:br/>
      </w:r>
      <w:r>
        <w:rPr>
          <w:rFonts w:ascii="Times New Roman" w:hAnsi="Times New Roman"/>
          <w:color w:val="000000"/>
          <w:sz w:val="30"/>
          <w:rtl/>
        </w:rPr>
        <w:t>وفسر الصعق بالموت وهو متناول حتى الملائكة والاستثناء متناول لمن في الجنة من الحور العين وغيرهم الثالث : نفخة البعث والنشور، قال تعالى: ﴿ونفخ في الصور فإذا هم من الأجداث إلى ربهم ينسلون وقال : ونفخ فيه أخرى فاذا هم قيام ينظرون وأخرج ابن جرير والبيهقي وغيرهما من حديث أبي هريرة رضي الله عنه قال : قلت يارسول الله وما الصور ؟ قال : عظيم إن عظم داره فيه كعرض السماء والأرض، فينفخ فيه ثلاث نفخات الأولى: نفخة الفزع، والثانية: نفخة الصعق والثالثة : نفخة القيام لرب العالمين ، انتهى .</w:t>
      </w:r>
      <w:r>
        <w:br/>
      </w:r>
      <w:r>
        <w:rPr>
          <w:rFonts w:ascii="Times New Roman" w:hAnsi="Times New Roman"/>
          <w:color w:val="000000"/>
          <w:sz w:val="30"/>
          <w:rtl/>
        </w:rPr>
        <w:t>قوله: (فيقوم الناس من قبورهم إلخ . قال سبحانه: يوم يقوم الناس لرب العالمين وروى مسلم في صحيحه عن ابن عمر مرفوعاً : يوم يقوم الناس لرب العالمين قال : يقوم الناس حتى يغيب أحدهم في رشحه إلى نصف أذنه، وفى</w:t>
      </w:r>
      <w:r>
        <w:br/>
      </w:r>
      <w:r>
        <w:br/>
      </w:r>
      <w:r>
        <w:rPr>
          <w:rFonts w:ascii="Times New Roman" w:hAnsi="Times New Roman"/>
          <w:color w:val="000000"/>
          <w:sz w:val="30"/>
        </w:rPr>
        <w:t>٢٢٦</w:t>
      </w:r>
      <w:r>
        <w:br/>
      </w:r>
      <w:r>
        <w:br/>
      </w:r>
      <w:r>
        <w:rPr>
          <w:rFonts w:ascii="Times New Roman" w:hAnsi="Times New Roman"/>
          <w:color w:val="000000"/>
          <w:sz w:val="30"/>
          <w:rtl/>
        </w:rPr>
        <w:t>حفاة عراة غرلا، وتدنو منهم الشمس ويلجمهم العرق ،</w:t>
      </w:r>
      <w:r>
        <w:br/>
      </w:r>
      <w:r>
        <w:rPr>
          <w:rFonts w:ascii="Times New Roman" w:hAnsi="Times New Roman"/>
          <w:color w:val="000000"/>
          <w:sz w:val="30"/>
          <w:rtl/>
        </w:rPr>
        <w:t>البخارى ومسلم وغيرهما عن ابن عباس رضى الله عنهما قال : سمعت رسول الله يخطب على المنبر يقول : إنكم ملاقو ربكم حفاة عراة غرلا» وزاد في رواية مشاة»، وفى رواية فيهما قال قام رسول الله فينا بموعظة فقال: «يا أيها الناس إنكم محشورون إلى الله حفاة عراة غرلا كما بدأنا أول خلق نعيده وعداً علينا إنا كنا فاعلين .</w:t>
      </w:r>
      <w:r>
        <w:br/>
      </w:r>
      <w:r>
        <w:br/>
      </w:r>
      <w:r>
        <w:rPr>
          <w:rFonts w:ascii="Times New Roman" w:hAnsi="Times New Roman"/>
          <w:color w:val="000000"/>
          <w:sz w:val="30"/>
          <w:rtl/>
        </w:rPr>
        <w:t>قوله : (حفاة):</w:t>
      </w:r>
      <w:r>
        <w:br/>
      </w:r>
      <w:r>
        <w:br/>
      </w:r>
      <w:r>
        <w:rPr>
          <w:rFonts w:ascii="Times New Roman" w:hAnsi="Times New Roman"/>
          <w:color w:val="000000"/>
          <w:sz w:val="30"/>
          <w:rtl/>
        </w:rPr>
        <w:t>جمع</w:t>
      </w:r>
      <w:r>
        <w:br/>
      </w:r>
      <w:r>
        <w:br/>
      </w:r>
      <w:r>
        <w:rPr>
          <w:rFonts w:ascii="Times New Roman" w:hAnsi="Times New Roman"/>
          <w:color w:val="000000"/>
          <w:sz w:val="30"/>
          <w:rtl/>
        </w:rPr>
        <w:t>حاف : وهو الذي ليس عليه نعل ولاخف .</w:t>
      </w:r>
      <w:r>
        <w:br/>
      </w:r>
      <w:r>
        <w:rPr>
          <w:rFonts w:ascii="Times New Roman" w:hAnsi="Times New Roman"/>
          <w:color w:val="000000"/>
          <w:sz w:val="30"/>
          <w:rtl/>
        </w:rPr>
        <w:t>قوله : ( عراة : جمع عار : وهو الذي ليس عليه ،لباس، وقوله (غرلا) بضم الغين المعجمة وإسكان الراء جمع أغرل : وهو الأقلف، وفي الصحيحين من حديث عائشة رضى الله عنها قالت : قلت يارسول الله : الرجال والنساء جميعا ينظر بعضهم إلى بعض؟ قال : «الأمر أشد من أن يهمهم ذلك». قال العلماء رحمهم الله : مراتب المعاد البعث والنشور ثم المحشر ثم القيام لرب العالمين ثم العرض ثم</w:t>
      </w:r>
      <w:r>
        <w:br/>
      </w:r>
      <w:r>
        <w:rPr>
          <w:rFonts w:ascii="Times New Roman" w:hAnsi="Times New Roman"/>
          <w:color w:val="000000"/>
          <w:sz w:val="30"/>
          <w:rtl/>
        </w:rPr>
        <w:t xml:space="preserve">تطاير الصحف وأخذها باليمين والشمال ثم السؤال والحساب ثم الميزان .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قوله تدنو منهم الشمس ويلجمهم العرق أى تقرب منهم الشمس حتى تكون قدر ميل أو ميلين كما روى مسلم عن المقداد رضى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«إذا كان يوم القيامة أدنيت الشمس من العباد حتى تكون قدر ميل أو </w:t>
      </w:r>
      <w:proofErr w:type="gramStart"/>
      <w:r>
        <w:rPr>
          <w:rFonts w:ascii="Times New Roman" w:hAnsi="Times New Roman"/>
          <w:color w:val="000000"/>
          <w:sz w:val="30"/>
          <w:rtl/>
        </w:rPr>
        <w:t>ميلين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فتصهرهم الشمس فيكونون في العرق كقدر أعمالهم، منهم من يأخذه إلى عقبيه، ومنهم من يأخذه إلى حقويه، ومنهم من يلجمه العرق</w:t>
      </w:r>
      <w:r>
        <w:br/>
      </w:r>
      <w:r>
        <w:br/>
      </w:r>
      <w:r>
        <w:rPr>
          <w:rFonts w:ascii="Times New Roman" w:hAnsi="Times New Roman"/>
          <w:color w:val="000000"/>
          <w:sz w:val="30"/>
          <w:rtl/>
        </w:rPr>
        <w:t>الجاماً».</w:t>
      </w:r>
      <w:r>
        <w:br/>
      </w:r>
      <w:r>
        <w:br/>
      </w:r>
      <w:r>
        <w:rPr>
          <w:rFonts w:ascii="Times New Roman" w:hAnsi="Times New Roman"/>
          <w:color w:val="000000"/>
          <w:sz w:val="30"/>
          <w:rtl/>
        </w:rPr>
        <w:t xml:space="preserve">قوله: (عقبيه) هو مؤخر القدم،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(حقويه): الحقو معقد </w:t>
      </w:r>
      <w:proofErr w:type="gramStart"/>
      <w:r>
        <w:rPr>
          <w:rFonts w:ascii="Times New Roman" w:hAnsi="Times New Roman"/>
          <w:color w:val="000000"/>
          <w:sz w:val="30"/>
          <w:rtl/>
        </w:rPr>
        <w:t>الإزار .</w:t>
      </w:r>
      <w:proofErr w:type="gramEnd"/>
      <w:r>
        <w:rPr>
          <w:rFonts w:ascii="Times New Roman" w:hAnsi="Times New Roman"/>
          <w:color w:val="000000"/>
          <w:sz w:val="30"/>
          <w:rtl/>
        </w:rPr>
        <w:t xml:space="preserve"> قوله: (يلجمهم العرق) أى يصل إلى أفواههم فيصير لهم بمنزلة اللجام يمنعهم عن الكلام.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نهاية .</w:t>
      </w:r>
      <w:r>
        <w:br/>
      </w:r>
      <w:r>
        <w:rPr>
          <w:rFonts w:ascii="Times New Roman" w:hAnsi="Times New Roman"/>
          <w:color w:val="000000"/>
          <w:sz w:val="30"/>
          <w:rtl/>
        </w:rPr>
        <w:t>وقوله : « يلجمهم العرق ظاهره التعميم لكن دلت أحاديث على أنه مخصوص بالبعض وهم الأكثر، ويستثنى من ذلك الأنبياء والشهداء ومن شاء</w:t>
      </w:r>
      <w:r>
        <w:br/>
      </w:r>
      <w:r>
        <w:br/>
      </w:r>
      <w:r>
        <w:rPr>
          <w:rFonts w:ascii="Times New Roman" w:hAnsi="Times New Roman"/>
          <w:color w:val="000000"/>
          <w:sz w:val="30"/>
          <w:rtl/>
        </w:rPr>
        <w:t>الله، انتهى .</w:t>
      </w:r>
      <w:r>
        <w:br/>
      </w:r>
      <w:r>
        <w:br/>
      </w:r>
      <w:r>
        <w:rPr>
          <w:rFonts w:ascii="Times New Roman" w:hAnsi="Times New Roman"/>
          <w:color w:val="000000"/>
          <w:sz w:val="30"/>
          <w:rtl/>
        </w:rPr>
        <w:t>وأخرج الشيخان عن أبى هريرة مرفوعاً: يعرق الناس يوم القيامة حتى يذهب عرقهم في الأرض سبعين ذراعاً ويلجمهم حتى يبلغ ،آذانهم، فهذا اليوم العظيم فيه</w:t>
      </w:r>
      <w:r>
        <w:br/>
      </w:r>
      <w:r>
        <w:br/>
      </w:r>
      <w:r>
        <w:rPr>
          <w:rFonts w:ascii="Times New Roman" w:hAnsi="Times New Roman"/>
          <w:color w:val="000000"/>
          <w:sz w:val="30"/>
        </w:rPr>
        <w:t>۲۲۷</w:t>
      </w:r>
      <w:r>
        <w:br/>
      </w:r>
      <w:r>
        <w:br/>
      </w:r>
      <w:r>
        <w:rPr>
          <w:rFonts w:ascii="Times New Roman" w:hAnsi="Times New Roman"/>
          <w:color w:val="000000"/>
          <w:sz w:val="30"/>
          <w:rtl/>
        </w:rPr>
        <w:t>وتنصب الموازين فتوزن فيها أعمال العباد فمن ثقلت موازينه فأولئك هم المفلحون، ومن خفت موازينه فأولئك الذين خسروا أنفسهم في جهنم خالدون .</w:t>
      </w:r>
      <w:r>
        <w:br/>
      </w:r>
      <w:r>
        <w:br/>
      </w:r>
      <w:r>
        <w:rPr>
          <w:rFonts w:ascii="Times New Roman" w:hAnsi="Times New Roman"/>
          <w:color w:val="000000"/>
          <w:sz w:val="30"/>
          <w:rtl/>
        </w:rPr>
        <w:t>من الأهوال العظيمة والشدائد الجسيمة ما يذيب الأكباد ويذهل المراضع ويشيب الأولاد قال الله تعالى : يوم تذهل كل مرضعة عما أرضعت وتضع كل ذات حمل حملها وترى الناس سكارى و ما هم بسكارى ولكن عذاب الله شديد . قوله : يوم تذهل كل مرضعة وذلك يوم القيامة وهو حق ثابت ورد به الكتاب</w:t>
      </w:r>
      <w:r>
        <w:br/>
      </w:r>
      <w:r>
        <w:rPr>
          <w:rFonts w:ascii="Times New Roman" w:hAnsi="Times New Roman"/>
          <w:color w:val="000000"/>
          <w:sz w:val="30"/>
          <w:rtl/>
        </w:rPr>
        <w:t>والسنة والإجماع.</w:t>
      </w:r>
      <w:r>
        <w:br/>
      </w:r>
      <w:r>
        <w:rPr>
          <w:rFonts w:ascii="Times New Roman" w:hAnsi="Times New Roman"/>
          <w:color w:val="000000"/>
          <w:sz w:val="30"/>
          <w:rtl/>
        </w:rPr>
        <w:t>قوله: ( وتنصب الموازين، وتوزن فيها أعمال العباد فمن ثقلت موازينه فأولئك هم المفلحون، ومن خفت موازينه فأولئك في جهنم خالدون): تكاثرت أدلة الكتاب في إثبات الميزان كما تواترت بذلك الأحاديث وأجمع أهل الحق على ثبوته ووجوب الإيمان به وأنه ميزان حقيقى حسى له لسان وكفان كما هو صريح الأدلة، فعن أبي سعيد الخدرى رضى الله عنه أن رسول الله ﷺ قال : «إن موسى عليه السلام قال :يارب علمنى شيئا أذكرك وأدعوك به قال: قل: يا موسى لا إله إلا الله، قال يارب كل عبادك يقولون هذا؟ قال ياموسى: لو أن السموات السبع وعامرهن غيرى فى كفة ولا إله إلا الله في كفة لرجحت بهن لا إله إلا الله» الحديث، وروى الإمام أحمد وغيره من حديث عبد الله بن عمرو في حديث البطاقة، وفيه ... فيخرج له بطاقة فيها لا إله إلا الله فتوضع السجلات في كفة ولا إله إلا الله في كفة فطاشت السجلات وثقلت البطاقة ... الحديث، إلى غير من الأحاديث الكثيرة التي بلغت حد التواتر المصنف الموازين ظاهره تعددها، والصحيح أنه ميزان واحد وجمعه قيل لأن الميزان يشتمل على الكفتين</w:t>
      </w:r>
      <w:r>
        <w:br/>
      </w:r>
      <w:r>
        <w:br/>
      </w:r>
      <w:r>
        <w:rPr>
          <w:rFonts w:ascii="Times New Roman" w:hAnsi="Times New Roman"/>
          <w:color w:val="000000"/>
          <w:sz w:val="30"/>
          <w:rtl/>
        </w:rPr>
        <w:t>ذلك</w:t>
      </w:r>
      <w:r>
        <w:br/>
      </w:r>
      <w:r>
        <w:br/>
      </w:r>
      <w:r>
        <w:rPr>
          <w:rFonts w:ascii="Times New Roman" w:hAnsi="Times New Roman"/>
          <w:color w:val="000000"/>
          <w:sz w:val="30"/>
          <w:rtl/>
        </w:rPr>
        <w:t>وجمع</w:t>
      </w:r>
      <w:r>
        <w:br/>
      </w:r>
      <w:r>
        <w:br/>
      </w:r>
      <w:r>
        <w:rPr>
          <w:rFonts w:ascii="Times New Roman" w:hAnsi="Times New Roman"/>
          <w:color w:val="000000"/>
          <w:sz w:val="30"/>
          <w:rtl/>
        </w:rPr>
        <w:t>،</w:t>
      </w:r>
      <w:r>
        <w:br/>
      </w:r>
      <w:r>
        <w:br/>
      </w:r>
      <w:r>
        <w:rPr>
          <w:rFonts w:ascii="Times New Roman" w:hAnsi="Times New Roman"/>
          <w:color w:val="000000"/>
          <w:sz w:val="30"/>
          <w:rtl/>
        </w:rPr>
        <w:t>والشاهدين واللسان ولا يتم الوزن إلا باجتماعها ويحتمل أن الجمع للتفخيم كما في قوله : كذبت قوام نوح المرسلين مع أنه لم يرسل إليهم إلا واحد، وقيل : يجوز أن يكون لفظه جمعاً ومعناه واحدا، كقوله : يا أيها الرسل وأما الوزن فهو للأعمال كما أشار إليه المصنف واستدل بالآية المذكورة، في صحيح مسلم عن أبي مالك الأشعرى ، قال : قال رسول الله ﷺ : «الطهور شطر الإيمان والحمد لله تملأ الميزان الحديث.</w:t>
      </w:r>
      <w:r>
        <w:br/>
      </w:r>
      <w:r>
        <w:br/>
      </w:r>
      <w:r>
        <w:rPr>
          <w:rFonts w:ascii="Times New Roman" w:hAnsi="Times New Roman"/>
          <w:color w:val="000000"/>
          <w:sz w:val="30"/>
        </w:rPr>
        <w:t>۲۲۸</w:t>
      </w:r>
      <w:r>
        <w:br/>
      </w:r>
      <w:r>
        <w:br/>
      </w:r>
      <w:r>
        <w:rPr>
          <w:rFonts w:ascii="Times New Roman" w:hAnsi="Times New Roman"/>
          <w:color w:val="000000"/>
          <w:sz w:val="30"/>
          <w:rtl/>
        </w:rPr>
        <w:t>وأخرج أبو داود والترمذي وصححه ابن حبان عن أبي الدرداء عنه قال :</w:t>
      </w:r>
      <w:r>
        <w:br/>
      </w:r>
      <w:r>
        <w:rPr>
          <w:rFonts w:ascii="Times New Roman" w:hAnsi="Times New Roman"/>
          <w:color w:val="000000"/>
          <w:sz w:val="30"/>
          <w:rtl/>
        </w:rPr>
        <w:t>ما» يوضع فى الميزان أثقل من خلق حسن، وفى الصحيحين وغيرهما عن أبى هريرة رضى الله عنه قال : قال رسول الله ﷺ : کلمتان حبيبتان إلى الرحمن خفيفتان على اللسان ثقيلتان في الميزان سبحان الله وبحمده سبحان الله العظيم إلى غير ذلك من الأحاديث الدالة على أن الوزن للأعمال، وإلى هذا ذهب أهل الحديث ، وقيل : الوزن لصحائف الأعمال كما في حديث صاحب البطاقة، وصوبه مرعى في بهجته ، وذهب إليه جمهور من المفسرين وصححه ابن عبد البر والقرطبي وغيرهما، وقيل يوزن صاحب العمل كما في الحديث: «يؤتى يوم القيامة بالرجل السمين فلا يزن عند الله جناح بعوضة ثم قرأ قوله سبحانه فلا نقيم لهم يوم القيامة وزناً الآية .</w:t>
      </w:r>
      <w:r>
        <w:br/>
      </w:r>
      <w:r>
        <w:rPr>
          <w:rFonts w:ascii="Times New Roman" w:hAnsi="Times New Roman"/>
          <w:color w:val="000000"/>
          <w:sz w:val="30"/>
          <w:rtl/>
        </w:rPr>
        <w:t>وقال ابن كثير رحمه الله : وقد يمكن الجمع بين هذه الآثار بأن يكون ذلك كله صحيحا، فتارة توزن الأعمال، وتارة توزن محالها، وتارة يوزن فاعلها والله أعلم. قال الغزالي والقرطبي : ولا يكون الميزان في حق كل أحد، فالسبعون ألفاً</w:t>
      </w:r>
      <w:r>
        <w:br/>
      </w:r>
      <w:r>
        <w:br/>
      </w:r>
      <w:r>
        <w:rPr>
          <w:rFonts w:ascii="Times New Roman" w:hAnsi="Times New Roman"/>
          <w:color w:val="000000"/>
          <w:sz w:val="30"/>
          <w:rtl/>
        </w:rPr>
        <w:t>،</w:t>
      </w:r>
      <w:r>
        <w:br/>
      </w:r>
      <w:r>
        <w:br/>
      </w:r>
      <w:r>
        <w:rPr>
          <w:rFonts w:ascii="Times New Roman" w:hAnsi="Times New Roman"/>
          <w:color w:val="000000"/>
          <w:sz w:val="30"/>
          <w:rtl/>
        </w:rPr>
        <w:t xml:space="preserve">الذين يدخلون الجنة بغير حساب لا يرفع لهم ميزان ولا يأخذون صحفا، اهـ . وقال القرطبي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العلماء :</w:t>
      </w:r>
      <w:proofErr w:type="gramEnd"/>
      <w:r>
        <w:rPr>
          <w:rFonts w:ascii="Times New Roman" w:hAnsi="Times New Roman"/>
          <w:color w:val="000000"/>
          <w:sz w:val="30"/>
          <w:rtl/>
        </w:rPr>
        <w:t xml:space="preserve"> إذا انقضى الحساب كان بعده وزن الأعمال لأن الوزن للجزاء، فينبغى أن يكون بعد المحاسبة، فإن المحاسبة لتقرير الأعمال، والوزن لإظهار مقاديرها ليكون الجزاء بحسبها قال الشيخ مرعى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والحكمة في الوزن مع أن الله عالم بكل شيء إظهار العدل وبيان الفضل حيث يزن مثاقيل الذر من خير وشر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ومن المقرر أن أحوال البرزخ وأحوال الآخرة لا تقاس على مافى الدنيا وإن اتفقت الأسماء، فنؤمن بها كما ورد من غير بحث عن كتمها وحقيقتها كما أخبر الصادق المصدوق من غير زيادة ولا </w:t>
      </w:r>
      <w:proofErr w:type="gramStart"/>
      <w:r>
        <w:rPr>
          <w:rFonts w:ascii="Times New Roman" w:hAnsi="Times New Roman"/>
          <w:color w:val="000000"/>
          <w:sz w:val="30"/>
          <w:rtl/>
        </w:rPr>
        <w:t>نقصان .</w:t>
      </w:r>
      <w:proofErr w:type="gramEnd"/>
      <w:r>
        <w:rPr>
          <w:rFonts w:ascii="Times New Roman" w:hAnsi="Times New Roman"/>
          <w:color w:val="000000"/>
          <w:sz w:val="30"/>
          <w:rtl/>
        </w:rPr>
        <w:t xml:space="preserve"> قوله فمن ثقلت موازينه : أى رجحت حسناته على سيئاته ولو بواحدة قاله</w:t>
      </w:r>
      <w:r>
        <w:br/>
      </w:r>
      <w:r>
        <w:br/>
      </w:r>
      <w:r>
        <w:rPr>
          <w:rFonts w:ascii="Times New Roman" w:hAnsi="Times New Roman"/>
          <w:color w:val="000000"/>
          <w:sz w:val="30"/>
          <w:rtl/>
        </w:rPr>
        <w:t>ابن عباس</w:t>
      </w:r>
      <w:r>
        <w:br/>
      </w:r>
      <w:r>
        <w:br/>
      </w:r>
      <w:r>
        <w:rPr>
          <w:rFonts w:ascii="Times New Roman" w:hAnsi="Times New Roman"/>
          <w:color w:val="000000"/>
          <w:sz w:val="30"/>
          <w:rtl/>
        </w:rPr>
        <w:t>قوله فأولئك هم المفلحون أى الذين فازوا فنجوا من النار وأدخلوا الجنة، والفلاح هو الفوز والظفر والحصول على المطلوب</w:t>
      </w:r>
      <w:r>
        <w:br/>
      </w:r>
      <w:r>
        <w:br/>
      </w:r>
      <w:r>
        <w:rPr>
          <w:rFonts w:ascii="Times New Roman" w:hAnsi="Times New Roman"/>
          <w:color w:val="000000"/>
          <w:sz w:val="30"/>
        </w:rPr>
        <w:t>۲۲۹</w:t>
      </w:r>
      <w:r>
        <w:br/>
      </w:r>
      <w:r>
        <w:br/>
      </w:r>
      <w:r>
        <w:rPr>
          <w:rFonts w:ascii="Times New Roman" w:hAnsi="Times New Roman"/>
          <w:color w:val="000000"/>
          <w:sz w:val="30"/>
          <w:rtl/>
        </w:rPr>
        <w:t>وتنشر الدواوين وهى صحائف الأعمال، فآخذ كتابه بيمينه وآخذ كتابه بشماله ومن وراء ظهره كما قال سبحانه وتعالى: ﴿ وكل إنسان ألزمناه طائره فى عنقه ونخرج له يوم القيامة كتاباً يلقاه منشوراً اقرأ كتابك كفى بنفسك اليوم عليك حسيبا</w:t>
      </w:r>
      <w:r>
        <w:br/>
      </w:r>
      <w:r>
        <w:rPr>
          <w:rFonts w:ascii="Times New Roman" w:hAnsi="Times New Roman"/>
          <w:color w:val="000000"/>
          <w:sz w:val="30"/>
          <w:rtl/>
        </w:rPr>
        <w:t>قوله: ﴿ ومن خفت موازينه : أى ثقلت سيئاته على حسناته فأولئك الذين خسروا أنفسهم: أي خابوا وفازوا بالصفقة الخاسرة، وقوله : وفي جهنم خالدون أى ماكثون فيها دائمون والخلود هو المكث الطويل</w:t>
      </w:r>
      <w:r>
        <w:br/>
      </w:r>
      <w:r>
        <w:br/>
      </w:r>
      <w:r>
        <w:rPr>
          <w:rFonts w:ascii="Times New Roman" w:hAnsi="Times New Roman"/>
          <w:color w:val="000000"/>
          <w:sz w:val="30"/>
          <w:rtl/>
        </w:rPr>
        <w:t>جمع</w:t>
      </w:r>
      <w:r>
        <w:br/>
      </w:r>
      <w:r>
        <w:br/>
      </w:r>
      <w:r>
        <w:rPr>
          <w:rFonts w:ascii="Times New Roman" w:hAnsi="Times New Roman"/>
          <w:color w:val="000000"/>
          <w:sz w:val="30"/>
          <w:rtl/>
        </w:rPr>
        <w:t>:</w:t>
      </w:r>
      <w:r>
        <w:br/>
      </w:r>
      <w:r>
        <w:br/>
      </w:r>
      <w:r>
        <w:rPr>
          <w:rFonts w:ascii="Times New Roman" w:hAnsi="Times New Roman"/>
          <w:color w:val="000000"/>
          <w:sz w:val="30"/>
          <w:rtl/>
        </w:rPr>
        <w:t>أفادت هذه الآية إثبات الميزان والرد على المعتزلة الذين أنكروه وقالوا : الميزان عبارة عن العدل، وهذا تأويل فاسد مخالف للكتاب والسنة والإجماع ، وأفادت أن الوزن للأعمال، وأما جمع الموازين مع إنه ميزان واحد فقد تقدم الجواب عنه قوله: ( وتنشر الدواوين : جمع ديوان: وهو الدفتر الذي يكتب فيه أعمال العباد والصحائف صحيفة : وهى الورقة يكتب فيها من الرق والقرطاس، والمراد بها هنا الكتب التي كتبتها الملائكة وأحصوا ما فعله كل إنسان من سائر أعماله القولية والفعلية، قال تعالى: ﴿ وإذا الصحف نشرت قال الثعلبي : أى التي فيها أعمال العباد نشرت للحساب، فيجب الإيمان بنشر الصحف وأخذها بالأيمان أو بالشمائل لثبوت ذلك بالكتاب والسنة والإجماع، قال تعالى: ﴿ وأما من أوتى كتابه بيمينه فسوف يحاسب حساباً يسيراً وينقلب إلى أهله مسروراً، وأما من أوتى كتابه وراء ظهره فسوف يدعو ثبوراً ويصلي سعيراً .</w:t>
      </w:r>
      <w:r>
        <w:br/>
      </w:r>
      <w:r>
        <w:rPr>
          <w:rFonts w:ascii="Times New Roman" w:hAnsi="Times New Roman"/>
          <w:color w:val="000000"/>
          <w:sz w:val="30"/>
          <w:rtl/>
        </w:rPr>
        <w:t>وعن أبي هريرة رضي الله عنه مرفوعا قال: «تعرض الناس يوم القيامة ثلاث عرضات، فأما</w:t>
      </w:r>
      <w:r>
        <w:br/>
      </w:r>
      <w:r>
        <w:rPr>
          <w:rFonts w:ascii="Times New Roman" w:hAnsi="Times New Roman"/>
          <w:color w:val="000000"/>
          <w:sz w:val="30"/>
          <w:rtl/>
        </w:rPr>
        <w:t>عرضتان فجدال معاذير وعند ذلك تطير الصحف في الأيدى فآخذ كتابه بیمینه وآخذ بشماله ، رواه الترمذى . وقال الترمذي : لا يصح؛ لأن الحسن لم يسمع من أبي هريرة وهو عند أحمد وابن ماجه من هذا الوجه مرفوعا، وأخرجه البيهقى فى البعث بسند حسن عن عبد الله بن مسعود مرفوعا</w:t>
      </w:r>
      <w:r>
        <w:br/>
      </w:r>
      <w:r>
        <w:rPr>
          <w:rFonts w:ascii="Times New Roman" w:hAnsi="Times New Roman"/>
          <w:color w:val="000000"/>
          <w:sz w:val="30"/>
          <w:rtl/>
        </w:rPr>
        <w:t>وروى أحمد والترمذي وأبو بكر بن أبي الدنيا عن أبي موسى الأشعري قال،</w:t>
      </w:r>
      <w:r>
        <w:br/>
      </w:r>
      <w:r>
        <w:rPr>
          <w:rFonts w:ascii="Times New Roman" w:hAnsi="Times New Roman"/>
          <w:color w:val="000000"/>
          <w:sz w:val="30"/>
          <w:rtl/>
        </w:rPr>
        <w:t>قال رسول الله ﷺ : " يعرض الناس يوم القيامة ثلاث عرضات: فعرضتان جدال ومعاذير وعرضة تطاير الصحف فمن أوتى كتابه بيمينه وحوسب حسابا يسيرا</w:t>
      </w:r>
      <w:r>
        <w:br/>
      </w:r>
      <w:r>
        <w:br/>
      </w:r>
      <w:r>
        <w:rPr>
          <w:rFonts w:ascii="Times New Roman" w:hAnsi="Times New Roman"/>
          <w:color w:val="000000"/>
          <w:sz w:val="30"/>
          <w:rtl/>
        </w:rPr>
        <w:t>:</w:t>
      </w:r>
      <w:r>
        <w:br/>
      </w:r>
      <w:r>
        <w:br/>
      </w:r>
      <w:r>
        <w:rPr>
          <w:rFonts w:ascii="Times New Roman" w:hAnsi="Times New Roman"/>
          <w:color w:val="000000"/>
          <w:sz w:val="30"/>
        </w:rPr>
        <w:t>۲۳۰</w:t>
      </w:r>
      <w:r>
        <w:br/>
      </w:r>
      <w:r>
        <w:br/>
      </w:r>
      <w:r>
        <w:rPr>
          <w:rFonts w:ascii="Times New Roman" w:hAnsi="Times New Roman"/>
          <w:color w:val="000000"/>
          <w:sz w:val="30"/>
          <w:rtl/>
        </w:rPr>
        <w:t>دخل الجنة ، ومن أوتى كتابه بشماله دخل النار».</w:t>
      </w:r>
      <w:r>
        <w:br/>
      </w:r>
      <w:r>
        <w:rPr>
          <w:rFonts w:ascii="Times New Roman" w:hAnsi="Times New Roman"/>
          <w:color w:val="000000"/>
          <w:sz w:val="30"/>
          <w:rtl/>
        </w:rPr>
        <w:t>قوله وأما من أوتى كتابه وراء ظهره... الآية ، قال مجاهد: تجعل شماله وراء ظهره فيأخذ بها كتابه وقال سعيد بن المسيب : الذي يأخذه بشماله تلوى يده خلف ظهره ثم يعطى كتابه .</w:t>
      </w:r>
      <w:r>
        <w:br/>
      </w:r>
      <w:r>
        <w:rPr>
          <w:rFonts w:ascii="Times New Roman" w:hAnsi="Times New Roman"/>
          <w:color w:val="000000"/>
          <w:sz w:val="30"/>
          <w:rtl/>
        </w:rPr>
        <w:t>وقوله سبحانه وتعالى وكل إنسان : انتصب كل يفعل مضمر ، وقوله : طائره : هو ماطار عنه من عمله من خير وشر . قال ابن عباس ومجاهد وغيرهما والمعنى أن عمله لازم له والمقصود أن عمل الإنسان محفوظ عليه قليله وكثيره ويكتب عليه ليلاً ونهاراً كما قال سبحانه: ما يلفظ من قول إلا لديه رقيب عتيد وقال تعالى : وإن عليكم الحافظين كراماً كاتبين يعلمون ماتفعلون وقوله : في عنقه : خص العنق بالذكر ؛ لأن اللزوم فيه أشد، ومن ألزم شيئا فيه فلا محيد له عنه والمعنى أن عمله لازم له لزوم القلادة أو لعل في العنق لا</w:t>
      </w:r>
      <w:r>
        <w:br/>
      </w:r>
      <w:r>
        <w:br/>
      </w:r>
      <w:r>
        <w:rPr>
          <w:rFonts w:ascii="Times New Roman" w:hAnsi="Times New Roman"/>
          <w:color w:val="000000"/>
          <w:sz w:val="30"/>
          <w:rtl/>
        </w:rPr>
        <w:t>ينفك عنه</w:t>
      </w:r>
      <w:r>
        <w:br/>
      </w:r>
      <w:r>
        <w:br/>
      </w:r>
      <w:r>
        <w:rPr>
          <w:rFonts w:ascii="Times New Roman" w:hAnsi="Times New Roman"/>
          <w:color w:val="000000"/>
          <w:sz w:val="30"/>
          <w:rtl/>
        </w:rPr>
        <w:t>قوله : ونخرج له يوم القيامة كتاباً يلقاه منشوراً : أى صحيفة أعماله</w:t>
      </w:r>
      <w:r>
        <w:br/>
      </w:r>
      <w:r>
        <w:rPr>
          <w:rFonts w:ascii="Times New Roman" w:hAnsi="Times New Roman"/>
          <w:color w:val="000000"/>
          <w:sz w:val="30"/>
          <w:rtl/>
        </w:rPr>
        <w:t>بالحسنات والسيئات يعطاه بيمينه إن كان سعيداً وبشماله إن كان شقياً .</w:t>
      </w:r>
      <w:r>
        <w:br/>
      </w:r>
      <w:r>
        <w:rPr>
          <w:rFonts w:ascii="Times New Roman" w:hAnsi="Times New Roman"/>
          <w:color w:val="000000"/>
          <w:sz w:val="30"/>
          <w:rtl/>
        </w:rPr>
        <w:t>قوله : يلقاه منشوراً : أى يلقى الإنسان ذلك الكتاب، أي يراه منشورا أى من أول عمره إلى آخره كما قال تعالى :</w:t>
      </w:r>
      <w:r>
        <w:br/>
      </w:r>
      <w:r>
        <w:br/>
      </w:r>
      <w:r>
        <w:rPr>
          <w:rFonts w:ascii="Times New Roman" w:hAnsi="Times New Roman"/>
          <w:color w:val="000000"/>
          <w:sz w:val="30"/>
          <w:rtl/>
        </w:rPr>
        <w:t>مفتوحا يقرؤه هو وغيره فيه</w:t>
      </w:r>
      <w:r>
        <w:br/>
      </w:r>
      <w:r>
        <w:br/>
      </w:r>
      <w:r>
        <w:rPr>
          <w:rFonts w:ascii="Times New Roman" w:hAnsi="Times New Roman"/>
          <w:color w:val="000000"/>
          <w:sz w:val="30"/>
          <w:rtl/>
        </w:rPr>
        <w:t>جميع</w:t>
      </w:r>
      <w:r>
        <w:br/>
      </w:r>
      <w:r>
        <w:br/>
      </w:r>
      <w:r>
        <w:rPr>
          <w:rFonts w:ascii="Times New Roman" w:hAnsi="Times New Roman"/>
          <w:color w:val="000000"/>
          <w:sz w:val="30"/>
          <w:rtl/>
        </w:rPr>
        <w:t>ينبأ الإنسان يومئذ بما قدم وأخر .</w:t>
      </w:r>
      <w:r>
        <w:br/>
      </w:r>
      <w:r>
        <w:br/>
      </w:r>
      <w:r>
        <w:rPr>
          <w:rFonts w:ascii="Times New Roman" w:hAnsi="Times New Roman"/>
          <w:color w:val="000000"/>
          <w:sz w:val="30"/>
          <w:rtl/>
        </w:rPr>
        <w:t>عمله</w:t>
      </w:r>
      <w:r>
        <w:br/>
      </w:r>
      <w:r>
        <w:br/>
      </w:r>
      <w:r>
        <w:rPr>
          <w:rFonts w:ascii="Times New Roman" w:hAnsi="Times New Roman"/>
          <w:color w:val="000000"/>
          <w:sz w:val="30"/>
          <w:rtl/>
        </w:rPr>
        <w:t>قوله : اقرأ كتابك : تقديره يقال له اقرأ كتابك ، أي كتاب أعمالك وماكان منك قوله : كفى ينفسك : الباء زائدة فى الفاعل . قوله: ﴿ اليوم عليك حسيبا أى محاسبا لأنك ذكرت جميع ماكان منك وعرفته، ولا ينسى أحد ما كان منه وكل أحد يقرأ كتابه من كاتب وأمى .</w:t>
      </w:r>
      <w:r>
        <w:br/>
      </w:r>
      <w:r>
        <w:br/>
      </w:r>
      <w:r>
        <w:rPr>
          <w:rFonts w:ascii="Times New Roman" w:hAnsi="Times New Roman"/>
          <w:color w:val="000000"/>
          <w:sz w:val="30"/>
          <w:rtl/>
        </w:rPr>
        <w:t>،</w:t>
      </w:r>
      <w:r>
        <w:br/>
      </w:r>
      <w:r>
        <w:br/>
      </w:r>
      <w:r>
        <w:rPr>
          <w:rFonts w:ascii="Times New Roman" w:hAnsi="Times New Roman"/>
          <w:color w:val="000000"/>
          <w:sz w:val="30"/>
          <w:rtl/>
        </w:rPr>
        <w:t>الحساب مصدر حاسب وحسب الشيء يحسبه إذا عده فهو لغة: العدد، واصطلاحا: هو توقيف الله العباد قبل الانصراف من المحشر على أعمالهم خيراً كانت أو شراً إلا من استثنى منهم وهو ثابت بالكتاب والسنة وإجماع أهل الحق فيجب الإيمان به واعتقاد ،ثبوته قال تعالى : فوربك لنسألنهم أجمعين عما كانوا يعملون وقال تعالى : وأما من أوتى كتابه بيمينه فسوف يحاسب حساباً</w:t>
      </w:r>
      <w:r>
        <w:br/>
      </w:r>
      <w:r>
        <w:br/>
      </w:r>
      <w:r>
        <w:rPr>
          <w:rFonts w:ascii="Times New Roman" w:hAnsi="Times New Roman"/>
          <w:color w:val="000000"/>
          <w:sz w:val="30"/>
        </w:rPr>
        <w:t>۲۳۱</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ويحاسب الله الخلائق ويخلو بعبده المؤمن فيقرره بذنوبه كما وصف</w:t>
      </w:r>
      <w:r>
        <w:br/>
      </w:r>
      <w:r>
        <w:rPr>
          <w:rFonts w:ascii="Times New Roman" w:hAnsi="Times New Roman"/>
          <w:color w:val="000000"/>
          <w:sz w:val="30"/>
          <w:rtl/>
        </w:rPr>
        <w:t>ذلك فى الكتاب والسنة، وأما الكفار فلا يحاسبون محاسبة من توزن وسيئاته فإنه لا حساب لهم ،</w:t>
      </w:r>
      <w:r>
        <w:br/>
      </w:r>
      <w:r>
        <w:br/>
      </w:r>
      <w:r>
        <w:rPr>
          <w:rFonts w:ascii="Times New Roman" w:hAnsi="Times New Roman"/>
          <w:color w:val="000000"/>
          <w:sz w:val="30"/>
          <w:rtl/>
        </w:rPr>
        <w:t>حسناته</w:t>
      </w:r>
      <w:r>
        <w:br/>
      </w:r>
      <w:r>
        <w:br/>
      </w:r>
      <w:r>
        <w:rPr>
          <w:rFonts w:ascii="Times New Roman" w:hAnsi="Times New Roman"/>
          <w:color w:val="000000"/>
          <w:sz w:val="30"/>
          <w:rtl/>
        </w:rPr>
        <w:t xml:space="preserve">يسيراً الآية، وقال تعالى : ووضع الكتاب فترى المجرمين مشفقين مما فيه ويقولون ياوليتنا ما لهذا الكتاب لا يغادر صغيرة ولا كبيرة إلا أحصاها ووجدوا ما عملوا حاضرا ولا يظلم ربك أحدا وقوله : و ما لهذا الكتاب لا يغادر صغيرة ولا كبيرة إلا أحصاها أي عدها وكتبها وأثبتها فيه إلى غير ذلك، من الآيات الدالة على إثبات الحساب . وفي الصحيحين من حديث عائشة رضى الله أعنها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 من نوقش الحساب عذب»، قالت: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أليس يقول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وأما من أوتى كتابه بيمينه فسوف يحاسب حساباً يسيرا الآية،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إنما</w:t>
      </w:r>
      <w:proofErr w:type="gramEnd"/>
      <w:r>
        <w:rPr>
          <w:rFonts w:ascii="Times New Roman" w:hAnsi="Times New Roman"/>
          <w:color w:val="000000"/>
          <w:sz w:val="30"/>
          <w:rtl/>
        </w:rPr>
        <w:t xml:space="preserve"> ذلك العرض وليس أحد يحاسب يوم القيامة إلا هلك»، والمعنى: أنه لو ناقش في حسابه لعبيدة </w:t>
      </w:r>
      <w:proofErr w:type="gramStart"/>
      <w:r>
        <w:rPr>
          <w:rFonts w:ascii="Times New Roman" w:hAnsi="Times New Roman"/>
          <w:color w:val="000000"/>
          <w:sz w:val="30"/>
          <w:rtl/>
        </w:rPr>
        <w:t>لعذبهم</w:t>
      </w:r>
      <w:proofErr w:type="gramEnd"/>
      <w:r>
        <w:rPr>
          <w:rFonts w:ascii="Times New Roman" w:hAnsi="Times New Roman"/>
          <w:color w:val="000000"/>
          <w:sz w:val="30"/>
          <w:rtl/>
        </w:rPr>
        <w:t xml:space="preserve"> ولكنه يعفو </w:t>
      </w:r>
      <w:proofErr w:type="gramStart"/>
      <w:r>
        <w:rPr>
          <w:rFonts w:ascii="Times New Roman" w:hAnsi="Times New Roman"/>
          <w:color w:val="000000"/>
          <w:sz w:val="30"/>
          <w:rtl/>
        </w:rPr>
        <w:t>ويصفح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ويحاسب</w:t>
      </w:r>
      <w:proofErr w:type="gramEnd"/>
      <w:r>
        <w:rPr>
          <w:rFonts w:ascii="Times New Roman" w:hAnsi="Times New Roman"/>
          <w:color w:val="000000"/>
          <w:sz w:val="30"/>
          <w:rtl/>
        </w:rPr>
        <w:t xml:space="preserve"> الله الخلائق</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 ظاهره </w:t>
      </w:r>
      <w:proofErr w:type="gramStart"/>
      <w:r>
        <w:rPr>
          <w:rFonts w:ascii="Times New Roman" w:hAnsi="Times New Roman"/>
          <w:color w:val="000000"/>
          <w:sz w:val="30"/>
          <w:rtl/>
        </w:rPr>
        <w:t>العموم</w:t>
      </w:r>
      <w:proofErr w:type="gramEnd"/>
      <w:r>
        <w:rPr>
          <w:rFonts w:ascii="Times New Roman" w:hAnsi="Times New Roman"/>
          <w:color w:val="000000"/>
          <w:sz w:val="30"/>
          <w:rtl/>
        </w:rPr>
        <w:t xml:space="preserve"> ولكن ذلت الأدلة من يدخل الجنة بغير حساب، كما في الصحيحين من حديث</w:t>
      </w:r>
      <w:r>
        <w:br/>
      </w:r>
      <w:r>
        <w:rPr>
          <w:rFonts w:ascii="Times New Roman" w:hAnsi="Times New Roman"/>
          <w:color w:val="000000"/>
          <w:sz w:val="30"/>
          <w:rtl/>
        </w:rPr>
        <w:t>ذلك</w:t>
      </w:r>
      <w:r>
        <w:br/>
      </w:r>
      <w:r>
        <w:rPr>
          <w:rFonts w:ascii="Times New Roman" w:hAnsi="Times New Roman"/>
          <w:color w:val="000000"/>
          <w:sz w:val="30"/>
          <w:rtl/>
        </w:rPr>
        <w:t>أنه يستثنى من</w:t>
      </w:r>
      <w:r>
        <w:br/>
      </w:r>
      <w:r>
        <w:rPr>
          <w:rFonts w:ascii="Times New Roman" w:hAnsi="Times New Roman"/>
          <w:color w:val="000000"/>
          <w:sz w:val="30"/>
          <w:rtl/>
        </w:rPr>
        <w:t xml:space="preserve">ابن عباس في السبعين ألفاً الذين يدخلون الجنة من غير حساب ولا </w:t>
      </w:r>
      <w:proofErr w:type="gramStart"/>
      <w:r>
        <w:rPr>
          <w:rFonts w:ascii="Times New Roman" w:hAnsi="Times New Roman"/>
          <w:color w:val="000000"/>
          <w:sz w:val="30"/>
          <w:rtl/>
        </w:rPr>
        <w:t>عذاب .</w:t>
      </w:r>
      <w:proofErr w:type="gramEnd"/>
      <w:r>
        <w:rPr>
          <w:rFonts w:ascii="Times New Roman" w:hAnsi="Times New Roman"/>
          <w:color w:val="000000"/>
          <w:sz w:val="30"/>
          <w:rtl/>
        </w:rPr>
        <w:t xml:space="preserve"> قوله: (ويخلو بعبده المؤمن فيقرره </w:t>
      </w:r>
      <w:proofErr w:type="gramStart"/>
      <w:r>
        <w:rPr>
          <w:rFonts w:ascii="Times New Roman" w:hAnsi="Times New Roman"/>
          <w:color w:val="000000"/>
          <w:sz w:val="30"/>
          <w:rtl/>
        </w:rPr>
        <w:t>بذنوبه :</w:t>
      </w:r>
      <w:proofErr w:type="gramEnd"/>
      <w:r>
        <w:rPr>
          <w:rFonts w:ascii="Times New Roman" w:hAnsi="Times New Roman"/>
          <w:color w:val="000000"/>
          <w:sz w:val="30"/>
          <w:rtl/>
        </w:rPr>
        <w:t xml:space="preserve"> أى ينفرد سبحانه بعبده ويقرره</w:t>
      </w:r>
      <w:r>
        <w:br/>
      </w:r>
      <w:r>
        <w:rPr>
          <w:rFonts w:ascii="Times New Roman" w:hAnsi="Times New Roman"/>
          <w:color w:val="000000"/>
          <w:sz w:val="30"/>
          <w:rtl/>
        </w:rPr>
        <w:t xml:space="preserve">بذنوبه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أتعرف ذنب. كذا؟ أتعرف ذنب كذا؟ يقال قرره بكذا أي جعله يعترف به كما في الصحيح من حديث ابن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وفيه يدنو أحدكم من ربه حتى يضع كنفه عليه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عملت كذا وكذا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نعم فيقرره ثم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إنى سترتها عليك في الدنيا وأنا أغفرها لك اليوم، ثم تطوى صحيفة حسابه، وأما الآخرون وهم</w:t>
      </w:r>
      <w:r>
        <w:br/>
      </w:r>
      <w:r>
        <w:rPr>
          <w:rFonts w:ascii="Times New Roman" w:hAnsi="Times New Roman"/>
          <w:color w:val="000000"/>
          <w:sz w:val="30"/>
          <w:rtl/>
        </w:rPr>
        <w:t xml:space="preserve">الكفار والمنافقون فينادى بهم على رؤس </w:t>
      </w:r>
      <w:proofErr w:type="gramStart"/>
      <w:r>
        <w:rPr>
          <w:rFonts w:ascii="Times New Roman" w:hAnsi="Times New Roman"/>
          <w:color w:val="000000"/>
          <w:sz w:val="30"/>
          <w:rtl/>
        </w:rPr>
        <w:t>الخلائق :</w:t>
      </w:r>
      <w:proofErr w:type="gramEnd"/>
      <w:r>
        <w:rPr>
          <w:rFonts w:ascii="Times New Roman" w:hAnsi="Times New Roman"/>
          <w:color w:val="000000"/>
          <w:sz w:val="30"/>
          <w:rtl/>
        </w:rPr>
        <w:t xml:space="preserve"> هؤلاء الذين كذبوا على ألا لعنة الله على </w:t>
      </w:r>
      <w:proofErr w:type="gramStart"/>
      <w:r>
        <w:rPr>
          <w:rFonts w:ascii="Times New Roman" w:hAnsi="Times New Roman"/>
          <w:color w:val="000000"/>
          <w:sz w:val="30"/>
          <w:rtl/>
        </w:rPr>
        <w:t>الظالمين .</w:t>
      </w:r>
      <w:proofErr w:type="gramEnd"/>
      <w:r>
        <w:rPr>
          <w:rFonts w:ascii="Times New Roman" w:hAnsi="Times New Roman"/>
          <w:color w:val="000000"/>
          <w:sz w:val="30"/>
          <w:rtl/>
        </w:rPr>
        <w:t xml:space="preserve"> قال المهلب في </w:t>
      </w:r>
      <w:proofErr w:type="gramStart"/>
      <w:r>
        <w:rPr>
          <w:rFonts w:ascii="Times New Roman" w:hAnsi="Times New Roman"/>
          <w:color w:val="000000"/>
          <w:sz w:val="30"/>
          <w:rtl/>
        </w:rPr>
        <w:t>الحديث :</w:t>
      </w:r>
      <w:proofErr w:type="gramEnd"/>
      <w:r>
        <w:rPr>
          <w:rFonts w:ascii="Times New Roman" w:hAnsi="Times New Roman"/>
          <w:color w:val="000000"/>
          <w:sz w:val="30"/>
          <w:rtl/>
        </w:rPr>
        <w:t xml:space="preserve"> تفضل الله سبحانه على عباده وستره لذنوبهم يوم القيامة، وأنه يغفر ذنوب من شاء منهم بخلاف قول من أنفذ الوعيد على أهل </w:t>
      </w:r>
      <w:proofErr w:type="gramStart"/>
      <w:r>
        <w:rPr>
          <w:rFonts w:ascii="Times New Roman" w:hAnsi="Times New Roman"/>
          <w:color w:val="000000"/>
          <w:sz w:val="30"/>
          <w:rtl/>
        </w:rPr>
        <w:t>الإيمان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هـ .</w:t>
      </w:r>
      <w:proofErr w:type="gramEnd"/>
      <w:r>
        <w:br/>
      </w:r>
      <w:r>
        <w:br/>
      </w:r>
      <w:r>
        <w:rPr>
          <w:rFonts w:ascii="Times New Roman" w:hAnsi="Times New Roman"/>
          <w:color w:val="000000"/>
          <w:sz w:val="30"/>
          <w:rtl/>
        </w:rPr>
        <w:t>ربهم</w:t>
      </w:r>
      <w:r>
        <w:br/>
      </w:r>
      <w:r>
        <w:br/>
      </w:r>
      <w:r>
        <w:rPr>
          <w:rFonts w:ascii="Times New Roman" w:hAnsi="Times New Roman"/>
          <w:color w:val="000000"/>
          <w:sz w:val="30"/>
          <w:rtl/>
        </w:rPr>
        <w:t xml:space="preserve">قوله: (وأما الكفار ...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أى لأنه إنما يحاسب من له حسنات وسيئات، والكافر ليس له في الآخرة </w:t>
      </w:r>
      <w:proofErr w:type="gramStart"/>
      <w:r>
        <w:rPr>
          <w:rFonts w:ascii="Times New Roman" w:hAnsi="Times New Roman"/>
          <w:color w:val="000000"/>
          <w:sz w:val="30"/>
          <w:rtl/>
        </w:rPr>
        <w:t>حسنات ،توزن</w:t>
      </w:r>
      <w:proofErr w:type="gramEnd"/>
      <w:r>
        <w:rPr>
          <w:rFonts w:ascii="Times New Roman" w:hAnsi="Times New Roman"/>
          <w:color w:val="000000"/>
          <w:sz w:val="30"/>
          <w:rtl/>
        </w:rPr>
        <w:t xml:space="preserve"> فإن أعمالهم حابطة باطلة؛ لأنها فاقدة الشروط العبادة التى هى الإخلاص والمتابعة فكل عمل لا يكون خالصا وأعلى</w:t>
      </w:r>
      <w:r>
        <w:br/>
      </w:r>
      <w:r>
        <w:br/>
      </w:r>
      <w:r>
        <w:rPr>
          <w:rFonts w:ascii="Times New Roman" w:hAnsi="Times New Roman"/>
          <w:color w:val="000000"/>
          <w:sz w:val="30"/>
        </w:rPr>
        <w:t>6</w:t>
      </w:r>
      <w:r>
        <w:br/>
      </w:r>
      <w:r>
        <w:br/>
      </w:r>
      <w:r>
        <w:rPr>
          <w:rFonts w:ascii="Times New Roman" w:hAnsi="Times New Roman"/>
          <w:color w:val="000000"/>
          <w:sz w:val="30"/>
        </w:rPr>
        <w:t>۲۳۲</w:t>
      </w:r>
      <w:r>
        <w:br/>
      </w:r>
      <w:r>
        <w:br/>
      </w:r>
      <w:r>
        <w:rPr>
          <w:rFonts w:ascii="Times New Roman" w:hAnsi="Times New Roman"/>
          <w:color w:val="000000"/>
          <w:sz w:val="30"/>
          <w:rtl/>
        </w:rPr>
        <w:t xml:space="preserve">ولكن تعد أعمالهم فتحصى فيقفون عليها ويقرون بها ويجزون بها. وفي عرصة القيامة الحوض المورود </w:t>
      </w:r>
      <w:proofErr w:type="gramStart"/>
      <w:r>
        <w:rPr>
          <w:rFonts w:ascii="Times New Roman" w:hAnsi="Times New Roman"/>
          <w:color w:val="000000"/>
          <w:sz w:val="30"/>
          <w:rtl/>
        </w:rPr>
        <w:t>للنبي .</w:t>
      </w:r>
      <w:proofErr w:type="gramEnd"/>
      <w:r>
        <w:rPr>
          <w:rFonts w:ascii="Times New Roman" w:hAnsi="Times New Roman"/>
          <w:color w:val="000000"/>
          <w:sz w:val="30"/>
          <w:rtl/>
        </w:rPr>
        <w:t xml:space="preserve"> ماؤه أشد بياضا من اللبن وأحلى من العسل، آنيته عدد نجوم السماء، طوله شهر وعرضه ،شهر من يشرب منه شربة لا يظمأ بعدها أبدا.</w:t>
      </w:r>
      <w:r>
        <w:br/>
      </w:r>
      <w:r>
        <w:rPr>
          <w:rFonts w:ascii="Times New Roman" w:hAnsi="Times New Roman"/>
          <w:color w:val="000000"/>
          <w:sz w:val="30"/>
          <w:rtl/>
        </w:rPr>
        <w:t>الشريعة المرضية فهو باطل ، وأعمال الكفار لا تخلو من ذلك فلا يحصل لهم من أعمالهم التي عملوها فائدة كما قال سبحانه وتعالى : فلا نقيم لهم يوم القيامة وزنا ففيها دليل على أن الكافر لا توزن أعماله إذ لا ثواب له في الآخرة ولا يجازى فيها بشيء من عمله في الدنيا، قال تعالى : وقدمنا إلى ما عملوا من عمل فجعلناه هباءًا منثورا وإن عمل كافر من نحو عتق أو صدقة أو عمل حسن وفي له فى حياته الدنيا، فليس له في الآخرة جزاء عمل لكن يرجى أن يخفف عنه من عذاب معاصيه لحديث ثويبة حين أعتقها أبو طالب. وفي صحيح مسلم عن أنس ابن مالك رضى الله عنه قال : قال رسول الله : إن الله لا يظلم مؤمن حسنة يعطى بها في الدنيا ويجزى بها فى الآخرة، وأما الكافر فيطعم بحسنات ماعمل بها الله في الدنيا حتى إذا أفضى إلى الآخرة لم تكن له حسنة يجزى بها . قال النووي في شرح صحيح مسلم : أجمع العلماء على أن الكافر الذي مات على كفره لا ثواب له في الآخرة ولا يجازى فيها بشيء من عمله في الدنيا متقربا به إلى الله، وصرح في هذا الحديث بأنه يطعم في الدنيا بما عمله من الحسنات، أي بمافعله متقربا به إلى الله مما لا تفتقر صحته إلى النية كصلة الرحم والصدقة والعتق والضيافة وتسهيل الخيرات ،ونحوها وأما المؤمن فيدخر له أيضا حسناته وثواب أعماله إلى الآخرة ويجزى بها مع ذلك في الدنيا ولا مانع من جزائه بها في الدنيا والآخرة، وقد ورد الشرع به فيجب اعتقاده</w:t>
      </w:r>
      <w:r>
        <w:br/>
      </w:r>
      <w:r>
        <w:rPr>
          <w:rFonts w:ascii="Times New Roman" w:hAnsi="Times New Roman"/>
          <w:color w:val="000000"/>
          <w:sz w:val="30"/>
          <w:rtl/>
        </w:rPr>
        <w:t>وقوله : ( ولكن تعد أعمالهم وتحصى ويوقفون عليها .... إلخ ، أي تحسب أعمالهم ويخبرون بها ويقررون بها كقوله : ينبأ الإنسان يومئذ بما قدم وأخر و قال : ووضع الكتاب فترى المجرمين مشفقين مما فيه الآية، إلى غير ذلك</w:t>
      </w:r>
      <w:r>
        <w:br/>
      </w:r>
      <w:r>
        <w:br/>
      </w:r>
      <w:r>
        <w:rPr>
          <w:rFonts w:ascii="Times New Roman" w:hAnsi="Times New Roman"/>
          <w:color w:val="000000"/>
          <w:sz w:val="30"/>
          <w:rtl/>
        </w:rPr>
        <w:t>الآيات .</w:t>
      </w:r>
      <w:r>
        <w:br/>
      </w:r>
      <w:r>
        <w:br/>
      </w:r>
      <w:r>
        <w:rPr>
          <w:rFonts w:ascii="Times New Roman" w:hAnsi="Times New Roman"/>
          <w:color w:val="000000"/>
          <w:sz w:val="30"/>
          <w:rtl/>
        </w:rPr>
        <w:t>من</w:t>
      </w:r>
      <w:r>
        <w:br/>
      </w:r>
      <w:r>
        <w:br/>
      </w:r>
      <w:r>
        <w:rPr>
          <w:rFonts w:ascii="Times New Roman" w:hAnsi="Times New Roman"/>
          <w:color w:val="000000"/>
          <w:sz w:val="30"/>
          <w:rtl/>
        </w:rPr>
        <w:t>قوله: (عرصة): بوزن ضربة لغة: كل بقعة بين الدور واسعة ليس فيها بناء، وعرصات القيامة مواقفها من العرض والحساب وغير ذلك، والحوض لغة:</w:t>
      </w:r>
      <w:r>
        <w:br/>
      </w:r>
      <w:r>
        <w:br/>
      </w:r>
      <w:r>
        <w:rPr>
          <w:rFonts w:ascii="Times New Roman" w:hAnsi="Times New Roman"/>
          <w:color w:val="000000"/>
          <w:sz w:val="30"/>
          <w:rtl/>
        </w:rPr>
        <w:t>مجمع</w:t>
      </w:r>
      <w:r>
        <w:br/>
      </w:r>
      <w:r>
        <w:br/>
      </w:r>
      <w:r>
        <w:rPr>
          <w:rFonts w:ascii="Times New Roman" w:hAnsi="Times New Roman"/>
          <w:color w:val="000000"/>
          <w:sz w:val="30"/>
        </w:rPr>
        <w:t>۲۳۳</w:t>
      </w:r>
      <w:r>
        <w:br/>
      </w:r>
      <w:r>
        <w:br/>
      </w:r>
      <w:r>
        <w:rPr>
          <w:rFonts w:ascii="Times New Roman" w:hAnsi="Times New Roman"/>
          <w:color w:val="000000"/>
          <w:sz w:val="30"/>
          <w:rtl/>
        </w:rPr>
        <w:t>:</w:t>
      </w:r>
      <w:r>
        <w:br/>
      </w:r>
      <w:r>
        <w:br/>
      </w:r>
      <w:r>
        <w:rPr>
          <w:rFonts w:ascii="Times New Roman" w:hAnsi="Times New Roman"/>
          <w:color w:val="000000"/>
          <w:sz w:val="30"/>
          <w:rtl/>
        </w:rPr>
        <w:t>الماء، والمزاد به هنا هو ماذكره المصنف وهو حق ثابت بإجماع أهل الحق، وأنكره الخوارج وبعض المعتزلة، وقد تواترت الأحاديث في إثبات الحوض . قال ابن القيم رحمه الله : قد روى أحاديث الحوض أربعون من الصحابة وكثير منها أو أكثرها في الصحيح، ا.هـ</w:t>
      </w:r>
      <w:r>
        <w:br/>
      </w:r>
      <w:r>
        <w:rPr>
          <w:rFonts w:ascii="Times New Roman" w:hAnsi="Times New Roman"/>
          <w:color w:val="000000"/>
          <w:sz w:val="30"/>
          <w:rtl/>
        </w:rPr>
        <w:t xml:space="preserve">وقال الحافظ جلال الدين السيوطى فى كتابه البدور السافرة: ورد ذكر الحوض من رواية بضعة وخمسين صحابياً، منهم الخلفاء الأربعة الراشدون وحفاظ الصحابة. المكثرون رضى الله </w:t>
      </w:r>
      <w:proofErr w:type="gramStart"/>
      <w:r>
        <w:rPr>
          <w:rFonts w:ascii="Times New Roman" w:hAnsi="Times New Roman"/>
          <w:color w:val="000000"/>
          <w:sz w:val="30"/>
          <w:rtl/>
        </w:rPr>
        <w:t>عنهم ،</w:t>
      </w:r>
      <w:proofErr w:type="gramEnd"/>
      <w:r>
        <w:rPr>
          <w:rFonts w:ascii="Times New Roman" w:hAnsi="Times New Roman"/>
          <w:color w:val="000000"/>
          <w:sz w:val="30"/>
          <w:rtl/>
        </w:rPr>
        <w:t xml:space="preserve"> ثم ذكر الأحاديث واحداً واحداً، انتهي. فمنها مارواه البخاري عن أنس أن رسول الله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إن قدر حوضى ما بين أيلة إلى صنعاء ﷺ</w:t>
      </w:r>
      <w:r>
        <w:br/>
      </w:r>
      <w:r>
        <w:rPr>
          <w:rFonts w:ascii="Times New Roman" w:hAnsi="Times New Roman"/>
          <w:color w:val="000000"/>
          <w:sz w:val="30"/>
          <w:rtl/>
        </w:rPr>
        <w:t>اليمن، وأن فيه من الأباريق كعدد نجوم السماء».</w:t>
      </w:r>
      <w:r>
        <w:br/>
      </w:r>
      <w:r>
        <w:br/>
      </w:r>
      <w:r>
        <w:rPr>
          <w:rFonts w:ascii="Times New Roman" w:hAnsi="Times New Roman"/>
          <w:color w:val="000000"/>
          <w:sz w:val="30"/>
          <w:rtl/>
        </w:rPr>
        <w:t>«</w:t>
      </w:r>
      <w:r>
        <w:br/>
      </w:r>
      <w:r>
        <w:br/>
      </w:r>
      <w:r>
        <w:rPr>
          <w:rFonts w:ascii="Times New Roman" w:hAnsi="Times New Roman"/>
          <w:color w:val="000000"/>
          <w:sz w:val="30"/>
          <w:rtl/>
        </w:rPr>
        <w:t xml:space="preserve">وروى البخارى ومسلم عن جندب بن عبد الله البجلي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الله ﷺ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«أنا قرطكم على </w:t>
      </w:r>
      <w:proofErr w:type="gramStart"/>
      <w:r>
        <w:rPr>
          <w:rFonts w:ascii="Times New Roman" w:hAnsi="Times New Roman"/>
          <w:color w:val="000000"/>
          <w:sz w:val="30"/>
          <w:rtl/>
        </w:rPr>
        <w:t>الحوض .</w:t>
      </w:r>
      <w:proofErr w:type="gramEnd"/>
      <w:r>
        <w:rPr>
          <w:rFonts w:ascii="Times New Roman" w:hAnsi="Times New Roman"/>
          <w:color w:val="000000"/>
          <w:sz w:val="30"/>
          <w:rtl/>
        </w:rPr>
        <w:t>. والفرط الذي سبق إلى الله</w:t>
      </w:r>
      <w:r>
        <w:br/>
      </w:r>
      <w:r>
        <w:rPr>
          <w:rFonts w:ascii="Times New Roman" w:hAnsi="Times New Roman"/>
          <w:color w:val="000000"/>
          <w:sz w:val="30"/>
          <w:rtl/>
        </w:rPr>
        <w:t>الماء، وفى الصحيحين وغيرهما من حديث عبد بن عمرو بن العاص رضى الله عنهما قال : قال رسول الله ﷺ : حوضى مسيرة شهر ماؤه أبيض من اللبن، وريحه أطيب من</w:t>
      </w:r>
      <w:r>
        <w:br/>
      </w:r>
      <w:r>
        <w:rPr>
          <w:rFonts w:ascii="Times New Roman" w:hAnsi="Times New Roman"/>
          <w:color w:val="000000"/>
          <w:sz w:val="30"/>
          <w:rtl/>
        </w:rPr>
        <w:t>المسك، وكيزانه كنجوم السماء من شرب منه لا يظمأ أبداً»، وفي رواية : حوضى مسيرة شهر وزواياه سواء وماؤه أبيض من الورق وهى عندهما أيضا إلى غير ذلك من الأحاديث المتواترة فى إثبات الحوض، فيجب الإيمان بذلك</w:t>
      </w:r>
      <w:r>
        <w:br/>
      </w:r>
      <w:r>
        <w:br/>
      </w:r>
      <w:r>
        <w:rPr>
          <w:rFonts w:ascii="Times New Roman" w:hAnsi="Times New Roman"/>
          <w:color w:val="000000"/>
          <w:sz w:val="30"/>
          <w:rtl/>
        </w:rPr>
        <w:t>و اعتقاد ثبوته</w:t>
      </w:r>
      <w:r>
        <w:br/>
      </w:r>
      <w:r>
        <w:br/>
      </w:r>
      <w:r>
        <w:rPr>
          <w:rFonts w:ascii="Times New Roman" w:hAnsi="Times New Roman"/>
          <w:color w:val="000000"/>
          <w:sz w:val="30"/>
          <w:rtl/>
        </w:rPr>
        <w:t>ويمنع.</w:t>
      </w:r>
      <w:r>
        <w:br/>
      </w:r>
      <w:r>
        <w:br/>
      </w:r>
      <w:r>
        <w:rPr>
          <w:rFonts w:ascii="Times New Roman" w:hAnsi="Times New Roman"/>
          <w:color w:val="000000"/>
          <w:sz w:val="30"/>
          <w:rtl/>
        </w:rPr>
        <w:t>قوله : ( وفي عرصة القيامة : ظاهره أن الحوض قبل الصراط ؛ لأنه يختلج منه أقوام قد ارتدوا على أعقابهم، ومثل هؤلاء لا يجاوزون الصراط، وروى البخاري عن سهل بن سعد الأنصارى قال : قال رسول الله : إني فرطكم على الحوض من مر على شرب، ومن شرب لم يظمأ أبداً ليردن على أقوام أعرفهم ويعرفونني ثم يحال بيني وبينهم.</w:t>
      </w:r>
      <w:r>
        <w:br/>
      </w:r>
      <w:r>
        <w:br/>
      </w:r>
      <w:r>
        <w:rPr>
          <w:rFonts w:ascii="Times New Roman" w:hAnsi="Times New Roman"/>
          <w:color w:val="000000"/>
          <w:sz w:val="30"/>
          <w:rtl/>
        </w:rPr>
        <w:t>ها الله</w:t>
      </w:r>
      <w:r>
        <w:br/>
      </w:r>
      <w:r>
        <w:br/>
      </w:r>
      <w:r>
        <w:rPr>
          <w:rFonts w:ascii="Times New Roman" w:hAnsi="Times New Roman"/>
          <w:color w:val="000000"/>
          <w:sz w:val="30"/>
          <w:rtl/>
        </w:rPr>
        <w:t>قوله: (الحوض المورود للنبي ) : ظاهره أن الحوض خاص به دون غيره من الأنبياء والمرسلين ، ولكن جاء في عدة أحاديث أن لكل نبى حوضاً ترد عليه. أمته، وإنما الحوض الأعظم مختص به لا يشركه فيه غيره، فحوضه هو أعظم الحياض وأحلاها وأكثرها واردا ، كما أخرج الترمذي من حديث سمرة رفعه : إن لكل نبى حوضا وهو قائم على حوضه بيده عصا يدعو من عرف من أمته إلا</w:t>
      </w:r>
      <w:r>
        <w:br/>
      </w:r>
      <w:r>
        <w:br/>
      </w:r>
      <w:r>
        <w:rPr>
          <w:rFonts w:ascii="Times New Roman" w:hAnsi="Times New Roman"/>
          <w:color w:val="000000"/>
          <w:sz w:val="30"/>
          <w:rtl/>
        </w:rPr>
        <w:t>:</w:t>
      </w:r>
      <w:r>
        <w:br/>
      </w:r>
      <w:r>
        <w:br/>
      </w:r>
      <w:r>
        <w:rPr>
          <w:rFonts w:ascii="Times New Roman" w:hAnsi="Times New Roman"/>
          <w:color w:val="000000"/>
          <w:sz w:val="30"/>
        </w:rPr>
        <w:t>٢٣٤</w:t>
      </w:r>
      <w:r>
        <w:br/>
      </w:r>
      <w:r>
        <w:br/>
      </w:r>
      <w:r>
        <w:rPr>
          <w:rFonts w:ascii="Times New Roman" w:hAnsi="Times New Roman"/>
          <w:color w:val="000000"/>
          <w:sz w:val="30"/>
          <w:rtl/>
        </w:rPr>
        <w:t>والصراط منصوب على متن جهنم - وهو الجسر الذي بين الجنة والنار - يمر الناس عليه على قدر أعمالهم.</w:t>
      </w:r>
      <w:r>
        <w:br/>
      </w:r>
      <w:r>
        <w:rPr>
          <w:rFonts w:ascii="Times New Roman" w:hAnsi="Times New Roman"/>
          <w:color w:val="000000"/>
          <w:sz w:val="30"/>
          <w:rtl/>
        </w:rPr>
        <w:t>أنهم يتباهون أيهم أكثر تبعا، وإني لأرجو أن أكون أكثرهم تبعا»، واختلف في الميزان والحوض أيهما يكون قبل الآخر، فقيل : الميزان ، وقيل : الحوض. قال أبو الحسن القابسي : والصحيح أن الحوض قبل قال القرطبي : والمعنى يقتضيه، فإن الناس يخرجون عطاشا من قبورهم فيقدم قبل الميزان والصراط . قال القرطبي : هما حوضان الأول قبل الصراط وقبل الميزان على الأصح ، فإن الناس يخرجون عطاشا من قبورهم فيردونه قبل الميزان والثاني : فى الجنة ، وكلاهما يسمى كوثراً، كما روى مسلم في صحيحه عن أنس قال: بينا رسول الله بين أظهرنا إذ أغفي إغفائة ثم رفع رأسه مبتسما ، فقلنا : ما أضحكك يارسول الله؟ قال : « أنزلت على آنفا ،سورة، فقرأ: ﴿ إنا أعطيناك الكوثر » ، ثم قال : « أتدرون ما الكوثر»؟ قلنا الله ورسوله أعلم قال : " فإنه نهر وعدنيه ربی علیه خير كثير، وهو حوضى ،</w:t>
      </w:r>
      <w:r>
        <w:br/>
      </w:r>
      <w:r>
        <w:rPr>
          <w:rFonts w:ascii="Times New Roman" w:hAnsi="Times New Roman"/>
          <w:color w:val="000000"/>
          <w:sz w:val="30"/>
          <w:rtl/>
        </w:rPr>
        <w:t>ترد عليه أمتى يوم القيامة آنيته عدد نجوم السماء يختلج العبد منهم فأقول يارب أنه من أمتي، فيقال أما تدرى ما أحدثوا بعدك</w:t>
      </w:r>
      <w:r>
        <w:br/>
      </w:r>
      <w:r>
        <w:rPr>
          <w:rFonts w:ascii="Times New Roman" w:hAnsi="Times New Roman"/>
          <w:color w:val="000000"/>
          <w:sz w:val="30"/>
          <w:rtl/>
        </w:rPr>
        <w:t>قوله : ( الصراط) لغة الطريق الواضح، وفى الشرع جسر منصوب على متن جهنم، وهو الجسر الذى بين الجنة والنار يرده الأولون والآخرون فيمرون عليه على قدر أعمالهم، وذلك بعد مفارقة الناس للموقف وحشرهم وحسابهم، فإن الصراط عليه ينجون إلى الجنة ويسقط أهل النار فيها، كما ثبت ذلك في</w:t>
      </w:r>
      <w:r>
        <w:br/>
      </w:r>
      <w:r>
        <w:br/>
      </w:r>
      <w:r>
        <w:rPr>
          <w:rFonts w:ascii="Times New Roman" w:hAnsi="Times New Roman"/>
          <w:color w:val="000000"/>
          <w:sz w:val="30"/>
          <w:rtl/>
        </w:rPr>
        <w:t>الأحاديث .</w:t>
      </w:r>
      <w:r>
        <w:br/>
      </w:r>
      <w:r>
        <w:br/>
      </w:r>
      <w:r>
        <w:rPr>
          <w:rFonts w:ascii="Times New Roman" w:hAnsi="Times New Roman"/>
          <w:color w:val="000000"/>
          <w:sz w:val="30"/>
          <w:rtl/>
        </w:rPr>
        <w:t>قوله: «يمر الناس عليه على قدر أعمالهم : أى أنهم يكونون في سرعة المرور علي حسب مراتبهم وأعمالهم، فبحسب استقامة الإنسان وثباته على دين الإسلام يكون ثباته واستقامته على الصراط فمن ثبت على الصراط المعنوي الذي هو دين الإسلام ثبت على الصراط الحسى المنصوب على متن جهنم ، ومن زل عن الصراط المعنوى زل عن الصراط الحسى جزاء وفاقا وما ربك بظلام للعبيد، وقد تكاثرت الأحاديث في إثبات الصراط، فيجب الإيمان به واعتقاد ثبوته</w:t>
      </w:r>
      <w:r>
        <w:br/>
      </w:r>
      <w:r>
        <w:br/>
      </w:r>
      <w:r>
        <w:rPr>
          <w:rFonts w:ascii="Times New Roman" w:hAnsi="Times New Roman"/>
          <w:color w:val="000000"/>
          <w:sz w:val="30"/>
          <w:rtl/>
        </w:rPr>
        <w:t>،</w:t>
      </w:r>
      <w:r>
        <w:br/>
      </w:r>
      <w:r>
        <w:br/>
      </w:r>
      <w:r>
        <w:rPr>
          <w:rFonts w:ascii="Times New Roman" w:hAnsi="Times New Roman"/>
          <w:color w:val="000000"/>
          <w:sz w:val="30"/>
          <w:rtl/>
        </w:rPr>
        <w:t>في الصحيح أن النبى الله قال : يضرب الصراط بين ظهرى جهنم ويمر المؤمنون عليه ،فرقا فمنهم كالبرق ثم كمر الريح ثم كمر الطير وأشد الرجال حتى يجيء الرجل ولا يستطيع السير إلا زحفا وفى حافتيه كلاليب معلقة مأمورة بأخذ</w:t>
      </w:r>
      <w:r>
        <w:br/>
      </w:r>
      <w:r>
        <w:br/>
      </w:r>
      <w:r>
        <w:rPr>
          <w:rFonts w:ascii="Times New Roman" w:hAnsi="Times New Roman"/>
          <w:color w:val="000000"/>
          <w:sz w:val="30"/>
        </w:rPr>
        <w:t>۲۳۵</w:t>
      </w:r>
      <w:r>
        <w:br/>
      </w:r>
      <w:r>
        <w:br/>
      </w:r>
      <w:r>
        <w:rPr>
          <w:rFonts w:ascii="Times New Roman" w:hAnsi="Times New Roman"/>
          <w:color w:val="000000"/>
          <w:sz w:val="30"/>
          <w:rtl/>
        </w:rPr>
        <w:t>فمنهم من يمر عليه كلمح البصر، ومنهم من يمر كالبرق ومنهم من</w:t>
      </w:r>
      <w:r>
        <w:br/>
      </w:r>
      <w:r>
        <w:rPr>
          <w:rFonts w:ascii="Times New Roman" w:hAnsi="Times New Roman"/>
          <w:color w:val="000000"/>
          <w:sz w:val="30"/>
          <w:rtl/>
        </w:rPr>
        <w:t>يمر كالريح ومنهم من ايمر كالفرس ومنهم من يمر كركاب الإبل، ومنهم من يعدو عدوا ومنهم من يمشى مشيا، ومنهم من يزحف زحفا ومنهم من يخطف ويلقى في جهنم، فإن الجسر عليه كلاليب تخطف الناس بأعمالهم، فمن مر على الصراط دخل الجنة، فإذا عبروا عليه وقفوا على قنطرة بين الجنة والنار فيقتص لبعضهم من بعض، فإذا هذبوا ونقوا أذن لهم في دخول الجنة.</w:t>
      </w:r>
      <w:r>
        <w:br/>
      </w:r>
      <w:r>
        <w:rPr>
          <w:rFonts w:ascii="Times New Roman" w:hAnsi="Times New Roman"/>
          <w:color w:val="000000"/>
          <w:sz w:val="30"/>
          <w:rtl/>
        </w:rPr>
        <w:t>من أمرت بأخذه فمخدوش ناج ومكردس في النار»، ووقع في حديث أبي سعيد قلنا وما الجسر ؟ قال مدحضة مزلة أى زلق تزلق فيه الأقدام، ووقع عند مسلم قال : قال أبو سعيد بلغني أن الصراط أحد من السيف، وأدق من الشعرة وعن سعيد بن هلال :قال بلغنا أن الصراط أدق من الشعر على بعض الناس، ولبعض الناس مثل الوادى الواسع، أخرجه ابن المبارك وابن أبي الدنيا وهو حديث معضل إلى غير ذلك من الأحاديث الثابتة في الصحاح والمسانيد والسنن مالا يحصى إلا بكلفة، وقد أجمع السلف على إثباته</w:t>
      </w:r>
      <w:r>
        <w:br/>
      </w:r>
      <w:r>
        <w:rPr>
          <w:rFonts w:ascii="Times New Roman" w:hAnsi="Times New Roman"/>
          <w:color w:val="000000"/>
          <w:sz w:val="30"/>
          <w:rtl/>
        </w:rPr>
        <w:t>قوله: (وهو الجسر ) : بفتح الجيم وكسرها لغتان وهو الصراط، قوله : (يمر الناس على قدر أعمالهم: أى أنهم يكونون في سرعة المرور على</w:t>
      </w:r>
      <w:r>
        <w:br/>
      </w:r>
      <w:r>
        <w:rPr>
          <w:rFonts w:ascii="Times New Roman" w:hAnsi="Times New Roman"/>
          <w:color w:val="000000"/>
          <w:sz w:val="30"/>
          <w:rtl/>
        </w:rPr>
        <w:t xml:space="preserve">حسب مراتبهم وأعمالهم ..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يعدو</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عدوا )</w:t>
      </w:r>
      <w:proofErr w:type="gramEnd"/>
      <w:r>
        <w:rPr>
          <w:rFonts w:ascii="Times New Roman" w:hAnsi="Times New Roman"/>
          <w:color w:val="000000"/>
          <w:sz w:val="30"/>
          <w:rtl/>
        </w:rPr>
        <w:t xml:space="preserve"> أي يجرى أو يركض. قوله: </w:t>
      </w:r>
      <w:proofErr w:type="gramStart"/>
      <w:r>
        <w:rPr>
          <w:rFonts w:ascii="Times New Roman" w:hAnsi="Times New Roman"/>
          <w:color w:val="000000"/>
          <w:sz w:val="30"/>
          <w:rtl/>
        </w:rPr>
        <w:t>( يزحف</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زحفا )</w:t>
      </w:r>
      <w:proofErr w:type="gramEnd"/>
      <w:r>
        <w:rPr>
          <w:rFonts w:ascii="Times New Roman" w:hAnsi="Times New Roman"/>
          <w:color w:val="000000"/>
          <w:sz w:val="30"/>
          <w:rtl/>
        </w:rPr>
        <w:t xml:space="preserve"> قال ابن </w:t>
      </w:r>
      <w:proofErr w:type="gramStart"/>
      <w:r>
        <w:rPr>
          <w:rFonts w:ascii="Times New Roman" w:hAnsi="Times New Roman"/>
          <w:color w:val="000000"/>
          <w:sz w:val="30"/>
          <w:rtl/>
        </w:rPr>
        <w:t>دريد :</w:t>
      </w:r>
      <w:proofErr w:type="gramEnd"/>
      <w:r>
        <w:rPr>
          <w:rFonts w:ascii="Times New Roman" w:hAnsi="Times New Roman"/>
          <w:color w:val="000000"/>
          <w:sz w:val="30"/>
          <w:rtl/>
        </w:rPr>
        <w:t xml:space="preserve"> الزحف هو المشى على الإست مع إشرافه </w:t>
      </w:r>
      <w:proofErr w:type="gramStart"/>
      <w:r>
        <w:rPr>
          <w:rFonts w:ascii="Times New Roman" w:hAnsi="Times New Roman"/>
          <w:color w:val="000000"/>
          <w:sz w:val="30"/>
          <w:rtl/>
        </w:rPr>
        <w:t>بصدره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فإن</w:t>
      </w:r>
      <w:proofErr w:type="gramEnd"/>
      <w:r>
        <w:rPr>
          <w:rFonts w:ascii="Times New Roman" w:hAnsi="Times New Roman"/>
          <w:color w:val="000000"/>
          <w:sz w:val="30"/>
          <w:rtl/>
        </w:rPr>
        <w:t xml:space="preserve"> الجسر عليه كلاليب) جمع كلوب بفتح الكاف وضم اللام المشددة</w:t>
      </w:r>
      <w:r>
        <w:br/>
      </w:r>
      <w:r>
        <w:rPr>
          <w:rFonts w:ascii="Times New Roman" w:hAnsi="Times New Roman"/>
          <w:color w:val="000000"/>
          <w:sz w:val="30"/>
          <w:rtl/>
        </w:rPr>
        <w:t xml:space="preserve">وهى جديدة معطوفة الرأس يعلق فيها اللحم ويرسل إلى </w:t>
      </w:r>
      <w:proofErr w:type="gramStart"/>
      <w:r>
        <w:rPr>
          <w:rFonts w:ascii="Times New Roman" w:hAnsi="Times New Roman"/>
          <w:color w:val="000000"/>
          <w:sz w:val="30"/>
          <w:rtl/>
        </w:rPr>
        <w:t>التنور .</w:t>
      </w:r>
      <w:proofErr w:type="gramEnd"/>
      <w:r>
        <w:br/>
      </w:r>
      <w:r>
        <w:rPr>
          <w:rFonts w:ascii="Times New Roman" w:hAnsi="Times New Roman"/>
          <w:color w:val="000000"/>
          <w:sz w:val="30"/>
          <w:rtl/>
        </w:rPr>
        <w:t xml:space="preserve">قوله: (تخطف): هي بفتح الطاء ويجوز كسرها أي يختلسها، والخطف استلاب الشيء وأخذه </w:t>
      </w:r>
      <w:proofErr w:type="gramStart"/>
      <w:r>
        <w:rPr>
          <w:rFonts w:ascii="Times New Roman" w:hAnsi="Times New Roman"/>
          <w:color w:val="000000"/>
          <w:sz w:val="30"/>
          <w:rtl/>
        </w:rPr>
        <w:t>بسرعة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(بأعمالهم) أى تخطفهم بسبب أعمالهم</w:t>
      </w:r>
      <w:r>
        <w:br/>
      </w:r>
      <w:r>
        <w:br/>
      </w:r>
      <w:proofErr w:type="gramStart"/>
      <w:r>
        <w:rPr>
          <w:rFonts w:ascii="Times New Roman" w:hAnsi="Times New Roman"/>
          <w:color w:val="000000"/>
          <w:sz w:val="30"/>
          <w:rtl/>
        </w:rPr>
        <w:t>القبيحة .</w:t>
      </w:r>
      <w:proofErr w:type="gramEnd"/>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فإذا</w:t>
      </w:r>
      <w:proofErr w:type="gramEnd"/>
      <w:r>
        <w:rPr>
          <w:rFonts w:ascii="Times New Roman" w:hAnsi="Times New Roman"/>
          <w:color w:val="000000"/>
          <w:sz w:val="30"/>
          <w:rtl/>
        </w:rPr>
        <w:t xml:space="preserve"> عبروا عليه وقفوا إلخ وذلك لما فى الصحيح عن أبي سعيد الخدرى أن رسول الله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يخلص المؤمنون من النار فيحبسون على قنطرة</w:t>
      </w:r>
      <w:r>
        <w:br/>
      </w:r>
      <w:r>
        <w:br/>
      </w:r>
      <w:r>
        <w:rPr>
          <w:rFonts w:ascii="Times New Roman" w:hAnsi="Times New Roman"/>
          <w:color w:val="000000"/>
          <w:sz w:val="30"/>
        </w:rPr>
        <w:t>٢٣٦</w:t>
      </w:r>
      <w:r>
        <w:br/>
      </w:r>
      <w:r>
        <w:br/>
      </w:r>
      <w:r>
        <w:rPr>
          <w:rFonts w:ascii="Times New Roman" w:hAnsi="Times New Roman"/>
          <w:color w:val="000000"/>
          <w:sz w:val="30"/>
          <w:rtl/>
        </w:rPr>
        <w:t xml:space="preserve">وأول من يستفتح باب الجنة </w:t>
      </w:r>
      <w:proofErr w:type="gramStart"/>
      <w:r>
        <w:rPr>
          <w:rFonts w:ascii="Times New Roman" w:hAnsi="Times New Roman"/>
          <w:color w:val="000000"/>
          <w:sz w:val="30"/>
          <w:rtl/>
        </w:rPr>
        <w:t>محمد ،</w:t>
      </w:r>
      <w:proofErr w:type="gramEnd"/>
      <w:r>
        <w:rPr>
          <w:rFonts w:ascii="Times New Roman" w:hAnsi="Times New Roman"/>
          <w:color w:val="000000"/>
          <w:sz w:val="30"/>
          <w:rtl/>
        </w:rPr>
        <w:t xml:space="preserve"> وأول من يدخل الجنة من</w:t>
      </w:r>
      <w:r>
        <w:br/>
      </w:r>
      <w:r>
        <w:br/>
      </w:r>
      <w:r>
        <w:rPr>
          <w:rFonts w:ascii="Times New Roman" w:hAnsi="Times New Roman"/>
          <w:color w:val="000000"/>
          <w:sz w:val="30"/>
          <w:rtl/>
        </w:rPr>
        <w:t>الأمم أمته</w:t>
      </w:r>
      <w:r>
        <w:br/>
      </w:r>
      <w:r>
        <w:br/>
      </w:r>
      <w:r>
        <w:rPr>
          <w:rFonts w:ascii="Times New Roman" w:hAnsi="Times New Roman"/>
          <w:color w:val="000000"/>
          <w:sz w:val="30"/>
          <w:rtl/>
        </w:rPr>
        <w:t>،</w:t>
      </w:r>
      <w:r>
        <w:br/>
      </w:r>
      <w:r>
        <w:br/>
      </w:r>
      <w:r>
        <w:rPr>
          <w:rFonts w:ascii="Times New Roman" w:hAnsi="Times New Roman"/>
          <w:color w:val="000000"/>
          <w:sz w:val="30"/>
          <w:rtl/>
        </w:rPr>
        <w:t xml:space="preserve">بين الجنة والنار فيقتص لبعضهم من بعض مظالماً كانت بينهم في الدنيا حتى إذا هذبوا ونقوا أذن لهم في دخول الجنة، </w:t>
      </w:r>
      <w:proofErr w:type="gramStart"/>
      <w:r>
        <w:rPr>
          <w:rFonts w:ascii="Times New Roman" w:hAnsi="Times New Roman"/>
          <w:color w:val="000000"/>
          <w:sz w:val="30"/>
          <w:rtl/>
        </w:rPr>
        <w:t>فو الذي</w:t>
      </w:r>
      <w:proofErr w:type="gramEnd"/>
      <w:r>
        <w:rPr>
          <w:rFonts w:ascii="Times New Roman" w:hAnsi="Times New Roman"/>
          <w:color w:val="000000"/>
          <w:sz w:val="30"/>
          <w:rtl/>
        </w:rPr>
        <w:t xml:space="preserve"> نفس محمد بيده لأحدهم أهدى بمنزله في الجنة منه بمنزله كان في الدنيا». وأخرج ابن أبي حاتم بسند صحيح عن الحسن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بلغني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 يحبس أهل الجنة بعد ما يجوزون الصراط حتى يؤخذ لبعضهم من بعض ظلامات الدنيا ويدخلون الجنة، وليس في قلوب بعضهم على بعض </w:t>
      </w:r>
      <w:proofErr w:type="gramStart"/>
      <w:r>
        <w:rPr>
          <w:rFonts w:ascii="Times New Roman" w:hAnsi="Times New Roman"/>
          <w:color w:val="000000"/>
          <w:sz w:val="30"/>
          <w:rtl/>
        </w:rPr>
        <w:t>شيئا )</w:t>
      </w:r>
      <w:proofErr w:type="gramEnd"/>
      <w:r>
        <w:rPr>
          <w:rFonts w:ascii="Times New Roman" w:hAnsi="Times New Roman"/>
          <w:color w:val="000000"/>
          <w:sz w:val="30"/>
          <w:rtl/>
        </w:rPr>
        <w:t xml:space="preserve"> .</w:t>
      </w:r>
      <w:r>
        <w:br/>
      </w:r>
      <w:r>
        <w:rPr>
          <w:rFonts w:ascii="Times New Roman" w:hAnsi="Times New Roman"/>
          <w:color w:val="000000"/>
          <w:sz w:val="30"/>
          <w:rtl/>
        </w:rPr>
        <w:t>:قوله (</w:t>
      </w:r>
      <w:proofErr w:type="gramStart"/>
      <w:r>
        <w:rPr>
          <w:rFonts w:ascii="Times New Roman" w:hAnsi="Times New Roman"/>
          <w:color w:val="000000"/>
          <w:sz w:val="30"/>
          <w:rtl/>
        </w:rPr>
        <w:t>عبروا )</w:t>
      </w:r>
      <w:proofErr w:type="gramEnd"/>
      <w:r>
        <w:rPr>
          <w:rFonts w:ascii="Times New Roman" w:hAnsi="Times New Roman"/>
          <w:color w:val="000000"/>
          <w:sz w:val="30"/>
          <w:rtl/>
        </w:rPr>
        <w:t xml:space="preserve"> : أى مضوا ونجوا من السقوط فى النار بعد ماجازوا على الصراط، قال </w:t>
      </w:r>
      <w:proofErr w:type="gramStart"/>
      <w:r>
        <w:rPr>
          <w:rFonts w:ascii="Times New Roman" w:hAnsi="Times New Roman"/>
          <w:color w:val="000000"/>
          <w:sz w:val="30"/>
          <w:rtl/>
        </w:rPr>
        <w:t>القرطبي :</w:t>
      </w:r>
      <w:proofErr w:type="gramEnd"/>
      <w:r>
        <w:rPr>
          <w:rFonts w:ascii="Times New Roman" w:hAnsi="Times New Roman"/>
          <w:color w:val="000000"/>
          <w:sz w:val="30"/>
          <w:rtl/>
        </w:rPr>
        <w:t xml:space="preserve"> هؤلاء المؤمنون هم الذين علم الله أن القصاص لا يستنفد </w:t>
      </w:r>
      <w:proofErr w:type="gramStart"/>
      <w:r>
        <w:rPr>
          <w:rFonts w:ascii="Times New Roman" w:hAnsi="Times New Roman"/>
          <w:color w:val="000000"/>
          <w:sz w:val="30"/>
          <w:rtl/>
        </w:rPr>
        <w:t>حسناتهم .</w:t>
      </w:r>
      <w:proofErr w:type="gramEnd"/>
      <w:r>
        <w:rPr>
          <w:rFonts w:ascii="Times New Roman" w:hAnsi="Times New Roman"/>
          <w:color w:val="000000"/>
          <w:sz w:val="30"/>
          <w:rtl/>
        </w:rPr>
        <w:t xml:space="preserve"> اهـ</w:t>
      </w:r>
      <w:r>
        <w:br/>
      </w:r>
      <w:r>
        <w:rPr>
          <w:rFonts w:ascii="Times New Roman" w:hAnsi="Times New Roman"/>
          <w:color w:val="000000"/>
          <w:sz w:val="30"/>
          <w:rtl/>
        </w:rPr>
        <w:t xml:space="preserve">وخرج من هذا </w:t>
      </w:r>
      <w:proofErr w:type="gramStart"/>
      <w:r>
        <w:rPr>
          <w:rFonts w:ascii="Times New Roman" w:hAnsi="Times New Roman"/>
          <w:color w:val="000000"/>
          <w:sz w:val="30"/>
          <w:rtl/>
        </w:rPr>
        <w:t>صنفان :</w:t>
      </w:r>
      <w:proofErr w:type="gramEnd"/>
      <w:r>
        <w:rPr>
          <w:rFonts w:ascii="Times New Roman" w:hAnsi="Times New Roman"/>
          <w:color w:val="000000"/>
          <w:sz w:val="30"/>
          <w:rtl/>
        </w:rPr>
        <w:t xml:space="preserve"> من دخل الجنة بغير حساب، ومن أوبقه عمله. قوله: (على </w:t>
      </w:r>
      <w:proofErr w:type="gramStart"/>
      <w:r>
        <w:rPr>
          <w:rFonts w:ascii="Times New Roman" w:hAnsi="Times New Roman"/>
          <w:color w:val="000000"/>
          <w:sz w:val="30"/>
          <w:rtl/>
        </w:rPr>
        <w:t>قنطرة )</w:t>
      </w:r>
      <w:proofErr w:type="gramEnd"/>
      <w:r>
        <w:rPr>
          <w:rFonts w:ascii="Times New Roman" w:hAnsi="Times New Roman"/>
          <w:color w:val="000000"/>
          <w:sz w:val="30"/>
          <w:rtl/>
        </w:rPr>
        <w:t xml:space="preserve"> : القنطرة الجسر وما ارتفع من البنيان قاله فى القاموس وهذه القنطرة المذكورة في الحديث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هى من تتمة الصراط وهي طرفه الذي يلى الجنة، وقيل: </w:t>
      </w:r>
      <w:proofErr w:type="gramStart"/>
      <w:r>
        <w:rPr>
          <w:rFonts w:ascii="Times New Roman" w:hAnsi="Times New Roman"/>
          <w:color w:val="000000"/>
          <w:sz w:val="30"/>
          <w:rtl/>
        </w:rPr>
        <w:t>إنهما ،صراطان</w:t>
      </w:r>
      <w:proofErr w:type="gramEnd"/>
      <w:r>
        <w:rPr>
          <w:rFonts w:ascii="Times New Roman" w:hAnsi="Times New Roman"/>
          <w:color w:val="000000"/>
          <w:sz w:val="30"/>
          <w:rtl/>
        </w:rPr>
        <w:t xml:space="preserve">، وبهذا جزم القرطبي، ولكن القنطرة صراط خاص بالمؤمنين وليس يسقط أحد منهم في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ا </w:t>
      </w:r>
      <w:proofErr w:type="gramStart"/>
      <w:r>
        <w:rPr>
          <w:rFonts w:ascii="Times New Roman" w:hAnsi="Times New Roman"/>
          <w:color w:val="000000"/>
          <w:sz w:val="30"/>
          <w:rtl/>
        </w:rPr>
        <w:t>هـ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فيقتص</w:t>
      </w:r>
      <w:proofErr w:type="gramEnd"/>
      <w:r>
        <w:rPr>
          <w:rFonts w:ascii="Times New Roman" w:hAnsi="Times New Roman"/>
          <w:color w:val="000000"/>
          <w:sz w:val="30"/>
          <w:rtl/>
        </w:rPr>
        <w:t xml:space="preserve"> لبعضهم من بعض): أى يستوفى لكل واحد ماله عند </w:t>
      </w:r>
      <w:proofErr w:type="gramStart"/>
      <w:r>
        <w:rPr>
          <w:rFonts w:ascii="Times New Roman" w:hAnsi="Times New Roman"/>
          <w:color w:val="000000"/>
          <w:sz w:val="30"/>
          <w:rtl/>
        </w:rPr>
        <w:t>الآخر .</w:t>
      </w:r>
      <w:proofErr w:type="gramEnd"/>
      <w:r>
        <w:rPr>
          <w:rFonts w:ascii="Times New Roman" w:hAnsi="Times New Roman"/>
          <w:color w:val="000000"/>
          <w:sz w:val="30"/>
          <w:rtl/>
        </w:rPr>
        <w:t xml:space="preserve"> قوله: (فإذا هذبوا ونقوا) بضم الهاء والنون وهما بمعنى التمييز والتخليص من </w:t>
      </w:r>
      <w:proofErr w:type="gramStart"/>
      <w:r>
        <w:rPr>
          <w:rFonts w:ascii="Times New Roman" w:hAnsi="Times New Roman"/>
          <w:color w:val="000000"/>
          <w:sz w:val="30"/>
          <w:rtl/>
        </w:rPr>
        <w:t>التبعات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فتح</w:t>
      </w:r>
      <w:r>
        <w:br/>
      </w:r>
      <w:r>
        <w:br/>
      </w:r>
      <w:r>
        <w:rPr>
          <w:rFonts w:ascii="Times New Roman" w:hAnsi="Times New Roman"/>
          <w:color w:val="000000"/>
          <w:sz w:val="30"/>
          <w:rtl/>
        </w:rPr>
        <w:t>•</w:t>
      </w:r>
      <w:r>
        <w:br/>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أذن</w:t>
      </w:r>
      <w:proofErr w:type="gramEnd"/>
      <w:r>
        <w:rPr>
          <w:rFonts w:ascii="Times New Roman" w:hAnsi="Times New Roman"/>
          <w:color w:val="000000"/>
          <w:sz w:val="30"/>
          <w:rtl/>
        </w:rPr>
        <w:t xml:space="preserve"> لهم في دخول الجنة أى بعد اقتصاص بعضهم من بعض وخلاصهم من التبعات التي بينهم فلا يبقى في قلوب بعضهم على بعض شيء، فيدخلون الجنة وقد ذهب ما في قلوب بعضهم على بعض من الغل والحقد وغير ذلك،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ونزعنا ما في صدورهم من غل ...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قوله: (وأول من يستفتح باب الجنة </w:t>
      </w:r>
      <w:proofErr w:type="gramStart"/>
      <w:r>
        <w:rPr>
          <w:rFonts w:ascii="Times New Roman" w:hAnsi="Times New Roman"/>
          <w:color w:val="000000"/>
          <w:sz w:val="30"/>
          <w:rtl/>
        </w:rPr>
        <w:t>محمد :</w:t>
      </w:r>
      <w:proofErr w:type="gramEnd"/>
      <w:r>
        <w:rPr>
          <w:rFonts w:ascii="Times New Roman" w:hAnsi="Times New Roman"/>
          <w:color w:val="000000"/>
          <w:sz w:val="30"/>
          <w:rtl/>
        </w:rPr>
        <w:t xml:space="preserve"> أى يطلب الفتح للجنة بالفرع فيفتح له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كما في الصحيح عن أنس رضى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آتى باب الجنة يوم القيامة فأستفتح </w:t>
      </w:r>
      <w:proofErr w:type="gramStart"/>
      <w:r>
        <w:rPr>
          <w:rFonts w:ascii="Times New Roman" w:hAnsi="Times New Roman"/>
          <w:color w:val="000000"/>
          <w:sz w:val="30"/>
          <w:rtl/>
        </w:rPr>
        <w:t>فيقول :الخازن</w:t>
      </w:r>
      <w:proofErr w:type="gramEnd"/>
      <w:r>
        <w:rPr>
          <w:rFonts w:ascii="Times New Roman" w:hAnsi="Times New Roman"/>
          <w:color w:val="000000"/>
          <w:sz w:val="30"/>
          <w:rtl/>
        </w:rPr>
        <w:t xml:space="preserve"> من أنت؟ فأقول محمد،</w:t>
      </w:r>
      <w:r>
        <w:br/>
      </w:r>
      <w:r>
        <w:br/>
      </w:r>
      <w:r>
        <w:rPr>
          <w:rFonts w:ascii="Times New Roman" w:hAnsi="Times New Roman"/>
          <w:color w:val="000000"/>
          <w:sz w:val="30"/>
        </w:rPr>
        <w:t>۲۳۷</w:t>
      </w:r>
      <w:r>
        <w:br/>
      </w:r>
      <w:r>
        <w:br/>
      </w:r>
      <w:r>
        <w:rPr>
          <w:rFonts w:ascii="Times New Roman" w:hAnsi="Times New Roman"/>
          <w:color w:val="000000"/>
          <w:sz w:val="30"/>
          <w:rtl/>
        </w:rPr>
        <w:t>فيقول : بك أمرت أن لا أفتح لأحد قبلك وفي رواية : ( وأنا أول من يقرع باب</w:t>
      </w:r>
      <w:r>
        <w:br/>
      </w:r>
      <w:r>
        <w:br/>
      </w:r>
      <w:r>
        <w:rPr>
          <w:rFonts w:ascii="Times New Roman" w:hAnsi="Times New Roman"/>
          <w:color w:val="000000"/>
          <w:sz w:val="30"/>
          <w:rtl/>
        </w:rPr>
        <w:t>الجنة... » الحديث .</w:t>
      </w:r>
      <w:r>
        <w:br/>
      </w:r>
      <w:r>
        <w:br/>
      </w:r>
      <w:r>
        <w:rPr>
          <w:rFonts w:ascii="Times New Roman" w:hAnsi="Times New Roman"/>
          <w:color w:val="000000"/>
          <w:sz w:val="30"/>
          <w:rtl/>
        </w:rPr>
        <w:t>قوله : (وأول من يدخل الجنة من الأمم أمته وذلك لفضلها على الأمم، قال الله تعالى : وكذلك جعلناكم أمة وسطا لتكونوا شهداء على الناس الآية ، وفي المسند عن أبى هريرة عن النبي ﷺ : " أنتم توفون سبعين أمة أنتم خيرها وأكرمها على الله » وأما قوله سبحانه في بني إسرائيل : وفضلناهم على العالمين فالمراد - والله أعلم - على عالمى زمانهم كشعب بختنصر وغيرهم ..</w:t>
      </w:r>
      <w:r>
        <w:br/>
      </w:r>
      <w:r>
        <w:rPr>
          <w:rFonts w:ascii="Times New Roman" w:hAnsi="Times New Roman"/>
          <w:color w:val="000000"/>
          <w:sz w:val="30"/>
          <w:rtl/>
        </w:rPr>
        <w:t>وفى الصحيح عن أبى هريرة رضى الله عنه قال : قال رسول الله له : هل نحن السابقون الأولون يوم القيامة، بيد أنهم أوتوا الكتاب من قبلنا وأوتيناه من بعدهم</w:t>
      </w:r>
      <w:r>
        <w:br/>
      </w:r>
      <w:r>
        <w:br/>
      </w:r>
      <w:r>
        <w:rPr>
          <w:rFonts w:ascii="Times New Roman" w:hAnsi="Times New Roman"/>
          <w:color w:val="000000"/>
          <w:sz w:val="30"/>
          <w:rtl/>
        </w:rPr>
        <w:t>الله</w:t>
      </w:r>
      <w:r>
        <w:br/>
      </w:r>
      <w:r>
        <w:br/>
      </w:r>
      <w:r>
        <w:rPr>
          <w:rFonts w:ascii="Times New Roman" w:hAnsi="Times New Roman"/>
          <w:color w:val="000000"/>
          <w:sz w:val="30"/>
          <w:rtl/>
        </w:rPr>
        <w:t>أي لم يسبقونا إلا بهذا القدر، فمعنی (بید) معنی سوی وغير وإلا ونحوها وفى صحيح مسلم من حديث أبي هريرة رضى الله عنه قال : قال رسول الله ﷺ : نحن الآخرون الأولون يوم القيامة، ونحن أول من يدخل الجنة».</w:t>
      </w:r>
      <w:r>
        <w:br/>
      </w:r>
      <w:r>
        <w:rPr>
          <w:rFonts w:ascii="Times New Roman" w:hAnsi="Times New Roman"/>
          <w:color w:val="000000"/>
          <w:sz w:val="30"/>
          <w:rtl/>
        </w:rPr>
        <w:t>وروى الدارقطني من حديث عمر رضى الله عنه قال : قال رسول الله ﷺ : إن الجنة حرمت على الأنبياء كلهم حتى أدخلها، وحرمت على الأمم حتى تدخلها أمتى قال ابن القيم رحمه الله : فهذه الأمة أسبق الأمم خروجا من الأرض وأسبقهم إلى أعلى مكان في الموقف وأسبقهم إلى ظل العرش، وأسبقهم إلى الفصل والقضاء بينهم، وأسبقهم إلى الجواز على الصراط ، وأسبقهم إلى دخول الجنة، فالجنة محرمة على الأنبياء حتى يدخلها محمد ، ومحرمة على الأمم حتى تدخلها أمته، وأما أول الأمة دخولا فأبو بكر الصديق كما رواه أبو داود في السنن عن أبي هريرة عن النبي ، اهـ.</w:t>
      </w:r>
      <w:r>
        <w:br/>
      </w:r>
      <w:r>
        <w:rPr>
          <w:rFonts w:ascii="Times New Roman" w:hAnsi="Times New Roman"/>
          <w:color w:val="000000"/>
          <w:sz w:val="30"/>
          <w:rtl/>
        </w:rPr>
        <w:t>الشفاعة هى السؤال في التجاوز عن الذنوب والجرائم، وعرفها بعضهم بقوله : هي سؤال الخير للغير، وهى مشتقة من الشفع وهو ضد الوتر، فكأن الشافع ضم سؤاله إلى سؤال المشفوع، والشفاعة ثابتة تواترت الأدلة في إثباتها</w:t>
      </w:r>
      <w:r>
        <w:br/>
      </w:r>
      <w:r>
        <w:rPr>
          <w:rFonts w:ascii="Times New Roman" w:hAnsi="Times New Roman"/>
          <w:color w:val="000000"/>
          <w:sz w:val="30"/>
          <w:rtl/>
        </w:rPr>
        <w:t>فمنها مافي صحيح مسلم عن أبى هريرة رضى الله عنه أن رسول الله قال : « لكل نبي دعوة يدعوها فأريد أن أخبأ دعوتى شفاعة لأمتي يوم</w:t>
      </w:r>
      <w:r>
        <w:br/>
      </w:r>
      <w:r>
        <w:br/>
      </w:r>
      <w:r>
        <w:rPr>
          <w:rFonts w:ascii="Times New Roman" w:hAnsi="Times New Roman"/>
          <w:color w:val="000000"/>
          <w:sz w:val="30"/>
          <w:rtl/>
        </w:rPr>
        <w:t>:</w:t>
      </w:r>
      <w:r>
        <w:br/>
      </w:r>
      <w:r>
        <w:br/>
      </w:r>
      <w:r>
        <w:rPr>
          <w:rFonts w:ascii="Times New Roman" w:hAnsi="Times New Roman"/>
          <w:color w:val="000000"/>
          <w:sz w:val="30"/>
        </w:rPr>
        <w:t>۲۳۸</w:t>
      </w:r>
      <w:r>
        <w:br/>
      </w:r>
      <w:r>
        <w:br/>
      </w:r>
      <w:r>
        <w:rPr>
          <w:rFonts w:ascii="Times New Roman" w:hAnsi="Times New Roman"/>
          <w:color w:val="000000"/>
          <w:sz w:val="30"/>
          <w:rtl/>
        </w:rPr>
        <w:t xml:space="preserve">القيامة». وعنه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لكل</w:t>
      </w:r>
      <w:proofErr w:type="gramEnd"/>
      <w:r>
        <w:rPr>
          <w:rFonts w:ascii="Times New Roman" w:hAnsi="Times New Roman"/>
          <w:color w:val="000000"/>
          <w:sz w:val="30"/>
          <w:rtl/>
        </w:rPr>
        <w:t xml:space="preserve"> نبي دعوة مستجابة فتعجل لكل نبى دعوته وإنى اختبأت دعوتى شفاعة لأمتى يوم القيامة فهى نائلة إن شاء الله من مات من أمتى لا يشرك بالله شيئا متفق عليه وفي الصحيح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«أنا أول شافع وأول مشفع وأنه ذكر عنده عمه أبو طالب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«لعله تنفعه شفاعتي فيجعل في ضحضاح من نار وروى البيهقى حديث: خيرت بين الشفاعة وبين أن يدخل شطر أمتى الجنة فاخترت الشفاعة لأنها أعم وأكفى، أترونها للمتقين؟ لا ولكنها للمذنبين المتلوثين الخطائين إلى غير ذلك من الأحاديث التي بلغت حد التواتر، فيجب الإيمان بها واعتقاد مضمونها عكس ماعليه الخوارج والمعتزلة الذين أنكروا شفاعة النبي ﷺ في أهل الكبائر من أمته، فالناس في إثبات الشفاعة وعدمه انقسموا إلى ثلاثة أقسام قسم غلوا في إثباتها حتى أثبتوا شفاعة الأصنام والأوثان، وهم المشركون ومن وافقهم من مبتدعة هذه الأمة، فأثبتوا الشفاعة التى نفاها القرآن كما ذكر</w:t>
      </w:r>
      <w:r>
        <w:br/>
      </w:r>
      <w:r>
        <w:br/>
      </w:r>
      <w:r>
        <w:rPr>
          <w:rFonts w:ascii="Times New Roman" w:hAnsi="Times New Roman"/>
          <w:color w:val="000000"/>
          <w:sz w:val="30"/>
          <w:rtl/>
        </w:rPr>
        <w:t>أمته .</w:t>
      </w:r>
      <w:r>
        <w:br/>
      </w:r>
      <w:r>
        <w:br/>
      </w:r>
      <w:r>
        <w:rPr>
          <w:rFonts w:ascii="Times New Roman" w:hAnsi="Times New Roman"/>
          <w:color w:val="000000"/>
          <w:sz w:val="30"/>
          <w:rtl/>
        </w:rPr>
        <w:t>الله عنهم في قوله : * ويقولون ما نعبدهم إلا ليقربونا إلى الله زلفى القسم الثاني : غلوا فى نفى الشفاعة وهم الخوارج والمعتزلة، فأنكروا شفاعة النبي في أهل الكبائر من</w:t>
      </w:r>
      <w:r>
        <w:br/>
      </w:r>
      <w:r>
        <w:rPr>
          <w:rFonts w:ascii="Times New Roman" w:hAnsi="Times New Roman"/>
          <w:color w:val="000000"/>
          <w:sz w:val="30"/>
          <w:rtl/>
        </w:rPr>
        <w:t>القسم الثالث : أهل السنة والجماعة أثبتوا الشفاعة للنبي ولغيره من النبيين والصديقين وغيرهم بقيودها حسب ما جاءت بذلك الأدلة وتواترت الأحاديث في إثبات شفاعته ، وأما ما أحتجت به المعتزلة لمذهبهم الفاسد في نفي الشفاعة من قوله سبحانه : ما للظالمين من حميم ولا شفيع يطاع وقوله سبحانه : ولا يقبل منها شفاعة فاستدلال فاسد فإن الآيات المذكورة مخصوصة بالكفار، ويؤيد هذا أن مساق الخطاب معهم وأيضا فالشفاعة المذكورة في القرآن تنقسم إلى قسمين : شفاعة منفية وشفاعة مثبتة، فالمنفية هى الشفاعة للكافر والمشرك كما قال تعالى : ﴿ فما تنفعهم شفاعة الشافعين وقوله : ويعبدون من دون الله مالا يضرهم ولا ينفعهم ويقولون هؤلاء شفعاؤنا عند الله - إلى قوله - عما يشركون، فنفى وقوع شفاعة هؤلاء وأخبر أنها شرك بقوله : عما يشركون .</w:t>
      </w:r>
      <w:r>
        <w:br/>
      </w:r>
      <w:r>
        <w:br/>
      </w:r>
      <w:r>
        <w:rPr>
          <w:rFonts w:ascii="Times New Roman" w:hAnsi="Times New Roman"/>
          <w:color w:val="000000"/>
          <w:sz w:val="30"/>
        </w:rPr>
        <w:t>۲۳۹</w:t>
      </w:r>
      <w:r>
        <w:br/>
      </w:r>
      <w:r>
        <w:br/>
      </w:r>
      <w:r>
        <w:rPr>
          <w:rFonts w:ascii="Times New Roman" w:hAnsi="Times New Roman"/>
          <w:color w:val="000000"/>
          <w:sz w:val="30"/>
          <w:rtl/>
        </w:rPr>
        <w:t>وله ثلاث شفاعات أما الشفاعة الأولى فيشفع في أهل الموقف حتى يقضى بينهم بعد أن تتراجع الأنبياء آدم ونوح وإبراهيم وموسى و عيسى ابن مريم الشفاعة حتى تنتهى إليه، وأما الشفاعة الثانية فيشفع في أهل الجنة أن يدخلوا الجنة وهاتان الشفاعتان خاصتان له، وأما الشفاعة الثالثة فيشفع فيمن استحق النار وهذه الشفاعة له ولسائر النبيين والصديقين وغيرهم فيشفع فيمن استحق النار أن لا يدخلها ويشفع فيمن دخلها أن يخرج منها.</w:t>
      </w:r>
      <w:r>
        <w:br/>
      </w:r>
      <w:r>
        <w:rPr>
          <w:rFonts w:ascii="Times New Roman" w:hAnsi="Times New Roman"/>
          <w:color w:val="000000"/>
          <w:sz w:val="30"/>
          <w:rtl/>
        </w:rPr>
        <w:t>النوع الثاني : من الشفاعة المثبتة وهى التى أثبتها القرآن، وهي خالصة لأهل الإخلاص وقيدها بأمرين : إذن الله للشافع أن يشفع ورضاه عن المشفوع له كما قال تعالى : من ذا الذي يشفع عنده إلا بإذنه وقوله : ولا يشفعون إلا لمن ارتضى الآية وهو سبحانه لا يرضى إلا التوحيد كما في الصحيح من حديث أبي هريرة رضى الله عنه أنه قال للنبي ﷺ : من أسعد الناس بشفاعتك يارسول الله ؟ قال : من قال لا إله إلا الله خالصا من قلبه ، اهـ .</w:t>
      </w:r>
      <w:r>
        <w:br/>
      </w:r>
      <w:r>
        <w:br/>
      </w:r>
      <w:r>
        <w:rPr>
          <w:rFonts w:ascii="Times New Roman" w:hAnsi="Times New Roman"/>
          <w:color w:val="000000"/>
          <w:sz w:val="30"/>
        </w:rPr>
        <w:t>i</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قوله: ( وله ثلاث شفاعات الشفاعة الأولى في أهل الموقف حتى يقضى اول</w:t>
      </w:r>
      <w:r>
        <w:br/>
      </w:r>
      <w:r>
        <w:rPr>
          <w:rFonts w:ascii="Times New Roman" w:hAnsi="Times New Roman"/>
          <w:color w:val="000000"/>
          <w:sz w:val="30"/>
          <w:rtl/>
        </w:rPr>
        <w:t>بينهم بعد أن يتدافعها الأنبياء أصحاب الشرائع آدم ونوح وإبراهيم وموسى وعيسى عليهم السلام، وقد تكاثرت الأحاديث في إثباتها فوردت من حديث أبي بكر الصديق وأنس وأبي هريرة وابن عباس وابن عمر وحذيفة وعقبة بن عامر وأبى سعيد الخدري وسلمان ،وغيرهم وهى المرادة بقوله : « لكل نبي دعوة مستجابة الحديث، وهذا الحديث ذكر السيوطى أنه متواتر وهذه الشفاعة خاصة</w:t>
      </w:r>
      <w:r>
        <w:br/>
      </w:r>
      <w:r>
        <w:br/>
      </w:r>
      <w:r>
        <w:rPr>
          <w:rFonts w:ascii="Times New Roman" w:hAnsi="Times New Roman"/>
          <w:color w:val="000000"/>
          <w:sz w:val="30"/>
          <w:rtl/>
        </w:rPr>
        <w:t>!</w:t>
      </w:r>
      <w:r>
        <w:br/>
      </w:r>
      <w:r>
        <w:br/>
      </w:r>
      <w:r>
        <w:rPr>
          <w:rFonts w:ascii="Times New Roman" w:hAnsi="Times New Roman"/>
          <w:color w:val="000000"/>
          <w:sz w:val="30"/>
          <w:rtl/>
        </w:rPr>
        <w:t>به وهى مجمع عليها لم ينكرها أحد</w:t>
      </w:r>
      <w:r>
        <w:br/>
      </w:r>
      <w:r>
        <w:br/>
      </w:r>
      <w:r>
        <w:rPr>
          <w:rFonts w:ascii="Times New Roman" w:hAnsi="Times New Roman"/>
          <w:color w:val="000000"/>
          <w:sz w:val="30"/>
          <w:rtl/>
        </w:rPr>
        <w:t>.</w:t>
      </w:r>
      <w:r>
        <w:br/>
      </w:r>
      <w:r>
        <w:br/>
      </w:r>
      <w:r>
        <w:rPr>
          <w:rFonts w:ascii="Times New Roman" w:hAnsi="Times New Roman"/>
          <w:color w:val="000000"/>
          <w:sz w:val="30"/>
        </w:rPr>
        <w:t>6</w:t>
      </w:r>
      <w:r>
        <w:br/>
      </w:r>
      <w:r>
        <w:br/>
      </w:r>
      <w:r>
        <w:rPr>
          <w:rFonts w:ascii="Times New Roman" w:hAnsi="Times New Roman"/>
          <w:color w:val="000000"/>
          <w:sz w:val="30"/>
          <w:rtl/>
        </w:rPr>
        <w:t>قوله : ( وأما الشفاعة الثانية فيشفع فى أهل الجنة أن يدخلوا الجنة) وقد ذكرها أبو هريرة فى حديثه الطويل المتفق عليه، وفي صحيح مسلم عن أنس رضی الله عنه أن رسول ﷺ قال : ( أنا أول شفيع فى الجنة»، وهذه الشفاعة كالتي</w:t>
      </w:r>
      <w:r>
        <w:br/>
      </w:r>
      <w:r>
        <w:br/>
      </w:r>
      <w:r>
        <w:rPr>
          <w:rFonts w:ascii="Times New Roman" w:hAnsi="Times New Roman"/>
          <w:color w:val="000000"/>
          <w:sz w:val="30"/>
          <w:rtl/>
        </w:rPr>
        <w:t>قبلها خاصتان له .</w:t>
      </w:r>
      <w:r>
        <w:br/>
      </w:r>
      <w:r>
        <w:br/>
      </w:r>
      <w:r>
        <w:rPr>
          <w:rFonts w:ascii="Times New Roman" w:hAnsi="Times New Roman"/>
          <w:color w:val="000000"/>
          <w:sz w:val="30"/>
          <w:rtl/>
        </w:rPr>
        <w:t>قوله : ( الثالثة فيشفع فيمن استحق النار أن لا يدخلها ) إلخ : فهذه الشفاعة في عصاة الموحدين الذين يدخلون النار بذنوبهم، والأحاديث بها متواترة عن النبي</w:t>
      </w:r>
      <w:r>
        <w:br/>
      </w:r>
      <w:r>
        <w:br/>
      </w:r>
      <w:r>
        <w:rPr>
          <w:rFonts w:ascii="Times New Roman" w:hAnsi="Times New Roman"/>
          <w:color w:val="000000"/>
          <w:sz w:val="30"/>
        </w:rPr>
        <w:t>٢٤٠</w:t>
      </w:r>
      <w:r>
        <w:br/>
      </w:r>
      <w:r>
        <w:br/>
      </w:r>
      <w:r>
        <w:rPr>
          <w:rFonts w:ascii="Times New Roman" w:hAnsi="Times New Roman"/>
          <w:color w:val="000000"/>
          <w:sz w:val="30"/>
          <w:rtl/>
        </w:rPr>
        <w:t>....</w:t>
      </w:r>
      <w:r>
        <w:br/>
      </w:r>
      <w:r>
        <w:br/>
      </w:r>
      <w:r>
        <w:rPr>
          <w:rFonts w:ascii="Times New Roman" w:hAnsi="Times New Roman"/>
          <w:color w:val="000000"/>
          <w:sz w:val="30"/>
          <w:rtl/>
        </w:rPr>
        <w:t>ويخرج الله</w:t>
      </w:r>
      <w:r>
        <w:br/>
      </w:r>
      <w:r>
        <w:br/>
      </w:r>
      <w:r>
        <w:rPr>
          <w:rFonts w:ascii="Times New Roman" w:hAnsi="Times New Roman"/>
          <w:color w:val="000000"/>
          <w:sz w:val="30"/>
          <w:rtl/>
        </w:rPr>
        <w:t>من النار أقواما بغير شفاعة بل بفضله ورحمته</w:t>
      </w:r>
      <w:r>
        <w:br/>
      </w:r>
      <w:r>
        <w:br/>
      </w:r>
      <w:r>
        <w:rPr>
          <w:rFonts w:ascii="Times New Roman" w:hAnsi="Times New Roman"/>
          <w:color w:val="000000"/>
          <w:sz w:val="30"/>
          <w:rtl/>
        </w:rPr>
        <w:t>.</w:t>
      </w:r>
      <w:r>
        <w:br/>
      </w:r>
      <w:r>
        <w:br/>
      </w:r>
      <w:r>
        <w:rPr>
          <w:rFonts w:ascii="Times New Roman" w:hAnsi="Times New Roman"/>
          <w:color w:val="000000"/>
          <w:sz w:val="30"/>
          <w:rtl/>
        </w:rPr>
        <w:t>وقد أجمع عليها الصحابة وأهل السنة قاطبة وبدعوا من أنكرها وصاحوا به من كل جانب ونادوا عليه بالضلال</w:t>
      </w:r>
      <w:r>
        <w:br/>
      </w:r>
      <w:r>
        <w:br/>
      </w:r>
      <w:r>
        <w:rPr>
          <w:rFonts w:ascii="Times New Roman" w:hAnsi="Times New Roman"/>
          <w:color w:val="000000"/>
          <w:sz w:val="30"/>
          <w:rtl/>
        </w:rPr>
        <w:t>:</w:t>
      </w:r>
      <w:r>
        <w:br/>
      </w:r>
      <w:r>
        <w:br/>
      </w:r>
      <w:r>
        <w:rPr>
          <w:rFonts w:ascii="Times New Roman" w:hAnsi="Times New Roman"/>
          <w:color w:val="000000"/>
          <w:sz w:val="30"/>
          <w:rtl/>
        </w:rPr>
        <w:t>قوله: ﴿ ولسائر : أى باقى وجميع، وذلك لما روى ابن ماجه في حديث عثمان : يشفع يوم القيامة ثلاثة الأنبياء ثم العلماء ثم الشهداء. وفي الصحيح عن أبي سعيد عن النبي ﷺ قال : قال الله تعالى شفعت الملائكة وشفع النبيون وشفع المؤمنون ولم يبق إلا أرحم الراحمين فيقبض قبضة من النار فيخرج منها قوما لم يعملوا خيراً قط الحديث ذكر المصنف رحمه الله هذه الأنواع الأربعة، وزاد في شرح الطحاوية وغيره أربعة أنواع أخر فيكون الجميع ثمانية بالأربعة التي ذكرها المصنف .</w:t>
      </w:r>
      <w:r>
        <w:br/>
      </w:r>
      <w:r>
        <w:rPr>
          <w:rFonts w:ascii="Times New Roman" w:hAnsi="Times New Roman"/>
          <w:color w:val="000000"/>
          <w:sz w:val="30"/>
          <w:rtl/>
        </w:rPr>
        <w:t>والخامس : شفاعته لقوم من أهل الجنة فى زيادة ثوابهم ورفعة درجاتهم، وهذه مما لم ينازع فيه أحد .</w:t>
      </w:r>
      <w:r>
        <w:br/>
      </w:r>
      <w:r>
        <w:br/>
      </w:r>
      <w:r>
        <w:rPr>
          <w:rFonts w:ascii="Times New Roman" w:hAnsi="Times New Roman"/>
          <w:color w:val="000000"/>
          <w:sz w:val="30"/>
          <w:rtl/>
        </w:rPr>
        <w:t>الجنة .</w:t>
      </w:r>
      <w:r>
        <w:br/>
      </w:r>
      <w:r>
        <w:br/>
      </w:r>
      <w:r>
        <w:rPr>
          <w:rFonts w:ascii="Times New Roman" w:hAnsi="Times New Roman"/>
          <w:color w:val="000000"/>
          <w:sz w:val="30"/>
          <w:rtl/>
        </w:rPr>
        <w:t>السادس : شفاعته ﷺ فی قوم تساوت حسناتهم وسيئاتهم فيشفع فيهم ليدخلوا</w:t>
      </w:r>
      <w:r>
        <w:br/>
      </w:r>
      <w:r>
        <w:br/>
      </w:r>
      <w:r>
        <w:rPr>
          <w:rFonts w:ascii="Times New Roman" w:hAnsi="Times New Roman"/>
          <w:color w:val="000000"/>
          <w:sz w:val="30"/>
          <w:rtl/>
        </w:rPr>
        <w:t>السابع : شفاعته في أقوام أن يدخلوا الجنة من غير حساب ولاعذاب، ويحسن أن يستشهد لهذا النوع بما فى الصحيحين من حديث عكاشة بن محصن حين دعا له النبي أن يجعله من السبعين ألفا الذين يدخلون الجنة من غير حساب ولا</w:t>
      </w:r>
      <w:r>
        <w:br/>
      </w:r>
      <w:r>
        <w:br/>
      </w:r>
      <w:r>
        <w:rPr>
          <w:rFonts w:ascii="Times New Roman" w:hAnsi="Times New Roman"/>
          <w:color w:val="000000"/>
          <w:sz w:val="30"/>
          <w:rtl/>
        </w:rPr>
        <w:t>عذاب</w:t>
      </w:r>
      <w:r>
        <w:br/>
      </w:r>
      <w:r>
        <w:br/>
      </w:r>
      <w:r>
        <w:rPr>
          <w:rFonts w:ascii="Times New Roman" w:hAnsi="Times New Roman"/>
          <w:color w:val="000000"/>
          <w:sz w:val="30"/>
          <w:rtl/>
        </w:rPr>
        <w:t>الثامن : شفاعته الله في بعض أهله الكفار من أهل النار حتى يخفف عذابه وهذه خاصة بأبي طالب، فإن قيل إن أبا طالب مات كافراً وقد قال الله سبحانه وتعالى: ﴿ لا تنفعهم شفاعة الشافعين فأجاب بعض العلماء بقوله : إن شفاعة النبي لأبي طالب شفاعة تخفيف لا شفاعة إخراج، والمقصود في الآية أنها لا تنفعهم في الإخراج من النار</w:t>
      </w:r>
      <w:r>
        <w:br/>
      </w:r>
      <w:r>
        <w:br/>
      </w:r>
      <w:r>
        <w:rPr>
          <w:rFonts w:ascii="Times New Roman" w:hAnsi="Times New Roman"/>
          <w:color w:val="000000"/>
          <w:sz w:val="30"/>
          <w:rtl/>
        </w:rPr>
        <w:t>•</w:t>
      </w:r>
      <w:r>
        <w:br/>
      </w:r>
      <w:r>
        <w:br/>
      </w:r>
      <w:r>
        <w:rPr>
          <w:rFonts w:ascii="Times New Roman" w:hAnsi="Times New Roman"/>
          <w:color w:val="000000"/>
          <w:sz w:val="30"/>
          <w:rtl/>
        </w:rPr>
        <w:t>وقوله : " ويخرج الله أقواما من النار إلخ ، قال الله سبحانه : ( إن الله لا يغفر أن يشرك به ويغفر ما دون ذلك لمن يشاء وقال : وإن تك حسنة يضاعفها ويؤت من لدنه أجراً عظيما وفى الصحيحين من حديث أبي سعيد الخدرى رضی الله عنه في حديثه الطويل قال : فيقول الله : شفعت الملائكة وشفع النبيون</w:t>
      </w:r>
      <w:r>
        <w:br/>
      </w:r>
      <w:r>
        <w:br/>
      </w:r>
      <w:r>
        <w:rPr>
          <w:rFonts w:ascii="Times New Roman" w:hAnsi="Times New Roman"/>
          <w:color w:val="000000"/>
          <w:sz w:val="30"/>
        </w:rPr>
        <w:t>٢٤١</w:t>
      </w:r>
      <w:r>
        <w:br/>
      </w:r>
      <w:r>
        <w:br/>
      </w:r>
      <w:r>
        <w:rPr>
          <w:rFonts w:ascii="Times New Roman" w:hAnsi="Times New Roman"/>
          <w:color w:val="000000"/>
          <w:sz w:val="30"/>
          <w:rtl/>
        </w:rPr>
        <w:t xml:space="preserve">ويبقى فى الجنة فضل عمن دخلها من أهل الدنيا فينشىء الله لها أقواما فيدخلهم الجنة . وأصناف ما تضمنته الدار الآخرة من الحساب </w:t>
      </w:r>
      <w:proofErr w:type="gramStart"/>
      <w:r>
        <w:rPr>
          <w:rFonts w:ascii="Times New Roman" w:hAnsi="Times New Roman"/>
          <w:color w:val="000000"/>
          <w:sz w:val="30"/>
          <w:rtl/>
        </w:rPr>
        <w:t>والثواب</w:t>
      </w:r>
      <w:proofErr w:type="gramEnd"/>
      <w:r>
        <w:rPr>
          <w:rFonts w:ascii="Times New Roman" w:hAnsi="Times New Roman"/>
          <w:color w:val="000000"/>
          <w:sz w:val="30"/>
          <w:rtl/>
        </w:rPr>
        <w:t xml:space="preserve"> والعقاب والجنة والنار.</w:t>
      </w:r>
      <w:r>
        <w:br/>
      </w:r>
      <w:r>
        <w:rPr>
          <w:rFonts w:ascii="Times New Roman" w:hAnsi="Times New Roman"/>
          <w:color w:val="000000"/>
          <w:sz w:val="30"/>
          <w:rtl/>
        </w:rPr>
        <w:t>وشفع المؤمنون ولم يبق إلا أرحم الراحمين فيقبض قبضة من النار فيخرج منها قوما لم يعملوا خيراً قط</w:t>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(بل بفضله ورحمته يفيد أن دخول الجنة والنجاة من النار بفضله سبحانه ورحمته لا بمجرد العمل، كما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«ليس أحد منكم يدخل الجنة بعمله الحديث، وإنما العمل سبب لدخول الجنة كما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جزاء بما كانوا </w:t>
      </w:r>
      <w:proofErr w:type="gramStart"/>
      <w:r>
        <w:rPr>
          <w:rFonts w:ascii="Times New Roman" w:hAnsi="Times New Roman"/>
          <w:color w:val="000000"/>
          <w:sz w:val="30"/>
          <w:rtl/>
        </w:rPr>
        <w:t>يعملون .</w:t>
      </w:r>
      <w:proofErr w:type="gramEnd"/>
      <w:r>
        <w:rPr>
          <w:rFonts w:ascii="Times New Roman" w:hAnsi="Times New Roman"/>
          <w:color w:val="000000"/>
          <w:sz w:val="30"/>
          <w:rtl/>
        </w:rPr>
        <w:t xml:space="preserve"> والله سبحانه هو خالق السبب والمسبب فرجع الكل إلى محض فضله وإحسانه</w:t>
      </w:r>
      <w:r>
        <w:br/>
      </w:r>
      <w:r>
        <w:br/>
      </w:r>
      <w:r>
        <w:rPr>
          <w:rFonts w:ascii="Times New Roman" w:hAnsi="Times New Roman"/>
          <w:color w:val="000000"/>
          <w:sz w:val="30"/>
          <w:rtl/>
        </w:rPr>
        <w:t>ورحمته .</w:t>
      </w:r>
      <w:r>
        <w:br/>
      </w:r>
      <w:r>
        <w:br/>
      </w:r>
      <w:r>
        <w:rPr>
          <w:rFonts w:ascii="Times New Roman" w:hAnsi="Times New Roman"/>
          <w:color w:val="000000"/>
          <w:sz w:val="30"/>
          <w:rtl/>
        </w:rPr>
        <w:t>قوله : ( ويبقى في الجنة فضل): إلخ، أى زيادة فى الجنة عمن دخلها من أهلها وذلك لسعتها العظيمة، فإنها كما وصفها فى كتابه : عرضها كعرض السموات والأرض .</w:t>
      </w:r>
      <w:r>
        <w:br/>
      </w:r>
      <w:r>
        <w:rPr>
          <w:rFonts w:ascii="Times New Roman" w:hAnsi="Times New Roman"/>
          <w:color w:val="000000"/>
          <w:sz w:val="30"/>
          <w:rtl/>
        </w:rPr>
        <w:t>قوله ( فينشىء الله أى يخلق ويحدث سبحانه أقواماً فيدخلهم الجنة بفضله ورحمته، كما في الصحيحين عن أنس بن مالك رضي الله عنه أن النبي ﷺ قال : لاتزال جهنم يلقى فيها وهى تقول: هل من مزيد حتى يضع رب العزة عليها قدمه فينزوى بعضها إلى بعض وتقول : قط قط بعزتك وكرمك، ولا يزال في الجنة فضل حتى ينشىء الله لها خلقا فيسكنهم فضل الجنة وفى لفظ مسلم : «يبقى من الجنة ماشاء الله أن يبقى ثم ينشىء الله سبحانه لها خلقا فيسكنهم فضل الجنة»، قال ابن القيم رحمه الله : وأما اللفظ الذى فى البخاري من حديث أبي هريرة أنه ينشأ للنار من يشاء فيلقى فيها، فتقول هل من مزيد فغلط من بعض الرواة انقلب عليه لفظه ، والروايات الصحيحة ، ونص القرآن يرده، فإن الله سبحانه أخبر أنه يملأ النار من إبليس ،وأتباعه فإنه لا يعذب إلا من قامت عليه حجته وكذب رسله، كما قال</w:t>
      </w:r>
      <w:r>
        <w:br/>
      </w:r>
      <w:r>
        <w:rPr>
          <w:rFonts w:ascii="Times New Roman" w:hAnsi="Times New Roman"/>
          <w:color w:val="000000"/>
          <w:sz w:val="30"/>
          <w:rtl/>
        </w:rPr>
        <w:t>سبحانه: كلما ألقى فيها فوج سألهم خزنتها ألم يأتكم نذير ... الآيتين قوله: (وأصناف): جمع صنف، وهو النوع والصنف، والنوع والضرب بمعنى</w:t>
      </w:r>
      <w:r>
        <w:br/>
      </w:r>
      <w:r>
        <w:br/>
      </w:r>
      <w:r>
        <w:rPr>
          <w:rFonts w:ascii="Times New Roman" w:hAnsi="Times New Roman"/>
          <w:color w:val="000000"/>
          <w:sz w:val="30"/>
          <w:rtl/>
        </w:rPr>
        <w:t>واحد .</w:t>
      </w:r>
      <w:r>
        <w:br/>
      </w:r>
      <w:r>
        <w:br/>
      </w:r>
      <w:r>
        <w:rPr>
          <w:rFonts w:ascii="Times New Roman" w:hAnsi="Times New Roman"/>
          <w:color w:val="000000"/>
          <w:sz w:val="30"/>
          <w:rtl/>
        </w:rPr>
        <w:t>قوله : ( تضمنته): أى اشتملت عليه</w:t>
      </w:r>
      <w:r>
        <w:br/>
      </w:r>
      <w:r>
        <w:br/>
      </w:r>
      <w:r>
        <w:rPr>
          <w:rFonts w:ascii="Times New Roman" w:hAnsi="Times New Roman"/>
          <w:color w:val="000000"/>
          <w:sz w:val="30"/>
        </w:rPr>
        <w:t>٢٤٢</w:t>
      </w:r>
      <w:r>
        <w:br/>
      </w:r>
      <w:r>
        <w:br/>
      </w:r>
      <w:r>
        <w:rPr>
          <w:rFonts w:ascii="Times New Roman" w:hAnsi="Times New Roman"/>
          <w:color w:val="000000"/>
          <w:sz w:val="30"/>
          <w:rtl/>
        </w:rPr>
        <w:t>إذا</w:t>
      </w:r>
      <w:r>
        <w:br/>
      </w:r>
      <w:r>
        <w:br/>
      </w:r>
      <w:r>
        <w:rPr>
          <w:rFonts w:ascii="Times New Roman" w:hAnsi="Times New Roman"/>
          <w:color w:val="000000"/>
          <w:sz w:val="30"/>
          <w:rtl/>
        </w:rPr>
        <w:t>قوله : ( الدار الآخرة سميت آخرة لتأخرها عن الدنيا وكونها بعدها . قوله: (والثواب والعقاب الثواب والمثوبة جزاء الطاعة، وهو من ثاب يثوب ويكون الثواب فى الخير والشر إلا أنه فى الخير أخص وأكثر استعمالا،</w:t>
      </w:r>
      <w:r>
        <w:br/>
      </w:r>
      <w:r>
        <w:br/>
      </w:r>
      <w:r>
        <w:rPr>
          <w:rFonts w:ascii="Times New Roman" w:hAnsi="Times New Roman"/>
          <w:color w:val="000000"/>
          <w:sz w:val="30"/>
          <w:rtl/>
        </w:rPr>
        <w:t>رجع</w:t>
      </w:r>
      <w:r>
        <w:br/>
      </w:r>
      <w:r>
        <w:br/>
      </w:r>
      <w:r>
        <w:rPr>
          <w:rFonts w:ascii="Times New Roman" w:hAnsi="Times New Roman"/>
          <w:color w:val="000000"/>
          <w:sz w:val="30"/>
          <w:rtl/>
        </w:rPr>
        <w:t>"</w:t>
      </w:r>
      <w:r>
        <w:br/>
      </w:r>
      <w:r>
        <w:br/>
      </w:r>
      <w:r>
        <w:rPr>
          <w:rFonts w:ascii="Times New Roman" w:hAnsi="Times New Roman"/>
          <w:color w:val="000000"/>
          <w:sz w:val="30"/>
          <w:rtl/>
        </w:rPr>
        <w:t>وهو المراد هنا، والعقاب : العقوبة قال الله سبحانه: ﴿ فمن يعمل مثقال ذرة خيراً يره ومن يعمل مثقال ذرة شراً يره ، وقال : يوم يبعثهم الله جميعاً فينبئهم بما عملوا أحصاه الله ونسوه الآية، وقال تعالى: ﴿ والله ما في السموات وما في الأرض ليجزى الذين أساءوا بما عملوا ويجزى الذين أحسنوا بالحسنى، وفى حديث أبي ذر عن النبى الله فيما يرويه عن ربه أنه يقول : ( يا عبادي إنما هي «يا</w:t>
      </w:r>
      <w:r>
        <w:br/>
      </w:r>
      <w:r>
        <w:rPr>
          <w:rFonts w:ascii="Times New Roman" w:hAnsi="Times New Roman"/>
          <w:color w:val="000000"/>
          <w:sz w:val="30"/>
          <w:rtl/>
        </w:rPr>
        <w:t>أعمالكم أحصيها لكم ثم أوفيكم إياها فمن وجد خيراً فليحمد الله ومن وجد غير ذلك فلا يلومن إلا نفسه إلى غير ذلك من الأدلة الدالة على أن الجزاء مرتب على الأعمال، قال تعالى : جزاء بما كانوا يعملون أى بسبب أعمالكم، فالباء باء السببية، وأما قوله : « ليس أحد منكم يدخل الجنة بعمله الحديث، فالباء المنفية باء العوض، وهو أن يكون العمل كالثمن لدخول الجنة كما زعمت المعتزلة أن العامل يستحق دخول الجنة على ربه بعمله وقولهم باطل، وقد تقدم الكلام على هذا البحث.</w:t>
      </w:r>
      <w:r>
        <w:br/>
      </w:r>
      <w:r>
        <w:br/>
      </w:r>
      <w:r>
        <w:rPr>
          <w:rFonts w:ascii="Times New Roman" w:hAnsi="Times New Roman"/>
          <w:color w:val="000000"/>
          <w:sz w:val="30"/>
          <w:rtl/>
        </w:rPr>
        <w:t>ضمان</w:t>
      </w:r>
      <w:r>
        <w:br/>
      </w:r>
      <w:r>
        <w:br/>
      </w:r>
      <w:r>
        <w:rPr>
          <w:rFonts w:ascii="Times New Roman" w:hAnsi="Times New Roman"/>
          <w:color w:val="000000"/>
          <w:sz w:val="30"/>
          <w:rtl/>
        </w:rPr>
        <w:t>قوله : ( الجنة والنار الجنة لغة البستان الذى فيه أشجار مثمرة، سميت جنة؛ لاجتنانها وتسترها بالأشجار ، والمراد هنا الدار التي أعدها الله لأوليائه وعباده الصالحين، وأما النار فأعدها الله سبحانه وتعالى لأعدائه - أعاذنا الله منها - فيجب الإيمان بهما واعتقاد أنهما حق موجودتان الآن لثبوت ذلك في الكتاب والسنة وإجماع الأمة، قال الله سبحانه عن الجنة أعدت للمتقين أعدت للذين آمنوا بالله ورسله، وعن النار : أعدت للكافرين ، إن جهنم كانت مرصادا. للطاغين مآباً وأما الأحاديث فعن أبي هريرة رضى الله عنه أن رسول الله الله قال : « لما خلق الله الجنة قال الجبريل اذهب فانظر إليها، فنظر إليها فقال: أي رب وعزتك وجلالك لا يسمع بها أحد إلا دخلها ثم حفها بالمكاره ثم قال: ياجبريل اذهب فانظر إليها فذهب ونظر إليها ثم جاء فقال : أى رب لقد خشيت أن لا يدخلها أحد، فلما خلق النار قال: يا جبريل اذهب فانظر إليها، فذهب فنظر إليها فقال: أى رب وعزتك وجلالك لا يسمع بها أحد فيدخلها، ثم حفها بالشهوات ثم قال: يا جبريل اذهب فانظر إليها قال أى رب وعزتك وجلالك لقد خشيت أن لا</w:t>
      </w:r>
      <w:r>
        <w:br/>
      </w:r>
      <w:r>
        <w:br/>
      </w:r>
      <w:r>
        <w:rPr>
          <w:rFonts w:ascii="Times New Roman" w:hAnsi="Times New Roman"/>
          <w:color w:val="000000"/>
          <w:sz w:val="30"/>
        </w:rPr>
        <w:t>٢٤٣</w:t>
      </w:r>
      <w:r>
        <w:br/>
      </w:r>
      <w:r>
        <w:br/>
      </w:r>
      <w:r>
        <w:rPr>
          <w:rFonts w:ascii="Times New Roman" w:hAnsi="Times New Roman"/>
          <w:color w:val="000000"/>
          <w:sz w:val="30"/>
          <w:rtl/>
        </w:rPr>
        <w:t>وتفاصيل ذلك مذكورة فى الكتب المنزلة من السماء ، والآثار من</w:t>
      </w:r>
      <w:r>
        <w:br/>
      </w:r>
      <w:r>
        <w:rPr>
          <w:rFonts w:ascii="Times New Roman" w:hAnsi="Times New Roman"/>
          <w:color w:val="000000"/>
          <w:sz w:val="30"/>
          <w:rtl/>
        </w:rPr>
        <w:t>العلم المأثور عن الأنبياء عليهم السلام.</w:t>
      </w:r>
      <w:r>
        <w:br/>
      </w:r>
      <w:r>
        <w:rPr>
          <w:rFonts w:ascii="Times New Roman" w:hAnsi="Times New Roman"/>
          <w:color w:val="000000"/>
          <w:sz w:val="30"/>
          <w:rtl/>
        </w:rPr>
        <w:t>يبقى إحد إلا دخلها رواه أبو داود والترمذي والنسائى ، وقال الترمذي : حسن صحيح</w:t>
      </w:r>
      <w:r>
        <w:br/>
      </w:r>
      <w:r>
        <w:rPr>
          <w:rFonts w:ascii="Times New Roman" w:hAnsi="Times New Roman"/>
          <w:color w:val="000000"/>
          <w:sz w:val="30"/>
          <w:rtl/>
        </w:rPr>
        <w:t>وفي الصحيحين من حديث عبد الله بن عمر رضی الله عنه قال : إن رسول</w:t>
      </w:r>
      <w:r>
        <w:br/>
      </w:r>
      <w:r>
        <w:rPr>
          <w:rFonts w:ascii="Times New Roman" w:hAnsi="Times New Roman"/>
          <w:color w:val="000000"/>
          <w:sz w:val="30"/>
          <w:rtl/>
        </w:rPr>
        <w:t>الله ﷺ قال : إن أحدكم إذا مات عرض عليه مقعده بالغداة والعشى إن كان من أهل الجنة فمن أهل الجنة، وإن كان من أهل النار ، يقال هذا مقعدك حتى يبعثك الله يوم القيامة»، وفى الصحيحين واللفظ للبخاري عن عبد الله بن عباس قال :</w:t>
      </w:r>
      <w:r>
        <w:br/>
      </w:r>
      <w:r>
        <w:rPr>
          <w:rFonts w:ascii="Times New Roman" w:hAnsi="Times New Roman"/>
          <w:color w:val="000000"/>
          <w:sz w:val="30"/>
          <w:rtl/>
        </w:rPr>
        <w:t>انخسفت الشمس على معهد رسول الله ﷺ ، فذكر الحديث وفيه فقالوا: رأيناك تناولت شيئا فى مقامك ثم رأيناك تكعكعت ، فقال : إني رأيت الجنة وتناولت عنقودا لو أصبته لأكلتم منه ما بقيت الدنيا، ورأيت النار فلم أر منظراً كاليوم قط أفظع منها.... الحديث .</w:t>
      </w:r>
      <w:r>
        <w:br/>
      </w:r>
      <w:r>
        <w:br/>
      </w:r>
      <w:r>
        <w:rPr>
          <w:rFonts w:ascii="Times New Roman" w:hAnsi="Times New Roman"/>
          <w:color w:val="000000"/>
          <w:sz w:val="30"/>
          <w:rtl/>
        </w:rPr>
        <w:t>(</w:t>
      </w:r>
      <w:r>
        <w:br/>
      </w:r>
      <w:r>
        <w:br/>
      </w:r>
      <w:r>
        <w:rPr>
          <w:rFonts w:ascii="Times New Roman" w:hAnsi="Times New Roman"/>
          <w:color w:val="000000"/>
          <w:sz w:val="30"/>
          <w:rtl/>
        </w:rPr>
        <w:t>وفي صحيح مسلم من حديث أنس رضي الله عنه : وأيم الذي نفسي بيده لو رأيتم ما رأيت لضحكتم قليلا ولبكيتم كثيراً، قالوا: وما رأيت يارسول الله؟ قال : « أعد الله الجنة لأوليائه وأعد النار لأعدائه، ولم يزل على ذلك أهل السنة والجماعة حتى نبغت نابعة من المعتزلة والقدرية فأنكرت ذلك وزعمت أن الله ينشئهما يوم القيامة وأن إيجادهما الآن عبث وحملهم على ذلك أصلهم الفاسد الذي وضعوا به شريعة لما يفعله الله ، وأنه ينبغي أن يفعل كذا ولا ينبغي له أن يفعل كذا، وقاسوه على خلقه في أفعالهم، فهم مشبهة في الأفعال معطلة في الصفات، والأدلة على بطلان هذا القول أكثر من أن تحصى، كما تكاثرت أدلة الكتاب والسنة على دوام الجنة والنار وأنهما لا تفنيان أبداً ولا تبيدان، قال تعالى : أكلها دائم وظلها وقال : إن هذا لرزقنا ماله من نفاد وقال: وماهم منها بمخرجين وقال في النار : ولهم عذاب مقيم وقال: ﴿ خالدين فيها أبداً إلى غير ذلك من الأدلة التي لا تحضر.</w:t>
      </w:r>
      <w:r>
        <w:br/>
      </w:r>
      <w:r>
        <w:br/>
      </w:r>
      <w:r>
        <w:rPr>
          <w:rFonts w:ascii="Times New Roman" w:hAnsi="Times New Roman"/>
          <w:color w:val="000000"/>
          <w:sz w:val="30"/>
          <w:rtl/>
        </w:rPr>
        <w:t>:</w:t>
      </w:r>
      <w:r>
        <w:br/>
      </w:r>
      <w:r>
        <w:br/>
      </w:r>
      <w:r>
        <w:rPr>
          <w:rFonts w:ascii="Times New Roman" w:hAnsi="Times New Roman"/>
          <w:color w:val="000000"/>
          <w:sz w:val="30"/>
          <w:rtl/>
        </w:rPr>
        <w:t>قوله وتفاصيل ذلك : أى تبيين ذلك وتوضيحه (مذكورة في الكتب المنزلة من السماء) فإن يوم القيامة وما اشتمل عليه معروف عند الأنبياء عليهم السلام من آدم إلى نوح إلى إبراهيم وموسى وعيسى وغيرهم من حين أهبط آدم، قال تعالى : اهبطوا بعضكم لبعض عدو ولكم فى الأرض مستقر ومتاع إلى حين وقال : فيها تحيون وفيها تموتون ومنها تخرجون ولما قال إبليس : انظرني</w:t>
      </w:r>
      <w:r>
        <w:br/>
      </w:r>
      <w:r>
        <w:br/>
      </w:r>
      <w:r>
        <w:rPr>
          <w:rFonts w:ascii="Times New Roman" w:hAnsi="Times New Roman"/>
          <w:color w:val="000000"/>
          <w:sz w:val="30"/>
          <w:rtl/>
        </w:rPr>
        <w:t>.</w:t>
      </w:r>
      <w:r>
        <w:br/>
      </w:r>
      <w:r>
        <w:br/>
      </w:r>
      <w:r>
        <w:rPr>
          <w:rFonts w:ascii="Times New Roman" w:hAnsi="Times New Roman"/>
          <w:color w:val="000000"/>
          <w:sz w:val="30"/>
        </w:rPr>
        <w:t>٢٤٤</w:t>
      </w:r>
      <w:r>
        <w:br/>
      </w:r>
      <w:r>
        <w:br/>
      </w:r>
      <w:r>
        <w:rPr>
          <w:rFonts w:ascii="Times New Roman" w:hAnsi="Times New Roman"/>
          <w:color w:val="000000"/>
          <w:sz w:val="30"/>
          <w:rtl/>
        </w:rPr>
        <w:t>إلى يوم يبعثون قال : إنك من المنظرين إلى يوم الوقت الملعوم وأما نوح فقال سبحانه حكاية عنه : والله أنبتكم من الأرض نباتاً ثم يعيدكم فيها ويخرجكم إخراجاً وقال إبراهيم الذى أطمع أن يغفر لى خطيئتي يوم الدين وقال : رب اغفر لي ولوالدي وللمؤمنين يوم يقوم الحساب وقال عن موسى: ﴿ إن الساعة آتية أكاد أخفيها لتجزى كل نفس بما تسعى ومؤمن آل فرعون كان يعلم المعاد وإنما آمن بموسى وحذر قومه مما يقع يوم القيامة، فقال تعالى حكاية عنه : ويا قوم إنى أخاف عليكم يوم التناد إلى قوله : إنما هذه الحياة الدنيا متاع وأن الآخرة هى دار القرار إلى غير ذلك مما هو مذكور في الكتب السابقة وعن الأنبياء عليهم السلام.</w:t>
      </w:r>
      <w:r>
        <w:br/>
      </w:r>
      <w:r>
        <w:rPr>
          <w:rFonts w:ascii="Times New Roman" w:hAnsi="Times New Roman"/>
          <w:color w:val="000000"/>
          <w:sz w:val="30"/>
          <w:rtl/>
        </w:rPr>
        <w:t>قوله : ( المأثور) أى المنقول المذكور، يقول أثرت الحديث إذا نقلته عن غيرك واصطلاحاً الأثر يطلق على المروى مطلقاً سواء كان عن رسول الله ﷺ أو عن ،صحابي وهو قول الجمهور.</w:t>
      </w:r>
      <w:r>
        <w:br/>
      </w:r>
      <w:r>
        <w:rPr>
          <w:rFonts w:ascii="Times New Roman" w:hAnsi="Times New Roman"/>
          <w:color w:val="000000"/>
          <w:sz w:val="30"/>
          <w:rtl/>
        </w:rPr>
        <w:t>قوله : ( العلم ) : أى العلم الشرعى النافع، وهو ماجاء عن الرسول ﷺ قال الشيخ تقى الدين رحمه الله : العلم ماقام عليه الدليل والنافع ماجاء عن الرسول ، وفي حديث أبي هريرة رضى الله عنه أن النبي ﷺ قال : « العلم ثلاثة فما ذلك فهو فضل علم آية محكمة أو سنة قائمة أو فريضة عادلة»، قال ابن سوی</w:t>
      </w:r>
      <w:r>
        <w:br/>
      </w:r>
      <w:r>
        <w:rPr>
          <w:rFonts w:ascii="Times New Roman" w:hAnsi="Times New Roman"/>
          <w:color w:val="000000"/>
          <w:sz w:val="30"/>
          <w:rtl/>
        </w:rPr>
        <w:t>القيم رحمه الله في النونية :</w:t>
      </w:r>
      <w:r>
        <w:br/>
      </w:r>
      <w:r>
        <w:rPr>
          <w:rFonts w:ascii="Times New Roman" w:hAnsi="Times New Roman"/>
          <w:color w:val="000000"/>
          <w:sz w:val="30"/>
          <w:rtl/>
        </w:rPr>
        <w:t>العلم قال الله قال رسوله قال الصحابة هم أولو العرفان ما العلم نصبك للخلاف سفاهة</w:t>
      </w:r>
      <w:r>
        <w:br/>
      </w:r>
      <w:r>
        <w:rPr>
          <w:rFonts w:ascii="Times New Roman" w:hAnsi="Times New Roman"/>
          <w:color w:val="000000"/>
          <w:sz w:val="30"/>
          <w:rtl/>
        </w:rPr>
        <w:t>بين الرسول وبين رأى فلان</w:t>
      </w:r>
      <w:r>
        <w:br/>
      </w:r>
      <w:r>
        <w:rPr>
          <w:rFonts w:ascii="Times New Roman" w:hAnsi="Times New Roman"/>
          <w:color w:val="000000"/>
          <w:sz w:val="30"/>
          <w:rtl/>
        </w:rPr>
        <w:t>قال الشيخ تقى الدين رحمه الله : العلم الممدوح هو الذي ورثه الأنبياء، وهذا العلم أقسام ثلاثة :</w:t>
      </w:r>
      <w:r>
        <w:br/>
      </w:r>
      <w:r>
        <w:rPr>
          <w:rFonts w:ascii="Times New Roman" w:hAnsi="Times New Roman"/>
          <w:color w:val="000000"/>
          <w:sz w:val="30"/>
          <w:rtl/>
        </w:rPr>
        <w:t>الأول: علم بالله وأسمائه وصفاته ومايتبع ذلك، وفي مثله أنزل الله سورة</w:t>
      </w:r>
      <w:r>
        <w:br/>
      </w:r>
      <w:r>
        <w:br/>
      </w:r>
      <w:r>
        <w:rPr>
          <w:rFonts w:ascii="Times New Roman" w:hAnsi="Times New Roman"/>
          <w:color w:val="000000"/>
          <w:sz w:val="30"/>
          <w:rtl/>
        </w:rPr>
        <w:t>الإخلاص وآية الكرسي ونحوهما</w:t>
      </w:r>
      <w:r>
        <w:br/>
      </w:r>
      <w:r>
        <w:br/>
      </w:r>
      <w:r>
        <w:rPr>
          <w:rFonts w:ascii="Times New Roman" w:hAnsi="Times New Roman"/>
          <w:color w:val="000000"/>
          <w:sz w:val="30"/>
          <w:rtl/>
        </w:rPr>
        <w:t>"</w:t>
      </w:r>
      <w:r>
        <w:br/>
      </w:r>
      <w:r>
        <w:br/>
      </w:r>
      <w:r>
        <w:rPr>
          <w:rFonts w:ascii="Times New Roman" w:hAnsi="Times New Roman"/>
          <w:color w:val="000000"/>
          <w:sz w:val="30"/>
          <w:rtl/>
        </w:rPr>
        <w:t>الثاني: العلم بما أخبر الله به مما كان من الأمور الماضية، ومما يكون من المستقبلة، ومما هو كائن من الأمور الحاضرة وفى مثله أنزل الله القصص والوعد والوعيد وصفة الجنة والنار .</w:t>
      </w:r>
      <w:r>
        <w:br/>
      </w:r>
      <w:r>
        <w:br/>
      </w:r>
      <w:r>
        <w:rPr>
          <w:rFonts w:ascii="Times New Roman" w:hAnsi="Times New Roman"/>
          <w:color w:val="000000"/>
          <w:sz w:val="30"/>
        </w:rPr>
        <w:t>٢٤٥</w:t>
      </w:r>
      <w:r>
        <w:br/>
      </w:r>
      <w:r>
        <w:br/>
      </w:r>
      <w:r>
        <w:rPr>
          <w:rFonts w:ascii="Times New Roman" w:hAnsi="Times New Roman"/>
          <w:color w:val="000000"/>
          <w:sz w:val="30"/>
          <w:rtl/>
        </w:rPr>
        <w:t>وفي العلم الموروث عن محمد ﷺ من ذاك ما يشفى ويكفى، فمن</w:t>
      </w:r>
      <w:r>
        <w:br/>
      </w:r>
      <w:r>
        <w:br/>
      </w:r>
      <w:r>
        <w:rPr>
          <w:rFonts w:ascii="Times New Roman" w:hAnsi="Times New Roman"/>
          <w:color w:val="000000"/>
          <w:sz w:val="30"/>
          <w:rtl/>
        </w:rPr>
        <w:t>ابتغاه وجده.</w:t>
      </w:r>
      <w:r>
        <w:br/>
      </w:r>
      <w:r>
        <w:br/>
      </w:r>
      <w:r>
        <w:rPr>
          <w:rFonts w:ascii="Times New Roman" w:hAnsi="Times New Roman"/>
          <w:color w:val="000000"/>
          <w:sz w:val="30"/>
          <w:rtl/>
        </w:rPr>
        <w:t>الثالث : العلم بما أمر الله به من الأمور المتعلقة بالقلوب والجوارح من الإيمان بالله ومن معارف القلوب وأحوالها وأحوال الجوارح وأعمالها، وهذا يندرج فيه العلم بأصول الدين وقواعد الإسلام والعلم بالأقوال والأفعال الظاهرة مما هو مذكور في كتب الفقه، انتهى. وقال ابن القيم:</w:t>
      </w:r>
      <w:r>
        <w:br/>
      </w:r>
      <w:r>
        <w:rPr>
          <w:rFonts w:ascii="Times New Roman" w:hAnsi="Times New Roman"/>
          <w:color w:val="000000"/>
          <w:sz w:val="30"/>
          <w:rtl/>
        </w:rPr>
        <w:t>والـعـلـم أقسام ثلاث مـــالهـا من رابع والحق ذو تبيان</w:t>
      </w:r>
      <w:r>
        <w:br/>
      </w:r>
      <w:r>
        <w:rPr>
          <w:rFonts w:ascii="Times New Roman" w:hAnsi="Times New Roman"/>
          <w:color w:val="000000"/>
          <w:sz w:val="30"/>
          <w:rtl/>
        </w:rPr>
        <w:t>علم بأوصاف الإله وفعله وكذلك الأسماء للرحمن والأمر والنهي الذي هو دينه</w:t>
      </w:r>
      <w:r>
        <w:br/>
      </w:r>
      <w:r>
        <w:br/>
      </w:r>
      <w:r>
        <w:rPr>
          <w:rFonts w:ascii="Times New Roman" w:hAnsi="Times New Roman"/>
          <w:color w:val="000000"/>
          <w:sz w:val="30"/>
        </w:rPr>
        <w:t>เ</w:t>
      </w:r>
      <w:r>
        <w:br/>
      </w:r>
      <w:r>
        <w:br/>
      </w:r>
      <w:r>
        <w:rPr>
          <w:rFonts w:ascii="Times New Roman" w:hAnsi="Times New Roman"/>
          <w:color w:val="000000"/>
          <w:sz w:val="30"/>
          <w:rtl/>
        </w:rPr>
        <w:t>وجزاؤه يوم المعاد الثاني</w:t>
      </w:r>
      <w:r>
        <w:br/>
      </w:r>
      <w:r>
        <w:br/>
      </w:r>
      <w:r>
        <w:rPr>
          <w:rFonts w:ascii="Times New Roman" w:hAnsi="Times New Roman"/>
          <w:color w:val="000000"/>
          <w:sz w:val="30"/>
          <w:rtl/>
        </w:rPr>
        <w:t>قوله: (الموروث عن محمد : الموروث من الإرث وهو لغة: البقية وانتقال الشيء من قوم إلى قوم آخرين والمراد به هنا إرث العلم والحكمة كما قال النبى في حديث أبي الدرداء والعلماء ورثة الأنبياء وأن الأنبياء لم يورثوا ديناراً ولا درهما وإنما ورثوا العلم فمن أخذه أخذ بحظ وافر»، ولهذا قال ابن عباس رضي الله عنه : إنما ترك مابين الدفتين ، يعنى القرآن والسنة مفسرة له ومبينة وموضحة أى تابعة له، والمقصود الأعظم كتاب الله . قوله : ( يكفى) : أى يعنى قوله : ( يشفى) مأخوذ من شفى يشفى، أى يبرى، فالكتاب والسنة بهما غاية الشفاء والكفاية، فقد أنزل الله على نبيه القرآن العظيم الذى شرفة الله على كل كتاب أنزله وجعله مهيمناً عليها وناسخاً لها، والسنة مفسرة للقرآن ومبينة له وموضحة له كما قال تعالى: ﴿ وأنزلنا عليك الذكر لتبين الناس مانزل إليهم : وقال تعالى: ﴿ أو لم يكفهم أنا أنزلنا إليك الكتاب يتلى عليهم ، وقال : وننزل من القرآن ماهو شفاء ورحمة للمؤمنين، وقال : و قد جاءتكم موعظة من ربكم وشفاء لما فى الصدور ففي كتاب الله رسوله غاية الشفاء لجميع الأدواء القلبية والبدنية وأدواء الدنيا والآخرة، وفى حديث ابن عباس أن النبي ﷺ قال : « ليس منا من لم يتغن بالقرآن» ولما رأى مع عمر ورقة من التوراة غضب الله وقال : ( أمتهوكون يا ابن الخطاب، لو كان موسى جياً ما وسعه إلا اتباعى ..</w:t>
      </w:r>
      <w:r>
        <w:br/>
      </w:r>
      <w:r>
        <w:rPr>
          <w:rFonts w:ascii="Times New Roman" w:hAnsi="Times New Roman"/>
          <w:color w:val="000000"/>
          <w:sz w:val="30"/>
          <w:rtl/>
        </w:rPr>
        <w:t>وروى عن عمر رضى الله عنه أنه حينما سمع رجلا من قيس كتب كتاب</w:t>
      </w:r>
      <w:r>
        <w:br/>
      </w:r>
      <w:r>
        <w:br/>
      </w:r>
      <w:r>
        <w:rPr>
          <w:rFonts w:ascii="Times New Roman" w:hAnsi="Times New Roman"/>
          <w:color w:val="000000"/>
          <w:sz w:val="30"/>
          <w:rtl/>
        </w:rPr>
        <w:t>وسنة</w:t>
      </w:r>
      <w:r>
        <w:br/>
      </w:r>
      <w:r>
        <w:br/>
      </w:r>
      <w:r>
        <w:rPr>
          <w:rFonts w:ascii="Times New Roman" w:hAnsi="Times New Roman"/>
          <w:color w:val="000000"/>
          <w:sz w:val="30"/>
        </w:rPr>
        <w:t>٢٤٦</w:t>
      </w:r>
      <w:r>
        <w:br/>
      </w:r>
      <w:r>
        <w:br/>
      </w:r>
      <w:r>
        <w:rPr>
          <w:rFonts w:ascii="Times New Roman" w:hAnsi="Times New Roman"/>
          <w:color w:val="000000"/>
          <w:sz w:val="30"/>
          <w:rtl/>
        </w:rPr>
        <w:t>وتؤمن الفرقة الناجية أهل السنة والجماعة بالقدر خيره وشره.</w:t>
      </w:r>
      <w:r>
        <w:br/>
      </w:r>
      <w:r>
        <w:br/>
      </w:r>
      <w:r>
        <w:rPr>
          <w:rFonts w:ascii="Times New Roman" w:hAnsi="Times New Roman"/>
          <w:color w:val="000000"/>
          <w:sz w:val="30"/>
          <w:rtl/>
        </w:rPr>
        <w:t>الله</w:t>
      </w:r>
      <w:r>
        <w:br/>
      </w:r>
      <w:r>
        <w:br/>
      </w:r>
      <w:r>
        <w:rPr>
          <w:rFonts w:ascii="Times New Roman" w:hAnsi="Times New Roman"/>
          <w:color w:val="000000"/>
          <w:sz w:val="30"/>
          <w:rtl/>
        </w:rPr>
        <w:t>دانیال غضب عليه وأمره ،فمحاه وساق ما عمل معه النبي : ولم يمت رسول الله حتى أكمل الله له الدين فلا خير إلا دل الأمة عليه ولا شر إلا حذرها عنه، وقد أعطى له جوامع الكلم وخواتمه ، وقال : تركتكم على المحجة البيضاء ليلها كنهارها لا يزيغ عنها إلا هالك وقال أبو ذر رضی الله عنه : توفى</w:t>
      </w:r>
      <w:r>
        <w:br/>
      </w:r>
      <w:r>
        <w:rPr>
          <w:rFonts w:ascii="Times New Roman" w:hAnsi="Times New Roman"/>
          <w:color w:val="000000"/>
          <w:sz w:val="30"/>
          <w:rtl/>
        </w:rPr>
        <w:t>رسول الله ﷺ وما طائر يقلب جناحيه في السماء إلا وذكر لنا منه علما . قوله : ( فمن ابتغاه أى طلبه، قوله : ( وجده أى حصله وأدركه فهو سهل اللفظ، قريب المعنى، واضخ الأسلوب، قال الله سبحانه : ( ولقد يسرنا القرآن للذكر فهل من مذكر</w:t>
      </w:r>
      <w:r>
        <w:br/>
      </w:r>
      <w:r>
        <w:rPr>
          <w:rFonts w:ascii="Times New Roman" w:hAnsi="Times New Roman"/>
          <w:color w:val="000000"/>
          <w:sz w:val="30"/>
          <w:rtl/>
        </w:rPr>
        <w:t>قوله : ( وتؤمن الفرقة الناجية) إلخ (القدر) بالفتح والسكون لغة: مصدر قدرت الشيء إذا أحطت بمقداره، وعرفه بعضهم بقوله : هو تعلق علم الله وإرادته أزلا بالكائنات قبل وجودها فلا حادث إلا وقد قدره الله أزلا أي سبق به علمه وتعلقت به إرادته والإيمان بالقدر هو أحد أصول الإيمان الستة المذكورة في حديث جبريل وغيره وأجمع عليها أهل السنة والجماعة ولم يخالف في ذلك إلا مجوس هذه الأمة القدرية ، وقد خرجوا في أواخر عهد الصحابة وأنكر عليهم الصحابة الموجودون إذ ذاك، وأول من قال ذلك معبد الجهني بالبصرة، كما روى مسلم في صحيحه عن ابن عمر أنه قال : والذي نفسي بيده لو كان لأحدهم مثل أحد ذهباً ما قبله الله منه حتى يؤمن بالقدر خيره وشره، ثم استدل بقول النبي ﷺ : « الإيمان أن تؤمن بالله وملائكته وكتبه ورسله واليوم الآخر وتؤمن بالقدر خيره وشره فجعل الإيمان بالقدر سادس أصول الإيمان فمن أنكره فليس بمؤمن بل ولا مسلم فلا يقبل عمله وقال ابن القيم رحمه الله بعد ذكر آثار في الإيمان بالقدر، قال: وهذه الآثار كلها تحقق هذا المقام وتبين أن من لم يؤمن بالقدر فقد انسلخ من التوحيد ولبس جلباب الشرك، بل لم يؤمن بالله ولم يعرفه، وهذا في كل كتاب أنزله الله على رسله، انتهى.</w:t>
      </w:r>
      <w:r>
        <w:br/>
      </w:r>
      <w:r>
        <w:rPr>
          <w:rFonts w:ascii="Times New Roman" w:hAnsi="Times New Roman"/>
          <w:color w:val="000000"/>
          <w:sz w:val="30"/>
          <w:rtl/>
        </w:rPr>
        <w:t>وقال طاووس رحمه الله : أدركت ثلاثمائة من أصحاب رسول الله يقولون كل شيء بقدر. وقال أيوب السختياني أدركت الناس وما كلامهم إلا أن قضى وقدر، وفي صحيح مسلم عن طاووس : أدركت أناساً أصحاب رسول</w:t>
      </w:r>
      <w:r>
        <w:br/>
      </w:r>
      <w:r>
        <w:rPr>
          <w:rFonts w:ascii="Times New Roman" w:hAnsi="Times New Roman"/>
          <w:color w:val="000000"/>
          <w:sz w:val="30"/>
          <w:rtl/>
        </w:rPr>
        <w:t>الله يقولون كل شيء بقدر، وسمعت عبد الله بن عمر يقول : قال رسول الله</w:t>
      </w:r>
      <w:r>
        <w:br/>
      </w:r>
      <w:r>
        <w:br/>
      </w:r>
      <w:r>
        <w:rPr>
          <w:rFonts w:ascii="Times New Roman" w:hAnsi="Times New Roman"/>
          <w:color w:val="000000"/>
          <w:sz w:val="30"/>
          <w:rtl/>
        </w:rPr>
        <w:t>من</w:t>
      </w:r>
      <w:r>
        <w:br/>
      </w:r>
      <w:r>
        <w:br/>
      </w:r>
      <w:r>
        <w:rPr>
          <w:rFonts w:ascii="Times New Roman" w:hAnsi="Times New Roman"/>
          <w:color w:val="000000"/>
          <w:sz w:val="30"/>
        </w:rPr>
        <w:t>٢٤٧</w:t>
      </w:r>
      <w:r>
        <w:br/>
      </w:r>
      <w:r>
        <w:br/>
      </w:r>
      <w:r>
        <w:rPr>
          <w:rFonts w:ascii="Times New Roman" w:hAnsi="Times New Roman"/>
          <w:color w:val="000000"/>
          <w:sz w:val="30"/>
          <w:rtl/>
        </w:rPr>
        <w:t>والإيمان بالقدر على درجتين كل درجة تتضمن شيئين: الأولى: الإيمان بأن الله علم ما الخلق عاملون بعلمه القديم الذي هو موصوف به أزلا، وعلم جميع أحوالهم من الطاعات والمعاصي والأرزاق والآجال.</w:t>
      </w:r>
      <w:r>
        <w:br/>
      </w:r>
      <w:r>
        <w:rPr>
          <w:rFonts w:ascii="Times New Roman" w:hAnsi="Times New Roman"/>
          <w:color w:val="000000"/>
          <w:sz w:val="30"/>
          <w:rtl/>
        </w:rPr>
        <w:t>: كل شيء بقدر حتى العجز والكيس.</w:t>
      </w:r>
      <w:r>
        <w:br/>
      </w:r>
      <w:r>
        <w:rPr>
          <w:rFonts w:ascii="Times New Roman" w:hAnsi="Times New Roman"/>
          <w:color w:val="000000"/>
          <w:sz w:val="30"/>
          <w:rtl/>
        </w:rPr>
        <w:t>قوله: خيره وشره) : فلا كائن إلا بإرادته ومشيئته فهو الخالق لكل شيء قال ابن القيم رحمه الله : إثبات الشر فى القضاء إنما هو بالإضافة إلى العبد والمفعول إذا كان يقدر عليه بسبب جهله وظلمه وذنوبه لا إلى الخالق فله في ذلك من الحكم ما تقصر عنه أفهام البشر فهو شر بالإضافة إلى العبد، وأما بالإضافة إلى الخالق فكله خير ،وحكمة فإنه صادر عن حكمة ،وعلم، وماكان كذلك فهو خير محض بالنسبة إلى الرب إذ هو موجب أسمائه وصفاته ولا تعارض بينه وبين قوله : « والشر ليس إليك»؛ لأن معناه أنه يمنع إضافة الشر إليك بوجه من الوجوه، فلا يضاف الشر إلى ذاته ولا إلى أسمائه وصفاته وأفعاله، فإن ذاته منزهة عن كل شر وصفاته كذلك، إذ كلها صفات كمال ونعوت جلال لا نقص فيها بوجه من الوجوه، انتهى . بتصرف</w:t>
      </w:r>
      <w:r>
        <w:br/>
      </w:r>
      <w:r>
        <w:br/>
      </w:r>
      <w:r>
        <w:rPr>
          <w:rFonts w:ascii="Times New Roman" w:hAnsi="Times New Roman"/>
          <w:color w:val="000000"/>
          <w:sz w:val="30"/>
          <w:rtl/>
        </w:rPr>
        <w:t>:</w:t>
      </w:r>
      <w:r>
        <w:br/>
      </w:r>
      <w:r>
        <w:br/>
      </w:r>
      <w:r>
        <w:rPr>
          <w:rFonts w:ascii="Times New Roman" w:hAnsi="Times New Roman"/>
          <w:color w:val="000000"/>
          <w:sz w:val="30"/>
          <w:rtl/>
        </w:rPr>
        <w:t>قوله : ( والإيمان بالقدر على درجتين) الخ ذكر المصنف مراتب الإيمان بالقدر فبدأ بمرتبة العلم، وقد تقدم الكلام على صفة العلم وأنها من الصفات الذاتية وأنها متناولة الموجود والمعدوم والواجب والممكن والممتنع . قال شيخ الإسلام: إن علم الله السابق محيط بالأشياء على ماهى عليه لا محو فيه ولا تغيير ولا زيادة ولا نقص فإنه سبحانه يعلم ماكان وما يكون وما لا يكون ولو كان كيف يكون، انتهى، والأدلة على إثباتها من الكتاب والسنة أكثر من أن تحصر واتفق عليها</w:t>
      </w:r>
      <w:r>
        <w:br/>
      </w:r>
      <w:r>
        <w:rPr>
          <w:rFonts w:ascii="Times New Roman" w:hAnsi="Times New Roman"/>
          <w:color w:val="000000"/>
          <w:sz w:val="30"/>
          <w:rtl/>
        </w:rPr>
        <w:t>الصحابة والتابعون ومن تبعهم ولم يخالف فيها إلا مجوس هذه الأمة . قوله : ( الأولى الإيمان بأن الله : إلخ قال تعالى : إن الله بكل شيء عليم فهو سبحانه موصوف بالعلم وبأنه بكل شيء عليم أزلا وأبداً، فلم يتقدم علمه جهالة، وما كان ربك نسيا ، فيعلم سبحانه ماكان وما يكون وما لم يكن لو كان كيف يكون كما قال تعالى : ولو ردوا لعادوا لما نهوا عنه وأشار بما تقدم للرد على غلاة المعتزلة والرافضة الذين أنكروا أن الله عالما بالأزل وقالوا: إن الله لا يعلم أفعال العباد حتى يفعلوها - تعالي الله عن قولهم علواً كبيراً - قال</w:t>
      </w:r>
      <w:r>
        <w:br/>
      </w:r>
      <w:r>
        <w:br/>
      </w:r>
      <w:r>
        <w:rPr>
          <w:rFonts w:ascii="Times New Roman" w:hAnsi="Times New Roman"/>
          <w:color w:val="000000"/>
          <w:sz w:val="30"/>
        </w:rPr>
        <w:t>٢٤٨</w:t>
      </w:r>
      <w:r>
        <w:br/>
      </w:r>
      <w:r>
        <w:br/>
      </w:r>
      <w:r>
        <w:rPr>
          <w:rFonts w:ascii="Times New Roman" w:hAnsi="Times New Roman"/>
          <w:color w:val="000000"/>
          <w:sz w:val="30"/>
          <w:rtl/>
        </w:rPr>
        <w:t>تعالى : ألا يعلم من خلق وهو اللطيف الخبير ) .</w:t>
      </w:r>
      <w:r>
        <w:br/>
      </w:r>
      <w:r>
        <w:rPr>
          <w:rFonts w:ascii="Times New Roman" w:hAnsi="Times New Roman"/>
          <w:color w:val="000000"/>
          <w:sz w:val="30"/>
          <w:rtl/>
        </w:rPr>
        <w:t>قوله : ( أزلا أبداً : الأزل القدم الذى لا نهاية له، فالأزل هو الدوام في الماضي والأبد ماليس له آخر فهو الدوام فى المستقبل، فالأزلي هو الذي لم يزل كائنا، والأبدى : هو الذى لا يزال كائناً، وكونه لم يزل ولايزال معناه دوامه وبقاؤه الذي</w:t>
      </w:r>
      <w:r>
        <w:br/>
      </w:r>
      <w:r>
        <w:rPr>
          <w:rFonts w:ascii="Times New Roman" w:hAnsi="Times New Roman"/>
          <w:color w:val="000000"/>
          <w:sz w:val="30"/>
          <w:rtl/>
        </w:rPr>
        <w:t>ليس مبتدأ ولا منتهى انتهى من كلام شيخ الإسلام.</w:t>
      </w:r>
      <w:r>
        <w:br/>
      </w:r>
      <w:r>
        <w:br/>
      </w:r>
      <w:r>
        <w:rPr>
          <w:rFonts w:ascii="Times New Roman" w:hAnsi="Times New Roman"/>
          <w:color w:val="000000"/>
          <w:sz w:val="30"/>
        </w:rPr>
        <w:t>6</w:t>
      </w:r>
      <w:r>
        <w:br/>
      </w:r>
      <w:r>
        <w:br/>
      </w:r>
      <w:r>
        <w:rPr>
          <w:rFonts w:ascii="Times New Roman" w:hAnsi="Times New Roman"/>
          <w:color w:val="000000"/>
          <w:sz w:val="30"/>
          <w:rtl/>
        </w:rPr>
        <w:t>،</w:t>
      </w:r>
      <w:r>
        <w:br/>
      </w:r>
      <w:r>
        <w:br/>
      </w:r>
      <w:r>
        <w:rPr>
          <w:rFonts w:ascii="Times New Roman" w:hAnsi="Times New Roman"/>
          <w:color w:val="000000"/>
          <w:sz w:val="30"/>
          <w:rtl/>
        </w:rPr>
        <w:t>قوله: (من الطاعات) جمع</w:t>
      </w:r>
      <w:r>
        <w:br/>
      </w:r>
      <w:r>
        <w:br/>
      </w:r>
      <w:r>
        <w:rPr>
          <w:rFonts w:ascii="Times New Roman" w:hAnsi="Times New Roman"/>
          <w:color w:val="000000"/>
          <w:sz w:val="30"/>
          <w:rtl/>
        </w:rPr>
        <w:t>طاعة مأخوذة من طاع يطوع، واصطلاحاً:</w:t>
      </w:r>
      <w:r>
        <w:br/>
      </w:r>
      <w:r>
        <w:rPr>
          <w:rFonts w:ascii="Times New Roman" w:hAnsi="Times New Roman"/>
          <w:color w:val="000000"/>
          <w:sz w:val="30"/>
          <w:rtl/>
        </w:rPr>
        <w:t>الطاعة : هى موافقة الأمر وكل قربة طاعة ولا عكس، والمعاصى</w:t>
      </w:r>
      <w:r>
        <w:br/>
      </w:r>
      <w:r>
        <w:br/>
      </w:r>
      <w:r>
        <w:rPr>
          <w:rFonts w:ascii="Times New Roman" w:hAnsi="Times New Roman"/>
          <w:color w:val="000000"/>
          <w:sz w:val="30"/>
          <w:rtl/>
        </w:rPr>
        <w:t>جمع</w:t>
      </w:r>
      <w:r>
        <w:br/>
      </w:r>
      <w:r>
        <w:br/>
      </w:r>
      <w:r>
        <w:rPr>
          <w:rFonts w:ascii="Times New Roman" w:hAnsi="Times New Roman"/>
          <w:color w:val="000000"/>
          <w:sz w:val="30"/>
          <w:rtl/>
        </w:rPr>
        <w:t>معصية</w:t>
      </w:r>
      <w:r>
        <w:br/>
      </w:r>
      <w:r>
        <w:br/>
      </w:r>
      <w:r>
        <w:rPr>
          <w:rFonts w:ascii="Times New Roman" w:hAnsi="Times New Roman"/>
          <w:color w:val="000000"/>
          <w:sz w:val="30"/>
          <w:rtl/>
        </w:rPr>
        <w:t>وهي ضد الطاعة ، والمعصية : هو الذنب والإثم ألفاظ مترادفة، والمعصية اصطلاحاً:</w:t>
      </w:r>
      <w:r>
        <w:br/>
      </w:r>
      <w:r>
        <w:rPr>
          <w:rFonts w:ascii="Times New Roman" w:hAnsi="Times New Roman"/>
          <w:color w:val="000000"/>
          <w:sz w:val="30"/>
          <w:rtl/>
        </w:rPr>
        <w:t>مخالفة الأمر.</w:t>
      </w:r>
      <w:r>
        <w:br/>
      </w:r>
      <w:r>
        <w:rPr>
          <w:rFonts w:ascii="Times New Roman" w:hAnsi="Times New Roman"/>
          <w:color w:val="000000"/>
          <w:sz w:val="30"/>
          <w:rtl/>
        </w:rPr>
        <w:t>قوله: (والأرزاق والآجال): الأرزاق جمع رزق وهو لغة: الحظ والنصيب وشرعاً هو ما ينفع من حلال وحرام قال الله تعالى: ﴿ وما من دابة في الأرض إلا على الله رزقها فلا بد لكل مخلوق من استكمال رزقه، كما في حديث حذيفة أن رسول الله ﷺ قال : «هذا رسول رب العالمين نفث في روعي أنه لا تموت نفس حتى تستكمل رزقها رواه البزار وفى المتفق عليه من حديث ابن مسعود قال : يرسل الملك فيؤمر بأربع كلمات بكتب رزقه وأجله وعمله وشقى أو سعيد الحديث وزعمت المعتزلة أن الحرام ليس ،برزق، فعلى قولهم يكون من أكل الحرام طول عمره لم يرزقه الله، وهذا باطل مخالف للكتاب والسنة وإجماع السلف، فإن الله سبحانه رازق كل الخلق وليس مخلوق بغير رزق، ومعلوم أن الحرام معيشة لبعض الناس، وقد قال تعالى : وما من دابة في الأرض إلا على الله رزقها وقد قسم سبحانه معايشهم في الحياة الدنيا قال تعالى: ﴿ نحن قسمنا بينهم معيشتهم في الحياة الدنيا وفى الحديث : ( إن الله قسم بينكم أخلاقكم كما قسم بينكم أرزاقكم» إلى غير ذلك من الأدلة .</w:t>
      </w:r>
      <w:r>
        <w:br/>
      </w:r>
      <w:r>
        <w:rPr>
          <w:rFonts w:ascii="Times New Roman" w:hAnsi="Times New Roman"/>
          <w:color w:val="000000"/>
          <w:sz w:val="30"/>
          <w:rtl/>
        </w:rPr>
        <w:t>قوله : ( والآجال): أى أنه سبحانه قد علم رزقه وأجله قبل خلقه وإيجاده، قال تعالى : إذا جاء أجلهم لا يستأخرون ساعة ولا يستقدمون والأجل هو غاية الوقت فى الموت ومدة الشيء . وفي صحيح مسلم عن عبد الله قال : قالت أم حبيبة زوج النبي الله : «اللهم أمتعنى بزوجي رسول الله وبأبي أبي سفيان وبأخى</w:t>
      </w:r>
      <w:r>
        <w:br/>
      </w:r>
      <w:r>
        <w:br/>
      </w:r>
      <w:r>
        <w:rPr>
          <w:rFonts w:ascii="Times New Roman" w:hAnsi="Times New Roman"/>
          <w:color w:val="000000"/>
          <w:sz w:val="30"/>
        </w:rPr>
        <w:t>٢٤٩</w:t>
      </w:r>
      <w:r>
        <w:br/>
      </w:r>
      <w:r>
        <w:br/>
      </w:r>
      <w:r>
        <w:rPr>
          <w:rFonts w:ascii="Times New Roman" w:hAnsi="Times New Roman"/>
          <w:color w:val="000000"/>
          <w:sz w:val="30"/>
          <w:rtl/>
        </w:rPr>
        <w:t>ثم كتب الله في اللوح المحفوظ مقادير الخلق، فأول ما خلق الله القلم قال له : اكتب قال: ما أكتب؟ قال اكتب ماهو كائن إلى يوم القيامة فما أصاب الإنسان لم يكن ليخطئه وما أخطأه لم يكن ليصيبه جفت الأقلام وطويت الصحف.</w:t>
      </w:r>
      <w:r>
        <w:br/>
      </w:r>
      <w:r>
        <w:rPr>
          <w:rFonts w:ascii="Times New Roman" w:hAnsi="Times New Roman"/>
          <w:color w:val="000000"/>
          <w:sz w:val="30"/>
          <w:rtl/>
        </w:rPr>
        <w:t>معاوية قال فقال النبي ﷺ : «القد سألت الله لآجال مضروبة وأيام معدودة وأرزاق مقسومة لن يعجل شيئا قبل أجله أو يؤخر شيئاً عن أجله، ولو كنت سألت الله أن يعيذك من عذاب في النار أو عذاب في القبر كان خيرا أو أفضل» إلى غير من الأدلة الدالة على أن الميت مات بعد استيفاء أجله واستكمال رزقه، سواء مات حتف أنفه أو مات بالقتل، خلافاً للمعتزلة القائلين بأن المقتول قطع عليه أجله، وقولهم باطل ترده أدلة الكتاب والسنة .</w:t>
      </w:r>
      <w:r>
        <w:br/>
      </w:r>
      <w:r>
        <w:br/>
      </w:r>
      <w:r>
        <w:rPr>
          <w:rFonts w:ascii="Times New Roman" w:hAnsi="Times New Roman"/>
          <w:color w:val="000000"/>
          <w:sz w:val="30"/>
          <w:rtl/>
        </w:rPr>
        <w:t>ذلك</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 ( ثم كتب الله في اللوح إلخ هذه المرتبة الثانية من مراتب الإيمان بالقدر وهي مرتبة الكتابة، وهى أن الله كتب مقادير الخلائق وماهو كائن إلى يوم القيامة في اللوح المحفوظ ، فأعمال العباد تجرى على ما سبق في علمه وكتابته، والأدلة من الكتاب والسنة على إثبات هذه المرتبة كثيرة جداً، وأجمع على إثباتها الصحابة والتابعون وجميع أهل السنة والحديث قال الله تعالى: ما أصاب من مصيبة في الأرض ولا في أنفسكم إلا في كتاب الآية ، وفي سنن أبي داود عن عبادة بن الصامت قال : سمعت رسول الله ﷺ يقول: «أول ما خلق الله القلم فقال له اكتب قال: وما أكتب؟ قال: اكتب مقادير كل شيء حتى تقوم الساعة»، وفى الصحيح من حديث عبد الله بن عمرو قال : قال رسول الله قال : قال رسول الله ﷺ : " قدر الله مقادير الخلق قبل أن يخلق السموات والأرض بخمسين ألف سنة وكان عرشه على الماء». وأفاد هذا الحديث أن التقدير وقع بعد خلق العرش، فدل على أن العرش مخلوق قبل </w:t>
      </w:r>
      <w:proofErr w:type="gramStart"/>
      <w:r>
        <w:rPr>
          <w:rFonts w:ascii="Times New Roman" w:hAnsi="Times New Roman"/>
          <w:color w:val="000000"/>
          <w:sz w:val="30"/>
          <w:rtl/>
        </w:rPr>
        <w:t>القلم .</w:t>
      </w:r>
      <w:proofErr w:type="gramEnd"/>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فما</w:t>
      </w:r>
      <w:proofErr w:type="gramEnd"/>
      <w:r>
        <w:rPr>
          <w:rFonts w:ascii="Times New Roman" w:hAnsi="Times New Roman"/>
          <w:color w:val="000000"/>
          <w:sz w:val="30"/>
          <w:rtl/>
        </w:rPr>
        <w:t xml:space="preserve"> أصاب الإنسان إلخ هذا هو حقيقة الإيمان بالقدر فما يصيب الإنسان مما يضره وينفعه فكله مقدر عليه ولا يصيب العبد إلا ما كتب له من مقادير ذلك فى الكتاب السابق كما قال سبحانه قل لن يصيبنا إلا ماكتب الله لنا وفي حديث ابن عباس رضى الله عنهما أن النبي ﷺ قال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«واعلم أن ما أصابك لم يكن ليخطئك وما أخطأك لم يكن ليصيبك ... الحديث</w:t>
      </w:r>
      <w:r>
        <w:br/>
      </w:r>
      <w:r>
        <w:br/>
      </w:r>
      <w:r>
        <w:rPr>
          <w:rFonts w:ascii="Times New Roman" w:hAnsi="Times New Roman"/>
          <w:color w:val="000000"/>
          <w:sz w:val="30"/>
        </w:rPr>
        <w:t>٢٥٠</w:t>
      </w:r>
      <w:r>
        <w:br/>
      </w:r>
      <w:r>
        <w:br/>
      </w:r>
      <w:r>
        <w:rPr>
          <w:rFonts w:ascii="Times New Roman" w:hAnsi="Times New Roman"/>
          <w:color w:val="000000"/>
          <w:sz w:val="30"/>
          <w:rtl/>
        </w:rPr>
        <w:t xml:space="preserve"> </w:t>
      </w:r>
    </w:p>
    <w:p w14:paraId="59326BA9" w14:textId="77777777" w:rsidR="006A5051" w:rsidRDefault="006A5051" w:rsidP="006A5051">
      <w:pPr>
        <w:bidi/>
        <w:spacing w:before="120" w:after="120"/>
        <w:ind w:left="120"/>
        <w:jc w:val="both"/>
      </w:pPr>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جفت</w:t>
      </w:r>
      <w:proofErr w:type="gramEnd"/>
      <w:r>
        <w:rPr>
          <w:rFonts w:ascii="Times New Roman" w:hAnsi="Times New Roman"/>
          <w:color w:val="000000"/>
          <w:sz w:val="30"/>
          <w:rtl/>
        </w:rPr>
        <w:t xml:space="preserve"> الأقلام وطويت الصحف) هذا كناية عن تقدم كتابة المقادير</w:t>
      </w:r>
      <w:r>
        <w:br/>
      </w:r>
      <w:r>
        <w:rPr>
          <w:rFonts w:ascii="Times New Roman" w:hAnsi="Times New Roman"/>
          <w:color w:val="000000"/>
          <w:sz w:val="30"/>
          <w:rtl/>
        </w:rPr>
        <w:t>كلها والفراغ منها من أمد بعيد، وقد دل الكتاب والسنة على مثل هذا المعنى كما في حديث ابن عباس المتقدم واعلم أن الأمة لو اجتمعوا على أن ينفعوك بشيء لم ينفعوك إلا بشيء قد كتبه الله لك، ولو اجتمعوا على أن يضروك بشيء لم يضروك إلا بشيء قد كتبه الله عليك رفعت الأقلام وجفت الصحف» رواه الترمذى وقال: حديث حسن صحيح.</w:t>
      </w:r>
      <w:r>
        <w:br/>
      </w:r>
      <w:r>
        <w:br/>
      </w:r>
      <w:r>
        <w:rPr>
          <w:rFonts w:ascii="Times New Roman" w:hAnsi="Times New Roman"/>
          <w:color w:val="000000"/>
          <w:sz w:val="30"/>
          <w:rtl/>
        </w:rPr>
        <w:t>،</w:t>
      </w:r>
      <w:r>
        <w:br/>
      </w:r>
      <w:r>
        <w:br/>
      </w:r>
      <w:r>
        <w:rPr>
          <w:rFonts w:ascii="Times New Roman" w:hAnsi="Times New Roman"/>
          <w:color w:val="000000"/>
          <w:sz w:val="30"/>
          <w:rtl/>
        </w:rPr>
        <w:t xml:space="preserve">وفي الصحيحين من حديث أبي هريرة رضى الله عنه أن رسول الله ﷺ قال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جف القلم بما أنت لاق. وفي صحيح مسلم عن جابر رضى الله عنه أن رجلا قال يارسول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فيم العمل؟ أفيما جفت به الأقلام وجرت به المقادير؟، أم فيما يستقبل ؟ قال : فيما جفت به الأقلام وجرت به المقادير»، قال ففيم العمل؟ قال : اعملوا فكل ميسر لما خلق له. قال ابن القيم رحمه الله : قد تضمن هذا الحديث الرد على القدرية والجبرية، وإثبات القدر والشرع وإثبات الكتاب الأول المتضمن الله سبحانه الأشياء قبل كونها وإثبات خلق الفعل الجزائي وهو يبطل أصول لعلم</w:t>
      </w:r>
      <w:r>
        <w:br/>
      </w:r>
      <w:r>
        <w:rPr>
          <w:rFonts w:ascii="Times New Roman" w:hAnsi="Times New Roman"/>
          <w:color w:val="000000"/>
          <w:sz w:val="30"/>
          <w:rtl/>
        </w:rPr>
        <w:t xml:space="preserve">القدرية الذين ينفون خلق الفعل مطلقاً ، ومن أقر منهم بخلق الفعل الجزائي دون الابتداء هدم أصله ونقض قاعدته والنبي الله أخبر بمثل ما أخبر به الرب أن العبد لما خلق له لا مجبور فالجبر لفظ بدعى والتيسير لفظ القرآن والسنة .ا.هـ. قوله </w:t>
      </w:r>
      <w:proofErr w:type="gramStart"/>
      <w:r>
        <w:rPr>
          <w:rFonts w:ascii="Times New Roman" w:hAnsi="Times New Roman"/>
          <w:color w:val="000000"/>
          <w:sz w:val="30"/>
          <w:rtl/>
        </w:rPr>
        <w:t>( الأقلام</w:t>
      </w:r>
      <w:proofErr w:type="gramEnd"/>
      <w:r>
        <w:rPr>
          <w:rFonts w:ascii="Times New Roman" w:hAnsi="Times New Roman"/>
          <w:color w:val="000000"/>
          <w:sz w:val="30"/>
          <w:rtl/>
        </w:rPr>
        <w:t xml:space="preserve"> ذكر الأقلام في هذه الأحاديث وغيرها مجموعة، دليل على أن للمقادير أقلاماً غير القلم الأول الذى تقدم ذكره مع اللوح المحفوظ، والذي دلت عليه السنة أن الأقلام </w:t>
      </w:r>
      <w:proofErr w:type="gramStart"/>
      <w:r>
        <w:rPr>
          <w:rFonts w:ascii="Times New Roman" w:hAnsi="Times New Roman"/>
          <w:color w:val="000000"/>
          <w:sz w:val="30"/>
          <w:rtl/>
        </w:rPr>
        <w:t>أربعة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الأول :</w:t>
      </w:r>
      <w:proofErr w:type="gramEnd"/>
      <w:r>
        <w:rPr>
          <w:rFonts w:ascii="Times New Roman" w:hAnsi="Times New Roman"/>
          <w:color w:val="000000"/>
          <w:sz w:val="30"/>
          <w:rtl/>
        </w:rPr>
        <w:t xml:space="preserve"> القلم العام الشامل لجميع المخلوقات وهو الذي كتب به مقادير كل</w:t>
      </w:r>
      <w:r>
        <w:br/>
      </w:r>
      <w:r>
        <w:br/>
      </w:r>
      <w:r>
        <w:rPr>
          <w:rFonts w:ascii="Times New Roman" w:hAnsi="Times New Roman"/>
          <w:color w:val="000000"/>
          <w:sz w:val="30"/>
          <w:rtl/>
        </w:rPr>
        <w:t>میسر</w:t>
      </w:r>
      <w:r>
        <w:br/>
      </w:r>
      <w:r>
        <w:br/>
      </w:r>
      <w:r>
        <w:rPr>
          <w:rFonts w:ascii="Times New Roman" w:hAnsi="Times New Roman"/>
          <w:color w:val="000000"/>
          <w:sz w:val="30"/>
          <w:rtl/>
        </w:rPr>
        <w:t>شيء.</w:t>
      </w:r>
      <w:r>
        <w:br/>
      </w:r>
      <w:r>
        <w:br/>
      </w:r>
      <w:r>
        <w:rPr>
          <w:rFonts w:ascii="Times New Roman" w:hAnsi="Times New Roman"/>
          <w:color w:val="000000"/>
          <w:sz w:val="30"/>
          <w:rtl/>
        </w:rPr>
        <w:t>الثاني خبر خلق آدم وهو قلم عام أيضا لكن لبنى آدم، وورد في هذا آيات تدل على أن الله قدر أعمال بنى آدم وأرزاقهم وأجالهم وسعادتهم عقيب خلق</w:t>
      </w:r>
      <w:r>
        <w:br/>
      </w:r>
      <w:r>
        <w:br/>
      </w:r>
      <w:proofErr w:type="gramStart"/>
      <w:r>
        <w:rPr>
          <w:rFonts w:ascii="Times New Roman" w:hAnsi="Times New Roman"/>
          <w:color w:val="000000"/>
          <w:sz w:val="30"/>
          <w:rtl/>
        </w:rPr>
        <w:t>أبيهم .</w:t>
      </w:r>
      <w:proofErr w:type="gramEnd"/>
      <w:r>
        <w:br/>
      </w:r>
      <w:r>
        <w:br/>
      </w:r>
      <w:r>
        <w:rPr>
          <w:rFonts w:ascii="Times New Roman" w:hAnsi="Times New Roman"/>
          <w:color w:val="000000"/>
          <w:sz w:val="30"/>
          <w:rtl/>
        </w:rPr>
        <w:t xml:space="preserve">الثالث: حين يرسل الملك إلى الجنين في بطن أمه فينفخ فيه الروح ويؤمر بأربع </w:t>
      </w:r>
      <w:proofErr w:type="gramStart"/>
      <w:r>
        <w:rPr>
          <w:rFonts w:ascii="Times New Roman" w:hAnsi="Times New Roman"/>
          <w:color w:val="000000"/>
          <w:sz w:val="30"/>
          <w:rtl/>
        </w:rPr>
        <w:t>كلمات :</w:t>
      </w:r>
      <w:proofErr w:type="gramEnd"/>
      <w:r>
        <w:rPr>
          <w:rFonts w:ascii="Times New Roman" w:hAnsi="Times New Roman"/>
          <w:color w:val="000000"/>
          <w:sz w:val="30"/>
          <w:rtl/>
        </w:rPr>
        <w:t xml:space="preserve"> بكتب رزقه وأجله وعمله وشقى أو </w:t>
      </w:r>
      <w:proofErr w:type="gramStart"/>
      <w:r>
        <w:rPr>
          <w:rFonts w:ascii="Times New Roman" w:hAnsi="Times New Roman"/>
          <w:color w:val="000000"/>
          <w:sz w:val="30"/>
          <w:rtl/>
        </w:rPr>
        <w:t>سعيد .</w:t>
      </w:r>
      <w:proofErr w:type="gramEnd"/>
      <w:r>
        <w:rPr>
          <w:rFonts w:ascii="Times New Roman" w:hAnsi="Times New Roman"/>
          <w:color w:val="000000"/>
          <w:sz w:val="30"/>
          <w:rtl/>
        </w:rPr>
        <w:t xml:space="preserve"> الرابع : الموضوع على العبد عند بلوغه الذى بأيدى الكرام الكاتبين الذين</w:t>
      </w:r>
      <w:r>
        <w:br/>
      </w:r>
      <w:r>
        <w:br/>
      </w:r>
      <w:r>
        <w:rPr>
          <w:rFonts w:ascii="Times New Roman" w:hAnsi="Times New Roman"/>
          <w:color w:val="000000"/>
          <w:sz w:val="30"/>
        </w:rPr>
        <w:t>٢٥١</w:t>
      </w:r>
      <w:r>
        <w:br/>
      </w:r>
      <w:r>
        <w:br/>
      </w:r>
      <w:r>
        <w:rPr>
          <w:rFonts w:ascii="Times New Roman" w:hAnsi="Times New Roman"/>
          <w:color w:val="000000"/>
          <w:sz w:val="30"/>
          <w:rtl/>
        </w:rPr>
        <w:t>قال تعالى: ألم تعلم أن الله يعلم مافي السموات والأرض إن ذلك</w:t>
      </w:r>
      <w:r>
        <w:br/>
      </w:r>
      <w:r>
        <w:rPr>
          <w:rFonts w:ascii="Times New Roman" w:hAnsi="Times New Roman"/>
          <w:color w:val="000000"/>
          <w:sz w:val="30"/>
          <w:rtl/>
        </w:rPr>
        <w:t>في كتاب إن ذلك على الله يسير، وقال ما أصاب من مصيبة في الأرض ولا في أنفسكم إلا في كتاب من قبل أن نبرأها إن ذلك على الله يسير، وهذا التقدير التابع لعلمه سبحانه يكون في مواضع جملة وتفصيلا فقد كتب فى اللوح المحفوظ ما شاء وإذا خلق جسد الجنين قبل نفخ الروح فيه بعث إليه ملكا فيؤمر بأربع كلمات فيقال: اكتب رزقه وأجله وعمله وشقى أم سعيد، ونحو ذلك.</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يكتبون ما يفعله بنوآدم كما ورد ذلك في الكتاب والسنة، انتهى من كلام ابن</w:t>
      </w:r>
      <w:r>
        <w:br/>
      </w:r>
      <w:r>
        <w:br/>
      </w:r>
      <w:r>
        <w:rPr>
          <w:rFonts w:ascii="Times New Roman" w:hAnsi="Times New Roman"/>
          <w:color w:val="000000"/>
          <w:sz w:val="30"/>
          <w:rtl/>
        </w:rPr>
        <w:t>القيم.</w:t>
      </w:r>
      <w:r>
        <w:br/>
      </w:r>
      <w:r>
        <w:br/>
      </w:r>
      <w:r>
        <w:rPr>
          <w:rFonts w:ascii="Times New Roman" w:hAnsi="Times New Roman"/>
          <w:color w:val="000000"/>
          <w:sz w:val="30"/>
          <w:rtl/>
        </w:rPr>
        <w:t>قوله : ( ما أصاب من مصيبة فى الأرض ) : أى من قحط وقلة نبات وقلة ثمار قوله: ﴿ولا في أنفسكم : من أمراض وفقد أولاد ونحو ذلك .</w:t>
      </w:r>
      <w:r>
        <w:br/>
      </w:r>
      <w:r>
        <w:rPr>
          <w:rFonts w:ascii="Times New Roman" w:hAnsi="Times New Roman"/>
          <w:color w:val="000000"/>
          <w:sz w:val="30"/>
          <w:rtl/>
        </w:rPr>
        <w:t>قوله : إلا في كتاب : وهو اللوح المحفوظ .</w:t>
      </w:r>
      <w:r>
        <w:br/>
      </w:r>
      <w:r>
        <w:rPr>
          <w:rFonts w:ascii="Times New Roman" w:hAnsi="Times New Roman"/>
          <w:color w:val="000000"/>
          <w:sz w:val="30"/>
          <w:rtl/>
        </w:rPr>
        <w:t>قوله من قبل أن نبرأها : أى من قبل أن نخلق الأرض والأنفس قوله إن ذلك على الله يسير أى أن علمه الأشياء قبل كونها وكتابته لها</w:t>
      </w:r>
      <w:r>
        <w:br/>
      </w:r>
      <w:r>
        <w:rPr>
          <w:rFonts w:ascii="Times New Roman" w:hAnsi="Times New Roman"/>
          <w:color w:val="000000"/>
          <w:sz w:val="30"/>
          <w:rtl/>
        </w:rPr>
        <w:t>طبق ما يوجد في حينها سهل على الله، لأنه سبحانه يعلم ماكان وما يكون وما لم يكن لو كان كيف يكوان، ففى هذه الآيات أخبر سبحانه عن قدره السابق في خلقه قبل أن يبرأ ،البرية فما أصابهم من خير وشر قد كتب عليهم وقدر ولابد من وقوعه، وهذه الآيات فيها الرد على القدرية نفاة العلم السابق .</w:t>
      </w:r>
      <w:r>
        <w:br/>
      </w:r>
      <w:r>
        <w:rPr>
          <w:rFonts w:ascii="Times New Roman" w:hAnsi="Times New Roman"/>
          <w:color w:val="000000"/>
          <w:sz w:val="30"/>
          <w:rtl/>
        </w:rPr>
        <w:t>قال النووى فى شرح مسلم : قال العلماء رحمهم الله : وكتاب الله ولوحه وقلمه والصحف المذكورة فى الأحاديث، كل ذلك مما يجب الإيمان به، وأما كيفية</w:t>
      </w:r>
      <w:r>
        <w:br/>
      </w:r>
      <w:r>
        <w:rPr>
          <w:rFonts w:ascii="Times New Roman" w:hAnsi="Times New Roman"/>
          <w:color w:val="000000"/>
          <w:sz w:val="30"/>
          <w:rtl/>
        </w:rPr>
        <w:t>ذلك وصفته فعلمه إلى الله ولا يحيطون بشيء من علمه إلا بما شاء ، اهـ قوله : ( وهذ التقدير ) إلخ، أى المتقدم ذكره، وهو تقدير الله سبحانه وتعالى : لمقادير الخلق في علمه وكتابه قبل تكوينها وإيجادها يكون في مواضع جملة : وتفصيلا فمنها ما هو عام شامل لكل كائن كما في حديث : لما خلق الله القلم قال له اكتب فجرى بما هو إلى كائن إلى يوم القيامة ومنها ماهو كالتفصيل من القدر.</w:t>
      </w:r>
      <w:r>
        <w:br/>
      </w:r>
      <w:r>
        <w:br/>
      </w:r>
      <w:r>
        <w:rPr>
          <w:rFonts w:ascii="Times New Roman" w:hAnsi="Times New Roman"/>
          <w:color w:val="000000"/>
          <w:sz w:val="30"/>
        </w:rPr>
        <w:t>٢٥٢</w:t>
      </w:r>
      <w:r>
        <w:br/>
      </w:r>
      <w:r>
        <w:br/>
      </w:r>
      <w:r>
        <w:rPr>
          <w:rFonts w:ascii="Times New Roman" w:hAnsi="Times New Roman"/>
          <w:color w:val="000000"/>
          <w:sz w:val="30"/>
          <w:rtl/>
        </w:rPr>
        <w:t>:</w:t>
      </w:r>
      <w:r>
        <w:br/>
      </w:r>
      <w:r>
        <w:br/>
      </w:r>
      <w:r>
        <w:rPr>
          <w:rFonts w:ascii="Times New Roman" w:hAnsi="Times New Roman"/>
          <w:color w:val="000000"/>
          <w:sz w:val="30"/>
          <w:rtl/>
        </w:rPr>
        <w:t>فهذا القدر قد كان ينكره غلاة القدرية قديما ومنكروه اليوم قليل.</w:t>
      </w:r>
      <w:r>
        <w:br/>
      </w:r>
      <w:r>
        <w:br/>
      </w:r>
      <w:r>
        <w:rPr>
          <w:rFonts w:ascii="Times New Roman" w:hAnsi="Times New Roman"/>
          <w:color w:val="000000"/>
          <w:sz w:val="30"/>
          <w:rtl/>
        </w:rPr>
        <w:t>السابق وبعضها أخص من بعض فما فى الحديث المتقدم تقدير شامل، وأخص منه ما في حديث ابن مسعود: يجمع خلق أحدكم...»، الحديث، وأخص منهما ماورد أنه يقدر في ليلة القدر مايلقاه في تلك السنة إلى السنة الأخرى، فقوله: (فقد كتب الله فى اللوح المحفوظ) إلى آخره هذا هو التقدير العام قبل خلق السموات والأرض، وما ذكره في حديث ابن مسعود: يجمع خلق أحدكم في بطن أمه أربعين يوماً نطفة ثم أربعين يوماً علقة مثل ذلك ثم أربعين يوماً مضغة مثل ذلك ثم يرسل إليه الملك فيؤمر بأربع كلمات بكتب رزقه وأجله وعمله وشقى أم سعيد الحديث فهذا تقدير ،عمرى وما رواه عبد الرزاق وابن جرير عن قتادة رضى الله عنه في قوله تعالى: ﴿تنزل الملائكة والروح الآيه . قال : يقضى مايكون فى السنة إلى مثلها، فهذا التقدير تقدير حولي وما في حديث ابن عباس رضي الله عنه : " إن الله خلق لوحاً محفوظاً من درة بيضاء دفتاه من ياقوتة حمراء قلمه نور وكتابه نور عرضه ما بين السماء والأرض ينظر فيه كل يوم ثلاثمائة وستين نظرة يحيى ويميت ويعز ويذل ويفعل مايشاء، فكذلك قوله سبحانه : كل يوم هو في شأن رواه عبد الرزاق وابن المنذر والطبراني والحاكم، فهذا التقدير المذكور فى هذا الحديث تقدير يومي .</w:t>
      </w:r>
      <w:r>
        <w:br/>
      </w:r>
      <w:r>
        <w:rPr>
          <w:rFonts w:ascii="Times New Roman" w:hAnsi="Times New Roman"/>
          <w:color w:val="000000"/>
          <w:sz w:val="30"/>
          <w:rtl/>
        </w:rPr>
        <w:t>قال ابن القيم رحمه الله : وكل واحد من هذه التقادير كالتفصيل من القدر السابق، وفى ذلك دليل على كمال علمه سبحانه وقدرته وحكمته وزيادة تعريفه الملائكة وعباده المؤمنين بنفسه وأسمائه ، قال : فاتفقت هذه الأحاديث ونظائرها على أن القدر السابق لا يمنع العمل ولا يوجب الاتكال عليه بل يوجب الجد والاجتهاد . اهـ</w:t>
      </w:r>
      <w:r>
        <w:br/>
      </w:r>
      <w:r>
        <w:rPr>
          <w:rFonts w:ascii="Times New Roman" w:hAnsi="Times New Roman"/>
          <w:color w:val="000000"/>
          <w:sz w:val="30"/>
          <w:rtl/>
        </w:rPr>
        <w:t>قوله: (فهذا القدر) : أي المذكور فيما تقدم وهو علمه الأشياء قبل كونها وكتابته لها طبق ما يوجد في حينها قد كان ينكره غلاة القدرية كمعبد الجهني الذي سأل ابن عمر عن مقالته، وكعمرو بن عبيد وغيره فينكرون علمه المتقدم وكتابته السابقة، ويزعمون أنه أمر ونهى وهو لا يعلم من يطيعه ممن يعصيه، بل الأمر أنف أى مستأنف، وهذ القول أول ماحدث في الإسلام بعد انقراض عصر الراشدين، وكان أول من أظهر ذلك بالبصرة معبد الجهني، وأخذ عنه هذا المذهب غيلان الدمشقي فلما ابتدع هؤلاء التكذيب بالقدر رد عليهم من بقى من الصحابة</w:t>
      </w:r>
      <w:r>
        <w:br/>
      </w:r>
      <w:r>
        <w:br/>
      </w:r>
      <w:r>
        <w:rPr>
          <w:rFonts w:ascii="Times New Roman" w:hAnsi="Times New Roman"/>
          <w:color w:val="000000"/>
          <w:sz w:val="30"/>
          <w:rtl/>
        </w:rPr>
        <w:t>الخلفاء</w:t>
      </w:r>
      <w:r>
        <w:br/>
      </w:r>
      <w:r>
        <w:br/>
      </w:r>
      <w:r>
        <w:rPr>
          <w:rFonts w:ascii="Times New Roman" w:hAnsi="Times New Roman"/>
          <w:color w:val="000000"/>
          <w:sz w:val="30"/>
        </w:rPr>
        <w:t>٢٥٣</w:t>
      </w:r>
      <w:r>
        <w:br/>
      </w:r>
      <w:r>
        <w:br/>
      </w:r>
      <w:r>
        <w:rPr>
          <w:rFonts w:ascii="Times New Roman" w:hAnsi="Times New Roman"/>
          <w:color w:val="000000"/>
          <w:sz w:val="30"/>
          <w:rtl/>
        </w:rPr>
        <w:t>وأما الدرجة الثانية فهو مشيئة الله النافذة وقدرته الشاملة. وهو الإيمان</w:t>
      </w:r>
      <w:r>
        <w:br/>
      </w:r>
      <w:r>
        <w:rPr>
          <w:rFonts w:ascii="Times New Roman" w:hAnsi="Times New Roman"/>
          <w:color w:val="000000"/>
          <w:sz w:val="30"/>
          <w:rtl/>
        </w:rPr>
        <w:t>بأن ماشاء الله كان وما لم يشأ لم يكن وأنه مافي السموات ومافي الأرض من حركة ولا سكون إلا بمشيئة الله لا يكون في ملكه مالا يريد.</w:t>
      </w:r>
      <w:r>
        <w:br/>
      </w:r>
      <w:r>
        <w:rPr>
          <w:rFonts w:ascii="Times New Roman" w:hAnsi="Times New Roman"/>
          <w:color w:val="000000"/>
          <w:sz w:val="30"/>
          <w:rtl/>
        </w:rPr>
        <w:t>كعبد الله بن عمر وعبد الله بن عباس ووائلة بن الأسقع وغيرهم، والقدرية</w:t>
      </w:r>
      <w:r>
        <w:br/>
      </w:r>
      <w:r>
        <w:br/>
      </w:r>
      <w:r>
        <w:rPr>
          <w:rFonts w:ascii="Times New Roman" w:hAnsi="Times New Roman"/>
          <w:color w:val="000000"/>
          <w:sz w:val="30"/>
          <w:rtl/>
        </w:rPr>
        <w:t>ينقسمون إلى فرقتين :</w:t>
      </w:r>
      <w:r>
        <w:br/>
      </w:r>
      <w:r>
        <w:br/>
      </w:r>
      <w:r>
        <w:rPr>
          <w:rFonts w:ascii="Times New Roman" w:hAnsi="Times New Roman"/>
          <w:color w:val="000000"/>
          <w:sz w:val="30"/>
          <w:rtl/>
        </w:rPr>
        <w:t>الأولى تنكر أن الله سبق علمه بالأشياء قبل وجودها وتزعم أن الله لم يقدر الأمور أزلا ولم يتقدم علمه بها، وإنما يعلمها إذا وقعت قال العلماء والمنكرون لهذا انقرضوا وهم الذين كفرهم الأئمة مالك والشافعي وأحمد، وهم الذين قال</w:t>
      </w:r>
      <w:r>
        <w:br/>
      </w:r>
      <w:r>
        <w:br/>
      </w:r>
      <w:r>
        <w:rPr>
          <w:rFonts w:ascii="Times New Roman" w:hAnsi="Times New Roman"/>
          <w:color w:val="000000"/>
          <w:sz w:val="30"/>
          <w:rtl/>
        </w:rPr>
        <w:t>من</w:t>
      </w:r>
      <w:r>
        <w:br/>
      </w:r>
      <w:r>
        <w:br/>
      </w:r>
      <w:r>
        <w:rPr>
          <w:rFonts w:ascii="Times New Roman" w:hAnsi="Times New Roman"/>
          <w:color w:val="000000"/>
          <w:sz w:val="30"/>
          <w:rtl/>
        </w:rPr>
        <w:t xml:space="preserve">فيهم الشافعى ناظروا القدرية بالعلم فإن أقروا به خصموا وإن أنكروه كفروا . الفرقة الثانية: المقرون بالعلم وإنما خالفوا السلف في زعمهم بأن أفعال العباد مقدورة لهم وواقعة منهم على جهة الاستقلال، وهو مع كونه مذهباً باطلا أخف المذهب </w:t>
      </w:r>
      <w:proofErr w:type="gramStart"/>
      <w:r>
        <w:rPr>
          <w:rFonts w:ascii="Times New Roman" w:hAnsi="Times New Roman"/>
          <w:color w:val="000000"/>
          <w:sz w:val="30"/>
          <w:rtl/>
        </w:rPr>
        <w:t>الأول :</w:t>
      </w:r>
      <w:proofErr w:type="gramEnd"/>
      <w:r>
        <w:rPr>
          <w:rFonts w:ascii="Times New Roman" w:hAnsi="Times New Roman"/>
          <w:color w:val="000000"/>
          <w:sz w:val="30"/>
          <w:rtl/>
        </w:rPr>
        <w:t xml:space="preserve"> قال الشيخ تقى الدين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وأما هؤلاء - يعنى الفرقة الثانية - فإنهم مبتدعون ضالون لكنهم ليسوا بمنزلة </w:t>
      </w:r>
      <w:proofErr w:type="gramStart"/>
      <w:r>
        <w:rPr>
          <w:rFonts w:ascii="Times New Roman" w:hAnsi="Times New Roman"/>
          <w:color w:val="000000"/>
          <w:sz w:val="30"/>
          <w:rtl/>
        </w:rPr>
        <w:t>أولئك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وفي هؤلاء خلق كثير من العلماء والعباد وكتب عنهم. وأخرج البخارى ومسلم الجماعة منهم، لكن من كان داعية لم يخرجوا له، وهذا مذهب فقهاء الحديث كأحمد وغيره، ومن كان داعية إلى بدعة فإنه يستحق العقوبة بدفع ضرره عن الناس، وإن كان في الباطل مجتهداً فأقل عقوبته أن يهجر فلا يكون له رتبة فى الدين، فلا يستقضى ولا تقبل شهادته ونحو ذلك ..</w:t>
      </w:r>
      <w:r>
        <w:br/>
      </w:r>
      <w:r>
        <w:rPr>
          <w:rFonts w:ascii="Times New Roman" w:hAnsi="Times New Roman"/>
          <w:color w:val="000000"/>
          <w:sz w:val="30"/>
          <w:rtl/>
        </w:rPr>
        <w:t>:قوله ( وأما الدرجة الثانية ... إلخ هذه المرتبة الثالثة من مراتب الإيمان بالقدر وهو إثبات مشيئة الله النافذة، أى الماضية التي لا راد لها من نفذ السهم نفوداً إذا خرق الرمية، ونفذ الأمر مضى هذه المرتبة الثالثة من مراتب الإيمان بالقدر وهو إثبات نفوذ قدرته ومشيئته، وشمول قدرته قد دل عليها الكتاب والسنة وأجمع عليها سلف الأمة ، قال الله تعالى : ولو شاء الله ما اقتتلوا وقال : ﴿ولو شئنا لآتينا كل نفس هداها إلى غير ذلك من الآيات الدالة على نفوذ مشيئته فلا خروج لكائن عن مشيئته كما لا خروج له عن علمه وفي هذه الآيات وغيرها الرد على القدرية والمعتزلة نفاة القدر الذين يثبتون للعبد مشيئة تخالف ما أراده الله من العبد وشاءه، وأما أهل السنة والجماعة فتمسكوا بالكتاب والسنة في هذا الباب</w:t>
      </w:r>
      <w:r>
        <w:br/>
      </w:r>
      <w:r>
        <w:br/>
      </w:r>
      <w:r>
        <w:rPr>
          <w:rFonts w:ascii="Times New Roman" w:hAnsi="Times New Roman"/>
          <w:color w:val="000000"/>
          <w:sz w:val="30"/>
        </w:rPr>
        <w:t>٢٥٤</w:t>
      </w:r>
      <w:r>
        <w:br/>
      </w:r>
      <w:r>
        <w:br/>
      </w:r>
      <w:r>
        <w:rPr>
          <w:rFonts w:ascii="Times New Roman" w:hAnsi="Times New Roman"/>
          <w:color w:val="000000"/>
          <w:sz w:val="30"/>
          <w:rtl/>
        </w:rPr>
        <w:t>وأنه سبحانه على كل شيء قدير من الموجودات والمعدومات.</w:t>
      </w:r>
      <w:r>
        <w:br/>
      </w:r>
      <w:r>
        <w:br/>
      </w:r>
      <w:r>
        <w:rPr>
          <w:rFonts w:ascii="Times New Roman" w:hAnsi="Times New Roman"/>
          <w:color w:val="000000"/>
          <w:sz w:val="30"/>
          <w:rtl/>
        </w:rPr>
        <w:t>،</w:t>
      </w:r>
      <w:r>
        <w:br/>
      </w:r>
      <w:r>
        <w:br/>
      </w:r>
      <w:r>
        <w:rPr>
          <w:rFonts w:ascii="Times New Roman" w:hAnsi="Times New Roman"/>
          <w:color w:val="000000"/>
          <w:sz w:val="30"/>
          <w:rtl/>
        </w:rPr>
        <w:t>وغيره واعتقدوا أن مشيئة العبد تابعة لمشيئة الله فى كل شيء مما يوافق ما شرعه وما يخالفه من</w:t>
      </w:r>
      <w:r>
        <w:br/>
      </w:r>
      <w:r>
        <w:rPr>
          <w:rFonts w:ascii="Times New Roman" w:hAnsi="Times New Roman"/>
          <w:color w:val="000000"/>
          <w:sz w:val="30"/>
          <w:rtl/>
        </w:rPr>
        <w:t>أفعال العبد ،وأقواله فالكل بمشيئة الله، فما وافق ما شرعه رضیه وأحبه، وما خالفه ،كرهه كما قال سبحانه وتعالى: ﴿ إن تكفروا فإن الله غنى عنكم ولا يرضى لعباده الكفر الآية .</w:t>
      </w:r>
      <w:r>
        <w:br/>
      </w:r>
      <w:r>
        <w:rPr>
          <w:rFonts w:ascii="Times New Roman" w:hAnsi="Times New Roman"/>
          <w:color w:val="000000"/>
          <w:sz w:val="30"/>
          <w:rtl/>
        </w:rPr>
        <w:t>قوله : ( وهو الإيمان بأن ما شاء الله كان .... إلخ فسر المصنف معنى الإيمان</w:t>
      </w:r>
      <w:r>
        <w:br/>
      </w:r>
      <w:r>
        <w:br/>
      </w:r>
      <w:r>
        <w:rPr>
          <w:rFonts w:ascii="Times New Roman" w:hAnsi="Times New Roman"/>
          <w:color w:val="000000"/>
          <w:sz w:val="30"/>
          <w:rtl/>
        </w:rPr>
        <w:t>أن</w:t>
      </w:r>
      <w:r>
        <w:br/>
      </w:r>
      <w:r>
        <w:br/>
      </w:r>
      <w:r>
        <w:rPr>
          <w:rFonts w:ascii="Times New Roman" w:hAnsi="Times New Roman"/>
          <w:color w:val="000000"/>
          <w:sz w:val="30"/>
          <w:rtl/>
        </w:rPr>
        <w:t>بهذه المرتبة وأشار بهذا إلى الرد على القدرية والمعتزلة الذين يثبتون للعبد مشيئة تخالف مشيئة الله، وتقدم ذكر الأدلة على بطلان قولهم، وهل أضل ممن يزعم الله شاء الإيمان من الكافر والكافر شاء الكفر، فغلبت مشيئة الكافر مشيئة الله تعالى الله عن قولهم - وقد تقدم ذكر أقسام الإرادة والمشيئة والفرق بينهما وبين المحبة والرضا.</w:t>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وأنه</w:t>
      </w:r>
      <w:proofErr w:type="gramEnd"/>
      <w:r>
        <w:rPr>
          <w:rFonts w:ascii="Times New Roman" w:hAnsi="Times New Roman"/>
          <w:color w:val="000000"/>
          <w:sz w:val="30"/>
          <w:rtl/>
        </w:rPr>
        <w:t xml:space="preserve"> سبحانه على كل شيء قدير .... إلخ قال الله سبحانه: ﴿ والله على كل شيء قدير ففيها دليل على شمول ،قدرته فكل ممكن فهو مندرج فيها، وفيها الرد على القدرية فإن مذهبهم أنه سبحانه ليس على كل شيء قدير، وأن العباد يقدرون على مالا يقدر عليه وأنه سبحانه لا يقدر أن يهدى ضالا ولا يضلى مهتدياً، وهذا المذهب باطل ترده أدلة الكتاب والسنة وهو كما قال بعض العلماء شرك في الربوبية مختصر، ولذلك ورد أن القدرية مجوس هذه الأمة» لمشابهة قولهم لقول المجوس، وأما أهل السنة فيثبتون أن العبد فاعل حقيقة ولكنه مخلوق لله ومفعول ولا يقولون هو نفس فعل الله ويفرقون بين الخلق والمخلوق والفعل</w:t>
      </w:r>
      <w:r>
        <w:br/>
      </w:r>
      <w:r>
        <w:br/>
      </w:r>
      <w:r>
        <w:rPr>
          <w:rFonts w:ascii="Times New Roman" w:hAnsi="Times New Roman"/>
          <w:color w:val="000000"/>
          <w:sz w:val="30"/>
          <w:rtl/>
        </w:rPr>
        <w:t>والمفعول .</w:t>
      </w:r>
      <w:r>
        <w:br/>
      </w:r>
      <w:r>
        <w:br/>
      </w:r>
      <w:r>
        <w:rPr>
          <w:rFonts w:ascii="Times New Roman" w:hAnsi="Times New Roman"/>
          <w:color w:val="000000"/>
          <w:sz w:val="30"/>
          <w:rtl/>
        </w:rPr>
        <w:t>قوله : ( من الموجودات) كأفعال خلقه من الملائكة والنبيين وسائر حركات العباد فلا يخرج عن خلقه وملكه شيء.</w:t>
      </w:r>
      <w:r>
        <w:br/>
      </w:r>
      <w:r>
        <w:rPr>
          <w:rFonts w:ascii="Times New Roman" w:hAnsi="Times New Roman"/>
          <w:color w:val="000000"/>
          <w:sz w:val="30"/>
          <w:rtl/>
        </w:rPr>
        <w:t>قوله : ( والمعدومات) كما قال سبحانه: إذا أراد شيئا أن يقول له كن فيكون وقال : وقد خلقتك من قبل ولم تك شيئا أى شيئا في الخارج وإن كان شيئا في علمه سبحانه وأما المحال لذاته فلا حقيقة له ولا يتصور وجوده فلا شيئا باتفاق العقلاء وذلك مثل كون الشىء الواحد موجوداً معدوماً ومن</w:t>
      </w:r>
      <w:r>
        <w:br/>
      </w:r>
      <w:r>
        <w:br/>
      </w:r>
      <w:r>
        <w:rPr>
          <w:rFonts w:ascii="Times New Roman" w:hAnsi="Times New Roman"/>
          <w:color w:val="000000"/>
          <w:sz w:val="30"/>
          <w:rtl/>
        </w:rPr>
        <w:t>يسمى</w:t>
      </w:r>
      <w:r>
        <w:br/>
      </w:r>
      <w:r>
        <w:br/>
      </w:r>
      <w:r>
        <w:rPr>
          <w:rFonts w:ascii="Times New Roman" w:hAnsi="Times New Roman"/>
          <w:color w:val="000000"/>
          <w:sz w:val="30"/>
          <w:rtl/>
        </w:rPr>
        <w:t>هذا الباب خلق مثل نفسه</w:t>
      </w:r>
      <w:r>
        <w:br/>
      </w:r>
      <w:r>
        <w:br/>
      </w:r>
      <w:r>
        <w:rPr>
          <w:rFonts w:ascii="Times New Roman" w:hAnsi="Times New Roman"/>
          <w:color w:val="000000"/>
          <w:sz w:val="30"/>
        </w:rPr>
        <w:t>٢٥٥</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فما من مخلوق فى الأرض ولا في السماء إلا الله خالقه سبحانه لا</w:t>
      </w:r>
      <w:r>
        <w:br/>
      </w:r>
      <w:r>
        <w:br/>
      </w:r>
      <w:r>
        <w:rPr>
          <w:rFonts w:ascii="Times New Roman" w:hAnsi="Times New Roman"/>
          <w:color w:val="000000"/>
          <w:sz w:val="30"/>
          <w:rtl/>
        </w:rPr>
        <w:t>خالق غيره ولا رب سواه .</w:t>
      </w:r>
      <w:r>
        <w:br/>
      </w:r>
      <w:r>
        <w:br/>
      </w:r>
      <w:r>
        <w:rPr>
          <w:rFonts w:ascii="Times New Roman" w:hAnsi="Times New Roman"/>
          <w:color w:val="000000"/>
          <w:sz w:val="30"/>
          <w:rtl/>
        </w:rPr>
        <w:t xml:space="preserve">قوله : ( فما من مخلوق .... إلخ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وخلق كل شيء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الله خالق كل شيء فامتداح بأن الله خلق كل شيء وبأنه يعلم كل شيء، فكما أنه لا يخرج عن علمه شيء فكذا لا يخرج عن فكذا لا يخرج عن خلقه شيء، فثبت أن الأفعال خيرها وشرها كلها صادرة عن خلقه وإحداثه </w:t>
      </w:r>
      <w:proofErr w:type="gramStart"/>
      <w:r>
        <w:rPr>
          <w:rFonts w:ascii="Times New Roman" w:hAnsi="Times New Roman"/>
          <w:color w:val="000000"/>
          <w:sz w:val="30"/>
          <w:rtl/>
        </w:rPr>
        <w:t>إياها .</w:t>
      </w:r>
      <w:proofErr w:type="gramEnd"/>
      <w:r>
        <w:rPr>
          <w:rFonts w:ascii="Times New Roman" w:hAnsi="Times New Roman"/>
          <w:color w:val="000000"/>
          <w:sz w:val="30"/>
          <w:rtl/>
        </w:rPr>
        <w:t xml:space="preserve"> .ا.هـ.</w:t>
      </w:r>
      <w:r>
        <w:br/>
      </w:r>
      <w:r>
        <w:rPr>
          <w:rFonts w:ascii="Times New Roman" w:hAnsi="Times New Roman"/>
          <w:color w:val="000000"/>
          <w:sz w:val="30"/>
          <w:rtl/>
        </w:rPr>
        <w:t>وفي هذه الآيات الرد على القدرية الذين يزعمون أن العبد يخلق فعل نفسه استقلالا بدون مشيئة الله ،وإرادته ولا شك في بطلان هذا المذهب وفساده و مصادمته لأدلة الكتاب والسنة، فإن قوله سبحانه: ﴿ خالق كل شيء شامل لأفعال العباد لدخولها في عموم كل ولا يدخل في ذلك أسماء الله وصفاته، كما أنه سبحانه لم يدخل في عموم كل فكذلك أسماؤه وصفاته .</w:t>
      </w:r>
      <w:r>
        <w:br/>
      </w:r>
      <w:r>
        <w:br/>
      </w:r>
      <w:r>
        <w:rPr>
          <w:rFonts w:ascii="Times New Roman" w:hAnsi="Times New Roman"/>
          <w:color w:val="000000"/>
          <w:sz w:val="30"/>
          <w:rtl/>
        </w:rPr>
        <w:t>،</w:t>
      </w:r>
      <w:r>
        <w:br/>
      </w:r>
      <w:r>
        <w:br/>
      </w:r>
      <w:r>
        <w:rPr>
          <w:rFonts w:ascii="Times New Roman" w:hAnsi="Times New Roman"/>
          <w:color w:val="000000"/>
          <w:sz w:val="30"/>
          <w:rtl/>
        </w:rPr>
        <w:t>صح</w:t>
      </w:r>
      <w:r>
        <w:br/>
      </w:r>
      <w:r>
        <w:br/>
      </w:r>
      <w:r>
        <w:rPr>
          <w:rFonts w:ascii="Times New Roman" w:hAnsi="Times New Roman"/>
          <w:color w:val="000000"/>
          <w:sz w:val="30"/>
          <w:rtl/>
        </w:rPr>
        <w:t xml:space="preserve">قال ابن القيم ما معناه : في هذه الآيات دليل على أن سبحانه خالق أفعال العباد كما أنه خالق ذواتهم وصفاتهم، فالعبد كله مخلوق صفاته وذاته وأفعاله، ومن أخرج أفعاله عن خلق الله فقد جعل فيه خالقاً مع الله ، ولهذا شبه السلف القدرية النفاة بالمجوس وقالوا هم مجوس هذه الأمة، ذلك عن ابن عباس .ا.هـ قوله : ( لا خالق غيره ولا رب سواه) : إشارة إلى الرد على القدرية المجوسية الذين يثبتون مع الله خالقين للأفعال ليست أفعالهم مقدورة له وهى صادرة بغير مشيئته وإرادته ولا قدرة له عليها فربوبيته سبحانه الكاملة المطلقة تبطل أقوال هؤلاء كلهم؛ لأنها تقتضى ربوبيته لجميع ما فيه من الذوات والصفات والحركات والأفعال، وحقيقة قول هؤلاء أنه ليس رباً لأفعال الحيوان ولا تناولتها ربوبيته وكيف تتناول ما لا يدخل تحت قدرته ومشيئته وخلقه أما أهل السنة والجماعة فيؤمنون بأن الله خالق كل شيء لا خالق غيره وأنه على كل شيء قدير، وبشمول مشيئته لكل ماكان وأنه بكل شيء عليم فيؤمنون بعموم خلقه وشمول قدرته. ونفوذ مشيئته وعلمه بالأشياء قبل أن تكون تقديره لها وكتابته إياها قبل أن تكون، فعندهم مراتب الإيمان بالقضاء والقدر أربع كما سبقت إشارة المصنف </w:t>
      </w:r>
      <w:proofErr w:type="gramStart"/>
      <w:r>
        <w:rPr>
          <w:rFonts w:ascii="Times New Roman" w:hAnsi="Times New Roman"/>
          <w:color w:val="000000"/>
          <w:sz w:val="30"/>
          <w:rtl/>
        </w:rPr>
        <w:t>إليها .</w:t>
      </w:r>
      <w:proofErr w:type="gramEnd"/>
      <w:r>
        <w:rPr>
          <w:rFonts w:ascii="Times New Roman" w:hAnsi="Times New Roman"/>
          <w:color w:val="000000"/>
          <w:sz w:val="30"/>
          <w:rtl/>
        </w:rPr>
        <w:t xml:space="preserve"> الأولى علمه السابق بما هم عاملون قبل إيجادهم. الثانية: كتابته لذلك في الذكر عنده قبل خلق السموات والأرض. الثالثة مشيئته المتناولة لكل موجود فلا خروج لكائن عن مشيئته كما لا خروج له عن علمه الرابعة : خلقه له وإيجاده وتكوينه فإنه</w:t>
      </w:r>
      <w:r>
        <w:br/>
      </w:r>
      <w:r>
        <w:br/>
      </w:r>
      <w:r>
        <w:rPr>
          <w:rFonts w:ascii="Times New Roman" w:hAnsi="Times New Roman"/>
          <w:color w:val="000000"/>
          <w:sz w:val="30"/>
          <w:rtl/>
        </w:rPr>
        <w:t>،</w:t>
      </w:r>
      <w:r>
        <w:br/>
      </w:r>
      <w:r>
        <w:br/>
      </w:r>
      <w:r>
        <w:rPr>
          <w:rFonts w:ascii="Times New Roman" w:hAnsi="Times New Roman"/>
          <w:color w:val="000000"/>
          <w:sz w:val="30"/>
        </w:rPr>
        <w:t>٢٥٦</w:t>
      </w:r>
      <w:r>
        <w:br/>
      </w:r>
      <w:r>
        <w:br/>
      </w:r>
      <w:r>
        <w:rPr>
          <w:rFonts w:ascii="Times New Roman" w:hAnsi="Times New Roman"/>
          <w:color w:val="000000"/>
          <w:sz w:val="30"/>
          <w:rtl/>
        </w:rPr>
        <w:t>:</w:t>
      </w:r>
      <w:r>
        <w:br/>
      </w:r>
      <w:r>
        <w:br/>
      </w:r>
      <w:r>
        <w:rPr>
          <w:rFonts w:ascii="Times New Roman" w:hAnsi="Times New Roman"/>
          <w:color w:val="000000"/>
          <w:sz w:val="30"/>
          <w:rtl/>
        </w:rPr>
        <w:t>ذلك فقد أمر العباد بطاعته وطاعة رسوله ونهاهم عن معصيته.</w:t>
      </w:r>
      <w:r>
        <w:br/>
      </w:r>
      <w:r>
        <w:rPr>
          <w:rFonts w:ascii="Times New Roman" w:hAnsi="Times New Roman"/>
          <w:color w:val="000000"/>
          <w:sz w:val="30"/>
          <w:rtl/>
        </w:rPr>
        <w:t>وهو سبحانه يحب المتقين والمحسنين والمقسطين، ويرضى عن الذين آمنوا وعملوا الصالحات ولا يحب الكافرين، ولا يرضى عن القوم الفاسقين ولا يأمر بالفحشاء، ولا يرضى لعباده الكفر ولا يحب الفساد.</w:t>
      </w:r>
      <w:r>
        <w:br/>
      </w:r>
      <w:r>
        <w:br/>
      </w:r>
      <w:r>
        <w:rPr>
          <w:rFonts w:ascii="Times New Roman" w:hAnsi="Times New Roman"/>
          <w:color w:val="000000"/>
          <w:sz w:val="30"/>
          <w:rtl/>
        </w:rPr>
        <w:t>لا خالق غيره ونظم ذلك بعضهم بقوله :</w:t>
      </w:r>
      <w:r>
        <w:br/>
      </w:r>
      <w:r>
        <w:rPr>
          <w:rFonts w:ascii="Times New Roman" w:hAnsi="Times New Roman"/>
          <w:color w:val="000000"/>
          <w:sz w:val="30"/>
          <w:rtl/>
        </w:rPr>
        <w:t>علم كتابة مولانا مشيئته</w:t>
      </w:r>
      <w:r>
        <w:br/>
      </w:r>
      <w:r>
        <w:br/>
      </w:r>
      <w:r>
        <w:rPr>
          <w:rFonts w:ascii="Times New Roman" w:hAnsi="Times New Roman"/>
          <w:color w:val="000000"/>
          <w:sz w:val="30"/>
          <w:rtl/>
        </w:rPr>
        <w:t>وخلقه وهو إبجاد وتكوين</w:t>
      </w:r>
      <w:r>
        <w:br/>
      </w:r>
      <w:r>
        <w:br/>
      </w:r>
      <w:r>
        <w:rPr>
          <w:rFonts w:ascii="Times New Roman" w:hAnsi="Times New Roman"/>
          <w:color w:val="000000"/>
          <w:sz w:val="30"/>
          <w:rtl/>
        </w:rPr>
        <w:t>فيجب الإيمان بالقضاء والقدر ولا يجوز الاحتجاج به في ترك أوامر الله وفعل نواهيه بل يجب أن نؤمن بذلك، وتعلم أن الله الحجة علينا بإنزال الكتب وبعث</w:t>
      </w:r>
      <w:r>
        <w:br/>
      </w:r>
      <w:r>
        <w:rPr>
          <w:rFonts w:ascii="Times New Roman" w:hAnsi="Times New Roman"/>
          <w:color w:val="000000"/>
          <w:sz w:val="30"/>
          <w:rtl/>
        </w:rPr>
        <w:t>الرسل.</w:t>
      </w:r>
      <w:r>
        <w:br/>
      </w:r>
      <w:r>
        <w:rPr>
          <w:rFonts w:ascii="Times New Roman" w:hAnsi="Times New Roman"/>
          <w:color w:val="000000"/>
          <w:sz w:val="30"/>
          <w:rtl/>
        </w:rPr>
        <w:t>قوله: ( ومع ذلك فقد أمر العباد : الخ قال تعالى: ﴿ وما أرسلنا من رسول إلا ليطاع بإذن الله ، وقال : ومن يطع الرسول فقد أطاع الله الآية، والإيمان بالقدر من تمام طاعة الله وطاعة رسوله ومن أثبت القدر وجعل ذلك معارضاً للأمر فقد أذهب الأصل، فقول المصنف : ވޏ ذلك فقد أمر العباد بطاعته إلخ، إشارة للرد على من عارض شرعه وأمره بقضائه وقدره وجعل مشيئته العامة دافعة للأمر كفعل الزنادقة إذا أمروا أو نهوا احتجوا بالقدر، وقد احتج سارق على عمر بالقدر فقال: وأنا أقطع يدك بقضاء الله وقدره. قال الشيخ تقي الدين رحمه الله تعالى : من ادعى أن العارف إذا شهد الإرادة سقط عنه الأمر كان هذا من الكفر الذي لا يرضاه أحد، بل هذا ممتنع في العقل محال في الشرع انتهى، وقال ابن القيم بعد كلام والمقصود أنه لم يؤمن بالقضاء والقدر والحكمة والأمر والنهي والوعد والوعيد حقيقة الإيمان إلا أتباع الرسل وورثتهم .</w:t>
      </w:r>
      <w:r>
        <w:br/>
      </w:r>
      <w:r>
        <w:rPr>
          <w:rFonts w:ascii="Times New Roman" w:hAnsi="Times New Roman"/>
          <w:color w:val="000000"/>
          <w:sz w:val="30"/>
          <w:rtl/>
        </w:rPr>
        <w:t>قوله: ( وهو يحب المتقين ( إلخ هذا رد على من زعم أن المشيئة والمحبة سواء أو ملازمان كما يقوله الجبرية والقدرية، وقد دل على الفرق بينهما الكتاب والسنة والإجماع والفطرة قال الله تعالى : يستخفون من الناس ولا يستخفون من الله وهو معهم إذ يبيتون ما لا يرضى من القول مع أن ذلك كله بمشيئته، قال تعالى: ﴿ والله لا الفساد</w:t>
      </w:r>
      <w:r>
        <w:br/>
      </w:r>
      <w:r>
        <w:rPr>
          <w:rFonts w:ascii="Times New Roman" w:hAnsi="Times New Roman"/>
          <w:color w:val="000000"/>
          <w:sz w:val="30"/>
          <w:rtl/>
        </w:rPr>
        <w:t>مع أنه واقع بمشيئته وقضائه وقدره، وفي المسند: إن الله يحب أن يؤخذ برخصه كما يكره أن تؤتى معصيته، فهذه المحبة والكراهة لأمرين اجتمعا في المشيئة وافترقا فى المحبة والكراهة، وهذا أكثر من أن يحصر ،</w:t>
      </w:r>
      <w:r>
        <w:br/>
      </w:r>
      <w:r>
        <w:br/>
      </w:r>
      <w:r>
        <w:rPr>
          <w:rFonts w:ascii="Times New Roman" w:hAnsi="Times New Roman"/>
          <w:color w:val="000000"/>
          <w:sz w:val="30"/>
          <w:rtl/>
        </w:rPr>
        <w:t>يحب</w:t>
      </w:r>
      <w:r>
        <w:br/>
      </w:r>
      <w:r>
        <w:br/>
      </w:r>
      <w:r>
        <w:rPr>
          <w:rFonts w:ascii="Times New Roman" w:hAnsi="Times New Roman"/>
          <w:color w:val="000000"/>
          <w:sz w:val="30"/>
        </w:rPr>
        <w:t>٢٥٧</w:t>
      </w:r>
      <w:r>
        <w:br/>
      </w:r>
      <w:r>
        <w:br/>
      </w:r>
      <w:r>
        <w:rPr>
          <w:rFonts w:ascii="Times New Roman" w:hAnsi="Times New Roman"/>
          <w:color w:val="000000"/>
          <w:sz w:val="30"/>
          <w:rtl/>
        </w:rPr>
        <w:t>والعباد فاعلون حقيقة ، والله خالق أفعالهم، والعبد هو المؤمن والكافر، والبر والفاجر، والمصلى والصائم.</w:t>
      </w:r>
      <w:r>
        <w:br/>
      </w:r>
      <w:r>
        <w:rPr>
          <w:rFonts w:ascii="Times New Roman" w:hAnsi="Times New Roman"/>
          <w:color w:val="000000"/>
          <w:sz w:val="30"/>
          <w:rtl/>
        </w:rPr>
        <w:t>فالمشيئة والمحبة ليس مدلولهما واحداً ولا هما متلازمان، بل قد يشاء الله مالا يحبه ويحب مالا يشاء كونه فالأول : كمشيئته لوجود إبليس وجنوده، ومشيئته العامة لجميع مافى الكون مع بغضه لبعضه الثاني : كمحبته لإيمان الكفار والفجار ولو شاء ذلك لوجد كله، فإن ما شاء الله كان وما لم يشأ لم يكن، فأهل الكتاب والسنة يقولون الإرادة في كتاب الله نوعان:</w:t>
      </w:r>
      <w:r>
        <w:br/>
      </w:r>
      <w:r>
        <w:rPr>
          <w:rFonts w:ascii="Times New Roman" w:hAnsi="Times New Roman"/>
          <w:color w:val="000000"/>
          <w:sz w:val="30"/>
          <w:rtl/>
        </w:rPr>
        <w:t>الأول: إرادة كونية قدرية، والثانى: إرادة دينية شرعية .</w:t>
      </w:r>
      <w:r>
        <w:br/>
      </w:r>
      <w:r>
        <w:br/>
      </w:r>
      <w:r>
        <w:rPr>
          <w:rFonts w:ascii="Times New Roman" w:hAnsi="Times New Roman"/>
          <w:color w:val="000000"/>
          <w:sz w:val="30"/>
          <w:rtl/>
        </w:rPr>
        <w:t>،</w:t>
      </w:r>
      <w:r>
        <w:br/>
      </w:r>
      <w:r>
        <w:br/>
      </w:r>
      <w:r>
        <w:rPr>
          <w:rFonts w:ascii="Times New Roman" w:hAnsi="Times New Roman"/>
          <w:color w:val="000000"/>
          <w:sz w:val="30"/>
          <w:rtl/>
        </w:rPr>
        <w:t>فالإرادة الشرعية هى المتضمنة للمحبة والرضا والكونية هي المشيئة الشاملة لجميع الحوادث، وقد تقدمت الإشارة إلى ذلك فى الكلام على الآيات بما فيه</w:t>
      </w:r>
      <w:r>
        <w:br/>
      </w:r>
      <w:r>
        <w:br/>
      </w:r>
      <w:r>
        <w:rPr>
          <w:rFonts w:ascii="Times New Roman" w:hAnsi="Times New Roman"/>
          <w:color w:val="000000"/>
          <w:sz w:val="30"/>
          <w:rtl/>
        </w:rPr>
        <w:t>الكفاية إن شاء الله</w:t>
      </w:r>
      <w:r>
        <w:br/>
      </w:r>
      <w:r>
        <w:br/>
      </w:r>
      <w:r>
        <w:rPr>
          <w:rFonts w:ascii="Times New Roman" w:hAnsi="Times New Roman"/>
          <w:color w:val="000000"/>
          <w:sz w:val="30"/>
          <w:rtl/>
        </w:rPr>
        <w:t>قوله : ( والعباد فاعلون... إلخ قال الله تعالى : والله خلقكم وما تعملون أى خلقكم والذى تعملونه، فدلت على أن أفعال العبد مخلوقة الله وعلى أنها أفعال لهم حقيقة ففيها الراد على الجبرية الذين يقولون إن العبد لافعل له ، وفيها الرد على القدرية الذين يقولون : إن العبد يخلق فعل نفسه استقلالا ، وفي حديث خذيفة: «أن الله خالق كل صانع وصنعته ، فالله سبحانه خلق الإنسان بجميع أغراضه وحركاته ، والآيات الدالة على خلق أفعال العباد كثيرة، فقول المصنف : والعباد فاعلون حقيقة رد على الجبرية الذين يقولون إن العبد ليس بفاعل أصلا بل مجبور على أفعاله وواقعة بغير اختياره وأن الفاعل فيه سواه والمحرك له غيره، فهو آلة محضة وحركاته بمنزلة هبوب الرياح وحركات المرتعش، وقد يغلون في ذلك حتى يروا أفعالهم كلها طاعات خيرها وشرها لموافقتها للمشيئة والقدر،</w:t>
      </w:r>
      <w:r>
        <w:br/>
      </w:r>
      <w:r>
        <w:br/>
      </w:r>
      <w:r>
        <w:rPr>
          <w:rFonts w:ascii="Times New Roman" w:hAnsi="Times New Roman"/>
          <w:color w:val="000000"/>
          <w:sz w:val="30"/>
          <w:rtl/>
        </w:rPr>
        <w:t>هو</w:t>
      </w:r>
      <w:r>
        <w:br/>
      </w:r>
      <w:r>
        <w:br/>
      </w:r>
      <w:r>
        <w:rPr>
          <w:rFonts w:ascii="Times New Roman" w:hAnsi="Times New Roman"/>
          <w:color w:val="000000"/>
          <w:sz w:val="30"/>
          <w:rtl/>
        </w:rPr>
        <w:t>وهؤلاء شر من القدرية النفاة وأشد عداوة الله ومناقضة لكتابه ورسله ودينه .</w:t>
      </w:r>
      <w:r>
        <w:br/>
      </w:r>
      <w:r>
        <w:rPr>
          <w:rFonts w:ascii="Times New Roman" w:hAnsi="Times New Roman"/>
          <w:color w:val="000000"/>
          <w:sz w:val="30"/>
          <w:rtl/>
        </w:rPr>
        <w:t>قوله : ( والله خالق أفعالهم رد على القدرية النفاة الذين يقولون : إن الله لم يخلق أفعالهم وأنها واقعة بمشيئتهم وقدرتهم دون مشيئة الله، وأن الله لم يقدر ذلك عليهم ولم يكتبه ولا شاءه، وأن الله لا يقدر أن يهدى ضالا ولا يضل مهتدياً، وأن العباد خالقون لأفعالهم بدون مشيئة الله فشابهوا المجوس في كونهم أثبتوا خالقا مع الله ، ولذا سموا مجوس هذه الأمة، والأدلة على فساد قولهم وبطلانه كثيرة جداً ، وقد أطبق الصحابة والتابعون على ذمهم وتبديعهم وتضليلهم،</w:t>
      </w:r>
      <w:r>
        <w:br/>
      </w:r>
      <w:r>
        <w:br/>
      </w:r>
      <w:r>
        <w:rPr>
          <w:rFonts w:ascii="Times New Roman" w:hAnsi="Times New Roman"/>
          <w:color w:val="000000"/>
          <w:sz w:val="30"/>
        </w:rPr>
        <w:t>٢٥٨</w:t>
      </w:r>
      <w:r>
        <w:br/>
      </w:r>
      <w:r>
        <w:br/>
      </w:r>
      <w:r>
        <w:rPr>
          <w:rFonts w:ascii="Times New Roman" w:hAnsi="Times New Roman"/>
          <w:color w:val="000000"/>
          <w:sz w:val="30"/>
          <w:rtl/>
        </w:rPr>
        <w:t>وللعباد قدرة على أعمالهم ولهم إرادة والله خالقهم وخالق قدرتهم وإرادتهم ، وهذا الدرجة من القدر يكذب بها عامة القدرية الذين سماهم</w:t>
      </w:r>
      <w:r>
        <w:br/>
      </w:r>
      <w:r>
        <w:br/>
      </w:r>
      <w:r>
        <w:rPr>
          <w:rFonts w:ascii="Times New Roman" w:hAnsi="Times New Roman"/>
          <w:color w:val="000000"/>
          <w:sz w:val="30"/>
          <w:rtl/>
        </w:rPr>
        <w:t>النبي مجوس</w:t>
      </w:r>
      <w:r>
        <w:br/>
      </w:r>
      <w:r>
        <w:br/>
      </w:r>
      <w:r>
        <w:rPr>
          <w:rFonts w:ascii="Times New Roman" w:hAnsi="Times New Roman"/>
          <w:color w:val="000000"/>
          <w:sz w:val="30"/>
          <w:rtl/>
        </w:rPr>
        <w:t>هذه الأمة</w:t>
      </w:r>
      <w:r>
        <w:br/>
      </w:r>
      <w:r>
        <w:br/>
      </w:r>
      <w:r>
        <w:rPr>
          <w:rFonts w:ascii="Times New Roman" w:hAnsi="Times New Roman"/>
          <w:color w:val="000000"/>
          <w:sz w:val="30"/>
          <w:rtl/>
        </w:rPr>
        <w:t>وبين أئمة الإسلام أنهم أشباه المجوس وأنهم قد خالفوا أدلة الكتاب والسنة، بل وخالفوا العقل والفطرة .</w:t>
      </w:r>
      <w:r>
        <w:br/>
      </w:r>
      <w:r>
        <w:rPr>
          <w:rFonts w:ascii="Times New Roman" w:hAnsi="Times New Roman"/>
          <w:color w:val="000000"/>
          <w:sz w:val="30"/>
          <w:rtl/>
        </w:rPr>
        <w:t>قوله : ( والعبد هو المؤمن والكافر ... إلخ قال تعالى : يؤمنون بما أنزل إليك وما أنزل من قبلك وقال : إن الذين كفروا بآياتنا ، وقال : وأقيموا الصلاة وآتوا الزكاة ، وقال : ﴿ فمن شهد منكم الشهر فليصمه إلى غير ذلك من الأدلة الدالة على نسبة أفعال العبد إليه من أفعال عبيده بل العبد حقيقة هو المصلى والصائم، وهل يليق بالله سبحانه أن يعاقبهم على نفس فعله، بل إنما يعاقبهم على أفعالهم التي فعلوها حقيقة كما قال تعالى: ﴿ وما ظلمناهم ولكن كانوا هم الظالمين فالعبد هو الذى صام وصلى وأسلم وهو الفاعل حقيقة، يجعل الله له فاعلا قال تعالى : وجعلناهم أئمة يهدون بأمرنا لما صبروا وكانوا بآياتنا يوقنون وقال : وجعلناهم أئمة يهدون إلى النار إلى غير ذلك الأدلة الدالة على أن العبد فاعل حقيقة وأن فعله ينسب إليه، وأنه يثاب على حسنته ويجازي على سيئته ، قال تعالى: ﴿ فمن يعمل مثقال ذرة خيراً يره. ومن يعمل مثقال ذرة شراً يره</w:t>
      </w:r>
      <w:r>
        <w:br/>
      </w:r>
      <w:r>
        <w:br/>
      </w:r>
      <w:r>
        <w:rPr>
          <w:rFonts w:ascii="Times New Roman" w:hAnsi="Times New Roman"/>
          <w:color w:val="000000"/>
          <w:sz w:val="30"/>
          <w:rtl/>
        </w:rPr>
        <w:t>من</w:t>
      </w:r>
      <w:r>
        <w:br/>
      </w:r>
      <w:r>
        <w:br/>
      </w:r>
      <w:r>
        <w:rPr>
          <w:rFonts w:ascii="Times New Roman" w:hAnsi="Times New Roman"/>
          <w:color w:val="000000"/>
          <w:sz w:val="30"/>
          <w:rtl/>
        </w:rPr>
        <w:t xml:space="preserve">قوله: (وللعباد قدرة على أعمالهم ولهم إرادة إشاره للرد على </w:t>
      </w:r>
      <w:proofErr w:type="gramStart"/>
      <w:r>
        <w:rPr>
          <w:rFonts w:ascii="Times New Roman" w:hAnsi="Times New Roman"/>
          <w:color w:val="000000"/>
          <w:sz w:val="30"/>
          <w:rtl/>
        </w:rPr>
        <w:t>الجبرية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والله</w:t>
      </w:r>
      <w:proofErr w:type="gramEnd"/>
      <w:r>
        <w:rPr>
          <w:rFonts w:ascii="Times New Roman" w:hAnsi="Times New Roman"/>
          <w:color w:val="000000"/>
          <w:sz w:val="30"/>
          <w:rtl/>
        </w:rPr>
        <w:t xml:space="preserve"> خالقهم وخالق قدرتهم .... إلخ إشارة للرد على القدرية، فالجبرية والقدرية فى طرفى نقيض، فالجبرية غلوا في الإثبات، والقدرية غلوا في النفى، وهدى الله أهل السنة والجماعة للقول الوسط، فأثبتوا أن العباد فاعلون ولهم قدرة على أعمالهم ولهم إرادة ومشيئة وأن الله سبحانه وتعالى خالقهم وخالق قدرتهم ومشيئتهم قال الله تعالى: ﴿ وما تشاءون إلا أن يشاء الله رب ،</w:t>
      </w:r>
      <w:r>
        <w:br/>
      </w:r>
      <w:r>
        <w:rPr>
          <w:rFonts w:ascii="Times New Roman" w:hAnsi="Times New Roman"/>
          <w:color w:val="000000"/>
          <w:sz w:val="30"/>
          <w:rtl/>
        </w:rPr>
        <w:t>العالمين فأثبت مشيئة للعبد وأخبر أنها لا تكون إلا بمشيئة الله، فأفعال العبد تضاف إليه على جهة الحقيقة والله خلقه وخلق فعله، كما قال تعالى : والله خلقكم وما تعملون فأخبر أن العباد يعملون ويصنعون ويؤمنون ويكفرون ويفسقون ويكذبون والأدلة على إثبات أفعال العباد كثيرة جداً .</w:t>
      </w:r>
      <w:r>
        <w:br/>
      </w:r>
      <w:r>
        <w:rPr>
          <w:rFonts w:ascii="Times New Roman" w:hAnsi="Times New Roman"/>
          <w:color w:val="000000"/>
          <w:sz w:val="30"/>
          <w:rtl/>
        </w:rPr>
        <w:t>قوله : ( وهذه الدرجة من القدر) وهى إثبات أن العبد فاعل حقيقة، وأن الله</w:t>
      </w:r>
      <w:r>
        <w:br/>
      </w:r>
      <w:r>
        <w:br/>
      </w:r>
      <w:r>
        <w:rPr>
          <w:rFonts w:ascii="Times New Roman" w:hAnsi="Times New Roman"/>
          <w:color w:val="000000"/>
          <w:sz w:val="30"/>
        </w:rPr>
        <w:t>٢٥٩</w:t>
      </w:r>
      <w:r>
        <w:br/>
      </w:r>
      <w:r>
        <w:br/>
      </w:r>
      <w:r>
        <w:rPr>
          <w:rFonts w:ascii="Times New Roman" w:hAnsi="Times New Roman"/>
          <w:color w:val="000000"/>
          <w:sz w:val="30"/>
          <w:rtl/>
        </w:rPr>
        <w:t>ويغلو فيها قوم من أهل الإثبات حتى سلبوا العبد قدرته واختياره</w:t>
      </w:r>
      <w:r>
        <w:br/>
      </w:r>
      <w:r>
        <w:rPr>
          <w:rFonts w:ascii="Times New Roman" w:hAnsi="Times New Roman"/>
          <w:color w:val="000000"/>
          <w:sz w:val="30"/>
          <w:rtl/>
        </w:rPr>
        <w:t>ويخرجون عن أفعال الله وأحكامه حكمها ومصالحها.</w:t>
      </w:r>
      <w:r>
        <w:br/>
      </w:r>
      <w:r>
        <w:br/>
      </w:r>
      <w:r>
        <w:rPr>
          <w:rFonts w:ascii="Times New Roman" w:hAnsi="Times New Roman"/>
          <w:color w:val="000000"/>
          <w:sz w:val="30"/>
          <w:rtl/>
        </w:rPr>
        <w:t>خلقه</w:t>
      </w:r>
      <w:r>
        <w:br/>
      </w:r>
      <w:r>
        <w:br/>
      </w:r>
      <w:r>
        <w:rPr>
          <w:rFonts w:ascii="Times New Roman" w:hAnsi="Times New Roman"/>
          <w:color w:val="000000"/>
          <w:sz w:val="30"/>
          <w:rtl/>
        </w:rPr>
        <w:t>وخلق فعله يكذب بها عامة القدرية، أى جميع القدرية أو أكثرهم، فيزعمون أن العبد يخلق فعل نفسه استقلالا بدون مشيئة الله وإرادته، وسموا قدرية لإنكارهم القدر، وكذلك تسمى الجبرية المحتجون بالقدر قدرية لخواصهم في</w:t>
      </w:r>
      <w:r>
        <w:br/>
      </w:r>
      <w:r>
        <w:rPr>
          <w:rFonts w:ascii="Times New Roman" w:hAnsi="Times New Roman"/>
          <w:color w:val="000000"/>
          <w:sz w:val="30"/>
          <w:rtl/>
        </w:rPr>
        <w:t>القدر، والتسميه على الطائفة الأولى أغلب قال ابن تيمية في تائيته :</w:t>
      </w:r>
      <w:r>
        <w:br/>
      </w:r>
      <w:r>
        <w:rPr>
          <w:rFonts w:ascii="Times New Roman" w:hAnsi="Times New Roman"/>
          <w:color w:val="000000"/>
          <w:sz w:val="30"/>
          <w:rtl/>
        </w:rPr>
        <w:t>ويدعى خصوم الله يوم معادهم إلى النار طرا فرقة القدرية</w:t>
      </w:r>
      <w:r>
        <w:br/>
      </w:r>
      <w:r>
        <w:rPr>
          <w:rFonts w:ascii="Times New Roman" w:hAnsi="Times New Roman"/>
          <w:color w:val="000000"/>
          <w:sz w:val="30"/>
          <w:rtl/>
        </w:rPr>
        <w:t>سواء نفوه أو سعوا ليخاصموا به الله أو ماروا به الشريعة.</w:t>
      </w:r>
      <w:r>
        <w:br/>
      </w:r>
      <w:r>
        <w:rPr>
          <w:rFonts w:ascii="Times New Roman" w:hAnsi="Times New Roman"/>
          <w:color w:val="000000"/>
          <w:sz w:val="30"/>
          <w:rtl/>
        </w:rPr>
        <w:t>قوله : ( مجوس هذه الأمة): سموا بذلك لمضاهاة قولهم لقول المجوس، فإن المجوس يثبتون خالقين، وكذلك القدرية أثبتوا أن الله خلقهم وأنهم خلقوا أفعالهم</w:t>
      </w:r>
      <w:r>
        <w:br/>
      </w:r>
      <w:r>
        <w:br/>
      </w:r>
      <w:r>
        <w:rPr>
          <w:rFonts w:ascii="Times New Roman" w:hAnsi="Times New Roman"/>
          <w:color w:val="000000"/>
          <w:sz w:val="30"/>
        </w:rPr>
        <w:t>i</w:t>
      </w:r>
      <w:r>
        <w:br/>
      </w:r>
      <w:r>
        <w:br/>
      </w:r>
      <w:r>
        <w:rPr>
          <w:rFonts w:ascii="Times New Roman" w:hAnsi="Times New Roman"/>
          <w:color w:val="000000"/>
          <w:sz w:val="30"/>
          <w:rtl/>
        </w:rPr>
        <w:t>استقلالا كما روى أبو داود في سننه عن ابن عمر رضي الله عنهما عن النبي أنه قال : «القدرية مجوس هذه الأمة إن مرضوا فلا تعودوهم وإن ماتوا فلا تشهدوهم وروى أبو داود أيضاً عن حذيفة رضى الله عنه قال : قال رسول الله : «لكل أمة مجوس ومجوس هذه الأمة الذين يقولون لا قدر، من مات منهم فلا تشهدوا جنازته، ومن مرض منهم فلا تعودوه، وهم شيعة الدجال، وحق على الله أن يلحقهم بالدجال وأحاديث القدرية المرفوعة كلها ضعيفة، وإنما يصح منها الموقوف، وقد تقدم الكلام على هذا الموضوع، وقد اختلف العلماء في تكفير هؤلاء، وأما من أنكر العلم القديم فنص الشافعي وأحمد وغيرهما من أئمة الإسلام على تكفيره، وقد تقدمت الإشارة إلى ذلك .</w:t>
      </w:r>
      <w:r>
        <w:br/>
      </w:r>
      <w:r>
        <w:rPr>
          <w:rFonts w:ascii="Times New Roman" w:hAnsi="Times New Roman"/>
          <w:color w:val="000000"/>
          <w:sz w:val="30"/>
          <w:rtl/>
        </w:rPr>
        <w:t>قوله : ( وبغلو فيها قوام ... إلخ أشار المصنف بقوله هذا إلى المجبرة فإنهم غلوا فى نفى أفعال العباد حتى سلبوا العباد قدرتهم واختيارهم، وزعموا أنهم لا يفعلون شيئاً البتة، وإنما الله هو. فاعل تلك الأفعال حقيقة فهي نفس فعله لا أفعالهم، والعبيد ليس لهم قدرة ولا إرادة ولا فعل ،البتة وأن أفعالهم بمنزلة حركة الجمادات لا قدرة له عليها وإمام هؤلاء الجهم بن صفوان الترمذى، وقولهم باطل؛ لأننا نفرق بالضرورة بين حركة البطش وحركة المرتعش ونعلم بأن الأول باختياره دون الثاني، ولأنه لو لم يكن للعبد فعل أصلا لما صح تكليفه ولا ترتب استحقاق الثواب والعقاب على أفعاله ولا إسناد الأفعال التي تقتضى سابقة قصد إليه على سبيل الحقيقة مثل صلى وصام وكتب بخلاف مثل طال واسود لونه،</w:t>
      </w:r>
      <w:r>
        <w:br/>
      </w:r>
      <w:r>
        <w:br/>
      </w:r>
      <w:r>
        <w:rPr>
          <w:rFonts w:ascii="Times New Roman" w:hAnsi="Times New Roman"/>
          <w:color w:val="000000"/>
          <w:sz w:val="30"/>
        </w:rPr>
        <w:t>٢٦٠</w:t>
      </w:r>
      <w:r>
        <w:br/>
      </w:r>
      <w:r>
        <w:br/>
      </w:r>
      <w:r>
        <w:rPr>
          <w:rFonts w:ascii="Times New Roman" w:hAnsi="Times New Roman"/>
          <w:color w:val="000000"/>
          <w:sz w:val="30"/>
          <w:rtl/>
        </w:rPr>
        <w:t>والنصوص القطعية تنفى ذلك، قال الله تعالى: ﴿ جزاء بما كانوا يعملون وقال : من شاء فليؤمن ومن شاء فليكفر إلى غير ذلك.</w:t>
      </w:r>
      <w:r>
        <w:br/>
      </w:r>
      <w:r>
        <w:br/>
      </w:r>
      <w:r>
        <w:rPr>
          <w:rFonts w:ascii="Times New Roman" w:hAnsi="Times New Roman"/>
          <w:color w:val="000000"/>
          <w:sz w:val="30"/>
        </w:rPr>
        <w:t>เ</w:t>
      </w:r>
      <w:r>
        <w:br/>
      </w:r>
      <w:r>
        <w:br/>
      </w:r>
      <w:r>
        <w:rPr>
          <w:rFonts w:ascii="Times New Roman" w:hAnsi="Times New Roman"/>
          <w:color w:val="000000"/>
          <w:sz w:val="30"/>
          <w:rtl/>
        </w:rPr>
        <w:t>قال ابن القيم: وهؤلاء خصماء الله الذين جاء فيهم الحديث : يقال يوم القيامة أين خصماء الله فيؤمر بهم إلى النار وتقدم ماذكره الشيخ في تائيته، وقال ابن القيم : سمعت الشيخ تقى الدين يقول : القدرية المذمومون في السنة وعلى لسان السلف هم هؤلاء الفرق الثلاثة نفاته وهم القدرية المجوسية والمعارضون به :</w:t>
      </w:r>
      <w:r>
        <w:br/>
      </w:r>
      <w:r>
        <w:rPr>
          <w:rFonts w:ascii="Times New Roman" w:hAnsi="Times New Roman"/>
          <w:color w:val="000000"/>
          <w:sz w:val="30"/>
          <w:rtl/>
        </w:rPr>
        <w:t>للشريعة الذين قالوا لو شاء الله ما أشركنا وهم القدرية المشركية والمخاصمون أعداء الله</w:t>
      </w:r>
      <w:r>
        <w:br/>
      </w:r>
      <w:r>
        <w:rPr>
          <w:rFonts w:ascii="Times New Roman" w:hAnsi="Times New Roman"/>
          <w:color w:val="000000"/>
          <w:sz w:val="30"/>
          <w:rtl/>
        </w:rPr>
        <w:t>به للرب وهم</w:t>
      </w:r>
      <w:r>
        <w:br/>
      </w:r>
      <w:r>
        <w:rPr>
          <w:rFonts w:ascii="Times New Roman" w:hAnsi="Times New Roman"/>
          <w:color w:val="000000"/>
          <w:sz w:val="30"/>
          <w:rtl/>
        </w:rPr>
        <w:t>وخصومه وهم القدريه الإبليسية وشيخهم إبليس، وهو أول من احتج على الله بالقدر فقال : بما أغويتني ولم يعترف بالذنب ويبوء به كما اعترف به آدم فمن أقر بالذنب وباء به ونزه ربه فقد أشبه أباه آدم ومن أشبه أباه فما ظلم ومن برء نفسه واحتج على ربه بالقدر فقد أشبه إبليس، ولا ريب أن هؤلاء القدرية الإبليسية والمشركية شر من القدرية النفاة والذى عليه أهل السنة والجماعة هو ماتقدم الإيمان بأن أفعال العباد مخلوقة لله صادرة عن مشيئته وإرادته، وهى أفعال لهم وكسب لهم باختبارهم فلذا ترتب عليها الثواب والعقاب كما تكاثرت بذلك الأدلة .</w:t>
      </w:r>
      <w:r>
        <w:br/>
      </w:r>
      <w:r>
        <w:br/>
      </w:r>
      <w:r>
        <w:rPr>
          <w:rFonts w:ascii="Times New Roman" w:hAnsi="Times New Roman"/>
          <w:color w:val="000000"/>
          <w:sz w:val="30"/>
          <w:rtl/>
        </w:rPr>
        <w:t>عن</w:t>
      </w:r>
      <w:r>
        <w:br/>
      </w:r>
      <w:r>
        <w:br/>
      </w:r>
      <w:r>
        <w:rPr>
          <w:rFonts w:ascii="Times New Roman" w:hAnsi="Times New Roman"/>
          <w:color w:val="000000"/>
          <w:sz w:val="30"/>
          <w:rtl/>
        </w:rPr>
        <w:t>قوله: ( ويخرجون عن أفعال الله ... إلخ أى أن هؤلاء الجهمية يزعمون أن الله تعالى لا يفعل لعلة ولا حكمة ، وإنما هو محض مشيئة وصرف إرادة مجردة الحكمة والرحمة، وكان شيخهم الجهم بن صفوان يقف على الجذماء فيقول : أرحم الراحمين يفعل مثل هذا؟ إنكاراً للرحمة ،والحكمة وأدلة الكتاب والسنة تبطل هذا المذهب. قال ابن القيم رحمه الله : ولهذا الأصل لوازم وفروع كثيرة فاسدة، وذكرها وردها من تسعين وجها، اهـ .</w:t>
      </w:r>
      <w:r>
        <w:br/>
      </w:r>
      <w:r>
        <w:rPr>
          <w:rFonts w:ascii="Times New Roman" w:hAnsi="Times New Roman"/>
          <w:color w:val="000000"/>
          <w:sz w:val="30"/>
          <w:rtl/>
        </w:rPr>
        <w:t>والذي عليه أهل السنة والجماعة هو إثبات العلة والحكمة في أفعاله سبحانه وشرعه وقدره، فما خلق شيئاً ولا قضاه ولا شرعه إلا لحكمة بالغة وإن تقاصرت عنها عقول البشر، والأدلة في إثبات ذلك كثيرة جداً، فإنه سبحانه حكيم شرع الأحكام الحكمة ومصلحة فما خلق شيئا عبثاً ولا خلقه سدى كما قال تعالى : أفحسبتم أنما خلقنكم عبثا ، وقال : أيحسب الإنسان أن يترك سدى ، وقال : وما خلقنا السموات والأرض وما بينهما لاعبين ما خلقناهما إلا بالحق وقال : وما أرسلناك إلا رحمة للعالمين وقال : ليكون للعالمين نذيراً</w:t>
      </w:r>
      <w:r>
        <w:br/>
      </w:r>
      <w:r>
        <w:br/>
      </w:r>
      <w:r>
        <w:rPr>
          <w:rFonts w:ascii="Times New Roman" w:hAnsi="Times New Roman"/>
          <w:color w:val="000000"/>
          <w:sz w:val="30"/>
        </w:rPr>
        <w:t>٢٦١</w:t>
      </w:r>
      <w:r>
        <w:br/>
      </w:r>
      <w:r>
        <w:br/>
      </w:r>
      <w:r>
        <w:rPr>
          <w:rFonts w:ascii="Times New Roman" w:hAnsi="Times New Roman"/>
          <w:color w:val="000000"/>
          <w:sz w:val="30"/>
          <w:rtl/>
        </w:rPr>
        <w:t>فصل</w:t>
      </w:r>
      <w:r>
        <w:br/>
      </w:r>
      <w:r>
        <w:br/>
      </w:r>
      <w:r>
        <w:rPr>
          <w:rFonts w:ascii="Times New Roman" w:hAnsi="Times New Roman"/>
          <w:color w:val="000000"/>
          <w:sz w:val="30"/>
          <w:rtl/>
        </w:rPr>
        <w:t>ومن أصول أهل السنة - أن الدين والإيمان قول وعمل - قول القلب</w:t>
      </w:r>
      <w:r>
        <w:br/>
      </w:r>
      <w:r>
        <w:rPr>
          <w:rFonts w:ascii="Times New Roman" w:hAnsi="Times New Roman"/>
          <w:color w:val="000000"/>
          <w:sz w:val="30"/>
          <w:rtl/>
        </w:rPr>
        <w:t>واللسان وعمل القلب واللسان والجوارح</w:t>
      </w:r>
      <w:r>
        <w:br/>
      </w:r>
      <w:r>
        <w:br/>
      </w:r>
      <w:r>
        <w:rPr>
          <w:rFonts w:ascii="Times New Roman" w:hAnsi="Times New Roman"/>
          <w:color w:val="000000"/>
          <w:sz w:val="30"/>
          <w:rtl/>
        </w:rPr>
        <w:t>إلى غير ذلك من الأدلة على إثبات هذا الأصل.</w:t>
      </w:r>
      <w:r>
        <w:br/>
      </w:r>
      <w:r>
        <w:br/>
      </w:r>
      <w:r>
        <w:rPr>
          <w:rFonts w:ascii="Times New Roman" w:hAnsi="Times New Roman"/>
          <w:color w:val="000000"/>
          <w:sz w:val="30"/>
          <w:rtl/>
        </w:rPr>
        <w:t>فصل</w:t>
      </w:r>
      <w:r>
        <w:br/>
      </w:r>
      <w:r>
        <w:br/>
      </w:r>
      <w:r>
        <w:rPr>
          <w:rFonts w:ascii="Times New Roman" w:hAnsi="Times New Roman"/>
          <w:color w:val="000000"/>
          <w:sz w:val="30"/>
          <w:rtl/>
        </w:rPr>
        <w:t>قوله : ( إن الدين) معناه لغة : الذل ، يقال دنته ،فدان أى أذللته فذل، وشرعاً هو ما أمر الله به على ألسنة رسله والإيمان لغة التصديق كما قال تعالى: ﴿ وما أنت بمؤمن لنا أى بمصدق ، وشرعاً الإيمان هو ماذكره المصنف.</w:t>
      </w:r>
      <w:r>
        <w:br/>
      </w:r>
      <w:r>
        <w:rPr>
          <w:rFonts w:ascii="Times New Roman" w:hAnsi="Times New Roman"/>
          <w:color w:val="000000"/>
          <w:sz w:val="30"/>
          <w:rtl/>
        </w:rPr>
        <w:t xml:space="preserve">قال الشيخ تقى الدين رحمه الله : لفظ الإيمان إذا أطلق يراد به ما يراد بلفظ البر وبلفظ التقوى وبلفظ الدين فكل ما يحبه الله ورسوله يدخل في اسم الإيمان . انتهى. وفي حديث </w:t>
      </w:r>
      <w:proofErr w:type="gramStart"/>
      <w:r>
        <w:rPr>
          <w:rFonts w:ascii="Times New Roman" w:hAnsi="Times New Roman"/>
          <w:color w:val="000000"/>
          <w:sz w:val="30"/>
          <w:rtl/>
        </w:rPr>
        <w:t>جبريل :</w:t>
      </w:r>
      <w:proofErr w:type="gramEnd"/>
      <w:r>
        <w:rPr>
          <w:rFonts w:ascii="Times New Roman" w:hAnsi="Times New Roman"/>
          <w:color w:val="000000"/>
          <w:sz w:val="30"/>
          <w:rtl/>
        </w:rPr>
        <w:t xml:space="preserve"> سمى النبي الإسلام والإيمان والإحسان </w:t>
      </w:r>
      <w:proofErr w:type="gramStart"/>
      <w:r>
        <w:rPr>
          <w:rFonts w:ascii="Times New Roman" w:hAnsi="Times New Roman"/>
          <w:color w:val="000000"/>
          <w:sz w:val="30"/>
          <w:rtl/>
        </w:rPr>
        <w:t>ديناً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قول</w:t>
      </w:r>
      <w:proofErr w:type="gramEnd"/>
      <w:r>
        <w:rPr>
          <w:rFonts w:ascii="Times New Roman" w:hAnsi="Times New Roman"/>
          <w:color w:val="000000"/>
          <w:sz w:val="30"/>
          <w:rtl/>
        </w:rPr>
        <w:t xml:space="preserve"> القلب) وهو الاعتقاد كاعتقاد ما أخبر الله به عن نفسه وأسمائه وصفاته </w:t>
      </w:r>
      <w:proofErr w:type="gramStart"/>
      <w:r>
        <w:rPr>
          <w:rFonts w:ascii="Times New Roman" w:hAnsi="Times New Roman"/>
          <w:color w:val="000000"/>
          <w:sz w:val="30"/>
          <w:rtl/>
        </w:rPr>
        <w:t>وأفعاله</w:t>
      </w:r>
      <w:proofErr w:type="gramEnd"/>
      <w:r>
        <w:rPr>
          <w:rFonts w:ascii="Times New Roman" w:hAnsi="Times New Roman"/>
          <w:color w:val="000000"/>
          <w:sz w:val="30"/>
          <w:rtl/>
        </w:rPr>
        <w:t xml:space="preserve"> وملائكته وكتبه ورسله.</w:t>
      </w:r>
      <w:r>
        <w:br/>
      </w:r>
      <w:r>
        <w:rPr>
          <w:rFonts w:ascii="Times New Roman" w:hAnsi="Times New Roman"/>
          <w:color w:val="000000"/>
          <w:sz w:val="30"/>
          <w:rtl/>
        </w:rPr>
        <w:t xml:space="preserve">قوله: (قول اللسان): أوهو التكلم بالشهادتين والقيام بذكره سبحانه وتبليغ أوامره والدعوة إليه والذب عن دينه ونحو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 وعمل</w:t>
      </w:r>
      <w:proofErr w:type="gramEnd"/>
      <w:r>
        <w:rPr>
          <w:rFonts w:ascii="Times New Roman" w:hAnsi="Times New Roman"/>
          <w:color w:val="000000"/>
          <w:sz w:val="30"/>
          <w:rtl/>
        </w:rPr>
        <w:t xml:space="preserve"> القلب) وهو نيته وإخلاصه والتوكل والإنابة والمحبة والانقياد والخوف منه سبحانه والرجاء وإخلاص الدين له والصبر ونحو ذلك أعمال من</w:t>
      </w:r>
      <w:r>
        <w:br/>
      </w:r>
      <w:r>
        <w:br/>
      </w:r>
      <w:r>
        <w:rPr>
          <w:rFonts w:ascii="Times New Roman" w:hAnsi="Times New Roman"/>
          <w:color w:val="000000"/>
          <w:sz w:val="30"/>
          <w:rtl/>
        </w:rPr>
        <w:t>القلوب</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وعمل</w:t>
      </w:r>
      <w:proofErr w:type="gramEnd"/>
      <w:r>
        <w:rPr>
          <w:rFonts w:ascii="Times New Roman" w:hAnsi="Times New Roman"/>
          <w:color w:val="000000"/>
          <w:sz w:val="30"/>
          <w:rtl/>
        </w:rPr>
        <w:t xml:space="preserve"> اللسان والجوارح كالصلاة والحج والجهاد ونحو ذلك، فالإيمان </w:t>
      </w:r>
      <w:proofErr w:type="gramStart"/>
      <w:r>
        <w:rPr>
          <w:rFonts w:ascii="Times New Roman" w:hAnsi="Times New Roman"/>
          <w:color w:val="000000"/>
          <w:sz w:val="30"/>
          <w:rtl/>
        </w:rPr>
        <w:t>ذلك ،</w:t>
      </w:r>
      <w:proofErr w:type="gramEnd"/>
      <w:r>
        <w:br/>
      </w:r>
      <w:r>
        <w:rPr>
          <w:rFonts w:ascii="Times New Roman" w:hAnsi="Times New Roman"/>
          <w:color w:val="000000"/>
          <w:sz w:val="30"/>
          <w:rtl/>
        </w:rPr>
        <w:t xml:space="preserve">عند أهل السنة والجماعة هو ما تقدم أنه </w:t>
      </w:r>
      <w:proofErr w:type="gramStart"/>
      <w:r>
        <w:rPr>
          <w:rFonts w:ascii="Times New Roman" w:hAnsi="Times New Roman"/>
          <w:color w:val="000000"/>
          <w:sz w:val="30"/>
          <w:rtl/>
        </w:rPr>
        <w:t>قول ،واعتقاد</w:t>
      </w:r>
      <w:proofErr w:type="gramEnd"/>
      <w:r>
        <w:rPr>
          <w:rFonts w:ascii="Times New Roman" w:hAnsi="Times New Roman"/>
          <w:color w:val="000000"/>
          <w:sz w:val="30"/>
          <w:rtl/>
        </w:rPr>
        <w:t xml:space="preserve"> وحكى الشافعي على ذلك إجماع الصحابة والتابعين ومن بعدهم ممن أدركهم وأنكر السلف على من أخرج الأعمال من الإيمان إنكاراً شديداً.</w:t>
      </w:r>
      <w:r>
        <w:br/>
      </w:r>
      <w:r>
        <w:rPr>
          <w:rFonts w:ascii="Times New Roman" w:hAnsi="Times New Roman"/>
          <w:color w:val="000000"/>
          <w:sz w:val="30"/>
          <w:rtl/>
        </w:rPr>
        <w:t>روى اللالكائي بإسناد صحيح عن البخارى قال: لقيت أكثر من ألف رجل</w:t>
      </w:r>
      <w:r>
        <w:br/>
      </w:r>
      <w:r>
        <w:rPr>
          <w:rFonts w:ascii="Times New Roman" w:hAnsi="Times New Roman"/>
          <w:color w:val="000000"/>
          <w:sz w:val="30"/>
          <w:rtl/>
        </w:rPr>
        <w:t>. من العلماء بالأمصار فما رأيت أحداً يختلف في أن الإيمان قول وعمل ويزيد وينقص، وقال الأوزاعي : كان من مضى من السلف لا يفرقون بين العمل والإيمان البخاري أن عمر بن عبد العزيز كتب إلى عدى بن عدى أن للإيمان</w:t>
      </w:r>
      <w:r>
        <w:br/>
      </w:r>
      <w:r>
        <w:br/>
      </w:r>
      <w:r>
        <w:rPr>
          <w:rFonts w:ascii="Times New Roman" w:hAnsi="Times New Roman"/>
          <w:color w:val="000000"/>
          <w:sz w:val="30"/>
          <w:rtl/>
        </w:rPr>
        <w:t>وفي صحيح</w:t>
      </w:r>
      <w:r>
        <w:br/>
      </w:r>
      <w:r>
        <w:br/>
      </w:r>
      <w:r>
        <w:rPr>
          <w:rFonts w:ascii="Times New Roman" w:hAnsi="Times New Roman"/>
          <w:color w:val="000000"/>
          <w:sz w:val="30"/>
          <w:rtl/>
        </w:rPr>
        <w:t>منهم</w:t>
      </w:r>
      <w:r>
        <w:br/>
      </w:r>
      <w:r>
        <w:br/>
      </w:r>
      <w:r>
        <w:rPr>
          <w:rFonts w:ascii="Times New Roman" w:hAnsi="Times New Roman"/>
          <w:color w:val="000000"/>
          <w:sz w:val="30"/>
        </w:rPr>
        <w:t>٢٦٢</w:t>
      </w:r>
      <w:r>
        <w:br/>
      </w:r>
      <w:r>
        <w:br/>
      </w:r>
      <w:r>
        <w:rPr>
          <w:rFonts w:ascii="Times New Roman" w:hAnsi="Times New Roman"/>
          <w:color w:val="000000"/>
          <w:sz w:val="30"/>
          <w:rtl/>
        </w:rPr>
        <w:t>وإن الإيمان يزيد بالطاعة وينقص بالمعصية.</w:t>
      </w:r>
      <w:r>
        <w:br/>
      </w:r>
      <w:r>
        <w:rPr>
          <w:rFonts w:ascii="Times New Roman" w:hAnsi="Times New Roman"/>
          <w:color w:val="000000"/>
          <w:sz w:val="30"/>
          <w:rtl/>
        </w:rPr>
        <w:t>فرائض وشرائع وحدوداً وسنناً فمن استكملها فقد استكمل الإيمان ومن لم يستكملها لم يستكمل الإيمان، فإن أعش فسأبينه لكم وإن أمت فما أنا على</w:t>
      </w:r>
      <w:r>
        <w:br/>
      </w:r>
      <w:r>
        <w:br/>
      </w:r>
      <w:r>
        <w:rPr>
          <w:rFonts w:ascii="Times New Roman" w:hAnsi="Times New Roman"/>
          <w:color w:val="000000"/>
          <w:sz w:val="30"/>
          <w:rtl/>
        </w:rPr>
        <w:t>هذه</w:t>
      </w:r>
      <w:r>
        <w:br/>
      </w:r>
      <w:r>
        <w:br/>
      </w:r>
      <w:r>
        <w:rPr>
          <w:rFonts w:ascii="Times New Roman" w:hAnsi="Times New Roman"/>
          <w:color w:val="000000"/>
          <w:sz w:val="30"/>
          <w:rtl/>
        </w:rPr>
        <w:t>صحبتكم بحريص، وفى الصحيحين عن ابن عباس رضی الله عنه عن النبي أنه قال لوفد عبد القيس : «آمركم بأربع : الإيمان بالله وحده، وهل تدرون ما الإيمان بالله ؟ شهادة أن لا إله إلا الله وإقام الصلاة وإيتاء الزكاة وصوم رمضان، وأن تؤدوا الخمس من المغنم. قال ابن القيم رحمه الله : فيه أن الإيمان بالله هو مجموع الخصال من القول والعمل كما علم ذلك أصحاب رسول الله ﷺ والتابعون وتابعوهم، وعلى ذلك مايقارب من مائة دليل من الكتاب والسنة ..أ. قوله: (وإن الإيمان يزيد بالطاعة وبنقص بالمعصية) : كما قال سبحانه: ليزدادوا إيماناً مع إيمانهم ، وقال تعالى: وما زادهم إلا إيماناً وتسليما : وقوله : أكمل المؤمنين إيماناً أحسنهم أخلاقاً»، وفى الصحيحين من حديث أبي هريرة رضی الله عنه أن النبي ﷺ قال : « الإيمان بضع وسبعون شعبه فأفضلها قول لا إله إلا الله وأدناها إماطة الأذى عن الطريق والحياء من «الإيمان ولفظه لمسلم إلى غير الأدلة الدالة على أن الإيمان يزيد وينقص، وعلى أن المؤمنين يتفاضلون في الإيمان فبعضهم أكمل إيماناً من بعض، كما قال سبحانه وتعالى: ﴿ فمنهم ظالم لنفسه ومنهم مقتصد ومنهم سابق بالخيرات بإذن الله فدلت هذه الآية أن المؤمنين ينقسمون إلى ثلاثة أقسام سابقون ومقتصدون وظالمون لأنفسهم، فالسابق إلى الخيرات : هو الذي عمل الواجبات والمستحبات ، واجتنب المحرمات ،والمكروهات والمقتصد : هو من اقتصر على فعل الواجبات واجتناب المحرمات، والظالم لنفسه: هو من أخل ببعض الواجبات وانتهك بعض المحرمات، فكل واحد من هذه الأقسام يطلق عليه أنه مؤمن</w:t>
      </w:r>
      <w:r>
        <w:br/>
      </w:r>
      <w:r>
        <w:br/>
      </w:r>
      <w:r>
        <w:rPr>
          <w:rFonts w:ascii="Times New Roman" w:hAnsi="Times New Roman"/>
          <w:color w:val="000000"/>
          <w:sz w:val="30"/>
          <w:rtl/>
        </w:rPr>
        <w:t>ذلك</w:t>
      </w:r>
      <w:r>
        <w:br/>
      </w:r>
      <w:r>
        <w:br/>
      </w:r>
      <w:r>
        <w:rPr>
          <w:rFonts w:ascii="Times New Roman" w:hAnsi="Times New Roman"/>
          <w:color w:val="000000"/>
          <w:sz w:val="30"/>
          <w:rtl/>
        </w:rPr>
        <w:t>من</w:t>
      </w:r>
      <w:r>
        <w:br/>
      </w:r>
      <w:r>
        <w:br/>
      </w:r>
      <w:r>
        <w:rPr>
          <w:rFonts w:ascii="Times New Roman" w:hAnsi="Times New Roman"/>
          <w:color w:val="000000"/>
          <w:sz w:val="30"/>
          <w:rtl/>
        </w:rPr>
        <w:t>أما أصول الإيمان فستة كما في حديث جبريل وهى أن تؤمن بالله وملائكته وكتبه ورسله وباليوم الآخر وبالقدر خيره وشره، وفى الحديث المذكور جعل مراتب الدين ثلاثة : الإيمان والإسلام والإحسان فأعلاها الإحسان ثم الإيمان ثم الإسلام، فكل محسن مؤمن مسلم ولا ينعكس وكل مؤمن مسلم لا العكس، فالمرتبة الأولى الإسلام وهى التى يدخل فيها الكافر أول ما يتكلم بإسلام، وأعلى منها مرتبة الإيمان لأن الله نفى عمن ادعى الإيمان من أول وهلة الإيمان وأثبت لهم</w:t>
      </w:r>
      <w:r>
        <w:br/>
      </w:r>
      <w:r>
        <w:br/>
      </w:r>
      <w:r>
        <w:rPr>
          <w:rFonts w:ascii="Times New Roman" w:hAnsi="Times New Roman"/>
          <w:color w:val="000000"/>
          <w:sz w:val="30"/>
        </w:rPr>
        <w:t>٢٦٣</w:t>
      </w:r>
      <w:r>
        <w:br/>
      </w:r>
      <w:r>
        <w:br/>
      </w:r>
      <w:r>
        <w:rPr>
          <w:rFonts w:ascii="Times New Roman" w:hAnsi="Times New Roman"/>
          <w:color w:val="000000"/>
          <w:sz w:val="30"/>
          <w:rtl/>
        </w:rPr>
        <w:t>وهم مع ذلك لا يكفرون أهل القبلة بمطلق المعاصي والكبائر كما</w:t>
      </w:r>
      <w:r>
        <w:br/>
      </w:r>
      <w:r>
        <w:br/>
      </w:r>
      <w:r>
        <w:rPr>
          <w:rFonts w:ascii="Times New Roman" w:hAnsi="Times New Roman"/>
          <w:color w:val="000000"/>
          <w:sz w:val="30"/>
          <w:rtl/>
        </w:rPr>
        <w:t>يفعله الخوارج.</w:t>
      </w:r>
      <w:r>
        <w:br/>
      </w:r>
      <w:r>
        <w:br/>
      </w:r>
      <w:r>
        <w:rPr>
          <w:rFonts w:ascii="Times New Roman" w:hAnsi="Times New Roman"/>
          <w:color w:val="000000"/>
          <w:sz w:val="30"/>
          <w:rtl/>
        </w:rPr>
        <w:t>الإسلام كما قال تعالى : قالت الأعراب آمنا قل لم تؤمنوا ولكن قولوا أسلمنا .. المرتبة الثالثة : الإحسان وهي أعلا من المرتبتين الأوليين، فقد ينفى عن الرجل الإحسان ويثبت له الإيمان، وينفى عنه الإيمان ويثبت له الإسلام كما في حديث: لا يزني الزاني حين يزني وهو مؤمن ولا يخرجه عن مرتبة الإسلام إلا الكفر بالله والشرك المخرج عن الملة .</w:t>
      </w:r>
      <w:r>
        <w:br/>
      </w:r>
      <w:r>
        <w:rPr>
          <w:rFonts w:ascii="Times New Roman" w:hAnsi="Times New Roman"/>
          <w:color w:val="000000"/>
          <w:sz w:val="30"/>
          <w:rtl/>
        </w:rPr>
        <w:t>وأما المعاصى والكبائر كالزنا وشرب الخمر ونحو ذلك فلا يخرجه عن دائرة الإسلام والإيمان إذا ذكرا جميعاً، فإن الإسلام يفسر بالانقياد للأعمال الظاهرة والإيمان يفسر بالأعمال الباطنة كما فرق بينهما في حديث جبريل فقال : الإسلام أن تشهد أن لا إله إلا الله وأن محمداً رسول الله وتقيم الصلاة وتؤتى الزكاة وتصوم رمضان وتحج البيت إن استطعت إليه سبيلا، والإيمان أن تؤمن بالله وملائكته وكتبه ورسله وباليوم الآخر وبالقدر خيره وشره».</w:t>
      </w:r>
      <w:r>
        <w:br/>
      </w:r>
      <w:r>
        <w:rPr>
          <w:rFonts w:ascii="Times New Roman" w:hAnsi="Times New Roman"/>
          <w:color w:val="000000"/>
          <w:sz w:val="30"/>
          <w:rtl/>
        </w:rPr>
        <w:t>وروى الإمام أحمد من حديث أنس رضي الله عنه أن النبي ﷺ قال :</w:t>
      </w:r>
      <w:r>
        <w:br/>
      </w:r>
      <w:r>
        <w:br/>
      </w:r>
      <w:r>
        <w:rPr>
          <w:rFonts w:ascii="Times New Roman" w:hAnsi="Times New Roman"/>
          <w:color w:val="000000"/>
          <w:sz w:val="30"/>
          <w:rtl/>
        </w:rPr>
        <w:t>عن</w:t>
      </w:r>
      <w:r>
        <w:br/>
      </w:r>
      <w:r>
        <w:br/>
      </w:r>
      <w:r>
        <w:rPr>
          <w:rFonts w:ascii="Times New Roman" w:hAnsi="Times New Roman"/>
          <w:color w:val="000000"/>
          <w:sz w:val="30"/>
          <w:rtl/>
        </w:rPr>
        <w:t>الإسلام علانية والإيمان بالقلب وهذا إذا ذكرا معاً، أما إذا أفرد أحدهما الآخر كقوله تعالى : إن الدين عند الله الإسلام فإنه يدخل فيه الآخر، فإذا أفرد الإيمان دخل فيه الإسلام وبالعكس، ففيهما دلالة الاقتران والانفراد كالفقير والمسكين ونحو ذلك</w:t>
      </w:r>
      <w:r>
        <w:br/>
      </w:r>
      <w:r>
        <w:rPr>
          <w:rFonts w:ascii="Times New Roman" w:hAnsi="Times New Roman"/>
          <w:color w:val="000000"/>
          <w:sz w:val="30"/>
          <w:rtl/>
        </w:rPr>
        <w:t>قوله: (وهم مع ذلك لا يكفرون) : أى لا ينسبونهم للكفر ويحكمون عليهم به . قوله: (أهل القبلة : أى من يدعى الإسلام ويستقبل الكعبة وإن كان عليه ذنوب ومعاصى عدا الشرك بالله والكفر المخرج عن الملة الإسلامية ، كما قال : «من صلى صلاتنا واستقبل قبلتنا وأكل ذبيحتنا فهو المسلم له مالنا وعليه ماعلينا» فأهل السنة والجماعة لا يكفرون أهل القبلة بمطلق المعاصى والكبائر كما يفعله الخوارج والمعتزلة ، فإن الخوارج يقولون من فعل كبيرة فهو في الدنيا كافر وفي الآخرة مخلد في النار لا يخرج منها لا بشفاعة ولا بغير شفاعة والمعتزلة يقولون : من فعل كبيرة فهو فى الدنيا لا مؤمن ولا كافر بل فى منزلة بين المنزلتين وفي الآخرة خالد مخلد في النار كقول الخوارج، وقابلتهم المرجئة فقالوا إنه لا يضر</w:t>
      </w:r>
      <w:r>
        <w:br/>
      </w:r>
      <w:r>
        <w:br/>
      </w:r>
      <w:r>
        <w:rPr>
          <w:rFonts w:ascii="Times New Roman" w:hAnsi="Times New Roman"/>
          <w:color w:val="000000"/>
          <w:sz w:val="30"/>
        </w:rPr>
        <w:t>6</w:t>
      </w:r>
      <w:r>
        <w:br/>
      </w:r>
      <w:r>
        <w:br/>
      </w:r>
      <w:r>
        <w:rPr>
          <w:rFonts w:ascii="Times New Roman" w:hAnsi="Times New Roman"/>
          <w:color w:val="000000"/>
          <w:sz w:val="30"/>
          <w:rtl/>
        </w:rPr>
        <w:t>،</w:t>
      </w:r>
      <w:r>
        <w:br/>
      </w:r>
      <w:r>
        <w:br/>
      </w:r>
      <w:r>
        <w:rPr>
          <w:rFonts w:ascii="Times New Roman" w:hAnsi="Times New Roman"/>
          <w:color w:val="000000"/>
          <w:sz w:val="30"/>
          <w:rtl/>
        </w:rPr>
        <w:t>مع</w:t>
      </w:r>
      <w:r>
        <w:br/>
      </w:r>
      <w:r>
        <w:br/>
      </w:r>
      <w:r>
        <w:rPr>
          <w:rFonts w:ascii="Times New Roman" w:hAnsi="Times New Roman"/>
          <w:color w:val="000000"/>
          <w:sz w:val="30"/>
          <w:rtl/>
        </w:rPr>
        <w:t>الإيمان</w:t>
      </w:r>
      <w:r>
        <w:br/>
      </w:r>
      <w:r>
        <w:br/>
      </w:r>
      <w:r>
        <w:rPr>
          <w:rFonts w:ascii="Times New Roman" w:hAnsi="Times New Roman"/>
          <w:color w:val="000000"/>
          <w:sz w:val="30"/>
          <w:rtl/>
        </w:rPr>
        <w:t>:</w:t>
      </w:r>
      <w:r>
        <w:br/>
      </w:r>
      <w:r>
        <w:br/>
      </w:r>
      <w:r>
        <w:rPr>
          <w:rFonts w:ascii="Times New Roman" w:hAnsi="Times New Roman"/>
          <w:color w:val="000000"/>
          <w:sz w:val="30"/>
        </w:rPr>
        <w:t>٢٦٤</w:t>
      </w:r>
      <w:r>
        <w:br/>
      </w:r>
      <w:r>
        <w:br/>
      </w:r>
      <w:r>
        <w:rPr>
          <w:rFonts w:ascii="Times New Roman" w:hAnsi="Times New Roman"/>
          <w:color w:val="000000"/>
          <w:sz w:val="30"/>
          <w:rtl/>
        </w:rPr>
        <w:t>بل الأخوة الإيمانية ثابتة مع المعاصى كما قال سبحانه في آية القصاص : فمن عفى له من أخيه شيء فاتباع بالمعروف.</w:t>
      </w:r>
      <w:r>
        <w:br/>
      </w:r>
      <w:r>
        <w:br/>
      </w:r>
      <w:r>
        <w:rPr>
          <w:rFonts w:ascii="Times New Roman" w:hAnsi="Times New Roman"/>
          <w:color w:val="000000"/>
          <w:sz w:val="30"/>
          <w:rtl/>
        </w:rPr>
        <w:t>ذنب كما لا ينفع مع الكفر طاعة وقالوا إيمان أفسق الناس كإيمان أبو بكر وعمر، فالخوارج المعتزلة غلوا والمرجئة جفوا أولئك تعلقوا بأحاديث الوعيد، وهؤلاء تعلقوا بأحاديث الوعد فقط، وهدى الله أهل السنة والجماعة للقول الوسط الذي</w:t>
      </w:r>
      <w:r>
        <w:br/>
      </w:r>
      <w:r>
        <w:br/>
      </w:r>
      <w:r>
        <w:rPr>
          <w:rFonts w:ascii="Times New Roman" w:hAnsi="Times New Roman"/>
          <w:color w:val="000000"/>
          <w:sz w:val="30"/>
          <w:rtl/>
        </w:rPr>
        <w:t>،</w:t>
      </w:r>
      <w:r>
        <w:br/>
      </w:r>
      <w:r>
        <w:br/>
      </w:r>
      <w:r>
        <w:rPr>
          <w:rFonts w:ascii="Times New Roman" w:hAnsi="Times New Roman"/>
          <w:color w:val="000000"/>
          <w:sz w:val="30"/>
          <w:rtl/>
        </w:rPr>
        <w:t>من</w:t>
      </w:r>
      <w:r>
        <w:br/>
      </w:r>
      <w:r>
        <w:br/>
      </w:r>
      <w:r>
        <w:rPr>
          <w:rFonts w:ascii="Times New Roman" w:hAnsi="Times New Roman"/>
          <w:color w:val="000000"/>
          <w:sz w:val="30"/>
          <w:rtl/>
        </w:rPr>
        <w:t>تدل عليه أدلة الكتاب والسنة فقالوا إن الفاسق لا يخرج من الإيمان بمجرد فسقه ولا يخلد فى النار في الآخرة، بل هو تحت مشيئة الله إن عفى عنه دخل الجنة من أول وهلة، وإن لم يعف عنه عذب بقدر ذنوبه ثم دخل الجنة، فلابد له من دخول الجنة ، فالعاصى معرض لعقوبة الله وعذابه ، قال الله تعالى : إن الله لا يغفر أن يشرك به ويغفر مادون ذلك لمن يشاء فهذه الآية صريحة في أن مات غير</w:t>
      </w:r>
      <w:r>
        <w:br/>
      </w:r>
      <w:r>
        <w:rPr>
          <w:rFonts w:ascii="Times New Roman" w:hAnsi="Times New Roman"/>
          <w:color w:val="000000"/>
          <w:sz w:val="30"/>
          <w:rtl/>
        </w:rPr>
        <w:t>مشرك فهو تحت مشيئة الله ففيها الرد على الخوارج المكفرين بالذنوب وعلى المرجئة القائلين بأن الذنوب لاتضر، وأن الناس في الإيمان سواء لا تفاضل بينهم وعن أنس رضى الله عنه قال : قال رسول الله ﷺ : « ثلاث من أصل الإيمان: عمن قال لا إله إلا الله لا نكفره بذنب ولا نخرجه من الإسلام بعمل والجهاد ماض منذ بعثني الله حتى يقاتل آخر أمتى الدجال لا يبطله جور جائر ولا عدل عادل والإيمان بالأقدار، رواه أبو داود، وفي الصحيح : « يخرج من النار قال لا إله إلا الله وفى قلبه مثقال ذرة من إيمان، ففيه دليل على زيادة الإيمان و نقصانه وعلى دخول طائفة من الموحدين النار، وإن الكبائر لا يكفر فاعلها ولا يخلد في النار، وقال البخارى رحمه الله : باب خوف المؤمن أن يحبط عمله وهو لا يشعر، قال إبراهيم التيمى ما عرضت قولى على عملى إلا خشيت أن أكون مكذباً، وقال ابن أبي مليكة أدركت ثلاثين من أصحاب النبي كلهم يخاف أحد يقول : إنه على إيمان جبريل وميكائيل، ويذكر عن</w:t>
      </w:r>
      <w:r>
        <w:br/>
      </w:r>
      <w:r>
        <w:br/>
      </w:r>
      <w:r>
        <w:rPr>
          <w:rFonts w:ascii="Times New Roman" w:hAnsi="Times New Roman"/>
          <w:color w:val="000000"/>
          <w:sz w:val="30"/>
          <w:rtl/>
        </w:rPr>
        <w:t>الكف</w:t>
      </w:r>
      <w:r>
        <w:br/>
      </w:r>
      <w:r>
        <w:br/>
      </w:r>
      <w:r>
        <w:rPr>
          <w:rFonts w:ascii="Times New Roman" w:hAnsi="Times New Roman"/>
          <w:color w:val="000000"/>
          <w:sz w:val="30"/>
          <w:rtl/>
        </w:rPr>
        <w:t>من</w:t>
      </w:r>
      <w:r>
        <w:br/>
      </w:r>
      <w:r>
        <w:br/>
      </w:r>
      <w:r>
        <w:rPr>
          <w:rFonts w:ascii="Times New Roman" w:hAnsi="Times New Roman"/>
          <w:color w:val="000000"/>
          <w:sz w:val="30"/>
          <w:rtl/>
        </w:rPr>
        <w:t>منهم</w:t>
      </w:r>
      <w:r>
        <w:br/>
      </w:r>
      <w:r>
        <w:br/>
      </w:r>
      <w:r>
        <w:rPr>
          <w:rFonts w:ascii="Times New Roman" w:hAnsi="Times New Roman"/>
          <w:color w:val="000000"/>
          <w:sz w:val="30"/>
          <w:rtl/>
        </w:rPr>
        <w:t>النفاق على نفسه ما</w:t>
      </w:r>
      <w:r>
        <w:br/>
      </w:r>
      <w:r>
        <w:rPr>
          <w:rFonts w:ascii="Times New Roman" w:hAnsi="Times New Roman"/>
          <w:color w:val="000000"/>
          <w:sz w:val="30"/>
          <w:rtl/>
        </w:rPr>
        <w:t>الحسن : ماخافه إلا مؤمن ولا أمنه إلا منافق</w:t>
      </w:r>
      <w:r>
        <w:br/>
      </w:r>
      <w:r>
        <w:rPr>
          <w:rFonts w:ascii="Times New Roman" w:hAnsi="Times New Roman"/>
          <w:color w:val="000000"/>
          <w:sz w:val="30"/>
          <w:rtl/>
        </w:rPr>
        <w:t>قوله: (بل الأخوة الإيمانية ثابتة مع المعاصى كما قال تعالى في آية القصاص : ﴿ فمن عفى له من أخيه شيء فاتباع بالمعروف وأداء إليه بإحسان فسماه أخاً مع وجود القتل منه ففيه دليل على أن العاصى لا يخرج من الإيمان بمجرد الذنوب والمعاصي.</w:t>
      </w:r>
      <w:r>
        <w:br/>
      </w:r>
      <w:r>
        <w:br/>
      </w:r>
      <w:r>
        <w:rPr>
          <w:rFonts w:ascii="Times New Roman" w:hAnsi="Times New Roman"/>
          <w:color w:val="000000"/>
          <w:sz w:val="30"/>
        </w:rPr>
        <w:t>٢٦٥</w:t>
      </w:r>
      <w:r>
        <w:br/>
      </w:r>
      <w:r>
        <w:br/>
      </w:r>
      <w:r>
        <w:rPr>
          <w:rFonts w:ascii="Times New Roman" w:hAnsi="Times New Roman"/>
          <w:color w:val="000000"/>
          <w:sz w:val="30"/>
          <w:rtl/>
        </w:rPr>
        <w:t>وقال: وإن طائفتان من المؤمنين اقتتلوا فأصلحوا بينهما فإن بغت إحداهما على الأخرى فقاتلوا التي تبغى حتى تفيء إلى أمر الله فإن فاءت : فأصلحوا بينهما بالعدل وأقسطوا إن الله يحب المقسطين. إنما المؤمنون إخوة فأصلحوا بين أخويكم.</w:t>
      </w:r>
      <w:r>
        <w:br/>
      </w:r>
      <w:r>
        <w:br/>
      </w:r>
      <w:r>
        <w:rPr>
          <w:rFonts w:ascii="Times New Roman" w:hAnsi="Times New Roman"/>
          <w:color w:val="000000"/>
          <w:sz w:val="30"/>
          <w:rtl/>
        </w:rPr>
        <w:t>مؤمنين مع</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وان طائفتان من المؤمنين </w:t>
      </w:r>
      <w:proofErr w:type="gramStart"/>
      <w:r>
        <w:rPr>
          <w:rFonts w:ascii="Times New Roman" w:hAnsi="Times New Roman"/>
          <w:color w:val="000000"/>
          <w:sz w:val="30"/>
          <w:rtl/>
        </w:rPr>
        <w:t>اقتتلوا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الطائفة :</w:t>
      </w:r>
      <w:proofErr w:type="gramEnd"/>
      <w:r>
        <w:rPr>
          <w:rFonts w:ascii="Times New Roman" w:hAnsi="Times New Roman"/>
          <w:color w:val="000000"/>
          <w:sz w:val="30"/>
          <w:rtl/>
        </w:rPr>
        <w:t xml:space="preserve"> القطعة من الشيء ويطلق على الواحد فما فوقه عند الجمهور.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من المؤمنين اقتتلوا فسماهم الاقتتال، وبهذا استدل البخارى وغيره على أنه لا يخرج الإيمان</w:t>
      </w:r>
      <w:r>
        <w:br/>
      </w:r>
      <w:r>
        <w:rPr>
          <w:rFonts w:ascii="Times New Roman" w:hAnsi="Times New Roman"/>
          <w:color w:val="000000"/>
          <w:sz w:val="30"/>
          <w:rtl/>
        </w:rPr>
        <w:t xml:space="preserve">بالمعصية لا كما يقول الخوارج والمعتزلة ومن </w:t>
      </w:r>
      <w:proofErr w:type="gramStart"/>
      <w:r>
        <w:rPr>
          <w:rFonts w:ascii="Times New Roman" w:hAnsi="Times New Roman"/>
          <w:color w:val="000000"/>
          <w:sz w:val="30"/>
          <w:rtl/>
        </w:rPr>
        <w:t>تابعهم .</w:t>
      </w:r>
      <w:proofErr w:type="gramEnd"/>
      <w:r>
        <w:rPr>
          <w:rFonts w:ascii="Times New Roman" w:hAnsi="Times New Roman"/>
          <w:color w:val="000000"/>
          <w:sz w:val="30"/>
          <w:rtl/>
        </w:rPr>
        <w:t xml:space="preserve"> وفي صحيح البخاري من حديث الحسن عن أبي بكرة أن رسول الله ﷺ قال : إن ابنى هذا سيد ولعل الله أن يصلح به بين فئتين عظيمتين من المسلمين» فكان كما قال له أصلح الله بين أهل الشام والعراق بعد الحروب الطويلة .</w:t>
      </w:r>
      <w:r>
        <w:br/>
      </w:r>
      <w:r>
        <w:rPr>
          <w:rFonts w:ascii="Times New Roman" w:hAnsi="Times New Roman"/>
          <w:color w:val="000000"/>
          <w:sz w:val="30"/>
          <w:rtl/>
        </w:rPr>
        <w:t>قوله : فإن بغت إحداهما على الأخرى : أى تعدت إحداهما على الأخرى وأبت الإجابة إلى حكم كتاب الله قوله : حتى تفيء إلى أمر الله أى ترجع إلى أمر الله ورسوله وتسمع للحق وتطيعه كما في الصحيح عن أنس أن رسول الله قال : «انصر أخاك ظالماً أو مظلوماً » ، قلت : يارسول الله ، هذا نصرته مظلوماً</w:t>
      </w:r>
      <w:r>
        <w:br/>
      </w:r>
      <w:r>
        <w:br/>
      </w:r>
      <w:r>
        <w:rPr>
          <w:rFonts w:ascii="Times New Roman" w:hAnsi="Times New Roman"/>
          <w:color w:val="000000"/>
          <w:sz w:val="30"/>
          <w:rtl/>
        </w:rPr>
        <w:t>،</w:t>
      </w:r>
      <w:r>
        <w:br/>
      </w:r>
      <w:r>
        <w:br/>
      </w:r>
      <w:r>
        <w:rPr>
          <w:rFonts w:ascii="Times New Roman" w:hAnsi="Times New Roman"/>
          <w:color w:val="000000"/>
          <w:sz w:val="30"/>
          <w:rtl/>
        </w:rPr>
        <w:t xml:space="preserve">كيف أنصره ظالماً ؟ قال : «تمنعه من الظلم فذلك نصرك إياه».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وأقسطوا إن الله يحب </w:t>
      </w:r>
      <w:proofErr w:type="gramStart"/>
      <w:r>
        <w:rPr>
          <w:rFonts w:ascii="Times New Roman" w:hAnsi="Times New Roman"/>
          <w:color w:val="000000"/>
          <w:sz w:val="30"/>
          <w:rtl/>
        </w:rPr>
        <w:t>المقسطين :</w:t>
      </w:r>
      <w:proofErr w:type="gramEnd"/>
      <w:r>
        <w:rPr>
          <w:rFonts w:ascii="Times New Roman" w:hAnsi="Times New Roman"/>
          <w:color w:val="000000"/>
          <w:sz w:val="30"/>
          <w:rtl/>
        </w:rPr>
        <w:t xml:space="preserve"> فيه إثبات المحبة الله كما يليق بجلاله وعظمته، وفيه فضل الإصلاح بين الناس، وفيه مدح العدل والإنصاف وروى ابن أبي حاتم عن عبدالله بن عمرو رضي الله عنهما عن النبي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المقسطون على منابر من نور عن يمين العرش الذين يعدلون في حكمهم وأهليهم وما ولوا» رواه مسلم والنسائى وفيه أنه لم يخرجوا بالبغي من الإيمان، وفيه أنه أوجب قتالهم وأنه أسقط عنهم التبعة فيما أتلفوه في قتالهم، وفيه إجازة قتال كل من منع حقاً عليه والأحاديث بذلك </w:t>
      </w:r>
      <w:proofErr w:type="gramStart"/>
      <w:r>
        <w:rPr>
          <w:rFonts w:ascii="Times New Roman" w:hAnsi="Times New Roman"/>
          <w:color w:val="000000"/>
          <w:sz w:val="30"/>
          <w:rtl/>
        </w:rPr>
        <w:t>مشهورة .</w:t>
      </w:r>
      <w:proofErr w:type="gramEnd"/>
      <w:r>
        <w:rPr>
          <w:rFonts w:ascii="Times New Roman" w:hAnsi="Times New Roman"/>
          <w:color w:val="000000"/>
          <w:sz w:val="30"/>
          <w:rtl/>
        </w:rPr>
        <w:t xml:space="preserve"> قوله : إنما المؤمنون أخوة : أى أخوة في الدين سماهم مؤمنين مع وجود الاقتتال بينهم وجعلهم أخوة في الدين مع وجود الاقتتال بينهم، فدل على أنهم لا يخرجون من الإيمان بالمعصية.</w:t>
      </w:r>
      <w:r>
        <w:br/>
      </w:r>
      <w:r>
        <w:br/>
      </w:r>
      <w:r>
        <w:rPr>
          <w:rFonts w:ascii="Times New Roman" w:hAnsi="Times New Roman"/>
          <w:color w:val="000000"/>
          <w:sz w:val="30"/>
        </w:rPr>
        <w:t>٢٦٦</w:t>
      </w:r>
      <w:r>
        <w:br/>
      </w:r>
      <w:r>
        <w:br/>
      </w:r>
      <w:r>
        <w:rPr>
          <w:rFonts w:ascii="Times New Roman" w:hAnsi="Times New Roman"/>
          <w:color w:val="000000"/>
          <w:sz w:val="30"/>
          <w:rtl/>
        </w:rPr>
        <w:t>ولا يسلبون الفاسق الملي الإيمان بالكلية ولا يخلدونه في النار كما تقوله المعتزلة.</w:t>
      </w:r>
      <w:r>
        <w:br/>
      </w:r>
      <w:r>
        <w:br/>
      </w:r>
      <w:r>
        <w:rPr>
          <w:rFonts w:ascii="Times New Roman" w:hAnsi="Times New Roman"/>
          <w:color w:val="000000"/>
          <w:sz w:val="30"/>
          <w:rtl/>
        </w:rPr>
        <w:t>قوله : ( والكبائر) : هي جمع كبيرة وهى الفعلة القبيحة من الذنوب العظيم أمرها، والكبيرة كل معصية فيها حد في الدنيا أو وعيد في الآخرة، وزاد شيخ الإسلام ابن تيمية : أو ورد فيها وعيد ينفى إيمان أو لعن أو غضب ونحوهما، في قوله : والكبائر أشارة إلى أن الذنوب تنقسم إلى كبائر وصغائر، وهو الصواب الذي تدل عليه الأدلة</w:t>
      </w:r>
      <w:r>
        <w:br/>
      </w:r>
      <w:r>
        <w:br/>
      </w:r>
      <w:r>
        <w:rPr>
          <w:rFonts w:ascii="Times New Roman" w:hAnsi="Times New Roman"/>
          <w:color w:val="000000"/>
          <w:sz w:val="30"/>
          <w:rtl/>
        </w:rPr>
        <w:t>،</w:t>
      </w:r>
      <w:r>
        <w:br/>
      </w:r>
      <w:r>
        <w:br/>
      </w:r>
      <w:r>
        <w:rPr>
          <w:rFonts w:ascii="Times New Roman" w:hAnsi="Times New Roman"/>
          <w:color w:val="000000"/>
          <w:sz w:val="30"/>
          <w:rtl/>
        </w:rPr>
        <w:t>قلة</w:t>
      </w:r>
      <w:r>
        <w:br/>
      </w:r>
      <w:r>
        <w:br/>
      </w:r>
      <w:r>
        <w:rPr>
          <w:rFonts w:ascii="Times New Roman" w:hAnsi="Times New Roman"/>
          <w:color w:val="000000"/>
          <w:sz w:val="30"/>
          <w:rtl/>
        </w:rPr>
        <w:t xml:space="preserve">وأما عدد الكبائر فعند سعيد بن جبير رضى الله عنه قال : قال رجل لابن عباس الكبائر سبع فقال ابن عباس : هى إلى السبعمائة أقرب منها إلى السبع، غير أنه لا كبيرة مع استغفار ولا صغيرة مع استغفار ولا صغيرة مع أصرار وقد أوصلها علمائنا إلى أكثر من السبعين ؛ كما في الأقناع، قال في شرح الطحاوية وقد يقترن بالصغيرة من الحياء وعدم المبالاة وترك الخوف ما يلحقها بالكبائر، وقد يقترن بالكبيرة من الحياء والخوف والوجل ما يلحقها بالصغائر وهذا أمر مرجعه إلى ما يقوم بالقلب، وقد يعفى لصاحب الإحسان العظيم مالا يعفى لغيره فإن فاعل السيئات تسقط عنه عقوبة جهنم بنحو عشرة أسباب عرفت بالاستقراء من الكتاب والسنة : الأول : التوبة، الثاني: الاستغفار الثالث : الحسنات الماحية. الرابع: المصائب الدنيوية. </w:t>
      </w:r>
      <w:proofErr w:type="gramStart"/>
      <w:r>
        <w:rPr>
          <w:rFonts w:ascii="Times New Roman" w:hAnsi="Times New Roman"/>
          <w:color w:val="000000"/>
          <w:sz w:val="30"/>
          <w:rtl/>
        </w:rPr>
        <w:t>الخامس :</w:t>
      </w:r>
      <w:proofErr w:type="gramEnd"/>
      <w:r>
        <w:rPr>
          <w:rFonts w:ascii="Times New Roman" w:hAnsi="Times New Roman"/>
          <w:color w:val="000000"/>
          <w:sz w:val="30"/>
          <w:rtl/>
        </w:rPr>
        <w:t xml:space="preserve"> عذاب القبر </w:t>
      </w:r>
      <w:proofErr w:type="gramStart"/>
      <w:r>
        <w:rPr>
          <w:rFonts w:ascii="Times New Roman" w:hAnsi="Times New Roman"/>
          <w:color w:val="000000"/>
          <w:sz w:val="30"/>
          <w:rtl/>
        </w:rPr>
        <w:t>السادس :</w:t>
      </w:r>
      <w:proofErr w:type="gramEnd"/>
      <w:r>
        <w:rPr>
          <w:rFonts w:ascii="Times New Roman" w:hAnsi="Times New Roman"/>
          <w:color w:val="000000"/>
          <w:sz w:val="30"/>
          <w:rtl/>
        </w:rPr>
        <w:t xml:space="preserve"> دعاء المؤمنين واستغفارهم، </w:t>
      </w:r>
      <w:proofErr w:type="gramStart"/>
      <w:r>
        <w:rPr>
          <w:rFonts w:ascii="Times New Roman" w:hAnsi="Times New Roman"/>
          <w:color w:val="000000"/>
          <w:sz w:val="30"/>
          <w:rtl/>
        </w:rPr>
        <w:t>السابع :</w:t>
      </w:r>
      <w:proofErr w:type="gramEnd"/>
      <w:r>
        <w:rPr>
          <w:rFonts w:ascii="Times New Roman" w:hAnsi="Times New Roman"/>
          <w:color w:val="000000"/>
          <w:sz w:val="30"/>
          <w:rtl/>
        </w:rPr>
        <w:t xml:space="preserve"> ما يهدى إليه بعد الموت من ثواب صدقة أو قراءة أوحج ونحو ذلك، الثامن: أهوال يوم القيامة وشدائده </w:t>
      </w:r>
      <w:proofErr w:type="gramStart"/>
      <w:r>
        <w:rPr>
          <w:rFonts w:ascii="Times New Roman" w:hAnsi="Times New Roman"/>
          <w:color w:val="000000"/>
          <w:sz w:val="30"/>
          <w:rtl/>
        </w:rPr>
        <w:t>التاسع :</w:t>
      </w:r>
      <w:proofErr w:type="gramEnd"/>
      <w:r>
        <w:rPr>
          <w:rFonts w:ascii="Times New Roman" w:hAnsi="Times New Roman"/>
          <w:color w:val="000000"/>
          <w:sz w:val="30"/>
          <w:rtl/>
        </w:rPr>
        <w:t xml:space="preserve"> ماثبت أن المؤمنين إذا عبروا الصراط وقفوا على قنطرة بين الجنة والنار ليقتص لبعضهم من بعض </w:t>
      </w:r>
      <w:proofErr w:type="gramStart"/>
      <w:r>
        <w:rPr>
          <w:rFonts w:ascii="Times New Roman" w:hAnsi="Times New Roman"/>
          <w:color w:val="000000"/>
          <w:sz w:val="30"/>
          <w:rtl/>
        </w:rPr>
        <w:t>العاشر :</w:t>
      </w:r>
      <w:proofErr w:type="gramEnd"/>
      <w:r>
        <w:rPr>
          <w:rFonts w:ascii="Times New Roman" w:hAnsi="Times New Roman"/>
          <w:color w:val="000000"/>
          <w:sz w:val="30"/>
          <w:rtl/>
        </w:rPr>
        <w:t xml:space="preserve"> شفاعة الشافعين، الحادي </w:t>
      </w:r>
      <w:proofErr w:type="gramStart"/>
      <w:r>
        <w:rPr>
          <w:rFonts w:ascii="Times New Roman" w:hAnsi="Times New Roman"/>
          <w:color w:val="000000"/>
          <w:sz w:val="30"/>
          <w:rtl/>
        </w:rPr>
        <w:t>عشر :</w:t>
      </w:r>
      <w:proofErr w:type="gramEnd"/>
      <w:r>
        <w:rPr>
          <w:rFonts w:ascii="Times New Roman" w:hAnsi="Times New Roman"/>
          <w:color w:val="000000"/>
          <w:sz w:val="30"/>
          <w:rtl/>
        </w:rPr>
        <w:t xml:space="preserve"> عفو أرحم الراحمين من غير شفاعة كما تقدم، انتهى باختصار. إذا عرف ماتقدم فينبغى أن يكون المؤمن خائفاً ،راجياً، ويكون خوفه ورجاؤه سواء، فإنه إذا رجح الخوف حمله على القنوط من رحمة الله، وإذا حمله على الأمن من مكر الله وكلاهما من كبائر الذنوب.</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رجح الرجاء</w:t>
      </w:r>
      <w:r>
        <w:br/>
      </w:r>
      <w:r>
        <w:br/>
      </w:r>
      <w:r>
        <w:rPr>
          <w:rFonts w:ascii="Times New Roman" w:hAnsi="Times New Roman"/>
          <w:color w:val="000000"/>
          <w:sz w:val="30"/>
          <w:rtl/>
        </w:rPr>
        <w:t>قوله : (الفاسق): الفسق لغة : الخروج عن الاستقامة والجور، وبه سمى الفاسق فاسقاً، وشرعاً الفاسق من فعل كبيرة أو أصر على صغيرة وينقسم إلى قسمين :</w:t>
      </w:r>
      <w:r>
        <w:br/>
      </w:r>
      <w:r>
        <w:rPr>
          <w:rFonts w:ascii="Times New Roman" w:hAnsi="Times New Roman"/>
          <w:color w:val="000000"/>
          <w:sz w:val="30"/>
          <w:rtl/>
        </w:rPr>
        <w:t>الأول: فسق اعتقاد كالرفض والاعتزال ونحوهما</w:t>
      </w:r>
      <w:r>
        <w:br/>
      </w:r>
      <w:r>
        <w:rPr>
          <w:rFonts w:ascii="Times New Roman" w:hAnsi="Times New Roman"/>
          <w:color w:val="000000"/>
          <w:sz w:val="30"/>
          <w:rtl/>
        </w:rPr>
        <w:t>الثاني فسق عمل كالزنا واللواط وشرب الخمر ونحو ذلك.</w:t>
      </w:r>
      <w:r>
        <w:br/>
      </w:r>
      <w:r>
        <w:br/>
      </w:r>
      <w:r>
        <w:rPr>
          <w:rFonts w:ascii="Times New Roman" w:hAnsi="Times New Roman"/>
          <w:color w:val="000000"/>
          <w:sz w:val="30"/>
        </w:rPr>
        <w:t>٢٦٧</w:t>
      </w:r>
      <w:r>
        <w:br/>
      </w:r>
      <w:r>
        <w:br/>
      </w:r>
      <w:r>
        <w:rPr>
          <w:rFonts w:ascii="Times New Roman" w:hAnsi="Times New Roman"/>
          <w:color w:val="000000"/>
          <w:sz w:val="30"/>
          <w:rtl/>
        </w:rPr>
        <w:t>،</w:t>
      </w:r>
      <w:r>
        <w:br/>
      </w:r>
      <w:r>
        <w:br/>
      </w:r>
      <w:r>
        <w:rPr>
          <w:rFonts w:ascii="Times New Roman" w:hAnsi="Times New Roman"/>
          <w:color w:val="000000"/>
          <w:sz w:val="30"/>
          <w:rtl/>
        </w:rPr>
        <w:t>قوله: (الملى) أى الذى على ملة الإسلام ولم يرتكب من الذنوب ما يوجب كفره فأهل السنة والجماعة متفقون كلهم على أن مرتكب الكبيرة لا يكفر كفراً ينقل عن الملة بالكلية وعلى أنه لا يخرج من الإيمان والإسلام ويدخل في الكفر و متفقون على أنه لا يستحق الخلود مع الكافرين وأن من مات على التوجيد فلابد له من دخول الجنة، خلافاً للخوارج والمعتزلة، فإن الخوارج أخرجوهم من الإيمان وحكموا عليهم بالخلود في النار ، والمعتزلة وافقوا الخوارج في الحكم عليهم في الآخرة دون الدنيا فلم يستحلوا منهم ما استحلته الخوارج، وأما في الأسماء فأحدثوا المنزلة بين المنزلتين، وهذه خاصة المعتزلة التي انفردوا بها، وسائر أقوالهم</w:t>
      </w:r>
      <w:r>
        <w:br/>
      </w:r>
      <w:r>
        <w:rPr>
          <w:rFonts w:ascii="Times New Roman" w:hAnsi="Times New Roman"/>
          <w:color w:val="000000"/>
          <w:sz w:val="30"/>
          <w:rtl/>
        </w:rPr>
        <w:t>قد شاركهم فيها غيرهم، وهذا الخلاف فيما ذكر أول خلاف حدث في الملة . قال ابن عبد الهادى في مناقب الشيخ تقي الدين : أول خلاف حدث في الملة في الفاسق الملى هل هو كافر أو مؤمن، فقالت الخوارج: إنه كافر، وقالت الجماعة : إنه مؤمن، وقالت طائفة المعتزله : هو لا مؤمن ولا كافر منزلة بين</w:t>
      </w:r>
      <w:r>
        <w:br/>
      </w:r>
      <w:r>
        <w:br/>
      </w:r>
      <w:r>
        <w:rPr>
          <w:rFonts w:ascii="Times New Roman" w:hAnsi="Times New Roman"/>
          <w:color w:val="000000"/>
          <w:sz w:val="30"/>
          <w:rtl/>
        </w:rPr>
        <w:t>.</w:t>
      </w:r>
      <w:r>
        <w:br/>
      </w:r>
      <w:r>
        <w:br/>
      </w:r>
      <w:r>
        <w:rPr>
          <w:rFonts w:ascii="Times New Roman" w:hAnsi="Times New Roman"/>
          <w:color w:val="000000"/>
          <w:sz w:val="30"/>
          <w:rtl/>
        </w:rPr>
        <w:t xml:space="preserve">المنزلتين وخلدوه في النار واعتزلوا حلقة الحسن البصري فسموا معتزلة . </w:t>
      </w:r>
      <w:proofErr w:type="gramStart"/>
      <w:r>
        <w:rPr>
          <w:rFonts w:ascii="Times New Roman" w:hAnsi="Times New Roman"/>
          <w:color w:val="000000"/>
          <w:sz w:val="30"/>
          <w:rtl/>
        </w:rPr>
        <w:t>اهـ .</w:t>
      </w:r>
      <w:proofErr w:type="gramEnd"/>
      <w:r>
        <w:rPr>
          <w:rFonts w:ascii="Times New Roman" w:hAnsi="Times New Roman"/>
          <w:color w:val="000000"/>
          <w:sz w:val="30"/>
          <w:rtl/>
        </w:rPr>
        <w:t xml:space="preserve"> والأدلة على بطلان مذهب الخوارج والمعتزلة كثيرة جداً، وقد تقدم ذكر بعضها كقوله تعالى : فمن عفى له من أخيه شيء، وكقوله : وإن طائفتان من المؤمنين اقتتلوا فسماهم مؤمنين مع وجود القتل والاقتتال، وسماهم أخوة مع وجود ذلك، والمراد أخوة الدين كما تقدم، وقد تقدم ذكر انقسام المؤمنين إلى ثلاثة أقسام سابقين ومقتصدين وظالمين لأنفسهم .</w:t>
      </w:r>
      <w:r>
        <w:br/>
      </w:r>
      <w:r>
        <w:br/>
      </w:r>
      <w:r>
        <w:rPr>
          <w:rFonts w:ascii="Times New Roman" w:hAnsi="Times New Roman"/>
          <w:color w:val="000000"/>
          <w:sz w:val="30"/>
          <w:rtl/>
        </w:rPr>
        <w:t>الله</w:t>
      </w:r>
      <w:r>
        <w:br/>
      </w:r>
      <w:r>
        <w:br/>
      </w:r>
      <w:r>
        <w:rPr>
          <w:rFonts w:ascii="Times New Roman" w:hAnsi="Times New Roman"/>
          <w:color w:val="000000"/>
          <w:sz w:val="30"/>
          <w:rtl/>
        </w:rPr>
        <w:t>وقد تواتر فى الأحاديث : ( أخرجوا من النار من قال لا إله إلا الله وفي قلبه مثقال ذرة من إيمان، وحديث الإيمان بضع وسبعون شعبة فأعلاها قول لا إله إلا وأدناها إماطة الأذى عن الطريق والحياء شعبة من الإيمان، فعلم أن الإيمان يقبل التبعيض والتجزئة، وأن قليله يخرج به صاحبه من النار إن دخلها، وأيضا فلو كان العاصى كافراً كفراً ينقل عن الملة بالكلية لكان مرتداً ولا يقبل عفو ولى القصاص ولا تجرى الحدود في الزنا والسرقة وشرب الخمر، وهذا القول معلوم بطلانه وفساده بالضرورة من دين الإسلام ونصوص الكتاب والسنة والإجماع تدل على أن الزانى والسارق وشارب الخمر والقاذف لا يقتل بل يقام عليه الحد، فدل على أنه ليس بمرتد</w:t>
      </w:r>
      <w:r>
        <w:br/>
      </w:r>
      <w:r>
        <w:br/>
      </w:r>
      <w:r>
        <w:rPr>
          <w:rFonts w:ascii="Times New Roman" w:hAnsi="Times New Roman"/>
          <w:color w:val="000000"/>
          <w:sz w:val="30"/>
          <w:rtl/>
        </w:rPr>
        <w:t>:</w:t>
      </w:r>
      <w:r>
        <w:br/>
      </w:r>
      <w:r>
        <w:br/>
      </w:r>
      <w:r>
        <w:rPr>
          <w:rFonts w:ascii="Times New Roman" w:hAnsi="Times New Roman"/>
          <w:color w:val="000000"/>
          <w:sz w:val="30"/>
        </w:rPr>
        <w:t>٢٦٨</w:t>
      </w:r>
      <w:r>
        <w:br/>
      </w:r>
      <w:r>
        <w:br/>
      </w:r>
      <w:r>
        <w:rPr>
          <w:rFonts w:ascii="Times New Roman" w:hAnsi="Times New Roman"/>
          <w:color w:val="000000"/>
          <w:sz w:val="30"/>
          <w:rtl/>
        </w:rPr>
        <w:t>بل الفاسق يدخل فى اسم الإيمان المطلق كما في قوله: ﴿ فتحرير رقبة مؤمنة وقد لا يدخل فى اسم الإيمان المطلق. كما في قوله تعالى إنما المؤمنون الذين إذا ذكر الله وجلت قلوبهم وإذا تليت عليهم آياته زادتهم إيمانا).</w:t>
      </w:r>
      <w:r>
        <w:br/>
      </w:r>
      <w:r>
        <w:rPr>
          <w:rFonts w:ascii="Times New Roman" w:hAnsi="Times New Roman"/>
          <w:color w:val="000000"/>
          <w:sz w:val="30"/>
          <w:rtl/>
        </w:rPr>
        <w:t>وقال ابن القيم فى المدارج والفسوق أيضاً ينقسم إلى قسمين: فسوق من جهة العمل وفسق من جهة الاعتقاد - إلى أن قال - وفسق الاعتقاد كفسق أهل البدع الذين يؤمنون بالله ورسوله ويحرمون ماحرم الله ورسوله ويوجبون ما أوجبه ولكن ينفون كثيراً مما أثبت الله ورسوله جهلا وتأويلا وتقليداً للشيوخ، ويثبتون ما لم يثبته الله ورسوله كذلك، وهؤلاء كالخوارج المارقة وكثير من الروافض والقدرية والمعتزلة وكثير من الجهمية الذين ليسوا غلاة في التجهم .</w:t>
      </w:r>
      <w:r>
        <w:br/>
      </w:r>
      <w:r>
        <w:rPr>
          <w:rFonts w:ascii="Times New Roman" w:hAnsi="Times New Roman"/>
          <w:color w:val="000000"/>
          <w:sz w:val="30"/>
          <w:rtl/>
        </w:rPr>
        <w:t>وأما غالية الجهمية وغلاة الرافضة فليس للطائفتين في الإسلام نصيب</w:t>
      </w:r>
      <w:r>
        <w:br/>
      </w:r>
      <w:r>
        <w:br/>
      </w:r>
      <w:r>
        <w:rPr>
          <w:rFonts w:ascii="Times New Roman" w:hAnsi="Times New Roman"/>
          <w:color w:val="000000"/>
          <w:sz w:val="30"/>
          <w:rtl/>
        </w:rPr>
        <w:t>من</w:t>
      </w:r>
      <w:r>
        <w:br/>
      </w:r>
      <w:r>
        <w:br/>
      </w:r>
      <w:r>
        <w:rPr>
          <w:rFonts w:ascii="Times New Roman" w:hAnsi="Times New Roman"/>
          <w:color w:val="000000"/>
          <w:sz w:val="30"/>
          <w:rtl/>
        </w:rPr>
        <w:t>ولذلك أخرجهم جماعة السلف من الثنتين والسبعين فرقة، وقالوا : هم مباينون هذا الفسوق بإثبات ما أثبته الله ورسوله من غير تشبيه ولا تعطيل</w:t>
      </w:r>
      <w:r>
        <w:br/>
      </w:r>
      <w:r>
        <w:br/>
      </w:r>
      <w:r>
        <w:rPr>
          <w:rFonts w:ascii="Times New Roman" w:hAnsi="Times New Roman"/>
          <w:color w:val="000000"/>
          <w:sz w:val="30"/>
          <w:rtl/>
        </w:rPr>
        <w:t>للملة، فالتوبة من</w:t>
      </w:r>
      <w:r>
        <w:br/>
      </w:r>
      <w:r>
        <w:br/>
      </w:r>
      <w:r>
        <w:rPr>
          <w:rFonts w:ascii="Times New Roman" w:hAnsi="Times New Roman"/>
          <w:color w:val="000000"/>
          <w:sz w:val="30"/>
          <w:rtl/>
        </w:rPr>
        <w:t>،</w:t>
      </w:r>
      <w:r>
        <w:br/>
      </w:r>
      <w:r>
        <w:br/>
      </w:r>
      <w:r>
        <w:rPr>
          <w:rFonts w:ascii="Times New Roman" w:hAnsi="Times New Roman"/>
          <w:color w:val="000000"/>
          <w:sz w:val="30"/>
          <w:rtl/>
        </w:rPr>
        <w:t>وتتزيهه عما نزه به نفسه و نزهه به رسوله من غير تشبيه ولا تعطيل، وتلقى الإثبات والنفى من مشكاة الوحى لا من آراء الرجال ونتائج أفكارهم، فتوبة هؤلاء الفساق من جهة الاعتقادات الفاسدة بمحض اتباع السنة ولا يكتفى أيضا منهم حتى يبينوا فساد ماكانوا عليه من البدعة .</w:t>
      </w:r>
      <w:r>
        <w:br/>
      </w:r>
      <w:r>
        <w:rPr>
          <w:rFonts w:ascii="Times New Roman" w:hAnsi="Times New Roman"/>
          <w:color w:val="000000"/>
          <w:sz w:val="30"/>
          <w:rtl/>
        </w:rPr>
        <w:t>قوله: (بل الفاسق يدخل ) ... إلخ فإن أعتق رقبة مؤمنة فيما يشترط في العتق إيمان الرقبة أجزأت الرقبة الفاسقة، فقد دخلت في اسم الإيمان المطلق وإن لم تكن من أهل الإيمان الكامل، فالفاسق يدخل في جملة أهل الإيمان على سبيل إطلاق أهل الإيمان، وقد لا يدخل فى اسم الإيمان المطلق كما في قوله : إنما المؤمنون الذين إذا ذكر الله وجلت قلوبهم الآية فالفاسق لا يسلب عنه اسم الإيمان على الإطلاق ولا يثبت له على الإطلاق بل يقال مؤمن ناقص الإيمان ، أو مؤمن بإيمانه فاسق بكبيرته وحقيقة الأمر أن من لم يكن من المؤمنين حقاً يقال فيه إنه مسلم ومعه إيمان يمنعه من الخلود في النار .</w:t>
      </w:r>
      <w:r>
        <w:br/>
      </w:r>
      <w:r>
        <w:rPr>
          <w:rFonts w:ascii="Times New Roman" w:hAnsi="Times New Roman"/>
          <w:color w:val="000000"/>
          <w:sz w:val="30"/>
          <w:rtl/>
        </w:rPr>
        <w:t>قوله : إنما أداة حصر تثبت المذكور وتنفى ما عداه .</w:t>
      </w:r>
      <w:r>
        <w:br/>
      </w:r>
      <w:r>
        <w:rPr>
          <w:rFonts w:ascii="Times New Roman" w:hAnsi="Times New Roman"/>
          <w:color w:val="000000"/>
          <w:sz w:val="30"/>
          <w:rtl/>
        </w:rPr>
        <w:t>قوله المؤمنون : أى الإيمان الكامل المأمور به</w:t>
      </w:r>
      <w:r>
        <w:br/>
      </w:r>
      <w:r>
        <w:br/>
      </w:r>
      <w:r>
        <w:rPr>
          <w:rFonts w:ascii="Times New Roman" w:hAnsi="Times New Roman"/>
          <w:color w:val="000000"/>
          <w:sz w:val="30"/>
        </w:rPr>
        <w:t>٢٦٩</w:t>
      </w:r>
      <w:r>
        <w:br/>
      </w:r>
      <w:r>
        <w:br/>
      </w:r>
      <w:r>
        <w:rPr>
          <w:rFonts w:ascii="Times New Roman" w:hAnsi="Times New Roman"/>
          <w:color w:val="000000"/>
          <w:sz w:val="30"/>
          <w:rtl/>
        </w:rPr>
        <w:t>وقوله : ( لا يزني الزاني حين يزني وهو مؤمن ولا يسرق السارق</w:t>
      </w:r>
      <w:r>
        <w:br/>
      </w:r>
      <w:r>
        <w:rPr>
          <w:rFonts w:ascii="Times New Roman" w:hAnsi="Times New Roman"/>
          <w:color w:val="000000"/>
          <w:sz w:val="30"/>
          <w:rtl/>
        </w:rPr>
        <w:t>حين يسرق وهو مؤمن ولا يشرب الخمر حين يشربها وهو مؤمن</w:t>
      </w:r>
      <w:r>
        <w:br/>
      </w:r>
      <w:r>
        <w:br/>
      </w:r>
      <w:r>
        <w:rPr>
          <w:rFonts w:ascii="Times New Roman" w:hAnsi="Times New Roman"/>
          <w:color w:val="000000"/>
          <w:sz w:val="30"/>
          <w:rtl/>
        </w:rPr>
        <w:t>.</w:t>
      </w:r>
      <w:r>
        <w:br/>
      </w:r>
      <w:r>
        <w:br/>
      </w:r>
      <w:r>
        <w:rPr>
          <w:rFonts w:ascii="Times New Roman" w:hAnsi="Times New Roman"/>
          <w:color w:val="000000"/>
          <w:sz w:val="30"/>
          <w:rtl/>
        </w:rPr>
        <w:t>قوله: ﴿ وجلت قلوبهم أى خافت قوله: ﴿زادتهم إيمانا فيها دليل على أن الإيمان يزيد وينقص ......</w:t>
      </w:r>
      <w:r>
        <w:br/>
      </w:r>
      <w:r>
        <w:rPr>
          <w:rFonts w:ascii="Times New Roman" w:hAnsi="Times New Roman"/>
          <w:color w:val="000000"/>
          <w:sz w:val="30"/>
          <w:rtl/>
        </w:rPr>
        <w:t>قوله: يتوكلون ) : أي يفوضون أمرهم إلى الله، ففيها فضل التوكل وأنه من أجل أعمال القلوب، وفيها دليل على أن الأعمال الظاهرة والباطنة داخلة في مسمى الإيمان ،شرعا، فكل ما نقص من الأعمال التى لا يخرج نقصها من الإسلام فهو نقص في كمال الإيمان "الواجب كما في حديث أبي هريرة المتفق عليه : «لا يزني الزاني حين يزنى وهوا مؤمن الحديث، فالمنفى فى هذا الحديث كمال الإيمان الواجب، فلا يطلق الإيمان على مثل أهل هذه الأعمال إلا مقيداً بالمعصية أو الفسوق، فيقال مؤمن بإيمانه فاسق بكبيرته فيكون معه من الإيمان بقدر مامعه من الأعمال الباطنة والظاهرة، فيدخل فى أهل الإيمان على سبيل إطلاق أهل الإيمان كما تقدم في قوله : فتحرير رقبة مؤمنة .</w:t>
      </w:r>
      <w:r>
        <w:br/>
      </w:r>
      <w:r>
        <w:rPr>
          <w:rFonts w:ascii="Times New Roman" w:hAnsi="Times New Roman"/>
          <w:color w:val="000000"/>
          <w:sz w:val="30"/>
          <w:rtl/>
        </w:rPr>
        <w:t>وأما المؤمن الإيمان المطلق الذى لا يتقيد بمعصية ولا فسوق ونحو ذلك فهو الذي أتى بما يستطيعه من الواجبات مع تركه الجميع المحرمات فهو الذي يطلق عليه اسم الإيمان من غير تقييد، فهذا هو الفرق بين مطلق الإيمان والإيمان المطلق. الثاني : هو الذى لا يطر صاحبه على ذنب والأول: هو المصر على بعض الذنوب، فمطلق الإيمان هو وصف المسلم الذي معه أصل الإيمان الذي لا يتم الإسلام إلا به فلا يصلح إلا به</w:t>
      </w:r>
      <w:r>
        <w:br/>
      </w:r>
      <w:r>
        <w:rPr>
          <w:rFonts w:ascii="Times New Roman" w:hAnsi="Times New Roman"/>
          <w:color w:val="000000"/>
          <w:sz w:val="30"/>
          <w:rtl/>
        </w:rPr>
        <w:t>والمرتبة الثانية مرتبة أهل الإيمان المطلق الذين كمل إسلامهم وإيمانهم بإتيانهم بما وجب عليهم، وتركهم ماحرم الله عليهم، وعدم إصرارهم على الذنوب، فهذه المرتبة الثانية الذي وعد الله أهلها بدخول الجنة والنجاة من النار، انتهى</w:t>
      </w:r>
      <w:r>
        <w:br/>
      </w:r>
      <w:r>
        <w:rPr>
          <w:rFonts w:ascii="Times New Roman" w:hAnsi="Times New Roman"/>
          <w:color w:val="000000"/>
          <w:sz w:val="30"/>
          <w:rtl/>
        </w:rPr>
        <w:t>وفي قوله : لا يزني الزاني حين يزني وهو مؤمن»: الحديث دليل على دخول الأعمال في مسمى الإيمان فلولا أن ترك هذه الكبائر من مسمى الإيمان لما انتفى اسم الإيمان عن مرتكب شيء منها لأن الاسم لا ينتفى إلا بانتفاء بعض أركان المسمى أو واجباته، والمراد بنفى الإيمان نفى بلوغ حقيقته ونهايته، وفي هذا الحديث الرد على المرجئة والجهمية ومن اتبعهم الذين يقولون إن مرتكب الكبيرة</w:t>
      </w:r>
      <w:r>
        <w:br/>
      </w:r>
      <w:r>
        <w:br/>
      </w:r>
      <w:r>
        <w:rPr>
          <w:rFonts w:ascii="Times New Roman" w:hAnsi="Times New Roman"/>
          <w:color w:val="000000"/>
          <w:sz w:val="30"/>
        </w:rPr>
        <w:t>۲۷۰</w:t>
      </w:r>
      <w:r>
        <w:br/>
      </w:r>
      <w:r>
        <w:br/>
      </w:r>
      <w:r>
        <w:rPr>
          <w:rFonts w:ascii="Times New Roman" w:hAnsi="Times New Roman"/>
          <w:color w:val="000000"/>
          <w:sz w:val="30"/>
          <w:rtl/>
        </w:rPr>
        <w:t>ولا ينتهب نهبة ذات شرف يرفع الناس إليه فيها أبصارهم حين ينتهبها وهو مؤمن»، ونقول: هو مؤمن ناقص الإيمان، أو مؤمن بإيمانه فاسق بكبيرته فلا يعطى الاسم المطلق ولا يسلب مطلق الاسم.</w:t>
      </w:r>
      <w:r>
        <w:br/>
      </w:r>
      <w:r>
        <w:rPr>
          <w:rFonts w:ascii="Times New Roman" w:hAnsi="Times New Roman"/>
          <w:color w:val="000000"/>
          <w:sz w:val="30"/>
          <w:rtl/>
        </w:rPr>
        <w:t>مؤمن كامل الإيمان ويزعمون أن الإيمان لا يتفاضل، وهو إما أن يزول بالكلية أو يبقى كاملا، وقولهم ظاهر ،البطلان، فقد دل الحديث على أن الزاني وشارب الخمر ونحوهم حين فعلهم المعصية قد انتفى الإيمان عنهم، وقد دلت النصوص الكثيرة من الكتاب والسنة على أنهم غير مرتدين بذلك، فعلم أن الإيمان المنفى في هذا الحديث وغيره إنما هو كمال الإيمان الواجب فإن الله ورسوله لا ينفى اسم مسمى شرعى إلا بانتفاء بعض أركانه أو واجباته .</w:t>
      </w:r>
      <w:r>
        <w:br/>
      </w:r>
      <w:r>
        <w:rPr>
          <w:rFonts w:ascii="Times New Roman" w:hAnsi="Times New Roman"/>
          <w:color w:val="000000"/>
          <w:sz w:val="30"/>
          <w:rtl/>
        </w:rPr>
        <w:t>قوله : ( نهبة ) : بضم النون هو ما ينهب والمراد: المأخوذ جهراً قهراً.</w:t>
      </w:r>
      <w:r>
        <w:br/>
      </w:r>
      <w:r>
        <w:rPr>
          <w:rFonts w:ascii="Times New Roman" w:hAnsi="Times New Roman"/>
          <w:color w:val="000000"/>
          <w:sz w:val="30"/>
          <w:rtl/>
        </w:rPr>
        <w:t>قوله: ( ذات شرف) : أى ذات قدر عظيم .</w:t>
      </w:r>
      <w:r>
        <w:br/>
      </w:r>
      <w:r>
        <w:rPr>
          <w:rFonts w:ascii="Times New Roman" w:hAnsi="Times New Roman"/>
          <w:color w:val="000000"/>
          <w:sz w:val="30"/>
          <w:rtl/>
        </w:rPr>
        <w:t>قوله : ( يرفع الناس إليها أبصارهم): أى ينظرونها لعظم قدرها .</w:t>
      </w:r>
      <w:r>
        <w:br/>
      </w:r>
      <w:r>
        <w:rPr>
          <w:rFonts w:ascii="Times New Roman" w:hAnsi="Times New Roman"/>
          <w:color w:val="000000"/>
          <w:sz w:val="30"/>
          <w:rtl/>
        </w:rPr>
        <w:t>قوله : ( ونقول هو مؤمن ناقص الإيمان فإن الله سبحانه وتعالى أطلق عليه الإيمان كما تقدم من قوله فمن عفى له من أخيه شيء الآية، وقوله : وإن طائفتان من المؤمنين اقتتلوا الآية، وكذلك الرسول الا الله أطلق عليه الإيمان، كما ثبت في الصحيح أن النبي مال</w:t>
      </w:r>
      <w:r>
        <w:br/>
      </w:r>
      <w:r>
        <w:rPr>
          <w:rFonts w:ascii="Times New Roman" w:hAnsi="Times New Roman"/>
          <w:color w:val="000000"/>
          <w:sz w:val="30"/>
          <w:rtl/>
        </w:rPr>
        <w:t>الله قال : « من كانت له عند أخيه مظلمة فليتحلل منه ﷺ</w:t>
      </w:r>
      <w:r>
        <w:br/>
      </w:r>
      <w:r>
        <w:rPr>
          <w:rFonts w:ascii="Times New Roman" w:hAnsi="Times New Roman"/>
          <w:color w:val="000000"/>
          <w:sz w:val="30"/>
          <w:rtl/>
        </w:rPr>
        <w:t>اليوم قبل أن لا يكون دينار ولا درهم...»، الحديث إلى غير ذلك الأدلة الدالة على إطلاق الإيمان على الفاسق</w:t>
      </w:r>
      <w:r>
        <w:br/>
      </w:r>
      <w:r>
        <w:br/>
      </w:r>
      <w:r>
        <w:rPr>
          <w:rFonts w:ascii="Times New Roman" w:hAnsi="Times New Roman"/>
          <w:color w:val="000000"/>
          <w:sz w:val="30"/>
          <w:rtl/>
        </w:rPr>
        <w:t>من</w:t>
      </w:r>
      <w:r>
        <w:br/>
      </w:r>
      <w:r>
        <w:br/>
      </w:r>
      <w:r>
        <w:rPr>
          <w:rFonts w:ascii="Times New Roman" w:hAnsi="Times New Roman"/>
          <w:color w:val="000000"/>
          <w:sz w:val="30"/>
          <w:rtl/>
        </w:rPr>
        <w:t>:</w:t>
      </w:r>
      <w:r>
        <w:br/>
      </w:r>
      <w:r>
        <w:br/>
      </w:r>
      <w:r>
        <w:rPr>
          <w:rFonts w:ascii="Times New Roman" w:hAnsi="Times New Roman"/>
          <w:color w:val="000000"/>
          <w:sz w:val="30"/>
          <w:rtl/>
        </w:rPr>
        <w:t>قوله : ( ونقول هو مؤمن ناقص (الإيمان إلخ : خلافاً للمرجئة والجهمية ومن اتبعهم، فإن الإيمان عندهم لا يقبل الزيادة والنقصان بل هو شيء واحد يستوى فيه جميع المؤمنين من الملائكة والمقتصدين والمقربين والظالمين ، وقد سبق ذكر مذهبهم والرد عليه .</w:t>
      </w:r>
      <w:r>
        <w:br/>
      </w:r>
      <w:r>
        <w:rPr>
          <w:rFonts w:ascii="Times New Roman" w:hAnsi="Times New Roman"/>
          <w:color w:val="000000"/>
          <w:sz w:val="30"/>
          <w:rtl/>
        </w:rPr>
        <w:t>قوله : ( فلا يعطى الاسم المطلق) أى لا يعطى الفاسق اسم الإيمان المطلق، أى الكامل الذى صاحبه يستحق عليه دخول الجنة والنجاة من النار، وهو فعل الواجبات وترك المحرمات وهو الذي يطلق على من كان كذلك بلا قيد فلا يطلق على الفاسق الإيمان إلا مقيداً فيقال مؤمن بإيمانه فاسق بكبيرته، أو يقال مؤمن</w:t>
      </w:r>
      <w:r>
        <w:br/>
      </w:r>
      <w:r>
        <w:br/>
      </w:r>
      <w:r>
        <w:rPr>
          <w:rFonts w:ascii="Times New Roman" w:hAnsi="Times New Roman"/>
          <w:color w:val="000000"/>
          <w:sz w:val="30"/>
        </w:rPr>
        <w:t>۲۷۱</w:t>
      </w:r>
      <w:r>
        <w:br/>
      </w:r>
      <w:r>
        <w:br/>
      </w:r>
      <w:r>
        <w:rPr>
          <w:rFonts w:ascii="Times New Roman" w:hAnsi="Times New Roman"/>
          <w:color w:val="000000"/>
          <w:sz w:val="30"/>
          <w:rtl/>
        </w:rPr>
        <w:t>ناقص الإيمان فلا يسمى مؤامناً إلا بقيد وهذا الذى يسميه العلماء مطلق الإيمان وقال الشيخ تقى الدين رحمه الله : والتحقيق أن يقال إنه مؤمن ناقص الإيمان مؤمن بإيمانه فاسق بكبيرته، فلا يعطى الاسم المطلق، فإن الكتاب والسنة نفيا عنه الاسم المطلق، واسم الإيمان يتناوله فيما أمر الله به ورسوله ، لأن ذلك إيجاب عليه وتحريم عليه وهو لازم له كما يلتزم غيره، وإنما الكلام في المدح المطلق، اهـ .</w:t>
      </w:r>
      <w:r>
        <w:br/>
      </w:r>
      <w:r>
        <w:br/>
      </w:r>
      <w:r>
        <w:rPr>
          <w:rFonts w:ascii="Times New Roman" w:hAnsi="Times New Roman"/>
          <w:color w:val="000000"/>
          <w:sz w:val="30"/>
          <w:rtl/>
        </w:rPr>
        <w:t>:</w:t>
      </w:r>
      <w:r>
        <w:br/>
      </w:r>
      <w:r>
        <w:br/>
      </w:r>
      <w:r>
        <w:rPr>
          <w:rFonts w:ascii="Times New Roman" w:hAnsi="Times New Roman"/>
          <w:color w:val="000000"/>
          <w:sz w:val="30"/>
          <w:rtl/>
        </w:rPr>
        <w:t>قوله : ( ولا يسلب مطلق الاسم كما تقدم إطلاق الإيمان في الآيات عليه، وكذلك رسوله فيطلق عليه الإيمان مقيداً كما تقدم، فيقال مؤمن بإيمانه فاسق بكبيرته، ويقال مؤمن ناقص الإيمان وعلى هذا يدل الكتاب والسنة وإجماع سلف الأمة خلافا للخوارج والمعتزلة. أما ماجاء في بعض الأحاديث من نفى الإيمان عن بعض العصاة فالمراد به نفى الإيمان المطلق لا مطلق الإيمان كما تقدم.</w:t>
      </w:r>
      <w:r>
        <w:br/>
      </w:r>
      <w:r>
        <w:rPr>
          <w:rFonts w:ascii="Times New Roman" w:hAnsi="Times New Roman"/>
          <w:color w:val="000000"/>
          <w:sz w:val="30"/>
          <w:rtl/>
        </w:rPr>
        <w:t>قال الشيخ تقى الدين في كتاب الإيمان: الإيمان إذا أطلق في كلام الله ورسوله يتناول فعل الواجبات وترك المحرمات، ومن نفى الله ورسوله عنه الإيمان فلابد أن يكون ترك واجبا أو فعل محرما، فلا يدخل فى الاسم الذي يستحق أهله الوعد دون الوعيد انتهى .</w:t>
      </w:r>
      <w:r>
        <w:br/>
      </w:r>
      <w:r>
        <w:rPr>
          <w:rFonts w:ascii="Times New Roman" w:hAnsi="Times New Roman"/>
          <w:color w:val="000000"/>
          <w:sz w:val="30"/>
          <w:rtl/>
        </w:rPr>
        <w:t>قال ابن القيم رحمه الله فى بدائع الفوائد : الإيمان المطلق لا يطلق إلا على الكامل الكمال المأمور به، ومطلق الإيمان يطلق على الكامل والناقص، ولهذا نفى الإيمان المطلق عن الزاني وشارب الخمر والسارق، ولم ينف عنه مطلق الإيمان لئلا يدخل في قوله : والله ولى المؤمنين ولا في قوله : قد أفلح المؤمنون ولا في قوله : إنما المؤمنون الذين إذا ذكر الله وجلت قلوبهم الآية، ويدخل في قوله : فتحرير رقبة مؤمنة وفى قوله : وإن طائفتان من المؤمنين اقتتلوا الآية ، فلهذا كان قوله : قالت الأعراب آمنا قل لم تؤمنوا ولكن قولوا أسلمنا نفيا للإيمان المطلق لا لمطلق الإيمان لوجوه ساقها، فالإيمان المطلق يمنع دخول النار، ومطلق الإيمان يمنع الخلود فيها، فإذا قيل الفاسق مؤمن فهو على هذا التفصيل،</w:t>
      </w:r>
      <w:r>
        <w:br/>
      </w:r>
      <w:r>
        <w:br/>
      </w:r>
      <w:r>
        <w:rPr>
          <w:rFonts w:ascii="Times New Roman" w:hAnsi="Times New Roman"/>
          <w:color w:val="000000"/>
          <w:sz w:val="30"/>
          <w:rtl/>
        </w:rPr>
        <w:t>انتهى .</w:t>
      </w:r>
      <w:r>
        <w:br/>
      </w:r>
      <w:r>
        <w:br/>
      </w:r>
      <w:r>
        <w:rPr>
          <w:rFonts w:ascii="Times New Roman" w:hAnsi="Times New Roman"/>
          <w:color w:val="000000"/>
          <w:sz w:val="30"/>
        </w:rPr>
        <w:t>۲۷۲</w:t>
      </w:r>
      <w:r>
        <w:br/>
      </w:r>
      <w:r>
        <w:br/>
      </w:r>
      <w:r>
        <w:rPr>
          <w:rFonts w:ascii="Times New Roman" w:hAnsi="Times New Roman"/>
          <w:color w:val="000000"/>
          <w:sz w:val="30"/>
          <w:rtl/>
        </w:rPr>
        <w:t>فصل</w:t>
      </w:r>
      <w:r>
        <w:br/>
      </w:r>
      <w:r>
        <w:br/>
      </w:r>
      <w:r>
        <w:rPr>
          <w:rFonts w:ascii="Times New Roman" w:hAnsi="Times New Roman"/>
          <w:color w:val="000000"/>
          <w:sz w:val="30"/>
          <w:rtl/>
        </w:rPr>
        <w:t>ومن أصول أهل السنة والجماعة سلامة قلوبهم وألسنتهم لأصحاب رسول الله .</w:t>
      </w:r>
      <w:r>
        <w:br/>
      </w:r>
      <w:r>
        <w:br/>
      </w:r>
      <w:r>
        <w:rPr>
          <w:rFonts w:ascii="Times New Roman" w:hAnsi="Times New Roman"/>
          <w:color w:val="000000"/>
          <w:sz w:val="30"/>
          <w:rtl/>
        </w:rPr>
        <w:t>فصل</w:t>
      </w:r>
      <w:r>
        <w:br/>
      </w:r>
      <w:r>
        <w:br/>
      </w:r>
      <w:r>
        <w:rPr>
          <w:rFonts w:ascii="Times New Roman" w:hAnsi="Times New Roman"/>
          <w:color w:val="000000"/>
          <w:sz w:val="30"/>
          <w:rtl/>
        </w:rPr>
        <w:t>قوله : ( ومن أصول جمع أصل وهو لغة ما يبنى عليه غيره، واصطلاحا :</w:t>
      </w:r>
      <w:r>
        <w:br/>
      </w:r>
      <w:r>
        <w:rPr>
          <w:rFonts w:ascii="Times New Roman" w:hAnsi="Times New Roman"/>
          <w:color w:val="000000"/>
          <w:sz w:val="30"/>
          <w:rtl/>
        </w:rPr>
        <w:t>ماله فرع ويطلق الأصل على أربعة أشياء على الدليل غالبا، كقولهم أصل هذه المسألة الكتاب والسنة أى دليله الثاني على الراجح من الأمرين كقولهم الأصل في الكلام الحقيقة دون المجاز الثالث : القاعدة المستمرة كقولهم : أكل الميتة على خلاف الأصل. الرابع: المقيس عليه، وهو ما يقابل الفرع في باب القياس، انتهى، من الكوكب المنير،</w:t>
      </w:r>
      <w:r>
        <w:br/>
      </w:r>
      <w:r>
        <w:br/>
      </w:r>
      <w:r>
        <w:rPr>
          <w:rFonts w:ascii="Times New Roman" w:hAnsi="Times New Roman"/>
          <w:color w:val="000000"/>
          <w:sz w:val="30"/>
          <w:rtl/>
        </w:rPr>
        <w:t>•</w:t>
      </w:r>
      <w:r>
        <w:br/>
      </w:r>
      <w:r>
        <w:br/>
      </w:r>
      <w:r>
        <w:rPr>
          <w:rFonts w:ascii="Times New Roman" w:hAnsi="Times New Roman"/>
          <w:color w:val="000000"/>
          <w:sz w:val="30"/>
          <w:rtl/>
        </w:rPr>
        <w:t>قوله : ( سلامة قلوبهم أى من الغل والحقد والبغض والعداوة لأصحاب رسول الله الله وسلامة ألسنتهم من الطعن فيهم واللعن والوقيعة فيهم، كما يفعله الرافضة والخوارج، وكذلك يجب اعتقاد فضلهم رضوان الله عليهم ومعرفة سابقتهم وذكر محاسنهم والترحم عليهم والاستغفار لهم والكف عما شجر بينهم فإنهم خير القرون وهم السابقون الأولون وفى الكتاب والسنة من ذكر فضائلهم ومناقبهم ومقاماتهم الحميدة مالا يتسع لذكره هذا المختصر، فلا مقام بعد مقام النبوة أعظم من مقام قوم ارتضاهم الله لصحبة نبيه ونصرة دينه ، فهم أسعد الأمة بإصابة الصواب، وأجدر بفقه السنة والكتاب لفوزهم بصحبة نبيه فلا يبارون في فهمهم، ولا يجارون في علمهم فكل علم وخير وصل فبسببهم، قال الله تعالى: ﴿ محمد رسول الله والذين معه أشداء على الكفار رحماء بينهم الآية ، وفي هذه الآية أعظم رد على الرافضة والخوارج</w:t>
      </w:r>
      <w:r>
        <w:br/>
      </w:r>
      <w:r>
        <w:rPr>
          <w:rFonts w:ascii="Times New Roman" w:hAnsi="Times New Roman"/>
          <w:color w:val="000000"/>
          <w:sz w:val="30"/>
          <w:rtl/>
        </w:rPr>
        <w:t xml:space="preserve">قوله : ( الأصحاب .... إلخ، جمع صاحب والصحابي هو من اجتمع بالنبي مؤمناً به ومات على ذلك،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ولو </w:t>
      </w:r>
      <w:proofErr w:type="gramStart"/>
      <w:r>
        <w:rPr>
          <w:rFonts w:ascii="Times New Roman" w:hAnsi="Times New Roman"/>
          <w:color w:val="000000"/>
          <w:sz w:val="30"/>
          <w:rtl/>
        </w:rPr>
        <w:t>تخللته ،ردة</w:t>
      </w:r>
      <w:proofErr w:type="gramEnd"/>
      <w:r>
        <w:rPr>
          <w:rFonts w:ascii="Times New Roman" w:hAnsi="Times New Roman"/>
          <w:color w:val="000000"/>
          <w:sz w:val="30"/>
          <w:rtl/>
        </w:rPr>
        <w:t>، وقال البخارى من صحب النبي ﷺ أو رآه من المسلمين فهو من أصحابه، انتهى. وآخر من مات منهم رضى</w:t>
      </w:r>
      <w:r>
        <w:br/>
      </w:r>
      <w:r>
        <w:rPr>
          <w:rFonts w:ascii="Times New Roman" w:hAnsi="Times New Roman"/>
          <w:color w:val="000000"/>
          <w:sz w:val="30"/>
          <w:rtl/>
        </w:rPr>
        <w:t>الله عنهم هو أبو الطفيل عامر بن وائلة الليثى كما جزم به مسلم في صحيحه، وكان موته سنة مائة ، وقيل : سنة مائة وعشرة وأما عدد الصحابة فقيل مائة ألف وأربعة وعشرون ألفاً كما قال السيوطى:</w:t>
      </w:r>
      <w:r>
        <w:br/>
      </w:r>
      <w:r>
        <w:br/>
      </w:r>
      <w:r>
        <w:rPr>
          <w:rFonts w:ascii="Times New Roman" w:hAnsi="Times New Roman"/>
          <w:color w:val="000000"/>
          <w:sz w:val="30"/>
          <w:rtl/>
        </w:rPr>
        <w:t>والفضل فيما بينهم مراتب</w:t>
      </w:r>
      <w:r>
        <w:br/>
      </w:r>
      <w:r>
        <w:br/>
      </w:r>
      <w:r>
        <w:rPr>
          <w:rFonts w:ascii="Times New Roman" w:hAnsi="Times New Roman"/>
          <w:color w:val="000000"/>
          <w:sz w:val="30"/>
        </w:rPr>
        <w:t>۲۷۳</w:t>
      </w:r>
      <w:r>
        <w:br/>
      </w:r>
      <w:r>
        <w:br/>
      </w:r>
      <w:r>
        <w:rPr>
          <w:rFonts w:ascii="Times New Roman" w:hAnsi="Times New Roman"/>
          <w:color w:val="000000"/>
          <w:sz w:val="30"/>
          <w:rtl/>
        </w:rPr>
        <w:t>وعدهم للأنبيا يقارب</w:t>
      </w:r>
      <w:r>
        <w:br/>
      </w:r>
      <w:r>
        <w:br/>
      </w:r>
      <w:r>
        <w:rPr>
          <w:rFonts w:ascii="Times New Roman" w:hAnsi="Times New Roman"/>
          <w:color w:val="000000"/>
          <w:sz w:val="30"/>
          <w:rtl/>
        </w:rPr>
        <w:t>كما وصفهم الله في قوله تعالى والذين جاؤوا من بعدهم يقولون ﴿</w:t>
      </w:r>
      <w:r>
        <w:br/>
      </w:r>
      <w:r>
        <w:rPr>
          <w:rFonts w:ascii="Times New Roman" w:hAnsi="Times New Roman"/>
          <w:color w:val="000000"/>
          <w:sz w:val="30"/>
          <w:rtl/>
        </w:rPr>
        <w:t>ربنا اغفر لنا ولإخواننا الذين سبقونا بالإيمان ولا تجعل في قلوبنا غلا للذين آمنوا ربنا إنك رؤوف رحيم.</w:t>
      </w:r>
      <w:r>
        <w:br/>
      </w:r>
      <w:r>
        <w:rPr>
          <w:rFonts w:ascii="Times New Roman" w:hAnsi="Times New Roman"/>
          <w:color w:val="000000"/>
          <w:sz w:val="30"/>
          <w:rtl/>
        </w:rPr>
        <w:t>وكلهم عدول ثقات الايفتش عن عدالة أحد منهم بالإجماع، وحكى الإجماع ابن الصلاح وابن عبد البر وحكاه إمام الحرمين وقال الشيخ تقى الدين الذي عليه جمهور سلف الأمة وجمهور الخلف أن الصحابة كلهم عدول بتعديل الله لهم فيما أنزله على رسوله بقوله : والسابقون الأولون من المهاجرين والأنصار والذين اتبعوهم بإحسان رضى الله عنهم ورضوا عنه .</w:t>
      </w:r>
      <w:r>
        <w:br/>
      </w:r>
      <w:r>
        <w:rPr>
          <w:rFonts w:ascii="Times New Roman" w:hAnsi="Times New Roman"/>
          <w:color w:val="000000"/>
          <w:sz w:val="30"/>
          <w:rtl/>
        </w:rPr>
        <w:t>قوله كما وصفهم الله في قوله: ﴿ والذين جاؤوا من بعدهم الآية، أي كما وصف أتباعهم بإحسان بقوله : والذين جاؤوا من بعدهم وهم التابعون الذين يجيئون بعد المهاجرين والأنصار إلى يوم القيامة .</w:t>
      </w:r>
      <w:r>
        <w:br/>
      </w:r>
      <w:r>
        <w:rPr>
          <w:rFonts w:ascii="Times New Roman" w:hAnsi="Times New Roman"/>
          <w:color w:val="000000"/>
          <w:sz w:val="30"/>
          <w:rtl/>
        </w:rPr>
        <w:t>قوله يقولون ربنا اغفر لنا : أى يسألون الله المغفرة لهم ولإخوانهم في</w:t>
      </w:r>
      <w:r>
        <w:br/>
      </w:r>
      <w:r>
        <w:rPr>
          <w:rFonts w:ascii="Times New Roman" w:hAnsi="Times New Roman"/>
          <w:color w:val="000000"/>
          <w:sz w:val="30"/>
          <w:rtl/>
        </w:rPr>
        <w:t>الدين الذين سبقوهم بالإيمان، وهم أصحاب رسول الله .</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ولا تجعل في قلوبنا غلا للذين آمنوا : أى ولا تجعل في قلوبنا بغضا وحسداً وغشا للذين آمنوا وفي حديث ابن مسعود الذى رواه الترمذى: «ثلاث لا يغل عليهن قلب مسلم إخلاص العمل لله ومناصحة أئمة المسلمين ولزوم جماعتهم، فإن دعوتهم تحيط من وراءهم ، أى أن هذه الثلاث تنفى الغل عن : القلب فلا يبقى فيه معها غل ولا غش فالإخلاص يمنع غل القلب وفساده، وكذلك النصيحة فإنها لا تجامع الغل فمن نصح الأئمة والأمة فقد برئ من الغل، وهذا بخلاف أهل البدع من الرافضة والخوارج والمعتزلة وغيرهم فإن قلوبهم ممتلئة غلا ،وغشا ولهذا تجد الراافضة أبعد الناس من الإخلاص وأغشهم للأئمة والأمة وأشدهم بعداً عن جماعة المسلمين، وفى هذه الآية الحث على محبة جميع المؤمنين ومودتهم والدعاء لهم والاستغفار، وأن من صفات المؤمنين سلامة قلوبهم من الغل والحقد والبغض لإخوانهم المؤمنين كما في الصحيحين من حديث النعمان بن بشير : مثل المؤمنين في توادهم وتراحمهم وتعاطفهم كمثل الجسد الواحد إذا اشتكى منه عضو تداعى له سائر الأعضاء بالحمى والسهر». وعن أنس رضى الله عنه أن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لا</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تباغضوا</w:t>
      </w:r>
      <w:proofErr w:type="gramEnd"/>
      <w:r>
        <w:rPr>
          <w:rFonts w:ascii="Times New Roman" w:hAnsi="Times New Roman"/>
          <w:color w:val="000000"/>
          <w:sz w:val="30"/>
          <w:rtl/>
        </w:rPr>
        <w:t xml:space="preserve"> ولا تحاسدوا ولا تدابروا ولا تقاطعوا وكونوا</w:t>
      </w:r>
      <w:r>
        <w:br/>
      </w:r>
      <w:r>
        <w:br/>
      </w:r>
      <w:r>
        <w:rPr>
          <w:rFonts w:ascii="Times New Roman" w:hAnsi="Times New Roman"/>
          <w:color w:val="000000"/>
          <w:sz w:val="30"/>
        </w:rPr>
        <w:t>٢٧٤</w:t>
      </w:r>
      <w:r>
        <w:br/>
      </w:r>
      <w:r>
        <w:br/>
      </w:r>
      <w:r>
        <w:rPr>
          <w:rFonts w:ascii="Times New Roman" w:hAnsi="Times New Roman"/>
          <w:color w:val="000000"/>
          <w:sz w:val="30"/>
          <w:rtl/>
        </w:rPr>
        <w:t xml:space="preserve">عباد الله إخوانا، ولا يحل لمسلم أن يهجر أخاه فوق </w:t>
      </w:r>
      <w:proofErr w:type="gramStart"/>
      <w:r>
        <w:rPr>
          <w:rFonts w:ascii="Times New Roman" w:hAnsi="Times New Roman"/>
          <w:color w:val="000000"/>
          <w:sz w:val="30"/>
          <w:rtl/>
        </w:rPr>
        <w:t>ثلاث .</w:t>
      </w:r>
      <w:proofErr w:type="gramEnd"/>
      <w:r>
        <w:rPr>
          <w:rFonts w:ascii="Times New Roman" w:hAnsi="Times New Roman"/>
          <w:color w:val="000000"/>
          <w:sz w:val="30"/>
          <w:rtl/>
        </w:rPr>
        <w:t xml:space="preserve"> متفق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قوله: ربنا إنك رؤوف رحيم : رؤوف أى ذو رأفة وهي أشد الرحمة، وهو أبلغ من الرحيم تضمنت هذه الآية الثناء على المهاجرين والأنصار وعلى الذين جاؤوا من بعدهم يستغفرون لهم ويسألون الله أن لا يجعل في قلوبهم غلا لهم وتضمنت أن هؤلاء الأصناف هم المستحقون للفئ، ولا ريب أن الرافضة خارجون من الأصناف الثلاثة فإنهم لم يستغفروا للسابقين وفي قلوبهم غل عليهم ففيها الثناء على الصحابة وعلى أهل السنة الذين يتولونهم وإخراج الرافضة من ذلك، وروى ابن بطة وغيره عن مالك بن أنس قال : من سب السلف فليس له من الفئ من نصيب، واستدل بالآية، وروى عن ابن عباس رضي الله عنه أنه قال : أمر الله بالاستغفار لأصحاب محمد له وهو يعلم أنهم يقتتلون .</w:t>
      </w:r>
      <w:r>
        <w:br/>
      </w:r>
      <w:r>
        <w:rPr>
          <w:rFonts w:ascii="Times New Roman" w:hAnsi="Times New Roman"/>
          <w:color w:val="000000"/>
          <w:sz w:val="30"/>
          <w:rtl/>
        </w:rPr>
        <w:t>وعن عائشة رضى الله عنها : أمرتم بالاستغفار لأصحاب رسول الله ﷺ فسببتموهم سمعت نبيكم يقول : لا تذهب هذه الأمة حتى يلعن آخرها أولها»، ورواه البغوى . قال العماد بن كثير رحمه الله : فيا ويل من سبهم أو أبغضهم أو أبغض أو سب بعضهم ولا سيما سيد الصحابة بعد رسول الله ﷺ وخيرهم وأفضلهم - أعنى الصديق الأكبر والخليفة الأعظم أبا بكر بن قحافة رضي الله عنه - فإن الطائفة المخذولة من الرافضة يعادون أفضل الصحابة ويبغضونهم ويسبونهم - عياذا بالله من ذلك - وهذا يدل على أن عقولهم معكوسة وقلوبهم منكوسة، فأين هؤلاء من الإيمان بالقرآن إذ يسبون من رضى الله عنهم، ، وأما أهل السنة فإنهم</w:t>
      </w:r>
      <w:r>
        <w:br/>
      </w:r>
      <w:r>
        <w:rPr>
          <w:rFonts w:ascii="Times New Roman" w:hAnsi="Times New Roman"/>
          <w:color w:val="000000"/>
          <w:sz w:val="30"/>
          <w:rtl/>
        </w:rPr>
        <w:t>يترضون عمن رضى الله عنه ويسبون من سبه الله ورسوله ويوالون من يوالى الله ويعادون من يعادي الله ، وهم متبعون لا مبتدعون ومقتدون لا مبتدون، ولهذا هم حزب الله المفلحون وعباده المؤمنون . ا هـ .</w:t>
      </w:r>
      <w:r>
        <w:br/>
      </w:r>
      <w:r>
        <w:br/>
      </w:r>
      <w:r>
        <w:rPr>
          <w:rFonts w:ascii="Times New Roman" w:hAnsi="Times New Roman"/>
          <w:color w:val="000000"/>
          <w:sz w:val="30"/>
          <w:rtl/>
        </w:rPr>
        <w:t>:</w:t>
      </w:r>
      <w:r>
        <w:br/>
      </w:r>
      <w:r>
        <w:br/>
      </w:r>
      <w:r>
        <w:rPr>
          <w:rFonts w:ascii="Times New Roman" w:hAnsi="Times New Roman"/>
          <w:color w:val="000000"/>
          <w:sz w:val="30"/>
          <w:rtl/>
        </w:rPr>
        <w:t>من</w:t>
      </w:r>
      <w:r>
        <w:br/>
      </w:r>
      <w:r>
        <w:br/>
      </w:r>
      <w:r>
        <w:rPr>
          <w:rFonts w:ascii="Times New Roman" w:hAnsi="Times New Roman"/>
          <w:color w:val="000000"/>
          <w:sz w:val="30"/>
          <w:rtl/>
        </w:rPr>
        <w:t>وقال مالك رحمه الله من أصبح وفى قلبه بغض لأحد من الصحابة فقد أصابته هذه الآية، يعنى قوله : ليغيظ بهم الكفار الآية ، وقد ذكر بعض العلماء أن الرافضة ليسوا من فرق الأمة المحمدية، وباستقراء ما هم عليه الآن</w:t>
      </w:r>
      <w:r>
        <w:br/>
      </w:r>
      <w:r>
        <w:rPr>
          <w:rFonts w:ascii="Times New Roman" w:hAnsi="Times New Roman"/>
          <w:color w:val="000000"/>
          <w:sz w:val="30"/>
          <w:rtl/>
        </w:rPr>
        <w:t>الغلو</w:t>
      </w:r>
      <w:r>
        <w:br/>
      </w:r>
      <w:r>
        <w:rPr>
          <w:rFonts w:ascii="Times New Roman" w:hAnsi="Times New Roman"/>
          <w:color w:val="000000"/>
          <w:sz w:val="30"/>
          <w:rtl/>
        </w:rPr>
        <w:t>في أهل البيت والبناء على قبورهم وإظهار اللعن والسب لأصحاب رسول الله ﷺ وسفاهات أخرى يمجها العقل والدين يعلم أن هذه الطائفة ليست من الإسلام في شيء، ولذلك صرح بعض العلماء بتكفيرهم لسبهم الصحابة، فقال صاحب تبيين</w:t>
      </w:r>
      <w:r>
        <w:br/>
      </w:r>
      <w:r>
        <w:br/>
      </w:r>
      <w:r>
        <w:rPr>
          <w:rFonts w:ascii="Times New Roman" w:hAnsi="Times New Roman"/>
          <w:color w:val="000000"/>
          <w:sz w:val="30"/>
        </w:rPr>
        <w:t>۲۷۵</w:t>
      </w:r>
      <w:r>
        <w:br/>
      </w:r>
      <w:r>
        <w:br/>
      </w:r>
      <w:r>
        <w:rPr>
          <w:rFonts w:ascii="Times New Roman" w:hAnsi="Times New Roman"/>
          <w:color w:val="000000"/>
          <w:sz w:val="30"/>
          <w:rtl/>
        </w:rPr>
        <w:t>وطاعة النبي ﷺ في قوله : « لا تسبوا أصحابي فو الذي نفسي بيده لو أن أحدكم أنفق مثل أحد ذهبا ما بلغ مد أحدهم ولا نصيفه</w:t>
      </w:r>
      <w:r>
        <w:br/>
      </w:r>
      <w:r>
        <w:rPr>
          <w:rFonts w:ascii="Times New Roman" w:hAnsi="Times New Roman"/>
          <w:color w:val="000000"/>
          <w:sz w:val="30"/>
          <w:rtl/>
        </w:rPr>
        <w:t>المحارم واعلم أن الروافض كفار عندنا لأنهم يسبون أبا بكر وعمر رضى الله عنهما، وكذلك من أنكر خلافتهما يكفر عندنا على الأصح، وإمام هذه الطائفة الخبيثة منافق معروف يهودى الأصل وهو عبد الله بن سبأ ادعى الإسلام خيلة وسعى جهده لتفريق وتشتيت الكلمة، وأدرك بعض قصده بقتل عثمان رضى الله عنه ثم أظهر الغلو في على بن أبي طالب، وقصته مشهورة.</w:t>
      </w:r>
      <w:r>
        <w:br/>
      </w:r>
      <w:r>
        <w:rPr>
          <w:rFonts w:ascii="Times New Roman" w:hAnsi="Times New Roman"/>
          <w:color w:val="000000"/>
          <w:sz w:val="30"/>
          <w:rtl/>
        </w:rPr>
        <w:t>حديث: «لا تسبوا أصحابي» رواه البخارى ومسلم وغيرهما من حديث أبي سعيد الخدرى رضى الله عنه قال : كان بين خالد بن الوليد وعبد الرحمن بن عوف شيء فسبه خالد. فقال رسول الله ﷺ : «لا تسبوا أصحابي فإن أحدكم لو أنفق مثل أحد ذهبا ما بلغ مد أحدهم ولا نصيفه انفرد مسلم بذكر سب خالد العيد الرحمن دون البخاري فقوله : لا تسبوا أصحابى يعنى عبد الرحمن بن عوف وأمثاله من السابقين الأولين فهم أفضل وأخص بصحبته ممن أسلم بعد بيعة الرضوان، وبعد مصالحة النبي أهل مكة ومنهم خالد بن الوليد، فنهى من له صحبة أن</w:t>
      </w:r>
      <w:r>
        <w:br/>
      </w:r>
      <w:r>
        <w:rPr>
          <w:rFonts w:ascii="Times New Roman" w:hAnsi="Times New Roman"/>
          <w:color w:val="000000"/>
          <w:sz w:val="30"/>
          <w:rtl/>
        </w:rPr>
        <w:t>يسب من له صحبة أولى لامتيازهم عنهم من الصحبة بما لا يمكن أن يشركوهم فيه حتى لو أنفق مثل أحد ذهبا ما بلغ مد أحدهم ولا نصيفه، فإذا كان هذا حال الذين أسلموا بعد الحديبية فكيف حال من ليس من الصحابة بحال . قوله لا تسبوا أى لا تشتموا .</w:t>
      </w:r>
      <w:r>
        <w:br/>
      </w:r>
      <w:r>
        <w:rPr>
          <w:rFonts w:ascii="Times New Roman" w:hAnsi="Times New Roman"/>
          <w:color w:val="000000"/>
          <w:sz w:val="30"/>
          <w:rtl/>
        </w:rPr>
        <w:t>قوله: «أحد» هو جبل معروف فى المدينة سمى بذلك لتوحده من الجبال كما ذكره السهيلي .</w:t>
      </w:r>
      <w:r>
        <w:br/>
      </w:r>
      <w:r>
        <w:br/>
      </w:r>
      <w:r>
        <w:rPr>
          <w:rFonts w:ascii="Times New Roman" w:hAnsi="Times New Roman"/>
          <w:color w:val="000000"/>
          <w:sz w:val="30"/>
          <w:rtl/>
        </w:rPr>
        <w:t>،</w:t>
      </w:r>
      <w:r>
        <w:br/>
      </w:r>
      <w:r>
        <w:br/>
      </w:r>
      <w:r>
        <w:rPr>
          <w:rFonts w:ascii="Times New Roman" w:hAnsi="Times New Roman"/>
          <w:color w:val="000000"/>
          <w:sz w:val="30"/>
          <w:rtl/>
        </w:rPr>
        <w:t>قوله: «مد»: المد مكيال معروف وهو رطل وثلث بالعراقي، والنصيف النصف، والمعنى أن غير الصحابة لو أنفق في سبيل الله جبل أحد ذهبا ما بلغ مد أحدهم ولا نصيفه فى الثواب، وفى هذا دليل على تحريم سب أصحاب رسول الله ﷺ وأنه من كبائر الذنوب وفيه دليل على تحريم لعن أصحاب رسول الله ﷺ من باب أولى وإنه من كبائر الذنوب، فإن الحديث صريح في تحريم السب، واللعن أعظم من السب، وفى الحديث أن رسول الله ﷺ قال : «لعن المؤمن كقتله وأصحابه خيار المؤمنين كما قال : خير القرون قرنى الحديث، وروى الترمذي عن</w:t>
      </w:r>
      <w:r>
        <w:br/>
      </w:r>
      <w:r>
        <w:br/>
      </w:r>
      <w:r>
        <w:rPr>
          <w:rFonts w:ascii="Times New Roman" w:hAnsi="Times New Roman"/>
          <w:color w:val="000000"/>
          <w:sz w:val="30"/>
        </w:rPr>
        <w:t>٢٧٦</w:t>
      </w:r>
      <w:r>
        <w:br/>
      </w:r>
      <w:r>
        <w:br/>
      </w:r>
      <w:r>
        <w:rPr>
          <w:rFonts w:ascii="Times New Roman" w:hAnsi="Times New Roman"/>
          <w:color w:val="000000"/>
          <w:sz w:val="30"/>
          <w:rtl/>
        </w:rPr>
        <w:t>عبد</w:t>
      </w:r>
      <w:r>
        <w:br/>
      </w:r>
      <w:r>
        <w:br/>
      </w:r>
      <w:r>
        <w:rPr>
          <w:rFonts w:ascii="Times New Roman" w:hAnsi="Times New Roman"/>
          <w:color w:val="000000"/>
          <w:sz w:val="30"/>
          <w:rtl/>
        </w:rPr>
        <w:t>ويقبلون ما جاء به الكتاب والسنة والإجماع</w:t>
      </w:r>
      <w:r>
        <w:br/>
      </w:r>
      <w:r>
        <w:rPr>
          <w:rFonts w:ascii="Times New Roman" w:hAnsi="Times New Roman"/>
          <w:color w:val="000000"/>
          <w:sz w:val="30"/>
          <w:rtl/>
        </w:rPr>
        <w:t>الله بن مغفل رضى الله عنه قال : قال رسول الله الله الله الله في أصحابي لا تتخذوهم ،غرضاً، فمن أحبهم فبحبى أحبهم، ومن أبغضهم فيبغضى أبغضهم، و من آذاهم فقد آذانی و من آذاني فقد آذى الله، ومن آذى الله يوشك أن يأخذه» قال الترمذى حديث غريب إلى غير ذلك من الأحاديث الدالة على وجوب احترامهم وحفظ كرامتهم ، وتحريم سبهم والطعن فيهم ولعنهم .</w:t>
      </w:r>
      <w:r>
        <w:br/>
      </w:r>
      <w:r>
        <w:rPr>
          <w:rFonts w:ascii="Times New Roman" w:hAnsi="Times New Roman"/>
          <w:color w:val="000000"/>
          <w:sz w:val="30"/>
          <w:rtl/>
        </w:rPr>
        <w:t>قال الشيخ تقى الدين من لعن أحدا من أصحاب رسول الله فإنه ﷺ</w:t>
      </w:r>
      <w:r>
        <w:br/>
      </w:r>
      <w:r>
        <w:rPr>
          <w:rFonts w:ascii="Times New Roman" w:hAnsi="Times New Roman"/>
          <w:color w:val="000000"/>
          <w:sz w:val="30"/>
          <w:rtl/>
        </w:rPr>
        <w:t>يستحق العقوبة البالغة باتفاق المسلمين، وقد تنازعوا هل يعاقب بالقتل أو ما دون القتل، واستدل بهذا الحديث على عدالة جميع الصحابة لثناء النبي هذا الثناء العظيم الدال على فضلهم وعدالتهم وفيه دليل على تفضيل الصحابة كلهم على جميع من بعدهم، وهو قول الجمهور.</w:t>
      </w:r>
      <w:r>
        <w:br/>
      </w:r>
      <w:r>
        <w:rPr>
          <w:rFonts w:ascii="Times New Roman" w:hAnsi="Times New Roman"/>
          <w:color w:val="000000"/>
          <w:sz w:val="30"/>
          <w:rtl/>
        </w:rPr>
        <w:t>قال بعض السلف : - لما سئل عن عمر بن عبد العزيز ومعاوية أيهما أفضل؟ قال : غبار في أنف معاوية مع رسول الله الله أفضل من عمر بن عبد العزيز، وسبب تفضيل نفقتهم أنها كانت في وقت الضنك والضيق بخلاف غيرهم، ولأن إنفاقهم كان في نصرته و حمايته، وذلك معدوم بعده، وكذا جهادهم وسائر طاعاتهم كما قال تعالى : لا يستوى منكم من أنفق من قبل الفتح وقاتل أولئك أعظم درجة من الذين أنفقوا من بعد وقاتلوا وكلا وعد الله الحسنى .</w:t>
      </w:r>
      <w:r>
        <w:br/>
      </w:r>
      <w:r>
        <w:rPr>
          <w:rFonts w:ascii="Times New Roman" w:hAnsi="Times New Roman"/>
          <w:color w:val="000000"/>
          <w:sz w:val="30"/>
          <w:rtl/>
        </w:rPr>
        <w:t>قوله: (ويقبلون ما جاء به الكتاب) هذا فيه الرد على الروافض والنواصب، فقد أثنى الله سبحانه على أصحاب رسول الله رضى الله عنهم ووعدهم بالجنة كما قال سبحانه: محمد رسول الله والذين معه أشداء على الكفار رحماء بينهم الآية، وقال: لقد رضي الله عن المؤمنين إذ يبايعونك تحت الشجرة : وقال : لا يستوى منكم من أنفق من قبل الفتح وقاتل أولئك أعظم درجة من الذين أنفقوا من بعد وقاتلوا وكلا وعد الله الحسنى والآيات والأحاديث في فضل الصحابة كثيرة جداً، منها ما فى الصحيحين من حديث عمران وغيره : خير القرون قرنی</w:t>
      </w:r>
      <w:r>
        <w:br/>
      </w:r>
      <w:r>
        <w:br/>
      </w:r>
      <w:r>
        <w:rPr>
          <w:rFonts w:ascii="Times New Roman" w:hAnsi="Times New Roman"/>
          <w:color w:val="000000"/>
          <w:sz w:val="30"/>
          <w:rtl/>
        </w:rPr>
        <w:t>الحديث .</w:t>
      </w:r>
      <w:r>
        <w:br/>
      </w:r>
      <w:r>
        <w:br/>
      </w:r>
      <w:r>
        <w:rPr>
          <w:rFonts w:ascii="Times New Roman" w:hAnsi="Times New Roman"/>
          <w:color w:val="000000"/>
          <w:sz w:val="30"/>
          <w:rtl/>
        </w:rPr>
        <w:t>((</w:t>
      </w:r>
      <w:r>
        <w:br/>
      </w:r>
      <w:r>
        <w:br/>
      </w:r>
      <w:r>
        <w:rPr>
          <w:rFonts w:ascii="Times New Roman" w:hAnsi="Times New Roman"/>
          <w:color w:val="000000"/>
          <w:sz w:val="30"/>
          <w:rtl/>
        </w:rPr>
        <w:t>وروى ابن بطة باسناد صحيح عن ابن عباس رضى الله عنهما أنه قال: «لا تسبوا أصحاب محمد فلمقام أحدهم ساعة - يعنى مع النبي - خير من عمل</w:t>
      </w:r>
      <w:r>
        <w:br/>
      </w:r>
      <w:r>
        <w:br/>
      </w:r>
      <w:r>
        <w:rPr>
          <w:rFonts w:ascii="Times New Roman" w:hAnsi="Times New Roman"/>
          <w:color w:val="000000"/>
          <w:sz w:val="30"/>
        </w:rPr>
        <w:t>۲۷۷</w:t>
      </w:r>
      <w:r>
        <w:br/>
      </w:r>
      <w:r>
        <w:br/>
      </w:r>
      <w:r>
        <w:rPr>
          <w:rFonts w:ascii="Times New Roman" w:hAnsi="Times New Roman"/>
          <w:color w:val="000000"/>
          <w:sz w:val="30"/>
          <w:rtl/>
        </w:rPr>
        <w:t>من فضائلهم ومراتبهم ويفضلون من أنفق من قبل الفتح وهو صلح الحديبية - وقاتل على من أنفق من بعده وقاتل، ويقدمون المهاجرين على الأنصار ويؤمنون بأن الله قال لأهل بدر ـ وكانوا ثلاثمائة</w:t>
      </w:r>
      <w:r>
        <w:br/>
      </w:r>
      <w:r>
        <w:rPr>
          <w:rFonts w:ascii="Times New Roman" w:hAnsi="Times New Roman"/>
          <w:color w:val="000000"/>
          <w:sz w:val="30"/>
          <w:rtl/>
        </w:rPr>
        <w:t>وبضعة عشرة - : اعملوا ما شئتم فقد غفرت لكم.</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أحدكم أربعين سنة وفى رواية وكيع خير من عبادة أحدكم عمره والأدلة في فضل الصحابة كثيرة لا يرتاب فيها إلا زائغ فلا شك أنهم حازوا قصبات السبق واستولوا على الأمد وبلغوا في الفضل والمعروف والعلم وجميع خصال الخير ما لم يبلغه أحد، فالسعيد من اتبع صراطهم واقتفى ،آثارهم، تالله لقد نصروا الدين ووطدوا قواعد الملة وفتحواا القلوب والأوطان. وجاهدوا فى الله حق جهاده فرضی عنهم وأرضاهم.</w:t>
      </w:r>
      <w:r>
        <w:br/>
      </w:r>
      <w:r>
        <w:rPr>
          <w:rFonts w:ascii="Times New Roman" w:hAnsi="Times New Roman"/>
          <w:color w:val="000000"/>
          <w:sz w:val="30"/>
          <w:rtl/>
        </w:rPr>
        <w:t>قوله: (من فضائلهم): هو جمع فضيلة وهو الخصلة الجميلة التي يحصل لصاحبها بسببها شرف وعلو ،منزلة انتهى .</w:t>
      </w:r>
      <w:r>
        <w:br/>
      </w:r>
      <w:r>
        <w:br/>
      </w:r>
      <w:r>
        <w:rPr>
          <w:rFonts w:ascii="Times New Roman" w:hAnsi="Times New Roman"/>
          <w:color w:val="000000"/>
          <w:sz w:val="30"/>
          <w:rtl/>
        </w:rPr>
        <w:t>،</w:t>
      </w:r>
      <w:r>
        <w:br/>
      </w:r>
      <w:r>
        <w:br/>
      </w:r>
      <w:r>
        <w:rPr>
          <w:rFonts w:ascii="Times New Roman" w:hAnsi="Times New Roman"/>
          <w:color w:val="000000"/>
          <w:sz w:val="30"/>
          <w:rtl/>
        </w:rPr>
        <w:t>قوله: (ومراتبهم) جمع مرتبة والمرتبة بالضم هي المنزلة والمكان وفيه جواز المفاضلة بين الصحابة، وهو</w:t>
      </w:r>
      <w:r>
        <w:br/>
      </w:r>
      <w:r>
        <w:rPr>
          <w:rFonts w:ascii="Times New Roman" w:hAnsi="Times New Roman"/>
          <w:color w:val="000000"/>
          <w:sz w:val="30"/>
          <w:rtl/>
        </w:rPr>
        <w:t xml:space="preserve">الذى تدل عليه الأدلة، وبه قال الجمهور، فعند أهل السنة أفضل الصحابة أبو بكر الصديق ثم عمر الفاروق ثم عثمان ذو النورين ثم على المرتضى ثم بقية العشرة المشهود لهم بالجنة ثم أهل بدر ثم بيعة الرضوان ثم أحد ثم بقية الصحابة ثم باقى الأمة أفضل من سائر الأمم كما قال تعالى: كنتم خير أمة أخرجت للناس الآية وفى السنن من حديث أبي هريرة رضى الله عنه : أنتم توفون سبعين أمة أنتم خيرها وأكرمها على الله .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من أنفق من قبل </w:t>
      </w:r>
      <w:proofErr w:type="gramStart"/>
      <w:r>
        <w:rPr>
          <w:rFonts w:ascii="Times New Roman" w:hAnsi="Times New Roman"/>
          <w:color w:val="000000"/>
          <w:sz w:val="30"/>
          <w:rtl/>
        </w:rPr>
        <w:t>الفتح :</w:t>
      </w:r>
      <w:proofErr w:type="gramEnd"/>
      <w:r>
        <w:rPr>
          <w:rFonts w:ascii="Times New Roman" w:hAnsi="Times New Roman"/>
          <w:color w:val="000000"/>
          <w:sz w:val="30"/>
          <w:rtl/>
        </w:rPr>
        <w:t xml:space="preserve"> وهؤلاء هم السابقون من </w:t>
      </w:r>
      <w:proofErr w:type="gramStart"/>
      <w:r>
        <w:rPr>
          <w:rFonts w:ascii="Times New Roman" w:hAnsi="Times New Roman"/>
          <w:color w:val="000000"/>
          <w:sz w:val="30"/>
          <w:rtl/>
        </w:rPr>
        <w:t>المهاجرين :</w:t>
      </w:r>
      <w:proofErr w:type="gramEnd"/>
      <w:r>
        <w:br/>
      </w:r>
      <w:r>
        <w:rPr>
          <w:rFonts w:ascii="Times New Roman" w:hAnsi="Times New Roman"/>
          <w:color w:val="000000"/>
          <w:sz w:val="30"/>
          <w:rtl/>
        </w:rPr>
        <w:t xml:space="preserve">والأنصار والمذكورون فى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والسابقون</w:t>
      </w:r>
      <w:proofErr w:type="gramEnd"/>
      <w:r>
        <w:rPr>
          <w:rFonts w:ascii="Times New Roman" w:hAnsi="Times New Roman"/>
          <w:color w:val="000000"/>
          <w:sz w:val="30"/>
          <w:rtl/>
        </w:rPr>
        <w:t xml:space="preserve"> الأولون من المهاجرين والأنصار ...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فالسابقون :</w:t>
      </w:r>
      <w:proofErr w:type="gramEnd"/>
      <w:r>
        <w:rPr>
          <w:rFonts w:ascii="Times New Roman" w:hAnsi="Times New Roman"/>
          <w:color w:val="000000"/>
          <w:sz w:val="30"/>
          <w:rtl/>
        </w:rPr>
        <w:t xml:space="preserve"> هم الذين أنفقوا من قبل الفتح وقاتلوا، وأهل بيعة الرضوان كلهم منهم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لا يستوى منكم من أنفق من قبل الفتح وقاتل أولئك أعظم درجة من الذين أنفقوا من بعد وقاتلوا وكلا وعد الله </w:t>
      </w:r>
      <w:proofErr w:type="gramStart"/>
      <w:r>
        <w:rPr>
          <w:rFonts w:ascii="Times New Roman" w:hAnsi="Times New Roman"/>
          <w:color w:val="000000"/>
          <w:sz w:val="30"/>
          <w:rtl/>
        </w:rPr>
        <w:t>الحسنى .</w:t>
      </w:r>
      <w:proofErr w:type="gramEnd"/>
      <w:r>
        <w:rPr>
          <w:rFonts w:ascii="Times New Roman" w:hAnsi="Times New Roman"/>
          <w:color w:val="000000"/>
          <w:sz w:val="30"/>
          <w:rtl/>
        </w:rPr>
        <w:t xml:space="preserve"> أى لا يستوى فى الأجر والثواب من أنفق ماله في سبيل الله ونصرة رسوله قبل الفتح ومن أنفق بعده، وذلك أن الإنفاق قبل الفتح فى حال شدة وضعف، فلم يكن يؤمن حينئذ إلا الصديقون أما بعد الفتح فإنه ظهر الإسلام ظهوراً عظيماً ودخل</w:t>
      </w:r>
      <w:r>
        <w:br/>
      </w:r>
      <w:r>
        <w:br/>
      </w:r>
      <w:r>
        <w:rPr>
          <w:rFonts w:ascii="Times New Roman" w:hAnsi="Times New Roman"/>
          <w:color w:val="000000"/>
          <w:sz w:val="30"/>
        </w:rPr>
        <w:t>۲۷۸</w:t>
      </w:r>
      <w:r>
        <w:br/>
      </w:r>
      <w:r>
        <w:br/>
      </w:r>
      <w:r>
        <w:rPr>
          <w:rFonts w:ascii="Times New Roman" w:hAnsi="Times New Roman"/>
          <w:color w:val="000000"/>
          <w:sz w:val="30"/>
          <w:rtl/>
        </w:rPr>
        <w:t xml:space="preserve">الناس في دين الله أفواجاً، والمراد هنا بالفتح </w:t>
      </w:r>
      <w:proofErr w:type="gramStart"/>
      <w:r>
        <w:rPr>
          <w:rFonts w:ascii="Times New Roman" w:hAnsi="Times New Roman"/>
          <w:color w:val="000000"/>
          <w:sz w:val="30"/>
          <w:rtl/>
        </w:rPr>
        <w:t>هو :</w:t>
      </w:r>
      <w:proofErr w:type="gramEnd"/>
      <w:r>
        <w:rPr>
          <w:rFonts w:ascii="Times New Roman" w:hAnsi="Times New Roman"/>
          <w:color w:val="000000"/>
          <w:sz w:val="30"/>
          <w:rtl/>
        </w:rPr>
        <w:t xml:space="preserve"> صلح الحديبية كما أشار إليه</w:t>
      </w:r>
      <w:r>
        <w:br/>
      </w:r>
      <w:r>
        <w:br/>
      </w:r>
      <w:r>
        <w:rPr>
          <w:rFonts w:ascii="Times New Roman" w:hAnsi="Times New Roman"/>
          <w:color w:val="000000"/>
          <w:sz w:val="30"/>
          <w:rtl/>
        </w:rPr>
        <w:t>المصنف.</w:t>
      </w:r>
      <w:r>
        <w:br/>
      </w:r>
      <w:r>
        <w:br/>
      </w:r>
      <w:r>
        <w:rPr>
          <w:rFonts w:ascii="Times New Roman" w:hAnsi="Times New Roman"/>
          <w:color w:val="000000"/>
          <w:sz w:val="30"/>
          <w:rtl/>
        </w:rPr>
        <w:t>وفي صحيح</w:t>
      </w:r>
      <w:r>
        <w:br/>
      </w:r>
      <w:r>
        <w:br/>
      </w:r>
      <w:r>
        <w:rPr>
          <w:rFonts w:ascii="Times New Roman" w:hAnsi="Times New Roman"/>
          <w:color w:val="000000"/>
          <w:sz w:val="30"/>
          <w:rtl/>
        </w:rPr>
        <w:t xml:space="preserve">البخاري عن أنس في قوله تعالى: </w:t>
      </w:r>
      <w:proofErr w:type="gramStart"/>
      <w:r>
        <w:rPr>
          <w:rFonts w:ascii="Times New Roman" w:hAnsi="Times New Roman"/>
          <w:color w:val="000000"/>
          <w:sz w:val="30"/>
          <w:rtl/>
        </w:rPr>
        <w:t>﴿ إنا</w:t>
      </w:r>
      <w:proofErr w:type="gramEnd"/>
      <w:r>
        <w:rPr>
          <w:rFonts w:ascii="Times New Roman" w:hAnsi="Times New Roman"/>
          <w:color w:val="000000"/>
          <w:sz w:val="30"/>
          <w:rtl/>
        </w:rPr>
        <w:t xml:space="preserve"> فتحنا لك فتحاً مبينا هو صلح الحديبية. وعن البراء : « أنتم تعدون الفتح فتح مكة وقد كان فتح مكة فتحاً، ونحن نعد الفتح بيعة الرضوان يوم الحديبية ذكره البخاري، وسئل النبي عن صلح الحديبية أفتح هو ؟ قال : " نعم " . قال الشيخ تقي الدين رحمه الله : وأهل العلم على أنه أنزل فيه - أى صلح الحديبية - إنا فتحنا لك فتحاً مبيناً ، قال وهذه الآية نص على تفضيل المنفقين المقاتلين قبل الفتح على المنفقين بعده، ولهذا ذهب جمهور العلماء إلى أن السابقين فى قوله والسابقون الأولون هم الذين أنفقوا من قبل الفتح وقاتلوا وأهل بيعة الرضوان كلهم منهم، وذهب بعضهم إلى أن السابقين من صلى إلى القبلتين وهذا ضعيف، وأطال الكلام في رد هذا القول في كتابه المنهاج انتهى وكانت بيعة الرضوان عام الحديبية سنة ست من الهجرة، وبذلك الصلح حصل من الفتح والخير ما لا يعلمه إلا الله، مع</w:t>
      </w:r>
      <w:r>
        <w:br/>
      </w:r>
      <w:r>
        <w:rPr>
          <w:rFonts w:ascii="Times New Roman" w:hAnsi="Times New Roman"/>
          <w:color w:val="000000"/>
          <w:sz w:val="30"/>
          <w:rtl/>
        </w:rPr>
        <w:t xml:space="preserve">كرهه خلق كثير من المسلمين، ولم يعلموا ما فيه من حسن العاقبة، وكان عدد الصحابة الذين بايعوا النبى الله تحت الشجرة أكثر من ألف وأربعمائة وهم الذين فتحوا خيبر، وسورة الفتح أنزلها الله قبل فتح مكة، إنما سمى صلح الحديبية فتحاً؛ لما حصل فية من الخير الكثير الذي لا يعلمه إلا الله . قال في الهدي : وسمى صلح الحديبية فتحاً في اللغة عبارة عن فتح المغلق والصلح الذي حصل مع المشركين في الحديبية كان بابه مسدودا مغلقا حتى فتحه الله ، انتهى وقال ابن كثير رحمه الله : والجمهور على أن المراد بالفتح ها هنا: فتح مكة. ا. </w:t>
      </w:r>
      <w:proofErr w:type="gramStart"/>
      <w:r>
        <w:rPr>
          <w:rFonts w:ascii="Times New Roman" w:hAnsi="Times New Roman"/>
          <w:color w:val="000000"/>
          <w:sz w:val="30"/>
          <w:rtl/>
        </w:rPr>
        <w:t>هـ .</w:t>
      </w:r>
      <w:proofErr w:type="gramEnd"/>
      <w:r>
        <w:br/>
      </w:r>
      <w:r>
        <w:br/>
      </w:r>
      <w:r>
        <w:rPr>
          <w:rFonts w:ascii="Times New Roman" w:hAnsi="Times New Roman"/>
          <w:color w:val="000000"/>
          <w:sz w:val="30"/>
          <w:rtl/>
        </w:rPr>
        <w:t>أنه</w:t>
      </w:r>
      <w:r>
        <w:br/>
      </w:r>
      <w:r>
        <w:br/>
      </w:r>
      <w:r>
        <w:rPr>
          <w:rFonts w:ascii="Times New Roman" w:hAnsi="Times New Roman"/>
          <w:color w:val="000000"/>
          <w:sz w:val="30"/>
          <w:rtl/>
        </w:rPr>
        <w:t xml:space="preserve">:قوله : </w:t>
      </w:r>
      <w:proofErr w:type="gramStart"/>
      <w:r>
        <w:rPr>
          <w:rFonts w:ascii="Times New Roman" w:hAnsi="Times New Roman"/>
          <w:color w:val="000000"/>
          <w:sz w:val="30"/>
          <w:rtl/>
        </w:rPr>
        <w:t>( الحديبية</w:t>
      </w:r>
      <w:proofErr w:type="gramEnd"/>
      <w:r>
        <w:rPr>
          <w:rFonts w:ascii="Times New Roman" w:hAnsi="Times New Roman"/>
          <w:color w:val="000000"/>
          <w:sz w:val="30"/>
          <w:rtl/>
        </w:rPr>
        <w:t xml:space="preserve">) كدويهية وقد تشدد بئر قرب مكة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قاموس، في هذه الآية دليل على أن الصدقة - وكذلك سائر الأعمال - تتفاضل بحسب الزمان والمكان وفيها دليل على فضل النفقة في سبيل الله وفضل الجهاد في سبيل الله، وفيها دليل على تفاضل الصحابة رضوان الله عليهم واستدل بهذه الآية على أن الصحابة كلهم من أهل الجنة قال ابن حزم الصحابة من أهل الجنة قطعاً واستدل</w:t>
      </w:r>
      <w:r>
        <w:br/>
      </w:r>
      <w:r>
        <w:br/>
      </w:r>
      <w:r>
        <w:rPr>
          <w:rFonts w:ascii="Times New Roman" w:hAnsi="Times New Roman"/>
          <w:color w:val="000000"/>
          <w:sz w:val="30"/>
          <w:rtl/>
        </w:rPr>
        <w:t>،</w:t>
      </w:r>
      <w:r>
        <w:br/>
      </w:r>
      <w:r>
        <w:br/>
      </w:r>
      <w:r>
        <w:rPr>
          <w:rFonts w:ascii="Times New Roman" w:hAnsi="Times New Roman"/>
          <w:color w:val="000000"/>
          <w:sz w:val="30"/>
        </w:rPr>
        <w:t>۲۷۹</w:t>
      </w:r>
      <w:r>
        <w:br/>
      </w:r>
      <w:r>
        <w:br/>
      </w:r>
      <w:r>
        <w:rPr>
          <w:rFonts w:ascii="Times New Roman" w:hAnsi="Times New Roman"/>
          <w:color w:val="000000"/>
          <w:sz w:val="30"/>
          <w:rtl/>
        </w:rPr>
        <w:t>بهذه الآية .</w:t>
      </w:r>
      <w:r>
        <w:br/>
      </w:r>
      <w:r>
        <w:br/>
      </w:r>
      <w:r>
        <w:rPr>
          <w:rFonts w:ascii="Times New Roman" w:hAnsi="Times New Roman"/>
          <w:color w:val="000000"/>
          <w:sz w:val="30"/>
          <w:rtl/>
        </w:rPr>
        <w:t>قوله: ( ويقدمون المهاجرين على الأنصار) وذلك لما فضلهم الله به من المنزلة والشرف والتقديم فى الذاكر والرتبة كما قال سبحانه : والسابقون الأولون من المهاجرين والأنصار ، وقال : للفقراء المهاجرين الذين أخرجوا من ديارهم وأموالهم الآية .</w:t>
      </w:r>
      <w:r>
        <w:br/>
      </w:r>
      <w:r>
        <w:rPr>
          <w:rFonts w:ascii="Times New Roman" w:hAnsi="Times New Roman"/>
          <w:color w:val="000000"/>
          <w:sz w:val="30"/>
          <w:rtl/>
        </w:rPr>
        <w:t>قوله: (والمهاجرين) وهم الذين هاجروا من مكة إلى المدينة، انتهى . قسطلانی، وقال فى الفتح والمراد بالمهاجرين من عدا الأنصار، ومن أسلم يوم الفتح وهلم جرا. اهـ.</w:t>
      </w:r>
      <w:r>
        <w:br/>
      </w:r>
      <w:r>
        <w:br/>
      </w:r>
      <w:r>
        <w:rPr>
          <w:rFonts w:ascii="Times New Roman" w:hAnsi="Times New Roman"/>
          <w:color w:val="000000"/>
          <w:sz w:val="30"/>
        </w:rPr>
        <w:t>เ</w:t>
      </w:r>
      <w:r>
        <w:br/>
      </w:r>
      <w:r>
        <w:br/>
      </w:r>
      <w:r>
        <w:rPr>
          <w:rFonts w:ascii="Times New Roman" w:hAnsi="Times New Roman"/>
          <w:color w:val="000000"/>
          <w:sz w:val="30"/>
          <w:rtl/>
        </w:rPr>
        <w:t>تغلب</w:t>
      </w:r>
      <w:r>
        <w:br/>
      </w:r>
      <w:r>
        <w:br/>
      </w:r>
      <w:r>
        <w:rPr>
          <w:rFonts w:ascii="Times New Roman" w:hAnsi="Times New Roman"/>
          <w:color w:val="000000"/>
          <w:sz w:val="30"/>
          <w:rtl/>
        </w:rPr>
        <w:t xml:space="preserve">والهجرة هنا لغة الترك، وشرعاً هو الانتقال من بلد الشرك أو بلد فيه أحكام البدع المضلة إلى بلد الإسلام أو </w:t>
      </w:r>
      <w:proofErr w:type="gramStart"/>
      <w:r>
        <w:rPr>
          <w:rFonts w:ascii="Times New Roman" w:hAnsi="Times New Roman"/>
          <w:color w:val="000000"/>
          <w:sz w:val="30"/>
          <w:rtl/>
        </w:rPr>
        <w:t>السنة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الأنصار</w:t>
      </w:r>
      <w:proofErr w:type="gramEnd"/>
      <w:r>
        <w:rPr>
          <w:rFonts w:ascii="Times New Roman" w:hAnsi="Times New Roman"/>
          <w:color w:val="000000"/>
          <w:sz w:val="30"/>
          <w:rtl/>
        </w:rPr>
        <w:t xml:space="preserve"> ألى أنصار رسول الله ﷺ المراد بهم الأوس والخزرج، وكانوا يعرفون قبل ذلك </w:t>
      </w:r>
      <w:proofErr w:type="gramStart"/>
      <w:r>
        <w:rPr>
          <w:rFonts w:ascii="Times New Roman" w:hAnsi="Times New Roman"/>
          <w:color w:val="000000"/>
          <w:sz w:val="30"/>
          <w:rtl/>
        </w:rPr>
        <w:t>ببنى ،قيلة</w:t>
      </w:r>
      <w:proofErr w:type="gramEnd"/>
      <w:r>
        <w:rPr>
          <w:rFonts w:ascii="Times New Roman" w:hAnsi="Times New Roman"/>
          <w:color w:val="000000"/>
          <w:sz w:val="30"/>
          <w:rtl/>
        </w:rPr>
        <w:t xml:space="preserve">، وهى الأم التي تجمع القبيلتين، فسماهم الرسول </w:t>
      </w:r>
      <w:proofErr w:type="gramStart"/>
      <w:r>
        <w:rPr>
          <w:rFonts w:ascii="Times New Roman" w:hAnsi="Times New Roman"/>
          <w:color w:val="000000"/>
          <w:sz w:val="30"/>
          <w:rtl/>
        </w:rPr>
        <w:t>الأنصار ،</w:t>
      </w:r>
      <w:proofErr w:type="gramEnd"/>
      <w:r>
        <w:rPr>
          <w:rFonts w:ascii="Times New Roman" w:hAnsi="Times New Roman"/>
          <w:color w:val="000000"/>
          <w:sz w:val="30"/>
          <w:rtl/>
        </w:rPr>
        <w:t xml:space="preserve"> فصار ذلك علماً عليهم وخصوا بهذه المنقبة العظمى دون غيرهم من القبائل لما فازوا به من إيواء النبي ومن معه والقيام بأمرهم ومواساتهم بأنفسهم وأموالهم والأحاديث في فضل الأنصار كثيرة، كحديث أن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آية</w:t>
      </w:r>
      <w:proofErr w:type="gramEnd"/>
      <w:r>
        <w:rPr>
          <w:rFonts w:ascii="Times New Roman" w:hAnsi="Times New Roman"/>
          <w:color w:val="000000"/>
          <w:sz w:val="30"/>
          <w:rtl/>
        </w:rPr>
        <w:t xml:space="preserve"> الإيمان حب الأنصار وآية النفاق بغض الأنصار». قوله: (ويؤمنون بأن الله ... إلخ : كما روى الحاكم في المستدرك عن أبي هريرة رضى الله عنه أن رسول الله ﷺ قال : « إن الله اطلع على أهل بدر فقال: اعملوا ما شئتم فقد غفرت لكم، وفي صحيح مسلم عن جابر رضي الله عنه أن غلاماً لحاطب قال : ليدخلن حاطب النار ، فقال رسول الله ﷺ : كذبت إنه شهد بدراً والحديبية ، وفى الصحيح من حديث على رضى الله عنه في قصة كتاب حاطب بن أبي بلتعة القريش يخبرهم بخروج النبي الله ، فقال عمر رضي الله عنه : دعني أضرب عنق هذا المنافق، فقال : إنه شهد بدراً وما يدريك لعل الله اطلع على : أهل بدر فقال: اعملوا ما شئتم فقد غفرت لكم رواه الإمام أحمد.</w:t>
      </w:r>
      <w:r>
        <w:br/>
      </w:r>
      <w:r>
        <w:rPr>
          <w:rFonts w:ascii="Times New Roman" w:hAnsi="Times New Roman"/>
          <w:color w:val="000000"/>
          <w:sz w:val="30"/>
          <w:rtl/>
        </w:rPr>
        <w:t>قوله : « لعل الله اطلع : الحديث، صرخ العلماء بأن الترجي المذكور في كلام الله وكلام رسوله للوقوع ، وقد وقع عند أحمد وأبي داود وغيرهم في حديث أبي</w:t>
      </w:r>
      <w:r>
        <w:br/>
      </w:r>
      <w:r>
        <w:br/>
      </w:r>
      <w:r>
        <w:rPr>
          <w:rFonts w:ascii="Times New Roman" w:hAnsi="Times New Roman"/>
          <w:color w:val="000000"/>
          <w:sz w:val="30"/>
        </w:rPr>
        <w:t>۲۸۰</w:t>
      </w:r>
      <w:r>
        <w:br/>
      </w:r>
      <w:r>
        <w:br/>
      </w:r>
      <w:r>
        <w:rPr>
          <w:rFonts w:ascii="Times New Roman" w:hAnsi="Times New Roman"/>
          <w:color w:val="000000"/>
          <w:sz w:val="30"/>
          <w:rtl/>
        </w:rPr>
        <w:t>وبأنه لا يدخل النار أحد بايع تحت الشجرة كما أخبر النبي ﷺ بل قد</w:t>
      </w:r>
      <w:r>
        <w:br/>
      </w:r>
      <w:r>
        <w:rPr>
          <w:rFonts w:ascii="Times New Roman" w:hAnsi="Times New Roman"/>
          <w:color w:val="000000"/>
          <w:sz w:val="30"/>
          <w:rtl/>
        </w:rPr>
        <w:t>رضى الله عنهم ورضوا عنه، وكانوا أكثر من ألف وأربعمائة، ونشهد بالجنة لمن شهد له الرسول ﷺ كالعشرة.</w:t>
      </w:r>
      <w:r>
        <w:br/>
      </w:r>
      <w:r>
        <w:br/>
      </w:r>
      <w:r>
        <w:rPr>
          <w:rFonts w:ascii="Times New Roman" w:hAnsi="Times New Roman"/>
          <w:color w:val="000000"/>
          <w:sz w:val="30"/>
          <w:rtl/>
        </w:rPr>
        <w:t>العلماء</w:t>
      </w:r>
      <w:r>
        <w:br/>
      </w:r>
      <w:r>
        <w:br/>
      </w:r>
      <w:r>
        <w:rPr>
          <w:rFonts w:ascii="Times New Roman" w:hAnsi="Times New Roman"/>
          <w:color w:val="000000"/>
          <w:sz w:val="30"/>
          <w:rtl/>
        </w:rPr>
        <w:t>منهم</w:t>
      </w:r>
      <w:r>
        <w:br/>
      </w:r>
      <w:r>
        <w:br/>
      </w:r>
      <w:r>
        <w:rPr>
          <w:rFonts w:ascii="Times New Roman" w:hAnsi="Times New Roman"/>
          <w:color w:val="000000"/>
          <w:sz w:val="30"/>
          <w:rtl/>
        </w:rPr>
        <w:t>حد</w:t>
      </w:r>
      <w:r>
        <w:br/>
      </w:r>
      <w:r>
        <w:br/>
      </w:r>
      <w:r>
        <w:rPr>
          <w:rFonts w:ascii="Times New Roman" w:hAnsi="Times New Roman"/>
          <w:color w:val="000000"/>
          <w:sz w:val="30"/>
          <w:rtl/>
        </w:rPr>
        <w:t xml:space="preserve">هريرة بالجزم، ولفظه : أن الله اطلع على أهل بدر ... الحديث، وفي هذه الأحاديث دليل على فضيلة أهل بدر وبشارة عظيمة لهم. قال النووي في شرح مسلم، قال رحمهم الله : معناه الغفران لهم في الآخرة، فإن توجه على أحد أو غيره أقيم عليه في الدنيا. ونقل القاضي </w:t>
      </w:r>
      <w:proofErr w:type="gramStart"/>
      <w:r>
        <w:rPr>
          <w:rFonts w:ascii="Times New Roman" w:hAnsi="Times New Roman"/>
          <w:color w:val="000000"/>
          <w:sz w:val="30"/>
          <w:rtl/>
        </w:rPr>
        <w:t>عياض :</w:t>
      </w:r>
      <w:proofErr w:type="gramEnd"/>
      <w:r>
        <w:rPr>
          <w:rFonts w:ascii="Times New Roman" w:hAnsi="Times New Roman"/>
          <w:color w:val="000000"/>
          <w:sz w:val="30"/>
          <w:rtl/>
        </w:rPr>
        <w:t xml:space="preserve"> الإجماع على إقامة الحد وأقامه عمر على </w:t>
      </w:r>
      <w:proofErr w:type="gramStart"/>
      <w:r>
        <w:rPr>
          <w:rFonts w:ascii="Times New Roman" w:hAnsi="Times New Roman"/>
          <w:color w:val="000000"/>
          <w:sz w:val="30"/>
          <w:rtl/>
        </w:rPr>
        <w:t>بعضهم ،</w:t>
      </w:r>
      <w:proofErr w:type="gramEnd"/>
      <w:r>
        <w:rPr>
          <w:rFonts w:ascii="Times New Roman" w:hAnsi="Times New Roman"/>
          <w:color w:val="000000"/>
          <w:sz w:val="30"/>
          <w:rtl/>
        </w:rPr>
        <w:t xml:space="preserve"> وقال وضرب النبى مسطحا وكان بدرياً، انتهى. قوله : ( وكانوا ثلاثمائة وبضعة عشر ) : أى عدة أهل بدر كما روى البخاري عن البراء بن عازب رضى الله عنه قال : كنا أصحاب رسول الله ﷺ نتحدث أن عدة أصحاب بدر على عدة أصحاب طالوت الذين عبروا معه النهر ولم يجاوزه معه إلا مؤمن بضعة عشر وثلاثمائة ، وبدر قرية مشهورة على نحو أربع مراحل من المدينة المنورة، وسميت الوقعة باسم موضعها الذى وقعت فيه، ووقعة بدر من أشهر الوقائع التي أعز الله بها الإسلام وقمع بها عبدة الأصنام.</w:t>
      </w:r>
      <w:r>
        <w:br/>
      </w:r>
      <w:r>
        <w:rPr>
          <w:rFonts w:ascii="Times New Roman" w:hAnsi="Times New Roman"/>
          <w:color w:val="000000"/>
          <w:sz w:val="30"/>
          <w:rtl/>
        </w:rPr>
        <w:t>وكانت وقعة بدر نهار الجمعة لسبع عشرة خلت من رمضان من السنة الثانية من الهجرة، واستشهد فيها من المسلمين أربعة عشر نفساً ستة من المهاجرين وثمانية من الأنصار وقتل من الكفار سبعون .</w:t>
      </w:r>
      <w:r>
        <w:br/>
      </w:r>
      <w:r>
        <w:br/>
      </w:r>
      <w:r>
        <w:rPr>
          <w:rFonts w:ascii="Times New Roman" w:hAnsi="Times New Roman"/>
          <w:color w:val="000000"/>
          <w:sz w:val="30"/>
          <w:rtl/>
        </w:rPr>
        <w:t>الله</w:t>
      </w:r>
      <w:r>
        <w:br/>
      </w:r>
      <w:r>
        <w:br/>
      </w:r>
      <w:r>
        <w:rPr>
          <w:rFonts w:ascii="Times New Roman" w:hAnsi="Times New Roman"/>
          <w:color w:val="000000"/>
          <w:sz w:val="30"/>
          <w:rtl/>
        </w:rPr>
        <w:t>،</w:t>
      </w:r>
      <w:r>
        <w:br/>
      </w:r>
      <w:r>
        <w:br/>
      </w:r>
      <w:r>
        <w:rPr>
          <w:rFonts w:ascii="Times New Roman" w:hAnsi="Times New Roman"/>
          <w:color w:val="000000"/>
          <w:sz w:val="30"/>
          <w:rtl/>
        </w:rPr>
        <w:t>قوله : ( وبأنه لا يدخل النار ) إلخ : قال الله تعالى : لقد تاب الله على النبي والمهاجرين والأنصار الذين أتبعوه في ساعة العسرة : وقال تعالى : ولقد رضی عن المؤمنين إذ يبايعونك تحت الشجرة الآية وفي صحيح مسلم من حديث جابر رضي الله عنه أن النبي ﷺ قال : لا يدخل النار أحد بايع تحت الشجرة» ، وفي الصحيحين وغيرهما من حديث جابر رضي الله عنه قال : كنا في الحديبية ألفاً وأربعمائة، فقال لنا رسول الله : «أنتم خير أهل الأرض» أفاد هذا الحديث أن عدد من بايع تحت الشجرة ألف وأربعمائة وفى رواية من حديث جابر أنهم ألف وخمسمائة، وفى حديث البراء أنهم ألف وأربعمائة أو أكثر، وجمع بين هذه الروايات بأن من قال ألف</w:t>
      </w:r>
      <w:r>
        <w:br/>
      </w:r>
      <w:r>
        <w:rPr>
          <w:rFonts w:ascii="Times New Roman" w:hAnsi="Times New Roman"/>
          <w:color w:val="000000"/>
          <w:sz w:val="30"/>
          <w:rtl/>
        </w:rPr>
        <w:t>قال ألف وخمسمائة جبر الكسر ، ومن قال ألف وأربعمائة ألغاه، وكان سبب</w:t>
      </w:r>
      <w:r>
        <w:br/>
      </w:r>
      <w:r>
        <w:rPr>
          <w:rFonts w:ascii="Times New Roman" w:hAnsi="Times New Roman"/>
          <w:color w:val="000000"/>
          <w:sz w:val="30"/>
          <w:rtl/>
        </w:rPr>
        <w:t>هذه البيعة أنه لا الا الله قصد مكة ليعتمر فصده المشركون، وكان قد بعث عثمان رضي الله عنه إلى مكة فشاع أن عثمان قتل ، فطلب البيعة فبايعوه تحت</w:t>
      </w:r>
      <w:r>
        <w:br/>
      </w:r>
      <w:r>
        <w:br/>
      </w:r>
      <w:r>
        <w:rPr>
          <w:rFonts w:ascii="Times New Roman" w:hAnsi="Times New Roman"/>
          <w:color w:val="000000"/>
          <w:sz w:val="30"/>
        </w:rPr>
        <w:t>۲۸۱</w:t>
      </w:r>
      <w:r>
        <w:br/>
      </w:r>
      <w:r>
        <w:br/>
      </w:r>
      <w:r>
        <w:rPr>
          <w:rFonts w:ascii="Times New Roman" w:hAnsi="Times New Roman"/>
          <w:color w:val="000000"/>
          <w:sz w:val="30"/>
          <w:rtl/>
        </w:rPr>
        <w:t>الشجرة، ثم صالح المشركين صلح الحديبية المعروف، وذلك في سنة ست من</w:t>
      </w:r>
      <w:r>
        <w:br/>
      </w:r>
      <w:r>
        <w:br/>
      </w:r>
      <w:r>
        <w:rPr>
          <w:rFonts w:ascii="Times New Roman" w:hAnsi="Times New Roman"/>
          <w:color w:val="000000"/>
          <w:sz w:val="30"/>
          <w:rtl/>
        </w:rPr>
        <w:t>الهجرة في ذى القعدة ثم</w:t>
      </w:r>
      <w:r>
        <w:br/>
      </w:r>
      <w:r>
        <w:br/>
      </w:r>
      <w:r>
        <w:rPr>
          <w:rFonts w:ascii="Times New Roman" w:hAnsi="Times New Roman"/>
          <w:color w:val="000000"/>
          <w:sz w:val="30"/>
          <w:rtl/>
        </w:rPr>
        <w:t>جع بهم إلى المدينة وغزا بهم خبير ففتح الله عليهم</w:t>
      </w:r>
      <w:r>
        <w:br/>
      </w:r>
      <w:r>
        <w:br/>
      </w:r>
      <w:r>
        <w:rPr>
          <w:rFonts w:ascii="Times New Roman" w:hAnsi="Times New Roman"/>
          <w:color w:val="000000"/>
          <w:sz w:val="30"/>
          <w:rtl/>
        </w:rPr>
        <w:t>في أول سنة سبع وقسمها بينهم .</w:t>
      </w:r>
      <w:r>
        <w:br/>
      </w:r>
      <w:r>
        <w:br/>
      </w:r>
      <w:r>
        <w:rPr>
          <w:rFonts w:ascii="Times New Roman" w:hAnsi="Times New Roman"/>
          <w:color w:val="000000"/>
          <w:sz w:val="30"/>
          <w:rtl/>
        </w:rPr>
        <w:t xml:space="preserve">قوله : (شجرة): هي شجرة خضراء من سدر كانت البيعة تحتها، ويقال لها شجرة البيعة ، ولما كان في خلافة عمر رأى أناساً يذهبون إليها فيصلون تحتها ، فقطعها رضى الله عنه مخافة الفتنة بها واختفى مكانها . وأما الحديبية فهى مكة أكثرها في </w:t>
      </w:r>
      <w:proofErr w:type="gramStart"/>
      <w:r>
        <w:rPr>
          <w:rFonts w:ascii="Times New Roman" w:hAnsi="Times New Roman"/>
          <w:color w:val="000000"/>
          <w:sz w:val="30"/>
          <w:rtl/>
        </w:rPr>
        <w:t>الحرم ،</w:t>
      </w:r>
      <w:proofErr w:type="gramEnd"/>
      <w:r>
        <w:rPr>
          <w:rFonts w:ascii="Times New Roman" w:hAnsi="Times New Roman"/>
          <w:color w:val="000000"/>
          <w:sz w:val="30"/>
          <w:rtl/>
        </w:rPr>
        <w:t xml:space="preserve"> والحديبية بئر كانت هناك المكان بها، </w:t>
      </w:r>
      <w:proofErr w:type="gramStart"/>
      <w:r>
        <w:rPr>
          <w:rFonts w:ascii="Times New Roman" w:hAnsi="Times New Roman"/>
          <w:color w:val="000000"/>
          <w:sz w:val="30"/>
          <w:rtl/>
        </w:rPr>
        <w:t>بيئها .</w:t>
      </w:r>
      <w:proofErr w:type="gramEnd"/>
      <w:r>
        <w:rPr>
          <w:rFonts w:ascii="Times New Roman" w:hAnsi="Times New Roman"/>
          <w:color w:val="000000"/>
          <w:sz w:val="30"/>
          <w:rtl/>
        </w:rPr>
        <w:t xml:space="preserve"> وسمى</w:t>
      </w:r>
      <w:r>
        <w:br/>
      </w:r>
      <w:r>
        <w:br/>
      </w:r>
      <w:r>
        <w:rPr>
          <w:rFonts w:ascii="Times New Roman" w:hAnsi="Times New Roman"/>
          <w:color w:val="000000"/>
          <w:sz w:val="30"/>
          <w:rtl/>
        </w:rPr>
        <w:t>قريبة من</w:t>
      </w:r>
      <w:r>
        <w:br/>
      </w:r>
      <w:r>
        <w:br/>
      </w:r>
      <w:r>
        <w:rPr>
          <w:rFonts w:ascii="Times New Roman" w:hAnsi="Times New Roman"/>
          <w:color w:val="000000"/>
          <w:sz w:val="30"/>
          <w:rtl/>
        </w:rPr>
        <w:t>وبين مكة نحو مرحلة واحدة ، ومن المدينة تسع مراحل .</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tl/>
        </w:rPr>
        <w:t>عنه</w:t>
      </w:r>
      <w:r>
        <w:br/>
      </w:r>
      <w:r>
        <w:br/>
      </w:r>
      <w:r>
        <w:rPr>
          <w:rFonts w:ascii="Times New Roman" w:hAnsi="Times New Roman"/>
          <w:color w:val="000000"/>
          <w:sz w:val="30"/>
          <w:rtl/>
        </w:rPr>
        <w:t>قوله : ( ونشهد بالجنة ... إلخ ، أى ويشهد أهل السنة والجماعة بالجنة لمن شهد له الرسول الله كالعشرة وهم : أبو بكر وعمر وعثمان وعلى وعبد الرحمن بن عوف والزبير بن العوام وسعد بن أبي وقاص وسعيد بن زيد وأبو عبيدة بن الجراح وطلحة، كما روى الترمذى فى جامعه عن عبد الرحمن بن عوف رضی عن النبي ﷺ قال : أبو بكر فى الجنة وعمر في الجنة وعثمان في الجنة وعلى في الجنة والزبير بن العوام في الجنة وعبد الرحمن بن عوف في الجنة وسعد بن أبى وقاص في الجنة وسعيد بن زيد في الجنة وأبو عبيدة بن الجراح في الجنة»، ورواه أحمد في مسنده والضياء عن سعيد بن زيد وتبشير النبي العشرة بالجنة لا ينافي مجىء تبشير غيرهم في أخبار أخرى، لأن العدد لا ينفى الزائد</w:t>
      </w:r>
      <w:r>
        <w:br/>
      </w:r>
      <w:r>
        <w:rPr>
          <w:rFonts w:ascii="Times New Roman" w:hAnsi="Times New Roman"/>
          <w:color w:val="000000"/>
          <w:sz w:val="30"/>
          <w:rtl/>
        </w:rPr>
        <w:t>وعن على رضى الله عنه أن النبى الله قال : «أبو بكر وعمر سيدا كهول أهل الجنة من الأولين والآخرين إلا النبيين والمرسلين، أخرجه أحمد والترمذى وابن ماجه وأخرجه أبو يعلى والضياء فى المختارة عن أنس، وأخرجه الطبراني في الأوسط عن جابر وأبي سعيد، وقد اتفق أهل السنة على تعظيم هؤلاء العشرة وتقديمهم لما اشتهر من فضائلهم ومناقبهم خلافاً للرافضة الذين يبغضونهم ويسبونهم، بل يكرهون لفظ العشرة أو فعل شيء يكون فيه عشرة ويتشاءمون به لموافقته لاسم العشرة المبشرة بالجنة لكنهم يستثنون علياً رضي الله عنه، ولديهم من الجهالات والعوائد الذميمة وسفاهة العقول ما يقضى بعزلهم عن زمرة العقلاء، وإلا فما ذنب هذا النوع من العدد؟! لكنه البغض المتأصل والعداوة البالغة لخيار المؤمنين وساداتهم، وأفضل قرونهم رضوان الله عليهم أجمعين .</w:t>
      </w:r>
      <w:r>
        <w:br/>
      </w:r>
      <w:r>
        <w:br/>
      </w:r>
      <w:r>
        <w:rPr>
          <w:rFonts w:ascii="Times New Roman" w:hAnsi="Times New Roman"/>
          <w:color w:val="000000"/>
          <w:sz w:val="30"/>
        </w:rPr>
        <w:t>۲۸۲</w:t>
      </w:r>
      <w:r>
        <w:br/>
      </w:r>
      <w:r>
        <w:br/>
      </w:r>
      <w:r>
        <w:rPr>
          <w:rFonts w:ascii="Times New Roman" w:hAnsi="Times New Roman"/>
          <w:color w:val="000000"/>
          <w:sz w:val="30"/>
          <w:rtl/>
        </w:rPr>
        <w:t>وثابت بن قيس، وغيرهم من الصحابة.</w:t>
      </w:r>
      <w:r>
        <w:br/>
      </w:r>
      <w:r>
        <w:rPr>
          <w:rFonts w:ascii="Times New Roman" w:hAnsi="Times New Roman"/>
          <w:color w:val="000000"/>
          <w:sz w:val="30"/>
          <w:rtl/>
        </w:rPr>
        <w:t>قوله : ( وثابت بن قيس هو خطيب رسول الله الله كما رواه البخاري في صحيحه عن أنس رضى الله عنه أن النبي لالالالالاله افتقد ثابت بن قيس، فقال رجل يارسول الله أنا أعلم لك علمه فأتاه فوجده في بيته منكساً رأسه، فقال له : ما شأنك؟ قال شر كان يرفع صوته فوق صوت النبي الله فقد حبط عمله فهو من أهل النار، فأتى الرجل النبى الله فأخبره أنه قال كذا وكذا، قال فرجع إليه المرة الأخيرة فأخبره ببشارة عظيمة ، فقال : " اذهب إليه فقل له إنك لست من أهل النار ولكنك من أهل الجنة تفرد به البخارى من هذا الوجه، وفي رواية أحمد عن أنس فكنا نراه يمشى بين أظهرنا ونحن نعلم أنه من أهل الجنة، ورواه مسلم بلفظ :</w:t>
      </w:r>
      <w:r>
        <w:br/>
      </w:r>
      <w:r>
        <w:rPr>
          <w:rFonts w:ascii="Times New Roman" w:hAnsi="Times New Roman"/>
          <w:color w:val="000000"/>
          <w:sz w:val="30"/>
          <w:rtl/>
        </w:rPr>
        <w:t>آخر ، ورواه ابن جریر وغیره وروى ابن أبي حاتم عن ثابت عن أنس في قصة ثابت بن قيس فقال في آخرها فكنا نراه يمشى بين أظهرنا ونحن نعلم أنه من أهل الجنة ، فلما كان يوم اليمامة كان فى بعضنا بعض الانكشاف، فأقبل قد تكفن وتحنط ، فقاتل حتى قتل رضى الله عنه .</w:t>
      </w:r>
      <w:r>
        <w:br/>
      </w:r>
      <w:r>
        <w:rPr>
          <w:rFonts w:ascii="Times New Roman" w:hAnsi="Times New Roman"/>
          <w:color w:val="000000"/>
          <w:sz w:val="30"/>
          <w:rtl/>
        </w:rPr>
        <w:t>قوله : ( وغيرهم من الصحابة) وذلك كعبد الله بن سلام والحسن فقد شهد النبي للمذكورين كما روى البخاري في صحيحه عن سعد بن أبي وقاص قال : ما سمعت النبي الله يقول لأحد يمشى إنه من أهل الجنة إلا لعبد الله بن سلام، وفي حديث أبي سعيد الخدرى أن النبي ﷺ قال : الحسن والحسين سيدا شباب أهل الجنة ، وفي حديث عكاشة بن محصن لما ذكر السبعين ألفاً الذين يدخلون الجنة من غير حساب ولا عذاب، فقال : ادع الله أن يجعلني منهم، فقال: «أنت منهم ... الحديث، ولا يشهد لغير من شهد له النبى الله بجنة ولا نار؛ لأنه لا له</w:t>
      </w:r>
      <w:r>
        <w:br/>
      </w:r>
      <w:r>
        <w:rPr>
          <w:rFonts w:ascii="Times New Roman" w:hAnsi="Times New Roman"/>
          <w:color w:val="000000"/>
          <w:sz w:val="30"/>
          <w:rtl/>
        </w:rPr>
        <w:t>يعلم ماذا يختم به، وألحق بعض العلماء بمن تقدم من اتفقت الأمة على الثناء عليه كعمر بن عبد العزيز والحسن البصرى وغيرهما ، وكان أبو ثور يشهد لأحمد ابن حنبل بالجنة ، وفى المسند : يوشك أن تعلموا أهل الجنة من أهل النار»، قالوا : بماذا يارسول الله ؟ قال : «بالثناء الحسن والثناء السيئ.</w:t>
      </w:r>
      <w:r>
        <w:br/>
      </w:r>
      <w:r>
        <w:rPr>
          <w:rFonts w:ascii="Times New Roman" w:hAnsi="Times New Roman"/>
          <w:color w:val="000000"/>
          <w:sz w:val="30"/>
          <w:rtl/>
        </w:rPr>
        <w:t>وفى الصحيحين أن النبي مر عليه بجنازة فأثنوا عليها خيراً، فقال: وجبت»، ومر عليه بجنازة فأثنوا عليها شراً فقال : « وجبت»، فقيل يارسول الله ماقولك وجبت؟ فقال: «هذه الجنازة أثنيتم عليها بالخير فقلت وجبت لها الجنة، وهذه الجنازة أثنيتم عليها شراً فقلت وجبت لها النار، أنتم شهداء الله في الأرض».</w:t>
      </w:r>
      <w:r>
        <w:br/>
      </w:r>
      <w:r>
        <w:br/>
      </w:r>
      <w:r>
        <w:rPr>
          <w:rFonts w:ascii="Times New Roman" w:hAnsi="Times New Roman"/>
          <w:color w:val="000000"/>
          <w:sz w:val="30"/>
        </w:rPr>
        <w:t>۲۸۳</w:t>
      </w:r>
      <w:r>
        <w:br/>
      </w:r>
      <w:r>
        <w:br/>
      </w:r>
      <w:r>
        <w:rPr>
          <w:rFonts w:ascii="Times New Roman" w:hAnsi="Times New Roman"/>
          <w:color w:val="000000"/>
          <w:sz w:val="30"/>
          <w:rtl/>
        </w:rPr>
        <w:t xml:space="preserve">ويقرون بما تواتر به النقل عن أمير المؤمنين على بن أبي طالب رضى الله عنه وغيره من أن خير هذه الأمة بعد نبيها أبو بكر ثم عمر، ويثلثون بعثمان ويربعون بعلى رضى الله عنهم كما دلت عليه الآثار، وكما </w:t>
      </w:r>
      <w:proofErr w:type="gramStart"/>
      <w:r>
        <w:rPr>
          <w:rFonts w:ascii="Times New Roman" w:hAnsi="Times New Roman"/>
          <w:color w:val="000000"/>
          <w:sz w:val="30"/>
          <w:rtl/>
        </w:rPr>
        <w:t>أجمع .</w:t>
      </w:r>
      <w:proofErr w:type="gramEnd"/>
      <w:r>
        <w:rPr>
          <w:rFonts w:ascii="Times New Roman" w:hAnsi="Times New Roman"/>
          <w:color w:val="000000"/>
          <w:sz w:val="30"/>
          <w:rtl/>
        </w:rPr>
        <w:t xml:space="preserve"> الصحابة على تقديم عثمان في البيعة.</w:t>
      </w:r>
      <w:r>
        <w:br/>
      </w:r>
      <w:r>
        <w:rPr>
          <w:rFonts w:ascii="Times New Roman" w:hAnsi="Times New Roman"/>
          <w:color w:val="000000"/>
          <w:sz w:val="30"/>
          <w:rtl/>
        </w:rPr>
        <w:t>قوله : ( ويقرون): الإشارة للرد على الرافضة الذين يفضلون عليا على أبى بكر وعمر ، ويطعنون في خلافتهما، ويزعمون أن عليا أفضل منهما ، وأن النبي ﷺ أوضى إليه ، وقد سئل على عن ذلك فأنكر ذلك، كما روى الإمام أحمد والبخاري : عن على بن أبي طالب رضى الله عنه أنه قال : خير هذه الأمة بعد نبيها أبو بكر وعمر . قال الحافظ الذهبي : هذا متواتر، والروافض تكذب هذه الأخبار - لعنهم الله - ما أجهلهم وأضلهم .</w:t>
      </w:r>
      <w:r>
        <w:br/>
      </w:r>
      <w:r>
        <w:rPr>
          <w:rFonts w:ascii="Times New Roman" w:hAnsi="Times New Roman"/>
          <w:color w:val="000000"/>
          <w:sz w:val="30"/>
          <w:rtl/>
        </w:rPr>
        <w:t>وقال في الفتاوى للشيخ تقى الدين بن تيمية رحمه الله : وقد روى عن على من نحو من ثمانين وجها أو أكثر أنه قال على منبر الكوفة : خير هذه الأمة بعد نبيها أبو بكر وعمر ، وقال في المنهاج وروى الترمذي عنه أنه :</w:t>
      </w:r>
      <w:r>
        <w:br/>
      </w:r>
      <w:r>
        <w:rPr>
          <w:rFonts w:ascii="Times New Roman" w:hAnsi="Times New Roman"/>
          <w:color w:val="000000"/>
          <w:sz w:val="30"/>
          <w:rtl/>
        </w:rPr>
        <w:t>ذلك من النبي</w:t>
      </w:r>
      <w:r>
        <w:br/>
      </w:r>
      <w:r>
        <w:rPr>
          <w:rFonts w:ascii="Times New Roman" w:hAnsi="Times New Roman"/>
          <w:color w:val="000000"/>
          <w:sz w:val="30"/>
          <w:rtl/>
        </w:rPr>
        <w:t>سمع</w:t>
      </w:r>
      <w:r>
        <w:br/>
      </w:r>
      <w:r>
        <w:rPr>
          <w:rFonts w:ascii="Times New Roman" w:hAnsi="Times New Roman"/>
          <w:color w:val="000000"/>
          <w:sz w:val="30"/>
          <w:rtl/>
        </w:rPr>
        <w:t>أن علياً لا يقطع بذلك إلا عن علم، وروى عنه أنه قال : لا أوتى بمن يفضلني على أبي بكر وعمر إلا جلدته جلد المفترى .</w:t>
      </w:r>
      <w:r>
        <w:br/>
      </w:r>
      <w:r>
        <w:br/>
      </w:r>
      <w:r>
        <w:rPr>
          <w:rFonts w:ascii="Times New Roman" w:hAnsi="Times New Roman"/>
          <w:color w:val="000000"/>
          <w:sz w:val="30"/>
          <w:rtl/>
        </w:rPr>
        <w:t>صل</w:t>
      </w:r>
      <w:r>
        <w:br/>
      </w:r>
      <w:r>
        <w:rPr>
          <w:rFonts w:ascii="Times New Roman" w:hAnsi="Times New Roman"/>
          <w:color w:val="000000"/>
          <w:sz w:val="30"/>
          <w:rtl/>
        </w:rPr>
        <w:t>الله</w:t>
      </w:r>
      <w:r>
        <w:br/>
      </w:r>
      <w:r>
        <w:br/>
      </w:r>
      <w:r>
        <w:rPr>
          <w:rFonts w:ascii="Times New Roman" w:hAnsi="Times New Roman"/>
          <w:color w:val="000000"/>
          <w:sz w:val="30"/>
          <w:rtl/>
        </w:rPr>
        <w:t>، ولا</w:t>
      </w:r>
      <w:r>
        <w:br/>
      </w:r>
      <w:r>
        <w:br/>
      </w:r>
      <w:r>
        <w:rPr>
          <w:rFonts w:ascii="Times New Roman" w:hAnsi="Times New Roman"/>
          <w:color w:val="000000"/>
          <w:sz w:val="30"/>
          <w:rtl/>
        </w:rPr>
        <w:t>ريب</w:t>
      </w:r>
      <w:r>
        <w:br/>
      </w:r>
      <w:r>
        <w:br/>
      </w:r>
      <w:r>
        <w:rPr>
          <w:rFonts w:ascii="Times New Roman" w:hAnsi="Times New Roman"/>
          <w:color w:val="000000"/>
          <w:sz w:val="30"/>
          <w:rtl/>
        </w:rPr>
        <w:t>وروى الشيخان عن أبي سعيد الخدرى رضى الله عنه قال : كان أبو بكر أعلمنا برسول الله ، وروى الترمذي عن أنس بن مالك رضي الله عنه قال : قال رسول الله ﷺ لأبي بكر وعمر : هذان سيدا كهول أهل الجنة من الأولين والآخرين إلا الأنبياء والمرسلين، وروى أبو الدرداء عن النبي أنه قال : «ما طلعت شمس ولا غربت بعد النبيين والمرسلين على أفضل من أبي بكر وعمر، وذكر الشيخ تقي الدين بن تيمية في غير موضع من كتبه اتفاق العلماء على أن أعلم الصحابة أبو بكر ثم عمر</w:t>
      </w:r>
      <w:r>
        <w:br/>
      </w:r>
      <w:r>
        <w:rPr>
          <w:rFonts w:ascii="Times New Roman" w:hAnsi="Times New Roman"/>
          <w:color w:val="000000"/>
          <w:sz w:val="30"/>
          <w:rtl/>
        </w:rPr>
        <w:t>وذكر الإمام السمعاني أحد الأئمة الستة في كتاب تقويم الأدلة : أجمع علماء</w:t>
      </w:r>
      <w:r>
        <w:br/>
      </w:r>
      <w:r>
        <w:br/>
      </w:r>
      <w:r>
        <w:rPr>
          <w:rFonts w:ascii="Times New Roman" w:hAnsi="Times New Roman"/>
          <w:color w:val="000000"/>
          <w:sz w:val="30"/>
          <w:rtl/>
        </w:rPr>
        <w:t>،</w:t>
      </w:r>
      <w:r>
        <w:br/>
      </w:r>
      <w:r>
        <w:br/>
      </w:r>
      <w:r>
        <w:rPr>
          <w:rFonts w:ascii="Times New Roman" w:hAnsi="Times New Roman"/>
          <w:color w:val="000000"/>
          <w:sz w:val="30"/>
          <w:rtl/>
        </w:rPr>
        <w:t>السنة على أن أبا بكر أعلم من على قال الشيخ تقى الدين بن تيمية وما علمت</w:t>
      </w:r>
      <w:r>
        <w:br/>
      </w:r>
      <w:r>
        <w:br/>
      </w:r>
      <w:r>
        <w:rPr>
          <w:rFonts w:ascii="Times New Roman" w:hAnsi="Times New Roman"/>
          <w:color w:val="000000"/>
          <w:sz w:val="30"/>
          <w:rtl/>
        </w:rPr>
        <w:t>أحداً</w:t>
      </w:r>
      <w:r>
        <w:br/>
      </w:r>
      <w:r>
        <w:br/>
      </w:r>
      <w:r>
        <w:rPr>
          <w:rFonts w:ascii="Times New Roman" w:hAnsi="Times New Roman"/>
          <w:color w:val="000000"/>
          <w:sz w:val="30"/>
          <w:rtl/>
        </w:rPr>
        <w:t>من الأئمة المشهورين ينازع في ذلك . اهـ</w:t>
      </w:r>
      <w:r>
        <w:br/>
      </w:r>
      <w:r>
        <w:br/>
      </w:r>
      <w:r>
        <w:rPr>
          <w:rFonts w:ascii="Times New Roman" w:hAnsi="Times New Roman"/>
          <w:color w:val="000000"/>
          <w:sz w:val="30"/>
          <w:rtl/>
        </w:rPr>
        <w:t>.</w:t>
      </w:r>
      <w:r>
        <w:br/>
      </w:r>
      <w:r>
        <w:br/>
      </w:r>
      <w:r>
        <w:rPr>
          <w:rFonts w:ascii="Times New Roman" w:hAnsi="Times New Roman"/>
          <w:color w:val="000000"/>
          <w:sz w:val="30"/>
          <w:rtl/>
        </w:rPr>
        <w:t>قوله : ( ويثلثون بعثمان ويربعون بعلى) : أي يكملون بعثمان ثلاثة ويكملون بعلى أربعة، فالخلفاء الأربعة على هذا الترتيب في الفضل والخلافة، كما روى</w:t>
      </w:r>
      <w:r>
        <w:br/>
      </w:r>
      <w:r>
        <w:br/>
      </w:r>
      <w:r>
        <w:rPr>
          <w:rFonts w:ascii="Times New Roman" w:hAnsi="Times New Roman"/>
          <w:color w:val="000000"/>
          <w:sz w:val="30"/>
        </w:rPr>
        <w:t>٢٨٤</w:t>
      </w:r>
      <w:r>
        <w:br/>
      </w:r>
      <w:r>
        <w:br/>
      </w:r>
      <w:r>
        <w:rPr>
          <w:rFonts w:ascii="Times New Roman" w:hAnsi="Times New Roman"/>
          <w:color w:val="000000"/>
          <w:sz w:val="30"/>
          <w:rtl/>
        </w:rPr>
        <w:t>الشيخان عن ابن عمر رضی الله عنه قال : كنا نفاضل على عهد رسول الله ﷺ أبو بكر ثم عمر ثم عثمان ، وفي لفظ : يبلغ ذلك النبي الله ولا ينكره، وقال أبو أيوب السختياني وأحمد بن حنبل والدارقطني وغيرهم من قدم علياً على عثمان فقد</w:t>
      </w:r>
      <w:r>
        <w:br/>
      </w:r>
      <w:r>
        <w:rPr>
          <w:rFonts w:ascii="Times New Roman" w:hAnsi="Times New Roman"/>
          <w:color w:val="000000"/>
          <w:sz w:val="30"/>
          <w:rtl/>
        </w:rPr>
        <w:t>أرزى بالمهاجرين والأنصار، فهؤلاء الأربعة هم الخلفاء الراشدون والأئمة المهديون كما في حديث العرباض بن سارية رضى الله عنه : عليكم بسنتى وسنة الخلفاء الراشدين المهديين من بعدى تمسكوا بها وعضوا عليها بالنواجذ، وإياكم ومحدثات الأمور... الحديث</w:t>
      </w:r>
      <w:r>
        <w:br/>
      </w:r>
      <w:r>
        <w:rPr>
          <w:rFonts w:ascii="Times New Roman" w:hAnsi="Times New Roman"/>
          <w:color w:val="000000"/>
          <w:sz w:val="30"/>
          <w:rtl/>
        </w:rPr>
        <w:t>قوله: (وكما أجمع الصحابة على تقديم عثمان في البيعة) فإن الصحابة رضوان الله عليهم اختاروه وأجمعوا على بيعته كما في حديث عبد الرحمن بن عوف أنه قام ثلاثاً لم يغتمض فيها بنوم يشاور الأولين والتابعين لهم بإحسان،</w:t>
      </w:r>
      <w:r>
        <w:br/>
      </w:r>
      <w:r>
        <w:rPr>
          <w:rFonts w:ascii="Times New Roman" w:hAnsi="Times New Roman"/>
          <w:color w:val="000000"/>
          <w:sz w:val="30"/>
          <w:rtl/>
        </w:rPr>
        <w:t>وشاوروا أمراء الأنصار، فأشار عليه المسلمون بولاية عثمان رضي الله عنه، وهذا من الأدلة الدالة على أن عثمان أفضل ؛ لأنهم قدموه باختيارهم وأجمعوا عليه كما تقدم من قول أبي أيوب وأحمد والدارقطني، وغيرهم من الأئمة : من قدم علياً على عثمان فقد أرزى بالمهاجرين والأنصار، فأفضل الأمة أبو بكر بإجماع أهل الله</w:t>
      </w:r>
      <w:r>
        <w:br/>
      </w:r>
      <w:r>
        <w:rPr>
          <w:rFonts w:ascii="Times New Roman" w:hAnsi="Times New Roman"/>
          <w:color w:val="000000"/>
          <w:sz w:val="30"/>
          <w:rtl/>
        </w:rPr>
        <w:t>السنة، ولا ينازع في ذلك إلا زائغ، واسمه عبد بن عثمان بن عامر بن عمرو بن کعب ابن سعد بن تميم بن مرة، الصديق لقبه النبى الله بذلك، وهو أول الناس إيماناً وتصديقا للنبي الله على المشهور عند أهل السنة وقيل : أول الناس إسلاما ،</w:t>
      </w:r>
      <w:r>
        <w:br/>
      </w:r>
      <w:r>
        <w:rPr>
          <w:rFonts w:ascii="Times New Roman" w:hAnsi="Times New Roman"/>
          <w:color w:val="000000"/>
          <w:sz w:val="30"/>
          <w:rtl/>
        </w:rPr>
        <w:t>على وقيل غير ذلك :</w:t>
      </w:r>
      <w:r>
        <w:br/>
      </w:r>
      <w:r>
        <w:rPr>
          <w:rFonts w:ascii="Times New Roman" w:hAnsi="Times New Roman"/>
          <w:color w:val="000000"/>
          <w:sz w:val="30"/>
          <w:rtl/>
        </w:rPr>
        <w:t>وروى عن الإمام أبي حنيفة أنه قال : الأورع أن يقال أول من أسلم من الرجال الأحرار أبو بكر الصديق ومن الصبيان على، ومن النساء خديجة، ومن الموالي زيد ابن حارثة ، ومن العبيد بلال ، وهكذا روى عن إسحاق بن راهويه ، وهذا من أحسن ماقيل لجمعه الأقوال، وأبو بكر أول من ولى الخلافة وأحق الناس بها وأول من</w:t>
      </w:r>
      <w:r>
        <w:br/>
      </w:r>
      <w:r>
        <w:br/>
      </w:r>
      <w:r>
        <w:rPr>
          <w:rFonts w:ascii="Times New Roman" w:hAnsi="Times New Roman"/>
          <w:color w:val="000000"/>
          <w:sz w:val="30"/>
          <w:rtl/>
        </w:rPr>
        <w:t>خليفة .</w:t>
      </w:r>
      <w:r>
        <w:br/>
      </w:r>
      <w:r>
        <w:rPr>
          <w:rFonts w:ascii="Times New Roman" w:hAnsi="Times New Roman"/>
          <w:color w:val="000000"/>
          <w:sz w:val="30"/>
          <w:rtl/>
        </w:rPr>
        <w:t>سمي</w:t>
      </w:r>
      <w:r>
        <w:br/>
      </w:r>
      <w:r>
        <w:br/>
      </w:r>
      <w:r>
        <w:rPr>
          <w:rFonts w:ascii="Times New Roman" w:hAnsi="Times New Roman"/>
          <w:color w:val="000000"/>
          <w:sz w:val="30"/>
          <w:rtl/>
        </w:rPr>
        <w:t>قال الإمام الشافعي خلافة أبي بكر قضاها الله في سمائه، وجمع عليها قلب نبيه، وقال ابن القيم رحمه الله فى الأعلام ولا يحفظ لأبي بكر الصديق خلاف نص واحد أبداً، ولا يحفظ له فتوى ولا حكم مأخذها ضعيف، وهو تحقيق في كون خلافته خلافة نبوة، انتهى .</w:t>
      </w:r>
      <w:r>
        <w:br/>
      </w:r>
      <w:r>
        <w:br/>
      </w:r>
      <w:r>
        <w:rPr>
          <w:rFonts w:ascii="Times New Roman" w:hAnsi="Times New Roman"/>
          <w:color w:val="000000"/>
          <w:sz w:val="30"/>
        </w:rPr>
        <w:t>٢٨٥</w:t>
      </w:r>
      <w:r>
        <w:br/>
      </w:r>
      <w:r>
        <w:br/>
      </w:r>
      <w:r>
        <w:rPr>
          <w:rFonts w:ascii="Times New Roman" w:hAnsi="Times New Roman"/>
          <w:color w:val="000000"/>
          <w:sz w:val="30"/>
          <w:rtl/>
        </w:rPr>
        <w:t>صحب أبو بكر النبي من حين أسلم إلى أن توفى وشهد معه المشاهد</w:t>
      </w:r>
      <w:r>
        <w:br/>
      </w:r>
      <w:r>
        <w:rPr>
          <w:rFonts w:ascii="Times New Roman" w:hAnsi="Times New Roman"/>
          <w:color w:val="000000"/>
          <w:sz w:val="30"/>
          <w:rtl/>
        </w:rPr>
        <w:t>كلها، ومناقبه أشهر من أن تذكر توفى وله ثلاث وستون سنة، وكانت خلافته سنتين وأشهر، ودفن بجنب النبي الله . ثم بعد أبي بكر عمر في الفضل وهو عمر ابن الخطاب بن نفيل بن عبد العزى بن رباح بن عبد الله بن قرط بن رزاح بن عدي بن كعب يجتمع مع النبي الله في كعب بن لؤى سماه النبي ﷺ الفاروق ﷺ</w:t>
      </w:r>
      <w:r>
        <w:br/>
      </w:r>
      <w:r>
        <w:rPr>
          <w:rFonts w:ascii="Times New Roman" w:hAnsi="Times New Roman"/>
          <w:color w:val="000000"/>
          <w:sz w:val="30"/>
          <w:rtl/>
        </w:rPr>
        <w:t>لفرقه بين الحق والباطل ، أسلم فى السنة السادسة من البعثة وعمره سبع وعشرون سنة، ومناقبه أشهر من أن تذكر وكناه النبي ﷺ بأبي حفص وهو لغة الأسد، وهو أول من سمى أمير المؤمنين لا ستثقالهم خليفة خليفة رسول الله، ولى الخلافة بعد الصديق سنة ثلاثة عشر، وقام بها أتم قيام وكثرت الفتوح في مدة خلافته الله عنه، وهو أفضل هذه الأمة بعد أبي بكر رضى الله عنه بإجماع السلف، قد أفردها بعض العلماء بالتأليف وبلغت ،مجلدات، وعدله يضرب به المثل، فيقال سيرة العمريين والعمران أبو بكر وعمر وقيل لهما العمران تغليبا مثل مايقال القمران للشمس والقمر والأبوان للأب والأم، مات رضى الله عنه شهيداً طعنه أبو لؤلؤة فى المسجد سنة ثلاثة وعشرين ودفن بالحجرة النبوية بجنب أبي بكر مع النبي .</w:t>
      </w:r>
      <w:r>
        <w:br/>
      </w:r>
      <w:r>
        <w:br/>
      </w:r>
      <w:r>
        <w:rPr>
          <w:rFonts w:ascii="Times New Roman" w:hAnsi="Times New Roman"/>
          <w:color w:val="000000"/>
          <w:sz w:val="30"/>
          <w:rtl/>
        </w:rPr>
        <w:t>رضی</w:t>
      </w:r>
      <w:r>
        <w:br/>
      </w:r>
      <w:r>
        <w:br/>
      </w:r>
      <w:r>
        <w:rPr>
          <w:rFonts w:ascii="Times New Roman" w:hAnsi="Times New Roman"/>
          <w:color w:val="000000"/>
          <w:sz w:val="30"/>
          <w:rtl/>
        </w:rPr>
        <w:t>وسيرة</w:t>
      </w:r>
      <w:r>
        <w:br/>
      </w:r>
      <w:r>
        <w:br/>
      </w:r>
      <w:r>
        <w:rPr>
          <w:rFonts w:ascii="Times New Roman" w:hAnsi="Times New Roman"/>
          <w:color w:val="000000"/>
          <w:sz w:val="30"/>
          <w:rtl/>
        </w:rPr>
        <w:t>عمر</w:t>
      </w:r>
      <w:r>
        <w:br/>
      </w:r>
      <w:r>
        <w:br/>
      </w:r>
      <w:r>
        <w:rPr>
          <w:rFonts w:ascii="Times New Roman" w:hAnsi="Times New Roman"/>
          <w:color w:val="000000"/>
          <w:sz w:val="30"/>
          <w:rtl/>
        </w:rPr>
        <w:t>:</w:t>
      </w:r>
      <w:r>
        <w:br/>
      </w:r>
      <w:r>
        <w:br/>
      </w:r>
      <w:r>
        <w:rPr>
          <w:rFonts w:ascii="Times New Roman" w:hAnsi="Times New Roman"/>
          <w:color w:val="000000"/>
          <w:sz w:val="30"/>
          <w:rtl/>
        </w:rPr>
        <w:t>وفضائله</w:t>
      </w:r>
      <w:r>
        <w:br/>
      </w:r>
      <w:r>
        <w:br/>
      </w:r>
      <w:r>
        <w:rPr>
          <w:rFonts w:ascii="Times New Roman" w:hAnsi="Times New Roman"/>
          <w:color w:val="000000"/>
          <w:sz w:val="30"/>
          <w:rtl/>
        </w:rPr>
        <w:t>ثم بعد عمر في الفضل عثمان بن عفان بن الحارث بن أمية بن عبد شمس بن عبد مناف ولد فى السنة السادسة من الفيل، وأسلم قديما وهاجر الهجرتين، وتزوج بنتى النبي ﷺ قسمى ذو النورين، وجمع رضى الله عنه عنه القرآن وجهز .</w:t>
      </w:r>
      <w:r>
        <w:br/>
      </w:r>
      <w:r>
        <w:rPr>
          <w:rFonts w:ascii="Times New Roman" w:hAnsi="Times New Roman"/>
          <w:color w:val="000000"/>
          <w:sz w:val="30"/>
          <w:rtl/>
        </w:rPr>
        <w:t>جيش العسرة ولى الخلافة بعد عمر بإجماع الصحابة رضى الله كثيرة، استشهد في داره سنة خمس وثلاثين وله بضع وثمانون سنة، تجمعت أوباش وأنذال من أوباش العراق ومصر والشام فحاصروه في بيته، وأخيراً اقتحموا عليه وقتلوه شهيداً رضي الله عنه .</w:t>
      </w:r>
      <w:r>
        <w:br/>
      </w:r>
      <w:r>
        <w:br/>
      </w:r>
      <w:r>
        <w:rPr>
          <w:rFonts w:ascii="Times New Roman" w:hAnsi="Times New Roman"/>
          <w:color w:val="000000"/>
          <w:sz w:val="30"/>
          <w:rtl/>
        </w:rPr>
        <w:t>الله</w:t>
      </w:r>
      <w:r>
        <w:br/>
      </w:r>
      <w:r>
        <w:br/>
      </w:r>
      <w:r>
        <w:rPr>
          <w:rFonts w:ascii="Times New Roman" w:hAnsi="Times New Roman"/>
          <w:color w:val="000000"/>
          <w:sz w:val="30"/>
          <w:rtl/>
        </w:rPr>
        <w:t>رضی</w:t>
      </w:r>
      <w:r>
        <w:br/>
      </w:r>
      <w:r>
        <w:br/>
      </w:r>
      <w:r>
        <w:rPr>
          <w:rFonts w:ascii="Times New Roman" w:hAnsi="Times New Roman"/>
          <w:color w:val="000000"/>
          <w:sz w:val="30"/>
          <w:rtl/>
        </w:rPr>
        <w:t>عنهم</w:t>
      </w:r>
      <w:r>
        <w:br/>
      </w:r>
      <w:r>
        <w:br/>
      </w:r>
      <w:r>
        <w:rPr>
          <w:rFonts w:ascii="Times New Roman" w:hAnsi="Times New Roman"/>
          <w:color w:val="000000"/>
          <w:sz w:val="30"/>
          <w:rtl/>
        </w:rPr>
        <w:t>ثم بعد عثمان في الفضل على بن أبي طالب رضى الله عنه ابن عم رسول فاطمة</w:t>
      </w:r>
      <w:r>
        <w:br/>
      </w:r>
      <w:r>
        <w:rPr>
          <w:rFonts w:ascii="Times New Roman" w:hAnsi="Times New Roman"/>
          <w:color w:val="000000"/>
          <w:sz w:val="30"/>
          <w:rtl/>
        </w:rPr>
        <w:t>ل وزوج بنته الزهراء، ومناقبه كثيرة، بايعه الناس بعد قتل عثمان الله عنهما، واتفق السلف على فضله وخلافته بعد عثمان .</w:t>
      </w:r>
      <w:r>
        <w:br/>
      </w:r>
      <w:r>
        <w:rPr>
          <w:rFonts w:ascii="Times New Roman" w:hAnsi="Times New Roman"/>
          <w:color w:val="000000"/>
          <w:sz w:val="30"/>
          <w:rtl/>
        </w:rPr>
        <w:t>قال الإمام أحمد رحمه الله : على رابعهم في الخلافة والتفضيل، وهو أول خليفة من بني هاشم وقيل إنه أول من أسلم ونقل بعضهم الإجماع عليه،</w:t>
      </w:r>
      <w:r>
        <w:br/>
      </w:r>
      <w:r>
        <w:br/>
      </w:r>
      <w:r>
        <w:rPr>
          <w:rFonts w:ascii="Times New Roman" w:hAnsi="Times New Roman"/>
          <w:color w:val="000000"/>
          <w:sz w:val="30"/>
        </w:rPr>
        <w:t>٢٨٦</w:t>
      </w:r>
      <w:r>
        <w:br/>
      </w:r>
      <w:r>
        <w:br/>
      </w:r>
      <w:r>
        <w:rPr>
          <w:rFonts w:ascii="Times New Roman" w:hAnsi="Times New Roman"/>
          <w:color w:val="000000"/>
          <w:sz w:val="30"/>
          <w:rtl/>
        </w:rPr>
        <w:t>-</w:t>
      </w:r>
      <w:r>
        <w:br/>
      </w:r>
      <w:r>
        <w:br/>
      </w:r>
      <w:r>
        <w:rPr>
          <w:rFonts w:ascii="Times New Roman" w:hAnsi="Times New Roman"/>
          <w:color w:val="000000"/>
          <w:sz w:val="30"/>
          <w:rtl/>
        </w:rPr>
        <w:t>مع أن بعض أهل السنة كانوا قد اختلفوا في عثمان وعلى رضى الله عنهما، بعد اتفاقهم على تقديم أبى بكر وعمر ـ أيهما أفضل فقدم قوم عثمان وسكتوا وربعوا بعلى، وقدم قوم علياً، وقوم توقفوا، لكن استقر أمر أهل السنة على تقديم عثمان ثم على.</w:t>
      </w:r>
      <w:r>
        <w:br/>
      </w:r>
      <w:r>
        <w:rPr>
          <w:rFonts w:ascii="Times New Roman" w:hAnsi="Times New Roman"/>
          <w:color w:val="000000"/>
          <w:sz w:val="30"/>
          <w:rtl/>
        </w:rPr>
        <w:t>وتقدم الكلام فى أول من أسلم في مناقب أبى بكر الصديق، ومناقبه كثيرة وفضائله شهيرة، حتى قال أحمد بن حنبل : ماجاء لأحد قال أحمد بن حنبل : ماجاء لأحد من الفضائل ماجاء لعلى رضی الله عنه مات ليلة الأحد لتسع عشرة مضت من رمضان سنة أربعين، قتله عبد الرحمن بن ملجم قبحه الله وعمره ثلاثة وستون سنة وخلافته خمس سنين إلا نحو أربعة أشهر .</w:t>
      </w:r>
      <w:r>
        <w:br/>
      </w:r>
      <w:r>
        <w:br/>
      </w:r>
      <w:r>
        <w:rPr>
          <w:rFonts w:ascii="Times New Roman" w:hAnsi="Times New Roman"/>
          <w:color w:val="000000"/>
          <w:sz w:val="30"/>
          <w:rtl/>
        </w:rPr>
        <w:t>،</w:t>
      </w:r>
      <w:r>
        <w:br/>
      </w:r>
      <w:r>
        <w:br/>
      </w:r>
      <w:r>
        <w:rPr>
          <w:rFonts w:ascii="Times New Roman" w:hAnsi="Times New Roman"/>
          <w:color w:val="000000"/>
          <w:sz w:val="30"/>
          <w:rtl/>
        </w:rPr>
        <w:t>القطان، ومن</w:t>
      </w:r>
      <w:r>
        <w:br/>
      </w:r>
      <w:r>
        <w:br/>
      </w:r>
      <w:r>
        <w:rPr>
          <w:rFonts w:ascii="Times New Roman" w:hAnsi="Times New Roman"/>
          <w:color w:val="000000"/>
          <w:sz w:val="30"/>
          <w:rtl/>
        </w:rPr>
        <w:t>قوله : ( مع أن بعض أهل السنة) إلخ فروى عن أبي حنيفة تقديم على على عثمان، ولكن ظاهر مذهبه تقديم عثمان، وكذلك روى عن سفيان الثورى تقديم على على عثمان ويقال إنه رجع عنه لما اجتمع به أبو أيوب السختياني، وقال من قدم علياً على عثمان فقد أرزى بالمهاجرين والأنصار وقيل لا يفضل أحدهما على الآخر، قال مالك في المدونة وتبعه جماعة منهم يحيى المتأخرين ابن حزم والذى عليه جمهور أهل السنة بل استقر أمر أهل السنة عليه تقديم عثمان على على رضى الله عنهما كما أشار إليه المصنف، قال في المنهاج: وسائر أئمة أهل السنة على تقديم عثمان، وهو مذهب جماهير أهل الحديث وعليه يدل النص والإجماع والاعتبار .انتهى</w:t>
      </w:r>
      <w:r>
        <w:br/>
      </w:r>
      <w:r>
        <w:rPr>
          <w:rFonts w:ascii="Times New Roman" w:hAnsi="Times New Roman"/>
          <w:color w:val="000000"/>
          <w:sz w:val="30"/>
          <w:rtl/>
        </w:rPr>
        <w:t>وفي الصحيح عن ابن عمر قال : كنا نقول ورسول الله حي : أفضل أمة النبي بعده أبو بكر ثم عمر ثم عثمان ثم على، وفي لفظ : يبلغ ذلك النبي ﷺ ولا . وقال عبد الرحمن بن عوف لعلى رضي الله عنه إنى نظرت أمر الناس فلم أرهم يعدلون بعثمان وقال أبو أيوب: من لم يقدم عثمان على على فقد أرزى بالمهاجرين والأنصار وقد تقدم وهذا دليل على أن عثمان أفضل لأنهم قدموه باختيارهم واشتوارهم وعلى رضى الله عنه من جملة من بايع عثمان وغزا معه وكان يقيم الحدود بين يديه .</w:t>
      </w:r>
      <w:r>
        <w:br/>
      </w:r>
      <w:r>
        <w:br/>
      </w:r>
      <w:r>
        <w:rPr>
          <w:rFonts w:ascii="Times New Roman" w:hAnsi="Times New Roman"/>
          <w:color w:val="000000"/>
          <w:sz w:val="30"/>
          <w:rtl/>
        </w:rPr>
        <w:t>ينكره،</w:t>
      </w:r>
      <w:r>
        <w:br/>
      </w:r>
      <w:r>
        <w:br/>
      </w:r>
      <w:r>
        <w:rPr>
          <w:rFonts w:ascii="Times New Roman" w:hAnsi="Times New Roman"/>
          <w:color w:val="000000"/>
          <w:sz w:val="30"/>
          <w:rtl/>
        </w:rPr>
        <w:t>،</w:t>
      </w:r>
      <w:r>
        <w:br/>
      </w:r>
      <w:r>
        <w:br/>
      </w:r>
      <w:r>
        <w:rPr>
          <w:rFonts w:ascii="Times New Roman" w:hAnsi="Times New Roman"/>
          <w:color w:val="000000"/>
          <w:sz w:val="30"/>
          <w:rtl/>
        </w:rPr>
        <w:t>قوله : ( بعد اتفاقهم إلخ : أى أن أهل السنة متفقون على تقديم أبي بكر وعمر على عثمان ، وذلك لما لأبي بكر وعمر من الفضائل التى لم يشاركهما فيها أحد من</w:t>
      </w:r>
      <w:r>
        <w:br/>
      </w:r>
      <w:r>
        <w:br/>
      </w:r>
      <w:r>
        <w:rPr>
          <w:rFonts w:ascii="Times New Roman" w:hAnsi="Times New Roman"/>
          <w:color w:val="000000"/>
          <w:sz w:val="30"/>
        </w:rPr>
        <w:t>۲۸۷</w:t>
      </w:r>
      <w:r>
        <w:br/>
      </w:r>
      <w:r>
        <w:br/>
      </w:r>
      <w:r>
        <w:rPr>
          <w:rFonts w:ascii="Times New Roman" w:hAnsi="Times New Roman"/>
          <w:color w:val="000000"/>
          <w:sz w:val="30"/>
          <w:rtl/>
        </w:rPr>
        <w:t>وإن كانت هذه المسألة مسألة عثمان وعلى ليست من الأصول التي يضلل المخالف فيها عند جمهور أهل السنة، لكن التي يضلل فيها مسألة الخلافة، وذلك إنهم يؤمنون أن الخليفة بعد رسول الله ﷺ أبو بكر ثم عمر ثم عثمان ثم على</w:t>
      </w:r>
      <w:r>
        <w:br/>
      </w:r>
      <w:r>
        <w:rPr>
          <w:rFonts w:ascii="Times New Roman" w:hAnsi="Times New Roman"/>
          <w:color w:val="000000"/>
          <w:sz w:val="30"/>
          <w:rtl/>
        </w:rPr>
        <w:t>ومن طعن في خلافة أحد من هؤلاء فهو أضل من حمار أهله.</w:t>
      </w:r>
      <w:r>
        <w:br/>
      </w:r>
      <w:r>
        <w:br/>
      </w:r>
      <w:r>
        <w:rPr>
          <w:rFonts w:ascii="Times New Roman" w:hAnsi="Times New Roman"/>
          <w:color w:val="000000"/>
          <w:sz w:val="30"/>
          <w:rtl/>
        </w:rPr>
        <w:t>الصحابة لا عثمان ولا على ولا غيرهما، وهذا كان متفقاً عليه في الصدر الأول إلا أن يكون خلاف شاذ لا يعبأ به</w:t>
      </w:r>
      <w:r>
        <w:br/>
      </w:r>
      <w:r>
        <w:rPr>
          <w:rFonts w:ascii="Times New Roman" w:hAnsi="Times New Roman"/>
          <w:color w:val="000000"/>
          <w:sz w:val="30"/>
          <w:rtl/>
        </w:rPr>
        <w:t>قوله : ( وإن كانت هذه المسألة مسألة عثمان إلخ : أي مسألة التفضيل بينهما لوجود الخلاف فقد قال بعض أهل السنة بتقديم على، والبعض توقف، وأما من حكى الإجماع على تفضيل عثمان فقد غلط، فالخلاف موجود فلذا لا يضلل</w:t>
      </w:r>
      <w:r>
        <w:br/>
      </w:r>
      <w:r>
        <w:br/>
      </w:r>
      <w:r>
        <w:rPr>
          <w:rFonts w:ascii="Times New Roman" w:hAnsi="Times New Roman"/>
          <w:color w:val="000000"/>
          <w:sz w:val="30"/>
          <w:rtl/>
        </w:rPr>
        <w:t>المخالف.</w:t>
      </w:r>
      <w:r>
        <w:br/>
      </w:r>
      <w:r>
        <w:br/>
      </w:r>
      <w:r>
        <w:rPr>
          <w:rFonts w:ascii="Times New Roman" w:hAnsi="Times New Roman"/>
          <w:color w:val="000000"/>
          <w:sz w:val="30"/>
          <w:rtl/>
        </w:rPr>
        <w:t xml:space="preserve">قوله : ( التي يضلل فيها ) .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أى ينسب إلى الضلال هي مسألة الخلافة، فأهل السنة والجماعة يؤمنون بأن بعد رسول الله ﷺ أبو بكر الصديق لفضله وسابقته وتقديم النبيله على جميع الصحابة وإجماع الصحابة على ذلك،</w:t>
      </w:r>
      <w:r>
        <w:br/>
      </w:r>
      <w:r>
        <w:br/>
      </w:r>
      <w:r>
        <w:rPr>
          <w:rFonts w:ascii="Times New Roman" w:hAnsi="Times New Roman"/>
          <w:color w:val="000000"/>
          <w:sz w:val="30"/>
          <w:rtl/>
        </w:rPr>
        <w:t>ولم يكن الله ليجمعهم على ضلالة.</w:t>
      </w:r>
      <w:r>
        <w:br/>
      </w:r>
      <w:r>
        <w:br/>
      </w:r>
      <w:r>
        <w:rPr>
          <w:rFonts w:ascii="Times New Roman" w:hAnsi="Times New Roman"/>
          <w:color w:val="000000"/>
          <w:sz w:val="30"/>
          <w:rtl/>
        </w:rPr>
        <w:t xml:space="preserve">ثم أحقهم بالخلافة بعد أبي بكر عمر رضى الله عنهما، وذلك لفضله وعهد أبى بكر إليه واتفاق الأمة بعده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ثم عثمان رضي الله عنه لتقديم أهل الشورى. له واتفاق الأمة عليه. قال الإمام </w:t>
      </w:r>
      <w:proofErr w:type="gramStart"/>
      <w:r>
        <w:rPr>
          <w:rFonts w:ascii="Times New Roman" w:hAnsi="Times New Roman"/>
          <w:color w:val="000000"/>
          <w:sz w:val="30"/>
          <w:rtl/>
        </w:rPr>
        <w:t>أحمد :</w:t>
      </w:r>
      <w:proofErr w:type="gramEnd"/>
      <w:r>
        <w:rPr>
          <w:rFonts w:ascii="Times New Roman" w:hAnsi="Times New Roman"/>
          <w:color w:val="000000"/>
          <w:sz w:val="30"/>
          <w:rtl/>
        </w:rPr>
        <w:t xml:space="preserve"> ما اجتمعوا على بيعة ما اجتمعوا على بيعة عثمان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ثم على لفضله وإجماع أهل عصره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ولا شك أن علياً هو الخليفة في زمانه خلافة نبوة، كما دل على ذلك حديث سفينة الذي </w:t>
      </w:r>
      <w:proofErr w:type="gramStart"/>
      <w:r>
        <w:rPr>
          <w:rFonts w:ascii="Times New Roman" w:hAnsi="Times New Roman"/>
          <w:color w:val="000000"/>
          <w:sz w:val="30"/>
          <w:rtl/>
        </w:rPr>
        <w:t>سيأتي .</w:t>
      </w:r>
      <w:proofErr w:type="gramEnd"/>
      <w:r>
        <w:rPr>
          <w:rFonts w:ascii="Times New Roman" w:hAnsi="Times New Roman"/>
          <w:color w:val="000000"/>
          <w:sz w:val="30"/>
          <w:rtl/>
        </w:rPr>
        <w:t xml:space="preserve"> وقال الإمام أحمد رحمه الله على رابعهم في الخلافة والتفضيل، وأما معاوية فهو من العدول الفضلاء والصحابة النجباء رضى الله عنهم، فهؤلاء هم الخلفاء الأربعة. المشار إليهم في حديث العرباض بن سارية : عليكم بسنتى وسنة الخلفاء الراشدين المهديين من بعدى ...» الحديث</w:t>
      </w:r>
      <w:r>
        <w:br/>
      </w:r>
      <w:r>
        <w:rPr>
          <w:rFonts w:ascii="Times New Roman" w:hAnsi="Times New Roman"/>
          <w:color w:val="000000"/>
          <w:sz w:val="30"/>
          <w:rtl/>
        </w:rPr>
        <w:t>قوله : ( من طعن في خلافة واحد منهم إلخ لمخالفته النصوص الصريحة</w:t>
      </w:r>
      <w:r>
        <w:br/>
      </w:r>
      <w:r>
        <w:rPr>
          <w:rFonts w:ascii="Times New Roman" w:hAnsi="Times New Roman"/>
          <w:color w:val="000000"/>
          <w:sz w:val="30"/>
          <w:rtl/>
        </w:rPr>
        <w:t>والإجماع ولم يخالف في ذلك إلا ضال زائغ .</w:t>
      </w:r>
      <w:r>
        <w:br/>
      </w:r>
      <w:r>
        <w:br/>
      </w:r>
      <w:r>
        <w:rPr>
          <w:rFonts w:ascii="Times New Roman" w:hAnsi="Times New Roman"/>
          <w:color w:val="000000"/>
          <w:sz w:val="30"/>
        </w:rPr>
        <w:t>۲۸۸</w:t>
      </w:r>
      <w:r>
        <w:br/>
      </w:r>
      <w:r>
        <w:br/>
      </w:r>
      <w:r>
        <w:rPr>
          <w:rFonts w:ascii="Times New Roman" w:hAnsi="Times New Roman"/>
          <w:color w:val="000000"/>
          <w:sz w:val="30"/>
          <w:rtl/>
        </w:rPr>
        <w:t>قال الإمام أحمد رحمه الله : من فضل علياً على أبي بكر وعمر وقدمه عليهما</w:t>
      </w:r>
      <w:r>
        <w:br/>
      </w:r>
      <w:r>
        <w:br/>
      </w:r>
      <w:r>
        <w:rPr>
          <w:rFonts w:ascii="Times New Roman" w:hAnsi="Times New Roman"/>
          <w:color w:val="000000"/>
          <w:sz w:val="30"/>
          <w:rtl/>
        </w:rPr>
        <w:t>،</w:t>
      </w:r>
      <w:r>
        <w:br/>
      </w:r>
      <w:r>
        <w:br/>
      </w:r>
      <w:r>
        <w:rPr>
          <w:rFonts w:ascii="Times New Roman" w:hAnsi="Times New Roman"/>
          <w:color w:val="000000"/>
          <w:sz w:val="30"/>
          <w:rtl/>
        </w:rPr>
        <w:t>عن</w:t>
      </w:r>
      <w:r>
        <w:br/>
      </w:r>
      <w:r>
        <w:br/>
      </w:r>
      <w:r>
        <w:rPr>
          <w:rFonts w:ascii="Times New Roman" w:hAnsi="Times New Roman"/>
          <w:color w:val="000000"/>
          <w:sz w:val="30"/>
          <w:rtl/>
        </w:rPr>
        <w:t>ذلك</w:t>
      </w:r>
      <w:r>
        <w:br/>
      </w:r>
      <w:r>
        <w:br/>
      </w:r>
      <w:r>
        <w:rPr>
          <w:rFonts w:ascii="Times New Roman" w:hAnsi="Times New Roman"/>
          <w:color w:val="000000"/>
          <w:sz w:val="30"/>
          <w:rtl/>
        </w:rPr>
        <w:t>في الفضيلة والإمامة دون النسب فهو رافضى مبتدع فاسق ذكره القاضي أبو يعلى وتبرأ الإمام أحمد ممن ضللهم أو أحداً منهم ، وقال الإمام أحمد : من لم يربع بعلى في الخلافة فهو أضل من حمار أهله ، واحتج الإمام أحمد بحديث سفينة عن النبي قال : «تكون خلافة النبوة ثلاثين سنة، ثم تكون ملكا»، وآخر الثلاثين خلافة على رضي الله عنه مع أيام ابنه الحسن، وكانت ستة أشهر وشيئاً وروى حديث سفينة أصحاب السنن وصححه ابن حبان ،وغيره فترتيب الخلفاء في التفضيل والخلافة كما ذكره المصنف خلافاً للرافضة من الشيعة وغيرهم الذين يزعمون أن رسول الله و قد نص على خلافة على ، وهذا من أعظم الكذب والافتراء، والأدلة على بطلان هذه الدعوى لا تحصى بل قد سئل على رضى الله عنه فأنكره، قال النووى : وأما ماتدعيه الشيعة من النص على على والوصية إليه فباطل لا أصل له باتفاق المسلمين وأول من كذبهم على رضى الله عنه، ثم ذكر ما روى البخاري عن أبي جحيفة قال : قلت لعلى رضي الله عنه : هل عندكم من الوحى شيء غير القرآن ؟ قال : لا والذى فلق الحبة وبرأ النسمة إلا فهماً يعطيه الله رجلا في القرآن وما فى هذه الصحيفة، قلت : وما فى هذه الصحيفة؟ قال : العقل وفكاك الأسير، وأن لا يقتل مسلم بكافر، وروى مسلم عن الأسود بن يزيد قال : ذكروا عند عائشة أن علياً كان وصياً فقالت: متى أوصى إليه فقد كنت مسندته - تعنى النبي ﷺ - إلى صدرى فدعى بالطست فلقد انخنث في حجري وما شعرت إنه مات فمتى أوصى إليه، إلى غير ذلك من الأدلة الدالة على بطلان ما تزعمه الشيعة من أنه أوصى إليه أو أن لدى أهل البيت شيء من العلم لاسيما على لم يطلع عليه أحد غيره، وقد أطال فى المنهاج فى رد هذا وإبطاله بأدلة واضحة صريحة - إلى أن قال - وأما النص الذى تدعيه الرافضة فهو كالنص الذي تدعيه الراوندية على العباس وكلاهما معلوم الفساد بالضرورة عند أهل العلم ولو لم يكن فى إثبات خلافة على إلا هذا لم تثبت له إمامة، كما لم تثبت للعباس إمامة بنظيره . اهـ .</w:t>
      </w:r>
      <w:r>
        <w:br/>
      </w:r>
      <w:r>
        <w:br/>
      </w:r>
      <w:r>
        <w:rPr>
          <w:rFonts w:ascii="Times New Roman" w:hAnsi="Times New Roman"/>
          <w:color w:val="000000"/>
          <w:sz w:val="30"/>
        </w:rPr>
        <w:t>6</w:t>
      </w:r>
      <w:r>
        <w:br/>
      </w:r>
      <w:r>
        <w:br/>
      </w:r>
      <w:r>
        <w:rPr>
          <w:rFonts w:ascii="Times New Roman" w:hAnsi="Times New Roman"/>
          <w:color w:val="000000"/>
          <w:sz w:val="30"/>
        </w:rPr>
        <w:t>۲۸۹</w:t>
      </w:r>
      <w:r>
        <w:br/>
      </w:r>
      <w:r>
        <w:br/>
      </w:r>
      <w:r>
        <w:rPr>
          <w:rFonts w:ascii="Times New Roman" w:hAnsi="Times New Roman"/>
          <w:color w:val="000000"/>
          <w:sz w:val="30"/>
          <w:rtl/>
        </w:rPr>
        <w:t>ويحبون أهل بيت رسول الله ،ويتولونهم، ويحفظون فيهم وصية</w:t>
      </w:r>
      <w:r>
        <w:br/>
      </w:r>
      <w:r>
        <w:rPr>
          <w:rFonts w:ascii="Times New Roman" w:hAnsi="Times New Roman"/>
          <w:color w:val="000000"/>
          <w:sz w:val="30"/>
          <w:rtl/>
        </w:rPr>
        <w:t>رسول الله ﷺ حيث قال يوم غدير خم : « أذكركم الله في أهل بيتي».</w:t>
      </w:r>
      <w:r>
        <w:br/>
      </w:r>
      <w:r>
        <w:rPr>
          <w:rFonts w:ascii="Times New Roman" w:hAnsi="Times New Roman"/>
          <w:color w:val="000000"/>
          <w:sz w:val="30"/>
          <w:rtl/>
        </w:rPr>
        <w:t>قوله : ( ويحبون أهل بيت رسول الله إلخ : أى أن أهل السنة والجماعة يحبون أهل بيت الرسول الله ويتولونهم ويحترمونهم ويكرمونهم لقرابتهم من رسول الله فاحترامهم ومحبتهم والبر بهم من توقيره واحترامه وامتثالا لما جاء به الكتاب والسنة من الحث على ذلك ، قال تعالى: ﴿ قل لا أسألكم عليه أجراً إلا المودة في القربى وقد تكاثرت الأحاديث بالأمر بذلك والحث عليه، قال ابن الله</w:t>
      </w:r>
      <w:r>
        <w:br/>
      </w:r>
      <w:r>
        <w:rPr>
          <w:rFonts w:ascii="Times New Roman" w:hAnsi="Times New Roman"/>
          <w:color w:val="000000"/>
          <w:sz w:val="30"/>
          <w:rtl/>
        </w:rPr>
        <w:t>كثير رحمه بعد كلام ولا ننكر الوصاية بأهل البيت والأمر بالإحسان إليهم واحترامهم وإكرامهم، فإنهم من ذرية طاهرة وأشرف بيت وجد على وجه الأراض فخراً وحسباً ونسبا، ولا سيما إذا كانوا متبعين للسنة النبوية الصحيحة الواضحة الجلية، كما كان عليه سلفهم كالعباس وبنيه وعلى رضى الله عنه وأهل بيته وذويه، وأهل البيت هم آل النبى الله الذين حرمت عليهم الصدقة، كما فسر ذلك راوى الحديث وهم آل على وآل جعفر وآل عقيل وآل العباس وبنو الحارث ابن عبد المطلب كما جاء تفسيره في صحيح مسلم، وكذلك أزواج النبي أهل بيته كما دل عليه سياق آية الأحزاب، كما قرر ذلك الشيخ تقي الدين وابن القيم وغيرهما ، انتهى، وأفضل أهل بيته على وفاطمة والحسن والحسين الذى</w:t>
      </w:r>
      <w:r>
        <w:br/>
      </w:r>
      <w:r>
        <w:br/>
      </w:r>
      <w:r>
        <w:rPr>
          <w:rFonts w:ascii="Times New Roman" w:hAnsi="Times New Roman"/>
          <w:color w:val="000000"/>
          <w:sz w:val="30"/>
          <w:rtl/>
        </w:rPr>
        <w:t>من</w:t>
      </w:r>
      <w:r>
        <w:br/>
      </w:r>
      <w:r>
        <w:br/>
      </w:r>
      <w:r>
        <w:rPr>
          <w:rFonts w:ascii="Times New Roman" w:hAnsi="Times New Roman"/>
          <w:color w:val="000000"/>
          <w:sz w:val="30"/>
          <w:rtl/>
        </w:rPr>
        <w:t xml:space="preserve">أدار عليهم الكساء وخصهم بالدعاء، ذكره الشيخ تقى الدين رحمه الله تعالى.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ويحفظون</w:t>
      </w:r>
      <w:proofErr w:type="gramEnd"/>
      <w:r>
        <w:rPr>
          <w:rFonts w:ascii="Times New Roman" w:hAnsi="Times New Roman"/>
          <w:color w:val="000000"/>
          <w:sz w:val="30"/>
          <w:rtl/>
        </w:rPr>
        <w:t xml:space="preserve"> فيهم وصية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الخ :</w:t>
      </w:r>
      <w:proofErr w:type="gramEnd"/>
      <w:r>
        <w:rPr>
          <w:rFonts w:ascii="Times New Roman" w:hAnsi="Times New Roman"/>
          <w:color w:val="000000"/>
          <w:sz w:val="30"/>
          <w:rtl/>
        </w:rPr>
        <w:t xml:space="preserve"> أى أن الرسول أوصى باحترامهم والإحسان إليهم وإكرامهم كما في الحديث الذي ذكره </w:t>
      </w:r>
      <w:proofErr w:type="gramStart"/>
      <w:r>
        <w:rPr>
          <w:rFonts w:ascii="Times New Roman" w:hAnsi="Times New Roman"/>
          <w:color w:val="000000"/>
          <w:sz w:val="30"/>
          <w:rtl/>
        </w:rPr>
        <w:t>المصنف .</w:t>
      </w:r>
      <w:proofErr w:type="gramEnd"/>
      <w:r>
        <w:br/>
      </w:r>
      <w:r>
        <w:rPr>
          <w:rFonts w:ascii="Times New Roman" w:hAnsi="Times New Roman"/>
          <w:color w:val="000000"/>
          <w:sz w:val="30"/>
          <w:rtl/>
        </w:rPr>
        <w:t xml:space="preserve">قوله (حيث قال يوم غدير خم </w:t>
      </w:r>
      <w:proofErr w:type="gramStart"/>
      <w:r>
        <w:rPr>
          <w:rFonts w:ascii="Times New Roman" w:hAnsi="Times New Roman"/>
          <w:color w:val="000000"/>
          <w:sz w:val="30"/>
          <w:rtl/>
        </w:rPr>
        <w:t>الحديث .</w:t>
      </w:r>
      <w:proofErr w:type="gramEnd"/>
      <w:r>
        <w:rPr>
          <w:rFonts w:ascii="Times New Roman" w:hAnsi="Times New Roman"/>
          <w:color w:val="000000"/>
          <w:sz w:val="30"/>
          <w:rtl/>
        </w:rPr>
        <w:t xml:space="preserve"> قوله ( خم ) بضم الخاء وتشديد الميم هو اسم لغيضة على ثلاثة أميال من الجحفة وهو غدير مشهور يضاف إلى الغيضة فيقال غدير خم ، والغيضة الشجر الملتف ، والحديث رواه مسلم في صحيحة عن زيد بن أرقم قال : قام فينا رسول الله الخطيبا بماء يدعى خماً بين مكة والمدينة، فحمد الله وأثنى عليه ووعظ وذكر ثم قال: «أما بعد أيها الناس إنما أنا بشر يوشك أن يأتيني رسول ربي فأجيب، وإني تارك فيكم ثقلين أولهما كتاب الله فيه الهدى والنور فخذوا بكتاب الله واستمسكوا به فحث على كتاب الله عز وجل ورغب فيه ثم قال : وأهل بيتى أذكركم الله فى أهل بيتي أذكركم الله في</w:t>
      </w:r>
      <w:r>
        <w:br/>
      </w:r>
      <w:r>
        <w:br/>
      </w:r>
      <w:r>
        <w:rPr>
          <w:rFonts w:ascii="Times New Roman" w:hAnsi="Times New Roman"/>
          <w:color w:val="000000"/>
          <w:sz w:val="30"/>
        </w:rPr>
        <w:t>۲۹۰</w:t>
      </w:r>
      <w:r>
        <w:br/>
      </w:r>
      <w:r>
        <w:br/>
      </w:r>
      <w:r>
        <w:rPr>
          <w:rFonts w:ascii="Times New Roman" w:hAnsi="Times New Roman"/>
          <w:color w:val="000000"/>
          <w:sz w:val="30"/>
          <w:rtl/>
        </w:rPr>
        <w:t>وقال أيضاً للعباس عمه، وقد اشتكى إليه أن بعض قريش يجفوا بنى هاشم، فقال : « والذي نفسي بيده لا يؤمنون حتى يحبونكم الله ولقرابتي».</w:t>
      </w:r>
      <w:r>
        <w:br/>
      </w:r>
      <w:r>
        <w:br/>
      </w:r>
      <w:r>
        <w:rPr>
          <w:rFonts w:ascii="Times New Roman" w:hAnsi="Times New Roman"/>
          <w:color w:val="000000"/>
          <w:sz w:val="30"/>
          <w:rtl/>
        </w:rPr>
        <w:t>الصدقة</w:t>
      </w:r>
      <w:r>
        <w:br/>
      </w:r>
      <w:r>
        <w:br/>
      </w:r>
      <w:r>
        <w:rPr>
          <w:rFonts w:ascii="Times New Roman" w:hAnsi="Times New Roman"/>
          <w:color w:val="000000"/>
          <w:sz w:val="30"/>
          <w:rtl/>
        </w:rPr>
        <w:t>أهل بيتي أذكركم الله في أهل بيتي فقال حصين ومن أهل بيته يازيد أليس نساؤه من أهل بيته ؟ قال : نساؤه من أهل بيته ولكن أهل بيته من حرم بعده ، قال من هم؟ قال: هم آل على وآل عقيل وآل جعفر وآل عباس رضى الله عنهم، قال : كل هؤلاء حرم الصدقة؟ قال : نعم، وروى هذا الحديث أحمد وغيره وقد رواه الترمذى وزاد فيه وإنهما لم يفترقا حتى يردا على الحوض.</w:t>
      </w:r>
      <w:r>
        <w:br/>
      </w:r>
      <w:r>
        <w:rPr>
          <w:rFonts w:ascii="Times New Roman" w:hAnsi="Times New Roman"/>
          <w:color w:val="000000"/>
          <w:sz w:val="30"/>
          <w:rtl/>
        </w:rPr>
        <w:t>قال الشيخ تقى الدين رحمه الله : وقد طعن غير واحد من الحفاظ هذه في</w:t>
      </w:r>
      <w:r>
        <w:br/>
      </w:r>
      <w:r>
        <w:rPr>
          <w:rFonts w:ascii="Times New Roman" w:hAnsi="Times New Roman"/>
          <w:color w:val="000000"/>
          <w:sz w:val="30"/>
          <w:rtl/>
        </w:rPr>
        <w:t>الزيادة، وقال: إنها ليست من الحديث، فهذا الحديث فيه الوصية بأهل البيت والحث على احترامهم وإكرامهم.</w:t>
      </w:r>
      <w:r>
        <w:br/>
      </w:r>
      <w:r>
        <w:rPr>
          <w:rFonts w:ascii="Times New Roman" w:hAnsi="Times New Roman"/>
          <w:color w:val="000000"/>
          <w:sz w:val="30"/>
          <w:rtl/>
        </w:rPr>
        <w:t>قوله : ( أذكركم الله في أهل بيتي) : أي أذكركم الله ، أى ما أمر به من احترامهم وإكرامهم والقيام بحقهم قوله ثلاثاً مبالغة في الحث على ذلك وكرره للتأكيد قال الشيخ تقي الدين رحمه الله : وهذا اليوم الذى خطب النبي في هذا الغدير المشهور هو ثامن عشر ذي الحجة مرجعه من حجة الوداع ، وقد زاد أهل الأهواء في ذلك وزعموا أنه عهد إلى على رضى الله عنه بالخلافة، وذكروا كلاماً طويلا باطلا، وزعموا أن الصحابة تمالئوا على كتمان هذا النص وغصبوا الوصي حقه، وفسقوا وكفروا إلا نفراً قليلا وقد جعل أهل البدع هذا اليوم عيداً، وهذا ابتداع في الدين إذ الأعياد شريعة من الشرائع فيجب فيها الاتباع لا الابتداع، ولم يكن في السلف لا</w:t>
      </w:r>
      <w:r>
        <w:br/>
      </w:r>
      <w:r>
        <w:rPr>
          <w:rFonts w:ascii="Times New Roman" w:hAnsi="Times New Roman"/>
          <w:color w:val="000000"/>
          <w:sz w:val="30"/>
          <w:rtl/>
        </w:rPr>
        <w:t>من أهل البيت ولا من غيرهم من اتخذ ذلك عيداً، انتهى من</w:t>
      </w:r>
      <w:r>
        <w:br/>
      </w:r>
      <w:r>
        <w:br/>
      </w:r>
      <w:r>
        <w:rPr>
          <w:rFonts w:ascii="Times New Roman" w:hAnsi="Times New Roman"/>
          <w:color w:val="000000"/>
          <w:sz w:val="30"/>
          <w:rtl/>
        </w:rPr>
        <w:t>الاقتضاء</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قوله : ( وقال أيضاً للعباس) إلخ : هذا الحديث رواه الإمام أحمد وغيره عن العباس بن عبد المطلب قال : قلت يارسول الله إن قريشا إذا لقى بعضهم بعضاً لقوهم ببشر حسن وإذا لقونا لقونا بوجوه لا نعرفها فغضب النبي غضباً شديداً وقال : والذي نفسي بيده لا يدخل قلب رجل الإيمان حتى يحبكم الله ولرسوله رواه أحمد وفي لفظ ثم قال : (يا أيها الناس من آذى عمى فقد آذاني، فإنما عم الرجل صنو أبيه». رواه الترمذي وقال حسن صحيح</w:t>
      </w:r>
      <w:r>
        <w:br/>
      </w:r>
      <w:r>
        <w:br/>
      </w:r>
      <w:r>
        <w:rPr>
          <w:rFonts w:ascii="Times New Roman" w:hAnsi="Times New Roman"/>
          <w:color w:val="000000"/>
          <w:sz w:val="30"/>
        </w:rPr>
        <w:t>۲۹۱</w:t>
      </w:r>
      <w:r>
        <w:br/>
      </w:r>
      <w:r>
        <w:br/>
      </w:r>
      <w:r>
        <w:rPr>
          <w:rFonts w:ascii="Times New Roman" w:hAnsi="Times New Roman"/>
          <w:color w:val="000000"/>
          <w:sz w:val="30"/>
          <w:rtl/>
        </w:rPr>
        <w:t>وقال ( إن الله اصطفى من بنى إسماعيل كنانة واصطفى من كنانة قريشا واصطفى من قريش بن هاشم واصطفاني من بنی هاشم</w:t>
      </w:r>
      <w:r>
        <w:br/>
      </w:r>
      <w:r>
        <w:rPr>
          <w:rFonts w:ascii="Times New Roman" w:hAnsi="Times New Roman"/>
          <w:color w:val="000000"/>
          <w:sz w:val="30"/>
          <w:rtl/>
        </w:rPr>
        <w:t>قوله : ( العباس) : هو ابن عبد المطلب بن هاشم بن عبد مناف عم رسول الله ووالد الخلفاء العباسيين، وكان أسن من النبى الله بسنتين أو ثلاث وكان إسلامه على المشهور قبل فتح مكة وكنيته أبو الفضل ، ومات في خلافة عثمان سنة اثنتين وثلاثين وله بضع وثمانون سنة، وصلى عليه عثمان ودفن بالبقيع رضى الله</w:t>
      </w:r>
      <w:r>
        <w:br/>
      </w:r>
      <w:r>
        <w:br/>
      </w:r>
      <w:r>
        <w:rPr>
          <w:rFonts w:ascii="Times New Roman" w:hAnsi="Times New Roman"/>
          <w:color w:val="000000"/>
          <w:sz w:val="30"/>
          <w:rtl/>
        </w:rPr>
        <w:t>عنه</w:t>
      </w:r>
      <w:r>
        <w:br/>
      </w:r>
      <w:r>
        <w:br/>
      </w:r>
      <w:r>
        <w:rPr>
          <w:rFonts w:ascii="Times New Roman" w:hAnsi="Times New Roman"/>
          <w:color w:val="000000"/>
          <w:sz w:val="30"/>
          <w:rtl/>
        </w:rPr>
        <w:t>قوله: (وقد اشتكى إليه من الشكوى وهو أن تخبر عن مكروه أضابك</w:t>
      </w:r>
      <w:r>
        <w:br/>
      </w:r>
      <w:r>
        <w:rPr>
          <w:rFonts w:ascii="Times New Roman" w:hAnsi="Times New Roman"/>
          <w:color w:val="000000"/>
          <w:sz w:val="30"/>
          <w:rtl/>
        </w:rPr>
        <w:t>انتهى نهاية قوله : يجفوا الجفاء : ترك البر والصلة انتهى نهاية</w:t>
      </w:r>
      <w:r>
        <w:br/>
      </w:r>
      <w:r>
        <w:rPr>
          <w:rFonts w:ascii="Times New Roman" w:hAnsi="Times New Roman"/>
          <w:color w:val="000000"/>
          <w:sz w:val="30"/>
          <w:rtl/>
        </w:rPr>
        <w:t xml:space="preserve">قوله: (والذي نفسي بيده فيه الحلف على الفتيا ، وفيه دليل على دخول الأعمال في مسمى الإيمان، وهذا قول أهل السنة والجماعة .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(لا يؤمنون): </w:t>
      </w:r>
      <w:proofErr w:type="gramStart"/>
      <w:r>
        <w:rPr>
          <w:rFonts w:ascii="Times New Roman" w:hAnsi="Times New Roman"/>
          <w:color w:val="000000"/>
          <w:sz w:val="30"/>
          <w:rtl/>
        </w:rPr>
        <w:t>الحديث ،</w:t>
      </w:r>
      <w:proofErr w:type="gramEnd"/>
      <w:r>
        <w:rPr>
          <w:rFonts w:ascii="Times New Roman" w:hAnsi="Times New Roman"/>
          <w:color w:val="000000"/>
          <w:sz w:val="30"/>
          <w:rtl/>
        </w:rPr>
        <w:t xml:space="preserve"> هذا نفى لكمال الإيمان الواجب، ففيه دليل على عظيم حقهم ووجوب احترامهم والتحذير من بغضهم والترغيب فى حبهم حتى نفى الإيمان عمن لا </w:t>
      </w:r>
      <w:proofErr w:type="gramStart"/>
      <w:r>
        <w:rPr>
          <w:rFonts w:ascii="Times New Roman" w:hAnsi="Times New Roman"/>
          <w:color w:val="000000"/>
          <w:sz w:val="30"/>
          <w:rtl/>
        </w:rPr>
        <w:t>يحبهم ،</w:t>
      </w:r>
      <w:proofErr w:type="gramEnd"/>
      <w:r>
        <w:rPr>
          <w:rFonts w:ascii="Times New Roman" w:hAnsi="Times New Roman"/>
          <w:color w:val="000000"/>
          <w:sz w:val="30"/>
          <w:rtl/>
        </w:rPr>
        <w:t xml:space="preserve"> وفيه أن محبة أهل البيت وقرابة النبي من محبته واحترامه وإكرامه، وفيه دليل على فضل قرابة النبي </w:t>
      </w:r>
      <w:proofErr w:type="gramStart"/>
      <w:r>
        <w:rPr>
          <w:rFonts w:ascii="Times New Roman" w:hAnsi="Times New Roman"/>
          <w:color w:val="000000"/>
          <w:sz w:val="30"/>
          <w:rtl/>
        </w:rPr>
        <w:t>الله .</w:t>
      </w:r>
      <w:proofErr w:type="gramEnd"/>
      <w:r>
        <w:br/>
      </w:r>
      <w:r>
        <w:br/>
      </w:r>
      <w:r>
        <w:rPr>
          <w:rFonts w:ascii="Times New Roman" w:hAnsi="Times New Roman"/>
          <w:color w:val="000000"/>
          <w:sz w:val="30"/>
          <w:rtl/>
        </w:rPr>
        <w:t>الله</w:t>
      </w:r>
      <w:r>
        <w:br/>
      </w:r>
      <w:r>
        <w:br/>
      </w:r>
      <w:r>
        <w:rPr>
          <w:rFonts w:ascii="Times New Roman" w:hAnsi="Times New Roman"/>
          <w:color w:val="000000"/>
          <w:sz w:val="30"/>
          <w:rtl/>
        </w:rPr>
        <w:t>قوله: (ولقرابتي): قرابة النبى</w:t>
      </w:r>
      <w:r>
        <w:br/>
      </w:r>
      <w:r>
        <w:rPr>
          <w:rFonts w:ascii="Times New Roman" w:hAnsi="Times New Roman"/>
          <w:color w:val="000000"/>
          <w:sz w:val="30"/>
          <w:rtl/>
        </w:rPr>
        <w:t xml:space="preserve">الله من ينسب إلى جده الأقرب وهو عيد المطلب ممن صحب النبي ﷺ أو رأه من ذكر أو أنثى، انتهى فتح البارى. وروى البخاري عن ابن عمر رضى الله عنهما عن أبي بكر الصديق رضى الله عنه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ارقبوا محمداً في أهل </w:t>
      </w:r>
      <w:proofErr w:type="gramStart"/>
      <w:r>
        <w:rPr>
          <w:rFonts w:ascii="Times New Roman" w:hAnsi="Times New Roman"/>
          <w:color w:val="000000"/>
          <w:sz w:val="30"/>
          <w:rtl/>
        </w:rPr>
        <w:t>بيته .</w:t>
      </w:r>
      <w:proofErr w:type="gramEnd"/>
      <w:r>
        <w:rPr>
          <w:rFonts w:ascii="Times New Roman" w:hAnsi="Times New Roman"/>
          <w:color w:val="000000"/>
          <w:sz w:val="30"/>
          <w:rtl/>
        </w:rPr>
        <w:t xml:space="preserve"> وفى الصحيح أن الصديق قال لعلى رضى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والله لقرابة رسول الله ﷺ أحب إلى أن أصل من قرابتي، وقال عمر بن الخطاب </w:t>
      </w:r>
      <w:proofErr w:type="gramStart"/>
      <w:r>
        <w:rPr>
          <w:rFonts w:ascii="Times New Roman" w:hAnsi="Times New Roman"/>
          <w:color w:val="000000"/>
          <w:sz w:val="30"/>
          <w:rtl/>
        </w:rPr>
        <w:t>للعباس :</w:t>
      </w:r>
      <w:proofErr w:type="gramEnd"/>
      <w:r>
        <w:rPr>
          <w:rFonts w:ascii="Times New Roman" w:hAnsi="Times New Roman"/>
          <w:color w:val="000000"/>
          <w:sz w:val="30"/>
          <w:rtl/>
        </w:rPr>
        <w:t xml:space="preserve"> والله لإسلامك يوم أسلمت كان أحب إلى من إسلام الخطاب لو أسلم لأن إسلامك كان أحب إلى رسول الله ﷺ من إسلام الخطاب. قوله : ( إن الله ) إلخ : هذا الحديث رواه أحمد ومسلم عن وائلة بلفظ : « إن الله اصطفى كنانة من ولد إسماعيل واصطفى قريشاً من كنانة واصطفى من قريش بني هاشم و اصطفانی من بني هاشم ( ورواه أيضا الترمذي بلفظ: «إن الله اصطفى من ولد إبراهيم إسماعيل واصطفى من ولد إسماعيل بني كنانة» الحديث، قال الترمذى : حسن صحيح.</w:t>
      </w:r>
      <w:r>
        <w:br/>
      </w:r>
      <w:r>
        <w:br/>
      </w:r>
      <w:r>
        <w:rPr>
          <w:rFonts w:ascii="Times New Roman" w:hAnsi="Times New Roman"/>
          <w:color w:val="000000"/>
          <w:sz w:val="30"/>
          <w:rtl/>
        </w:rPr>
        <w:t>☐</w:t>
      </w:r>
      <w:r>
        <w:br/>
      </w:r>
      <w:r>
        <w:br/>
      </w:r>
      <w:r>
        <w:rPr>
          <w:rFonts w:ascii="Times New Roman" w:hAnsi="Times New Roman"/>
          <w:color w:val="000000"/>
          <w:sz w:val="30"/>
          <w:rtl/>
        </w:rPr>
        <w:t>بن.</w:t>
      </w:r>
      <w:r>
        <w:br/>
      </w:r>
      <w:r>
        <w:br/>
      </w:r>
      <w:r>
        <w:rPr>
          <w:rFonts w:ascii="Times New Roman" w:hAnsi="Times New Roman"/>
          <w:color w:val="000000"/>
          <w:sz w:val="30"/>
          <w:rtl/>
        </w:rPr>
        <w:t>الأسقع</w:t>
      </w:r>
      <w:r>
        <w:br/>
      </w:r>
      <w:r>
        <w:br/>
      </w:r>
      <w:r>
        <w:rPr>
          <w:rFonts w:ascii="Times New Roman" w:hAnsi="Times New Roman"/>
          <w:color w:val="000000"/>
          <w:sz w:val="30"/>
          <w:rtl/>
        </w:rPr>
        <w:t>:قوله ( اصطفى) أي اختار والصفوة الخيار في هذا الحديث دليل على</w:t>
      </w:r>
      <w:r>
        <w:br/>
      </w:r>
      <w:r>
        <w:br/>
      </w:r>
      <w:r>
        <w:rPr>
          <w:rFonts w:ascii="Times New Roman" w:hAnsi="Times New Roman"/>
          <w:color w:val="000000"/>
          <w:sz w:val="30"/>
        </w:rPr>
        <w:t>۲۹۲</w:t>
      </w:r>
      <w:r>
        <w:br/>
      </w:r>
      <w:r>
        <w:br/>
      </w:r>
      <w:r>
        <w:rPr>
          <w:rFonts w:ascii="Times New Roman" w:hAnsi="Times New Roman"/>
          <w:color w:val="000000"/>
          <w:sz w:val="30"/>
          <w:rtl/>
        </w:rPr>
        <w:t>ويتولون أزواج رسول الله ﷺ أمهات المؤمنين ويؤمنون بأنهن أزواجه</w:t>
      </w:r>
      <w:r>
        <w:br/>
      </w:r>
      <w:r>
        <w:br/>
      </w:r>
      <w:r>
        <w:rPr>
          <w:rFonts w:ascii="Times New Roman" w:hAnsi="Times New Roman"/>
          <w:color w:val="000000"/>
          <w:sz w:val="30"/>
          <w:rtl/>
        </w:rPr>
        <w:t>في الآخرة.</w:t>
      </w:r>
      <w:r>
        <w:br/>
      </w:r>
      <w:r>
        <w:br/>
      </w:r>
      <w:r>
        <w:rPr>
          <w:rFonts w:ascii="Times New Roman" w:hAnsi="Times New Roman"/>
          <w:color w:val="000000"/>
          <w:sz w:val="30"/>
          <w:rtl/>
        </w:rPr>
        <w:t>شرف نسبه له ودليل على فضله الا الله وأنه أفضل الخلق على الإطلاق، وروى مسلم في صحيحه أن رسول الله ﷺ قال : « أنا سيد ولد آدم ولا فخر»، وقال ابن عباس رضى الله عنه : إن الله فضل محمداً على أهل السماء وعلى الأنبياء» رواه البيهقى، وفى هذا الحديث إشارة إلى فضل إسماعيل على سائر إخوته، وهذا الحديث صريح فى أنه الله من ذرية إسماعيل ولا خلاف في ذلك فهو محمد ابن عبد الله</w:t>
      </w:r>
      <w:r>
        <w:br/>
      </w:r>
      <w:r>
        <w:rPr>
          <w:rFonts w:ascii="Times New Roman" w:hAnsi="Times New Roman"/>
          <w:color w:val="000000"/>
          <w:sz w:val="30"/>
          <w:rtl/>
        </w:rPr>
        <w:t>بن عبد المطلب بن هاشم بن عبد مناف بن قصي بن كلاب بن مرة بن</w:t>
      </w:r>
      <w:r>
        <w:br/>
      </w:r>
      <w:r>
        <w:br/>
      </w:r>
      <w:r>
        <w:rPr>
          <w:rFonts w:ascii="Times New Roman" w:hAnsi="Times New Roman"/>
          <w:color w:val="000000"/>
          <w:sz w:val="30"/>
          <w:rtl/>
        </w:rPr>
        <w:t>كنانة</w:t>
      </w:r>
      <w:r>
        <w:br/>
      </w:r>
      <w:r>
        <w:br/>
      </w:r>
      <w:r>
        <w:rPr>
          <w:rFonts w:ascii="Times New Roman" w:hAnsi="Times New Roman"/>
          <w:color w:val="000000"/>
          <w:sz w:val="30"/>
          <w:rtl/>
        </w:rPr>
        <w:t>كعب بن لؤي بن غالب بن فهو بن مالك بن النضر بن</w:t>
      </w:r>
      <w:r>
        <w:br/>
      </w:r>
      <w:r>
        <w:rPr>
          <w:rFonts w:ascii="Times New Roman" w:hAnsi="Times New Roman"/>
          <w:color w:val="000000"/>
          <w:sz w:val="30"/>
          <w:rtl/>
        </w:rPr>
        <w:t>بن خزيمة بن مدركة</w:t>
      </w:r>
      <w:r>
        <w:br/>
      </w:r>
      <w:r>
        <w:rPr>
          <w:rFonts w:ascii="Times New Roman" w:hAnsi="Times New Roman"/>
          <w:color w:val="000000"/>
          <w:sz w:val="30"/>
          <w:rtl/>
        </w:rPr>
        <w:t>ابن إلياس بن مضر بن نزار بن معد بن عدنان، وفيه دليل على فضل العرب وأنهم أفضل من غيرهم، وفيه أن محبتهم دين ؛ لأن الحب والبغض يتبع الفضل، وقد روى حب العرب إيمان وبغضهم نفاق وكفر، وقد احتج بهذا الحديث حرب الكرماني وغيره، فقال حرب في وصفه للسنة التي قال فيها : هذا مذهب أئمة العلم وأصحاب الأثر وأهل السنة المعروفين بها المقتدى بهم فيها ، وساق كلاماً طويلا إلى أن قال : ونعرف للعرب حقها وفضلها وسابقتها ونحبهم لحديث رسول الله ﷺ احب العرب إيمان وبغضهم نفاق ولا نقول بقول الشعوبية وأراذل الموالى الذين لا يحبون العرب ولا يقرون بفضلهم، فإن قولهم بدعة وخلاف، انتهى من الصراط المستقيم ملخصاً.</w:t>
      </w:r>
      <w:r>
        <w:br/>
      </w:r>
      <w:r>
        <w:br/>
      </w:r>
      <w:r>
        <w:rPr>
          <w:rFonts w:ascii="Times New Roman" w:hAnsi="Times New Roman"/>
          <w:color w:val="000000"/>
          <w:sz w:val="30"/>
          <w:rtl/>
        </w:rPr>
        <w:t>اقتضاء</w:t>
      </w:r>
      <w:r>
        <w:br/>
      </w:r>
      <w:r>
        <w:br/>
      </w:r>
      <w:r>
        <w:rPr>
          <w:rFonts w:ascii="Times New Roman" w:hAnsi="Times New Roman"/>
          <w:color w:val="000000"/>
          <w:sz w:val="30"/>
          <w:rtl/>
        </w:rPr>
        <w:t>وقال الشيخ تقى الدين أيضا : الذى عليه أهل السنة والجماعة اعتقاد أن جنس العرب أفضل من جنس العجم عبرانیهم وسریانیهم ، رومهم وفرسهم وغيرهم، وأن قريشا أفضل العرب، وأن بنى هاشم أفضل قريش، وأن رسول الله ﷺ أفضل بنی هاشم ، فهو أفضل الخلق نفسا وأفضلهم نسبا، انتهى من اقتضاء الصراط المستقيم . قال النووى رحمه الله : واستدل به أصحابنا على أن غير قريش من العرب ليس بكفء لهم ولا غير بني هاشم كفؤ لهم ، إلا بنى المطلب فإنهم هم وبنو هاشم شيء واحد كما</w:t>
      </w:r>
      <w:r>
        <w:br/>
      </w:r>
      <w:r>
        <w:rPr>
          <w:rFonts w:ascii="Times New Roman" w:hAnsi="Times New Roman"/>
          <w:color w:val="000000"/>
          <w:sz w:val="30"/>
          <w:rtl/>
        </w:rPr>
        <w:t>قوله : ( ويتولون أزواج رسول الله ( إلخ) أى أن أهل السنة والجماعة يتولون جميع أزواج رسول الله الطاهرات المبرءات من كل سوء ويترضون</w:t>
      </w:r>
      <w:r>
        <w:br/>
      </w:r>
      <w:r>
        <w:br/>
      </w:r>
      <w:r>
        <w:rPr>
          <w:rFonts w:ascii="Times New Roman" w:hAnsi="Times New Roman"/>
          <w:color w:val="000000"/>
          <w:sz w:val="30"/>
          <w:rtl/>
        </w:rPr>
        <w:t>صرح</w:t>
      </w:r>
      <w:r>
        <w:br/>
      </w:r>
      <w:r>
        <w:br/>
      </w:r>
      <w:r>
        <w:rPr>
          <w:rFonts w:ascii="Times New Roman" w:hAnsi="Times New Roman"/>
          <w:color w:val="000000"/>
          <w:sz w:val="30"/>
          <w:rtl/>
        </w:rPr>
        <w:t>الحديث .ا.هـ</w:t>
      </w:r>
      <w:r>
        <w:br/>
      </w:r>
      <w:r>
        <w:br/>
      </w:r>
      <w:r>
        <w:rPr>
          <w:rFonts w:ascii="Times New Roman" w:hAnsi="Times New Roman"/>
          <w:color w:val="000000"/>
          <w:sz w:val="30"/>
          <w:rtl/>
        </w:rPr>
        <w:t>قدرهن ويعرفون فضلهن ويتبرؤوا ممن آذاهن أو سبهن .</w:t>
      </w:r>
      <w:r>
        <w:br/>
      </w:r>
      <w:r>
        <w:br/>
      </w:r>
      <w:r>
        <w:rPr>
          <w:rFonts w:ascii="Times New Roman" w:hAnsi="Times New Roman"/>
          <w:color w:val="000000"/>
          <w:sz w:val="30"/>
          <w:rtl/>
        </w:rPr>
        <w:t>.</w:t>
      </w:r>
      <w:r>
        <w:br/>
      </w:r>
      <w:r>
        <w:br/>
      </w:r>
      <w:r>
        <w:rPr>
          <w:rFonts w:ascii="Times New Roman" w:hAnsi="Times New Roman"/>
          <w:color w:val="000000"/>
          <w:sz w:val="30"/>
          <w:rtl/>
        </w:rPr>
        <w:t>عنهم</w:t>
      </w:r>
      <w:r>
        <w:br/>
      </w:r>
      <w:r>
        <w:br/>
      </w:r>
      <w:r>
        <w:rPr>
          <w:rFonts w:ascii="Times New Roman" w:hAnsi="Times New Roman"/>
          <w:color w:val="000000"/>
          <w:sz w:val="30"/>
          <w:rtl/>
        </w:rPr>
        <w:t>ويعظمون</w:t>
      </w:r>
      <w:r>
        <w:br/>
      </w:r>
      <w:r>
        <w:br/>
      </w:r>
      <w:r>
        <w:rPr>
          <w:rFonts w:ascii="Times New Roman" w:hAnsi="Times New Roman"/>
          <w:color w:val="000000"/>
          <w:sz w:val="30"/>
        </w:rPr>
        <w:t>۲۹۳</w:t>
      </w:r>
      <w:r>
        <w:br/>
      </w:r>
      <w:r>
        <w:br/>
      </w:r>
      <w:r>
        <w:rPr>
          <w:rFonts w:ascii="Times New Roman" w:hAnsi="Times New Roman"/>
          <w:color w:val="000000"/>
          <w:sz w:val="30"/>
          <w:rtl/>
        </w:rPr>
        <w:t>قوله : ( أزواج ) : جمع زوج، وقد يقال زوجه والأول أفصح كما قال الله سبحانه : اسكن أنت وزوجك الجنة الآيه .</w:t>
      </w:r>
      <w:r>
        <w:br/>
      </w:r>
      <w:r>
        <w:rPr>
          <w:rFonts w:ascii="Times New Roman" w:hAnsi="Times New Roman"/>
          <w:color w:val="000000"/>
          <w:sz w:val="30"/>
          <w:rtl/>
        </w:rPr>
        <w:t>قوله: (أمهات المؤمنين) أى فى الاحترام والتعظيم وتحريم نكاحهن على التأبيد لا فى النظر والخلوة بهن فإنه يحرم في حقهن كالأجانب، قال الله سبحانه وتعالى : النبى أولى بالمؤمنين من أنفسهم وأزواجه أمهاتهم أي في الاحترام والتعظيم، فيجب احترامهن وتعظيمهن ويحرم الطعن فيهن وقذفهن لاسيما عائشة أم المؤمنين فمن قذفها بما برأها الله منه فهو كافر، وأما من قذف غيرها من إنشاء ففيه قولان : قال ابن كثير : والأصح إنهن كعائشة رضى الله عنهن أجمعين. قوله: (ويؤمنون بأنهن أزواجه فى الآخرة وذلك لما في صحيح البخاري وغيره : لما بعث على عماراً والحسن إلى الكوفة ليستنفرهم خطب عمارا فقال : إني لأعلم أنها زوجته - ألى عائشة ـ في الدنيا والآخرة، ولكن الله ابتلاكم لتتبعوه أو إياها وعند ابن حبان من طريق سعيد بن كثير عن أبيه حدثتنا عائشة رضى الله عنها أن النبى الله قال لها : ترضين أن تكونى زوجتى في الدنيا والآخرة وفي حدیث سودة لما أراد النبى اللي فراقها أنها قالت: يارسول الله والله مالى بالرجال : من حاجة ، ولكن أحب أن أبعث مع نسائك يوم القيامة، الحديث.</w:t>
      </w:r>
      <w:r>
        <w:br/>
      </w:r>
      <w:r>
        <w:br/>
      </w:r>
      <w:r>
        <w:rPr>
          <w:rFonts w:ascii="Times New Roman" w:hAnsi="Times New Roman"/>
          <w:color w:val="000000"/>
          <w:sz w:val="30"/>
          <w:rtl/>
        </w:rPr>
        <w:t>-</w:t>
      </w:r>
      <w:r>
        <w:br/>
      </w:r>
      <w:r>
        <w:br/>
      </w:r>
      <w:r>
        <w:rPr>
          <w:rFonts w:ascii="Times New Roman" w:hAnsi="Times New Roman"/>
          <w:color w:val="000000"/>
          <w:sz w:val="30"/>
          <w:rtl/>
        </w:rPr>
        <w:t>وأول زوجاته الا الله خديجة بنت خويلد بن أسد تزوجها رسول الله بمكة وهو ابن خمس وعشرين سنة ، وبقيت معه إلى أن أكرمه الله برسالته فآمنت به ونصرته، وماتت قبل الهجرة بثلاث أسنين، ومن خصائصها رضى الله عنها أنه لم يتزوج</w:t>
      </w:r>
      <w:r>
        <w:br/>
      </w:r>
      <w:r>
        <w:rPr>
          <w:rFonts w:ascii="Times New Roman" w:hAnsi="Times New Roman"/>
          <w:color w:val="000000"/>
          <w:sz w:val="30"/>
          <w:rtl/>
        </w:rPr>
        <w:t>عليها غيرها وأولاده كلهم منها إلا إبراهيم فإنه من سريته ماريه، ومنها أنها خير نساء الأمة، واختلف في تفضيلها على عائشة على ثلاثة أقوال : منها: أن الله . بعث إليها السلام مع جبريل فبلغها النبي لا لا ل ل له ذلك ، ومنها : أنها لم تسؤه قط أولم تغاضيه ولم ينلها منه إيلاء ولا عتب قط ولا هجر، ومنها : أنها أول امرأة آمنت ورسوله من هذه الأمة ، فلما توفاها الله تزوج بعدها سودة بنت زمعة وكبرت عنده وأراد طلاقها فوهبت يومها لعائشة وهذه من خصائصها ، وتزوج الصديقة بنت الصديق عائشة بنت أبى بكر رضى الله عنها وهى بنت ست قبل الهجرة بسنتين، وبنى بها الرسول أول مقدمه في السنة الأولى وهي بنت تسع، ومات عنها وهى بنت ثمانية عشر سنة، وتوفيت بالمدينة ودفنت بالبقيع وأوصت أن</w:t>
      </w:r>
      <w:r>
        <w:br/>
      </w:r>
      <w:r>
        <w:br/>
      </w:r>
      <w:r>
        <w:rPr>
          <w:rFonts w:ascii="Times New Roman" w:hAnsi="Times New Roman"/>
          <w:color w:val="000000"/>
          <w:sz w:val="30"/>
          <w:rtl/>
        </w:rPr>
        <w:t>بالله</w:t>
      </w:r>
      <w:r>
        <w:br/>
      </w:r>
      <w:r>
        <w:br/>
      </w:r>
      <w:r>
        <w:rPr>
          <w:rFonts w:ascii="Times New Roman" w:hAnsi="Times New Roman"/>
          <w:color w:val="000000"/>
          <w:sz w:val="30"/>
        </w:rPr>
        <w:t>٢٩٤</w:t>
      </w:r>
      <w:r>
        <w:br/>
      </w:r>
      <w:r>
        <w:br/>
      </w:r>
      <w:r>
        <w:rPr>
          <w:rFonts w:ascii="Times New Roman" w:hAnsi="Times New Roman"/>
          <w:color w:val="000000"/>
          <w:sz w:val="30"/>
          <w:rtl/>
        </w:rPr>
        <w:t>صار</w:t>
      </w:r>
      <w:r>
        <w:br/>
      </w:r>
      <w:r>
        <w:rPr>
          <w:rFonts w:ascii="Times New Roman" w:hAnsi="Times New Roman"/>
          <w:color w:val="000000"/>
          <w:sz w:val="30"/>
          <w:rtl/>
        </w:rPr>
        <w:t>الله</w:t>
      </w:r>
      <w:r>
        <w:br/>
      </w:r>
      <w:r>
        <w:br/>
      </w:r>
      <w:r>
        <w:rPr>
          <w:rFonts w:ascii="Times New Roman" w:hAnsi="Times New Roman"/>
          <w:color w:val="000000"/>
          <w:sz w:val="30"/>
          <w:rtl/>
        </w:rPr>
        <w:t>يصلى عليها أبو هريرة سنة ثمانية وخمسين ومن خصائصها أنها أحب أزواج النبي إليه ، وأنه لم يتزوج بكراً غيرها وأنه كان ينزل عليه الوحي في لحافها، وأن الله لما أنزل آية التخيير بدأ بها ،فخيرها وأن الله برأها مما رماها به أهل الإفك ، وأن أكابر الصحابة كان إذا أشكل عليهم الأمر استفتوها فيجدون علمه عندها، وأن رسول الله الله توفى فى بيتها وفى يومها وبين سحرها ونحرها، ودفن في بيتها، وأن الملك أرى صورتها للنبي الله قبل أن يتزوجها في سرقة حرير، وأن الناس كانوا يتحرون بهداياهم يومها من رسول الله تقربا إلى رسول الله ﷺ : وتزوج رسول الله حفصة بنت عمر بن الخطاب وتوفيت قبل سنة سبع، وقيل:</w:t>
      </w:r>
      <w:r>
        <w:br/>
      </w:r>
      <w:r>
        <w:rPr>
          <w:rFonts w:ascii="Times New Roman" w:hAnsi="Times New Roman"/>
          <w:color w:val="000000"/>
          <w:sz w:val="30"/>
          <w:rtl/>
        </w:rPr>
        <w:t>ثمانية وعشرين وتزوج رسول الله ل أم حبيبة بنت أبي سفيان، واسمها رملة وتزوجها رسول ﷺ وهى بأرض الحبشة وأصدقها عنه النجاشي أربعمائة دينار، وولى نكاحها عثمان بن عفان، وتزوج الرسول أم سلمة واسمها هند بنت أبي أمية، وتوفيت قبل سنة اثنين وخمسين ودفنت بالبقيع، وهى آخر أزواج النبي ﷺ موتاً، وقيل ميمونة، وتزوج الرسول ﷺ زينب بنت جحش وكانت قبل عند مولاه زيد بن حارثة فطلقها، فزوجها الله إياه من فوق سبع سموات، وأنزل الله عليه : فلما قضى زيد منها وطراً زوجناكها وهذا من خصائصها، وتوفيت بالمدينة سنة عشرين ودفنت بالبقيع</w:t>
      </w:r>
      <w:r>
        <w:br/>
      </w:r>
      <w:r>
        <w:rPr>
          <w:rFonts w:ascii="Times New Roman" w:hAnsi="Times New Roman"/>
          <w:color w:val="000000"/>
          <w:sz w:val="30"/>
          <w:rtl/>
        </w:rPr>
        <w:t>وتزوج الرسول الله زينب بنت خزيمة الهلالية، تزوجها الرسول سنة ثلاث من الهجرة، وكانت تسمى أم المساكين ولم تلبث عند رسول الله إلا يسيراً شهرين أو ثلاثة وتوفيت، وتزوج رسول الله ل جويرية ابنة الحارث من بني المصطلق وكانت سبيت في غزوة بني المصطلق فوقعت في سهم ثابت بن قيس فكاتبها فقضى رسول الله ﷺ كتابتها وتزوجها سنة ست من الهجرة، وتوفيت سنة ست وخمسين، له موسى سنة</w:t>
      </w:r>
      <w:r>
        <w:br/>
      </w:r>
      <w:r>
        <w:rPr>
          <w:rFonts w:ascii="Times New Roman" w:hAnsi="Times New Roman"/>
          <w:color w:val="000000"/>
          <w:sz w:val="30"/>
          <w:rtl/>
        </w:rPr>
        <w:t>وتزوج رسول الله صفية بنت حيى من ولد هارون بن عمران أخي فإنها سبيت من خيبر توفيت سنة ست وثلاثين وقيل سنة خمسين، ومن خصائصها أن رسول الله لا أعتقها وجعل عتقها ،صداقها، وتزوج رسول الله ميمونة بنت الحارث الهلالية تزوج بها في سرف وبنى بها بسرف وماتت بسرف، وسرف على سبعة أميال من مكة، وميمونة آخر من تزوج النبي ﷺ من أمهات المؤمنين توفيت سنة ثلاث وستين فهؤلاء جملة من دخل بهن من النساء،</w:t>
      </w:r>
      <w:r>
        <w:br/>
      </w:r>
      <w:r>
        <w:br/>
      </w:r>
      <w:r>
        <w:rPr>
          <w:rFonts w:ascii="Times New Roman" w:hAnsi="Times New Roman"/>
          <w:color w:val="000000"/>
          <w:sz w:val="30"/>
          <w:rtl/>
        </w:rPr>
        <w:t>سبع</w:t>
      </w:r>
      <w:r>
        <w:br/>
      </w:r>
      <w:r>
        <w:br/>
      </w:r>
      <w:r>
        <w:rPr>
          <w:rFonts w:ascii="Times New Roman" w:hAnsi="Times New Roman"/>
          <w:color w:val="000000"/>
          <w:sz w:val="30"/>
          <w:rtl/>
        </w:rPr>
        <w:t>إحدى عشرة .</w:t>
      </w:r>
      <w:r>
        <w:br/>
      </w:r>
      <w:r>
        <w:br/>
      </w:r>
      <w:r>
        <w:rPr>
          <w:rFonts w:ascii="Times New Roman" w:hAnsi="Times New Roman"/>
          <w:color w:val="000000"/>
          <w:sz w:val="30"/>
          <w:rtl/>
        </w:rPr>
        <w:t>،</w:t>
      </w:r>
      <w:r>
        <w:br/>
      </w:r>
      <w:r>
        <w:br/>
      </w:r>
      <w:r>
        <w:rPr>
          <w:rFonts w:ascii="Times New Roman" w:hAnsi="Times New Roman"/>
          <w:color w:val="000000"/>
          <w:sz w:val="30"/>
          <w:rtl/>
        </w:rPr>
        <w:t>وهن</w:t>
      </w:r>
      <w:r>
        <w:br/>
      </w:r>
      <w:r>
        <w:br/>
      </w:r>
      <w:r>
        <w:rPr>
          <w:rFonts w:ascii="Times New Roman" w:hAnsi="Times New Roman"/>
          <w:color w:val="000000"/>
          <w:sz w:val="30"/>
        </w:rPr>
        <w:t>٢٩٥</w:t>
      </w:r>
      <w:r>
        <w:br/>
      </w:r>
      <w:r>
        <w:br/>
      </w:r>
      <w:r>
        <w:rPr>
          <w:rFonts w:ascii="Times New Roman" w:hAnsi="Times New Roman"/>
          <w:color w:val="000000"/>
          <w:sz w:val="30"/>
          <w:rtl/>
        </w:rPr>
        <w:t>خصوصا خديجة رضى الله عنها أم أكثر أولاده، وأول من آمن به</w:t>
      </w:r>
      <w:r>
        <w:br/>
      </w:r>
      <w:r>
        <w:rPr>
          <w:rFonts w:ascii="Times New Roman" w:hAnsi="Times New Roman"/>
          <w:color w:val="000000"/>
          <w:sz w:val="30"/>
          <w:rtl/>
        </w:rPr>
        <w:t>وعاضده على أمره، وكان لها منه المنزلة العالية.</w:t>
      </w:r>
      <w:r>
        <w:br/>
      </w:r>
      <w:r>
        <w:rPr>
          <w:rFonts w:ascii="Times New Roman" w:hAnsi="Times New Roman"/>
          <w:color w:val="000000"/>
          <w:sz w:val="30"/>
          <w:rtl/>
        </w:rPr>
        <w:t>قال الحافظ المقدسي وعقد على سبع ولم يدخل بهن، ولا خلاف أنه توفى عن تسع كان يقسم منهن لثمان وهن : عائشة وحفصة وزينب بنت جحش وأم سلمة وصفية وأم حبيبة وميمونة وسودة وجويرية وأول نسائه الحوقاً به زينب بنت جحش سنة عشرين، وآخرهن موتاً أم سلمة سنة اثنتين وستين في خلافة يزيد انتهى من كلام ابن القيم .</w:t>
      </w:r>
      <w:r>
        <w:br/>
      </w:r>
      <w:r>
        <w:rPr>
          <w:rFonts w:ascii="Times New Roman" w:hAnsi="Times New Roman"/>
          <w:color w:val="000000"/>
          <w:sz w:val="30"/>
          <w:rtl/>
        </w:rPr>
        <w:t>قوله: (خصوصا ) : أي ولاسيما خديجة وعائشة فلهن من المزايا والخصائص ما ليس لغيرهن من أزواج النبي الله والخصوص : الإفراد يقال خص فلان بكذا، أى ..</w:t>
      </w:r>
      <w:r>
        <w:br/>
      </w:r>
      <w:r>
        <w:rPr>
          <w:rFonts w:ascii="Times New Roman" w:hAnsi="Times New Roman"/>
          <w:color w:val="000000"/>
          <w:sz w:val="30"/>
          <w:rtl/>
        </w:rPr>
        <w:t>أفرد به ولا شركة للغير فيه وقد تقدم ذكر بعض خصائصهن رضى الله عنهن . قوله : ( أم أكثر أولاده بل هى أم أولاده كلهم سوى إبراهيم فإنه من سريته مارية ، ويروى أن عائشة أتت بسقط ولم يصح ذلك، والمتفق عليه من أولاده الله منها القاسم وبه كان يكني مات صغيراً قبل بعثته أو بعدها، وبناته الأربع : أو</w:t>
      </w:r>
      <w:r>
        <w:br/>
      </w:r>
      <w:r>
        <w:rPr>
          <w:rFonts w:ascii="Times New Roman" w:hAnsi="Times New Roman"/>
          <w:color w:val="000000"/>
          <w:sz w:val="30"/>
          <w:rtl/>
        </w:rPr>
        <w:t>زينب ثم رقية ثم أم كلثوم ثم فاطمة وعبد الله ولد بعد المبعث فكان يقال له الطاهر والطيب ، وقيل : هما أخوان له ، ومات الذكور صغاراً باتفاق، انتهى من فتح</w:t>
      </w:r>
      <w:r>
        <w:br/>
      </w:r>
      <w:r>
        <w:br/>
      </w:r>
      <w:r>
        <w:rPr>
          <w:rFonts w:ascii="Times New Roman" w:hAnsi="Times New Roman"/>
          <w:color w:val="000000"/>
          <w:sz w:val="30"/>
          <w:rtl/>
        </w:rPr>
        <w:t>البارى.</w:t>
      </w:r>
      <w:r>
        <w:br/>
      </w:r>
      <w:r>
        <w:br/>
      </w:r>
      <w:r>
        <w:rPr>
          <w:rFonts w:ascii="Times New Roman" w:hAnsi="Times New Roman"/>
          <w:color w:val="000000"/>
          <w:sz w:val="30"/>
          <w:rtl/>
        </w:rPr>
        <w:t>النساء</w:t>
      </w:r>
      <w:r>
        <w:br/>
      </w:r>
      <w:r>
        <w:br/>
      </w:r>
      <w:r>
        <w:rPr>
          <w:rFonts w:ascii="Times New Roman" w:hAnsi="Times New Roman"/>
          <w:color w:val="000000"/>
          <w:sz w:val="30"/>
          <w:rtl/>
        </w:rPr>
        <w:t>قوله: (وأول من آمن به :( أى من النساء لا مطلقا كما تقدم كلام لأبي حنيفة وغيره أن أول من آمن من الرجال أبو بكر، ومن الصبيان على، ومن خديجة . . . إلخ ، وقيل : إنها أول من آمن به على الإطلاق كما ذكره المصنف. قوله : ( وعاضده) : أي أعانه ونصره، فإن خديجة رضي الله عنها عاضدته في أول أمره ونصرته واحتملت من الأذى مالم يحتمله غيرها، وكانت نصرتها للرسول الا الله في أعظم أوقات الحاجة .</w:t>
      </w:r>
      <w:r>
        <w:br/>
      </w:r>
      <w:r>
        <w:br/>
      </w:r>
      <w:r>
        <w:rPr>
          <w:rFonts w:ascii="Times New Roman" w:hAnsi="Times New Roman"/>
          <w:color w:val="000000"/>
          <w:sz w:val="30"/>
          <w:rtl/>
        </w:rPr>
        <w:t>أحمد</w:t>
      </w:r>
      <w:r>
        <w:br/>
      </w:r>
      <w:r>
        <w:br/>
      </w:r>
      <w:r>
        <w:rPr>
          <w:rFonts w:ascii="Times New Roman" w:hAnsi="Times New Roman"/>
          <w:color w:val="000000"/>
          <w:sz w:val="30"/>
          <w:rtl/>
        </w:rPr>
        <w:t>قوله : ( وكان لها منه المنزلة العالية) أى الرفيعة؛ لأنها من أول من آمن به وعاضده وكانت له وزير ،صدق، وكان النبي الله يحبها كثيراً ويذكرها، كما روي من حديث مسروق عن عائشة رضي الله عنها أن النبي ﷺ قال : « آمنت بی إذ كفر الناس، وصدقتنى إذ كذبني الناس وواستنى بمالها إذ حرمني الناس ورزقني الله ولدها إذ حرمنى أولاد النساء».</w:t>
      </w:r>
      <w:r>
        <w:br/>
      </w:r>
      <w:r>
        <w:br/>
      </w:r>
      <w:r>
        <w:rPr>
          <w:rFonts w:ascii="Times New Roman" w:hAnsi="Times New Roman"/>
          <w:color w:val="000000"/>
          <w:sz w:val="30"/>
        </w:rPr>
        <w:t>٢٩٦</w:t>
      </w:r>
      <w:r>
        <w:br/>
      </w:r>
      <w:r>
        <w:br/>
      </w:r>
      <w:r>
        <w:rPr>
          <w:rFonts w:ascii="Times New Roman" w:hAnsi="Times New Roman"/>
          <w:color w:val="000000"/>
          <w:sz w:val="30"/>
          <w:rtl/>
        </w:rPr>
        <w:t>والصديقة بنت الصديق رضي الله عنها، التي قال فيها النبي</w:t>
      </w:r>
      <w:r>
        <w:br/>
      </w:r>
      <w:r>
        <w:rPr>
          <w:rFonts w:ascii="Times New Roman" w:hAnsi="Times New Roman"/>
          <w:color w:val="000000"/>
          <w:sz w:val="30"/>
          <w:rtl/>
        </w:rPr>
        <w:t>فضل عائشة على النساء كفضل الثريد على سائر الطعام</w:t>
      </w:r>
      <w:r>
        <w:br/>
      </w:r>
      <w:r>
        <w:br/>
      </w:r>
      <w:r>
        <w:rPr>
          <w:rFonts w:ascii="Times New Roman" w:hAnsi="Times New Roman"/>
          <w:color w:val="000000"/>
          <w:sz w:val="30"/>
          <w:rtl/>
        </w:rPr>
        <w:t>وفي صحيح البخارى عن عائشة رضي الله عنها قالت: ماغرت على امرأة للنبي ماغرت على خديجة لما كنت أسمعه يذكرها وأمره الله أن يبشرها بقصر من قصب، وإن كان ليذبح الشاة فيهدى فى خلائلها منها ما يسعهن، فهذا الحديث</w:t>
      </w:r>
      <w:r>
        <w:br/>
      </w:r>
      <w:r>
        <w:rPr>
          <w:rFonts w:ascii="Times New Roman" w:hAnsi="Times New Roman"/>
          <w:color w:val="000000"/>
          <w:sz w:val="30"/>
          <w:rtl/>
        </w:rPr>
        <w:t>وغيره دليل على محبة النبي الله لها وعلى عظم قدرها عنده ومزيد فضلها . قوله: (والصديقة بنت الصديق) أى عائشة رضى الله عنها حبيبة رسول الله بنت الصديق الأكبر، أبوها أبو بكر الصديق لقبه النبي ﷺ بذلك وأنزل الله براءتها من فوق سبع سموات واتفقت الأمة على كفر قاذفها، وأفتى غير واحد بقتل ،سابها رضى الله عنها، وتقدم ذكر خصائصها.</w:t>
      </w:r>
      <w:r>
        <w:br/>
      </w:r>
      <w:r>
        <w:rPr>
          <w:rFonts w:ascii="Times New Roman" w:hAnsi="Times New Roman"/>
          <w:color w:val="000000"/>
          <w:sz w:val="30"/>
          <w:rtl/>
        </w:rPr>
        <w:t xml:space="preserve">قوله «فضل عائشة على النساء... إلخ : هذا الحديث رواه البخاري ومسلم وغيرهما عن أبي موسى الأشعري رضي الله عنه قال : قال رسول الله ﷺ : «كمل من الرجال كثير ولم يكمل من النساء إلا مريم بنت عمران، وآسية امرأة فرعون، وفضل عائشة على النساء كفضل الثريد على سائر الطعام فهذا الحديث فيه دليل على فضل عائشة رضى الله عنها واستدل به كثير من أهل السنة على أن عائشة أفضل نسائه ، وذهب بعض العلماء كالموفق وابن حجر وغيرهما إلى أن خديجة رضى الله عنها أفضل من عائشة لأدلة ذكروها قالوا والحديث المتقدم ليس صريحاً فى تفضيل عائشة على خديجة رضى الله عنهما، والذي يفهم من كلام المصنف توقفه عن التفضيل لتقارب جهات التفضيل بينهن وقال في موضع آخر اختصت كل واحدة منهن بخصائص ، فخديجة كان تأثيرها فى أول الإسلام وبذلت نفسها في نصرة الرسول ﷺ ، ومالها واحتملت من الأذى مالم يحتمله غيرها، وكانت نصرتها للرسول الله فى أعظم أوقات الحاجة فلها من النصرة والبذل والتأثير في الإسلام ماليس ،لغيرها وعائشة رضي الله عنها تأثيرها في آخر الإسلام، فلها من الفقه والعلم ماليس لغيرها . ا </w:t>
      </w:r>
      <w:proofErr w:type="gramStart"/>
      <w:r>
        <w:rPr>
          <w:rFonts w:ascii="Times New Roman" w:hAnsi="Times New Roman"/>
          <w:color w:val="000000"/>
          <w:sz w:val="30"/>
          <w:rtl/>
        </w:rPr>
        <w:t>هـ .</w:t>
      </w:r>
      <w:proofErr w:type="gramEnd"/>
      <w:r>
        <w:rPr>
          <w:rFonts w:ascii="Times New Roman" w:hAnsi="Times New Roman"/>
          <w:color w:val="000000"/>
          <w:sz w:val="30"/>
          <w:rtl/>
        </w:rPr>
        <w:t xml:space="preserve"> اهـ</w:t>
      </w:r>
      <w:r>
        <w:br/>
      </w:r>
      <w:r>
        <w:br/>
      </w:r>
      <w:r>
        <w:rPr>
          <w:rFonts w:ascii="Times New Roman" w:hAnsi="Times New Roman"/>
          <w:color w:val="000000"/>
          <w:sz w:val="30"/>
          <w:rtl/>
        </w:rPr>
        <w:t>،</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كفضل</w:t>
      </w:r>
      <w:proofErr w:type="gramEnd"/>
      <w:r>
        <w:rPr>
          <w:rFonts w:ascii="Times New Roman" w:hAnsi="Times New Roman"/>
          <w:color w:val="000000"/>
          <w:sz w:val="30"/>
          <w:rtl/>
        </w:rPr>
        <w:t xml:space="preserve"> الثريد على سائر الطعام الثريد هو الخبز إذا أدم بلحم كما</w:t>
      </w:r>
      <w:r>
        <w:br/>
      </w:r>
      <w:r>
        <w:br/>
      </w:r>
      <w:r>
        <w:rPr>
          <w:rFonts w:ascii="Times New Roman" w:hAnsi="Times New Roman"/>
          <w:color w:val="000000"/>
          <w:sz w:val="30"/>
          <w:rtl/>
        </w:rPr>
        <w:t xml:space="preserve">قال </w:t>
      </w:r>
      <w:proofErr w:type="gramStart"/>
      <w:r>
        <w:rPr>
          <w:rFonts w:ascii="Times New Roman" w:hAnsi="Times New Roman"/>
          <w:color w:val="000000"/>
          <w:sz w:val="30"/>
          <w:rtl/>
        </w:rPr>
        <w:t>الشاعر :</w:t>
      </w:r>
      <w:proofErr w:type="gramEnd"/>
      <w:r>
        <w:br/>
      </w:r>
      <w:r>
        <w:br/>
      </w:r>
      <w:r>
        <w:rPr>
          <w:rFonts w:ascii="Times New Roman" w:hAnsi="Times New Roman"/>
          <w:color w:val="000000"/>
          <w:sz w:val="30"/>
          <w:rtl/>
        </w:rPr>
        <w:t>إذا ما الخبز تأدمه بلحم</w:t>
      </w:r>
      <w:r>
        <w:br/>
      </w:r>
      <w:r>
        <w:br/>
      </w:r>
      <w:r>
        <w:rPr>
          <w:rFonts w:ascii="Times New Roman" w:hAnsi="Times New Roman"/>
          <w:color w:val="000000"/>
          <w:sz w:val="30"/>
        </w:rPr>
        <w:t>۲۹۷</w:t>
      </w:r>
      <w:r>
        <w:br/>
      </w:r>
      <w:r>
        <w:br/>
      </w:r>
      <w:r>
        <w:rPr>
          <w:rFonts w:ascii="Times New Roman" w:hAnsi="Times New Roman"/>
          <w:color w:val="000000"/>
          <w:sz w:val="30"/>
          <w:rtl/>
        </w:rPr>
        <w:t>فذاك أمانة الله الثريد</w:t>
      </w:r>
      <w:r>
        <w:br/>
      </w:r>
      <w:r>
        <w:br/>
      </w:r>
      <w:r>
        <w:rPr>
          <w:rFonts w:ascii="Times New Roman" w:hAnsi="Times New Roman"/>
          <w:color w:val="000000"/>
          <w:sz w:val="30"/>
          <w:rtl/>
        </w:rPr>
        <w:t xml:space="preserve">ويتبرأون من طريقة الروافض الذين يبغضون الصحابة ويسبونهم. قوله: على سائر الطعام أى </w:t>
      </w:r>
      <w:proofErr w:type="gramStart"/>
      <w:r>
        <w:rPr>
          <w:rFonts w:ascii="Times New Roman" w:hAnsi="Times New Roman"/>
          <w:color w:val="000000"/>
          <w:sz w:val="30"/>
          <w:rtl/>
        </w:rPr>
        <w:t>جميعه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والثريد هو أفضل الأطعمة؛ لأنه خبز ولحم والبر أفضل الأقوات واللحم أفضل الأدام، كما في الحديث الذي رواه ابن قتيبة وغيره عن النبي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سيد أدام أهل الدنيا والآخرة اللحم فإذا </w:t>
      </w:r>
      <w:proofErr w:type="gramStart"/>
      <w:r>
        <w:rPr>
          <w:rFonts w:ascii="Times New Roman" w:hAnsi="Times New Roman"/>
          <w:color w:val="000000"/>
          <w:sz w:val="30"/>
          <w:rtl/>
        </w:rPr>
        <w:t>كان :</w:t>
      </w:r>
      <w:proofErr w:type="gramEnd"/>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tl/>
        </w:rPr>
        <w:t xml:space="preserve">اللحم سيد الأدام والبر سيد الأقوات ومجموعها </w:t>
      </w:r>
      <w:proofErr w:type="gramStart"/>
      <w:r>
        <w:rPr>
          <w:rFonts w:ascii="Times New Roman" w:hAnsi="Times New Roman"/>
          <w:color w:val="000000"/>
          <w:sz w:val="30"/>
          <w:rtl/>
        </w:rPr>
        <w:t>الثريد ؛</w:t>
      </w:r>
      <w:proofErr w:type="gramEnd"/>
      <w:r>
        <w:rPr>
          <w:rFonts w:ascii="Times New Roman" w:hAnsi="Times New Roman"/>
          <w:color w:val="000000"/>
          <w:sz w:val="30"/>
          <w:rtl/>
        </w:rPr>
        <w:t xml:space="preserve"> كان الثريد أفضل الطعام، وقد صح من غير وجه عن الصادق المصدوق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فضل</w:t>
      </w:r>
      <w:proofErr w:type="gramEnd"/>
      <w:r>
        <w:rPr>
          <w:rFonts w:ascii="Times New Roman" w:hAnsi="Times New Roman"/>
          <w:color w:val="000000"/>
          <w:sz w:val="30"/>
          <w:rtl/>
        </w:rPr>
        <w:t xml:space="preserve"> عائشة على النساء كفضل الثريد على سائر الطعام. وفى الصحيح عن عمرو بن العاص رضي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قلت: يارسول الله أى النساء أحب </w:t>
      </w:r>
      <w:proofErr w:type="gramStart"/>
      <w:r>
        <w:rPr>
          <w:rFonts w:ascii="Times New Roman" w:hAnsi="Times New Roman"/>
          <w:color w:val="000000"/>
          <w:sz w:val="30"/>
          <w:rtl/>
        </w:rPr>
        <w:t>إليك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«عائشة»،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ومن الرجال؟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«أبوها</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ثم من؟ قال: «عمر»، وسمى رجالا، انتهى </w:t>
      </w:r>
      <w:proofErr w:type="gramStart"/>
      <w:r>
        <w:rPr>
          <w:rFonts w:ascii="Times New Roman" w:hAnsi="Times New Roman"/>
          <w:color w:val="000000"/>
          <w:sz w:val="30"/>
          <w:rtl/>
        </w:rPr>
        <w:t>منهاج .</w:t>
      </w:r>
      <w:proofErr w:type="gramEnd"/>
      <w:r>
        <w:rPr>
          <w:rFonts w:ascii="Times New Roman" w:hAnsi="Times New Roman"/>
          <w:color w:val="000000"/>
          <w:sz w:val="30"/>
          <w:rtl/>
        </w:rPr>
        <w:t xml:space="preserve"> قوله: ( ويتبرأون من طريقة الروافض إلخ : أى أن أهل السنة والجماعة وسط في أصحاب رسول الله ﷺ ويترضون عنهم جميعاً ويحبونهم ويتبرأون من طريقة الرافضة الذين يسبون الصحابة ويطعنون فيهم، ويزعمون أنهم عصوا الرسول ﷺ وارتدوا بعده إلا بضعة عشر منهم، ويغلون في على بن أبي طالب وأهل البيت، فالرافضة ينقسمون إلى ثلاثة أقسام : قسم غلاة غلوا فى على بن أبي طالب رضي الله عنه حتى زعموا أنه ،إله، أو أن الله حل فيه، أو أنه الرسول ولكن جبريل غلط ، أو أخطأ فى إعطاء الرسالة إلى محمد ﷺ إلى غير إلى غير ذلك من أنواع الغلو.</w:t>
      </w:r>
      <w:r>
        <w:br/>
      </w:r>
      <w:r>
        <w:rPr>
          <w:rFonts w:ascii="Times New Roman" w:hAnsi="Times New Roman"/>
          <w:color w:val="000000"/>
          <w:sz w:val="30"/>
          <w:rtl/>
        </w:rPr>
        <w:t>وقسم مفضلة يفضلون علياً على أبي بكر وعمر وغيرهما من الصحابة، وقسم الثالث سبابه يسبون أبا بكر وعمر وغيرهما من الصحابة ويزعمون أن علياً هو الوصى، وأن الصحابة غصبوه حقه وظلموه بتقديم أبو بكر وعمر .</w:t>
      </w:r>
      <w:r>
        <w:br/>
      </w:r>
      <w:r>
        <w:br/>
      </w:r>
      <w:r>
        <w:rPr>
          <w:rFonts w:ascii="Times New Roman" w:hAnsi="Times New Roman"/>
          <w:color w:val="000000"/>
          <w:sz w:val="30"/>
          <w:rtl/>
        </w:rPr>
        <w:t>رضی</w:t>
      </w:r>
      <w:r>
        <w:br/>
      </w:r>
      <w:r>
        <w:br/>
      </w:r>
      <w:r>
        <w:rPr>
          <w:rFonts w:ascii="Times New Roman" w:hAnsi="Times New Roman"/>
          <w:color w:val="000000"/>
          <w:sz w:val="30"/>
        </w:rPr>
        <w:t>6</w:t>
      </w:r>
      <w:r>
        <w:br/>
      </w:r>
      <w:r>
        <w:br/>
      </w:r>
      <w:r>
        <w:rPr>
          <w:rFonts w:ascii="Times New Roman" w:hAnsi="Times New Roman"/>
          <w:color w:val="000000"/>
          <w:sz w:val="30"/>
          <w:rtl/>
        </w:rPr>
        <w:t>قال الشيخ تقى الدين رحمه الله : فعاقب أمير المؤمنين على بن أبي طالب الله عنه الطوائف الثلاث، فأمر بإحراق أولئك الذين ادعوا فيه الإلهية، فإنه ذات</w:t>
      </w:r>
      <w:r>
        <w:br/>
      </w:r>
      <w:r>
        <w:rPr>
          <w:rFonts w:ascii="Times New Roman" w:hAnsi="Times New Roman"/>
          <w:color w:val="000000"/>
          <w:sz w:val="30"/>
          <w:rtl/>
        </w:rPr>
        <w:t>خرج</w:t>
      </w:r>
      <w:r>
        <w:br/>
      </w:r>
      <w:r>
        <w:rPr>
          <w:rFonts w:ascii="Times New Roman" w:hAnsi="Times New Roman"/>
          <w:color w:val="000000"/>
          <w:sz w:val="30"/>
          <w:rtl/>
        </w:rPr>
        <w:t>يوم فسجدوا له، فقال لهم ما هذا؟ فقالوا: أنت هو، ، قال : من أنا؟</w:t>
      </w:r>
      <w:r>
        <w:br/>
      </w:r>
      <w:r>
        <w:rPr>
          <w:rFonts w:ascii="Times New Roman" w:hAnsi="Times New Roman"/>
          <w:color w:val="000000"/>
          <w:sz w:val="30"/>
          <w:rtl/>
        </w:rPr>
        <w:t>قالوا : أنت الله الذى لا إله إلا هو، فقال وبحكم هذا كفر ارجعوا عنه وإلا ضربت أعناقكم، فصنعوا به في اليوم الثانى والثالث، وأخرهم ثلاثة أيام؛ لأن المرتد يستتاب ثلاثة أيام فلما لم يرجعوا أمر بأخاديد من نار فحدث أنه قال : أججت ناری ودعوت قنبرا</w:t>
      </w:r>
      <w:r>
        <w:br/>
      </w:r>
      <w:r>
        <w:br/>
      </w:r>
      <w:r>
        <w:rPr>
          <w:rFonts w:ascii="Times New Roman" w:hAnsi="Times New Roman"/>
          <w:color w:val="000000"/>
          <w:sz w:val="30"/>
          <w:rtl/>
        </w:rPr>
        <w:t>لما رأيت الأمر أمراً منكرا</w:t>
      </w:r>
      <w:r>
        <w:br/>
      </w:r>
      <w:r>
        <w:br/>
      </w:r>
      <w:r>
        <w:rPr>
          <w:rFonts w:ascii="Times New Roman" w:hAnsi="Times New Roman"/>
          <w:color w:val="000000"/>
          <w:sz w:val="30"/>
          <w:rtl/>
        </w:rPr>
        <w:t>!</w:t>
      </w:r>
      <w:r>
        <w:br/>
      </w:r>
      <w:r>
        <w:br/>
      </w:r>
      <w:r>
        <w:rPr>
          <w:rFonts w:ascii="Times New Roman" w:hAnsi="Times New Roman"/>
          <w:color w:val="000000"/>
          <w:sz w:val="30"/>
          <w:rtl/>
        </w:rPr>
        <w:t>وقتل هؤلاء واجب بالاتفاق، لكن في جواز تحريقهم نزاع، وأما السبابة</w:t>
      </w:r>
      <w:r>
        <w:br/>
      </w:r>
      <w:r>
        <w:br/>
      </w:r>
      <w:r>
        <w:rPr>
          <w:rFonts w:ascii="Times New Roman" w:hAnsi="Times New Roman"/>
          <w:color w:val="000000"/>
          <w:sz w:val="30"/>
        </w:rPr>
        <w:t>۲۹۸</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وطريقة النواصب الذين يؤذون أهل البيت بقول أو عمل.</w:t>
      </w:r>
      <w:r>
        <w:br/>
      </w:r>
      <w:r>
        <w:br/>
      </w:r>
      <w:r>
        <w:rPr>
          <w:rFonts w:ascii="Times New Roman" w:hAnsi="Times New Roman"/>
          <w:color w:val="000000"/>
          <w:sz w:val="30"/>
          <w:rtl/>
        </w:rPr>
        <w:t>الذين يسبون أبا بكر وعمر فإن عليا رضى الله عنه لما بلغه ذلك طلب ابن السوداء الذي بلغه ذلك عنه، وقيل إنه أراد قتله فهرب منه إلى قرقيسا</w:t>
      </w:r>
      <w:r>
        <w:br/>
      </w:r>
      <w:r>
        <w:rPr>
          <w:rFonts w:ascii="Times New Roman" w:hAnsi="Times New Roman"/>
          <w:color w:val="000000"/>
          <w:sz w:val="30"/>
          <w:rtl/>
        </w:rPr>
        <w:t>وأما المفضلة الذين يفضلونه على أبي بكر وعمر فروى عنه أنه قال : لا أوتى بأحد يفضلني على أبي بكر وعمر إلا ضربته حد المفترى وقد تواتر عنه أنه كان يقول على منبر الكوفة : خير هذه الأمة بعد نبيها أبو بكر ثم عمر وروى عنه هذا من أكثر من ثمانين ،وجهاً ورواه البخارى ،وغیره انتهى من كلام الشيخ</w:t>
      </w:r>
      <w:r>
        <w:br/>
      </w:r>
      <w:r>
        <w:br/>
      </w:r>
      <w:r>
        <w:rPr>
          <w:rFonts w:ascii="Times New Roman" w:hAnsi="Times New Roman"/>
          <w:color w:val="000000"/>
          <w:sz w:val="30"/>
          <w:rtl/>
        </w:rPr>
        <w:t>باختصار .</w:t>
      </w:r>
      <w:r>
        <w:br/>
      </w:r>
      <w:r>
        <w:br/>
      </w:r>
      <w:r>
        <w:rPr>
          <w:rFonts w:ascii="Times New Roman" w:hAnsi="Times New Roman"/>
          <w:color w:val="000000"/>
          <w:sz w:val="30"/>
          <w:rtl/>
        </w:rPr>
        <w:t>قوله : ( وطريقة النواصب) جمع ناصب، يقال ناصبه مناصبة، أي عاداه :</w:t>
      </w:r>
      <w:r>
        <w:br/>
      </w:r>
      <w:r>
        <w:rPr>
          <w:rFonts w:ascii="Times New Roman" w:hAnsi="Times New Roman"/>
          <w:color w:val="000000"/>
          <w:sz w:val="30"/>
          <w:rtl/>
        </w:rPr>
        <w:t>،وقاومه، وهم الذين ينصبون العداوة لعلى بن أبي طالب وأهل البيت ويتبرأون منهم ولا يحبونهم بل يكفرونهم أو يفسقونهم كالخوارج، قال الشيخ تقي الدين بعد كلام : فأهل السنة وسط في جميع أمورهم، فهم في على وسط بين الخوارج والروافض، وفي عثمان وسط بين المروانية والزيدية وفى سائر الصحابة بين الغلاة فيهم والطاعنين عليهم، وقال أيضاً والروافض شر من النواصب، وأما أهل السنة فيتولون جميع المؤمنين ويتكلمون فيهم بعلم وعدل ليسوا من أهل الجهل ولا من أهل الأهواء ويتبرأون من طريقة الروافض والنواصب جميعا، ويتولون السابقين الأولين كلهم ويعرفون قدر الصحابة وفضلهم ومناقبهم ، ويرعون حقوق أهل البيت التي شرعها الله لهم ولا يرضون بما فعله المختار ونحوه من الكذابين ولا ما فعله الحجاج ونحوه من الظالمين، ويعلمون من هذا مراتب السابقين الأولين، ويعرفون ما لأبي بكر وعمر من التقدم والفضائل مالم يشاركهما فيها أحد من الصحابة لا عثمان ولا على ولا غيرهما كان هذا متفقاً عليه فى الصدر الأول إلا أن يكون خلاف شاذ لا يعبأ به حتى أن الشيعة الأولى من أصحاب على لم يكونوا يرتابون في تقديم أبي بكر وعمر كيف وقد ثبت عنه من وجوه متواترة أنه كان يقول : خير هذه الأمة بعد نبيها أبو بكر وعمر انتهى ، ومن كذب الرافضة وضلالهم تسميتهم أهل السنة ناصبة حيث لم يوافقوهم على بدعتهم وظلمهم، فإن الرافضة يزعمون أن من تولى الصحابة لم يتولى القرابة ويقولون : لا ولاء إلا ببراء، فمن لم يتبرأ من الصحابة لم يتول القرابة، ويقابلهم الخوارج وأشباههم من النواصب</w:t>
      </w:r>
      <w:r>
        <w:br/>
      </w:r>
      <w:r>
        <w:br/>
      </w:r>
      <w:r>
        <w:rPr>
          <w:rFonts w:ascii="Times New Roman" w:hAnsi="Times New Roman"/>
          <w:color w:val="000000"/>
          <w:sz w:val="30"/>
          <w:rtl/>
        </w:rPr>
        <w:t>،</w:t>
      </w:r>
      <w:r>
        <w:br/>
      </w:r>
      <w:r>
        <w:br/>
      </w:r>
      <w:r>
        <w:rPr>
          <w:rFonts w:ascii="Times New Roman" w:hAnsi="Times New Roman"/>
          <w:color w:val="000000"/>
          <w:sz w:val="30"/>
        </w:rPr>
        <w:t>۲۹۹</w:t>
      </w:r>
      <w:r>
        <w:br/>
      </w:r>
      <w:r>
        <w:br/>
      </w:r>
      <w:r>
        <w:rPr>
          <w:rFonts w:ascii="Times New Roman" w:hAnsi="Times New Roman"/>
          <w:color w:val="000000"/>
          <w:sz w:val="30"/>
          <w:rtl/>
        </w:rPr>
        <w:t>ويمسكون عما شجر بين الصحابة.</w:t>
      </w:r>
      <w:r>
        <w:br/>
      </w:r>
      <w:r>
        <w:br/>
      </w:r>
      <w:r>
        <w:rPr>
          <w:rFonts w:ascii="Times New Roman" w:hAnsi="Times New Roman"/>
          <w:color w:val="000000"/>
          <w:sz w:val="30"/>
          <w:rtl/>
        </w:rPr>
        <w:t>الذين يزعمون أن الرفض هو محبة أهل البيت ويذمون الرفض بهذا المعنى، وهذا كله كذب وضلال فلا دليل على ذم النصب بالتفسير الذي زعمه الرافضة، كما لا دليل على ذم الرفض بمعنى موالاة أهل البيت ولكن المبتدعة يلقبون أهل السنة بألقاب يتنقصون بها فيسمونهم رافضة وناصبة فهم كما قيل: رمتني بدائها وانسلت، وقد تقدم أن أهل السنة رضوان الله عليهم يوالون جميع والقرابة ويترضون عنهم ، وينزلونهم منازلهم التي يستحقونها فلا يغمطونهم حقهم ولا يغلون فيهم، وقد قال الإمام الشافعي رحمه الله على الناصبة :</w:t>
      </w:r>
      <w:r>
        <w:br/>
      </w:r>
      <w:r>
        <w:br/>
      </w:r>
      <w:r>
        <w:rPr>
          <w:rFonts w:ascii="Times New Roman" w:hAnsi="Times New Roman"/>
          <w:color w:val="000000"/>
          <w:sz w:val="30"/>
        </w:rPr>
        <w:t>i</w:t>
      </w:r>
      <w:r>
        <w:br/>
      </w:r>
      <w:r>
        <w:br/>
      </w:r>
      <w:r>
        <w:rPr>
          <w:rFonts w:ascii="Times New Roman" w:hAnsi="Times New Roman"/>
          <w:color w:val="000000"/>
          <w:sz w:val="30"/>
          <w:rtl/>
        </w:rPr>
        <w:t>الصحابة</w:t>
      </w:r>
      <w:r>
        <w:br/>
      </w:r>
      <w:r>
        <w:br/>
      </w:r>
      <w:r>
        <w:rPr>
          <w:rFonts w:ascii="Times New Roman" w:hAnsi="Times New Roman"/>
          <w:color w:val="000000"/>
          <w:sz w:val="30"/>
          <w:rtl/>
        </w:rPr>
        <w:t>واهتف بقاعد خيفها والناهض</w:t>
      </w:r>
      <w:r>
        <w:br/>
      </w:r>
      <w:r>
        <w:br/>
      </w:r>
      <w:r>
        <w:rPr>
          <w:rFonts w:ascii="Times New Roman" w:hAnsi="Times New Roman"/>
          <w:color w:val="000000"/>
          <w:sz w:val="30"/>
          <w:rtl/>
        </w:rPr>
        <w:t>يا راكبا قف بالمحصلب من منى</w:t>
      </w:r>
      <w:r>
        <w:br/>
      </w:r>
      <w:r>
        <w:br/>
      </w:r>
      <w:r>
        <w:rPr>
          <w:rFonts w:ascii="Times New Roman" w:hAnsi="Times New Roman"/>
          <w:color w:val="000000"/>
          <w:sz w:val="30"/>
          <w:rtl/>
        </w:rPr>
        <w:t>إن كان رفضا حب آل محمد</w:t>
      </w:r>
      <w:r>
        <w:br/>
      </w:r>
      <w:r>
        <w:br/>
      </w:r>
      <w:r>
        <w:rPr>
          <w:rFonts w:ascii="Times New Roman" w:hAnsi="Times New Roman"/>
          <w:color w:val="000000"/>
          <w:sz w:val="30"/>
          <w:rtl/>
        </w:rPr>
        <w:t>فليشهد الثقلان أني رافضي</w:t>
      </w:r>
      <w:r>
        <w:br/>
      </w:r>
      <w:r>
        <w:br/>
      </w:r>
      <w:r>
        <w:rPr>
          <w:rFonts w:ascii="Times New Roman" w:hAnsi="Times New Roman"/>
          <w:color w:val="000000"/>
          <w:sz w:val="30"/>
          <w:rtl/>
        </w:rPr>
        <w:t>وقال غيره :</w:t>
      </w:r>
      <w:r>
        <w:br/>
      </w:r>
      <w:r>
        <w:br/>
      </w:r>
      <w:r>
        <w:rPr>
          <w:rFonts w:ascii="Times New Roman" w:hAnsi="Times New Roman"/>
          <w:color w:val="000000"/>
          <w:sz w:val="30"/>
          <w:rtl/>
        </w:rPr>
        <w:t>إن كان نصبا حب صحب محمد فليشهد الثقلان أنى ناصبي</w:t>
      </w:r>
      <w:r>
        <w:br/>
      </w:r>
      <w:r>
        <w:br/>
      </w:r>
      <w:r>
        <w:rPr>
          <w:rFonts w:ascii="Times New Roman" w:hAnsi="Times New Roman"/>
          <w:color w:val="000000"/>
          <w:sz w:val="30"/>
          <w:rtl/>
        </w:rPr>
        <w:t>وقال غيره :</w:t>
      </w:r>
      <w:r>
        <w:br/>
      </w:r>
      <w:r>
        <w:br/>
      </w:r>
      <w:r>
        <w:rPr>
          <w:rFonts w:ascii="Times New Roman" w:hAnsi="Times New Roman"/>
          <w:color w:val="000000"/>
          <w:sz w:val="30"/>
          <w:rtl/>
        </w:rPr>
        <w:t>إن كان نصب</w:t>
      </w:r>
      <w:r>
        <w:br/>
      </w:r>
      <w:r>
        <w:br/>
      </w:r>
      <w:r>
        <w:rPr>
          <w:rFonts w:ascii="Times New Roman" w:hAnsi="Times New Roman"/>
          <w:color w:val="000000"/>
          <w:sz w:val="30"/>
          <w:rtl/>
        </w:rPr>
        <w:t>الصحاب</w:t>
      </w:r>
      <w:r>
        <w:br/>
      </w:r>
      <w:r>
        <w:br/>
      </w:r>
      <w:r>
        <w:rPr>
          <w:rFonts w:ascii="Times New Roman" w:hAnsi="Times New Roman"/>
          <w:color w:val="000000"/>
          <w:sz w:val="30"/>
          <w:rtl/>
        </w:rPr>
        <w:t>فإني كما زعمـــــوا نـاصـبـي</w:t>
      </w:r>
      <w:r>
        <w:br/>
      </w:r>
      <w:r>
        <w:br/>
      </w:r>
      <w:r>
        <w:rPr>
          <w:rFonts w:ascii="Times New Roman" w:hAnsi="Times New Roman"/>
          <w:color w:val="000000"/>
          <w:sz w:val="30"/>
          <w:rtl/>
        </w:rPr>
        <w:t>وإن كان رفضا ولا الجميع</w:t>
      </w:r>
      <w:r>
        <w:br/>
      </w:r>
      <w:r>
        <w:br/>
      </w:r>
      <w:r>
        <w:rPr>
          <w:rFonts w:ascii="Times New Roman" w:hAnsi="Times New Roman"/>
          <w:color w:val="000000"/>
          <w:sz w:val="30"/>
          <w:rtl/>
        </w:rPr>
        <w:t>فلا</w:t>
      </w:r>
      <w:r>
        <w:br/>
      </w:r>
      <w:r>
        <w:br/>
      </w:r>
      <w:r>
        <w:rPr>
          <w:rFonts w:ascii="Times New Roman" w:hAnsi="Times New Roman"/>
          <w:color w:val="000000"/>
          <w:sz w:val="30"/>
          <w:rtl/>
        </w:rPr>
        <w:t>يرح</w:t>
      </w:r>
      <w:r>
        <w:br/>
      </w:r>
      <w:r>
        <w:br/>
      </w:r>
      <w:r>
        <w:rPr>
          <w:rFonts w:ascii="Times New Roman" w:hAnsi="Times New Roman"/>
          <w:color w:val="000000"/>
          <w:sz w:val="30"/>
          <w:rtl/>
        </w:rPr>
        <w:t>الرفض من جانبي</w:t>
      </w:r>
      <w:r>
        <w:br/>
      </w:r>
      <w:r>
        <w:br/>
      </w:r>
      <w:r>
        <w:rPr>
          <w:rFonts w:ascii="Times New Roman" w:hAnsi="Times New Roman"/>
          <w:color w:val="000000"/>
          <w:sz w:val="30"/>
          <w:rtl/>
        </w:rPr>
        <w:t>بين</w:t>
      </w:r>
      <w:r>
        <w:br/>
      </w:r>
      <w:r>
        <w:br/>
      </w:r>
      <w:r>
        <w:rPr>
          <w:rFonts w:ascii="Times New Roman" w:hAnsi="Times New Roman"/>
          <w:color w:val="000000"/>
          <w:sz w:val="30"/>
          <w:rtl/>
        </w:rPr>
        <w:t>قوله : ( ويمسكون عما شجر بين الصحابة أى يقفون عن الخوض عما وقع</w:t>
      </w:r>
      <w:r>
        <w:br/>
      </w:r>
      <w:r>
        <w:br/>
      </w:r>
      <w:r>
        <w:rPr>
          <w:rFonts w:ascii="Times New Roman" w:hAnsi="Times New Roman"/>
          <w:color w:val="000000"/>
          <w:sz w:val="30"/>
          <w:rtl/>
        </w:rPr>
        <w:t>الصحابة</w:t>
      </w:r>
      <w:r>
        <w:br/>
      </w:r>
      <w:r>
        <w:br/>
      </w:r>
      <w:r>
        <w:rPr>
          <w:rFonts w:ascii="Times New Roman" w:hAnsi="Times New Roman"/>
          <w:color w:val="000000"/>
          <w:sz w:val="30"/>
          <w:rtl/>
        </w:rPr>
        <w:t>من اختلاف ومنازعة، مثل ما وقع بين على ومعاوية، وما وقع بين طلحة والزبير وعلى وغير ذلك .</w:t>
      </w:r>
      <w:r>
        <w:br/>
      </w:r>
      <w:r>
        <w:rPr>
          <w:rFonts w:ascii="Times New Roman" w:hAnsi="Times New Roman"/>
          <w:color w:val="000000"/>
          <w:sz w:val="30"/>
          <w:rtl/>
        </w:rPr>
        <w:t>قوله: (شجر) : أى اضطرب واختلف الأمر بينهم ، واشتجر القوم وتشاجروا : تنازعوا، والمشاجرة المنازعة فمذهب أهل السنة والجماعة الكف عما جرى بين أصحاب رسول الله ، والإمساك عما شجر بينهم لما في الخوض في ذلك من توليد الإحن والحزازات والحقد على أصحاب رسول الله ، وذلك من أعظم الذنوب، فإنهم خير القرون والسابقون الأولون فتجب مخبتهم جميعا والترضى عنهم</w:t>
      </w:r>
      <w:r>
        <w:br/>
      </w:r>
      <w:r>
        <w:rPr>
          <w:rFonts w:ascii="Times New Roman" w:hAnsi="Times New Roman"/>
          <w:color w:val="000000"/>
          <w:sz w:val="30"/>
          <w:rtl/>
        </w:rPr>
        <w:t>والكف عما جرى بينهم مما لعله لم يضح، وما صح فله تأويلات سائغة، قليل مغمور في جانب فضائلهم</w:t>
      </w:r>
      <w:r>
        <w:br/>
      </w:r>
      <w:r>
        <w:br/>
      </w:r>
      <w:r>
        <w:rPr>
          <w:rFonts w:ascii="Times New Roman" w:hAnsi="Times New Roman"/>
          <w:color w:val="000000"/>
          <w:sz w:val="30"/>
          <w:rtl/>
        </w:rPr>
        <w:t>ثم</w:t>
      </w:r>
      <w:r>
        <w:br/>
      </w:r>
      <w:r>
        <w:br/>
      </w:r>
      <w:r>
        <w:rPr>
          <w:rFonts w:ascii="Times New Roman" w:hAnsi="Times New Roman"/>
          <w:color w:val="000000"/>
          <w:sz w:val="30"/>
          <w:rtl/>
        </w:rPr>
        <w:t>قال ابن حمدان من أصحابنا فى نهاية المبتدئين : يجب حب كل الصحابة</w:t>
      </w:r>
      <w:r>
        <w:br/>
      </w:r>
      <w:r>
        <w:br/>
      </w:r>
      <w:r>
        <w:rPr>
          <w:rFonts w:ascii="Times New Roman" w:hAnsi="Times New Roman"/>
          <w:color w:val="000000"/>
          <w:sz w:val="30"/>
          <w:rtl/>
        </w:rPr>
        <w:t xml:space="preserve"> </w:t>
      </w:r>
    </w:p>
    <w:p w14:paraId="4BD2DDB4" w14:textId="77777777" w:rsidR="006A5051" w:rsidRDefault="006A5051" w:rsidP="006A5051">
      <w:pPr>
        <w:bidi/>
        <w:spacing w:before="120" w:after="120"/>
        <w:ind w:left="120"/>
        <w:jc w:val="both"/>
      </w:pPr>
      <w:r>
        <w:rPr>
          <w:rFonts w:ascii="Times New Roman" w:hAnsi="Times New Roman"/>
          <w:color w:val="000000"/>
          <w:sz w:val="30"/>
          <w:rtl/>
        </w:rPr>
        <w:t xml:space="preserve"> والكف عما جرى بينهم كتابة وقراءة وإقراء وسماعا وإسماعا، ويجب ذكر محاسنهم، والترضى عنهم والمحبة لهم، وترك التحامل عليهم، واعتقاد العذر لهم وأنهم فعلوا ما فعلوا باجتهاد سائغ لا يوجب كفرا ولا </w:t>
      </w:r>
      <w:proofErr w:type="gramStart"/>
      <w:r>
        <w:rPr>
          <w:rFonts w:ascii="Times New Roman" w:hAnsi="Times New Roman"/>
          <w:color w:val="000000"/>
          <w:sz w:val="30"/>
          <w:rtl/>
        </w:rPr>
        <w:t>فسقا</w:t>
      </w:r>
      <w:proofErr w:type="gramEnd"/>
      <w:r>
        <w:rPr>
          <w:rFonts w:ascii="Times New Roman" w:hAnsi="Times New Roman"/>
          <w:color w:val="000000"/>
          <w:sz w:val="30"/>
          <w:rtl/>
        </w:rPr>
        <w:t xml:space="preserve"> بل ربما يثابون عليه لأنه اجتهاد </w:t>
      </w:r>
      <w:proofErr w:type="gramStart"/>
      <w:r>
        <w:rPr>
          <w:rFonts w:ascii="Times New Roman" w:hAnsi="Times New Roman"/>
          <w:color w:val="000000"/>
          <w:sz w:val="30"/>
          <w:rtl/>
        </w:rPr>
        <w:t>سائغ .</w:t>
      </w:r>
      <w:proofErr w:type="gramEnd"/>
      <w:r>
        <w:rPr>
          <w:rFonts w:ascii="Times New Roman" w:hAnsi="Times New Roman"/>
          <w:color w:val="000000"/>
          <w:sz w:val="30"/>
          <w:rtl/>
        </w:rPr>
        <w:t xml:space="preserve"> انتهى .</w:t>
      </w:r>
      <w:r>
        <w:br/>
      </w:r>
      <w:r>
        <w:rPr>
          <w:rFonts w:ascii="Times New Roman" w:hAnsi="Times New Roman"/>
          <w:color w:val="000000"/>
          <w:sz w:val="30"/>
          <w:rtl/>
        </w:rPr>
        <w:t>وأما الحروب التي كانت بينهم فكانت لكل طائفة شبهة اعتقدت تصويب أنفسها بسببها، وكلهم عدول ومتأولون في حروبهم ،وغيرها، ولم يخرج شيء من ذلك أحداً منهم عن العدالة؛ لأنهم مجتهدون اختلفوا في مسائل من محل الاجتهاد كما يختلف المجتهدون ولا يلزم من ذلك نقص أحد منهم بل يجب الترضى عنهم واعتقاد عدالتهم، وإن ما وقع منهم هم فيه معذورون ومأجورون، وأما معاوية رضى الله عنه فهو من العدول الفضلاء وهو مجتهد مخطئ، والحق في جانب على وعلى هو الخليفة فى وقته بالإجماع لا خلافة لغيره، وقد تقدم الكلام على ذلك، والناس انقسموا في ذلك الزمان إلى ثلاثة أقسام: قسم : رأى الحق مع أحد الطرفين، فوجب عليه اتباعه بموجب اعتقاده والقتال وقسم توقف ولم يظهر له شيء فاعتزل وهذا هو الواجب عليه، وكلهم معذورون ومأجورون رضوان الله عليهم أجمعين</w:t>
      </w:r>
      <w:r>
        <w:br/>
      </w:r>
      <w:r>
        <w:br/>
      </w:r>
      <w:r>
        <w:rPr>
          <w:rFonts w:ascii="Times New Roman" w:hAnsi="Times New Roman"/>
          <w:color w:val="000000"/>
          <w:sz w:val="30"/>
          <w:rtl/>
        </w:rPr>
        <w:t>معه ،</w:t>
      </w:r>
      <w:r>
        <w:br/>
      </w:r>
      <w:r>
        <w:br/>
      </w:r>
      <w:r>
        <w:rPr>
          <w:rFonts w:ascii="Times New Roman" w:hAnsi="Times New Roman"/>
          <w:color w:val="000000"/>
          <w:sz w:val="30"/>
          <w:rtl/>
        </w:rPr>
        <w:t>،</w:t>
      </w:r>
      <w:r>
        <w:br/>
      </w:r>
      <w:r>
        <w:br/>
      </w:r>
      <w:r>
        <w:rPr>
          <w:rFonts w:ascii="Times New Roman" w:hAnsi="Times New Roman"/>
          <w:color w:val="000000"/>
          <w:sz w:val="30"/>
          <w:rtl/>
        </w:rPr>
        <w:t>قال الشيخ تقى الدين فى المنهاج وأما الصحابة فجمهورهم وجمهور أفاضلهم لم يدخلوا في فتنة ، ثم ساق عن ابن سيرين قال: هاجت الفتنة وأصحاب رسول الله عشرة آلاف فما حضرها منهم مائة ، بل لم يبلغوا ثلاثين، وهذا أصح إسناد على وجه الأرض، وساق كلاماً طويلاً يدل على أن أكثر الصحابة اعتزل الفريقين، إذا عرفت ماتقدم علمت أن طريق السلامة هو الكف عما شجر بينهم والترضى عن الجميع، ونقول كما قال الله تعالى عن التابعين بإحسان: إنهم يقولون : ربنا اغفر لنا ولإخواننا الذين سبقونا بالإيمان ولا تجعل في قلوبنا غلا للذين آمنوا ربنا إنك رؤوف رحيم وما شجر بينهم وتنازعوا فيه أمره إلى الله لا عن ذلك، قال تعالى : تلك أمة قد خلت لها ما كسبت ولكم ما كسبتم ولا تسألون عما كانوا يعملون وما أحسن ماروى عن عمر بن عبد العزيز رضى الله عنه أنه قال لما سئل عما وقع بين الصحابة تلك دماء طهر الله منها يدى فلا أحب أن أخضب بها لساني .</w:t>
      </w:r>
      <w:r>
        <w:br/>
      </w:r>
      <w:r>
        <w:br/>
      </w:r>
      <w:r>
        <w:rPr>
          <w:rFonts w:ascii="Times New Roman" w:hAnsi="Times New Roman"/>
          <w:color w:val="000000"/>
          <w:sz w:val="30"/>
          <w:rtl/>
        </w:rPr>
        <w:t>تسأل</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ويقولون: إن هذه الآثار المروية فى مساويهم منها ماهو كذب، ومنها</w:t>
      </w:r>
      <w:r>
        <w:br/>
      </w:r>
      <w:r>
        <w:rPr>
          <w:rFonts w:ascii="Times New Roman" w:hAnsi="Times New Roman"/>
          <w:color w:val="000000"/>
          <w:sz w:val="30"/>
          <w:rtl/>
        </w:rPr>
        <w:t>ما قد زيد فيها ونقص وغير عن وجهه والصحيح منه هم فيه معذورون - إما مجتهدون مصيبون وإما مجتهدون مخطئون</w:t>
      </w:r>
      <w:r>
        <w:br/>
      </w:r>
      <w:r>
        <w:rPr>
          <w:rFonts w:ascii="Times New Roman" w:hAnsi="Times New Roman"/>
          <w:color w:val="000000"/>
          <w:sz w:val="30"/>
          <w:rtl/>
        </w:rPr>
        <w:t>قوله: ( ويقولون إن هذه الآثار المروية إلخ أى أن أهل السنة متفقون على</w:t>
      </w:r>
      <w:r>
        <w:br/>
      </w:r>
      <w:r>
        <w:rPr>
          <w:rFonts w:ascii="Times New Roman" w:hAnsi="Times New Roman"/>
          <w:color w:val="000000"/>
          <w:sz w:val="30"/>
          <w:rtl/>
        </w:rPr>
        <w:t>محبة الصحابة والترضى عنهم، وأنهم خير الأمة بعد نبيهم لما تواتر من الأدلة في فضلهم ولما اشتهر عنهم من الأعمال الفاضلة ومسابقتهم إلى طاعة الله وطاعة رسوله، وبذل نفوسهم وأموالهم فى سبيل الله ، كما أنهم متفقون على أن الصحابة كلهم عدول ثقات لا يفتش عن عدالة أحد منهم فلا يترك هذا العلم المتيقن ،</w:t>
      </w:r>
      <w:r>
        <w:br/>
      </w:r>
      <w:r>
        <w:rPr>
          <w:rFonts w:ascii="Times New Roman" w:hAnsi="Times New Roman"/>
          <w:color w:val="000000"/>
          <w:sz w:val="30"/>
          <w:rtl/>
        </w:rPr>
        <w:t>المتحقق الثابت لمشكوك فيه ابل مقطوع بكذبه، فما يروى فى حقهم من المثالب إما أن يكون كذباً محضاً، وإما أن يكون محرفاً قد دخله من الزيادة والنقصان ما يخرجه إلى الذم والطعن والصحيح من ذلك هو من موارد الاجتهاد التي إن : أصاب المجتهد فله أجران وإن أخطأ فله أجر ،واحد كما في الصحيحين من حديث أبي هريرة وعمرو بن العاص أن رسول الله ﷺ قال : « إذا اجتهد الحاكم فأصاب فله أجران وإن اجتهد وأخطأ فله أجر واحد فما وقع منهم رضي الله إن ثبت فهو عن اجتهاد فهم معذورون ومأجورون على كلا الحالين، ولهذا اتفق أهل الحق ممن يعتد به فى الإجماع على قبول شهادتهم وروايتهم وثبوت عدالتهم، وأنه يجب تزكية جميعهم ويحرم الطعن فيهم ، ويجب اعتقاد أنهم أفضل بعد النبي ﷺ قال أبو زرعة : إذا رأيت الرجل ينتقص أحدا من .</w:t>
      </w:r>
      <w:r>
        <w:br/>
      </w:r>
      <w:r>
        <w:rPr>
          <w:rFonts w:ascii="Times New Roman" w:hAnsi="Times New Roman"/>
          <w:color w:val="000000"/>
          <w:sz w:val="30"/>
          <w:rtl/>
        </w:rPr>
        <w:t>أصحاب رسول الله الله فاعلم أنه زنديق وذلك أن القرآن حق والرسول حق وما جاء به حق، وما أدى ذلك النبأ كله إلا الصحابة فمن جرحهم فإنما أراد إبطال الكتاب والسنة . اهـ .</w:t>
      </w:r>
      <w:r>
        <w:br/>
      </w:r>
      <w:r>
        <w:br/>
      </w:r>
      <w:r>
        <w:rPr>
          <w:rFonts w:ascii="Times New Roman" w:hAnsi="Times New Roman"/>
          <w:color w:val="000000"/>
          <w:sz w:val="30"/>
          <w:rtl/>
        </w:rPr>
        <w:t>عنهم</w:t>
      </w:r>
      <w:r>
        <w:br/>
      </w:r>
      <w:r>
        <w:br/>
      </w:r>
      <w:r>
        <w:rPr>
          <w:rFonts w:ascii="Times New Roman" w:hAnsi="Times New Roman"/>
          <w:color w:val="000000"/>
          <w:sz w:val="30"/>
          <w:rtl/>
        </w:rPr>
        <w:t>جميع</w:t>
      </w:r>
      <w:r>
        <w:br/>
      </w:r>
      <w:r>
        <w:br/>
      </w:r>
      <w:r>
        <w:rPr>
          <w:rFonts w:ascii="Times New Roman" w:hAnsi="Times New Roman"/>
          <w:color w:val="000000"/>
          <w:sz w:val="30"/>
          <w:rtl/>
        </w:rPr>
        <w:t>الأمة</w:t>
      </w:r>
      <w:r>
        <w:br/>
      </w:r>
      <w:r>
        <w:br/>
      </w:r>
      <w:r>
        <w:rPr>
          <w:rFonts w:ascii="Times New Roman" w:hAnsi="Times New Roman"/>
          <w:color w:val="000000"/>
          <w:sz w:val="30"/>
          <w:rtl/>
        </w:rPr>
        <w:t>قال الشيخ تقى الدين فى المنهاج بعد كلام: ما ينقل عن الصحابة من المثالب</w:t>
      </w:r>
      <w:r>
        <w:br/>
      </w:r>
      <w:r>
        <w:rPr>
          <w:rFonts w:ascii="Times New Roman" w:hAnsi="Times New Roman"/>
          <w:color w:val="000000"/>
          <w:sz w:val="30"/>
          <w:rtl/>
        </w:rPr>
        <w:t>فهو نوعان: أحدهما ما هو كذب كله، وإما محرف قد دخله من الزيادة والنقصان :</w:t>
      </w:r>
      <w:r>
        <w:br/>
      </w:r>
      <w:r>
        <w:rPr>
          <w:rFonts w:ascii="Times New Roman" w:hAnsi="Times New Roman"/>
          <w:color w:val="000000"/>
          <w:sz w:val="30"/>
          <w:rtl/>
        </w:rPr>
        <w:t>ما يخرجه إلى الذم والطعن، وأكثر المنقول من المطاعن الصريحة هو من هذا الباب يرويها الكذابون المعروفون بالكذب، مثل أبي مخنف لوط بن يحيى، ومثل هشام بن محمد بن السائب الكلبي وأمثالهما من الكذابين والنوع الثاني : ماهو صدق، وأكثر هذه الأمور لهم فيها معاذير تخرجها من أن تكون ذنوباً وتجعلها من موارد</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٣٠٢</w:t>
      </w:r>
      <w:r>
        <w:br/>
      </w:r>
      <w:r>
        <w:br/>
      </w:r>
      <w:r>
        <w:rPr>
          <w:rFonts w:ascii="Times New Roman" w:hAnsi="Times New Roman"/>
          <w:color w:val="000000"/>
          <w:sz w:val="30"/>
          <w:rtl/>
        </w:rPr>
        <w:t>الصحابة معصوم عن</w:t>
      </w:r>
      <w:r>
        <w:br/>
      </w:r>
      <w:r>
        <w:br/>
      </w:r>
      <w:r>
        <w:rPr>
          <w:rFonts w:ascii="Times New Roman" w:hAnsi="Times New Roman"/>
          <w:color w:val="000000"/>
          <w:sz w:val="30"/>
          <w:rtl/>
        </w:rPr>
        <w:t>ذلك لا يعتقدون أن كل واحد من وهم مع</w:t>
      </w:r>
      <w:r>
        <w:br/>
      </w:r>
      <w:r>
        <w:rPr>
          <w:rFonts w:ascii="Times New Roman" w:hAnsi="Times New Roman"/>
          <w:color w:val="000000"/>
          <w:sz w:val="30"/>
          <w:rtl/>
        </w:rPr>
        <w:t>كبائر الإثم وصغائره بل يجوز عليهم الذنوب في الجملة.</w:t>
      </w:r>
      <w:r>
        <w:br/>
      </w:r>
      <w:r>
        <w:rPr>
          <w:rFonts w:ascii="Times New Roman" w:hAnsi="Times New Roman"/>
          <w:color w:val="000000"/>
          <w:sz w:val="30"/>
          <w:rtl/>
        </w:rPr>
        <w:t>الاجتهاد التى إن أصاب المجتهد فيها فله أجران وإن أخطأ فله أجر واحد، وعامة المنقول الثابت عن الخلفاء الراشدين من هذا الباب، وما قدر من هذه الأمور ذنباً محققا، فإن ذلك لا يقدح فيما علم من فضائلهم وسوابقهم وكونهم أهل الجنة؛ لأن الذنب المحقق يرتفع عقابه في الآخرة بأسباب متعددة، منها: التوبة والحسنات الماحية، ومنها المصائب المكفزة، ومنها دعاء المؤمنين بعضهم لبعض وشفاعة نبيهم، فما من سبب يسقط به الذم والعقاب عن أحد من الأمة إلا والصحابة أحق الأمة .</w:t>
      </w:r>
      <w:r>
        <w:br/>
      </w:r>
      <w:r>
        <w:rPr>
          <w:rFonts w:ascii="Times New Roman" w:hAnsi="Times New Roman"/>
          <w:color w:val="000000"/>
          <w:sz w:val="30"/>
          <w:rtl/>
        </w:rPr>
        <w:t>بذلك، فهم أحق بكل مدح ونفى كل ذم ممن بعدهم من</w:t>
      </w:r>
      <w:r>
        <w:br/>
      </w:r>
      <w:r>
        <w:rPr>
          <w:rFonts w:ascii="Times New Roman" w:hAnsi="Times New Roman"/>
          <w:color w:val="000000"/>
          <w:sz w:val="30"/>
          <w:rtl/>
        </w:rPr>
        <w:t>قوله :(معصوم) من العصمة وهي الحماية والحفظ قوله : (بل يجوز) : أي ،يمكن أى أن أهل السنة يعرفون قدر أصحاب النبي وقرابته فينزلونهم منازلهم كما ورد فى الحديث : ونزلوا الناس منازلهم فلا يغلون فيهم بحيث يرفعونهم عن منزلتهم التي أنزلهم الله بها فلا يعتقدون أنهم معصومون عن الذنوب والخطايا بل</w:t>
      </w:r>
      <w:r>
        <w:br/>
      </w:r>
      <w:r>
        <w:rPr>
          <w:rFonts w:ascii="Times New Roman" w:hAnsi="Times New Roman"/>
          <w:color w:val="000000"/>
          <w:sz w:val="30"/>
          <w:rtl/>
        </w:rPr>
        <w:t>يجوز عليهم ما يجوز على غيرهم من الذنوب والخطايا ، وفي الحديث أن النبي قال : كل ابن آدم خطاء وخير الخطائين التوابون وفى حديث أبي ذر : «إنكم تخطئون بالليل والنهار وأنا أغفر الذنوب جميعا فاستغفروني أغفر لكم وقال الشيخ تقي الدين ولم يقل أحد يعتد به إن الصحابة رضي الله عنهم أو غيرهم من الأولياء أو القرابة معصوم من كبائر الذنوب أو من الصغائر، بل يجوز عليه وقوع الذنب والله يغفر لهم ، وقصة حاطب في الصحيح، فقد غفر له الذنب العظيم بشهوده بدراً .ا.هـ.</w:t>
      </w:r>
      <w:r>
        <w:br/>
      </w:r>
      <w:r>
        <w:rPr>
          <w:rFonts w:ascii="Times New Roman" w:hAnsi="Times New Roman"/>
          <w:color w:val="000000"/>
          <w:sz w:val="30"/>
          <w:rtl/>
        </w:rPr>
        <w:t>فأهل السنة والجماعة لا يرون عصمة أحد لا من الصحابة ولا من القرابة ولا يؤثمونهم باجتهادهم، بخلاف أهل البدع الذين غلوا من الجانبين : طائفة عصمتهم وطائفة أثمتهم . قال الشيخ تقى الدين بن تيمية : ولم يقل أحد من الأئمة إلا .</w:t>
      </w:r>
      <w:r>
        <w:br/>
      </w:r>
      <w:r>
        <w:rPr>
          <w:rFonts w:ascii="Times New Roman" w:hAnsi="Times New Roman"/>
          <w:color w:val="000000"/>
          <w:sz w:val="30"/>
          <w:rtl/>
        </w:rPr>
        <w:t>الإمامية والإسماعيلية . وقول بعضهم: إن النبى معصوم والولى محفوظ إن أراد بالحفظ ما يشبه العصمة فباطل، انتهى</w:t>
      </w:r>
      <w:r>
        <w:br/>
      </w:r>
      <w:r>
        <w:br/>
      </w:r>
      <w:r>
        <w:rPr>
          <w:rFonts w:ascii="Times New Roman" w:hAnsi="Times New Roman"/>
          <w:color w:val="000000"/>
          <w:sz w:val="30"/>
          <w:rtl/>
        </w:rPr>
        <w:t>لا</w:t>
      </w:r>
      <w:r>
        <w:br/>
      </w:r>
      <w:r>
        <w:br/>
      </w:r>
      <w:r>
        <w:rPr>
          <w:rFonts w:ascii="Times New Roman" w:hAnsi="Times New Roman"/>
          <w:color w:val="000000"/>
          <w:sz w:val="30"/>
          <w:rtl/>
        </w:rPr>
        <w:t>أما الأنبياء عليهم السلام فاتفق العلماء على أنهم معصومون في تبليغ الرسالة أن يستقر في ذلك شيء من الخطأ، وكذلك معصومون من الكبائر أما</w:t>
      </w:r>
      <w:r>
        <w:br/>
      </w:r>
      <w:r>
        <w:br/>
      </w:r>
      <w:r>
        <w:rPr>
          <w:rFonts w:ascii="Times New Roman" w:hAnsi="Times New Roman"/>
          <w:color w:val="000000"/>
          <w:sz w:val="30"/>
          <w:rtl/>
        </w:rPr>
        <w:t>يجوز</w:t>
      </w:r>
      <w:r>
        <w:br/>
      </w:r>
      <w:r>
        <w:br/>
      </w:r>
      <w:r>
        <w:rPr>
          <w:rFonts w:ascii="Times New Roman" w:hAnsi="Times New Roman"/>
          <w:color w:val="000000"/>
          <w:sz w:val="30"/>
        </w:rPr>
        <w:t>۳۰۳</w:t>
      </w:r>
      <w:r>
        <w:br/>
      </w:r>
      <w:r>
        <w:br/>
      </w:r>
      <w:r>
        <w:rPr>
          <w:rFonts w:ascii="Times New Roman" w:hAnsi="Times New Roman"/>
          <w:color w:val="000000"/>
          <w:sz w:val="30"/>
          <w:rtl/>
        </w:rPr>
        <w:t>ولهم من السوابق والفضائل ما يوجب مغفرة ما يصدر منهم صدر حتى إنهم يغفر لهم من السيئات ما لا يغفر لمن بعدهم.</w:t>
      </w:r>
      <w:r>
        <w:br/>
      </w:r>
      <w:r>
        <w:br/>
      </w:r>
      <w:r>
        <w:rPr>
          <w:rFonts w:ascii="Times New Roman" w:hAnsi="Times New Roman"/>
          <w:color w:val="000000"/>
          <w:sz w:val="30"/>
          <w:rtl/>
        </w:rPr>
        <w:t>الصغائر فقد تقع منهم ولكن لا يقرون عليها . قال الشيخ تقي الدين رحمه الله بعد كلام فالعلماء متفقون على أنهم لا يقرون على خطأ في الدين أصلا، ولا على فسق أو كذب في الجملة، كل ما يقدح فى نبوتهم وتبليغهم عن الله فهم متفقون على تنزيههم عنه، وعامة الجمهور الذين يجوزون عليهم الصغائر يقولون : إنهم معصومون من الإقرار عليها فلا يصدر منهم ما يضرهم، كما جاء في الأثر كان داود بعد التوبة خيراً منه قبل الخطيئة، والله سبحانه يحب التوابين ويحب المتطهرين، وإن العبد يفعل السيئة يدخل بها الجنة وأما النسيان والسهو في الصلاة فذلك واقع منهم، وفى وقوعه حكمة استنان المسلمين بهم، كما روى في موطأ مالك : إنما أنسى أو أنسى لأسن . اهـ</w:t>
      </w:r>
      <w:r>
        <w:br/>
      </w:r>
      <w:r>
        <w:rPr>
          <w:rFonts w:ascii="Times New Roman" w:hAnsi="Times New Roman"/>
          <w:color w:val="000000"/>
          <w:sz w:val="30"/>
          <w:rtl/>
        </w:rPr>
        <w:t xml:space="preserve">قوله: (ولهم من السوابق والفضائل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أى حدث فما يقع منهم رضى الله عنهم يغتفر في جانب مالهم من الحسنات العظيمة كما في قصة </w:t>
      </w:r>
      <w:proofErr w:type="gramStart"/>
      <w:r>
        <w:rPr>
          <w:rFonts w:ascii="Times New Roman" w:hAnsi="Times New Roman"/>
          <w:color w:val="000000"/>
          <w:sz w:val="30"/>
          <w:rtl/>
        </w:rPr>
        <w:t>حاطب :</w:t>
      </w:r>
      <w:proofErr w:type="gramEnd"/>
      <w:r>
        <w:rPr>
          <w:rFonts w:ascii="Times New Roman" w:hAnsi="Times New Roman"/>
          <w:color w:val="000000"/>
          <w:sz w:val="30"/>
          <w:rtl/>
        </w:rPr>
        <w:t xml:space="preserve"> فقد غفر له الذنب العظيم بشهوده بدراً وكلا وعبد الله </w:t>
      </w:r>
      <w:proofErr w:type="gramStart"/>
      <w:r>
        <w:rPr>
          <w:rFonts w:ascii="Times New Roman" w:hAnsi="Times New Roman"/>
          <w:color w:val="000000"/>
          <w:sz w:val="30"/>
          <w:rtl/>
        </w:rPr>
        <w:t>الحسنى .</w:t>
      </w:r>
      <w:proofErr w:type="gramEnd"/>
      <w:r>
        <w:rPr>
          <w:rFonts w:ascii="Times New Roman" w:hAnsi="Times New Roman"/>
          <w:color w:val="000000"/>
          <w:sz w:val="30"/>
          <w:rtl/>
        </w:rPr>
        <w:t xml:space="preserve"> وفى جامع الترمذى أن النبي ﷺ قال لما جاءه عثمان لتجهيز جيش </w:t>
      </w:r>
      <w:proofErr w:type="gramStart"/>
      <w:r>
        <w:rPr>
          <w:rFonts w:ascii="Times New Roman" w:hAnsi="Times New Roman"/>
          <w:color w:val="000000"/>
          <w:sz w:val="30"/>
          <w:rtl/>
        </w:rPr>
        <w:t>العسرة :</w:t>
      </w:r>
      <w:proofErr w:type="gramEnd"/>
      <w:r>
        <w:rPr>
          <w:rFonts w:ascii="Times New Roman" w:hAnsi="Times New Roman"/>
          <w:color w:val="000000"/>
          <w:sz w:val="30"/>
          <w:rtl/>
        </w:rPr>
        <w:t xml:space="preserve"> ما ضر عثمان ماعمل بعد اليوم مرتين، رواه الترمذي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حديث حسن، وروى أحمد وأبو داود والترمذي عن جابر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 يدخل النار أحد بايع تحت الشجرة»، وأخرج أحمد بسند رجاله ثقات عن أبي سعيد الخدرى أن النبي ﷺ قال لأهل </w:t>
      </w:r>
      <w:proofErr w:type="gramStart"/>
      <w:r>
        <w:rPr>
          <w:rFonts w:ascii="Times New Roman" w:hAnsi="Times New Roman"/>
          <w:color w:val="000000"/>
          <w:sz w:val="30"/>
          <w:rtl/>
        </w:rPr>
        <w:t>الحديبية :</w:t>
      </w:r>
      <w:proofErr w:type="gramEnd"/>
      <w:r>
        <w:rPr>
          <w:rFonts w:ascii="Times New Roman" w:hAnsi="Times New Roman"/>
          <w:color w:val="000000"/>
          <w:sz w:val="30"/>
          <w:rtl/>
        </w:rPr>
        <w:t xml:space="preserve"> لا يدركن قوم بعدكم صاعكم ولا مدكم.</w:t>
      </w:r>
      <w:r>
        <w:br/>
      </w:r>
      <w:r>
        <w:rPr>
          <w:rFonts w:ascii="Times New Roman" w:hAnsi="Times New Roman"/>
          <w:color w:val="000000"/>
          <w:sz w:val="30"/>
          <w:rtl/>
        </w:rPr>
        <w:t xml:space="preserve">قوله حتى أنهم يغفر لهم من السيئات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وذلك لما لهم من الفضائل والسوابق والوعد بالمغفرة قال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وكلا وعد الله الحسنى فلأصحاب </w:t>
      </w:r>
      <w:proofErr w:type="gramStart"/>
      <w:r>
        <w:rPr>
          <w:rFonts w:ascii="Times New Roman" w:hAnsi="Times New Roman"/>
          <w:color w:val="000000"/>
          <w:sz w:val="30"/>
          <w:rtl/>
        </w:rPr>
        <w:t>رسول .</w:t>
      </w:r>
      <w:proofErr w:type="gramEnd"/>
      <w:r>
        <w:rPr>
          <w:rFonts w:ascii="Times New Roman" w:hAnsi="Times New Roman"/>
          <w:color w:val="000000"/>
          <w:sz w:val="30"/>
          <w:rtl/>
        </w:rPr>
        <w:t xml:space="preserve"> من الحسنات والأسباب التي تمحو السيئات أعظم </w:t>
      </w:r>
      <w:proofErr w:type="gramStart"/>
      <w:r>
        <w:rPr>
          <w:rFonts w:ascii="Times New Roman" w:hAnsi="Times New Roman"/>
          <w:color w:val="000000"/>
          <w:sz w:val="30"/>
          <w:rtl/>
        </w:rPr>
        <w:t>نصيب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ليكفر عنهم أسوأ الذي عملوا والحبيب يسامح بما لا يسامح به غيره؛ لأن المحبة أكبر شفعائه</w:t>
      </w:r>
      <w:r>
        <w:br/>
      </w:r>
      <w:r>
        <w:br/>
      </w:r>
      <w:r>
        <w:rPr>
          <w:rFonts w:ascii="Times New Roman" w:hAnsi="Times New Roman"/>
          <w:color w:val="000000"/>
          <w:sz w:val="30"/>
          <w:rtl/>
        </w:rPr>
        <w:t>الله</w:t>
      </w:r>
      <w:r>
        <w:br/>
      </w:r>
      <w:r>
        <w:br/>
      </w:r>
      <w:r>
        <w:rPr>
          <w:rFonts w:ascii="Times New Roman" w:hAnsi="Times New Roman"/>
          <w:color w:val="000000"/>
          <w:sz w:val="30"/>
          <w:rtl/>
        </w:rPr>
        <w:t xml:space="preserve">كما </w:t>
      </w:r>
      <w:proofErr w:type="gramStart"/>
      <w:r>
        <w:rPr>
          <w:rFonts w:ascii="Times New Roman" w:hAnsi="Times New Roman"/>
          <w:color w:val="000000"/>
          <w:sz w:val="30"/>
          <w:rtl/>
        </w:rPr>
        <w:t>قيل :</w:t>
      </w:r>
      <w:proofErr w:type="gramEnd"/>
      <w:r>
        <w:br/>
      </w:r>
      <w:r>
        <w:rPr>
          <w:rFonts w:ascii="Times New Roman" w:hAnsi="Times New Roman"/>
          <w:color w:val="000000"/>
          <w:sz w:val="30"/>
          <w:rtl/>
        </w:rPr>
        <w:t xml:space="preserve">وإذا الحبيب أتى بذنب </w:t>
      </w:r>
      <w:proofErr w:type="gramStart"/>
      <w:r>
        <w:rPr>
          <w:rFonts w:ascii="Times New Roman" w:hAnsi="Times New Roman"/>
          <w:color w:val="000000"/>
          <w:sz w:val="30"/>
          <w:rtl/>
        </w:rPr>
        <w:t>واحد .</w:t>
      </w:r>
      <w:proofErr w:type="gramEnd"/>
      <w:r>
        <w:rPr>
          <w:rFonts w:ascii="Times New Roman" w:hAnsi="Times New Roman"/>
          <w:color w:val="000000"/>
          <w:sz w:val="30"/>
          <w:rtl/>
        </w:rPr>
        <w:t xml:space="preserve"> جاءت محاسنه بألف شفيع فلمقاماتهم العظيمة وجهادهم في الله أعدائه حق الجهاد يحتمل لهم مالا</w:t>
      </w:r>
      <w:r>
        <w:br/>
      </w:r>
      <w:r>
        <w:br/>
      </w:r>
      <w:r>
        <w:rPr>
          <w:rFonts w:ascii="Times New Roman" w:hAnsi="Times New Roman"/>
          <w:color w:val="000000"/>
          <w:sz w:val="30"/>
          <w:rtl/>
        </w:rPr>
        <w:t>.</w:t>
      </w:r>
      <w:r>
        <w:rPr>
          <w:rFonts w:ascii="Times New Roman" w:hAnsi="Times New Roman"/>
          <w:color w:val="000000"/>
          <w:sz w:val="30"/>
        </w:rPr>
        <w:t>٣٠٤</w:t>
      </w:r>
      <w:r>
        <w:br/>
      </w:r>
      <w:r>
        <w:br/>
      </w:r>
      <w:r>
        <w:rPr>
          <w:rFonts w:ascii="Times New Roman" w:hAnsi="Times New Roman"/>
          <w:color w:val="000000"/>
          <w:sz w:val="30"/>
          <w:rtl/>
        </w:rPr>
        <w:t>وقد ثبت بقول الرسول ﷺ أن خير القرون قرني، ثم الذين يلونهم ثم الذين يلونهم.</w:t>
      </w:r>
      <w:r>
        <w:br/>
      </w:r>
      <w:r>
        <w:br/>
      </w:r>
      <w:r>
        <w:rPr>
          <w:rFonts w:ascii="Times New Roman" w:hAnsi="Times New Roman"/>
          <w:color w:val="000000"/>
          <w:sz w:val="30"/>
          <w:rtl/>
        </w:rPr>
        <w:t>من</w:t>
      </w:r>
      <w:r>
        <w:br/>
      </w:r>
      <w:r>
        <w:br/>
      </w:r>
      <w:r>
        <w:rPr>
          <w:rFonts w:ascii="Times New Roman" w:hAnsi="Times New Roman"/>
          <w:color w:val="000000"/>
          <w:sz w:val="30"/>
          <w:rtl/>
        </w:rPr>
        <w:t>يحتمل لغيرهم، وذكر ابن القيم رحمه الله في المدارج فى أثناء كلام له : إنه يعفى للمحب ولصاحب الإحسان العظيم ما لا يعفى لغيره ويسامح بما لايسامح به غيره، قال : وقد استدل الشيخ تقى الدين رحمه الله على ذلك بقصة سليمان حين ألهته الخيل عن صلاة العصر فأتلفها فعوضه الله سبحانه وتعالى الريح، وكذلك لطم موسى عين ملك الموت ففقأها ولم يعتب عليه ،ربه وفى ليلة الإسراء عاتب ربه في النبي الا أنه رفع فوقه، ولم يعتبه الله على ذلك لما له المقامات العظيمة . وكان شديد الغضب لربه فاحتمل له مالم يحتمله لغيره ، وذو النون لما لم يكن له هذا المقام سجنه في بطن الحوت من أجل غضبه و قد جعل الله لكل شيء قدرا انتهى بتصرف</w:t>
      </w:r>
      <w:r>
        <w:br/>
      </w:r>
      <w:r>
        <w:rPr>
          <w:rFonts w:ascii="Times New Roman" w:hAnsi="Times New Roman"/>
          <w:color w:val="000000"/>
          <w:sz w:val="30"/>
          <w:rtl/>
        </w:rPr>
        <w:t>قوله: «وقد ثبت بقول الرسول ﷺ إلخ : أخرجه مسلم في الفضائل من حديث أبي هريرة ، وأخرجه أبو داود من حديث ابن مسعود، وأخرجه البخاري ومسلم والنسائي من حديث عمران بن حصين رضي الله عنه أن رسول الله الله قال : خير القرون قرنى ثم الذين يلونهم ثم الذين يلونهم قال عمران بن حصين : فلا أدرى أذكر بعد قرنه مرتين أو ثلاثاً وعن ابن مسعود رضي الله عنه أن النبي قال : خير الناس قرنى ثم الذين يلونهم ثم الذين يلونهم، ثم الذين يلونهم،</w:t>
      </w:r>
      <w:r>
        <w:br/>
      </w:r>
      <w:r>
        <w:rPr>
          <w:rFonts w:ascii="Times New Roman" w:hAnsi="Times New Roman"/>
          <w:color w:val="000000"/>
          <w:sz w:val="30"/>
          <w:rtl/>
        </w:rPr>
        <w:t xml:space="preserve">ثم يجيء قوم تسبق شهادة أحدهم يمينه ، ويمينه شهادته. </w:t>
      </w:r>
      <w:proofErr w:type="gramStart"/>
      <w:r>
        <w:rPr>
          <w:rFonts w:ascii="Times New Roman" w:hAnsi="Times New Roman"/>
          <w:color w:val="000000"/>
          <w:sz w:val="30"/>
          <w:rtl/>
        </w:rPr>
        <w:t>:قوله :قرنى</w:t>
      </w:r>
      <w:proofErr w:type="gramEnd"/>
      <w:r>
        <w:rPr>
          <w:rFonts w:ascii="Times New Roman" w:hAnsi="Times New Roman"/>
          <w:color w:val="000000"/>
          <w:sz w:val="30"/>
          <w:rtl/>
        </w:rPr>
        <w:t xml:space="preserve">) القرن أهل زمان واحد متقارب اشتركوا في أمر من الأمور المقصودة، ويطلق القرن على مدة من الزمان اختلفوا في تحديدها، ووقع في حديث عبدالله بن بسر عند مسلم ما يدل على أن القرن </w:t>
      </w:r>
      <w:proofErr w:type="gramStart"/>
      <w:r>
        <w:rPr>
          <w:rFonts w:ascii="Times New Roman" w:hAnsi="Times New Roman"/>
          <w:color w:val="000000"/>
          <w:sz w:val="30"/>
          <w:rtl/>
        </w:rPr>
        <w:t>مائة</w:t>
      </w:r>
      <w:proofErr w:type="gramEnd"/>
      <w:r>
        <w:rPr>
          <w:rFonts w:ascii="Times New Roman" w:hAnsi="Times New Roman"/>
          <w:color w:val="000000"/>
          <w:sz w:val="30"/>
          <w:rtl/>
        </w:rPr>
        <w:t xml:space="preserve"> عام، وهو المشهور، انتهي من فتح </w:t>
      </w:r>
      <w:proofErr w:type="gramStart"/>
      <w:r>
        <w:rPr>
          <w:rFonts w:ascii="Times New Roman" w:hAnsi="Times New Roman"/>
          <w:color w:val="000000"/>
          <w:sz w:val="30"/>
          <w:rtl/>
        </w:rPr>
        <w:t>الباري ،</w:t>
      </w:r>
      <w:proofErr w:type="gramEnd"/>
      <w:r>
        <w:rPr>
          <w:rFonts w:ascii="Times New Roman" w:hAnsi="Times New Roman"/>
          <w:color w:val="000000"/>
          <w:sz w:val="30"/>
          <w:rtl/>
        </w:rPr>
        <w:t xml:space="preserve"> والمراد بقرنه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الصحابة، واتفق العلماء على أن خير القرون </w:t>
      </w:r>
      <w:proofErr w:type="gramStart"/>
      <w:r>
        <w:rPr>
          <w:rFonts w:ascii="Times New Roman" w:hAnsi="Times New Roman"/>
          <w:color w:val="000000"/>
          <w:sz w:val="30"/>
          <w:rtl/>
        </w:rPr>
        <w:t>قرنه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ثم</w:t>
      </w:r>
      <w:proofErr w:type="gramEnd"/>
      <w:r>
        <w:rPr>
          <w:rFonts w:ascii="Times New Roman" w:hAnsi="Times New Roman"/>
          <w:color w:val="000000"/>
          <w:sz w:val="30"/>
          <w:rtl/>
        </w:rPr>
        <w:t xml:space="preserve"> الذين </w:t>
      </w:r>
      <w:proofErr w:type="gramStart"/>
      <w:r>
        <w:rPr>
          <w:rFonts w:ascii="Times New Roman" w:hAnsi="Times New Roman"/>
          <w:color w:val="000000"/>
          <w:sz w:val="30"/>
          <w:rtl/>
        </w:rPr>
        <w:t>يلونهم :</w:t>
      </w:r>
      <w:proofErr w:type="gramEnd"/>
      <w:r>
        <w:rPr>
          <w:rFonts w:ascii="Times New Roman" w:hAnsi="Times New Roman"/>
          <w:color w:val="000000"/>
          <w:sz w:val="30"/>
          <w:rtl/>
        </w:rPr>
        <w:t xml:space="preserve"> يعني التابعين ثم الذين يلونهم يعنى أتباع التابعين، واقتضى هذا الحديث أن تكون الصحابة أفضل من التابعين والتابعين أفضل من أتباع التابعين واستدل بهذا على تعديل القرون الثلاثة وإن تفاوتت منازلهم في الفضل، واستدل على جواز المفاضلة بين الصحابة رضوان الله </w:t>
      </w:r>
      <w:proofErr w:type="gramStart"/>
      <w:r>
        <w:rPr>
          <w:rFonts w:ascii="Times New Roman" w:hAnsi="Times New Roman"/>
          <w:color w:val="000000"/>
          <w:sz w:val="30"/>
          <w:rtl/>
        </w:rPr>
        <w:t>عليهم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وأن المد من أحدهم إذا تصدق به كان أفضل من جبل أحد ذهباً ممن بعدهم، ثم إذا كان قد صدر من أحدهم ذنب فيكون قد تاب </w:t>
      </w:r>
      <w:proofErr w:type="gramStart"/>
      <w:r>
        <w:rPr>
          <w:rFonts w:ascii="Times New Roman" w:hAnsi="Times New Roman"/>
          <w:color w:val="000000"/>
          <w:sz w:val="30"/>
          <w:rtl/>
        </w:rPr>
        <w:t>منه .</w:t>
      </w:r>
      <w:proofErr w:type="gramEnd"/>
      <w:r>
        <w:rPr>
          <w:rFonts w:ascii="Times New Roman" w:hAnsi="Times New Roman"/>
          <w:color w:val="000000"/>
          <w:sz w:val="30"/>
          <w:rtl/>
        </w:rPr>
        <w:t xml:space="preserve"> أو أتى بحسنات تمحوه أو غفر له بفضل سابقته، أو بشفاعة محمد ﷺ الذي هم أحق الناس بشفاعته أو ابتلى ببلاء في الدنيا كفر به عنه.</w:t>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وإن</w:t>
      </w:r>
      <w:proofErr w:type="gramEnd"/>
      <w:r>
        <w:rPr>
          <w:rFonts w:ascii="Times New Roman" w:hAnsi="Times New Roman"/>
          <w:color w:val="000000"/>
          <w:sz w:val="30"/>
          <w:rtl/>
        </w:rPr>
        <w:t xml:space="preserve"> المد من أحدهم</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إلخ : كما في الصحيحين عن أبي سعيد الخدرى : رضي الله عنه أن</w:t>
      </w:r>
      <w:r>
        <w:br/>
      </w:r>
      <w:r>
        <w:rPr>
          <w:rFonts w:ascii="Times New Roman" w:hAnsi="Times New Roman"/>
          <w:color w:val="000000"/>
          <w:sz w:val="30"/>
          <w:rtl/>
        </w:rPr>
        <w:t>الله عنه أن رسول الله ﷺ قال : « لا تسبوا أصحابي فلو أن أحدكم أنفق مثل أحد ذهباً ما بلغ مد أحدهم ولا نصيفه، وقد تقدم الكلام عن هذا الحديث :</w:t>
      </w:r>
      <w:r>
        <w:br/>
      </w:r>
      <w:r>
        <w:rPr>
          <w:rFonts w:ascii="Times New Roman" w:hAnsi="Times New Roman"/>
          <w:color w:val="000000"/>
          <w:sz w:val="30"/>
          <w:rtl/>
        </w:rPr>
        <w:t>قوله: (ثم إذا كان قد صدر إلخ والتوبة تجب ما قبلها كما في الحديث : التائب من الذنب كمن لا ذنب له والتوبة مقبولة من جميع الذنوب، قال تعالى : إلا من تاب ، وقال : إلا الذين تابوا ، وقال : أفلا يتوبون إلى الله ويستغفرونه والله غفور رحيم وقد أخبر الله فى كتابه عن توبة أنبيائه ودعائهم بالتوبة، قال تعالى : فتلقى آدم من را به کلمات فتاب عليه إنه هو التواب الرحيم. وقال عن ربه</w:t>
      </w:r>
      <w:r>
        <w:br/>
      </w:r>
      <w:r>
        <w:rPr>
          <w:rFonts w:ascii="Times New Roman" w:hAnsi="Times New Roman"/>
          <w:color w:val="000000"/>
          <w:sz w:val="30"/>
          <w:rtl/>
        </w:rPr>
        <w:t xml:space="preserve">موسى عليه السلام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تبت إليك وأنا أول المؤمنين إلى غير ذلك من الآيات، وأما المأثور عن النبى الله فكثير جداً، وأصحابه كانوا أفضل قرون الأمة، فهم أعرف القرون بالله وأشدهم له </w:t>
      </w:r>
      <w:proofErr w:type="gramStart"/>
      <w:r>
        <w:rPr>
          <w:rFonts w:ascii="Times New Roman" w:hAnsi="Times New Roman"/>
          <w:color w:val="000000"/>
          <w:sz w:val="30"/>
          <w:rtl/>
        </w:rPr>
        <w:t>خشية ،</w:t>
      </w:r>
      <w:proofErr w:type="gramEnd"/>
      <w:r>
        <w:rPr>
          <w:rFonts w:ascii="Times New Roman" w:hAnsi="Times New Roman"/>
          <w:color w:val="000000"/>
          <w:sz w:val="30"/>
          <w:rtl/>
        </w:rPr>
        <w:t xml:space="preserve"> وقد وقع من بعضهم أشياء ندموا عليها وتابوا منها وهذا مشهور</w:t>
      </w:r>
      <w:r>
        <w:br/>
      </w:r>
      <w:r>
        <w:rPr>
          <w:rFonts w:ascii="Times New Roman" w:hAnsi="Times New Roman"/>
          <w:color w:val="000000"/>
          <w:sz w:val="30"/>
          <w:rtl/>
        </w:rPr>
        <w:t xml:space="preserve">قوله: (أو أتى بحسنات </w:t>
      </w:r>
      <w:proofErr w:type="gramStart"/>
      <w:r>
        <w:rPr>
          <w:rFonts w:ascii="Times New Roman" w:hAnsi="Times New Roman"/>
          <w:color w:val="000000"/>
          <w:sz w:val="30"/>
          <w:rtl/>
        </w:rPr>
        <w:t>تمحوه )</w:t>
      </w:r>
      <w:proofErr w:type="gramEnd"/>
      <w:r>
        <w:rPr>
          <w:rFonts w:ascii="Times New Roman" w:hAnsi="Times New Roman"/>
          <w:color w:val="000000"/>
          <w:sz w:val="30"/>
          <w:rtl/>
        </w:rPr>
        <w:t xml:space="preserve"> قال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إن الحسنات يذهبن السيئات وقال النبي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وأتبع السيئة الحسنة تمحها وقال للرجل الذي قال أصبت حداً فأقمه على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هل صليت معنا هذه الصلاة؟» قال : نعم، قال : اذهب فإن الله قد غفر لك حدك الحديث، والحسنات تتفاضل بحسب مافي القلوب من الإيمان والتقوى وحينئذ فيعرف أن من هو دون الصحابة قد تكون له حسنات تمحو مايذم من الحدهم، فكيف بالصحابة رضي الله عنهم.</w:t>
      </w:r>
      <w:r>
        <w:br/>
      </w:r>
      <w:r>
        <w:rPr>
          <w:rFonts w:ascii="Times New Roman" w:hAnsi="Times New Roman"/>
          <w:color w:val="000000"/>
          <w:sz w:val="30"/>
          <w:rtl/>
        </w:rPr>
        <w:t>قوله : ( أو غفر له بفضل سابقته ) : كما تقدم من الأدلة على ذلك ، ومنها قوله : «لعل الله اطلع على أهل بدر فقال : اصنعوا ما شئتم فقد غفرت لكم»، وكما في قصة حاطب بن أبي بلتعة فقد غفر له ذلك الذنب العظيم بشهوده بدراً، وقد برئ النبي مماصنع خالد ببنى جذيمة وقال : «اللهم إنى أبرأ إليك مما صنع</w:t>
      </w:r>
      <w:r>
        <w:br/>
      </w:r>
      <w:r>
        <w:rPr>
          <w:rFonts w:ascii="Times New Roman" w:hAnsi="Times New Roman"/>
          <w:color w:val="000000"/>
          <w:sz w:val="30"/>
          <w:rtl/>
        </w:rPr>
        <w:t>ولم يؤاخذه به لحسن بلائه ونصره للإسلام، إلى غير ذلك من الأدلة الكثيرة .</w:t>
      </w:r>
      <w:r>
        <w:br/>
      </w:r>
      <w:r>
        <w:br/>
      </w:r>
      <w:r>
        <w:rPr>
          <w:rFonts w:ascii="Times New Roman" w:hAnsi="Times New Roman"/>
          <w:color w:val="000000"/>
          <w:sz w:val="30"/>
          <w:rtl/>
        </w:rPr>
        <w:t>خالد</w:t>
      </w:r>
      <w:r>
        <w:br/>
      </w:r>
      <w:r>
        <w:br/>
      </w:r>
      <w:r>
        <w:rPr>
          <w:rFonts w:ascii="Times New Roman" w:hAnsi="Times New Roman"/>
          <w:color w:val="000000"/>
          <w:sz w:val="30"/>
        </w:rPr>
        <w:t>٣٠٦</w:t>
      </w:r>
      <w:r>
        <w:br/>
      </w:r>
      <w:r>
        <w:br/>
      </w:r>
      <w:r>
        <w:rPr>
          <w:rFonts w:ascii="Times New Roman" w:hAnsi="Times New Roman"/>
          <w:color w:val="000000"/>
          <w:sz w:val="30"/>
          <w:rtl/>
        </w:rPr>
        <w:t>فإذا كان هذا فى الذنوب المحققة فكيف الأمور التى كانوا فيها مجتهد</w:t>
      </w:r>
      <w:r>
        <w:br/>
      </w:r>
      <w:r>
        <w:rPr>
          <w:rFonts w:ascii="Times New Roman" w:hAnsi="Times New Roman"/>
          <w:color w:val="000000"/>
          <w:sz w:val="30"/>
          <w:rtl/>
        </w:rPr>
        <w:t>إن أصابوا فلهم أجران وإن أخطأوا فلهم أجر واحد والخطأ مغفور ثم القدر الذي ينكر من فعل بعضهم نزر مغمور في جنب فضائل القوم ومحاسنهم من الإيمان بالله ورسوله والجهاد في سبيله والهجرة والنصرة والعلم النافع والعمل الصالح.</w:t>
      </w:r>
      <w:r>
        <w:br/>
      </w:r>
      <w:r>
        <w:br/>
      </w:r>
      <w:r>
        <w:rPr>
          <w:rFonts w:ascii="Times New Roman" w:hAnsi="Times New Roman"/>
          <w:color w:val="000000"/>
          <w:sz w:val="30"/>
          <w:rtl/>
        </w:rPr>
        <w:t>الأمة، انتهى .</w:t>
      </w:r>
      <w:r>
        <w:br/>
      </w:r>
      <w:r>
        <w:br/>
      </w:r>
      <w:r>
        <w:rPr>
          <w:rFonts w:ascii="Times New Roman" w:hAnsi="Times New Roman"/>
          <w:color w:val="000000"/>
          <w:sz w:val="30"/>
          <w:rtl/>
        </w:rPr>
        <w:t>قوله : ( أو بشفاعة محمد إلخ : فإنهم أخص الناس بدعائه وشفاعته . قوله : ( أو ابتلى ببلاء في الدنيا كفر به عنه ( : أى امتحن وأصيب بمصيبة كفر الله بها عنه، أى محى عنه ذلك الذنب لأنها تكفر الذنب، كما في الصحيح أن رسول الله ﷺ قال : «ما يصيب المؤمن من وصب ولا نصب ولا غم ولا هم ولا حزن حتى الشوكة يشاكها إلا كفر الله بها من خطاياه متفق عليه، ذكر المصنف هنا بعض الأسباب المسقطة للعقوبة، وقد استوفاها فى المنهاج وشرحها شرحا وافياً ثم قال : فهذه الأسباب لاتفوت كلها من المؤمنين إلا القليل، فكيف بالصحابة رضوان الله عليهم الذين هم خير قرون هذه الأمة، فإذا كان الذنب المحقق تسقط عقوبته بعدة أسباب في حق آحاد الناس فكيف في أصحاب رسول الله ، فما من ذنب يسقط به الذم والعقاب عن أحد من الأمة إلا والصحابة أحق بذلك، فهم أحق بكل مدح ونفى كل ذم ممن بعدهم من قوله : ( فإذا كان هذا فى الذنوب المحققة : تسقط عقوبتها عن آحاد الأمة بأسباب عديدة فكيف بأصحاب رسول الله الا الله يفهم أحق بذلك لما لهم من الفضائل والسوابق والوعد بالمغفرة إلي غير ذلك ممالا يمكن أن يلحقهم فيه من بعدهم فإذا كان ماتقدم في الذنوب المحققة فكيف الأمور التى كانوا فيها مجتهدين إن أصابوا فلهم أجران وإن أخطأوا فلهم أجر واحد والخطأ ،مغفور فهم مأجورون على كلا الحالين، كما في الصحيحين من حديث أبي هريرة وعمرو بن العاص أن رسول الله قال : إذا اجتهد الحاكم فأصاب فله أجران وإذا اجتهد فأخطأ فله أجر واحد ، وقد تقدم فما صدر منهم فهم فيه معذورون ومأجورون ولم يخرج ذلك منهم عن العدالة ؛ لأنهم مجتهدون اختلفوا فى مسائل من محل الاجتهاد كما يختلف المجتهدون .</w:t>
      </w:r>
      <w:r>
        <w:br/>
      </w:r>
      <w:r>
        <w:br/>
      </w:r>
      <w:r>
        <w:rPr>
          <w:rFonts w:ascii="Times New Roman" w:hAnsi="Times New Roman"/>
          <w:color w:val="000000"/>
          <w:sz w:val="30"/>
          <w:rtl/>
        </w:rPr>
        <w:t>أحداً</w:t>
      </w:r>
      <w:r>
        <w:br/>
      </w:r>
      <w:r>
        <w:br/>
      </w:r>
      <w:r>
        <w:rPr>
          <w:rFonts w:ascii="Times New Roman" w:hAnsi="Times New Roman"/>
          <w:color w:val="000000"/>
          <w:sz w:val="30"/>
          <w:rtl/>
        </w:rPr>
        <w:t>قوله : ( ثم القدر) إلخ : ثم حرف عطف قوله: جانب): أي جهة وناحية .</w:t>
      </w:r>
      <w:r>
        <w:br/>
      </w:r>
      <w:r>
        <w:br/>
      </w:r>
      <w:r>
        <w:rPr>
          <w:rFonts w:ascii="Times New Roman" w:hAnsi="Times New Roman"/>
          <w:color w:val="000000"/>
          <w:sz w:val="30"/>
        </w:rPr>
        <w:t>٣٠٧</w:t>
      </w:r>
      <w:r>
        <w:br/>
      </w:r>
      <w:r>
        <w:br/>
      </w:r>
      <w:r>
        <w:rPr>
          <w:rFonts w:ascii="Times New Roman" w:hAnsi="Times New Roman"/>
          <w:color w:val="000000"/>
          <w:sz w:val="30"/>
          <w:rtl/>
        </w:rPr>
        <w:t>:</w:t>
      </w:r>
      <w:r>
        <w:br/>
      </w:r>
      <w:r>
        <w:br/>
      </w:r>
      <w:r>
        <w:rPr>
          <w:rFonts w:ascii="Times New Roman" w:hAnsi="Times New Roman"/>
          <w:color w:val="000000"/>
          <w:sz w:val="30"/>
          <w:rtl/>
        </w:rPr>
        <w:t>ومن نظر في سيرة القوم بعلم وبصيرة، وما من الله عليهم به</w:t>
      </w:r>
      <w:r>
        <w:br/>
      </w:r>
      <w:r>
        <w:rPr>
          <w:rFonts w:ascii="Times New Roman" w:hAnsi="Times New Roman"/>
          <w:color w:val="000000"/>
          <w:sz w:val="30"/>
          <w:rtl/>
        </w:rPr>
        <w:t>الفضائل علم يقينا أنهم خير الخلق بعد الأنبياء.</w:t>
      </w:r>
      <w:r>
        <w:br/>
      </w:r>
      <w:r>
        <w:rPr>
          <w:rFonts w:ascii="Times New Roman" w:hAnsi="Times New Roman"/>
          <w:color w:val="000000"/>
          <w:sz w:val="30"/>
          <w:rtl/>
        </w:rPr>
        <w:t>لا كان ولا يكون مثلهم، وإنهم الصفوة من قرون هذه الأمة التي هي خير الأمم وأكرمها على الله.</w:t>
      </w:r>
      <w:r>
        <w:br/>
      </w:r>
      <w:r>
        <w:rPr>
          <w:rFonts w:ascii="Times New Roman" w:hAnsi="Times New Roman"/>
          <w:color w:val="000000"/>
          <w:sz w:val="30"/>
          <w:rtl/>
        </w:rPr>
        <w:t>قوله: (نزز) أى قليل تافه قوله : (مغمور) أى مغطى من عمره إذا غطاه وعلاه أى إن ما أتوا به من الحسنات ومالهم من الفضائل والسوابق عمر ماوقع منهم وغطاه وجعله كلا شيء أو كقطرة نجاسة وقعت في بحر، هذا على فرض ثبوت ذلك عنهم ووقوعه منهم، وإلا فغالب ما ينقل عنهم من المساوئ إما كذب محض وإما محرف كما تقدم ؛ لأن غالب ماذكر عنهم ذكره المؤرخون الذين يكثر الكذب فيما يروونه وقل أن يسلم نقلهم من الزيادة والنقصان، وأيضاً إذا ثبت صدوره عنهم فهو صادر عن اجتهاد سائغ هم مأجورون فيه على كلا الحالين . قال الشيخ تقى الدين رحمه الله : ومن علم مادل عليه القرآن والسنة على القوم رضى الله عنهم واستحقاقهم الجنة ؛ وأنهم خير هذه الأمة التي أخرجت للناس لم يعارض هذا المتيقن المعلوم بأمور مشتبهة منها مالا يعلم صحته، ومنها ما يتبين كذبه ومنها مالا يعلم كيف وقع ، ومنها ما يعلم عذر القوم فيه، ومنها ما يعلم توبتهم منه ومنها ما يعلم أن لهم من الحسنات ما يغمره، فمن سلك سبيل أهل السنة استقام قوله وكان من أهل الحق والاستقامة والاعتدال، وإلا حصل في جهل ونقص وتناقض كحال هؤلاء الرفضة الضلال.</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من</w:t>
      </w:r>
      <w:r>
        <w:br/>
      </w:r>
      <w:r>
        <w:br/>
      </w:r>
      <w:r>
        <w:rPr>
          <w:rFonts w:ascii="Times New Roman" w:hAnsi="Times New Roman"/>
          <w:color w:val="000000"/>
          <w:sz w:val="30"/>
          <w:rtl/>
        </w:rPr>
        <w:t>الثناء</w:t>
      </w:r>
      <w:r>
        <w:br/>
      </w:r>
      <w:r>
        <w:br/>
      </w:r>
      <w:r>
        <w:rPr>
          <w:rFonts w:ascii="Times New Roman" w:hAnsi="Times New Roman"/>
          <w:color w:val="000000"/>
          <w:sz w:val="30"/>
          <w:rtl/>
        </w:rPr>
        <w:t>قوله ( ومن نظر ) أى تدبر وتفكر فيها قوله : ( في سيرة القوم) أى خطتهم وعادتهم ، وماكانوا عليه من الأحوال الفاضلة والسيرة العادلة وجمعها سير، وهو ما يعامل به الناس من خير وشر، وأصل :السيرة : هيئة فعل السير وسير رسول الله هيئة أفعاله حيث كانت .</w:t>
      </w:r>
      <w:r>
        <w:br/>
      </w:r>
      <w:r>
        <w:rPr>
          <w:rFonts w:ascii="Times New Roman" w:hAnsi="Times New Roman"/>
          <w:color w:val="000000"/>
          <w:sz w:val="30"/>
          <w:rtl/>
        </w:rPr>
        <w:t>قوله: (بعلم) العلم هو حصول صورة المعلوم في الذهن . قوله : ( وبصيرة): أي معرفة ويقين والبصيراة للقلب والبصر للعين قال ابن القيم في المدارج بعد كلام على قوله : قل هذه سبيلى أدعو إلى الله على بصيرة قال : يريد أن تصل باستدلالك إلى أعلى درجات العلم وهى البصيرة التى تكون نسبة المعلوم فيها إلى القلب كنسبة المرئى إلى البصر، وهذه الخصيصة التي اختص بها الصحابة عن سائر</w:t>
      </w:r>
      <w:r>
        <w:br/>
      </w:r>
      <w:r>
        <w:br/>
      </w:r>
      <w:r>
        <w:rPr>
          <w:rFonts w:ascii="Times New Roman" w:hAnsi="Times New Roman"/>
          <w:color w:val="000000"/>
          <w:sz w:val="30"/>
        </w:rPr>
        <w:t>٣٠٨</w:t>
      </w:r>
      <w:r>
        <w:br/>
      </w:r>
      <w:r>
        <w:br/>
      </w:r>
      <w:r>
        <w:rPr>
          <w:rFonts w:ascii="Times New Roman" w:hAnsi="Times New Roman"/>
          <w:color w:val="000000"/>
          <w:sz w:val="30"/>
          <w:rtl/>
        </w:rPr>
        <w:t>-</w:t>
      </w:r>
      <w:r>
        <w:br/>
      </w:r>
      <w:r>
        <w:br/>
      </w:r>
      <w:r>
        <w:rPr>
          <w:rFonts w:ascii="Times New Roman" w:hAnsi="Times New Roman"/>
          <w:color w:val="000000"/>
          <w:sz w:val="30"/>
          <w:rtl/>
        </w:rPr>
        <w:t>الأمة وهى أعلا درجات العلماء انتهى .</w:t>
      </w:r>
      <w:r>
        <w:br/>
      </w:r>
      <w:r>
        <w:br/>
      </w:r>
      <w:r>
        <w:rPr>
          <w:rFonts w:ascii="Times New Roman" w:hAnsi="Times New Roman"/>
          <w:color w:val="000000"/>
          <w:sz w:val="30"/>
          <w:rtl/>
        </w:rPr>
        <w:t>قوله : ( علم يقينا ) أى علما لازماً لا يدخله شك ولا شبهة، فاليقين لغة، طمأنينة القلب على حقيقة الشيء، يقال يقن الماء فى الحوض إذا استقر فيه واصطلاحا هو اعتقاد جازم لا يقبل التغيير، ومراتب اليقين ثلاثة : حق اليقين، وعلم اليقين، وعين اليقين، فعلم اليقين هو التصديق التام به بحيث لا يعرض له شك ولا شبهة تقدح في تصديقه، وعين اليقين هى مرتبة الرؤية والمشاهدة، وحق اليقين</w:t>
      </w:r>
      <w:r>
        <w:br/>
      </w:r>
      <w:r>
        <w:rPr>
          <w:rFonts w:ascii="Times New Roman" w:hAnsi="Times New Roman"/>
          <w:color w:val="000000"/>
          <w:sz w:val="30"/>
          <w:rtl/>
        </w:rPr>
        <w:t>هي مباشرة الشيء والإحساس به قوله: (لا) كان ولا يكون مثلهم كان تامة . قوله: (الصفوة) : أى الخيار والصفوة من كل شيء خالصه وخياره، فأصحاب رسول الله الله هم خير الخلق بعد الأنبياء، ومن نظر في سيرتهم وتأمل أحوالهم وماهم عليه من الدعوة إلى الله والجهاد في سبيله وبذل النفس والنفيس في سبيل إعلاء كلمته مع ماهم عليه من الصدق مع الله والمسارعة إلى الخير مع العلم النافع إلى غير ذلك من صفاتهم الفاضلة علم يقينا أنهم خير الخلق بعد الأنبياء، وأنهم أكمل هذه الأمة عقلا وعلما ودينا كما قال فيهم عبد الله بن مسعود : من كان منكم مستناً فليستن بمن قد مات فإن الحى لاتؤمن عليه الفتنة، أولئك أصحاب محمد كانوا خير هذه الأمة وأبرها قلوباً وأعمقها علما وأقلها تكلفاً، قوم الله لنبيه وإقامة دينه فاعرفوا لهم فضلهم واتبعوهم في آثارهم، وتمسكوا</w:t>
      </w:r>
      <w:r>
        <w:br/>
      </w:r>
      <w:r>
        <w:br/>
      </w:r>
      <w:r>
        <w:rPr>
          <w:rFonts w:ascii="Times New Roman" w:hAnsi="Times New Roman"/>
          <w:color w:val="000000"/>
          <w:sz w:val="30"/>
          <w:rtl/>
        </w:rPr>
        <w:t>اختار هم</w:t>
      </w:r>
      <w:r>
        <w:br/>
      </w:r>
      <w:r>
        <w:br/>
      </w:r>
      <w:r>
        <w:rPr>
          <w:rFonts w:ascii="Times New Roman" w:hAnsi="Times New Roman"/>
          <w:color w:val="000000"/>
          <w:sz w:val="30"/>
          <w:rtl/>
        </w:rPr>
        <w:t>،</w:t>
      </w:r>
      <w:r>
        <w:br/>
      </w:r>
      <w:r>
        <w:br/>
      </w:r>
      <w:r>
        <w:rPr>
          <w:rFonts w:ascii="Times New Roman" w:hAnsi="Times New Roman"/>
          <w:color w:val="000000"/>
          <w:sz w:val="30"/>
          <w:rtl/>
        </w:rPr>
        <w:t>بما استطعتم من أخلاقهم ودينهم فإنهم كانوا على الهدى المستقيم، رواه غير واحد منهم ابن بطة عن قتادة وروى هو وغيره بالأسانيد إلى ذر بن حبيش قال : قال عبد الله بن مسعود رضی الله عنه : ( إن الله سبحانه نظر في قلوب العباد بعد قلب محمد ﷺ فوجد قلوب أصحابه خير قلوب العباد، فجعلهم وراء نبيه يقاتلون على دينه فما رآه المسلمون حسناً فهو عند الله حسن وما رآه المسلمون سيئاً فهو عند الله سيئ » رواه أحمد وأبو داود الطيالسي وماقال عبد الله بن مسعود الله عنه فيهم حق كما تواترت بذلك الأحاديث عن النبي ﷺ أنه قال : «خير القرون قرنى الحديث، وهم أفضل الأمة الوسط الشهداء على الناس، وهم الصفوة من قرون هذه الأمة وأكرمها على الله سبحانه، قال تعالى : قل الحمد لله وسلام على عباده الذين اصطفى قال طائفة من السلف هم أصحاب محمد ﷺ ولا ريب أنهم أفضل المصطفين من هذه الأمة التى قال الله فيها ثم أورثنا الكتاب</w:t>
      </w:r>
      <w:r>
        <w:br/>
      </w:r>
      <w:r>
        <w:br/>
      </w:r>
      <w:r>
        <w:rPr>
          <w:rFonts w:ascii="Times New Roman" w:hAnsi="Times New Roman"/>
          <w:color w:val="000000"/>
          <w:sz w:val="30"/>
          <w:rtl/>
        </w:rPr>
        <w:t>رضی</w:t>
      </w:r>
      <w:r>
        <w:br/>
      </w:r>
      <w:r>
        <w:br/>
      </w:r>
      <w:r>
        <w:rPr>
          <w:rFonts w:ascii="Times New Roman" w:hAnsi="Times New Roman"/>
          <w:color w:val="000000"/>
          <w:sz w:val="30"/>
        </w:rPr>
        <w:t>۳۰۹</w:t>
      </w:r>
      <w:r>
        <w:br/>
      </w:r>
      <w:r>
        <w:br/>
      </w:r>
      <w:r>
        <w:rPr>
          <w:rFonts w:ascii="Times New Roman" w:hAnsi="Times New Roman"/>
          <w:color w:val="000000"/>
          <w:sz w:val="30"/>
          <w:rtl/>
        </w:rPr>
        <w:t>:</w:t>
      </w:r>
      <w:r>
        <w:br/>
      </w:r>
      <w:r>
        <w:br/>
      </w:r>
      <w:r>
        <w:rPr>
          <w:rFonts w:ascii="Times New Roman" w:hAnsi="Times New Roman"/>
          <w:color w:val="000000"/>
          <w:sz w:val="30"/>
          <w:rtl/>
        </w:rPr>
        <w:t>فصل</w:t>
      </w:r>
      <w:r>
        <w:br/>
      </w:r>
      <w:r>
        <w:br/>
      </w:r>
      <w:r>
        <w:rPr>
          <w:rFonts w:ascii="Times New Roman" w:hAnsi="Times New Roman"/>
          <w:color w:val="000000"/>
          <w:sz w:val="30"/>
          <w:rtl/>
        </w:rPr>
        <w:t>ومن أصول أهل السنة التصديق بكرامات الأولياء وما يجرى الله على أيديهم من خوارق العادات فى العلوم والمكاشفات وأنواع القدرة</w:t>
      </w:r>
      <w:r>
        <w:br/>
      </w:r>
      <w:r>
        <w:br/>
      </w:r>
      <w:r>
        <w:rPr>
          <w:rFonts w:ascii="Times New Roman" w:hAnsi="Times New Roman"/>
          <w:color w:val="000000"/>
          <w:sz w:val="30"/>
          <w:rtl/>
        </w:rPr>
        <w:t>والتأثيرات.</w:t>
      </w:r>
      <w:r>
        <w:br/>
      </w:r>
      <w:r>
        <w:br/>
      </w:r>
      <w:r>
        <w:rPr>
          <w:rFonts w:ascii="Times New Roman" w:hAnsi="Times New Roman"/>
          <w:color w:val="000000"/>
          <w:sz w:val="30"/>
          <w:rtl/>
        </w:rPr>
        <w:t>الذين اصطفينا من عبادنا، فمنهم ظالم لنفسه ومنهم مقتصد ومنهم سابق بالخيرات بإذن الله فأمة محمد الله الذين أورثوا الكتاب بعد الأمتين قبلهم اليهود والنصارى، وقد أخبر أنهم الذين اصطفى ، فأصحاب محمد هم المصطفين من المصطفين من عباد الله، فهم صفوة الصفوة رضوان الله عليهم أجمعين، فأمة محمد خير الأمم وأكرمها على الله كما قال سبحانه: كنتم خير أمة أخرجت للناس وروى الإمام أحمد عن حكيم بن معاوية عن أبيه رضى الله عنه أن النبي ﷺ قال : «أنتم توفون سبعين أمة أنتم خيرها وأكرامها على الله سبحانه) رواه الترمذي وابن ماجه والحاكم في مستدركه، وأصحاب رسول الله الله خير هذه الأمة، فهم أفضل الخلق على الإطلاق بعد النبيين والمرسلين</w:t>
      </w:r>
      <w:r>
        <w:br/>
      </w:r>
      <w:r>
        <w:br/>
      </w:r>
      <w:r>
        <w:rPr>
          <w:rFonts w:ascii="Times New Roman" w:hAnsi="Times New Roman"/>
          <w:color w:val="000000"/>
          <w:sz w:val="30"/>
          <w:rtl/>
        </w:rPr>
        <w:t>فصل</w:t>
      </w:r>
      <w:r>
        <w:br/>
      </w:r>
      <w:r>
        <w:br/>
      </w:r>
      <w:r>
        <w:rPr>
          <w:rFonts w:ascii="Times New Roman" w:hAnsi="Times New Roman"/>
          <w:color w:val="000000"/>
          <w:sz w:val="30"/>
          <w:rtl/>
        </w:rPr>
        <w:t>قوله : ( التصديق بكرامات الأولياء ( إلخ) : أي من أصول أهل السنة والجماعة التصديق بكرامات أوليائه، كما دل على ذلك القرآن والأحاديث الصحيحة والآثار المتواترة عن الصحابة والتابعين وغيرهم وإنما أنكرها أهل البدع من الجهمية والمعتزلة ومن تابعهم ، والكرامة هو ما يجرى الله على أيدى أوليائه من المؤمنين من خوارق العادات، كما جرى لأسيد بن حضير في نزول الظلة عليه بالليل فيها مثل السرج، فأخبر النبي بذلك فقال : تلك الملائكة نزلت لسماع قراءتك . ومثل ماجرى لسعد بن أبي وقاص في القادسية ومرورهم على الماء بجنودهم، وقد جرى قبل ذلك نحوه للعلاء بن الحضرمي</w:t>
      </w:r>
      <w:r>
        <w:br/>
      </w:r>
      <w:r>
        <w:rPr>
          <w:rFonts w:ascii="Times New Roman" w:hAnsi="Times New Roman"/>
          <w:color w:val="000000"/>
          <w:sz w:val="30"/>
          <w:rtl/>
        </w:rPr>
        <w:t xml:space="preserve">قوله: (من خوارق العادات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أى أنها خرقت العادة وخالفت مقتضاها وجاءت على خلاف مألوف الآدميين كإحياء ميت وانفجار الماء من بين </w:t>
      </w:r>
      <w:proofErr w:type="gramStart"/>
      <w:r>
        <w:rPr>
          <w:rFonts w:ascii="Times New Roman" w:hAnsi="Times New Roman"/>
          <w:color w:val="000000"/>
          <w:sz w:val="30"/>
          <w:rtl/>
        </w:rPr>
        <w:t>الأصابع .</w:t>
      </w:r>
      <w:proofErr w:type="gramEnd"/>
      <w:r>
        <w:rPr>
          <w:rFonts w:ascii="Times New Roman" w:hAnsi="Times New Roman"/>
          <w:color w:val="000000"/>
          <w:sz w:val="30"/>
          <w:rtl/>
        </w:rPr>
        <w:t xml:space="preserve"> قوله : ( فى العلوم والمكاشفات وأنواع القدرة والتأثيرات) إلخ : أى أن الكرامة تنقسم إلى أقسام : منها ما يكون فى الكشف والعلم ، ومنها ما يكون في القدرة</w:t>
      </w:r>
      <w:r>
        <w:br/>
      </w:r>
      <w:r>
        <w:br/>
      </w:r>
      <w:r>
        <w:rPr>
          <w:rFonts w:ascii="Times New Roman" w:hAnsi="Times New Roman"/>
          <w:color w:val="000000"/>
          <w:sz w:val="30"/>
          <w:rtl/>
        </w:rPr>
        <w:t>،</w:t>
      </w:r>
      <w:r>
        <w:br/>
      </w:r>
      <w:r>
        <w:br/>
      </w:r>
      <w:r>
        <w:rPr>
          <w:rFonts w:ascii="Times New Roman" w:hAnsi="Times New Roman"/>
          <w:color w:val="000000"/>
          <w:sz w:val="30"/>
          <w:rtl/>
        </w:rPr>
        <w:t>لقلبه من</w:t>
      </w:r>
      <w:r>
        <w:br/>
      </w:r>
      <w:r>
        <w:br/>
      </w:r>
      <w:r>
        <w:rPr>
          <w:rFonts w:ascii="Times New Roman" w:hAnsi="Times New Roman"/>
          <w:color w:val="000000"/>
          <w:sz w:val="30"/>
          <w:rtl/>
        </w:rPr>
        <w:t>يسمع</w:t>
      </w:r>
      <w:r>
        <w:br/>
      </w:r>
      <w:r>
        <w:br/>
      </w:r>
      <w:r>
        <w:rPr>
          <w:rFonts w:ascii="Times New Roman" w:hAnsi="Times New Roman"/>
          <w:color w:val="000000"/>
          <w:sz w:val="30"/>
          <w:rtl/>
        </w:rPr>
        <w:t>ذلك</w:t>
      </w:r>
      <w:r>
        <w:br/>
      </w:r>
      <w:r>
        <w:br/>
      </w:r>
      <w:r>
        <w:rPr>
          <w:rFonts w:ascii="Times New Roman" w:hAnsi="Times New Roman"/>
          <w:color w:val="000000"/>
          <w:sz w:val="30"/>
          <w:rtl/>
        </w:rPr>
        <w:t>والتأثير فما كان من باب العلم والكشف، فتارة مالا يسمعه غيره أو يرى مالا يراه غيره يقظة أو مناماً أو نحو ذلك، ويسمى كشفاً ومشاهدات ومكاشفات ومخاطبات، فالسماع مخاطبات ، والرؤيا مشاهدات والعلم مكاشفة، ويسمى كله كشفاً ومكاشفة أى كشف له عنه وأطلعه على مالم يطلع عليه غيره، فحصل انكشاف الحقائق التي لا تخطر ببال غيره ما خصه الله به، فمن باب الكشف والعلم للأنبياء عليهم السلام إخبار نبينا عن أخبار الأنبياء المتقدمين وأممهم ، وكذلك عن الأمور المستقبلة كمملكة أمته وزوال مملكة فارس والروم وقتال الترك ونحو ذلك مما لا يحصى، وأما القدرة والتأثير فكانشقاق القمر، ورد الشمس ليوشع بن نون وإسرائه من المسجد الحرام إلى المسجد الأقصى، ونبع الماء بين أصابعه غير مرة إلى غير ذلك ممالا يحصى ، وأما الخوارق لغير الأنبياء من باب الكشف والعلم، فمثل قول عمر فى قصة سارية ومثل إخبار عمر بمن يخرج من ولده فيكون عادلا وقصة صاحب موسى فى علمه بحال الغلام، وأما من باب القدرة والتأثير فمثل قصة الذي عنده علم من الكتاب وقصة أهل الكهف وقصة مريم ونحو ذلك، انتهى ملخصا من كلام شيخ الإسلام ابن تيمية، وشرط كون الخارق كرامة أن يكون من جرى على يديه صالح متبع للسنة، فمن ادعى محبة الله وولايته ولم يتبع محمد الله فليس من أوليائه ، بل من أعدائه وأولياء الشيطان، كما قال تعالى : قل إن كنتم تحبون الله فاتبعوني يحببكم الله</w:t>
      </w:r>
      <w:r>
        <w:br/>
      </w:r>
      <w:r>
        <w:br/>
      </w:r>
      <w:r>
        <w:rPr>
          <w:rFonts w:ascii="Times New Roman" w:hAnsi="Times New Roman"/>
          <w:color w:val="000000"/>
          <w:sz w:val="30"/>
          <w:rtl/>
        </w:rPr>
        <w:t>،</w:t>
      </w:r>
      <w:r>
        <w:br/>
      </w:r>
      <w:r>
        <w:br/>
      </w:r>
      <w:r>
        <w:rPr>
          <w:rFonts w:ascii="Times New Roman" w:hAnsi="Times New Roman"/>
          <w:color w:val="000000"/>
          <w:sz w:val="30"/>
        </w:rPr>
        <w:t>6</w:t>
      </w:r>
      <w:r>
        <w:br/>
      </w:r>
      <w:r>
        <w:br/>
      </w:r>
      <w:r>
        <w:rPr>
          <w:rFonts w:ascii="Times New Roman" w:hAnsi="Times New Roman"/>
          <w:color w:val="000000"/>
          <w:sz w:val="30"/>
          <w:rtl/>
        </w:rPr>
        <w:t>قال الحسن : ادعى قوم محبة الله فامتحنهم الله بهذه الآية ، ولهذا اتفق أئمة الدين على أن الرجل لو طار فى الهواء ومشى على الماء لم يثبت له ولاية بل ولا إسلام حتى ينظر وقوفه عند الأمر والنهي الذي بعث الله به رسوله فولی الله هو المؤمن المتقى كما قال تعالى : ألا إن أولياء الله لا خوف عليهم ولا هم يحزنون. الذين آمنوا وكانوا يتقون وسمى وليا لموالاته لطاعة الله والولى خلاف العدو، وهو مشتق من الولاء وهو الدنو والقرب، فولى الله من والى الله بموافقته في محبوباته والتقرب إليه ،بمرضاته والأولياء على قسمين : مقتصدون ومقربون، فالمقتصدون الذين يتقربون إلى الله بالفرائض من أعمال القلوب والجوارح، والسابقون الذين يتقربون إلى الله بالنوافل بعد الفرائض، وأفضل أولياء الله هم أنبياؤه، وأفضل أنبيائه هم المرسلون منهم، وأفضل المرسلين هم أولو العزم، وهم:</w:t>
      </w:r>
      <w:r>
        <w:br/>
      </w:r>
      <w:r>
        <w:br/>
      </w:r>
      <w:r>
        <w:rPr>
          <w:rFonts w:ascii="Times New Roman" w:hAnsi="Times New Roman"/>
          <w:color w:val="000000"/>
          <w:sz w:val="30"/>
        </w:rPr>
        <w:t>۳۱۱</w:t>
      </w:r>
      <w:r>
        <w:br/>
      </w:r>
      <w:r>
        <w:br/>
      </w:r>
      <w:r>
        <w:rPr>
          <w:rFonts w:ascii="Times New Roman" w:hAnsi="Times New Roman"/>
          <w:color w:val="000000"/>
          <w:sz w:val="30"/>
          <w:rtl/>
        </w:rPr>
        <w:t>إبراهيم ونوح وموسى وعيسى ومحمد، قيل: وأفضلهم محمد ثم إبراهيم ثم</w:t>
      </w:r>
      <w:r>
        <w:br/>
      </w:r>
      <w:r>
        <w:rPr>
          <w:rFonts w:ascii="Times New Roman" w:hAnsi="Times New Roman"/>
          <w:color w:val="000000"/>
          <w:sz w:val="30"/>
          <w:rtl/>
        </w:rPr>
        <w:t>موسى ثم عيسى ثم نوح ، ونظمهم بعضهم على هذا الترتيب فقال :</w:t>
      </w:r>
      <w:r>
        <w:br/>
      </w:r>
      <w:r>
        <w:br/>
      </w:r>
      <w:r>
        <w:rPr>
          <w:rFonts w:ascii="Times New Roman" w:hAnsi="Times New Roman"/>
          <w:color w:val="000000"/>
          <w:sz w:val="30"/>
          <w:rtl/>
        </w:rPr>
        <w:t>كما</w:t>
      </w:r>
      <w:r>
        <w:br/>
      </w:r>
      <w:r>
        <w:br/>
      </w:r>
      <w:r>
        <w:rPr>
          <w:rFonts w:ascii="Times New Roman" w:hAnsi="Times New Roman"/>
          <w:color w:val="000000"/>
          <w:sz w:val="30"/>
          <w:rtl/>
        </w:rPr>
        <w:t>وسع</w:t>
      </w:r>
      <w:r>
        <w:br/>
      </w:r>
      <w:r>
        <w:br/>
      </w:r>
      <w:r>
        <w:rPr>
          <w:rFonts w:ascii="Times New Roman" w:hAnsi="Times New Roman"/>
          <w:color w:val="000000"/>
          <w:sz w:val="30"/>
          <w:rtl/>
        </w:rPr>
        <w:t>محمد إبراهيم موسى كليمه فعيسي فنوح هم أولو العزم فاعلم ولا يشترط في الولى أن يكون معصوماً، بل من ادعى العصمة لأحد من الأولياء فقد كذب، ولا يمكن أن يصل الولى مهما علت رتبته وبلغ في الجد والاجتهاد ما بلغ إلى مراتب الأنبياء عليهم السلام وليس للولي زي خاص ولا لباس خاص، وأما ما يجرى الله على أيدى الأنبياء والرسل من خوارق العادات يدل بها عباده على صدق ما ادعوه من النبوة والرسالة، فيقال له معجزة، أما إذا . كانت حال من ظهرت الخارقة على يديه غير مرضية فليست بكرامة بل هو استدراج وخيال شيطاني ليس من خال أولياء الله وكرامتهم، فمن زعم أنه يصل</w:t>
      </w:r>
      <w:r>
        <w:br/>
      </w:r>
      <w:r>
        <w:rPr>
          <w:rFonts w:ascii="Times New Roman" w:hAnsi="Times New Roman"/>
          <w:color w:val="000000"/>
          <w:sz w:val="30"/>
          <w:rtl/>
        </w:rPr>
        <w:t>إلى حد تسقط عنه التكاليف الشرعية أو زعم أنه يسعه الخروج من شريعة محمد، الخضر الخروج عن شريعة موسى أو زعم أنه محتاج للنبي ﷺ في علم الظاهر دون علم الباطن أو في علم الشريعة دون علم الحقيقة، فهو كافر بالله العظيم من أولياء الشيطان ليس من أولياء الرحمن، كما ذكر ذلك الشيخ تقي الدين وغيره، إذ قد أجمع العلماء على أن شرط الكرامة كونها على يد متبع للشرع</w:t>
      </w:r>
      <w:r>
        <w:br/>
      </w:r>
      <w:r>
        <w:rPr>
          <w:rFonts w:ascii="Times New Roman" w:hAnsi="Times New Roman"/>
          <w:color w:val="000000"/>
          <w:sz w:val="30"/>
          <w:rtl/>
        </w:rPr>
        <w:t>المطهر، وبهذا التفصيل يظهر الفرق بين المعجزة والكرامة والأحوال الشيطانية، فالثلاث تجتمع في كونها خارقة للعادة وتمتاز المعجزة في كونها على يد مدعى الرسالة والنبوة، فيؤيد الله الصادقين بأنواع المعجزات والأخلاق والأعمال التي تدل على صدقهم، وقد يكون منها مالا يستطيع المخلوق مثله كإنزال القرآن ونبوع الماء من بين أصابعه وإبراء الأكمه والأبرص وإحياء الموتى في حق عيسى وكعصى موسى ويده . أما الكرامة فهي الخارقة الحاصلة على يد المؤمن التقى التابع لشرع محمد ودينه ، إما لتقوية إيمانه أو لحاجة أو لإقامة حجة على خصمه المعارض له في الحق، كما جرى السعيد بن زيد وسعد بن أبي وقاص لما دعوا على من زماهما بخلاف الحق، فأجاب الله دعوتهما والكرامة فى الحقيقة من معجزات ذلك النبي الذي اتبعه ذلك المؤمن الذى وقعت له تلك الكرامة كما قال بعض العلماء : كل كرامة لولى فهى معجزة لنبيه؛ لأنها لم تقع له إلا بسبب اتباعه له .</w:t>
      </w:r>
      <w:r>
        <w:br/>
      </w:r>
      <w:r>
        <w:br/>
      </w:r>
      <w:r>
        <w:rPr>
          <w:rFonts w:ascii="Times New Roman" w:hAnsi="Times New Roman"/>
          <w:color w:val="000000"/>
          <w:sz w:val="30"/>
        </w:rPr>
        <w:t>۳۱۲</w:t>
      </w:r>
      <w:r>
        <w:br/>
      </w:r>
      <w:r>
        <w:br/>
      </w:r>
      <w:r>
        <w:rPr>
          <w:rFonts w:ascii="Times New Roman" w:hAnsi="Times New Roman"/>
          <w:color w:val="000000"/>
          <w:sz w:val="30"/>
          <w:rtl/>
        </w:rPr>
        <w:t>كالمأثور عن</w:t>
      </w:r>
      <w:r>
        <w:br/>
      </w:r>
      <w:r>
        <w:br/>
      </w:r>
      <w:r>
        <w:rPr>
          <w:rFonts w:ascii="Times New Roman" w:hAnsi="Times New Roman"/>
          <w:color w:val="000000"/>
          <w:sz w:val="30"/>
          <w:rtl/>
        </w:rPr>
        <w:t>سالف الأمم فى سورة الكهف وغيرها وعن صدر هذه الأمة من الصحابة والتابعين وسائر فرق الأمة وهى موجودة فيها إلى يوم</w:t>
      </w:r>
      <w:r>
        <w:br/>
      </w:r>
      <w:r>
        <w:br/>
      </w:r>
      <w:r>
        <w:rPr>
          <w:rFonts w:ascii="Times New Roman" w:hAnsi="Times New Roman"/>
          <w:color w:val="000000"/>
          <w:sz w:val="30"/>
          <w:rtl/>
        </w:rPr>
        <w:t>القيامة.</w:t>
      </w:r>
      <w:r>
        <w:br/>
      </w:r>
      <w:r>
        <w:br/>
      </w:r>
      <w:r>
        <w:rPr>
          <w:rFonts w:ascii="Times New Roman" w:hAnsi="Times New Roman"/>
          <w:color w:val="000000"/>
          <w:sz w:val="30"/>
          <w:rtl/>
        </w:rPr>
        <w:t>أما إذا وقعت الخارقة على يد معرض عن الشرع صاد عن الحق متلبس بالمعاصي فما وقع من الأحوال الشيطانية التى تصد بها الشياطين الناس عن اتباع الحق، فإن الشياطين تعمل كل حيلة لإضلال الناس وصدهم عن الحق، وتدخل الأصنام وتكلم عبادها وتحكم بينهم، وقد تقضى لأوليائها بعض الحاجات، وقد ترفع بعضهم في الهواء ثم تعيده ولا سيما في الرقص واللعب وقد تنقل بعض عبادها إلى بلدة بعيدة ثم ترجعه أو إلى عرفات وقت الحج ثم تعيده كما ذكر ذلك شيخ الإسلام ابن تيمية فى كتاب الفرقان بين أولياء الرحمن وأولياء الشيطان</w:t>
      </w:r>
      <w:r>
        <w:br/>
      </w:r>
      <w:r>
        <w:br/>
      </w:r>
      <w:r>
        <w:rPr>
          <w:rFonts w:ascii="Times New Roman" w:hAnsi="Times New Roman"/>
          <w:color w:val="000000"/>
          <w:sz w:val="30"/>
          <w:rtl/>
        </w:rPr>
        <w:t>$</w:t>
      </w:r>
      <w:r>
        <w:br/>
      </w:r>
      <w:r>
        <w:br/>
      </w:r>
      <w:r>
        <w:rPr>
          <w:rFonts w:ascii="Times New Roman" w:hAnsi="Times New Roman"/>
          <w:color w:val="000000"/>
          <w:sz w:val="30"/>
          <w:rtl/>
        </w:rPr>
        <w:t>قوله: (كالمأثور عن سالف الأمم) : أى كالمنقول عن سالف الأمم، أي متقدمها، كما ذكر الله تعالى في كتابه عن حمل مريم بلا زوج ووجود فاكهة الشتاء عندها في الصيف وبالعكس، وإحضار آصف بن برخيا عرش بلقيس في لحظة من مسيرة شهر، وكما ذكر سبحانه في سورة الكهف عن أصحاب الكهف أنهم بقوا ثلاثمائة سنة، فإن بقائهم ثلاثمائة سنة بلا آفة من أعظم الخوارق وكالمأثور عن صدر هذه الأمة، أى أولها، وصدر كل شيء ،أوله أى أول هذه الأمة من الصحابة، كما في قصة العلاء بن الحضرمي وأصحابه حين مشوا على الماء، وكرؤية عمر الجيش سارية وهو على المنبر فى المدينة وندائه لأمير الجيش وهو بنهاوند ياسارية الجبل تحذيراً له العدو</w:t>
      </w:r>
      <w:r>
        <w:br/>
      </w:r>
      <w:r>
        <w:rPr>
          <w:rFonts w:ascii="Times New Roman" w:hAnsi="Times New Roman"/>
          <w:color w:val="000000"/>
          <w:sz w:val="30"/>
          <w:rtl/>
        </w:rPr>
        <w:t>من</w:t>
      </w:r>
      <w:r>
        <w:br/>
      </w:r>
      <w:r>
        <w:rPr>
          <w:rFonts w:ascii="Times New Roman" w:hAnsi="Times New Roman"/>
          <w:color w:val="000000"/>
          <w:sz w:val="30"/>
          <w:rtl/>
        </w:rPr>
        <w:t>بن الوليد السم من غير أن</w:t>
      </w:r>
      <w:r>
        <w:br/>
      </w:r>
      <w:r>
        <w:rPr>
          <w:rFonts w:ascii="Times New Roman" w:hAnsi="Times New Roman"/>
          <w:color w:val="000000"/>
          <w:sz w:val="30"/>
          <w:rtl/>
        </w:rPr>
        <w:t>مع بعد المسافة، وكشرب خالد</w:t>
      </w:r>
      <w:r>
        <w:br/>
      </w:r>
      <w:r>
        <w:rPr>
          <w:rFonts w:ascii="Times New Roman" w:hAnsi="Times New Roman"/>
          <w:color w:val="000000"/>
          <w:sz w:val="30"/>
          <w:rtl/>
        </w:rPr>
        <w:t>يحصل له منه تضرر ،به و کجریان النيل بكتاب أمير المؤمنين عمر إلى غير ذلك من كرامات الصحابة التي لا تحصى</w:t>
      </w:r>
      <w:r>
        <w:br/>
      </w:r>
      <w:r>
        <w:br/>
      </w:r>
      <w:r>
        <w:rPr>
          <w:rFonts w:ascii="Times New Roman" w:hAnsi="Times New Roman"/>
          <w:color w:val="000000"/>
          <w:sz w:val="30"/>
          <w:rtl/>
        </w:rPr>
        <w:t>جميع</w:t>
      </w:r>
      <w:r>
        <w:br/>
      </w:r>
      <w:r>
        <w:br/>
      </w:r>
      <w:r>
        <w:rPr>
          <w:rFonts w:ascii="Times New Roman" w:hAnsi="Times New Roman"/>
          <w:color w:val="000000"/>
          <w:sz w:val="30"/>
        </w:rPr>
        <w:t>เ</w:t>
      </w:r>
      <w:r>
        <w:br/>
      </w:r>
      <w:r>
        <w:br/>
      </w:r>
      <w:r>
        <w:rPr>
          <w:rFonts w:ascii="Times New Roman" w:hAnsi="Times New Roman"/>
          <w:color w:val="000000"/>
          <w:sz w:val="30"/>
          <w:rtl/>
        </w:rPr>
        <w:t>قوله ( من الصحابة والتابعين التابع لغة ،التالى وفى عرف الفقهاء من اجتمع بالصحابي أى أن كرامات الأولياء لاتزال موجودة إلى يوم القيامة في أصناف أمة محمد ﷺ بشرطها المتقدم، كما روى أن الحسن تغيب عن الحجاج فدخلوا عليه ست مرات فدعا الله عز وجل فلم يروه، ودعا على بعض الخوارج كان يؤذيه فخر ميتاً، وصلة بن أشيم مات فرسه وهو في الغزو، فقال: اللهم لا تجعل لمخلوق على منة ودعا الله عز وجل فأحيا له فرسه فلما وصل إلى</w:t>
      </w:r>
      <w:r>
        <w:br/>
      </w:r>
      <w:r>
        <w:br/>
      </w:r>
      <w:r>
        <w:rPr>
          <w:rFonts w:ascii="Times New Roman" w:hAnsi="Times New Roman"/>
          <w:color w:val="000000"/>
          <w:sz w:val="30"/>
        </w:rPr>
        <w:t>۳۱۳</w:t>
      </w:r>
      <w:r>
        <w:br/>
      </w:r>
      <w:r>
        <w:br/>
      </w:r>
      <w:r>
        <w:rPr>
          <w:rFonts w:ascii="Times New Roman" w:hAnsi="Times New Roman"/>
          <w:color w:val="000000"/>
          <w:sz w:val="30"/>
          <w:rtl/>
        </w:rPr>
        <w:t>،</w:t>
      </w:r>
      <w:r>
        <w:br/>
      </w:r>
      <w:r>
        <w:br/>
      </w:r>
      <w:r>
        <w:rPr>
          <w:rFonts w:ascii="Times New Roman" w:hAnsi="Times New Roman"/>
          <w:color w:val="000000"/>
          <w:sz w:val="30"/>
          <w:rtl/>
        </w:rPr>
        <w:t>بيته قال : يابني خذ</w:t>
      </w:r>
      <w:r>
        <w:br/>
      </w:r>
      <w:r>
        <w:rPr>
          <w:rFonts w:ascii="Times New Roman" w:hAnsi="Times New Roman"/>
          <w:color w:val="000000"/>
          <w:sz w:val="30"/>
          <w:rtl/>
        </w:rPr>
        <w:t>سرج الفرس فإنه عادية فأخذ سرجه فمات الفرس، وجاع مرة بالأحواز فدعا الله عز وجل واستطعمه فوقعت خلفه دوخلة رطب في ثوب خرير فأكل التمر وبقى الثوب عند زوجته زماناً، وجاءه الأسد وهو يصلى في غيضة بالليل فلما سلم قال له اطلب الرزق من غير هذا الموضع فولى الأسد وله زئير . وكان سعيد بن المسيب في أيام الحرة يسمع الأذان من قبر رسول الله ﷺ في أوقات الصلوات وكان المسجد قد خلى فلم يبقى غيره، ولما مات أويس القرني وجدوا في ثيابه أكفاناً لم تكن معه ،قبل ووجدوا له قبراً محفوراً فيه لحد في ،</w:t>
      </w:r>
      <w:r>
        <w:br/>
      </w:r>
      <w:r>
        <w:rPr>
          <w:rFonts w:ascii="Times New Roman" w:hAnsi="Times New Roman"/>
          <w:color w:val="000000"/>
          <w:sz w:val="30"/>
          <w:rtl/>
        </w:rPr>
        <w:t>صخرة فدفنوه فيه وكفنوه فى تلك الأثواب وكان عمرو بن عقبة بن فرقد يصلى يوماً في شدة الحر فأظلته غمامة، وكان السبع يحميه وهو يرعى ركاب أصحابه؛ لأنه كان يشترط على أصحابه في الغزو أنه يخدمهم، وكان مطرف بن عبد الله بن الشخير إذا دخل بيته سبحت معه انيته وكان هو وصاحب له يسيران في ظلمة ، ،</w:t>
      </w:r>
      <w:r>
        <w:br/>
      </w:r>
      <w:r>
        <w:rPr>
          <w:rFonts w:ascii="Times New Roman" w:hAnsi="Times New Roman"/>
          <w:color w:val="000000"/>
          <w:sz w:val="30"/>
          <w:rtl/>
        </w:rPr>
        <w:t>فأضاء لهما طرف السوط إلى غير ذلك من كرامات أولياء الله التي لا تحصى، ذكر ذلك الشيخ تقى الدين في كتابه الفرقان قال : وأما مانعرفه نحن عياناً وتعرفه في</w:t>
      </w:r>
      <w:r>
        <w:br/>
      </w:r>
      <w:r>
        <w:br/>
      </w:r>
      <w:r>
        <w:rPr>
          <w:rFonts w:ascii="Times New Roman" w:hAnsi="Times New Roman"/>
          <w:color w:val="000000"/>
          <w:sz w:val="30"/>
          <w:rtl/>
        </w:rPr>
        <w:t>،</w:t>
      </w:r>
      <w:r>
        <w:br/>
      </w:r>
      <w:r>
        <w:br/>
      </w:r>
      <w:r>
        <w:rPr>
          <w:rFonts w:ascii="Times New Roman" w:hAnsi="Times New Roman"/>
          <w:color w:val="000000"/>
          <w:sz w:val="30"/>
          <w:rtl/>
        </w:rPr>
        <w:t>إذا</w:t>
      </w:r>
      <w:r>
        <w:br/>
      </w:r>
      <w:r>
        <w:br/>
      </w:r>
      <w:r>
        <w:rPr>
          <w:rFonts w:ascii="Times New Roman" w:hAnsi="Times New Roman"/>
          <w:color w:val="000000"/>
          <w:sz w:val="30"/>
          <w:rtl/>
        </w:rPr>
        <w:t>هذا الزمان فكثير انتهى .</w:t>
      </w:r>
      <w:r>
        <w:br/>
      </w:r>
      <w:r>
        <w:rPr>
          <w:rFonts w:ascii="Times New Roman" w:hAnsi="Times New Roman"/>
          <w:color w:val="000000"/>
          <w:sz w:val="30"/>
          <w:rtl/>
        </w:rPr>
        <w:t>قوله: ( وسائر :( أى باقى أو جميع فرق الأمة، ولا يختص ذلك في صنف معين بل توجد الكرامات وخوارق العادات في جميع أصناف أمة محمد لم يكونوا من أهل البدع الظاهرة والفجور فيوجد ذلك في أهل القرآن وأهل العلم، وفى أهل الجهاد، وفى التجار والصناع والزراع وغيرهم ممن كان صالحا</w:t>
      </w:r>
      <w:r>
        <w:br/>
      </w:r>
      <w:r>
        <w:br/>
      </w:r>
      <w:r>
        <w:rPr>
          <w:rFonts w:ascii="Times New Roman" w:hAnsi="Times New Roman"/>
          <w:color w:val="000000"/>
          <w:sz w:val="30"/>
          <w:rtl/>
        </w:rPr>
        <w:t>متبعاً لسنة محمد .</w:t>
      </w:r>
      <w:r>
        <w:br/>
      </w:r>
      <w:r>
        <w:br/>
      </w:r>
      <w:r>
        <w:rPr>
          <w:rFonts w:ascii="Times New Roman" w:hAnsi="Times New Roman"/>
          <w:color w:val="000000"/>
          <w:sz w:val="30"/>
        </w:rPr>
        <w:t>٣١٤</w:t>
      </w:r>
      <w:r>
        <w:br/>
      </w:r>
      <w:r>
        <w:br/>
      </w:r>
      <w:r>
        <w:rPr>
          <w:rFonts w:ascii="Times New Roman" w:hAnsi="Times New Roman"/>
          <w:color w:val="000000"/>
          <w:sz w:val="30"/>
          <w:rtl/>
        </w:rPr>
        <w:t>|</w:t>
      </w:r>
      <w:r>
        <w:br/>
      </w:r>
      <w:r>
        <w:br/>
      </w:r>
      <w:r>
        <w:rPr>
          <w:rFonts w:ascii="Times New Roman" w:hAnsi="Times New Roman"/>
          <w:color w:val="000000"/>
          <w:sz w:val="30"/>
          <w:rtl/>
        </w:rPr>
        <w:t>فصل</w:t>
      </w:r>
      <w:r>
        <w:br/>
      </w:r>
      <w:r>
        <w:br/>
      </w:r>
      <w:r>
        <w:rPr>
          <w:rFonts w:ascii="Times New Roman" w:hAnsi="Times New Roman"/>
          <w:color w:val="000000"/>
          <w:sz w:val="30"/>
          <w:rtl/>
        </w:rPr>
        <w:t>ثم من طريقة أهل السنة والجماعة اتباع آثار رسول الله ﷺ.</w:t>
      </w:r>
      <w:r>
        <w:br/>
      </w:r>
      <w:r>
        <w:br/>
      </w:r>
      <w:r>
        <w:rPr>
          <w:rFonts w:ascii="Times New Roman" w:hAnsi="Times New Roman"/>
          <w:color w:val="000000"/>
          <w:sz w:val="30"/>
          <w:rtl/>
        </w:rPr>
        <w:t>فصل</w:t>
      </w:r>
      <w:r>
        <w:br/>
      </w:r>
      <w:r>
        <w:br/>
      </w:r>
      <w:r>
        <w:rPr>
          <w:rFonts w:ascii="Times New Roman" w:hAnsi="Times New Roman"/>
          <w:color w:val="000000"/>
          <w:sz w:val="30"/>
          <w:rtl/>
        </w:rPr>
        <w:t>قوله : ( طريقة ) : أى سبيل ومنهاج قوله : (السنة) لغة: الطريقة. وشرعاً: أقوال النبى وأفعاله وتقريراته وقد تقدم، وهذا معناها باعتبار العرف الخاص، وأما معناها باعتبار العرف العام فهو مانقل عن النبي أو عن السلف من</w:t>
      </w:r>
      <w:r>
        <w:br/>
      </w:r>
      <w:r>
        <w:br/>
      </w:r>
      <w:r>
        <w:rPr>
          <w:rFonts w:ascii="Times New Roman" w:hAnsi="Times New Roman"/>
          <w:color w:val="000000"/>
          <w:sz w:val="30"/>
          <w:rtl/>
        </w:rPr>
        <w:t>هي</w:t>
      </w:r>
      <w:r>
        <w:br/>
      </w:r>
      <w:r>
        <w:br/>
      </w:r>
      <w:r>
        <w:rPr>
          <w:rFonts w:ascii="Times New Roman" w:hAnsi="Times New Roman"/>
          <w:color w:val="000000"/>
          <w:sz w:val="30"/>
          <w:rtl/>
        </w:rPr>
        <w:t>-</w:t>
      </w:r>
      <w:r>
        <w:br/>
      </w:r>
      <w:r>
        <w:br/>
      </w:r>
      <w:r>
        <w:rPr>
          <w:rFonts w:ascii="Times New Roman" w:hAnsi="Times New Roman"/>
          <w:color w:val="000000"/>
          <w:sz w:val="30"/>
          <w:rtl/>
        </w:rPr>
        <w:t>الصحابة والتابعين وغيرهم من الأئمة المقتدى بهم قال ابن رجب: وكثير من المتأخرين يخصون السنة بما يتعلق بالاعتقاد ؛ لأنها أصل الدين والمخالف فيها على خطر عظیم انتهى وقد اتفق من يعتد به من أهل العلم على أن السنة المطهرة مستقلة بتشريع الأحكام وأنها كالقرآن في التحليل والتحريم وغير ذلك، وقد ثبت عنه الله أنه قال : ألا وإنى أوتيت القرآن ومثله معه»، وما روى من الأمر بعرض الأحاديث على القرآن فقال يحيى بن معين : إنه موضوع وضعته الزنادقة، وهو مخالف لقوله تعالى: ﴿وما آتاكم الرسول فخذوه وما نهاكم عنه فانتهوا الآية ، وقد تقدم الكلام على هذا الحديث بأكمل من هذا فارجع إليه . قوله : ( اتباع آثار رسول الله ﷺ ) : أى سلوك طريقه والسير على منهاجه. قال ابن القيم رحمه الله : الاتباع سلوك طريق المتبع والإتيان بمثل ما أتى به، انتهى. قال الله تعالى: ﴿ وما آتاكم الرسول فخذوه وقال: ﴿ فلا وربك لا يؤمنون حتى يحكموك فيما شجر بينهم ثم لا يجدوا في أنفسهم حرجاً مما قضيت ويسلموا تسليما وقال : وما كان لمؤمن ولا مؤمنة إذا قضى الله ورسوله أمراً أن يكون لهم الخيرة من أمرهم وعن أنس أن النبى الله قال : «لايؤمن أحدكم حتى يكون هواه تبعاً لما جئت به إلى غير ذلك من الآيات والأحاديث التي فيها الأمر</w:t>
      </w:r>
      <w:r>
        <w:br/>
      </w:r>
      <w:r>
        <w:rPr>
          <w:rFonts w:ascii="Times New Roman" w:hAnsi="Times New Roman"/>
          <w:color w:val="000000"/>
          <w:sz w:val="30"/>
          <w:rtl/>
        </w:rPr>
        <w:t>باتباع الرسول ﷺ والوعيد الشديد في الإعراض عن هديه ، فاتباعه وأمتثال أمره من أعظم الفروض، بل كل قول أو عمل يخالف ما عليه النبي وأصحابه فهو باطل مردود على فاعله كائناً من كان كما في الصحيح من حديث عائشة رضى الله عنها أن النبى ال الله قال : « من عمل عملا ليس عليه أمرنا فهو رد فاتباع الرسول شرط لصحة العمل، كما قال تعالى : بلى من أسلم وجهه الله :</w:t>
      </w:r>
      <w:r>
        <w:br/>
      </w:r>
      <w:r>
        <w:rPr>
          <w:rFonts w:ascii="Times New Roman" w:hAnsi="Times New Roman"/>
          <w:color w:val="000000"/>
          <w:sz w:val="30"/>
          <w:rtl/>
        </w:rPr>
        <w:t>وهو محسن وقال : ليبلوكم أيكم أحسن عملا قال الفضيل بن عياض : أى</w:t>
      </w:r>
      <w:r>
        <w:br/>
      </w:r>
      <w:r>
        <w:br/>
      </w:r>
      <w:r>
        <w:rPr>
          <w:rFonts w:ascii="Times New Roman" w:hAnsi="Times New Roman"/>
          <w:color w:val="000000"/>
          <w:sz w:val="30"/>
        </w:rPr>
        <w:t>٣١٥</w:t>
      </w:r>
      <w:r>
        <w:br/>
      </w:r>
      <w:r>
        <w:br/>
      </w:r>
      <w:r>
        <w:rPr>
          <w:rFonts w:ascii="Times New Roman" w:hAnsi="Times New Roman"/>
          <w:color w:val="000000"/>
          <w:sz w:val="30"/>
          <w:rtl/>
        </w:rPr>
        <w:t>زعم</w:t>
      </w:r>
      <w:r>
        <w:br/>
      </w:r>
      <w:r>
        <w:br/>
      </w:r>
      <w:r>
        <w:rPr>
          <w:rFonts w:ascii="Times New Roman" w:hAnsi="Times New Roman"/>
          <w:color w:val="000000"/>
          <w:sz w:val="30"/>
          <w:rtl/>
        </w:rPr>
        <w:t>،</w:t>
      </w:r>
      <w:r>
        <w:br/>
      </w:r>
      <w:r>
        <w:br/>
      </w:r>
      <w:r>
        <w:rPr>
          <w:rFonts w:ascii="Times New Roman" w:hAnsi="Times New Roman"/>
          <w:color w:val="000000"/>
          <w:sz w:val="30"/>
          <w:rtl/>
        </w:rPr>
        <w:t>أخلصه وأصوبه قيل يا أبا على ما أخلصه وأصوبه؟ قال: إن العمل إذا كان خالصاً ولم يكن صوابا لم يقبل وإذا كان صوابا ولم يكن خالصا لم يقبل حتى يكون خالصا صوابا والخالص أن يكون الله ، والصواب أن يكون على سنة رسول الله ﷺ وقد اتفق المسلمون على أن حب الرسول ﷺ فرض بل لا يتم الإيمان والإسلام إلا بكونه أحب إلى العبد من نفسه فضلا عن غيره، واتفقوا على أن حبه لا يتحقق إلا باتباع آثاره والتسليم لما جاء به والعمل على سنته وترك ما خالف قوله، كما قال تعالى: ﴿ قل إن كنتم تحبون الله فاتبعوني يحببكم الله وقال : فلا وربك لا يؤمنون حتى يحكموك فيما شجر بينهم ... الآية فمن أن أدلة القرآن والسنة لا تفيد اليقين وأن أحاديث الأسماء والصفات أخبار آحاد لاتفيد العلم فهو بعيد عن هذا التحكيم، فيجب اعتقاد أنه الواسطة في الله</w:t>
      </w:r>
      <w:r>
        <w:br/>
      </w:r>
      <w:r>
        <w:rPr>
          <w:rFonts w:ascii="Times New Roman" w:hAnsi="Times New Roman"/>
          <w:color w:val="000000"/>
          <w:sz w:val="30"/>
          <w:rtl/>
        </w:rPr>
        <w:t xml:space="preserve">التبليغ عن شرعه ودينه، فالله سبحانه المشرع ورسوله المبلغ، فالحلال ما أجله. الله والحرام ماحرمه والدین ما شرعه فاتخاذ الواسطة ينقسم إلى </w:t>
      </w:r>
      <w:proofErr w:type="gramStart"/>
      <w:r>
        <w:rPr>
          <w:rFonts w:ascii="Times New Roman" w:hAnsi="Times New Roman"/>
          <w:color w:val="000000"/>
          <w:sz w:val="30"/>
          <w:rtl/>
        </w:rPr>
        <w:t>قسمين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الأول :</w:t>
      </w:r>
      <w:proofErr w:type="gramEnd"/>
      <w:r>
        <w:rPr>
          <w:rFonts w:ascii="Times New Roman" w:hAnsi="Times New Roman"/>
          <w:color w:val="000000"/>
          <w:sz w:val="30"/>
          <w:rtl/>
        </w:rPr>
        <w:t xml:space="preserve"> اتخاذ واسطة بينك وبين الله على أنها تنفع وتضر، فاتخاذ هذه الواسطة شرك وكفر بالإجماع كما ذكر ذلك الشيخ تقي الدين بن تيمية. الثاني: اتخاذ الأنبياء عليهم السلام واسطة في التبليغ عن الله شرعه ودينه فإسقاط هذه الواسطة كفر بالله، فمن زعم أنه يأخذ</w:t>
      </w:r>
      <w:r>
        <w:br/>
      </w:r>
      <w:r>
        <w:rPr>
          <w:rFonts w:ascii="Times New Roman" w:hAnsi="Times New Roman"/>
          <w:color w:val="000000"/>
          <w:sz w:val="30"/>
          <w:rtl/>
        </w:rPr>
        <w:t>أنه يأخذ عن الله بدون واسطة رسله وأنبيائه فهو كافر، أو زعم أنه يصل إلى حد تسقط عنه التكاليف الشرعية، أو أنه يسعه الخروج عن شريعة وسع الخضر الخروج عن شريعة موسى، أو أنه محتاج إلى محمد في علم الظاهر دون علم الباطن أو فى علم الشريعة دون علم الحقيقة، أو أن هدى غير محمد أحسن من هديه فهو كافر بالله العظيم. قوله : ( آثار رسول الله ﷺ : أى ما أثر عنه وروى عنه من قول أو فعل أو وليس المراد آثاره الحسية كمواضع نومه وجلوسه وقيامه ونحو ذلك فلا ينبغى تتبع ذلك؛ لأنه وسيلة إلى الفتنة بتلك المواضع وربما آل إلى جعلها معابد ولذلك قطع عمر بن الخطاب الشجرة التي بايع النبي تحتها الصحابة لما بلغه أن أناساً يذهبون إلى شجرة فيصلون تحتها، ونهى عن اتباع آثاره الحسية، وقال إنما هلك من كان قبلكم باتباع آثار أنبيائهم، وأما ما كان يفعله ابن عمر من تتبع آثار رسول الله حتى إنه بال فى الموضع الذى بال فيه رسول الله، فقد</w:t>
      </w:r>
      <w:r>
        <w:br/>
      </w:r>
      <w:r>
        <w:br/>
      </w:r>
      <w:r>
        <w:rPr>
          <w:rFonts w:ascii="Times New Roman" w:hAnsi="Times New Roman"/>
          <w:color w:val="000000"/>
          <w:sz w:val="30"/>
          <w:rtl/>
        </w:rPr>
        <w:t>محمد كما</w:t>
      </w:r>
      <w:r>
        <w:br/>
      </w:r>
      <w:r>
        <w:br/>
      </w:r>
      <w:r>
        <w:rPr>
          <w:rFonts w:ascii="Times New Roman" w:hAnsi="Times New Roman"/>
          <w:color w:val="000000"/>
          <w:sz w:val="30"/>
          <w:rtl/>
        </w:rPr>
        <w:t>ما</w:t>
      </w:r>
      <w:r>
        <w:br/>
      </w:r>
      <w:r>
        <w:rPr>
          <w:rFonts w:ascii="Times New Roman" w:hAnsi="Times New Roman"/>
          <w:color w:val="000000"/>
          <w:sz w:val="30"/>
          <w:rtl/>
        </w:rPr>
        <w:t>الله</w:t>
      </w:r>
      <w:r>
        <w:br/>
      </w:r>
      <w:r>
        <w:br/>
      </w:r>
      <w:r>
        <w:rPr>
          <w:rFonts w:ascii="Times New Roman" w:hAnsi="Times New Roman"/>
          <w:color w:val="000000"/>
          <w:sz w:val="30"/>
          <w:rtl/>
        </w:rPr>
        <w:t>تقرير</w:t>
      </w:r>
      <w:r>
        <w:br/>
      </w:r>
      <w:r>
        <w:br/>
      </w:r>
      <w:r>
        <w:rPr>
          <w:rFonts w:ascii="Times New Roman" w:hAnsi="Times New Roman"/>
          <w:color w:val="000000"/>
          <w:sz w:val="30"/>
        </w:rPr>
        <w:t>٣١٦</w:t>
      </w:r>
      <w:r>
        <w:br/>
      </w:r>
      <w:r>
        <w:br/>
      </w:r>
      <w:r>
        <w:rPr>
          <w:rFonts w:ascii="Times New Roman" w:hAnsi="Times New Roman"/>
          <w:color w:val="000000"/>
          <w:sz w:val="30"/>
          <w:rtl/>
        </w:rPr>
        <w:t>باطنا وظاهراً واتباع سبيل السابقين الأولين من المهاجرين والأنصار.</w:t>
      </w:r>
      <w:r>
        <w:br/>
      </w:r>
      <w:r>
        <w:rPr>
          <w:rFonts w:ascii="Times New Roman" w:hAnsi="Times New Roman"/>
          <w:color w:val="000000"/>
          <w:sz w:val="30"/>
          <w:rtl/>
        </w:rPr>
        <w:t>خالفه أبوه وجمهور الصحابة، والصواب معهم حسما لمواد الشرك وسداً للذرائع التي توصل إليه، والإسلام مبنى على أصلين أن لا نعبد إلا الله، وأن نعبده بما شرع لا نعبده بالبدع وقد تقدم ذكر ذلك .</w:t>
      </w:r>
      <w:r>
        <w:br/>
      </w:r>
      <w:r>
        <w:rPr>
          <w:rFonts w:ascii="Times New Roman" w:hAnsi="Times New Roman"/>
          <w:color w:val="000000"/>
          <w:sz w:val="30"/>
          <w:rtl/>
        </w:rPr>
        <w:t>قوله : ( باطنا وظاهراً :( إشارة إلى أنه لابد من الإخلاص في العمل، وأن كل عمل لا يراد وجه الله فليس لعامله فيه ثواب كما أن كل عمل لا يكون عليه أمر الله ورسوله فهو مردود على عامله .</w:t>
      </w:r>
      <w:r>
        <w:br/>
      </w:r>
      <w:r>
        <w:rPr>
          <w:rFonts w:ascii="Times New Roman" w:hAnsi="Times New Roman"/>
          <w:color w:val="000000"/>
          <w:sz w:val="30"/>
          <w:rtl/>
        </w:rPr>
        <w:t>قوله : ( واتباع سبيل السابقين) إلخ : أى سلوك طريقهم والسير على منهاجهم والسبيل في الأصل الطريق فمن أصول أهل السنة اتباع سبيل السابقين، وذلك الله به من العلم والفضل والفقه عن الله ورسوله فقد شاهدوا التنزيل وسمعوا التأويل وتلقوا عن الرسول الله بلا واسطة أحد، فهم أحق بإصابة الصواب وأجدر باتباع السنة والكتاب</w:t>
      </w:r>
      <w:r>
        <w:br/>
      </w:r>
      <w:r>
        <w:br/>
      </w:r>
      <w:r>
        <w:rPr>
          <w:rFonts w:ascii="Times New Roman" w:hAnsi="Times New Roman"/>
          <w:color w:val="000000"/>
          <w:sz w:val="30"/>
          <w:rtl/>
        </w:rPr>
        <w:t>لما خصهم</w:t>
      </w:r>
      <w:r>
        <w:br/>
      </w:r>
      <w:r>
        <w:br/>
      </w:r>
      <w:r>
        <w:rPr>
          <w:rFonts w:ascii="Times New Roman" w:hAnsi="Times New Roman"/>
          <w:color w:val="000000"/>
          <w:sz w:val="30"/>
          <w:rtl/>
        </w:rPr>
        <w:t>قال ابن القيم رحمه الله في أعلام الموقعين ومن المحال أن يكون الصواب في غير طريق من سبق إلى كل خير على الإطلاق ، انتهى ، قال تعالى : والسابقون الأولون من المهاجرين والأنصار والذين اتبعوهم بإحسان رضي الله عنهم ورضوا عنه وذلك متناول لكل من اتبعهم إلى يوم القيامة كما ذكر ذلك أهل العلم، قال الشاطبي رحمه الله : للصحابة سنة يعمل عليها ويرجع إليها، ومن الدليل على ذلك أمور ثم ساقها، وقال عبد الله بن مسعود من كان منكم مستنا فليستن بمن قد مات فإن الحى لا تؤمن عليه الفتنة أولئك أصحاب محمد أبر هذه الأمة قلوباً وأعمقها علما وأقلها تكلفاً، قوم اختارهم الله لصحبة نبيه وإقامة دينه، فاعرفوا لهم حقهم وتمسكوا بهديهم فإنهم كانوا على الهدى المستقيم، انتهى فخير قلوب العباد أحق الخلق بإصابة الصواب، فكل خير وإصابة ومعارف ومكارم إنما عرفت فوصلت إلينا منهم الله</w:t>
      </w:r>
      <w:r>
        <w:br/>
      </w:r>
      <w:r>
        <w:rPr>
          <w:rFonts w:ascii="Times New Roman" w:hAnsi="Times New Roman"/>
          <w:color w:val="000000"/>
          <w:sz w:val="30"/>
          <w:rtl/>
        </w:rPr>
        <w:t>رضی</w:t>
      </w:r>
      <w:r>
        <w:br/>
      </w:r>
      <w:r>
        <w:br/>
      </w:r>
      <w:r>
        <w:rPr>
          <w:rFonts w:ascii="Times New Roman" w:hAnsi="Times New Roman"/>
          <w:color w:val="000000"/>
          <w:sz w:val="30"/>
          <w:rtl/>
        </w:rPr>
        <w:t>عنهم .</w:t>
      </w:r>
      <w:r>
        <w:br/>
      </w:r>
      <w:r>
        <w:br/>
      </w:r>
      <w:r>
        <w:rPr>
          <w:rFonts w:ascii="Times New Roman" w:hAnsi="Times New Roman"/>
          <w:color w:val="000000"/>
          <w:sz w:val="30"/>
          <w:rtl/>
        </w:rPr>
        <w:t>،</w:t>
      </w:r>
      <w:r>
        <w:br/>
      </w:r>
      <w:r>
        <w:br/>
      </w:r>
      <w:r>
        <w:rPr>
          <w:rFonts w:ascii="Times New Roman" w:hAnsi="Times New Roman"/>
          <w:color w:val="000000"/>
          <w:sz w:val="30"/>
          <w:rtl/>
        </w:rPr>
        <w:t>وقال الإمام أحمد : أصول السنة عندنا التمسك بما كان عليه أصحاب رسول الله ولهذا كان اعتقاد الفرقة الناجية هو ماكان عليه رسول الله ﷺ كما شهد لهم بذلك في قوله : من كان على مثل ما أنا عليه اليوم وأصحابي». وأكثر العلماء على أن أقوال الصحابة حجة يجب اتباعها ويحرم الخروج عليها حيث</w:t>
      </w:r>
      <w:r>
        <w:br/>
      </w:r>
      <w:r>
        <w:br/>
      </w:r>
      <w:r>
        <w:rPr>
          <w:rFonts w:ascii="Times New Roman" w:hAnsi="Times New Roman"/>
          <w:color w:val="000000"/>
          <w:sz w:val="30"/>
        </w:rPr>
        <w:t>۳۱۷</w:t>
      </w:r>
      <w:r>
        <w:br/>
      </w:r>
      <w:r>
        <w:br/>
      </w:r>
      <w:r>
        <w:rPr>
          <w:rFonts w:ascii="Times New Roman" w:hAnsi="Times New Roman"/>
          <w:color w:val="000000"/>
          <w:sz w:val="30"/>
          <w:rtl/>
        </w:rPr>
        <w:t xml:space="preserve">واتباع وصية رسول الله ﷺ حيت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عليكم</w:t>
      </w:r>
      <w:proofErr w:type="gramEnd"/>
      <w:r>
        <w:rPr>
          <w:rFonts w:ascii="Times New Roman" w:hAnsi="Times New Roman"/>
          <w:color w:val="000000"/>
          <w:sz w:val="30"/>
          <w:rtl/>
        </w:rPr>
        <w:t xml:space="preserve"> بسنتى وسنة الخلفاء الراشدين المهديين من بعدى تمسكوا بها وعضوا عليها بالنواجذ، وإياكم ومحدثات الأمور فإن كل بدعة ضلالة.</w:t>
      </w:r>
      <w:r>
        <w:br/>
      </w:r>
      <w:r>
        <w:rPr>
          <w:rFonts w:ascii="Times New Roman" w:hAnsi="Times New Roman"/>
          <w:color w:val="000000"/>
          <w:sz w:val="30"/>
          <w:rtl/>
        </w:rPr>
        <w:t>لانص نبوي، وقد غلط من زعم أن طريقة السلف أسلم وطريقة الخلف أعلم. وأحكم، فإن هذا القائل لم يعرف قدر السلف بل ولا عرف الله ورسوله والمؤمنين حق المعرفة كيف يكون هؤلاء المحجوبين المنقوصين الحياري أعلم بالله وأسمائه وصفاته وأحكامه من السابقين الأولين والأنصار، والذين اتبعوهم بإحسان من ورثة الأنبياء الذين وهبهم</w:t>
      </w:r>
      <w:r>
        <w:br/>
      </w:r>
      <w:r>
        <w:rPr>
          <w:rFonts w:ascii="Times New Roman" w:hAnsi="Times New Roman"/>
          <w:color w:val="000000"/>
          <w:sz w:val="30"/>
          <w:rtl/>
        </w:rPr>
        <w:t>الله علم الكتاب والحكمة وأحاطوا من حقائقه ومعارفه ما عجز أولئك عن فهم معانيه وإدراكه، ثم كيف يكون خير قرون هذه الأمة أنقص في العلم والحكمة لا سيلما العلم بالله وأحكام أسمائه وصفاته وآياته من هؤلاء الأصاغر المنقوصين الحيارى ،المتهوكين، ولا شك أن هذا القول إذا تديره الإنسان وجده في غاية الجهالة بل فى غاية الضلالة .</w:t>
      </w:r>
      <w:r>
        <w:br/>
      </w:r>
      <w:r>
        <w:rPr>
          <w:rFonts w:ascii="Times New Roman" w:hAnsi="Times New Roman"/>
          <w:color w:val="000000"/>
          <w:sz w:val="30"/>
          <w:rtl/>
        </w:rPr>
        <w:t>قوله : ( حيث قال أى في حديث العرباض بن سارية رضى الله عنه أن النبي ﷺ قال : « عليكم بسنتی وسنة الخلفاء الراشدين...» الحديث رواه الإمام أحمد وأبو داود والترمذي وابن ماجه وقال الترمذى حسن صحيح، وقال الحافظ أبو نعيم جيد صحيح، وفي هذا الحديث الحث على التمسك بسنة رسول الله ووجوب اتباعها وفيه قرن سنة الخلفاء الراشدين بسنته ووجوب اتباعها عدم وجود سنته، وفيه أن للخلفاء سنة وأن الأخذ بها واتباعها رشاد وهذى، وفيه أن ماسنه الخلفاء الراشدون أو أحدهم حجة لا يجوز العدول عنها بخلاف غيرهم من ولاة الأمور، والحديث : « اقتدوا باللذين من بعدى أبي بكر وعمر ولو لم تقم الحجة بقولهم لما أمرنا باتباعهم، وهذا القول هو الحق.</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مع</w:t>
      </w:r>
      <w:r>
        <w:br/>
      </w:r>
      <w:r>
        <w:br/>
      </w:r>
      <w:r>
        <w:rPr>
          <w:rFonts w:ascii="Times New Roman" w:hAnsi="Times New Roman"/>
          <w:color w:val="000000"/>
          <w:sz w:val="30"/>
          <w:rtl/>
        </w:rPr>
        <w:t>قوله : ( وسنة الخلفاء الراشدين) وهم الخلفاء الأربعة: أبو بكر وعمر وعثمان وعلى كما في حديث سفينة : « الخلافة بعدى ثلاثون سنة ثم يكون ملكا رواه أحمد وصححه ورواه غيره، وإنما وصف الخلفاء بالراشدين؛ لأنهم عرفوا</w:t>
      </w:r>
      <w:r>
        <w:br/>
      </w:r>
      <w:r>
        <w:rPr>
          <w:rFonts w:ascii="Times New Roman" w:hAnsi="Times New Roman"/>
          <w:color w:val="000000"/>
          <w:sz w:val="30"/>
          <w:rtl/>
        </w:rPr>
        <w:t>الحق وقضوا به والراشد ضد الغاوى والغاوى من عرف الحق وعمل بخلافه قوله : ( المهديين) : يعنى أن الله سبحانه يهديهم إلى الحق ولا يضلهم عنه، فالأقسام ثلاثة : راشد وغاوى ،وضال، فالراشد عرف الحق واتبعه، والغاوى عرفه ولم يتبعه، والضال لم يعرفه بالكلية انتهى من كلام ابن رجب .</w:t>
      </w:r>
      <w:r>
        <w:br/>
      </w:r>
      <w:r>
        <w:br/>
      </w:r>
      <w:r>
        <w:rPr>
          <w:rFonts w:ascii="Times New Roman" w:hAnsi="Times New Roman"/>
          <w:color w:val="000000"/>
          <w:sz w:val="30"/>
        </w:rPr>
        <w:t>۳۱۸</w:t>
      </w:r>
      <w:r>
        <w:br/>
      </w:r>
      <w:r>
        <w:br/>
      </w:r>
      <w:r>
        <w:rPr>
          <w:rFonts w:ascii="Times New Roman" w:hAnsi="Times New Roman"/>
          <w:color w:val="000000"/>
          <w:sz w:val="30"/>
          <w:rtl/>
        </w:rPr>
        <w:t>:قوله ( تمسكوا بها وعضوا عليها بالنواجذ هذا كناية عن شدة التمسك بها والنواجذ آخر الأضراس .</w:t>
      </w:r>
      <w:r>
        <w:br/>
      </w:r>
      <w:r>
        <w:rPr>
          <w:rFonts w:ascii="Times New Roman" w:hAnsi="Times New Roman"/>
          <w:color w:val="000000"/>
          <w:sz w:val="30"/>
          <w:rtl/>
        </w:rPr>
        <w:t>قوله: (محدثات ) بضم الميم وسكون الحاء جمع محدثة، والمراد بها البدع، والبدعة لغة : كل شيء عمل على غير مثال سابق، وأما البدعة الشرعية فهي مالم يدل عليه دليل شرعي فلفظ البدعة فى اللغة أعم من لفظ البدعة في الشريعة، وهذا الحديث دل على التحذير من البدع والرد على من زعم تقسيم البدعة إلى حسنة وقبيحة، وأما قول عمر ) نعمت البدعة فالمراد بها البدعة اللغوية، إذ أصل صلاة التراويح مشروعة، فقد صلاها الرسول الله بأصحابه ثم تركها لما خشى أن تفرض عليهم، وتنقسم البدعة إلى قسمين: بدعة اعتقاد وهو اعتقاد خلاف ما أخبر به الرسول الله كقوله : «ستفترق أمنى على ثلاث وسبعين فرقة كلها في النار إلا واحدة قالوا من هى يارسول الله ؟ قال : « من كان على مثل ما أنا عليه وأصحابي الثانية : بدعة عملية وهو التعبد بغير ما شرع الله ورسوله، فمن تعبد بغير الشرع أو حرم مالم يحرمه الشارع فهو مبتدع، والبدعتان غالبا متلازمتان قل أن تنفك إحداهما عن الأخرى.</w:t>
      </w:r>
      <w:r>
        <w:br/>
      </w:r>
      <w:r>
        <w:rPr>
          <w:rFonts w:ascii="Times New Roman" w:hAnsi="Times New Roman"/>
          <w:color w:val="000000"/>
          <w:sz w:val="30"/>
          <w:rtl/>
        </w:rPr>
        <w:t>قال ابن دقيق العيد رحمه الله : اعلم أن المحدث على قسمين: محدث ليس له أصل من الشريعة فهذا باطل ،مذموم ومحدث يحمل النظير على النظير فهذا ليس بمذموم؛ لأن البدعة ولفظ المحدث لايذمان لمجرد الاسم، بل لمعنى مخالفة السنة، والداعي إلى الضلالة ولا يذم ذلك مطلقاً، فقد قال سبحانه: ﴿ ما يأتيهم</w:t>
      </w:r>
      <w:r>
        <w:br/>
      </w:r>
      <w:r>
        <w:br/>
      </w:r>
      <w:r>
        <w:rPr>
          <w:rFonts w:ascii="Times New Roman" w:hAnsi="Times New Roman"/>
          <w:color w:val="000000"/>
          <w:sz w:val="30"/>
        </w:rPr>
        <w:t>6</w:t>
      </w:r>
      <w:r>
        <w:br/>
      </w:r>
      <w:r>
        <w:br/>
      </w:r>
      <w:r>
        <w:rPr>
          <w:rFonts w:ascii="Times New Roman" w:hAnsi="Times New Roman"/>
          <w:color w:val="000000"/>
          <w:sz w:val="30"/>
          <w:rtl/>
        </w:rPr>
        <w:t>من ذكر من ربهم محدث الآيه ، وقال عمر : نعمة البدعة هذه ـ يعني التراويح</w:t>
      </w:r>
      <w:r>
        <w:br/>
      </w:r>
      <w:r>
        <w:br/>
      </w:r>
      <w:r>
        <w:rPr>
          <w:rFonts w:ascii="Times New Roman" w:hAnsi="Times New Roman"/>
          <w:color w:val="000000"/>
          <w:sz w:val="30"/>
          <w:rtl/>
        </w:rPr>
        <w:t>→</w:t>
      </w:r>
      <w:r>
        <w:br/>
      </w:r>
      <w:r>
        <w:br/>
      </w:r>
      <w:r>
        <w:rPr>
          <w:rFonts w:ascii="Times New Roman" w:hAnsi="Times New Roman"/>
          <w:color w:val="000000"/>
          <w:sz w:val="30"/>
          <w:rtl/>
        </w:rPr>
        <w:t>قال الشيخ تقى الدين بن تيمية رحمه الله : وأصل ضلال أهل الأرض إنما نشأ من هذين : إما اتخاذ دين لم يشرعه الله أو تحريم مالم يحرمه الله، ولهذا كان الأصل الذى بني عليه الإمام أحمد وغيره من الأئمة مذاهبهم أن أعمال الخلق تنقسم إلى عبادات يتخذونها وإلى عادات ينتفعون بها في معائشهم، فالأصل في العبادات أن لا يشرع إلا ما شرعه الله ورسوله والأصل في العادات أن لا يحظر منها إلا ماحظره الله اهـ</w:t>
      </w:r>
      <w:r>
        <w:br/>
      </w:r>
      <w:r>
        <w:br/>
      </w:r>
      <w:r>
        <w:rPr>
          <w:rFonts w:ascii="Times New Roman" w:hAnsi="Times New Roman"/>
          <w:color w:val="000000"/>
          <w:sz w:val="30"/>
          <w:rtl/>
        </w:rPr>
        <w:t>قال العلماء رحمهم</w:t>
      </w:r>
      <w:r>
        <w:br/>
      </w:r>
      <w:r>
        <w:br/>
      </w:r>
      <w:r>
        <w:rPr>
          <w:rFonts w:ascii="Times New Roman" w:hAnsi="Times New Roman"/>
          <w:color w:val="000000"/>
          <w:sz w:val="30"/>
          <w:rtl/>
        </w:rPr>
        <w:t>الله :</w:t>
      </w:r>
      <w:r>
        <w:br/>
      </w:r>
      <w:r>
        <w:br/>
      </w:r>
      <w:r>
        <w:rPr>
          <w:rFonts w:ascii="Times New Roman" w:hAnsi="Times New Roman"/>
          <w:color w:val="000000"/>
          <w:sz w:val="30"/>
          <w:rtl/>
        </w:rPr>
        <w:t>العبادات مبناها على التوقيف والاتباع لا على</w:t>
      </w:r>
      <w:r>
        <w:br/>
      </w:r>
      <w:r>
        <w:br/>
      </w:r>
      <w:r>
        <w:rPr>
          <w:rFonts w:ascii="Times New Roman" w:hAnsi="Times New Roman"/>
          <w:color w:val="000000"/>
          <w:sz w:val="30"/>
        </w:rPr>
        <w:t>۳۱۹</w:t>
      </w:r>
      <w:r>
        <w:br/>
      </w:r>
      <w:r>
        <w:br/>
      </w:r>
      <w:r>
        <w:rPr>
          <w:rFonts w:ascii="Times New Roman" w:hAnsi="Times New Roman"/>
          <w:color w:val="000000"/>
          <w:sz w:val="30"/>
          <w:rtl/>
        </w:rPr>
        <w:t>ويعلمون أن أصدق الكلام كلام الله وخير الهدي هدى محمد</w:t>
      </w:r>
      <w:r>
        <w:br/>
      </w:r>
      <w:r>
        <w:br/>
      </w:r>
      <w:r>
        <w:rPr>
          <w:rFonts w:ascii="Times New Roman" w:hAnsi="Times New Roman"/>
          <w:color w:val="000000"/>
          <w:sz w:val="30"/>
        </w:rPr>
        <w:t>6</w:t>
      </w:r>
      <w:r>
        <w:br/>
      </w:r>
      <w:r>
        <w:br/>
      </w:r>
      <w:r>
        <w:rPr>
          <w:rFonts w:ascii="Times New Roman" w:hAnsi="Times New Roman"/>
          <w:color w:val="000000"/>
          <w:sz w:val="30"/>
          <w:rtl/>
        </w:rPr>
        <w:t>الاختراع والابتداع فالأصل في العبادات التخريم إلا ما شرعه الله ورسوله، ولهذا يشترط للعبادة شرطان: الإخلاص والمتابعة كما فى الصحيح من حديث عائشة رضی الله عنها عن النبي ﷺ قال: من أحدث في أمرنا هذا ماليس منه فهو رد أى مردود كائناً ماكان وفي صحيح مسلم عن جابر رضى الله عنه أنه كان يقول في خطبته : إن خير الحديث كتاب الله وخير الهدي هدى محمد ﷺ وشر الأمور محدثاتها وكل بدعة ضلالة وفى رواية النسائي : وكل ضلالة في النار وقال عبدالله بن مسعود رضى الله عنه : «اتبعوا ولا تبتدعوا فقد كفيتم»، وقال الأوزاعي الله</w:t>
      </w:r>
      <w:r>
        <w:br/>
      </w:r>
      <w:r>
        <w:rPr>
          <w:rFonts w:ascii="Times New Roman" w:hAnsi="Times New Roman"/>
          <w:color w:val="000000"/>
          <w:sz w:val="30"/>
          <w:rtl/>
        </w:rPr>
        <w:t>رحمه : عليك بآثار من سلف وإن رفضك الناس، وإياك وآراء الرجال وإن زخرفوه لك بالقول إلى غير ذلك من الأدلة على تحذير الأمة من اتباع الأمور : المحدثة المبتدعة ، وتقدم أن المراد بالبدعة ما أحدث مما لا أصل له من الشرع يدل عليه ، وأما ماكان له أصل من الشرع يدل عليه فليس ببدعة شرعاً، وإن كان بدعة</w:t>
      </w:r>
      <w:r>
        <w:br/>
      </w:r>
      <w:r>
        <w:br/>
      </w:r>
      <w:r>
        <w:rPr>
          <w:rFonts w:ascii="Times New Roman" w:hAnsi="Times New Roman"/>
          <w:color w:val="000000"/>
          <w:sz w:val="30"/>
          <w:rtl/>
        </w:rPr>
        <w:t>لغة .</w:t>
      </w:r>
      <w:r>
        <w:br/>
      </w:r>
      <w:r>
        <w:br/>
      </w:r>
      <w:r>
        <w:rPr>
          <w:rFonts w:ascii="Times New Roman" w:hAnsi="Times New Roman"/>
          <w:color w:val="000000"/>
          <w:sz w:val="30"/>
          <w:rtl/>
        </w:rPr>
        <w:t>قوله: (ويعلمون أن أصدق) إلخ : فلا أحد أصدق منه قولا ولا خبراً، فكل ما أخبر به سبحانه فهو صدق وحق لإمرية فيه ولا شك، قال تعالى: ﴿ ومن أصدق من الله قبلا ومن أصدق من الله حديثا وقال: ﴿ وتمت كلمة ربك صدقا وعدلا وعن جابر رضى الله عنه قال : كان رسول الله ولا إذا خطب احمرت غيناه وعلا صوته واشتد غضبه حتى كأنه منذر جيش يقول: «صبحكم ومساكم ويقول أما بعد فإن خير الحديث كتاب الله وخير الهدى هدى محمد وشر الأمور محدثاتها وكل بدعة ضلالة » رواه مسلم .</w:t>
      </w:r>
      <w:r>
        <w:br/>
      </w:r>
      <w:r>
        <w:br/>
      </w:r>
      <w:r>
        <w:rPr>
          <w:rFonts w:ascii="Times New Roman" w:hAnsi="Times New Roman"/>
          <w:color w:val="000000"/>
          <w:sz w:val="30"/>
          <w:rtl/>
        </w:rPr>
        <w:t>سمت</w:t>
      </w:r>
      <w:r>
        <w:br/>
      </w:r>
      <w:r>
        <w:br/>
      </w:r>
      <w:r>
        <w:rPr>
          <w:rFonts w:ascii="Times New Roman" w:hAnsi="Times New Roman"/>
          <w:color w:val="000000"/>
          <w:sz w:val="30"/>
          <w:rtl/>
        </w:rPr>
        <w:t>قوله: ( وخير الهدي هدى محمد الهدى بفتح الهاء وسكون الدال : السمت والطريقة ،والسيرة، وقرى بالضم أى الدلالة والإرشاد والمراد تفضيل دينه وسنته على سائر الأديان والسنن ، فدينه الا الله أكمل الأديان على الإطلاق، وشريعته أفضل الشرائع اختارها الله لخيرته من خلقه ولأمته خير أمة أخرجت للناس، وجعلها حجة باقية إلى يوم القيامة لا يتطرق إليها النسخ ولا يعتريها التبديل والتغيير الذي وقع في الشرائع قبلها ، ولهذا المعنى الذي ذكرناه كان كل عاقل من اليهود والنصارى كما قال شيخ الإسلام ابن تيمية يعترف بأن دين الإسلام حق وأن</w:t>
      </w:r>
      <w:r>
        <w:br/>
      </w:r>
      <w:r>
        <w:br/>
      </w:r>
      <w:r>
        <w:rPr>
          <w:rFonts w:ascii="Times New Roman" w:hAnsi="Times New Roman"/>
          <w:color w:val="000000"/>
          <w:sz w:val="30"/>
          <w:rtl/>
        </w:rPr>
        <w:t>ويؤثرون كلام الله على غيره من كلام أخيار الناس.</w:t>
      </w:r>
      <w:r>
        <w:br/>
      </w:r>
      <w:r>
        <w:br/>
      </w:r>
      <w:r>
        <w:rPr>
          <w:rFonts w:ascii="Times New Roman" w:hAnsi="Times New Roman"/>
          <w:color w:val="000000"/>
          <w:sz w:val="30"/>
          <w:rtl/>
        </w:rPr>
        <w:t>وأن من</w:t>
      </w:r>
      <w:r>
        <w:br/>
      </w:r>
      <w:r>
        <w:br/>
      </w:r>
      <w:r>
        <w:rPr>
          <w:rFonts w:ascii="Times New Roman" w:hAnsi="Times New Roman"/>
          <w:color w:val="000000"/>
          <w:sz w:val="30"/>
          <w:rtl/>
        </w:rPr>
        <w:t>،</w:t>
      </w:r>
      <w:r>
        <w:br/>
      </w:r>
      <w:r>
        <w:br/>
      </w:r>
      <w:r>
        <w:rPr>
          <w:rFonts w:ascii="Times New Roman" w:hAnsi="Times New Roman"/>
          <w:color w:val="000000"/>
          <w:sz w:val="30"/>
          <w:rtl/>
        </w:rPr>
        <w:t>أطاعة منهم دخل الجنة بل كثير منهم يعترفون بأن</w:t>
      </w:r>
      <w:r>
        <w:br/>
      </w:r>
      <w:r>
        <w:br/>
      </w:r>
      <w:r>
        <w:rPr>
          <w:rFonts w:ascii="Times New Roman" w:hAnsi="Times New Roman"/>
          <w:color w:val="000000"/>
          <w:sz w:val="30"/>
          <w:rtl/>
        </w:rPr>
        <w:t>محمداً رسول الله ،</w:t>
      </w:r>
      <w:r>
        <w:br/>
      </w:r>
      <w:r>
        <w:rPr>
          <w:rFonts w:ascii="Times New Roman" w:hAnsi="Times New Roman"/>
          <w:color w:val="000000"/>
          <w:sz w:val="30"/>
          <w:rtl/>
        </w:rPr>
        <w:t>دين الإسلام خيراً من دينهم كما أطبقت على ذلك الفلاسفة كما قال ابن سينا : أجمع فلاسفة العالم على أنه لم يطرق العالم ناموس أعظم من هذا الناموس،</w:t>
      </w:r>
      <w:r>
        <w:br/>
      </w:r>
      <w:r>
        <w:rPr>
          <w:rFonts w:ascii="Times New Roman" w:hAnsi="Times New Roman"/>
          <w:color w:val="000000"/>
          <w:sz w:val="30"/>
          <w:rtl/>
        </w:rPr>
        <w:t>ولا شك أن هذه الشريعة العظيمة الكاملة من دلائل نبوته وكذلك أخلاقه وأقواله وأفعاله وسيرته الله كلها من آياته ودلائل نبوته كما أشار إلى ذلك الشيخ تقى الدين رحمه الله فقد جبله الله سبحانه وتعالى على أجمل الأخلاق وأزكاها واختار له أفضلها وأولاها وأخلاقه مقتبسة من القرآن كما قال تعالى: ﴿ وإنك لعلى خلق عظيم قال العوفى عن ابن عباس : وإنك لعلى دين عظيم وهو دين الإسلام، وفي صحيح مسلم عن سعيد بن هشام قال: «سألت عائشة رضى الله عنها عن خلق رسول الله ﷺ فقالت : أما تقرأ القرآن؟ قلت: بلی، فقالت: كان خلقه القرآن ومعنى هذا أنه الله مهما أمره الله به فى القرآن امتثله ومهما نهاه عنه ،اجتنبه هذا ماجبله الله سبحانه عليه من الأخلاق الجبلية الأصلية العظيمة التي لم يكن أحد من البشر، ولا يكون على أجمل منها، فكان فيه من الحياء والكرم والشجاعة والحلم والصفح وسائر الأخلاق الكاملة ما لا يحد ولا يمكن وصفه، وقد خرج الإمام أحمد في مسنده من حديث أبي هريرة رضي الله عنه أن رسول الله ﷺ قال : «بعثت لأتمم مكارم الأخلاق»</w:t>
      </w:r>
      <w:r>
        <w:br/>
      </w:r>
      <w:r>
        <w:br/>
      </w:r>
      <w:r>
        <w:rPr>
          <w:rFonts w:ascii="Times New Roman" w:hAnsi="Times New Roman"/>
          <w:color w:val="000000"/>
          <w:sz w:val="30"/>
          <w:rtl/>
        </w:rPr>
        <w:t>،</w:t>
      </w:r>
      <w:r>
        <w:br/>
      </w:r>
      <w:r>
        <w:br/>
      </w:r>
      <w:r>
        <w:rPr>
          <w:rFonts w:ascii="Times New Roman" w:hAnsi="Times New Roman"/>
          <w:color w:val="000000"/>
          <w:sz w:val="30"/>
          <w:rtl/>
        </w:rPr>
        <w:t>قوله ( ويؤثرون كلام الله ) إلخ : أى يقدمون كلام الله على كلام غيره من خلقه كائناً من كان ولا يعدلون عنه ولا يعارضونه بمعقول ولا قول فلان، فإنه الفرقان ، المفرق بين الحق والباطل والنافع والضار، وهو الإمام الذي يجب اتباعه والرجوع إليه عند التنازع إذ لا سعادة فى الدنيا والآخرة إلا بالاعتصام بحبل الله ، ولا نجاة إلا بالتمسك بما جاء في كتابه فإنه الشفاء والنور والحياة الحقيقية، قال الله تعالى : ( واعتصموا بحبل الله جميعاً ولا تفرقوا قال قتادة والسدى وكثير من أهل التفسير : هو القرآن، وقال عبد الله بن مسعود عن النبي ﷺ : إن هذا القرآن هو حبل الله وهو النور المبين والشفاء النافع وعصمة لمن تمسك به ونجاة لمن اتبعه، وقال على بن أبى طالب عن النبي الله في القرآن : هو حبل الله المتين، وهو الذكر الحكيم وهو الصراط المستقيم، وهو الذى لا تزيغ به الأهواء ولا تختلف به الألسنة، ولا يشبع منه العلماء، ولا يخلق عن كثرة للمرد ولا تنقضي عجائبه، من</w:t>
      </w:r>
      <w:r>
        <w:br/>
      </w:r>
      <w:r>
        <w:br/>
      </w:r>
      <w:r>
        <w:rPr>
          <w:rFonts w:ascii="Times New Roman" w:hAnsi="Times New Roman"/>
          <w:color w:val="000000"/>
          <w:sz w:val="30"/>
        </w:rPr>
        <w:t>۳۲۱</w:t>
      </w:r>
      <w:r>
        <w:br/>
      </w:r>
      <w:r>
        <w:br/>
      </w:r>
      <w:r>
        <w:rPr>
          <w:rFonts w:ascii="Times New Roman" w:hAnsi="Times New Roman"/>
          <w:color w:val="000000"/>
          <w:sz w:val="30"/>
          <w:rtl/>
        </w:rPr>
        <w:t>ويقدمون هدى محمد</w:t>
      </w:r>
      <w:r>
        <w:br/>
      </w:r>
      <w:r>
        <w:rPr>
          <w:rFonts w:ascii="Times New Roman" w:hAnsi="Times New Roman"/>
          <w:color w:val="000000"/>
          <w:sz w:val="30"/>
          <w:rtl/>
        </w:rPr>
        <w:t>لله على هدى كل أحد، ولهذا سموا أهل الكتاب والسنة، وسموا أهل الجماعة؛ لأن الجماعة هي الاجتماع وضدها</w:t>
      </w:r>
      <w:r>
        <w:br/>
      </w:r>
      <w:r>
        <w:rPr>
          <w:rFonts w:ascii="Times New Roman" w:hAnsi="Times New Roman"/>
          <w:color w:val="000000"/>
          <w:sz w:val="30"/>
          <w:rtl/>
        </w:rPr>
        <w:t>الفرقة، وإن كان لفظ الجماعة قد صار اسماً لنفس القوم المجتمعين.</w:t>
      </w:r>
      <w:r>
        <w:br/>
      </w:r>
      <w:r>
        <w:br/>
      </w:r>
      <w:r>
        <w:rPr>
          <w:rFonts w:ascii="Times New Roman" w:hAnsi="Times New Roman"/>
          <w:color w:val="000000"/>
          <w:sz w:val="30"/>
          <w:rtl/>
        </w:rPr>
        <w:t>نشاء</w:t>
      </w:r>
      <w:r>
        <w:br/>
      </w:r>
      <w:r>
        <w:br/>
      </w:r>
      <w:r>
        <w:rPr>
          <w:rFonts w:ascii="Times New Roman" w:hAnsi="Times New Roman"/>
          <w:color w:val="000000"/>
          <w:sz w:val="30"/>
          <w:rtl/>
        </w:rPr>
        <w:t>قال به صدق ومن عمل به أجر، ومن حكم به عدل ومن دعى إليه هدى إلى صراط مستقيم، وعن عبد الله بن عباس رضى الله عنهما قال : جمع: الله في هذا الكتاب علم الأولين والآخرين وعلم ماكان وعلم ما يكون، والعلم بالخالق أمره وخلقه، أخرجه ابن رزين انتهى وقد سماه سبحانه وتعالى روحاً لتوقف الحياة الحقيقية عليه، ونوراً لتوقف الهداية عليه قال تعالى: ﴿ وكذلك أوحينا إليك روحاً من أمرنا ما كنت تدرى ما الكتاب ولا الإيمان ولكن جعلناه نوراً نهدی به من من عبادنا وإنك لتهدى إلى صراط مستقيم ، وقال : قل هو للذين آمنوا هدى وشفاء ، وقال : ﴿ وما اختلفتم فيه من شيء فحكمه إلى الله وقال : فإن تنازعتم في شيء فردوه إلى الله والرسول والرد إليه هو الرد إلى كتابه، والرد إلى الرسول هو الرد إليه في حياته، والرجوع إلى سنته بعد وفاته، هذا معناه بإجماع المفسرين، فيجب الرجوع إلي كتاب الله وسنة رسوله، ولا يجوز العدول عنها ولا معارضتها ولا الاعتراض عليها، ففيها غاية البغية وفصل النزاع، قال تعالى : (أو لم يكفهم أنا أنزلنا عليك الكتاب يتلى عليهم .</w:t>
      </w:r>
      <w:r>
        <w:br/>
      </w:r>
      <w:r>
        <w:rPr>
          <w:rFonts w:ascii="Times New Roman" w:hAnsi="Times New Roman"/>
          <w:color w:val="000000"/>
          <w:sz w:val="30"/>
          <w:rtl/>
        </w:rPr>
        <w:t>قوله: (ويقدمون هدى محمد ) إلخ : أى يقدمون شرعه ودينه، فدينه أكمل الأديان على الإطلاق، وشريعته أفضل الشرائع، فمن ادعى أن هدى غير محمد أفضل من هديه، أو أدعى غناه عن الرسالة بمكاشفة أو مخاطبة أو عصمة، سواء ادعى ذلك لنفسه أو لغيره فهو من أضل الناس، بل من اعتقد أنه أن يخرج عن طاعة الرسول الله وتصديقه في شيء من أموره الباطنة والظاهرة فإنه يجب أن يستتاب فإن تاب وإلا قتل كائنا من كان .</w:t>
      </w:r>
      <w:r>
        <w:br/>
      </w:r>
      <w:r>
        <w:br/>
      </w:r>
      <w:r>
        <w:rPr>
          <w:rFonts w:ascii="Times New Roman" w:hAnsi="Times New Roman"/>
          <w:color w:val="000000"/>
          <w:sz w:val="30"/>
          <w:rtl/>
        </w:rPr>
        <w:t>له</w:t>
      </w:r>
      <w:r>
        <w:br/>
      </w:r>
      <w:r>
        <w:rPr>
          <w:rFonts w:ascii="Times New Roman" w:hAnsi="Times New Roman"/>
          <w:color w:val="000000"/>
          <w:sz w:val="30"/>
          <w:rtl/>
        </w:rPr>
        <w:t>يجوز</w:t>
      </w:r>
      <w:r>
        <w:br/>
      </w:r>
      <w:r>
        <w:br/>
      </w:r>
      <w:r>
        <w:rPr>
          <w:rFonts w:ascii="Times New Roman" w:hAnsi="Times New Roman"/>
          <w:color w:val="000000"/>
          <w:sz w:val="30"/>
          <w:rtl/>
        </w:rPr>
        <w:t>ذكر ذلك شيخ الإسلام تقى الدين في كتابه الفرقان، وكذلك من زعم أن الشريعة قاصرة وأنها لا تساير الزمن، وأنه يسوغ له سن النظم والتعليمات لكل زمان بما يناسبه على زعمه، أو زعم أن النظم الأفرنجية أحسن من نظام الشريعة أو نحو ذلك من الأقوال فهو زنديق</w:t>
      </w:r>
      <w:r>
        <w:br/>
      </w:r>
      <w:r>
        <w:rPr>
          <w:rFonts w:ascii="Times New Roman" w:hAnsi="Times New Roman"/>
          <w:color w:val="000000"/>
          <w:sz w:val="30"/>
          <w:rtl/>
        </w:rPr>
        <w:t>قوله: (ولهذا سموا أهل الكتاب والسنة) وذلك لاتباعهم للكتاب والسنة الثابتة عن نبيهم في الأصول والفروع، والأخذ بهما وتحكيمهما في القليل والكثير</w:t>
      </w:r>
      <w:r>
        <w:br/>
      </w:r>
      <w:r>
        <w:br/>
      </w:r>
      <w:r>
        <w:rPr>
          <w:rFonts w:ascii="Times New Roman" w:hAnsi="Times New Roman"/>
          <w:color w:val="000000"/>
          <w:sz w:val="30"/>
        </w:rPr>
        <w:t>٣٢٢</w:t>
      </w:r>
      <w:r>
        <w:br/>
      </w:r>
      <w:r>
        <w:br/>
      </w:r>
      <w:r>
        <w:rPr>
          <w:rFonts w:ascii="Times New Roman" w:hAnsi="Times New Roman"/>
          <w:color w:val="000000"/>
          <w:sz w:val="30"/>
          <w:rtl/>
        </w:rPr>
        <w:t>والاستغناء بهما وتقديمهما على قول كل أحد كائنا من كان بخلاف الخوارج والمعتزلة والروافض ومن وافقهم فى بعض أقوالهم فإنهم لا يتبعون الأحاديث التي رواها الثقات عن النبي ، فالمعتزلة يقولون هذه أخبار آحاد والرافضة يطعنون في الصحابة ونقلهم، والخوارج يقول قائلهم : اعدل يا محمد فإنك لم تعدل، فيجوزون على النبى أنه يظلم . قال الشيخ تقى الدين رحمه الله : السنة ماكان عليه</w:t>
      </w:r>
      <w:r>
        <w:br/>
      </w:r>
      <w:r>
        <w:rPr>
          <w:rFonts w:ascii="Times New Roman" w:hAnsi="Times New Roman"/>
          <w:color w:val="000000"/>
          <w:sz w:val="30"/>
          <w:rtl/>
        </w:rPr>
        <w:t xml:space="preserve">رسول الله الله وصحابه في عهده مما أمرهم به أو أقرهم عليه أو فعله هو . قوله: (وسموا أهل </w:t>
      </w:r>
      <w:proofErr w:type="gramStart"/>
      <w:r>
        <w:rPr>
          <w:rFonts w:ascii="Times New Roman" w:hAnsi="Times New Roman"/>
          <w:color w:val="000000"/>
          <w:sz w:val="30"/>
          <w:rtl/>
        </w:rPr>
        <w:t>الجماعة )</w:t>
      </w:r>
      <w:proofErr w:type="gramEnd"/>
      <w:r>
        <w:rPr>
          <w:rFonts w:ascii="Times New Roman" w:hAnsi="Times New Roman"/>
          <w:color w:val="000000"/>
          <w:sz w:val="30"/>
          <w:rtl/>
        </w:rPr>
        <w:t xml:space="preserve"> . إلخ : لاجتماعهم على آثار الرسول والاستضاءة</w:t>
      </w:r>
      <w:r>
        <w:br/>
      </w:r>
      <w:r>
        <w:rPr>
          <w:rFonts w:ascii="Times New Roman" w:hAnsi="Times New Roman"/>
          <w:color w:val="000000"/>
          <w:sz w:val="30"/>
          <w:rtl/>
        </w:rPr>
        <w:t>بأنواره وتحكيمه فى القليل والكثير، فالجماعة هم المجتمعون الذين مافرقوا دينهم وكانوا شيعاً، والذين فرقوا دينهم خارجون عن الفرقة الناجية وقد برأ الله نبيه قال تعالى : ( إن الذين فرقوا دينهم وكانوا شيعا لست منهم في شيء منهم،</w:t>
      </w:r>
      <w:r>
        <w:br/>
      </w:r>
      <w:r>
        <w:rPr>
          <w:rFonts w:ascii="Times New Roman" w:hAnsi="Times New Roman"/>
          <w:color w:val="000000"/>
          <w:sz w:val="30"/>
          <w:rtl/>
        </w:rPr>
        <w:t>الآية قال في المرقاة المراد بالجماعة أهل الفقه والعلم الذين اجتمعوا على اتباع آثاره في النقير والقطمير ولم يبتدعوا بالتحريف ،والتغيير وقال بعض العلماء : المراد بالجماعة من كان على الحق ولو واحداً وذلك لأن الحق هو ماكان عليه الجماعة في الصدر الأول، وقد تكاثرت الأدلة في الحث على الاجتماع والنهى</w:t>
      </w:r>
      <w:r>
        <w:br/>
      </w:r>
      <w:r>
        <w:rPr>
          <w:rFonts w:ascii="Times New Roman" w:hAnsi="Times New Roman"/>
          <w:color w:val="000000"/>
          <w:sz w:val="30"/>
          <w:rtl/>
        </w:rPr>
        <w:t>عن التفرق والاختلاف قال تعالى: ﴿ واعتصموا بحبل الله جميعاً ولا تفرقوا وقال : إن الذين فرقوا دينهم وكانوا شيعاً لست منهم في شيء إنما أمرهم إلى الله) وقال تعالى : يوم تبيض وجوه وتسود وجوه قال ابن عباس: تبيض وجوه أهل السنة والجماعة وتسود وجوه أهل البدعة والفرقة وروى الإمام أحمد عن معاذ بن جبل رضى الله عنه أن النبي ﷺ قال : إن ذئب الإنسان كذئب الغنم يأخذ الشاردة القاصية فإياكم والشعاب وعليكم بالجماعة والعامة والمسجد» وورد الجماعة رحمة والفرقة عذاب وورد عن ابن مسعود أنه قال : «الخلاف شر وحديث : ( إن أهل الكتاب افترقوا على ثنتين وسبعين ملة، وأن هذه الأمة ستفترق على ثلاثة وسبعين ملة ...) ، يعني الأهواء كلها في النار إلا واحدة، وهي الجماعة إلى غير ذلك من الأدلة في الحث على الاجتماع وذم الاختلاف والتفرق، وينقسم الاختلاف إلى قسمين: اختلاف تنوع و اختلاف تضاد، فالأول هو مايكون القولان أو الفعلان مشروعا كما في أنواع الاستفتاحات وأنواع القراءات والأذان ذلك مما قد شرع جميعه، وأما اختلاف التضاد فهما القولان المتنافيان إما في</w:t>
      </w:r>
      <w:r>
        <w:br/>
      </w:r>
      <w:r>
        <w:br/>
      </w:r>
      <w:r>
        <w:rPr>
          <w:rFonts w:ascii="Times New Roman" w:hAnsi="Times New Roman"/>
          <w:color w:val="000000"/>
          <w:sz w:val="30"/>
          <w:rtl/>
        </w:rPr>
        <w:t>ونحو</w:t>
      </w:r>
      <w:r>
        <w:br/>
      </w:r>
      <w:r>
        <w:rPr>
          <w:rFonts w:ascii="Times New Roman" w:hAnsi="Times New Roman"/>
          <w:color w:val="000000"/>
          <w:sz w:val="30"/>
          <w:rtl/>
        </w:rPr>
        <w:t>الأصول أو في الفروع .</w:t>
      </w:r>
      <w:r>
        <w:br/>
      </w:r>
      <w:r>
        <w:br/>
      </w:r>
      <w:r>
        <w:rPr>
          <w:rFonts w:ascii="Times New Roman" w:hAnsi="Times New Roman"/>
          <w:color w:val="000000"/>
          <w:sz w:val="30"/>
        </w:rPr>
        <w:t>۳۲۳</w:t>
      </w:r>
      <w:r>
        <w:br/>
      </w:r>
      <w:r>
        <w:br/>
      </w:r>
      <w:r>
        <w:rPr>
          <w:rFonts w:ascii="Times New Roman" w:hAnsi="Times New Roman"/>
          <w:color w:val="000000"/>
          <w:sz w:val="30"/>
          <w:rtl/>
        </w:rPr>
        <w:t>والإجماع وهو الأصل الثالث الذي يعتمد عليه في العلم والدين، وهم يزنون بهذه الأصول الثلاثة جميع ما عليه الناس من أعمال وأفعال باطنة أو ظاهرة مما له تعلق بالدين</w:t>
      </w:r>
      <w:r>
        <w:br/>
      </w:r>
      <w:r>
        <w:br/>
      </w:r>
      <w:r>
        <w:rPr>
          <w:rFonts w:ascii="Times New Roman" w:hAnsi="Times New Roman"/>
          <w:color w:val="000000"/>
          <w:sz w:val="30"/>
          <w:rtl/>
        </w:rPr>
        <w:t>قوله: (والإجماع: الإجماع يطلق لغة : على العزم كما قال سبحانه فاجمعوا أمركم وقال : « لا صيام لمن لم يجمع الصيام من الليل وهذا يتأتى من الواحد والجماعة ويراد به أيضاً الاتفاق واصطلاحا هو اتفاق علماء العصر من الأمة على أمر دينى وهو حجة قاطعة يجب العمل به عند الجمهور ، وأنكره بعض المبتدعة من المعتزلة والشيعة، والدليل على حجية الإجماع قوله تعالى : ومن يشاقق الرسول من بعد ماتبين له الهدى ويتبع غير سبيل المؤمنين نوله ما تولى ونصله جهنم وساءت مصيرا وعن ابن عمر رضى وعن ابن عمر رضى الله عنهما مرفوعا: «لا تجتمع هذه الأمة على ضلالة أبداً رواه الترمذى، وعن أنس رضى الله عنه مرفوعا : ( لا تجتمع هذه الأمة على ضلالة فإن رأيتم الاختلاف فعليكم بالسواد الأعظم الحق وأهله رواه ابن ماجه وعن أبي ذر مرفوعا : « عليكم بالجماعة فإن الله لم يجمع أمتى إلا على هدى) رواه أحمد .</w:t>
      </w:r>
      <w:r>
        <w:br/>
      </w:r>
      <w:r>
        <w:br/>
      </w:r>
      <w:r>
        <w:rPr>
          <w:rFonts w:ascii="Times New Roman" w:hAnsi="Times New Roman"/>
          <w:color w:val="000000"/>
          <w:sz w:val="30"/>
          <w:rtl/>
        </w:rPr>
        <w:t>عنقه</w:t>
      </w:r>
      <w:r>
        <w:br/>
      </w:r>
      <w:r>
        <w:br/>
      </w:r>
      <w:r>
        <w:rPr>
          <w:rFonts w:ascii="Times New Roman" w:hAnsi="Times New Roman"/>
          <w:color w:val="000000"/>
          <w:sz w:val="30"/>
          <w:rtl/>
        </w:rPr>
        <w:t>وعن أبي ذر مرفوعا : « من فارق الجماعة شبراً فقد خلع ربقة الإسلام من رواه أحمد وأبو داود، وعن ابن مسعود رضى الله عنه : ( ما رأه المسلمون حسنا فهو عند الله حسن وماراه المسلمون سيئا فهو عند الله سيىء» رواه أبو داود الطيالسى وأخرجه البزار وأبو نعيم في ترجمة ابن مسعود.</w:t>
      </w:r>
      <w:r>
        <w:br/>
      </w:r>
      <w:r>
        <w:rPr>
          <w:rFonts w:ascii="Times New Roman" w:hAnsi="Times New Roman"/>
          <w:color w:val="000000"/>
          <w:sz w:val="30"/>
          <w:rtl/>
        </w:rPr>
        <w:t>قوله: (وهو الأصل الثالث: الأصل لغة : أسفل الشيء وأساسه، واصطلاحا: مابني</w:t>
      </w:r>
      <w:r>
        <w:br/>
      </w:r>
      <w:r>
        <w:rPr>
          <w:rFonts w:ascii="Times New Roman" w:hAnsi="Times New Roman"/>
          <w:color w:val="000000"/>
          <w:sz w:val="30"/>
          <w:rtl/>
        </w:rPr>
        <w:t>ما بني عليه غيره قوله : (الثالث) أى من الأدلة التى هى الكتاب والسنة ، والثالث</w:t>
      </w:r>
      <w:r>
        <w:br/>
      </w:r>
      <w:r>
        <w:rPr>
          <w:rFonts w:ascii="Times New Roman" w:hAnsi="Times New Roman"/>
          <w:color w:val="000000"/>
          <w:sz w:val="30"/>
          <w:rtl/>
        </w:rPr>
        <w:t>هو الإجماع، ولم يزل أئمة الإسلام على تقديم الكتاب على السنة، والسنة على الإجماع، وجعل الإجماع في المرتبة الثالثة . قال الشافعى رحمه الله : الحجة كتاب الله وسنة رسوله واتفاق الأئمة، وروى الترمذى في جامعه عن معاذ رضي الله عنه أن رسول الله الله قال له لما بعثه إلى اليمن: كيف تقضى» ؟ قال أقضى بما في كتاب الله ، قال : فإن لم يكن فى كتاب الله؟ قال: بسنة رسول الله، قال: «فإن لم يكن في سنة رسول الله قال : أجتهد برأيي ، قال : « الحمد لله الذي وفق رسول</w:t>
      </w:r>
      <w:r>
        <w:br/>
      </w:r>
      <w:r>
        <w:br/>
      </w:r>
      <w:r>
        <w:rPr>
          <w:rFonts w:ascii="Times New Roman" w:hAnsi="Times New Roman"/>
          <w:color w:val="000000"/>
          <w:sz w:val="30"/>
          <w:rtl/>
        </w:rPr>
        <w:t>رسول الله » ا هـ</w:t>
      </w:r>
      <w:r>
        <w:br/>
      </w:r>
      <w:r>
        <w:br/>
      </w:r>
      <w:r>
        <w:rPr>
          <w:rFonts w:ascii="Times New Roman" w:hAnsi="Times New Roman"/>
          <w:color w:val="000000"/>
          <w:sz w:val="30"/>
        </w:rPr>
        <w:t>٣٢٤</w:t>
      </w:r>
      <w:r>
        <w:br/>
      </w:r>
      <w:r>
        <w:br/>
      </w:r>
      <w:r>
        <w:rPr>
          <w:rFonts w:ascii="Times New Roman" w:hAnsi="Times New Roman"/>
          <w:color w:val="000000"/>
          <w:sz w:val="30"/>
          <w:rtl/>
        </w:rPr>
        <w:t>والإجماع جميع ماعليه الناس مما له تعلق بالدين، والإجماع الذي ماكان عليه السلف الصالح ، وبعدهم كثر الاختلاف وانتشرت</w:t>
      </w:r>
      <w:r>
        <w:br/>
      </w:r>
      <w:r>
        <w:br/>
      </w:r>
      <w:r>
        <w:rPr>
          <w:rFonts w:ascii="Times New Roman" w:hAnsi="Times New Roman"/>
          <w:color w:val="000000"/>
          <w:sz w:val="30"/>
          <w:rtl/>
        </w:rPr>
        <w:t>ينضبط هو</w:t>
      </w:r>
      <w:r>
        <w:br/>
      </w:r>
      <w:r>
        <w:rPr>
          <w:rFonts w:ascii="Times New Roman" w:hAnsi="Times New Roman"/>
          <w:color w:val="000000"/>
          <w:sz w:val="30"/>
          <w:rtl/>
        </w:rPr>
        <w:t>الأمة.</w:t>
      </w:r>
      <w:r>
        <w:br/>
      </w:r>
      <w:r>
        <w:br/>
      </w:r>
      <w:r>
        <w:rPr>
          <w:rFonts w:ascii="Times New Roman" w:hAnsi="Times New Roman"/>
          <w:color w:val="000000"/>
          <w:sz w:val="30"/>
          <w:rtl/>
        </w:rPr>
        <w:t>قوله : ( الذي يعتمد عليه في العلم والدين ( أى يستند ويركن إليه للأدلة الكثيرة الدالة على عصمة هذه الأمة من الاجتماع على ضلالة، وإن الإجماع كما تقدم حجة قاطعة يجب العمل به لما تقدم</w:t>
      </w:r>
      <w:r>
        <w:br/>
      </w:r>
      <w:r>
        <w:br/>
      </w:r>
      <w:r>
        <w:rPr>
          <w:rFonts w:ascii="Times New Roman" w:hAnsi="Times New Roman"/>
          <w:color w:val="000000"/>
          <w:sz w:val="30"/>
          <w:rtl/>
        </w:rPr>
        <w:t>.</w:t>
      </w:r>
      <w:r>
        <w:br/>
      </w:r>
      <w:r>
        <w:br/>
      </w:r>
      <w:r>
        <w:rPr>
          <w:rFonts w:ascii="Times New Roman" w:hAnsi="Times New Roman"/>
          <w:color w:val="000000"/>
          <w:sz w:val="30"/>
          <w:rtl/>
        </w:rPr>
        <w:t>قوله : ( وهم يزنون ( إلخ : أى أن أهل السنة والجماعة يعرضون جميع الأقوال والاعتقادات على هذه الأصول الثلاثة - وهى الكتاب والسنة والإجماع - ويجعلون هذه الأصول الثلاثة هى المعيار التي توزن به الأعمال، إذ لا حجة إلا في هذه الأصول المتقدمة، وأما القياس ففيه خلاف معروف</w:t>
      </w:r>
      <w:r>
        <w:br/>
      </w:r>
      <w:r>
        <w:rPr>
          <w:rFonts w:ascii="Times New Roman" w:hAnsi="Times New Roman"/>
          <w:color w:val="000000"/>
          <w:sz w:val="30"/>
          <w:rtl/>
        </w:rPr>
        <w:t xml:space="preserve">قوله : ( مما له تعلق بالدين أى كصلاة وصيام وحج وزكاة ومعاملات ونحو ذلك، أما مالا تعلق له بالدين كأمور المعائش ،والعادات، فالأصل فيه الإباحة فالإجماع ليس بحجة فيها، قال الكورانى : لا معنى للإجماع في ذلك لأنه ليس أقوى من قوله الله وهو ليس دليلا لا يخالف فيه، واستدل على ذلك بما روى مسلم في صحيحه عن أنس أن النبي ﷺ قال : « أنتم أعلم بأمر دنياكم ».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والإجماع</w:t>
      </w:r>
      <w:proofErr w:type="gramEnd"/>
      <w:r>
        <w:rPr>
          <w:rFonts w:ascii="Times New Roman" w:hAnsi="Times New Roman"/>
          <w:color w:val="000000"/>
          <w:sz w:val="30"/>
          <w:rtl/>
        </w:rPr>
        <w:t xml:space="preserve"> جميع ما عليه الناس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أى من عبادات ومعاملات وغير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قوله مماله تعلق بالدين احتراز من اتفاقهم على أمر دنيوى كإقامة مصنع أو حرفة أو متجر أو نحو ذلك، فإن ذلك ليس إجماعاً شرعياً : قال في اللمع : أما أمور الدنيا كتجهيز الجيوش وتدبير الحروب والعمارة والزراعة وغيرها من مصالح الدنيا فالإجماع ليس بحجة فيها؛ لأن الإجماع فيها ليس بأكثر من قول الرسول ﷺ وقد ثبت أن قوله إنما هو حجة فى أحكام الشرع دون مصالح الدنيا، ولهذا روى أنه نزل منزلا فقيل له إنه ليس برأى فتركه</w:t>
      </w:r>
      <w:r>
        <w:br/>
      </w:r>
      <w:r>
        <w:br/>
      </w:r>
      <w:r>
        <w:rPr>
          <w:rFonts w:ascii="Times New Roman" w:hAnsi="Times New Roman"/>
          <w:color w:val="000000"/>
          <w:sz w:val="30"/>
          <w:rtl/>
        </w:rPr>
        <w:t>،</w:t>
      </w:r>
      <w:r>
        <w:br/>
      </w:r>
      <w:r>
        <w:br/>
      </w:r>
      <w:r>
        <w:rPr>
          <w:rFonts w:ascii="Times New Roman" w:hAnsi="Times New Roman"/>
          <w:color w:val="000000"/>
          <w:sz w:val="30"/>
          <w:rtl/>
        </w:rPr>
        <w:t>قوله : ( والإجماع الذي ينضبط :( إلخ : أى الإجماع الذي ينضبط، أي يحفظ ويضبط ضبطا تاماً بدون نقص ويمكن العلم به هو ماكان عليه السلف الصالح لا ما بعد ذلك، فتعذر العلم به غالباً لانتشار الإسلام وكثرة العلماء وتفرقهم في البلاد، فالعلم بحادثة واحدة انتشرت في جميع الأقطار، ووقف كل مجتهد عليها ثم أطبقوا فيها على قول واحد ، هذا مما لا تساعد العادة على وقوعه، فضلا</w:t>
      </w:r>
      <w:r>
        <w:br/>
      </w:r>
      <w:r>
        <w:br/>
      </w:r>
      <w:r>
        <w:rPr>
          <w:rFonts w:ascii="Times New Roman" w:hAnsi="Times New Roman"/>
          <w:color w:val="000000"/>
          <w:sz w:val="30"/>
          <w:rtl/>
        </w:rPr>
        <w:t>،</w:t>
      </w:r>
      <w:r>
        <w:br/>
      </w:r>
      <w:r>
        <w:br/>
      </w:r>
      <w:r>
        <w:rPr>
          <w:rFonts w:ascii="Times New Roman" w:hAnsi="Times New Roman"/>
          <w:color w:val="000000"/>
          <w:sz w:val="30"/>
        </w:rPr>
        <w:t>٣٢٥</w:t>
      </w:r>
      <w:r>
        <w:br/>
      </w:r>
      <w:r>
        <w:br/>
      </w:r>
      <w:r>
        <w:rPr>
          <w:rFonts w:ascii="Times New Roman" w:hAnsi="Times New Roman"/>
          <w:color w:val="000000"/>
          <w:sz w:val="30"/>
          <w:rtl/>
        </w:rPr>
        <w:t>فصل</w:t>
      </w:r>
      <w:r>
        <w:br/>
      </w:r>
      <w:r>
        <w:br/>
      </w:r>
      <w:r>
        <w:rPr>
          <w:rFonts w:ascii="Times New Roman" w:hAnsi="Times New Roman"/>
          <w:color w:val="000000"/>
          <w:sz w:val="30"/>
          <w:rtl/>
        </w:rPr>
        <w:t>ثم هم مع هذه الأصول يأمرون بالمعروف وينهون عن المنكر على ما توجبه الشريعة .</w:t>
      </w:r>
      <w:r>
        <w:br/>
      </w:r>
      <w:r>
        <w:rPr>
          <w:rFonts w:ascii="Times New Roman" w:hAnsi="Times New Roman"/>
          <w:color w:val="000000"/>
          <w:sz w:val="30"/>
          <w:rtl/>
        </w:rPr>
        <w:t xml:space="preserve">عن العلم به، وهذا هو الذى أنكره أحمد وغيره لا وقوع الإجماع ... قال الإسنوى ولأجل هذه الاحتمالات قال الإمام أحمد : من ادعى الإجماع فهو كاذب قال أبو المعالى والإنصاف أنه لا طريق لنا إلى معرفة الإجماع إلا في زمن الصحابة، وقال البيضاوى إن الوقوف عليه لا يتعذر في أيام الصحابة، فإنهم كانوا قليلين محصورين ومجتمعين في الحجاز، ومن خرج منهم بعد فتح البلاد كان معروفاً فى موضعه. وقال ابن بدران في شرح روضة الناظر بعد ذكر ما تقدم. قلت وهو الحق البين انتهى. وقال ابن القيم رحمه الله في </w:t>
      </w:r>
      <w:proofErr w:type="gramStart"/>
      <w:r>
        <w:rPr>
          <w:rFonts w:ascii="Times New Roman" w:hAnsi="Times New Roman"/>
          <w:color w:val="000000"/>
          <w:sz w:val="30"/>
          <w:rtl/>
        </w:rPr>
        <w:t>الأعلام :</w:t>
      </w:r>
      <w:proofErr w:type="gramEnd"/>
      <w:r>
        <w:rPr>
          <w:rFonts w:ascii="Times New Roman" w:hAnsi="Times New Roman"/>
          <w:color w:val="000000"/>
          <w:sz w:val="30"/>
          <w:rtl/>
        </w:rPr>
        <w:t xml:space="preserve"> وليس عدم علمه بالمخالف إجماعا، وقد كذب أحمد من ادعى الإجماع، وكذلك الشافعي في رسالته الجديدة، على أن مالا يعلم فيه بخلاف لا يقال له إجماع، وقال عبد الله بن أحمد بن </w:t>
      </w:r>
      <w:proofErr w:type="gramStart"/>
      <w:r>
        <w:rPr>
          <w:rFonts w:ascii="Times New Roman" w:hAnsi="Times New Roman"/>
          <w:color w:val="000000"/>
          <w:sz w:val="30"/>
          <w:rtl/>
        </w:rPr>
        <w:t>حنبل :</w:t>
      </w:r>
      <w:proofErr w:type="gramEnd"/>
      <w:r>
        <w:rPr>
          <w:rFonts w:ascii="Times New Roman" w:hAnsi="Times New Roman"/>
          <w:color w:val="000000"/>
          <w:sz w:val="30"/>
          <w:rtl/>
        </w:rPr>
        <w:t xml:space="preserve"> سمعت أبي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ما يدعى فيه الرجل الإجماع فهو كذب لعل الناس اختلفوا هذه دعوى بشر المريسي والأصم، فهذا هو الذي أنكره أحمد والشافعي لا ما يظنه بعض الناس أنه استبعاد لوجوده.</w:t>
      </w:r>
      <w:r>
        <w:br/>
      </w:r>
      <w:r>
        <w:br/>
      </w:r>
      <w:r>
        <w:rPr>
          <w:rFonts w:ascii="Times New Roman" w:hAnsi="Times New Roman"/>
          <w:color w:val="000000"/>
          <w:sz w:val="30"/>
          <w:rtl/>
        </w:rPr>
        <w:t>"</w:t>
      </w:r>
      <w:r>
        <w:br/>
      </w:r>
      <w:r>
        <w:br/>
      </w:r>
      <w:r>
        <w:rPr>
          <w:rFonts w:ascii="Times New Roman" w:hAnsi="Times New Roman"/>
          <w:color w:val="000000"/>
          <w:sz w:val="30"/>
          <w:rtl/>
        </w:rPr>
        <w:t>فصل</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(ثم هم أى أهل السنة والجماعة. قوله : ( مع هذه الأصول المتقدمة يأمرون بالمعروف وينهون عن المنكر كما وصفهم الله بذلك فقال تعالى : والمؤمنون والمؤمنات بعضهم أولياء بعض يأمرون بالمعروف وينهون عن المنكر، وقال: كنتم خير أمة أخرجت للناس تأمرون بالمعروف وتنهون عن المنكر ، وقال تعالى : ولتكن منكم أمة يدعون إلى الخير ويأمرون بالمعروف وينهون عن المنكر وأولئك هم المفلحون وفي صحيح مسلم والترمذى وغيرهما عن أبي سعيد الخدرى رضى الله عنه أن رسول الله قال : «من رأى منكم :</w:t>
      </w:r>
      <w:r>
        <w:br/>
      </w:r>
      <w:r>
        <w:rPr>
          <w:rFonts w:ascii="Times New Roman" w:hAnsi="Times New Roman"/>
          <w:color w:val="000000"/>
          <w:sz w:val="30"/>
          <w:rtl/>
        </w:rPr>
        <w:t>منكراً فليغيره بيده، فإن لم يستطع فبلسانه، فإن لم يستطع فبقلبه، وذلك أضعف الإيمان فما تقدم دليل على عظم شأن الدعوة إلى الله والأمر بالمعروف والنهي عن المنكر، وأنهما من أعظم الواجبات وأصل عظيم من أصول الشريعة، ولولا</w:t>
      </w:r>
      <w:r>
        <w:br/>
      </w:r>
      <w:r>
        <w:br/>
      </w:r>
      <w:r>
        <w:rPr>
          <w:rFonts w:ascii="Times New Roman" w:hAnsi="Times New Roman"/>
          <w:color w:val="000000"/>
          <w:sz w:val="30"/>
          <w:rtl/>
        </w:rPr>
        <w:t>:</w:t>
      </w:r>
      <w:r>
        <w:br/>
      </w:r>
      <w:r>
        <w:br/>
      </w:r>
      <w:r>
        <w:rPr>
          <w:rFonts w:ascii="Times New Roman" w:hAnsi="Times New Roman"/>
          <w:color w:val="000000"/>
          <w:sz w:val="30"/>
        </w:rPr>
        <w:t>٣٢٦</w:t>
      </w:r>
      <w:r>
        <w:br/>
      </w:r>
      <w:r>
        <w:br/>
      </w:r>
      <w:r>
        <w:rPr>
          <w:rFonts w:ascii="Times New Roman" w:hAnsi="Times New Roman"/>
          <w:color w:val="000000"/>
          <w:sz w:val="30"/>
          <w:rtl/>
        </w:rPr>
        <w:t>الأمر بالمعروف والنهي عن المنكر لهدم بنيان الشريعة ،وتداعى، وعمت الفوضى وساءت البلاد، نسأل الله العافية والأدلة على الحث على الأمر بالمعروف والترغيب فيه والوعيد الشديد فى إهماله والتساهل فيه كثيرة جداً، انتهى . والمعروف : اسم جامع لكل ما يحبه الله من الإيمان والعمل الصالح، والمنكر : اسم جامع لكل ما يكرهه الله ونهى عنه انتهى اقتضاء الصراط المستقيم، وقد تطابق على وجوبهما الكتاب والسنة والإجماع، وهما أيضاً من النصيحة، ولم يخالف في ذلك إلا بعض الرافضة كما ذكره إمام الحرمين والأمر بالمعروف والنهي عن المنكر فرض كفاية مختصان بأهل العلم والدين والذين يعرفون كون ما يأمرون به وما ينهون عنه من الدين فإن كان الذى علم بالمنكر واحد تعين عليه الإنكار أو كانوا جماعة لكن لا يحصل المقصود إلا</w:t>
      </w:r>
      <w:r>
        <w:br/>
      </w:r>
      <w:r>
        <w:rPr>
          <w:rFonts w:ascii="Times New Roman" w:hAnsi="Times New Roman"/>
          <w:color w:val="000000"/>
          <w:sz w:val="30"/>
          <w:rtl/>
        </w:rPr>
        <w:t>جميعاً تعين عليهم</w:t>
      </w:r>
      <w:r>
        <w:br/>
      </w:r>
      <w:r>
        <w:br/>
      </w:r>
      <w:r>
        <w:rPr>
          <w:rFonts w:ascii="Times New Roman" w:hAnsi="Times New Roman"/>
          <w:color w:val="000000"/>
          <w:sz w:val="30"/>
          <w:rtl/>
        </w:rPr>
        <w:t>بهم</w:t>
      </w:r>
      <w:r>
        <w:br/>
      </w:r>
      <w:r>
        <w:br/>
      </w:r>
      <w:r>
        <w:rPr>
          <w:rFonts w:ascii="Times New Roman" w:hAnsi="Times New Roman"/>
          <w:color w:val="000000"/>
          <w:sz w:val="30"/>
          <w:rtl/>
        </w:rPr>
        <w:t>ويشترط في وجوب الإنكار أن يأمن المنكر على نفسه وأهله وماله، فإن خاف على نفسه السيف أو السوط أو النفى أو نحو ذلك من الأذي سقط عنه أمرهم ونهيهم، فإن خاف السب أو سماع الكلام السيئ لم يسقط عنه الإنكار بذلك، نص عليه أحمد، فإن احتمل الأذى وقوى عليه فهو أفضل نص عليه أحمد أيضاً وقيل له : أليس قد جاء عن النبى الله أنه قال : «ليس للمؤمن أن يذل نفسه أى يعرضها من البلاء ما لا طاقة له ،به قال ليس هذا من ذلك، وهل يجب إنكار المنكر على من علم أنه لا يقبل منه، فيه روايتان عن أحمد، وصحح بوجوبه، وهو قول أكثر الصحابة كما ذكره ابن رجب والمنكر الذي يجب إنكاره ما كان مجمعا عليه، أما المختلف فيه، فمن أصحابنا من قال : لا يجب إنكاره على من فعله مجتهداً أو مقلداً لمجتهد تقليداً ،سابقا واستثنى القاضي في الأحكام السلطانية ما ضعف فيه الخلاف، ومراتب الإنكار ثلاث كما تقدم من حديث أبي سعيد، وفيه دليل على أن إنكار المنكر يجب بحسب القدرة عليه، وأن إنكاره بالقلب لابد منه بخلاف الذى قبله وأفاد وجوب تغيير المنكر بكل طريق، فلا</w:t>
      </w:r>
      <w:r>
        <w:br/>
      </w:r>
      <w:r>
        <w:br/>
      </w:r>
      <w:r>
        <w:rPr>
          <w:rFonts w:ascii="Times New Roman" w:hAnsi="Times New Roman"/>
          <w:color w:val="000000"/>
          <w:sz w:val="30"/>
          <w:rtl/>
        </w:rPr>
        <w:t>القول</w:t>
      </w:r>
      <w:r>
        <w:br/>
      </w:r>
      <w:r>
        <w:br/>
      </w:r>
      <w:r>
        <w:rPr>
          <w:rFonts w:ascii="Times New Roman" w:hAnsi="Times New Roman"/>
          <w:color w:val="000000"/>
          <w:sz w:val="30"/>
          <w:rtl/>
        </w:rPr>
        <w:t>يكفى الوعظ إن أمكنه إزالة المنكر باليد ولا يكفى بالقلب إذا أمكن باللسان . قوله : ( على ما توجبه الشريعة) أى أنه يجب أن يكون الأمر بالمعروف والناهي عن المنكر متبصراً عالماً بما يأمر به، وأنه مطابق للأمر، قال تعالى: ﴿قل هذه</w:t>
      </w:r>
      <w:r>
        <w:br/>
      </w:r>
      <w:r>
        <w:br/>
      </w:r>
      <w:r>
        <w:rPr>
          <w:rFonts w:ascii="Times New Roman" w:hAnsi="Times New Roman"/>
          <w:color w:val="000000"/>
          <w:sz w:val="30"/>
        </w:rPr>
        <w:t>۳۲۷</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سبيلى أدعو إلى الله على بصيرة أنا ومن اتبعنى، قال الشيخ تقي الدين في</w:t>
      </w:r>
      <w:r>
        <w:br/>
      </w:r>
      <w:r>
        <w:br/>
      </w:r>
      <w:r>
        <w:rPr>
          <w:rFonts w:ascii="Times New Roman" w:hAnsi="Times New Roman"/>
          <w:color w:val="000000"/>
          <w:sz w:val="30"/>
          <w:rtl/>
        </w:rPr>
        <w:t>معه</w:t>
      </w:r>
      <w:r>
        <w:br/>
      </w:r>
      <w:r>
        <w:br/>
      </w:r>
      <w:r>
        <w:rPr>
          <w:rFonts w:ascii="Times New Roman" w:hAnsi="Times New Roman"/>
          <w:color w:val="000000"/>
          <w:sz w:val="30"/>
          <w:rtl/>
        </w:rPr>
        <w:t xml:space="preserve">المنهاج ولا بد من العلم بالمعروف والمنكر والتمييز بينهما ولابد من العلم بحال المأمور والمنهى ولابد فى ذلك من الرفق، ولابد أن يكون جليماً صبوراً على الأذى فإنه لابد أن يحصل له أذى، فإن لم يحلم ويصبر كان ما يفسد أكثر مما يصلح، فلابد من هذه الثلاثة : العلم والرفق والصبر العلم قبل الأمر والنهي والرفق والصبر ،بعده، ا.هـ. وقال سفيان </w:t>
      </w:r>
      <w:proofErr w:type="gramStart"/>
      <w:r>
        <w:rPr>
          <w:rFonts w:ascii="Times New Roman" w:hAnsi="Times New Roman"/>
          <w:color w:val="000000"/>
          <w:sz w:val="30"/>
          <w:rtl/>
        </w:rPr>
        <w:t>الثورى :</w:t>
      </w:r>
      <w:proofErr w:type="gramEnd"/>
      <w:r>
        <w:rPr>
          <w:rFonts w:ascii="Times New Roman" w:hAnsi="Times New Roman"/>
          <w:color w:val="000000"/>
          <w:sz w:val="30"/>
          <w:rtl/>
        </w:rPr>
        <w:t xml:space="preserve"> لا يأمر بالمعروف ولا ينهى عن المنكر كان فيه ثلاث خصال: رفيق بما يأمر رفيق بما ينهى عدل فيما يأمر عدل فيما ينهى عالم بما يأمر عالم بما ينهى </w:t>
      </w:r>
      <w:proofErr w:type="gramStart"/>
      <w:r>
        <w:rPr>
          <w:rFonts w:ascii="Times New Roman" w:hAnsi="Times New Roman"/>
          <w:color w:val="000000"/>
          <w:sz w:val="30"/>
          <w:rtl/>
        </w:rPr>
        <w:t>انتهى .</w:t>
      </w:r>
      <w:proofErr w:type="gramEnd"/>
      <w:r>
        <w:rPr>
          <w:rFonts w:ascii="Times New Roman" w:hAnsi="Times New Roman"/>
          <w:color w:val="000000"/>
          <w:sz w:val="30"/>
          <w:rtl/>
        </w:rPr>
        <w:t xml:space="preserve"> وقال ابن القيم رحمه الله في الأعلام : وقد شرع النبي لأمته إيجاب إنكار</w:t>
      </w:r>
      <w:r>
        <w:br/>
      </w:r>
      <w:r>
        <w:br/>
      </w:r>
      <w:r>
        <w:rPr>
          <w:rFonts w:ascii="Times New Roman" w:hAnsi="Times New Roman"/>
          <w:color w:val="000000"/>
          <w:sz w:val="30"/>
          <w:rtl/>
        </w:rPr>
        <w:t>إلا من</w:t>
      </w:r>
      <w:r>
        <w:br/>
      </w:r>
      <w:r>
        <w:br/>
      </w:r>
      <w:r>
        <w:rPr>
          <w:rFonts w:ascii="Times New Roman" w:hAnsi="Times New Roman"/>
          <w:color w:val="000000"/>
          <w:sz w:val="30"/>
          <w:rtl/>
        </w:rPr>
        <w:t>،</w:t>
      </w:r>
      <w:r>
        <w:br/>
      </w:r>
      <w:r>
        <w:br/>
      </w:r>
      <w:r>
        <w:rPr>
          <w:rFonts w:ascii="Times New Roman" w:hAnsi="Times New Roman"/>
          <w:color w:val="000000"/>
          <w:sz w:val="30"/>
          <w:rtl/>
        </w:rPr>
        <w:t>المنكر ليحصل بإنكاره ما يحبه الله ورسوله، فإذا كان إنكار المنكر يستلزم ما هو أنكر منه وأبغض إلى الله ورسوله فإنه لا يسوغ إنكاره ، وإن كان الله يبغضه ويمقت أهله، وهذا كالإنكار على الملوك والولاة بالخروج عليهم فإنه أساس كل شر وفتنة إلى آخر الدهر، وقد استأذن الصحابة رسول الله الله في قتال الأمراء الذين يؤخرون الصلاة عن وقتها فقالوا : أفلا نقاتلهم؟ قال: «لا ما أقاموا الصلاة» ، وقال : (من رأى من أميره ما يكرهه فليصبر ولا ينزعن يداً من طاعة إلى أن قال : فإنكار المنكر أربع درجات :</w:t>
      </w:r>
      <w:r>
        <w:br/>
      </w:r>
      <w:r>
        <w:br/>
      </w:r>
      <w:r>
        <w:rPr>
          <w:rFonts w:ascii="Times New Roman" w:hAnsi="Times New Roman"/>
          <w:color w:val="000000"/>
          <w:sz w:val="30"/>
          <w:rtl/>
        </w:rPr>
        <w:t>:</w:t>
      </w:r>
      <w:r>
        <w:br/>
      </w:r>
      <w:r>
        <w:br/>
      </w:r>
      <w:r>
        <w:rPr>
          <w:rFonts w:ascii="Times New Roman" w:hAnsi="Times New Roman"/>
          <w:color w:val="000000"/>
          <w:sz w:val="30"/>
          <w:rtl/>
        </w:rPr>
        <w:t xml:space="preserve">الأولى : أن يزول أو يخلفه ضده .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أن يقل وإن لم يزل </w:t>
      </w:r>
      <w:proofErr w:type="gramStart"/>
      <w:r>
        <w:rPr>
          <w:rFonts w:ascii="Times New Roman" w:hAnsi="Times New Roman"/>
          <w:color w:val="000000"/>
          <w:sz w:val="30"/>
          <w:rtl/>
        </w:rPr>
        <w:t>بجملته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الثالثة :</w:t>
      </w:r>
      <w:proofErr w:type="gramEnd"/>
      <w:r>
        <w:rPr>
          <w:rFonts w:ascii="Times New Roman" w:hAnsi="Times New Roman"/>
          <w:color w:val="000000"/>
          <w:sz w:val="30"/>
          <w:rtl/>
        </w:rPr>
        <w:t xml:space="preserve"> أن يخلفه ما هو </w:t>
      </w:r>
      <w:proofErr w:type="gramStart"/>
      <w:r>
        <w:rPr>
          <w:rFonts w:ascii="Times New Roman" w:hAnsi="Times New Roman"/>
          <w:color w:val="000000"/>
          <w:sz w:val="30"/>
          <w:rtl/>
        </w:rPr>
        <w:t>مثله .</w:t>
      </w:r>
      <w:proofErr w:type="gramEnd"/>
      <w:r>
        <w:rPr>
          <w:rFonts w:ascii="Times New Roman" w:hAnsi="Times New Roman"/>
          <w:color w:val="000000"/>
          <w:sz w:val="30"/>
          <w:rtl/>
        </w:rPr>
        <w:t xml:space="preserve"> الرابعة : أن يخلفه ما هو شر منه فالدرجتان الأوليان مشروعتان، والثالثة موضع اجتهاد والرابعة محرمة، فإذا رأيت أهل الفجور والفسوق يلعبون بالشطرنج كان إنكارها عليهم من عدم الفقه والبصيرة إلا إذا نقلتهم منه إلى ما هو أحب إلى الله ورسوله كرمى النشاب وسبق الخيل ونحو ذلك ، انتهى ملخصاً، وقال بعضهم:</w:t>
      </w:r>
      <w:r>
        <w:br/>
      </w:r>
      <w:r>
        <w:br/>
      </w:r>
      <w:r>
        <w:rPr>
          <w:rFonts w:ascii="Times New Roman" w:hAnsi="Times New Roman"/>
          <w:color w:val="000000"/>
          <w:sz w:val="30"/>
          <w:rtl/>
        </w:rPr>
        <w:t>ومن أزال منكراً بأنكرا</w:t>
      </w:r>
      <w:r>
        <w:br/>
      </w:r>
      <w:r>
        <w:br/>
      </w:r>
      <w:r>
        <w:rPr>
          <w:rFonts w:ascii="Times New Roman" w:hAnsi="Times New Roman"/>
          <w:color w:val="000000"/>
          <w:sz w:val="30"/>
          <w:rtl/>
        </w:rPr>
        <w:t>كغاسل الحيض ببول أغيرا</w:t>
      </w:r>
      <w:r>
        <w:br/>
      </w:r>
      <w:r>
        <w:br/>
      </w:r>
      <w:r>
        <w:rPr>
          <w:rFonts w:ascii="Times New Roman" w:hAnsi="Times New Roman"/>
          <w:color w:val="000000"/>
          <w:sz w:val="30"/>
        </w:rPr>
        <w:t>i</w:t>
      </w:r>
      <w:r>
        <w:br/>
      </w:r>
      <w:r>
        <w:br/>
      </w:r>
      <w:r>
        <w:rPr>
          <w:rFonts w:ascii="Times New Roman" w:hAnsi="Times New Roman"/>
          <w:color w:val="000000"/>
          <w:sz w:val="30"/>
          <w:rtl/>
        </w:rPr>
        <w:t>وقال النووى رحمه الله : ثم إنه يأمر وينهى من كان عالما بما يأمر به وينهى عنه، وذلك يختلف باختلاف الشيء، فإن كان من الواجبات الظاهرة والمحرمات المشهورة كالصلاة والصيام والزنا ونحوها فكل المسلمين علماء بها، وإن كان من</w:t>
      </w:r>
      <w:r>
        <w:br/>
      </w:r>
      <w:r>
        <w:br/>
      </w:r>
      <w:r>
        <w:rPr>
          <w:rFonts w:ascii="Times New Roman" w:hAnsi="Times New Roman"/>
          <w:color w:val="000000"/>
          <w:sz w:val="30"/>
        </w:rPr>
        <w:t>٣٢٨</w:t>
      </w:r>
      <w:r>
        <w:br/>
      </w:r>
      <w:r>
        <w:br/>
      </w:r>
      <w:r>
        <w:rPr>
          <w:rFonts w:ascii="Times New Roman" w:hAnsi="Times New Roman"/>
          <w:color w:val="000000"/>
          <w:sz w:val="30"/>
          <w:rtl/>
        </w:rPr>
        <w:t>ويرون إقامة الحج والجهاد والجمع مع الأمراء أبراراً كانوا أو فجاراً .</w:t>
      </w:r>
      <w:r>
        <w:br/>
      </w:r>
      <w:r>
        <w:br/>
      </w:r>
      <w:r>
        <w:rPr>
          <w:rFonts w:ascii="Times New Roman" w:hAnsi="Times New Roman"/>
          <w:color w:val="000000"/>
          <w:sz w:val="30"/>
          <w:rtl/>
        </w:rPr>
        <w:t>دقائق الأفعال والأقوال وما يتعلق بالاجتهاد لم يكن للعوام مدخل فيه ولا لهم إنكاره بل ذلك للعلماء، انتهى</w:t>
      </w:r>
      <w:r>
        <w:br/>
      </w:r>
      <w:r>
        <w:rPr>
          <w:rFonts w:ascii="Times New Roman" w:hAnsi="Times New Roman"/>
          <w:color w:val="000000"/>
          <w:sz w:val="30"/>
          <w:rtl/>
        </w:rPr>
        <w:t xml:space="preserve">قوله: (ويرون): أى ويعتقدون من رآه وارتاه إذا اعتقده، أي من أصول أهل السنة والجماعة أن الصلاة التي تقيمها ولاة الأمور تصلى خلفهم على أي حالة كانوا كما يحج معهم ويغزى ولا يرون الخروج عليهم وقتالهم بالسيف إذا كان فيهم ،ظلم، خلافاً للمبتدعة من الخوارج والمعتزلة والرافضة الذين يرون جواز الخروج على ولاة الأمور إذا فعلوا ما هو ظلم أو ما ظنوه هم ظلما، ويرون ذلك من باب الأمر بالمعروف والنهي عن المنكر ، وقولهم باطل ترده أدلة الكتاب والسنة قال تعالى : (يا أيها الذين آمنوا أطيعوا الله وأطيعوا الرسول وأولى الأمر منكم الآية، وفى الصحيحين عن ابن مسعود رضى الله عنه أن رسول الله ﷺ قال : إنكم سترون بعدى أثرة وأمورا تنكرونها ، قالوا فما تأمرنا ؟ قال : « تؤدون الحق الذي عليكم وتسألون الله الذي لكم. وفي الصحيح عن النبي ﷺ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(من أطاعني فقد أطاع الله ومن عصاني فقد عصى الله، ومن يطع الأمير فقد أطاعني، ومن يعص الأمير فقد </w:t>
      </w:r>
      <w:proofErr w:type="gramStart"/>
      <w:r>
        <w:rPr>
          <w:rFonts w:ascii="Times New Roman" w:hAnsi="Times New Roman"/>
          <w:color w:val="000000"/>
          <w:sz w:val="30"/>
          <w:rtl/>
        </w:rPr>
        <w:t>عصاني .</w:t>
      </w:r>
      <w:proofErr w:type="gramEnd"/>
      <w:r>
        <w:rPr>
          <w:rFonts w:ascii="Times New Roman" w:hAnsi="Times New Roman"/>
          <w:color w:val="000000"/>
          <w:sz w:val="30"/>
          <w:rtl/>
        </w:rPr>
        <w:t xml:space="preserve"> وعن أبي هريرة رضي الله عنه مرفوعاً الجهاد واجب عليكم مع كل أمير براً كان أو فاجراً» رواه أبو داود. وفي الصحيح : إن الله ليؤيد هذا الدين بالرجل الفاجر ، وعن أبي ذر رضي الله عنه قال : إن خليلى أوصاني أن أسمع وأطيع وإن كان عبداً حبشياً مجدع الأطراف»، وروى مسلم في صحيحه عن نافع عن ابن عمر رضى الله عنهما قال: سمعت رسول الله ﷺ يقول : من خلع يداً من طاعة لقى الله القيامة لا حجة له، ومن يوم</w:t>
      </w:r>
      <w:r>
        <w:br/>
      </w:r>
      <w:r>
        <w:rPr>
          <w:rFonts w:ascii="Times New Roman" w:hAnsi="Times New Roman"/>
          <w:color w:val="000000"/>
          <w:sz w:val="30"/>
          <w:rtl/>
        </w:rPr>
        <w:t>مات وليس في عنقه بيعة مات ميتة الجاهلية وعن أبى هريرة رضي الله عنه قال، قال رسول الله ﷺ : « من خرج من الطاعة وفارق الجماعة ثم مات مات ميتة</w:t>
      </w:r>
      <w:r>
        <w:br/>
      </w:r>
      <w:r>
        <w:rPr>
          <w:rFonts w:ascii="Times New Roman" w:hAnsi="Times New Roman"/>
          <w:color w:val="000000"/>
          <w:sz w:val="30"/>
          <w:rtl/>
        </w:rPr>
        <w:t>جاهلية» رواه مسلم وفى الصحيحين عن ابن عباس رضي الله عنه عن النبي قال : «من رأى من أميره شيئاً يكرهه فليصبر عليه فإن خرج من السلطان شبراً مات ميتة جاهلية إلى غير ذلك من الأدلة الدالة على وجوب طاعة ولاة الأمور، فإذا أمروا بطاعة الله وجبت طاعتهم وإذا أمروا بمعصية الله فلا سمـ ولا طاعة، كما في الصحيح أنه قال: «إنما الطاعة في المعروف»، وصح عنه أنه قال : « لا طاعة لمخلوق في معصية الخالق إلى غير ذلك من الأدلة الدالة على الحث على السمع</w:t>
      </w:r>
      <w:r>
        <w:br/>
      </w:r>
      <w:r>
        <w:br/>
      </w:r>
      <w:r>
        <w:rPr>
          <w:rFonts w:ascii="Times New Roman" w:hAnsi="Times New Roman"/>
          <w:color w:val="000000"/>
          <w:sz w:val="30"/>
          <w:rtl/>
        </w:rPr>
        <w:t>سمع</w:t>
      </w:r>
      <w:r>
        <w:br/>
      </w:r>
      <w:r>
        <w:br/>
      </w:r>
      <w:r>
        <w:rPr>
          <w:rFonts w:ascii="Times New Roman" w:hAnsi="Times New Roman"/>
          <w:color w:val="000000"/>
          <w:sz w:val="30"/>
        </w:rPr>
        <w:t>۳۲۹</w:t>
      </w:r>
      <w:r>
        <w:br/>
      </w:r>
      <w:r>
        <w:br/>
      </w:r>
      <w:r>
        <w:rPr>
          <w:rFonts w:ascii="Times New Roman" w:hAnsi="Times New Roman"/>
          <w:color w:val="000000"/>
          <w:sz w:val="30"/>
          <w:rtl/>
        </w:rPr>
        <w:t>والطاعة لولاة الأمور إذا أمروا بطاعة الله، فإن في طاعة ولاة الأمور من المنافع والمصالح ما لا يحصى، ففيها سعادة الدين وانتظام مصالح العباد في معاشهم ويستعينون بها على إظهار دينهم وطاعة ربهم، كما قال على بن أبي طالب رضى الله عنه : إن الناس لا يصلحهم إلا إمام بر أو فاجر إن كان فاجراً عبد المؤمن ربه، وحمل الفاجر فيها إلى أجله</w:t>
      </w:r>
      <w:r>
        <w:br/>
      </w:r>
      <w:r>
        <w:br/>
      </w:r>
      <w:r>
        <w:rPr>
          <w:rFonts w:ascii="Times New Roman" w:hAnsi="Times New Roman"/>
          <w:color w:val="000000"/>
          <w:sz w:val="30"/>
          <w:rtl/>
        </w:rPr>
        <w:t>:</w:t>
      </w:r>
      <w:r>
        <w:br/>
      </w:r>
      <w:r>
        <w:br/>
      </w:r>
      <w:r>
        <w:rPr>
          <w:rFonts w:ascii="Times New Roman" w:hAnsi="Times New Roman"/>
          <w:color w:val="000000"/>
          <w:sz w:val="30"/>
        </w:rPr>
        <w:t>6</w:t>
      </w:r>
      <w:r>
        <w:br/>
      </w:r>
      <w:r>
        <w:br/>
      </w:r>
      <w:r>
        <w:rPr>
          <w:rFonts w:ascii="Times New Roman" w:hAnsi="Times New Roman"/>
          <w:color w:val="000000"/>
          <w:sz w:val="30"/>
          <w:rtl/>
        </w:rPr>
        <w:t>وقال الحسن في الأمراء : هم يلون من أمورنا خمساً الجمعة والجماعة والعيد يصلح الله.</w:t>
      </w:r>
      <w:r>
        <w:br/>
      </w:r>
      <w:r>
        <w:rPr>
          <w:rFonts w:ascii="Times New Roman" w:hAnsi="Times New Roman"/>
          <w:color w:val="000000"/>
          <w:sz w:val="30"/>
          <w:rtl/>
        </w:rPr>
        <w:t>والثغور والحدود، والله ما يستقيم الدين إلا بهم وإن جاروا أو ظلموا، والله لما بهم أكثر مما يفسدون، وروى : ستون سنة مع إمام جائر خير من ليلة واحدة بلا إمام وروى أن عمرو بن العاص أوصى ابنه فقال : إمام عادل خير من مطر وابل وأسد خطوم خير من إمام ،ظلوم، وإمام ظلوم غشوم خير من فتنة</w:t>
      </w:r>
      <w:r>
        <w:br/>
      </w:r>
      <w:r>
        <w:br/>
      </w:r>
      <w:r>
        <w:rPr>
          <w:rFonts w:ascii="Times New Roman" w:hAnsi="Times New Roman"/>
          <w:color w:val="000000"/>
          <w:sz w:val="30"/>
          <w:rtl/>
        </w:rPr>
        <w:t>تدوم وقال عبد الله بن المبارك : إن الخلافة حبل الله فاعتصموا</w:t>
      </w:r>
      <w:r>
        <w:br/>
      </w:r>
      <w:r>
        <w:br/>
      </w:r>
      <w:r>
        <w:rPr>
          <w:rFonts w:ascii="Times New Roman" w:hAnsi="Times New Roman"/>
          <w:color w:val="000000"/>
          <w:sz w:val="30"/>
          <w:rtl/>
        </w:rPr>
        <w:t>منه بعروته الوثقى لمن كانا</w:t>
      </w:r>
      <w:r>
        <w:br/>
      </w:r>
      <w:r>
        <w:br/>
      </w:r>
      <w:r>
        <w:rPr>
          <w:rFonts w:ascii="Times New Roman" w:hAnsi="Times New Roman"/>
          <w:color w:val="000000"/>
          <w:sz w:val="30"/>
          <w:rtl/>
        </w:rPr>
        <w:t>كم يدفع الله بالسلطان معضلة</w:t>
      </w:r>
      <w:r>
        <w:br/>
      </w:r>
      <w:r>
        <w:br/>
      </w:r>
      <w:r>
        <w:rPr>
          <w:rFonts w:ascii="Times New Roman" w:hAnsi="Times New Roman"/>
          <w:color w:val="000000"/>
          <w:sz w:val="30"/>
          <w:rtl/>
        </w:rPr>
        <w:t>عن ديننا رحمة منه ودنيانا</w:t>
      </w:r>
      <w:r>
        <w:br/>
      </w:r>
      <w:r>
        <w:br/>
      </w:r>
      <w:r>
        <w:rPr>
          <w:rFonts w:ascii="Times New Roman" w:hAnsi="Times New Roman"/>
          <w:color w:val="000000"/>
          <w:sz w:val="30"/>
          <w:rtl/>
        </w:rPr>
        <w:t>وكان أضعفنا نهبا لأقوانا</w:t>
      </w:r>
      <w:r>
        <w:br/>
      </w:r>
      <w:r>
        <w:br/>
      </w:r>
      <w:r>
        <w:rPr>
          <w:rFonts w:ascii="Times New Roman" w:hAnsi="Times New Roman"/>
          <w:color w:val="000000"/>
          <w:sz w:val="30"/>
          <w:rtl/>
        </w:rPr>
        <w:t>لولا الخلافة لم نؤمن لنا سبل</w:t>
      </w:r>
      <w:r>
        <w:br/>
      </w:r>
      <w:r>
        <w:br/>
      </w:r>
      <w:r>
        <w:rPr>
          <w:rFonts w:ascii="Times New Roman" w:hAnsi="Times New Roman"/>
          <w:color w:val="000000"/>
          <w:sz w:val="30"/>
          <w:rtl/>
        </w:rPr>
        <w:t>وأجمع العلماء على أنه يجب على المسلمين نصب خليفة ووجوبه في الشرع، وأدلة ذلك كثيرة، ونصبه يكون بأحد أمور : إما باستخلاف من قبله له كما فعل أبو بكر الصديق في استخلافه عمر رضى الله عنهما، أو باتفاق أهل الحل والعقد على عقدها لصالح، أو يجعلها شورى بين جماعة كما فعل عمر رضي</w:t>
      </w:r>
      <w:r>
        <w:br/>
      </w:r>
      <w:r>
        <w:rPr>
          <w:rFonts w:ascii="Times New Roman" w:hAnsi="Times New Roman"/>
          <w:color w:val="000000"/>
          <w:sz w:val="30"/>
          <w:rtl/>
        </w:rPr>
        <w:t>الله عنه، أو قهر الناس حتى دانوا له ودعوه أما ما قال أحمد في رواية عبدوس بن مالك العطار : ومن غلب عليهم بالسيف حتى صار خليفة، وسمى أمير المؤمنين فلا يحل لأحد يؤمن بالله يبيت ولا يراه إماماً براً كان أو فاجراً، وقد أفردت أحكام الإمامة بمصنفات فارجع إليها ..</w:t>
      </w:r>
      <w:r>
        <w:br/>
      </w:r>
      <w:r>
        <w:br/>
      </w:r>
      <w:r>
        <w:rPr>
          <w:rFonts w:ascii="Times New Roman" w:hAnsi="Times New Roman"/>
          <w:color w:val="000000"/>
          <w:sz w:val="30"/>
          <w:rtl/>
        </w:rPr>
        <w:t>طاعة</w:t>
      </w:r>
      <w:r>
        <w:br/>
      </w:r>
      <w:r>
        <w:br/>
      </w:r>
      <w:r>
        <w:rPr>
          <w:rFonts w:ascii="Times New Roman" w:hAnsi="Times New Roman"/>
          <w:color w:val="000000"/>
          <w:sz w:val="30"/>
          <w:rtl/>
        </w:rPr>
        <w:t>قوله: (أبراراً كانوا أو فجاراً) البر بكسر الباء أصله: التوسع في فعل الخير، وهو اسم جامع للخيرات كلها ويطلق على العمل الصالح الدائم، والفجور يطلق على الميل إلى الفساد والانبعاث في المعاصي، وهو اسم جامع للشر، ولاة الأمور في الطاعة، وتحرم مخالفتهم والخروج عليهم، سواء كانوا أبراراً أو</w:t>
      </w:r>
      <w:r>
        <w:br/>
      </w:r>
      <w:r>
        <w:br/>
      </w:r>
      <w:r>
        <w:rPr>
          <w:rFonts w:ascii="Times New Roman" w:hAnsi="Times New Roman"/>
          <w:color w:val="000000"/>
          <w:sz w:val="30"/>
          <w:rtl/>
        </w:rPr>
        <w:t>فتجب</w:t>
      </w:r>
      <w:r>
        <w:br/>
      </w:r>
      <w:r>
        <w:br/>
      </w:r>
      <w:r>
        <w:rPr>
          <w:rFonts w:ascii="Times New Roman" w:hAnsi="Times New Roman"/>
          <w:color w:val="000000"/>
          <w:sz w:val="30"/>
        </w:rPr>
        <w:t>٣٣٠</w:t>
      </w:r>
      <w:r>
        <w:br/>
      </w:r>
      <w:r>
        <w:br/>
      </w:r>
      <w:r>
        <w:rPr>
          <w:rFonts w:ascii="Times New Roman" w:hAnsi="Times New Roman"/>
          <w:color w:val="000000"/>
          <w:sz w:val="30"/>
          <w:rtl/>
        </w:rPr>
        <w:t>ويحافظون على الجمع والجماعات.</w:t>
      </w:r>
      <w:r>
        <w:br/>
      </w:r>
      <w:r>
        <w:br/>
      </w:r>
      <w:r>
        <w:rPr>
          <w:rFonts w:ascii="Times New Roman" w:hAnsi="Times New Roman"/>
          <w:color w:val="000000"/>
          <w:sz w:val="30"/>
          <w:rtl/>
        </w:rPr>
        <w:t>فجارا، فلا ينعزل الإمام بالفسق والظلم وتعطيل الحقوق، ولا يخلع، ولا يجوز الخروج عليه بل يجب ،وعظه، وذلك لما يترتب على ذلك من الفتن وإراقة الدماء وفساد ذات ،البين فتكون المفسدة فى عزله أكثر منها فى بقائه، والشريعة جاءت بجلب المصالح ودفع المضار.</w:t>
      </w:r>
      <w:r>
        <w:br/>
      </w:r>
      <w:r>
        <w:rPr>
          <w:rFonts w:ascii="Times New Roman" w:hAnsi="Times New Roman"/>
          <w:color w:val="000000"/>
          <w:sz w:val="30"/>
          <w:rtl/>
        </w:rPr>
        <w:t xml:space="preserve">قال الشيخ تقى الدين رحمه الله : ولعله لا يكاد يعرف طائفة خرجت على ذى سلطان إلا وكان في خروجها من الفساد أكثر من الذى فى إزالته، وقال أيضاً في أثناء كلام له ونهى الرسول الله عن قتال أئمة الجور، وأمر بالصبر على جورهم ونهى عن. القتال فى الفتنة فأهل البدع من الخوارج والشيعة والمعتزلة وغيرهم، يرون قتالهم والخروج عليهم إذا فعلوا ما هو ظلم أو ظنوه هم ظلما، ويرون ذلك من باب الأمر بالمعروف والنهي عن </w:t>
      </w:r>
      <w:proofErr w:type="gramStart"/>
      <w:r>
        <w:rPr>
          <w:rFonts w:ascii="Times New Roman" w:hAnsi="Times New Roman"/>
          <w:color w:val="000000"/>
          <w:sz w:val="30"/>
          <w:rtl/>
        </w:rPr>
        <w:t>المنكر .</w:t>
      </w:r>
      <w:proofErr w:type="gramEnd"/>
      <w:r>
        <w:rPr>
          <w:rFonts w:ascii="Times New Roman" w:hAnsi="Times New Roman"/>
          <w:color w:val="000000"/>
          <w:sz w:val="30"/>
          <w:rtl/>
        </w:rPr>
        <w:t xml:space="preserve"> اهـ</w:t>
      </w:r>
      <w:r>
        <w:br/>
      </w:r>
      <w:r>
        <w:br/>
      </w:r>
      <w:r>
        <w:rPr>
          <w:rFonts w:ascii="Times New Roman" w:hAnsi="Times New Roman"/>
          <w:color w:val="000000"/>
          <w:sz w:val="30"/>
          <w:rtl/>
        </w:rPr>
        <w:t>،</w:t>
      </w:r>
      <w:r>
        <w:br/>
      </w:r>
      <w:r>
        <w:br/>
      </w:r>
      <w:r>
        <w:rPr>
          <w:rFonts w:ascii="Times New Roman" w:hAnsi="Times New Roman"/>
          <w:color w:val="000000"/>
          <w:sz w:val="30"/>
          <w:rtl/>
        </w:rPr>
        <w:t xml:space="preserve">وقال النووى رحمه الله في شرح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وأما الخروج عليهم وقتالهم فحرام بإجماع المسلمين وإن كانوا </w:t>
      </w:r>
      <w:proofErr w:type="gramStart"/>
      <w:r>
        <w:rPr>
          <w:rFonts w:ascii="Times New Roman" w:hAnsi="Times New Roman"/>
          <w:color w:val="000000"/>
          <w:sz w:val="30"/>
          <w:rtl/>
        </w:rPr>
        <w:t>فسقة ،ظالمين</w:t>
      </w:r>
      <w:proofErr w:type="gramEnd"/>
      <w:r>
        <w:rPr>
          <w:rFonts w:ascii="Times New Roman" w:hAnsi="Times New Roman"/>
          <w:color w:val="000000"/>
          <w:sz w:val="30"/>
          <w:rtl/>
        </w:rPr>
        <w:t xml:space="preserve"> وقد تظاهرت الأحاديث بمعنى ما ذكرته، وأجمع أهل السنة على أن الإمام لا ينعزل بالفسق وقال العلماء: وسبب عدم انعزاله وتحريم الخروج عليه ما يترتب على ذلك من الفتنة وإراقة الدماء وإفساد ذات البين، فتكون المفسدة أكثر من المفسدة في </w:t>
      </w:r>
      <w:proofErr w:type="gramStart"/>
      <w:r>
        <w:rPr>
          <w:rFonts w:ascii="Times New Roman" w:hAnsi="Times New Roman"/>
          <w:color w:val="000000"/>
          <w:sz w:val="30"/>
          <w:rtl/>
        </w:rPr>
        <w:t>بقائه .</w:t>
      </w:r>
      <w:proofErr w:type="gramEnd"/>
      <w:r>
        <w:rPr>
          <w:rFonts w:ascii="Times New Roman" w:hAnsi="Times New Roman"/>
          <w:color w:val="000000"/>
          <w:sz w:val="30"/>
          <w:rtl/>
        </w:rPr>
        <w:t xml:space="preserve"> انتهى</w:t>
      </w:r>
      <w:r>
        <w:br/>
      </w:r>
      <w:r>
        <w:br/>
      </w:r>
      <w:r>
        <w:rPr>
          <w:rFonts w:ascii="Times New Roman" w:hAnsi="Times New Roman"/>
          <w:color w:val="000000"/>
          <w:sz w:val="30"/>
        </w:rPr>
        <w:t>6</w:t>
      </w:r>
      <w:r>
        <w:br/>
      </w:r>
      <w:r>
        <w:br/>
      </w:r>
      <w:r>
        <w:rPr>
          <w:rFonts w:ascii="Times New Roman" w:hAnsi="Times New Roman"/>
          <w:color w:val="000000"/>
          <w:sz w:val="30"/>
          <w:rtl/>
        </w:rPr>
        <w:t>قوله: ( ويحافظون على الجمع والجماعات لأنها من أوكد العبادات ومن أجل الطاعات ومن أعظم شعائر الإسلام الظاهرة، وقد تكاثرت الأدلة في الحث على حضور الجمع والجماعات والترغيب في ذلك ؛ وتحريم التخلف عنهما إلا لعذر، هذا ماعليه أهل السنة خلافاً للمبتدعة من الرافضة وغيرهم الذين لا يرون الجهاد ولا حضور الجماعة إلا مع الإمام المعصوم، وإمامهم هذا الذي يزعمون هو معدوم، وهم ينتظرونه من مدة طويلة ولم يقفوا له على عين ولا أثر، إن هي إلا مجرد أوهام وأمانى وظنون كاذبة، وأن الظن لا يغنى عن الحق شيئا تلك أمانيهم قل هاتوا برهانكم إن كنتم صادقين .</w:t>
      </w:r>
      <w:r>
        <w:br/>
      </w:r>
      <w:r>
        <w:br/>
      </w:r>
      <w:r>
        <w:rPr>
          <w:rFonts w:ascii="Times New Roman" w:hAnsi="Times New Roman"/>
          <w:color w:val="000000"/>
          <w:sz w:val="30"/>
        </w:rPr>
        <w:t>เ</w:t>
      </w:r>
      <w:r>
        <w:br/>
      </w:r>
      <w:r>
        <w:br/>
      </w:r>
      <w:r>
        <w:rPr>
          <w:rFonts w:ascii="Times New Roman" w:hAnsi="Times New Roman"/>
          <w:color w:val="000000"/>
          <w:sz w:val="30"/>
          <w:rtl/>
        </w:rPr>
        <w:t>قال الشيخ تقي الدين رحمه الله : ومن ظن أن صلاته وحده أفضل من أجل خلوته أو غير ذلك فهو مخطئ ضال، وأضل منه من لم يرى الجماعة إلا خلف معصوم فعطل المساجد وعمر المشاهد انتهي وصلاة الجماعة فرض عين، وهذا</w:t>
      </w:r>
      <w:r>
        <w:br/>
      </w:r>
      <w:r>
        <w:br/>
      </w:r>
      <w:r>
        <w:rPr>
          <w:rFonts w:ascii="Times New Roman" w:hAnsi="Times New Roman"/>
          <w:color w:val="000000"/>
          <w:sz w:val="30"/>
        </w:rPr>
        <w:t>۳۳۱</w:t>
      </w:r>
      <w:r>
        <w:br/>
      </w:r>
      <w:r>
        <w:br/>
      </w:r>
      <w:r>
        <w:rPr>
          <w:rFonts w:ascii="Times New Roman" w:hAnsi="Times New Roman"/>
          <w:color w:val="000000"/>
          <w:sz w:val="30"/>
          <w:rtl/>
        </w:rPr>
        <w:t>ومن</w:t>
      </w:r>
      <w:r>
        <w:br/>
      </w:r>
      <w:r>
        <w:br/>
      </w:r>
      <w:r>
        <w:rPr>
          <w:rFonts w:ascii="Times New Roman" w:hAnsi="Times New Roman"/>
          <w:color w:val="000000"/>
          <w:sz w:val="30"/>
          <w:rtl/>
        </w:rPr>
        <w:t>ويدينون بالنصيحة للأمة.</w:t>
      </w:r>
      <w:r>
        <w:br/>
      </w:r>
      <w:r>
        <w:br/>
      </w:r>
      <w:r>
        <w:rPr>
          <w:rFonts w:ascii="Times New Roman" w:hAnsi="Times New Roman"/>
          <w:color w:val="000000"/>
          <w:sz w:val="30"/>
          <w:rtl/>
        </w:rPr>
        <w:t xml:space="preserve">هو المشهور عن أحمد وغيره من أئمة السلف وعلماء الحديث، وقال بعض العلماء : إن صلاة الجماعة شرط لحديث لا صلاة لجار المسجد إلا في المسجد واختاره الشيخ تقى الدين وابن عقيل وغيرهم وقال الشيخ تقى الدين رحمه الله : قال لا تجوز خلف من لا تعرف عقيدته وماهو عليه فهو قول لم يقله أحد من المسلمين، فإن أهل الحديث والسنة كالشافعي وأحمد وإسحاق وغيرهم متفقون على أن صلاة الجمعة تصلى خلف البر والفاجر، حتى إن أكثر أهل البدع كالجهمية الذين يقولون بخلق القرآن وأن الله لا يرى فى الآخرة، ومع أن أحمد ابتلي بهم وهو أشهر الأئمة بالإمامة في السنة، ومع هذا لم تختلف نصوصه أنه تصلى الجمعة خلف الجهمى والقدرى والرافضى، وليس لأحد أن يدع البدعة في الإمام، لكن تنازعوا هل تعاد؟ على قولين هما روايتان عن الإمام أحمد،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تعاد خلف الفاسق، أو مذهب الشافعي وأبي حنيفة لا </w:t>
      </w:r>
      <w:proofErr w:type="gramStart"/>
      <w:r>
        <w:rPr>
          <w:rFonts w:ascii="Times New Roman" w:hAnsi="Times New Roman"/>
          <w:color w:val="000000"/>
          <w:sz w:val="30"/>
          <w:rtl/>
        </w:rPr>
        <w:t>تعاد .ا</w:t>
      </w:r>
      <w:proofErr w:type="gramEnd"/>
      <w:r>
        <w:rPr>
          <w:rFonts w:ascii="Times New Roman" w:hAnsi="Times New Roman"/>
          <w:color w:val="000000"/>
          <w:sz w:val="30"/>
          <w:rtl/>
        </w:rPr>
        <w:t>.هـ. وهذا هو الصحيح فإن الصحابة كانوا يصلون الجمعة والجماعة خلف الأئمة والفجار ولا يعيدون، كما كان عبد الله بن عمر يصلى خلف الحجاج بن يوسف، وكذلك أنس وكذلك عبد الله بن مسعود رضى الله عنهم، وغيرهم يصلون خلف الوليد بن عقبة بن أبي معيط وكان يشرب الخمر.</w:t>
      </w:r>
      <w:r>
        <w:br/>
      </w:r>
      <w:r>
        <w:br/>
      </w:r>
      <w:r>
        <w:rPr>
          <w:rFonts w:ascii="Times New Roman" w:hAnsi="Times New Roman"/>
          <w:color w:val="000000"/>
          <w:sz w:val="30"/>
          <w:rtl/>
        </w:rPr>
        <w:t>الجمعة</w:t>
      </w:r>
      <w:r>
        <w:br/>
      </w:r>
      <w:r>
        <w:br/>
      </w:r>
      <w:r>
        <w:rPr>
          <w:rFonts w:ascii="Times New Roman" w:hAnsi="Times New Roman"/>
          <w:color w:val="000000"/>
          <w:sz w:val="30"/>
          <w:rtl/>
        </w:rPr>
        <w:t>وأخرج الدارقطني من حديث أبي هريرة رضى الله عنه مرفوعاً: «صلوا خلف کل بر وفاجر ، وقال : لم يلق مكحول أبا هريرة وفي إسناده معاوية بن صالح متكلم فيه، وقد احتج به مسلم في صحيحه وخرج الدارقطني أيضا وأبو داود عن مكحول عن أبي هريرة رضى الله عنه قال : قال رسول الله : «الصلاة واجبة عليكم مع كل مسلم برا كان أو فاجرا، وإن عمل بالكبائر، والجهاد واجب عليكم مع كل أمير برا كان أو فاجرا وإن عمل بالكبائر) انتهى .</w:t>
      </w:r>
      <w:r>
        <w:br/>
      </w:r>
      <w:r>
        <w:rPr>
          <w:rFonts w:ascii="Times New Roman" w:hAnsi="Times New Roman"/>
          <w:color w:val="000000"/>
          <w:sz w:val="30"/>
          <w:rtl/>
        </w:rPr>
        <w:t>قوله: (ويدينون بالنصيحة للأمة) أى يتعبدون ، يقال دان بالإسلام دينا بالكسر تعبد به وتدين به ،كذلك أي أن أهل السنة يدينون أي يتعبدون بالنصيحة لجميع الأمة، كما تكاثرت الأخبار فى الحث عليها والترغيب فيها، ولأن عليها مدار الدين كما في الصحيحين من حديث تميم الدارى أن رسول الله ﷺ قال: «الدين النصيحة، الدين النصيحة الدين النصيحة»، قالها ثلاثاً، قلنا لمن يارسول الله؟</w:t>
      </w:r>
      <w:r>
        <w:br/>
      </w:r>
      <w:r>
        <w:br/>
      </w:r>
      <w:r>
        <w:rPr>
          <w:rFonts w:ascii="Times New Roman" w:hAnsi="Times New Roman"/>
          <w:color w:val="000000"/>
          <w:sz w:val="30"/>
        </w:rPr>
        <w:t>۳۳۲</w:t>
      </w:r>
      <w:r>
        <w:br/>
      </w:r>
      <w:r>
        <w:br/>
      </w:r>
      <w:r>
        <w:rPr>
          <w:rFonts w:ascii="Times New Roman" w:hAnsi="Times New Roman"/>
          <w:color w:val="000000"/>
          <w:sz w:val="30"/>
          <w:rtl/>
        </w:rPr>
        <w:t>ويعتقدون معنى قوله : «المؤمن للمؤمن كالبنيان يشد بعضه بعضا وشبك بين أصابعه</w:t>
      </w:r>
      <w:r>
        <w:br/>
      </w:r>
      <w:r>
        <w:br/>
      </w:r>
      <w:r>
        <w:rPr>
          <w:rFonts w:ascii="Times New Roman" w:hAnsi="Times New Roman"/>
          <w:color w:val="000000"/>
          <w:sz w:val="30"/>
          <w:rtl/>
        </w:rPr>
        <w:t>قال : «الله ولرسوله ولكتابه ولأئمة المسلمين وعامتهم فقد حصر الدين فيها . قال الخطابي : النصيحة كلمة جامعة معناها حيازة الحظ للمنصوح له، وقال ابن بطال : والنصيحة تسمى دينا وإسلاماً، والدين يقع على العمل كما يقع على القول، وقال وهى فرض كفاية يجزئ فيه من قام به ويسقط عن الباقين، وقال: والنصيحة لازمة على قدر الطاقة إذا علم الناصح أنه يقبل منه وأمن على نفسه المكروه، فإن خشي على نفسه أذى فهو في سعة . انتهى .</w:t>
      </w:r>
      <w:r>
        <w:br/>
      </w:r>
      <w:r>
        <w:rPr>
          <w:rFonts w:ascii="Times New Roman" w:hAnsi="Times New Roman"/>
          <w:color w:val="000000"/>
          <w:sz w:val="30"/>
          <w:rtl/>
        </w:rPr>
        <w:t>وأخرج الطبراني من حديث حذيفة بن اليمان عن النبي أنه قال : « من لم يهتم بأمر المسلمين فليس منهم، ومن لم يمسى ويصبح ناصحاً لله ولرسوله</w:t>
      </w:r>
      <w:r>
        <w:br/>
      </w:r>
      <w:r>
        <w:rPr>
          <w:rFonts w:ascii="Times New Roman" w:hAnsi="Times New Roman"/>
          <w:color w:val="000000"/>
          <w:sz w:val="30"/>
          <w:rtl/>
        </w:rPr>
        <w:t>ولكتابه ولإمامه ولعامة المسلمين فليس منهم قال الخطابي : فمعنى النصيحة لله صحة الاعتقاد في وحدانيته وإخلاص النية في عبادته والنصيحة لكتابه الإيمان به والعمل بما فيه، والنصيحة لرسوله التصديق بنبوته وبذل الطاعة فيما أمر به ونهى، والنصيحة لعامة المسلمين إرشادهم إلى مصالحهم</w:t>
      </w:r>
      <w:r>
        <w:br/>
      </w:r>
      <w:r>
        <w:rPr>
          <w:rFonts w:ascii="Times New Roman" w:hAnsi="Times New Roman"/>
          <w:color w:val="000000"/>
          <w:sz w:val="30"/>
          <w:rtl/>
        </w:rPr>
        <w:t>وفي صحيح مسلم عن النبي الله من حديث أبي هريرة رضى الله عنه قال: قال رسول الله : « حق المؤمن على المؤمن ست فذكر منها : ( وإذا استنصحك فانصح له ) وفى المسند عن حكيم بن أبي يزيد عن أبيه عن النبي ﷺ »</w:t>
      </w:r>
      <w:r>
        <w:br/>
      </w:r>
      <w:r>
        <w:rPr>
          <w:rFonts w:ascii="Times New Roman" w:hAnsi="Times New Roman"/>
          <w:color w:val="000000"/>
          <w:sz w:val="30"/>
          <w:rtl/>
        </w:rPr>
        <w:t>قال : ( إذا استنصح أحدكم أخاه فلينصح له ».</w:t>
      </w:r>
      <w:r>
        <w:br/>
      </w:r>
      <w:r>
        <w:rPr>
          <w:rFonts w:ascii="Times New Roman" w:hAnsi="Times New Roman"/>
          <w:color w:val="000000"/>
          <w:sz w:val="30"/>
          <w:rtl/>
        </w:rPr>
        <w:t>قوله: ( ويعتقدون معنى قوله الله لا إلخ : هذا الحديث رواه البخاري ومسلم من حديث أبي موسى الأشعرى.</w:t>
      </w:r>
      <w:r>
        <w:br/>
      </w:r>
      <w:r>
        <w:rPr>
          <w:rFonts w:ascii="Times New Roman" w:hAnsi="Times New Roman"/>
          <w:color w:val="000000"/>
          <w:sz w:val="30"/>
          <w:rtl/>
        </w:rPr>
        <w:t xml:space="preserve">قوله : ( المؤمن للمؤمن الحديث : أى المؤمن الإيمان الكامل، في هذا الحديث الحث على التناصر والتناصح والتعاون، وقد تكاثرت الأحايث بمعنى هذا الحديث وقال القاضى رحمه الله : هو تمثيل وتقريب للفهم يريد الحث على التعاون والتناصر، فيجب امتثال ما حث عليه . وقال ابن </w:t>
      </w:r>
      <w:proofErr w:type="gramStart"/>
      <w:r>
        <w:rPr>
          <w:rFonts w:ascii="Times New Roman" w:hAnsi="Times New Roman"/>
          <w:color w:val="000000"/>
          <w:sz w:val="30"/>
          <w:rtl/>
        </w:rPr>
        <w:t>بطال :</w:t>
      </w:r>
      <w:proofErr w:type="gramEnd"/>
      <w:r>
        <w:rPr>
          <w:rFonts w:ascii="Times New Roman" w:hAnsi="Times New Roman"/>
          <w:color w:val="000000"/>
          <w:sz w:val="30"/>
          <w:rtl/>
        </w:rPr>
        <w:t xml:space="preserve"> والمعاونة في أمور الأخرة، وكذا فى الأمور المباحة من الدنيا مندوب إليها، وقد ثبت فى حديث أبي هريرة أن رسول الله ﷺ قال والله في عون العبد ما كان العبد في عون أخيه».</w:t>
      </w:r>
      <w:r>
        <w:br/>
      </w:r>
      <w:r>
        <w:br/>
      </w:r>
      <w:r>
        <w:rPr>
          <w:rFonts w:ascii="Times New Roman" w:hAnsi="Times New Roman"/>
          <w:color w:val="000000"/>
          <w:sz w:val="30"/>
        </w:rPr>
        <w:t>۳۳۳</w:t>
      </w:r>
      <w:r>
        <w:br/>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مثل</w:t>
      </w:r>
      <w:proofErr w:type="gramEnd"/>
      <w:r>
        <w:rPr>
          <w:rFonts w:ascii="Times New Roman" w:hAnsi="Times New Roman"/>
          <w:color w:val="000000"/>
          <w:sz w:val="30"/>
          <w:rtl/>
        </w:rPr>
        <w:t xml:space="preserve"> المؤمنين في توادهم وتراحمهم وتعاطفهم كمثل الجسد الواحد إذا اشتكى منه عضو تداعى له سائر الأعضاء بالحمى</w:t>
      </w:r>
      <w:r>
        <w:br/>
      </w:r>
      <w:r>
        <w:br/>
      </w:r>
      <w:r>
        <w:rPr>
          <w:rFonts w:ascii="Times New Roman" w:hAnsi="Times New Roman"/>
          <w:color w:val="000000"/>
          <w:sz w:val="30"/>
          <w:rtl/>
        </w:rPr>
        <w:t>والسهر».</w:t>
      </w:r>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 وشبك</w:t>
      </w:r>
      <w:proofErr w:type="gramEnd"/>
      <w:r>
        <w:rPr>
          <w:rFonts w:ascii="Times New Roman" w:hAnsi="Times New Roman"/>
          <w:color w:val="000000"/>
          <w:sz w:val="30"/>
          <w:rtl/>
        </w:rPr>
        <w:t xml:space="preserve"> بين أصابعه</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يستفاد منه أن الذى يريد المبالغة في بيان أقواله يمثلها في حركاته، وليكون أوقع في النفس. ذكره في الفتح.</w:t>
      </w:r>
      <w:r>
        <w:br/>
      </w:r>
      <w:r>
        <w:rPr>
          <w:rFonts w:ascii="Times New Roman" w:hAnsi="Times New Roman"/>
          <w:color w:val="000000"/>
          <w:sz w:val="30"/>
          <w:rtl/>
        </w:rPr>
        <w:t>قوله: (مثل المؤمنين هذا الحديث أخرجه البخاري ومسلم وغيرهما من حديث النعمان بن بشير، وفى رواية لمسلم : «المسلمون كرجل واحد إذا اشتكى عينه اشتكى كله، وإذا اشتكى رأسه اشتکی کله والمراد بـ ( المؤمنين) الإيمان</w:t>
      </w:r>
      <w:r>
        <w:br/>
      </w:r>
      <w:r>
        <w:br/>
      </w:r>
      <w:r>
        <w:rPr>
          <w:rFonts w:ascii="Times New Roman" w:hAnsi="Times New Roman"/>
          <w:color w:val="000000"/>
          <w:sz w:val="30"/>
          <w:rtl/>
        </w:rPr>
        <w:t>الكامل.</w:t>
      </w:r>
      <w:r>
        <w:br/>
      </w:r>
      <w:r>
        <w:br/>
      </w:r>
      <w:r>
        <w:rPr>
          <w:rFonts w:ascii="Times New Roman" w:hAnsi="Times New Roman"/>
          <w:color w:val="000000"/>
          <w:sz w:val="30"/>
          <w:rtl/>
        </w:rPr>
        <w:t>قوله : ( كمثل الجسد الواحد أى بالنسبة إلى جميع فيه التوافق فى التعب والراحة .</w:t>
      </w:r>
      <w:r>
        <w:br/>
      </w:r>
      <w:r>
        <w:br/>
      </w:r>
      <w:r>
        <w:rPr>
          <w:rFonts w:ascii="Times New Roman" w:hAnsi="Times New Roman"/>
          <w:color w:val="000000"/>
          <w:sz w:val="30"/>
          <w:rtl/>
        </w:rPr>
        <w:t>أعضائه، ووجه</w:t>
      </w:r>
      <w:r>
        <w:br/>
      </w:r>
      <w:r>
        <w:rPr>
          <w:rFonts w:ascii="Times New Roman" w:hAnsi="Times New Roman"/>
          <w:color w:val="000000"/>
          <w:sz w:val="30"/>
          <w:rtl/>
        </w:rPr>
        <w:t>ووجه التشبيه</w:t>
      </w:r>
      <w:r>
        <w:br/>
      </w:r>
      <w:r>
        <w:br/>
      </w:r>
      <w:r>
        <w:rPr>
          <w:rFonts w:ascii="Times New Roman" w:hAnsi="Times New Roman"/>
          <w:color w:val="000000"/>
          <w:sz w:val="30"/>
          <w:rtl/>
        </w:rPr>
        <w:t>قوله في توادهم بتشديد الدال مصدر توادد أي تحابب وتراحم أى</w:t>
      </w:r>
      <w:r>
        <w:br/>
      </w:r>
      <w:r>
        <w:br/>
      </w:r>
      <w:r>
        <w:rPr>
          <w:rFonts w:ascii="Times New Roman" w:hAnsi="Times New Roman"/>
          <w:color w:val="000000"/>
          <w:sz w:val="30"/>
          <w:rtl/>
        </w:rPr>
        <w:t>تلاطفهم</w:t>
      </w:r>
      <w:r>
        <w:br/>
      </w:r>
      <w:r>
        <w:br/>
      </w:r>
      <w:r>
        <w:rPr>
          <w:rFonts w:ascii="Times New Roman" w:hAnsi="Times New Roman"/>
          <w:color w:val="000000"/>
          <w:sz w:val="30"/>
          <w:rtl/>
        </w:rPr>
        <w:t>قوله : (تعاطفهم) عطف بعضهم على بعض.</w:t>
      </w:r>
      <w:r>
        <w:br/>
      </w:r>
      <w:r>
        <w:rPr>
          <w:rFonts w:ascii="Times New Roman" w:hAnsi="Times New Roman"/>
          <w:color w:val="000000"/>
          <w:sz w:val="30"/>
          <w:rtl/>
        </w:rPr>
        <w:t>قوله : ( إذا اشتكى) : أي تألم عضو من أعضاء جسده (تداعى) أي بعضا إلى المشاركة فى الألم .</w:t>
      </w:r>
      <w:r>
        <w:br/>
      </w:r>
      <w:r>
        <w:br/>
      </w:r>
      <w:r>
        <w:rPr>
          <w:rFonts w:ascii="Times New Roman" w:hAnsi="Times New Roman"/>
          <w:color w:val="000000"/>
          <w:sz w:val="30"/>
          <w:rtl/>
        </w:rPr>
        <w:t>دعى</w:t>
      </w:r>
      <w:r>
        <w:br/>
      </w:r>
      <w:r>
        <w:br/>
      </w:r>
      <w:r>
        <w:rPr>
          <w:rFonts w:ascii="Times New Roman" w:hAnsi="Times New Roman"/>
          <w:color w:val="000000"/>
          <w:sz w:val="30"/>
          <w:rtl/>
        </w:rPr>
        <w:t>بعضه</w:t>
      </w:r>
      <w:r>
        <w:br/>
      </w:r>
      <w:r>
        <w:br/>
      </w:r>
      <w:r>
        <w:rPr>
          <w:rFonts w:ascii="Times New Roman" w:hAnsi="Times New Roman"/>
          <w:color w:val="000000"/>
          <w:sz w:val="30"/>
          <w:rtl/>
        </w:rPr>
        <w:t>قوله: ( سائر ) : أى باقى والحمى) هى المرض المعروف (والسهر) عدم النوم في الليل، قاله فى القاموس. فهذان الحديثان دلا على أن من صفات المؤمنين التعاطف فيما بينهم والتراحم ومحبة بعضهم لبعض الخير، وفي حديث أبي هريرة عن النبي ﷺ قال : «المؤمن مرآة المؤمن المؤمن أخو المؤمن يكف عنه ضيعته ويحوطه من ورائه</w:t>
      </w:r>
      <w:r>
        <w:br/>
      </w:r>
      <w:r>
        <w:rPr>
          <w:rFonts w:ascii="Times New Roman" w:hAnsi="Times New Roman"/>
          <w:color w:val="000000"/>
          <w:sz w:val="30"/>
          <w:rtl/>
        </w:rPr>
        <w:t>رواه أبو داود وخرجه الترمذى بلفظ : إن أحدكم مرآة أخيه، فمن رأى به أذى فليمطه عنه وفيهما دليل على أن المؤمن ما يسره يسر أخاه المؤمن، ويسووه</w:t>
      </w:r>
      <w:r>
        <w:br/>
      </w:r>
      <w:r>
        <w:rPr>
          <w:rFonts w:ascii="Times New Roman" w:hAnsi="Times New Roman"/>
          <w:color w:val="000000"/>
          <w:sz w:val="30"/>
          <w:rtl/>
        </w:rPr>
        <w:t>مايسوؤه، ويجب له ما يحب لنفسه من الخير وهذا كله مما يدل على سلامة القلب من الغش والحسد والحقد، وفيها أن من صفات المؤمنين الاجتماع والاتفاق والتعاضد ومساندة بعضهم لبعض في غير إثم ولا مكروه. قال النووي رحمه الله :</w:t>
      </w:r>
      <w:r>
        <w:br/>
      </w:r>
      <w:r>
        <w:br/>
      </w:r>
      <w:r>
        <w:rPr>
          <w:rFonts w:ascii="Times New Roman" w:hAnsi="Times New Roman"/>
          <w:color w:val="000000"/>
          <w:sz w:val="30"/>
        </w:rPr>
        <w:t>٣٣٤</w:t>
      </w:r>
      <w:r>
        <w:br/>
      </w:r>
      <w:r>
        <w:br/>
      </w:r>
      <w:r>
        <w:rPr>
          <w:rFonts w:ascii="Times New Roman" w:hAnsi="Times New Roman"/>
          <w:color w:val="000000"/>
          <w:sz w:val="30"/>
          <w:rtl/>
        </w:rPr>
        <w:t>ويأمرون بالصبر عند البلاء والشكر عند الرخاء والرضا بمر القضاء</w:t>
      </w:r>
      <w:r>
        <w:br/>
      </w:r>
      <w:r>
        <w:br/>
      </w:r>
      <w:r>
        <w:rPr>
          <w:rFonts w:ascii="Times New Roman" w:hAnsi="Times New Roman"/>
          <w:color w:val="000000"/>
          <w:sz w:val="30"/>
          <w:rtl/>
        </w:rPr>
        <w:t>هذه الأحاديث صريحة فى تعظيم حقوق المسلمين بعضهم على بعض وحثهم على التراحم والملاطفة والتعاضد فى غير إثم ولا مكروه، وفيه جواز التشبيه وضرب الأمثال لتقريب المعانى إلى الأفهام .</w:t>
      </w:r>
      <w:r>
        <w:br/>
      </w:r>
      <w:r>
        <w:rPr>
          <w:rFonts w:ascii="Times New Roman" w:hAnsi="Times New Roman"/>
          <w:color w:val="000000"/>
          <w:sz w:val="30"/>
          <w:rtl/>
        </w:rPr>
        <w:t>قوله: ( ويأمرون بالصبر ) : الأمر استدعاء الفعل بالقول على وجه الاستعلاء،</w:t>
      </w:r>
      <w:r>
        <w:br/>
      </w:r>
      <w:r>
        <w:br/>
      </w:r>
      <w:r>
        <w:rPr>
          <w:rFonts w:ascii="Times New Roman" w:hAnsi="Times New Roman"/>
          <w:color w:val="000000"/>
          <w:sz w:val="30"/>
          <w:rtl/>
        </w:rPr>
        <w:t>قال بعضهم :</w:t>
      </w:r>
      <w:r>
        <w:br/>
      </w:r>
      <w:r>
        <w:br/>
      </w:r>
      <w:r>
        <w:rPr>
          <w:rFonts w:ascii="Times New Roman" w:hAnsi="Times New Roman"/>
          <w:color w:val="000000"/>
          <w:sz w:val="30"/>
          <w:rtl/>
        </w:rPr>
        <w:t>أمر مع استعلاء وعكسه دعا وفى التساوى فالتماس وقعا وهذه الثلاثة المذكورة في المتن من صفات المؤمنين، وهى عنوان السعادة وعلامة الفلاح . أخرج الطبرانى بسند حسن عن سنجرة مرفوعا: «من أعطى فشكر وابتلى فصبر وظلم فاستغفر وظلم فنفر أولئك لهم الأمن وهم مهتدون والصبر معناه لغة : الحبس. قال ابن القيم رحمه الله : هو حبس النفس عن الجزع، وحبس اللسان عن التشكي والتسخط وحبس الجوارح عن لطم الخدود وشق الجيوب، وقد تكاثرت الأدلة في الأمر بالصبر والحث عليه ، قال تعالى : وبشر الصابرين ، وقال : إنما يوفى الصابرون أجرهم بغير حساب وقال النبي ﷺ : «الصبر ضياء»، وقال على رضى الله عنه : إن الصبر من الإيمان بمنزلة الرأس من الجسد، ثم رفع صوته فقال : ألا أنه لا إيمان لمن لا صبر له ، وقد تقدم الكلام في الصبر فلا نطيل</w:t>
      </w:r>
      <w:r>
        <w:br/>
      </w:r>
      <w:r>
        <w:br/>
      </w:r>
      <w:r>
        <w:rPr>
          <w:rFonts w:ascii="Times New Roman" w:hAnsi="Times New Roman"/>
          <w:color w:val="000000"/>
          <w:sz w:val="30"/>
          <w:rtl/>
        </w:rPr>
        <w:t>بإعادته .</w:t>
      </w:r>
      <w:r>
        <w:br/>
      </w:r>
      <w:r>
        <w:br/>
      </w:r>
      <w:r>
        <w:rPr>
          <w:rFonts w:ascii="Times New Roman" w:hAnsi="Times New Roman"/>
          <w:color w:val="000000"/>
          <w:sz w:val="30"/>
          <w:rtl/>
        </w:rPr>
        <w:t>أما الرضا فهو من أجل الطاعات وأشرف منازل السائرين إلى الله سبحانه وهو مستحب بالإجماع، وقال بعض العلماء بوجوبه لقوله : «فمن أرضى الله فله الرضا ومن سخط فعليه السخط»، والأدلة على فضله والحث عليه كثيرة جداً</w:t>
      </w:r>
      <w:r>
        <w:br/>
      </w:r>
      <w:r>
        <w:rPr>
          <w:rFonts w:ascii="Times New Roman" w:hAnsi="Times New Roman"/>
          <w:color w:val="000000"/>
          <w:sz w:val="30"/>
          <w:rtl/>
        </w:rPr>
        <w:t>قال الله تعالى : ﴿ وما أصاب من مصيبة إلا بإذن الله ومن يؤمن بالله يهد قلبه وكان من دعاء النبي : وأسألك الرضا بعد «القضا وجاء رجل إلى النبي ﷺ فسأله أن يوصيه وصية جامعة موجزة ، فقال : «لا تتهم الله في قضائه، وفي صحيح مسلم عن العباس بن عبد المطلب عن النبي ﷺ قال : ذاق طعم الإيمان من رضى :</w:t>
      </w:r>
      <w:r>
        <w:br/>
      </w:r>
      <w:r>
        <w:rPr>
          <w:rFonts w:ascii="Times New Roman" w:hAnsi="Times New Roman"/>
          <w:color w:val="000000"/>
          <w:sz w:val="30"/>
          <w:rtl/>
        </w:rPr>
        <w:t>بالله رباً وبالإسلام دينا وبمحمد رسولا فالرضا بربوبيته يتضمن الرضا بعبادته وحده لاشريك له، والرضا بتدبيره العبد واختياره له ، وقد تقدم الكلام على الرضا على قوله رضى الله عنهم ورضوا عنه ، والشكر هو فعل ينبئ عن تعظيم</w:t>
      </w:r>
      <w:r>
        <w:br/>
      </w:r>
      <w:r>
        <w:br/>
      </w:r>
      <w:r>
        <w:rPr>
          <w:rFonts w:ascii="Times New Roman" w:hAnsi="Times New Roman"/>
          <w:color w:val="000000"/>
          <w:sz w:val="30"/>
        </w:rPr>
        <w:t>۳۳۵</w:t>
      </w:r>
      <w:r>
        <w:br/>
      </w:r>
      <w:r>
        <w:br/>
      </w:r>
      <w:r>
        <w:rPr>
          <w:rFonts w:ascii="Times New Roman" w:hAnsi="Times New Roman"/>
          <w:color w:val="000000"/>
          <w:sz w:val="30"/>
          <w:rtl/>
        </w:rPr>
        <w:t>ويدعون إلى مكارم الأخلاق ومحاسن الأعمال.</w:t>
      </w:r>
      <w:r>
        <w:br/>
      </w:r>
      <w:r>
        <w:rPr>
          <w:rFonts w:ascii="Times New Roman" w:hAnsi="Times New Roman"/>
          <w:color w:val="000000"/>
          <w:sz w:val="30"/>
          <w:rtl/>
        </w:rPr>
        <w:t>المنعم لكونه منعما، وهو شرعاً صرف العبد جميع ما أنعم الله به عليه لما خلق</w:t>
      </w:r>
      <w:r>
        <w:br/>
      </w:r>
      <w:r>
        <w:rPr>
          <w:rFonts w:ascii="Times New Roman" w:hAnsi="Times New Roman"/>
          <w:color w:val="000000"/>
          <w:sz w:val="30"/>
          <w:rtl/>
        </w:rPr>
        <w:t>لأجله ويتعلق بالقلب واللسان والجوارح كما قيل:</w:t>
      </w:r>
      <w:r>
        <w:br/>
      </w:r>
      <w:r>
        <w:br/>
      </w:r>
      <w:r>
        <w:rPr>
          <w:rFonts w:ascii="Times New Roman" w:hAnsi="Times New Roman"/>
          <w:color w:val="000000"/>
          <w:sz w:val="30"/>
          <w:rtl/>
        </w:rPr>
        <w:t>أفادتكم النعماء منى ثلاثة</w:t>
      </w:r>
      <w:r>
        <w:br/>
      </w:r>
      <w:r>
        <w:br/>
      </w:r>
      <w:r>
        <w:rPr>
          <w:rFonts w:ascii="Times New Roman" w:hAnsi="Times New Roman"/>
          <w:color w:val="000000"/>
          <w:sz w:val="30"/>
          <w:rtl/>
        </w:rPr>
        <w:t>.</w:t>
      </w:r>
      <w:r>
        <w:br/>
      </w:r>
      <w:r>
        <w:br/>
      </w:r>
      <w:r>
        <w:rPr>
          <w:rFonts w:ascii="Times New Roman" w:hAnsi="Times New Roman"/>
          <w:color w:val="000000"/>
          <w:sz w:val="30"/>
          <w:rtl/>
        </w:rPr>
        <w:t>يدي ولساني والضمير المحجبا</w:t>
      </w:r>
      <w:r>
        <w:br/>
      </w:r>
      <w:r>
        <w:br/>
      </w:r>
      <w:r>
        <w:rPr>
          <w:rFonts w:ascii="Times New Roman" w:hAnsi="Times New Roman"/>
          <w:color w:val="000000"/>
          <w:sz w:val="30"/>
          <w:rtl/>
        </w:rPr>
        <w:t xml:space="preserve">والشكر من أجل الطاعات وأفضلها، ومن أشرف منازل السائرين إلى الله وأرفعها وهو مؤذن بالمزيد قال تعالى : لئن شكرتم لأزيدنكم قال ابن القيم رحمه الله : منزلة الشكر أعلى المنازل وهو فوق منزلة الرضا، فالرضا مندرج في الشكر إذ يستحيل وجود الشكر بدونه وهو نصف الإيمان والإيمان نصفان نصف شكر ونصف صبر إلى أن قال: وأهله هم القليل، قال تعالى: ﴿ وقليل من عبادي الشكور ، وقال : واشكروا لي ولا تكفرون انتهى، والتحدث بالنعمة شكر كما قال تعالى: ﴿وأما بنعمة ربك فحدث وأما حكم الشكر قواجب لما تقدم، وهو مبنى على ثلاثة أركان التحدث بالنعمة ظاهراً ، والاعتراف بها باطنا، وصرفها في طاعة موليها ومسديها وهو الله ذكره ابن القيم بتصرف .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ويدعون</w:t>
      </w:r>
      <w:proofErr w:type="gramEnd"/>
      <w:r>
        <w:rPr>
          <w:rFonts w:ascii="Times New Roman" w:hAnsi="Times New Roman"/>
          <w:color w:val="000000"/>
          <w:sz w:val="30"/>
          <w:rtl/>
        </w:rPr>
        <w:t xml:space="preserve"> إلى مكارم الأخلاق المكارم جمع مكرمة بضم الراء، وهي من الكرم، وكل فائق في بابه يقال له كريم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ومحاسن</w:t>
      </w:r>
      <w:proofErr w:type="gramEnd"/>
      <w:r>
        <w:rPr>
          <w:rFonts w:ascii="Times New Roman" w:hAnsi="Times New Roman"/>
          <w:color w:val="000000"/>
          <w:sz w:val="30"/>
          <w:rtl/>
        </w:rPr>
        <w:t xml:space="preserve"> الأعمال أى جميلها وقال الراغب الحسن عبارة عن كل مرغوب فيه، أى أن أهل السنة والجماعة يحثون ويرغبون في مكارم الأخلاق ومحاسن الأعمال كالكرم والشجاعة والصدق والأمانة ونحو ذلك؛ لما تكاثرت به. من الحث على ذلك والترغيب فيه، وأن ذلك من صفات المؤمنين بل من أخص علامات الإيمان كما في حديث أبي هريرة رضى الله عنه مرفوعاً: «خصلتان لا يجتمعان في منافق حسن اسمت وفقه فى الدين رواه الترمذي، قال تعالى في نبيه : وإنك لعلى خلق عظيم قالت عائشة رضى الله عنها: كان خلقه القرآن يأتمر بأوامره وينزجر عن زواجره ويرضى لرضاه ويغضب لغضبه، أي كان متمسكا بآدابه وأوامره ونواهيه وما يشتمل عليه من المكارم والمحاسن والألطاف. قال ابن القيم رحمه الله في المدارج وقد جمع الله له مكارم الأخلاق في قوله : خذ العفو وأمر بالعرف وأعرض عن الجاهلين قال جعفر بن محمد : أمر الله نبيه بمكارم الأخلاق وليس في القرآن آية أجمع لمكارم الأخلاق من هذه الآية انتهى .</w:t>
      </w:r>
      <w:r>
        <w:br/>
      </w:r>
      <w:r>
        <w:br/>
      </w:r>
      <w:r>
        <w:rPr>
          <w:rFonts w:ascii="Times New Roman" w:hAnsi="Times New Roman"/>
          <w:color w:val="000000"/>
          <w:sz w:val="30"/>
          <w:rtl/>
        </w:rPr>
        <w:t>الأدلة</w:t>
      </w:r>
      <w:r>
        <w:br/>
      </w:r>
      <w:r>
        <w:br/>
      </w:r>
      <w:r>
        <w:rPr>
          <w:rFonts w:ascii="Times New Roman" w:hAnsi="Times New Roman"/>
          <w:color w:val="000000"/>
          <w:sz w:val="30"/>
        </w:rPr>
        <w:t>٣٣٦</w:t>
      </w:r>
      <w:r>
        <w:br/>
      </w:r>
      <w:r>
        <w:br/>
      </w:r>
      <w:r>
        <w:rPr>
          <w:rFonts w:ascii="Times New Roman" w:hAnsi="Times New Roman"/>
          <w:color w:val="000000"/>
          <w:sz w:val="30"/>
          <w:rtl/>
        </w:rPr>
        <w:t>ويعتقدون معنى قوله ﷺ : «أكمل المؤمنين إيماناً أحسنهم أخلاقاً»</w:t>
      </w:r>
      <w:r>
        <w:br/>
      </w:r>
      <w:r>
        <w:rPr>
          <w:rFonts w:ascii="Times New Roman" w:hAnsi="Times New Roman"/>
          <w:color w:val="000000"/>
          <w:sz w:val="30"/>
          <w:rtl/>
        </w:rPr>
        <w:t xml:space="preserve">وفي الصحيح أن أبا ذر رضى الله عنه قال لأخيه لما بلغه مبعث النبي ﷺ : اركب إلى هذا الوادى فاسمع من قوله فرجع فقال : رأيته يأمر بمكارم الأخلاق، وفي الحديث أن رسول الله قال : « بعثت لأتمم مكارم الأخلاق» رواه أحمد ،والبزار، ورواه مالك فى الموطأ ولفظه : قال : بلغني أن رسول الله ﷺ قال : بعثت لأتمم حسن «الأخلاق قال القرطبي في المفهم : الأخلاق أوصاف الإنسان التي يعامل فيها ،غيره وهى محمودة ومذمومة فالمحمودة على الإجمال أن تكون مع غيرك على نفسك، فتنصف منها ولا تنصف لها، وعلى التفصيل العفو والحلم والجود والصبر وتحمل الأذى والرحمة والشفقة وقضاء الحوائج ونحو ذلك، والمذموم ضد ذلك. </w:t>
      </w:r>
      <w:proofErr w:type="gramStart"/>
      <w:r>
        <w:rPr>
          <w:rFonts w:ascii="Times New Roman" w:hAnsi="Times New Roman"/>
          <w:color w:val="000000"/>
          <w:sz w:val="30"/>
          <w:rtl/>
        </w:rPr>
        <w:t>انتهى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وقال </w:t>
      </w:r>
      <w:proofErr w:type="gramStart"/>
      <w:r>
        <w:rPr>
          <w:rFonts w:ascii="Times New Roman" w:hAnsi="Times New Roman"/>
          <w:color w:val="000000"/>
          <w:sz w:val="30"/>
          <w:rtl/>
        </w:rPr>
        <w:t>الحسن :</w:t>
      </w:r>
      <w:proofErr w:type="gramEnd"/>
      <w:r>
        <w:rPr>
          <w:rFonts w:ascii="Times New Roman" w:hAnsi="Times New Roman"/>
          <w:color w:val="000000"/>
          <w:sz w:val="30"/>
          <w:rtl/>
        </w:rPr>
        <w:t xml:space="preserve"> حقيقة حسن الخلق بذل المعروف وكف الأذى وطلاقة </w:t>
      </w:r>
      <w:proofErr w:type="gramStart"/>
      <w:r>
        <w:rPr>
          <w:rFonts w:ascii="Times New Roman" w:hAnsi="Times New Roman"/>
          <w:color w:val="000000"/>
          <w:sz w:val="30"/>
          <w:rtl/>
        </w:rPr>
        <w:t>الوجه .</w:t>
      </w:r>
      <w:proofErr w:type="gramEnd"/>
      <w:r>
        <w:rPr>
          <w:rFonts w:ascii="Times New Roman" w:hAnsi="Times New Roman"/>
          <w:color w:val="000000"/>
          <w:sz w:val="30"/>
          <w:rtl/>
        </w:rPr>
        <w:t xml:space="preserve"> رواه الترمذى عن عبد الله بن </w:t>
      </w:r>
      <w:proofErr w:type="gramStart"/>
      <w:r>
        <w:rPr>
          <w:rFonts w:ascii="Times New Roman" w:hAnsi="Times New Roman"/>
          <w:color w:val="000000"/>
          <w:sz w:val="30"/>
          <w:rtl/>
        </w:rPr>
        <w:t>المبارك .</w:t>
      </w:r>
      <w:proofErr w:type="gramEnd"/>
      <w:r>
        <w:br/>
      </w:r>
      <w:r>
        <w:rPr>
          <w:rFonts w:ascii="Times New Roman" w:hAnsi="Times New Roman"/>
          <w:color w:val="000000"/>
          <w:sz w:val="30"/>
          <w:rtl/>
        </w:rPr>
        <w:t xml:space="preserve">قال ابن القيم رحمه الله فى المدارج الدين كله خلق فمن زاد عليك في الخلق زاد عليك في الدين، وحسن الخلق يقوم على أربعة أركان الصبر والعفة والشجاعة والعدل، فالصبر يحمله على الاحتمال وكظم الغيظ والحلم والأناة والرفق وعدم الطيش، والعفة تحمله على اجتناب الرذائل والقبائح من القول والفعل، والشجاعة تحمله على عزة النفس وقوتها على إخراج المحبوب وتحمله على كظم الغيظ والحلم، والعدل يحمله على اعتدال أخلاقه وتوسطه بين طرفى الإفراط </w:t>
      </w:r>
      <w:proofErr w:type="gramStart"/>
      <w:r>
        <w:rPr>
          <w:rFonts w:ascii="Times New Roman" w:hAnsi="Times New Roman"/>
          <w:color w:val="000000"/>
          <w:sz w:val="30"/>
          <w:rtl/>
        </w:rPr>
        <w:t>والتفريط .</w:t>
      </w:r>
      <w:proofErr w:type="gramEnd"/>
      <w:r>
        <w:rPr>
          <w:rFonts w:ascii="Times New Roman" w:hAnsi="Times New Roman"/>
          <w:color w:val="000000"/>
          <w:sz w:val="30"/>
          <w:rtl/>
        </w:rPr>
        <w:t xml:space="preserve"> الأخلاق الفاضلة هذه الأربعة، ومنشأ الأخلاق السافلة وبناؤها على أربعة أركان </w:t>
      </w:r>
      <w:proofErr w:type="gramStart"/>
      <w:r>
        <w:rPr>
          <w:rFonts w:ascii="Times New Roman" w:hAnsi="Times New Roman"/>
          <w:color w:val="000000"/>
          <w:sz w:val="30"/>
          <w:rtl/>
        </w:rPr>
        <w:t>الجهل</w:t>
      </w:r>
      <w:proofErr w:type="gramEnd"/>
      <w:r>
        <w:rPr>
          <w:rFonts w:ascii="Times New Roman" w:hAnsi="Times New Roman"/>
          <w:color w:val="000000"/>
          <w:sz w:val="30"/>
          <w:rtl/>
        </w:rPr>
        <w:t xml:space="preserve"> والظلم والشهوة </w:t>
      </w:r>
      <w:proofErr w:type="gramStart"/>
      <w:r>
        <w:rPr>
          <w:rFonts w:ascii="Times New Roman" w:hAnsi="Times New Roman"/>
          <w:color w:val="000000"/>
          <w:sz w:val="30"/>
          <w:rtl/>
        </w:rPr>
        <w:t>والغضب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انتهى .</w:t>
      </w:r>
      <w:proofErr w:type="gramEnd"/>
      <w:r>
        <w:br/>
      </w:r>
      <w:r>
        <w:br/>
      </w:r>
      <w:r>
        <w:rPr>
          <w:rFonts w:ascii="Times New Roman" w:hAnsi="Times New Roman"/>
          <w:color w:val="000000"/>
          <w:sz w:val="30"/>
          <w:rtl/>
        </w:rPr>
        <w:t>فمنشأ</w:t>
      </w:r>
      <w:r>
        <w:br/>
      </w:r>
      <w:r>
        <w:br/>
      </w:r>
      <w:r>
        <w:rPr>
          <w:rFonts w:ascii="Times New Roman" w:hAnsi="Times New Roman"/>
          <w:color w:val="000000"/>
          <w:sz w:val="30"/>
          <w:rtl/>
        </w:rPr>
        <w:t>جميع</w:t>
      </w:r>
      <w:r>
        <w:br/>
      </w:r>
      <w:r>
        <w:br/>
      </w:r>
      <w:r>
        <w:rPr>
          <w:rFonts w:ascii="Times New Roman" w:hAnsi="Times New Roman"/>
          <w:color w:val="000000"/>
          <w:sz w:val="30"/>
          <w:rtl/>
        </w:rPr>
        <w:t>،</w:t>
      </w:r>
      <w:r>
        <w:br/>
      </w:r>
      <w:r>
        <w:br/>
      </w:r>
      <w:r>
        <w:rPr>
          <w:rFonts w:ascii="Times New Roman" w:hAnsi="Times New Roman"/>
          <w:color w:val="000000"/>
          <w:sz w:val="30"/>
          <w:rtl/>
        </w:rPr>
        <w:t>من</w:t>
      </w:r>
      <w:r>
        <w:br/>
      </w:r>
      <w:r>
        <w:br/>
      </w:r>
      <w:r>
        <w:rPr>
          <w:rFonts w:ascii="Times New Roman" w:hAnsi="Times New Roman"/>
          <w:color w:val="000000"/>
          <w:sz w:val="30"/>
          <w:rtl/>
        </w:rPr>
        <w:t>جميع</w:t>
      </w:r>
      <w:r>
        <w:br/>
      </w:r>
      <w:r>
        <w:br/>
      </w:r>
      <w:r>
        <w:rPr>
          <w:rFonts w:ascii="Times New Roman" w:hAnsi="Times New Roman"/>
          <w:color w:val="000000"/>
          <w:sz w:val="30"/>
          <w:rtl/>
        </w:rPr>
        <w:t>،</w:t>
      </w:r>
      <w:r>
        <w:br/>
      </w:r>
      <w:r>
        <w:br/>
      </w:r>
      <w:r>
        <w:rPr>
          <w:rFonts w:ascii="Times New Roman" w:hAnsi="Times New Roman"/>
          <w:color w:val="000000"/>
          <w:sz w:val="30"/>
          <w:rtl/>
        </w:rPr>
        <w:t xml:space="preserve">قوله </w:t>
      </w:r>
      <w:proofErr w:type="gramStart"/>
      <w:r>
        <w:rPr>
          <w:rFonts w:ascii="Times New Roman" w:hAnsi="Times New Roman"/>
          <w:color w:val="000000"/>
          <w:sz w:val="30"/>
          <w:rtl/>
        </w:rPr>
        <w:t>( ويعتقدون</w:t>
      </w:r>
      <w:proofErr w:type="gramEnd"/>
      <w:r>
        <w:rPr>
          <w:rFonts w:ascii="Times New Roman" w:hAnsi="Times New Roman"/>
          <w:color w:val="000000"/>
          <w:sz w:val="30"/>
          <w:rtl/>
        </w:rPr>
        <w:t xml:space="preserve"> معنى قوله ل ل ل له </w:t>
      </w:r>
      <w:proofErr w:type="gramStart"/>
      <w:r>
        <w:rPr>
          <w:rFonts w:ascii="Times New Roman" w:hAnsi="Times New Roman"/>
          <w:color w:val="000000"/>
          <w:sz w:val="30"/>
          <w:rtl/>
        </w:rPr>
        <w:t>إلخ :</w:t>
      </w:r>
      <w:proofErr w:type="gramEnd"/>
      <w:r>
        <w:rPr>
          <w:rFonts w:ascii="Times New Roman" w:hAnsi="Times New Roman"/>
          <w:color w:val="000000"/>
          <w:sz w:val="30"/>
          <w:rtl/>
        </w:rPr>
        <w:t xml:space="preserve"> هذا الحديث رواه أحمد والترمذى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حسن صحيح من حديث أبى هريرة </w:t>
      </w:r>
      <w:proofErr w:type="gramStart"/>
      <w:r>
        <w:rPr>
          <w:rFonts w:ascii="Times New Roman" w:hAnsi="Times New Roman"/>
          <w:color w:val="000000"/>
          <w:sz w:val="30"/>
          <w:rtl/>
        </w:rPr>
        <w:t>وتمامه :</w:t>
      </w:r>
      <w:proofErr w:type="gramEnd"/>
      <w:r>
        <w:rPr>
          <w:rFonts w:ascii="Times New Roman" w:hAnsi="Times New Roman"/>
          <w:color w:val="000000"/>
          <w:sz w:val="30"/>
          <w:rtl/>
        </w:rPr>
        <w:t xml:space="preserve"> وخياركم خياركم لنسائهم واقتصر أبو داود على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أكمل المؤمنين إيماناً أحسنهم خلقاً»، وأخرجه أبو يعلى عن أنس فهذا الحديث كغيره </w:t>
      </w:r>
      <w:proofErr w:type="gramStart"/>
      <w:r>
        <w:rPr>
          <w:rFonts w:ascii="Times New Roman" w:hAnsi="Times New Roman"/>
          <w:color w:val="000000"/>
          <w:sz w:val="30"/>
          <w:rtl/>
        </w:rPr>
        <w:t>فيه :</w:t>
      </w:r>
      <w:proofErr w:type="gramEnd"/>
      <w:r>
        <w:rPr>
          <w:rFonts w:ascii="Times New Roman" w:hAnsi="Times New Roman"/>
          <w:color w:val="000000"/>
          <w:sz w:val="30"/>
          <w:rtl/>
        </w:rPr>
        <w:t xml:space="preserve"> الحث على حسن الخلق وإنه من صفات المؤمنين فحسن الخلق هو احتياز الفضائل واجتناب الرذائل، وقال النووي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حسن الخلق كلمة جامعة للإحسان إلى الناس وكف الأذى </w:t>
      </w:r>
      <w:proofErr w:type="gramStart"/>
      <w:r>
        <w:rPr>
          <w:rFonts w:ascii="Times New Roman" w:hAnsi="Times New Roman"/>
          <w:color w:val="000000"/>
          <w:sz w:val="30"/>
          <w:rtl/>
        </w:rPr>
        <w:t>عنهم .</w:t>
      </w:r>
      <w:proofErr w:type="gramEnd"/>
      <w:r>
        <w:rPr>
          <w:rFonts w:ascii="Times New Roman" w:hAnsi="Times New Roman"/>
          <w:color w:val="000000"/>
          <w:sz w:val="30"/>
          <w:rtl/>
        </w:rPr>
        <w:t xml:space="preserve"> انتهى، وتقدم كلام الحسن في حقيقة حسن </w:t>
      </w:r>
      <w:proofErr w:type="gramStart"/>
      <w:r>
        <w:rPr>
          <w:rFonts w:ascii="Times New Roman" w:hAnsi="Times New Roman"/>
          <w:color w:val="000000"/>
          <w:sz w:val="30"/>
          <w:rtl/>
        </w:rPr>
        <w:t>الخلق .</w:t>
      </w:r>
      <w:proofErr w:type="gramEnd"/>
      <w:r>
        <w:rPr>
          <w:rFonts w:ascii="Times New Roman" w:hAnsi="Times New Roman"/>
          <w:color w:val="000000"/>
          <w:sz w:val="30"/>
          <w:rtl/>
        </w:rPr>
        <w:t xml:space="preserve"> والخلق بالضم صورة الإنسان الباطنة وبالفتح صورته الظاهرة، وقد تكاثرت</w:t>
      </w:r>
      <w:r>
        <w:br/>
      </w:r>
      <w:r>
        <w:br/>
      </w:r>
      <w:r>
        <w:rPr>
          <w:rFonts w:ascii="Times New Roman" w:hAnsi="Times New Roman"/>
          <w:color w:val="000000"/>
          <w:sz w:val="30"/>
        </w:rPr>
        <w:t>۳۳۷</w:t>
      </w:r>
      <w:r>
        <w:br/>
      </w:r>
      <w:r>
        <w:br/>
      </w:r>
      <w:r>
        <w:rPr>
          <w:rFonts w:ascii="Times New Roman" w:hAnsi="Times New Roman"/>
          <w:color w:val="000000"/>
          <w:sz w:val="30"/>
          <w:rtl/>
        </w:rPr>
        <w:t>ويندبون إلى أن تصل من قطعك وتعطى من حرمك وتعفو عمن</w:t>
      </w:r>
      <w:r>
        <w:br/>
      </w:r>
      <w:r>
        <w:br/>
      </w:r>
      <w:proofErr w:type="gramStart"/>
      <w:r>
        <w:rPr>
          <w:rFonts w:ascii="Times New Roman" w:hAnsi="Times New Roman"/>
          <w:color w:val="000000"/>
          <w:sz w:val="30"/>
          <w:rtl/>
        </w:rPr>
        <w:t>ظلمك .</w:t>
      </w:r>
      <w:proofErr w:type="gramEnd"/>
      <w:r>
        <w:br/>
      </w:r>
      <w:r>
        <w:br/>
      </w:r>
      <w:r>
        <w:rPr>
          <w:rFonts w:ascii="Times New Roman" w:hAnsi="Times New Roman"/>
          <w:color w:val="000000"/>
          <w:sz w:val="30"/>
          <w:rtl/>
        </w:rPr>
        <w:t>الأحاديث في مدح حسن الخلق وذم سوء الخلق، فعن أبي هريرة رضى الله عنه مرفوعا أنه سئل عن أكثر ما يدخل الناس الجنة فقال: «تقوى الله وحسن الخلق» رواه جماعة منهم الترمذي وصححه، ولأبي داود من حديث عائشة مرفوعاً: إن الرجل ليبلغ بحسن خلقه درجة الصائم القائم. وعن أبي هريرة رضي الله عنه أن رسول الله ﷺ قال : ( إنكم لن تسعوا الناس بأموالكم ولكن سعوهم ببسط الوجه وحسن الخلق » أخرجه أبو يعلى وصححه الحاكم .</w:t>
      </w:r>
      <w:r>
        <w:br/>
      </w:r>
      <w:r>
        <w:rPr>
          <w:rFonts w:ascii="Times New Roman" w:hAnsi="Times New Roman"/>
          <w:color w:val="000000"/>
          <w:sz w:val="30"/>
          <w:rtl/>
        </w:rPr>
        <w:t>وأخبر النبي ﷺ : " أن حسن الخلق أثقل ما يوضع في الميزان، وأن صاحبه أحب الناس إلى الله وأقربهم من النبيين مجلساً فخرج الإمام أحمد وأبو داود والترمذي من حديث أبي الدرداء عن النبي الله قال : «ما من شيء يوضع في ميزان العبد أثقل من حسن الخلق ، وأن صاحب حسن الخلق ليبلغ به درجة صاحب الصوم والصلاة».</w:t>
      </w:r>
      <w:r>
        <w:br/>
      </w:r>
      <w:r>
        <w:rPr>
          <w:rFonts w:ascii="Times New Roman" w:hAnsi="Times New Roman"/>
          <w:color w:val="000000"/>
          <w:sz w:val="30"/>
          <w:rtl/>
        </w:rPr>
        <w:t>وأخرج ابن حبان في صحيحه من حديث عبد الله بن عمرو عن النبي ﷺ : ألا أخبركم بأحبكم إلى الله وأقربكم منى مجلساً يوم القيامة؟ قالوا: بلى قال : «أحسنكم أخلاقاً انتهى ، وفي الحديث المذكور فوائد، منها مدح حسن الخلق والثناء على أهله والحث على التخلق بأحسن الأخلاق وفيه أن حسن الخلق من خصال الإيمان، وفيه دليل على أن الأعمال داخلة فى مسمى الإيمان، وفيه تفاضل الناس فى الإيمان والرد على من زعم أن الإيمان لا يتفاضل وأن الناس فيه سواء .</w:t>
      </w:r>
      <w:r>
        <w:br/>
      </w:r>
      <w:r>
        <w:br/>
      </w:r>
      <w:r>
        <w:rPr>
          <w:rFonts w:ascii="Times New Roman" w:hAnsi="Times New Roman"/>
          <w:color w:val="000000"/>
          <w:sz w:val="30"/>
          <w:rtl/>
        </w:rPr>
        <w:t>صلة</w:t>
      </w:r>
      <w:r>
        <w:br/>
      </w:r>
      <w:r>
        <w:br/>
      </w:r>
      <w:r>
        <w:rPr>
          <w:rFonts w:ascii="Times New Roman" w:hAnsi="Times New Roman"/>
          <w:color w:val="000000"/>
          <w:sz w:val="30"/>
          <w:rtl/>
        </w:rPr>
        <w:t>قوله : ( ويندبون إلى أن تصل من قطعك أى يدعون ويحثون ويرغبون في من قطعك، والندب لغة : الدعاء والمنتدب المدعو كما قيل :</w:t>
      </w:r>
      <w:r>
        <w:br/>
      </w:r>
      <w:r>
        <w:br/>
      </w:r>
      <w:r>
        <w:rPr>
          <w:rFonts w:ascii="Times New Roman" w:hAnsi="Times New Roman"/>
          <w:color w:val="000000"/>
          <w:sz w:val="30"/>
          <w:rtl/>
        </w:rPr>
        <w:t>لا يسألون أخاهم حين يندبهم</w:t>
      </w:r>
      <w:r>
        <w:br/>
      </w:r>
      <w:r>
        <w:br/>
      </w:r>
      <w:r>
        <w:rPr>
          <w:rFonts w:ascii="Times New Roman" w:hAnsi="Times New Roman"/>
          <w:color w:val="000000"/>
          <w:sz w:val="30"/>
          <w:rtl/>
        </w:rPr>
        <w:t>المندوب</w:t>
      </w:r>
      <w:r>
        <w:br/>
      </w:r>
      <w:r>
        <w:br/>
      </w:r>
      <w:r>
        <w:rPr>
          <w:rFonts w:ascii="Times New Roman" w:hAnsi="Times New Roman"/>
          <w:color w:val="000000"/>
          <w:sz w:val="30"/>
          <w:rtl/>
        </w:rPr>
        <w:t>في النائبات على ماقال برهانا</w:t>
      </w:r>
      <w:r>
        <w:br/>
      </w:r>
      <w:r>
        <w:rPr>
          <w:rFonts w:ascii="Times New Roman" w:hAnsi="Times New Roman"/>
          <w:color w:val="000000"/>
          <w:sz w:val="30"/>
          <w:rtl/>
        </w:rPr>
        <w:t>واصطلاحاً المندوب : هو ما أثيب فاعله ولم يعاقب تاركه، ويسمى سنة وتطوعاً ومستحباً ونفلا وقربة ومرغبا فيه وإحساناً، أي أن أهل السنة يندبون إلى أن تصل من قطعك إلخ : لما روى الإمام أحمد في مسنده من حديث معاذ بن أنس الجهنى رضى الله عنه قال قال رسول الله ﷺ : " أفضل الفضائل أن تصل قطعك، وتعطى من حرمك، وتصفح عمن شتمك».</w:t>
      </w:r>
      <w:r>
        <w:br/>
      </w:r>
      <w:r>
        <w:br/>
      </w:r>
      <w:r>
        <w:rPr>
          <w:rFonts w:ascii="Times New Roman" w:hAnsi="Times New Roman"/>
          <w:color w:val="000000"/>
          <w:sz w:val="30"/>
          <w:rtl/>
        </w:rPr>
        <w:t>من</w:t>
      </w:r>
      <w:r>
        <w:br/>
      </w:r>
      <w:r>
        <w:br/>
      </w:r>
      <w:r>
        <w:rPr>
          <w:rFonts w:ascii="Times New Roman" w:hAnsi="Times New Roman"/>
          <w:color w:val="000000"/>
          <w:sz w:val="30"/>
        </w:rPr>
        <w:t>เ</w:t>
      </w:r>
      <w:r>
        <w:br/>
      </w:r>
      <w:r>
        <w:br/>
      </w:r>
      <w:r>
        <w:rPr>
          <w:rFonts w:ascii="Times New Roman" w:hAnsi="Times New Roman"/>
          <w:color w:val="000000"/>
          <w:sz w:val="30"/>
        </w:rPr>
        <w:t>۳۳۸</w:t>
      </w:r>
      <w:r>
        <w:br/>
      </w:r>
      <w:r>
        <w:br/>
      </w:r>
      <w:r>
        <w:rPr>
          <w:rFonts w:ascii="Times New Roman" w:hAnsi="Times New Roman"/>
          <w:color w:val="000000"/>
          <w:sz w:val="30"/>
          <w:rtl/>
        </w:rPr>
        <w:t>وخرج الحاكم من حديث عقبة بن عامر الجهني قال : قال رسول الله ﷺ :</w:t>
      </w:r>
      <w:r>
        <w:br/>
      </w:r>
      <w:r>
        <w:rPr>
          <w:rFonts w:ascii="Times New Roman" w:hAnsi="Times New Roman"/>
          <w:color w:val="000000"/>
          <w:sz w:val="30"/>
          <w:rtl/>
        </w:rPr>
        <w:t>يا عقبة ألا أخبرك بأفضل أخلاق أهل الدنيا والآخرة تصل من قطعك وتعطى من حرمك وتعفو عمن ظلمك وروى أن جبريل قال للنبي ﷺ حين نزل خذ العفو وأمر بالعرف وأعرض عن الجاهلين قال في تفسير ذلك: أن تعفو عمن ظلمك وتصل من قطعك وتعطى من حرمك قوله: (تعفو عمن ظلمك) : العفو هو الصفح والتجاوز عن الذنب، أى تصفح ظلمك وتتجاوز عن ذنبه ولا تؤاخذه بما نال منك، فإن ذلك عمن</w:t>
      </w:r>
      <w:r>
        <w:br/>
      </w:r>
      <w:r>
        <w:rPr>
          <w:rFonts w:ascii="Times New Roman" w:hAnsi="Times New Roman"/>
          <w:color w:val="000000"/>
          <w:sz w:val="30"/>
          <w:rtl/>
        </w:rPr>
        <w:t xml:space="preserve">الإيمان، وسبب للرفعة والعزة كما روى ابن عمر مرفوعاً «ابتغوا الرفعة عند الله تحلم عمن جهل عليك وتعطى من حرمك ) أخرجه ابن عدى . وعن أنس الجهني أبيه أن رسول الله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من</w:t>
      </w:r>
      <w:proofErr w:type="gramEnd"/>
      <w:r>
        <w:rPr>
          <w:rFonts w:ascii="Times New Roman" w:hAnsi="Times New Roman"/>
          <w:color w:val="000000"/>
          <w:sz w:val="30"/>
          <w:rtl/>
        </w:rPr>
        <w:t xml:space="preserve"> كظم غيظا وهو يستطيع أن ينفذه دعاه الله</w:t>
      </w:r>
      <w:r>
        <w:br/>
      </w:r>
      <w:r>
        <w:br/>
      </w:r>
      <w:r>
        <w:rPr>
          <w:rFonts w:ascii="Times New Roman" w:hAnsi="Times New Roman"/>
          <w:color w:val="000000"/>
          <w:sz w:val="30"/>
          <w:rtl/>
        </w:rPr>
        <w:t>عن</w:t>
      </w:r>
      <w:r>
        <w:br/>
      </w:r>
      <w:r>
        <w:br/>
      </w:r>
      <w:r>
        <w:rPr>
          <w:rFonts w:ascii="Times New Roman" w:hAnsi="Times New Roman"/>
          <w:color w:val="000000"/>
          <w:sz w:val="30"/>
          <w:rtl/>
        </w:rPr>
        <w:t>من</w:t>
      </w:r>
      <w:r>
        <w:br/>
      </w:r>
      <w:r>
        <w:br/>
      </w:r>
      <w:r>
        <w:rPr>
          <w:rFonts w:ascii="Times New Roman" w:hAnsi="Times New Roman"/>
          <w:color w:val="000000"/>
          <w:sz w:val="30"/>
          <w:rtl/>
        </w:rPr>
        <w:t>خصال</w:t>
      </w:r>
      <w:r>
        <w:br/>
      </w:r>
      <w:r>
        <w:br/>
      </w:r>
      <w:r>
        <w:rPr>
          <w:rFonts w:ascii="Times New Roman" w:hAnsi="Times New Roman"/>
          <w:color w:val="000000"/>
          <w:sz w:val="30"/>
          <w:rtl/>
        </w:rPr>
        <w:t xml:space="preserve">على رؤوس الخلائق حتى يخيره فى أى الحور شاء رواه أبو داود </w:t>
      </w:r>
      <w:proofErr w:type="gramStart"/>
      <w:r>
        <w:rPr>
          <w:rFonts w:ascii="Times New Roman" w:hAnsi="Times New Roman"/>
          <w:color w:val="000000"/>
          <w:sz w:val="30"/>
          <w:rtl/>
        </w:rPr>
        <w:t>والترمذي .</w:t>
      </w:r>
      <w:proofErr w:type="gramEnd"/>
      <w:r>
        <w:rPr>
          <w:rFonts w:ascii="Times New Roman" w:hAnsi="Times New Roman"/>
          <w:color w:val="000000"/>
          <w:sz w:val="30"/>
          <w:rtl/>
        </w:rPr>
        <w:t xml:space="preserve"> قوله: (وتصل من قطعك) : أى تصل رحمك وإن قطعك، كما في الصحيح: ليس الواصل بالمكافئ ولكن الواصل الذى إذا قطعت رحمه وصلها»وروی عبدالرزاق عن عمر موقوفا : ليس الوصل أن تصل من وصلك ذلك القصاص ولكن الوصل أن تصل من قطعك وفي حديث أبي ذر : وأوصانى أن أصل رحمى وإن أدبرت».</w:t>
      </w:r>
      <w:r>
        <w:br/>
      </w:r>
      <w:r>
        <w:rPr>
          <w:rFonts w:ascii="Times New Roman" w:hAnsi="Times New Roman"/>
          <w:color w:val="000000"/>
          <w:sz w:val="30"/>
          <w:rtl/>
        </w:rPr>
        <w:t>قوله : ( وتعطى من حرمك) أى منعك ماهو لك ؛ لأن مقام الإحسان إلى المسيء ومقابلة إساءته بإحسان من كمال الإيمان. قال الشيخ تقي الدين رحمه الله : وجماع حسن الخلق مع الناس أن تصل من قطعك بالسلام والإكرام والدعاء له والاستعفار والثناء عليه والزيارة له، وتعطى من حرمك من التعليم والمنفعة والمال، وتعفو عمن ظلمك فى دم أو مال أو عرض، وبعض هذا واجب وبعضه مستحب انتهى . ففى هذه الأحاديث الحث على العفو والصفح، وأن ذلك من أفضل الأعمال وأشرف الأخلاق، قال الله سبحانه وتعالى :</w:t>
      </w:r>
      <w:r>
        <w:br/>
      </w:r>
      <w:r>
        <w:rPr>
          <w:rFonts w:ascii="Times New Roman" w:hAnsi="Times New Roman"/>
          <w:color w:val="000000"/>
          <w:sz w:val="30"/>
          <w:rtl/>
        </w:rPr>
        <w:t>والعافين عن الناس وقال : ﴿ وإذا غضبوا هم يغفرون .</w:t>
      </w:r>
      <w:r>
        <w:br/>
      </w:r>
      <w:r>
        <w:rPr>
          <w:rFonts w:ascii="Times New Roman" w:hAnsi="Times New Roman"/>
          <w:color w:val="000000"/>
          <w:sz w:val="30"/>
          <w:rtl/>
        </w:rPr>
        <w:t>وروى الحاكم من حديث عبد الله بن مسعود مرفوعا: ( إن الله عفو يحب العفو وفي حديث أبي هريرة رضي الله عنه أن النبى الله قال : « ما نقصت صدقة</w:t>
      </w:r>
      <w:r>
        <w:br/>
      </w:r>
      <w:r>
        <w:br/>
      </w:r>
      <w:r>
        <w:rPr>
          <w:rFonts w:ascii="Times New Roman" w:hAnsi="Times New Roman"/>
          <w:color w:val="000000"/>
          <w:sz w:val="30"/>
        </w:rPr>
        <w:t>۳۳۹</w:t>
      </w:r>
      <w:r>
        <w:br/>
      </w:r>
      <w:r>
        <w:br/>
      </w:r>
      <w:r>
        <w:rPr>
          <w:rFonts w:ascii="Times New Roman" w:hAnsi="Times New Roman"/>
          <w:color w:val="000000"/>
          <w:sz w:val="30"/>
          <w:rtl/>
        </w:rPr>
        <w:t>من</w:t>
      </w:r>
      <w:r>
        <w:br/>
      </w:r>
      <w:r>
        <w:br/>
      </w:r>
      <w:r>
        <w:rPr>
          <w:rFonts w:ascii="Times New Roman" w:hAnsi="Times New Roman"/>
          <w:color w:val="000000"/>
          <w:sz w:val="30"/>
          <w:rtl/>
        </w:rPr>
        <w:t>ويأمرون ببر الوالدين وصلة الأرحام.</w:t>
      </w:r>
      <w:r>
        <w:br/>
      </w:r>
      <w:r>
        <w:rPr>
          <w:rFonts w:ascii="Times New Roman" w:hAnsi="Times New Roman"/>
          <w:color w:val="000000"/>
          <w:sz w:val="30"/>
          <w:rtl/>
        </w:rPr>
        <w:t>مال، وما زاد الله عبدا بعفو إلا عزاء وما تواضع أحد لله إلا رفعه أخرجه مسلم ، وفيها الحث على الصلة للأقارب والأرحارم وإن عاملوك بالقطيعة فلا تقطع عنهم الضلة مجازاة لهم للأدلة الحاثة على ذلك، والمصرحة بتخريم القطيعة، وأنها من كبائر الذنوب، وأن هذا من أشرف أخلاق المؤمن .</w:t>
      </w:r>
      <w:r>
        <w:br/>
      </w:r>
      <w:r>
        <w:rPr>
          <w:rFonts w:ascii="Times New Roman" w:hAnsi="Times New Roman"/>
          <w:color w:val="000000"/>
          <w:sz w:val="30"/>
          <w:rtl/>
        </w:rPr>
        <w:t>:قوله ويأمرون ببر الوالدين) أى طاعتهما والإحسان إليهما بما لا يخالف الشرع وخفض الجناج لهما والشفقة عليهما والتلطف بهما، وذلك لعظم حقهما، ولذلك قرن سبحانه حقه بحقهما، قال الله تعالى : وقضى ربك ألا تعبدوا إلا إياه وبالوالدين إحسانا * وقال : أن اشكر لي ولوالديك .</w:t>
      </w:r>
      <w:r>
        <w:br/>
      </w:r>
      <w:r>
        <w:br/>
      </w:r>
      <w:r>
        <w:rPr>
          <w:rFonts w:ascii="Times New Roman" w:hAnsi="Times New Roman"/>
          <w:color w:val="000000"/>
          <w:sz w:val="30"/>
          <w:rtl/>
        </w:rPr>
        <w:t>«</w:t>
      </w:r>
      <w:r>
        <w:br/>
      </w:r>
      <w:r>
        <w:br/>
      </w:r>
      <w:r>
        <w:rPr>
          <w:rFonts w:ascii="Times New Roman" w:hAnsi="Times New Roman"/>
          <w:color w:val="000000"/>
          <w:sz w:val="30"/>
          <w:rtl/>
        </w:rPr>
        <w:t>وفي الصحيحين من حديث عبد الله بن مسعود أنه قال : قلت : يارسول الله أى العمل أفضل ؟ قال : ( الصلاة فى أول وقتها ، قال : قلت : ثم أي؟ قال: «الجهاد في سبيل الله قال : قلت : ثم أي ؟ قال : « بر الوالدين والبر بكسر الراء هو التوسع في فعل الخير.</w:t>
      </w:r>
      <w:r>
        <w:br/>
      </w:r>
      <w:r>
        <w:rPr>
          <w:rFonts w:ascii="Times New Roman" w:hAnsi="Times New Roman"/>
          <w:color w:val="000000"/>
          <w:sz w:val="30"/>
          <w:rtl/>
        </w:rPr>
        <w:t>وروى الإمام أحمد من حديث أبي هريرة رضي الله عنه عن النبي ﷺ قال : رغم أنف ثم رغم أنف ثم رغم أنف رجل أدرك والديه أو أحدهما فلم يدخلاه</w:t>
      </w:r>
      <w:r>
        <w:br/>
      </w:r>
      <w:r>
        <w:br/>
      </w:r>
      <w:r>
        <w:rPr>
          <w:rFonts w:ascii="Times New Roman" w:hAnsi="Times New Roman"/>
          <w:color w:val="000000"/>
          <w:sz w:val="30"/>
          <w:rtl/>
        </w:rPr>
        <w:t>الجنة»</w:t>
      </w:r>
      <w:r>
        <w:br/>
      </w:r>
      <w:r>
        <w:br/>
      </w:r>
      <w:r>
        <w:rPr>
          <w:rFonts w:ascii="Times New Roman" w:hAnsi="Times New Roman"/>
          <w:color w:val="000000"/>
          <w:sz w:val="30"/>
          <w:rtl/>
        </w:rPr>
        <w:t>وعن أبي بكرة رضي الله عنه قال : قال رسول الله ﷺ: ( ألا أخبركم بأكبر «</w:t>
      </w:r>
      <w:r>
        <w:br/>
      </w:r>
      <w:r>
        <w:rPr>
          <w:rFonts w:ascii="Times New Roman" w:hAnsi="Times New Roman"/>
          <w:color w:val="000000"/>
          <w:sz w:val="30"/>
          <w:rtl/>
        </w:rPr>
        <w:t>«الكبائر» ؟ قال : قلنا بلى يارسول الله ، قال : «الإشراك بالله وحده وعقوق الوالدين وكان متكئاً ثم جلس فقال: «ألا وقول الزور ، ألا وشهادة الزور»، فما زال يكررها حتى قلنا ليته سكت رواه البخاري ومسلم .</w:t>
      </w:r>
      <w:r>
        <w:br/>
      </w:r>
      <w:r>
        <w:rPr>
          <w:rFonts w:ascii="Times New Roman" w:hAnsi="Times New Roman"/>
          <w:color w:val="000000"/>
          <w:sz w:val="30"/>
          <w:rtl/>
        </w:rPr>
        <w:t>قوله : ( وعقوق الوالدين) قال العلقمي : يقال عق والده عقوقا فهو عاق إذا آذاه وعصاه وخرج عليه وهو ضد البر بهما، والآيات والأحاديث في الأمر بير الوالدين وتحريم عقوقهما كثيرة جداً.</w:t>
      </w:r>
      <w:r>
        <w:br/>
      </w:r>
      <w:r>
        <w:br/>
      </w:r>
      <w:r>
        <w:rPr>
          <w:rFonts w:ascii="Times New Roman" w:hAnsi="Times New Roman"/>
          <w:color w:val="000000"/>
          <w:sz w:val="30"/>
        </w:rPr>
        <w:t>i</w:t>
      </w:r>
      <w:r>
        <w:br/>
      </w:r>
      <w:r>
        <w:br/>
      </w:r>
      <w:r>
        <w:rPr>
          <w:rFonts w:ascii="Times New Roman" w:hAnsi="Times New Roman"/>
          <w:color w:val="000000"/>
          <w:sz w:val="30"/>
          <w:rtl/>
        </w:rPr>
        <w:t>قوله : ( وصلة الأرحام :: أى الإحسان إلى الأقربين من ذوى النسب والأصهار والتعطف عليهم والرفق بهم ورعاية أحوالهم، وضد ذلك قطيعة الرحم والأرحام جمع رحم وهو من المرأة الفرج . قال الراغب ومنه استعير الرحم للقرابة لكونهم خارجين من رحم واحدة وصلة الأرحام واجبة وقطيعتها حرام، والأدلة من</w:t>
      </w:r>
      <w:r>
        <w:br/>
      </w:r>
      <w:r>
        <w:br/>
      </w:r>
      <w:r>
        <w:rPr>
          <w:rFonts w:ascii="Times New Roman" w:hAnsi="Times New Roman"/>
          <w:color w:val="000000"/>
          <w:sz w:val="30"/>
        </w:rPr>
        <w:t>٣٤٠</w:t>
      </w:r>
      <w:r>
        <w:br/>
      </w:r>
      <w:r>
        <w:br/>
      </w:r>
      <w:r>
        <w:rPr>
          <w:rFonts w:ascii="Times New Roman" w:hAnsi="Times New Roman"/>
          <w:color w:val="000000"/>
          <w:sz w:val="30"/>
          <w:rtl/>
        </w:rPr>
        <w:t>وحسن الجوار.</w:t>
      </w:r>
      <w:r>
        <w:br/>
      </w:r>
      <w:r>
        <w:br/>
      </w:r>
      <w:r>
        <w:rPr>
          <w:rFonts w:ascii="Times New Roman" w:hAnsi="Times New Roman"/>
          <w:color w:val="000000"/>
          <w:sz w:val="30"/>
          <w:rtl/>
        </w:rPr>
        <w:t>الكتاب والسنة تشهد لذلك، قال تعالى : فهل عسيتم إن توليتم أن تفسدوا في الأرض وتقطعوا أرحامكم. أولئك الذين لعنهم الله فأصمهم وأعمى أبصارهم ، وفي هذه الآية وأشباهها أعظم وعيد في قطيعة الرحم، وفيها أصرح دلالة على حرمة قطيعة الرحم وأنها كبيرة من الكبائر .</w:t>
      </w:r>
      <w:r>
        <w:br/>
      </w:r>
      <w:r>
        <w:rPr>
          <w:rFonts w:ascii="Times New Roman" w:hAnsi="Times New Roman"/>
          <w:color w:val="000000"/>
          <w:sz w:val="30"/>
          <w:rtl/>
        </w:rPr>
        <w:t>وفي الصحيحين من حديث جبير بن مطعم عن أبيه مرفوعا : « لا يدخل الجنة قاطع يعني قاطع رحم ،انتهى والقطيعة الهجر ،والصد، والرحم الأقارب كما</w:t>
      </w:r>
      <w:r>
        <w:br/>
      </w:r>
      <w:r>
        <w:br/>
      </w:r>
      <w:r>
        <w:rPr>
          <w:rFonts w:ascii="Times New Roman" w:hAnsi="Times New Roman"/>
          <w:color w:val="000000"/>
          <w:sz w:val="30"/>
          <w:rtl/>
        </w:rPr>
        <w:t>تقدم .</w:t>
      </w:r>
      <w:r>
        <w:br/>
      </w:r>
      <w:r>
        <w:br/>
      </w:r>
      <w:r>
        <w:rPr>
          <w:rFonts w:ascii="Times New Roman" w:hAnsi="Times New Roman"/>
          <w:color w:val="000000"/>
          <w:sz w:val="30"/>
        </w:rPr>
        <w:t>6</w:t>
      </w:r>
      <w:r>
        <w:br/>
      </w:r>
      <w:r>
        <w:br/>
      </w:r>
      <w:r>
        <w:rPr>
          <w:rFonts w:ascii="Times New Roman" w:hAnsi="Times New Roman"/>
          <w:color w:val="000000"/>
          <w:sz w:val="30"/>
          <w:rtl/>
        </w:rPr>
        <w:t>وفي الصحيحين عن أنس بن مالك قال : قال رسول الله ﷺ : «من أحب أن يبسط له في رزقه، وأن ينسأ له في أثره فليصل رحمه يقال وصل رحمه يصلها وصلا كأنه بالإحسان إليهم وصل ما بينه وبينهم من علاقة القرابة . قال في فتح البارى : قال القرطبي : الرحم التي توصل خاصة وعامة، فالعامة الدين وتجب مواصلتها بالتودد والتناصح والعدل والإنصاف والقيام بالحقوق الواجبة والمستحبة، وأما الرحم الخاصة فبمزيد النفقة على القريب وتفقد أحوالهم والتغافل عن زلاتهم، وتتفاوت مراتب استحقاقهم في ذلك، انتهى .</w:t>
      </w:r>
      <w:r>
        <w:br/>
      </w:r>
      <w:r>
        <w:br/>
      </w:r>
      <w:r>
        <w:rPr>
          <w:rFonts w:ascii="Times New Roman" w:hAnsi="Times New Roman"/>
          <w:color w:val="000000"/>
          <w:sz w:val="30"/>
          <w:rtl/>
        </w:rPr>
        <w:t>رحم</w:t>
      </w:r>
      <w:r>
        <w:br/>
      </w:r>
      <w:r>
        <w:br/>
      </w:r>
      <w:r>
        <w:rPr>
          <w:rFonts w:ascii="Times New Roman" w:hAnsi="Times New Roman"/>
          <w:color w:val="000000"/>
          <w:sz w:val="30"/>
          <w:rtl/>
        </w:rPr>
        <w:t>قوله وحسن الجوار) : بإيصال ضروب الإحسان إليهم بحسب الطاقة كالهدية والسلام وطلاقة الوجه عند لقائه ومعاونته فيما يحتاج إليه إلى غير ذلك، وكف أسباب الأذى عنه على اختلاف أنواعه وقد تكاثرت الأدلة في تعظيم حق الجار،</w:t>
      </w:r>
      <w:r>
        <w:br/>
      </w:r>
      <w:r>
        <w:br/>
      </w:r>
      <w:r>
        <w:rPr>
          <w:rFonts w:ascii="Times New Roman" w:hAnsi="Times New Roman"/>
          <w:color w:val="000000"/>
          <w:sz w:val="30"/>
          <w:rtl/>
        </w:rPr>
        <w:t>،</w:t>
      </w:r>
      <w:r>
        <w:br/>
      </w:r>
      <w:r>
        <w:br/>
      </w:r>
      <w:r>
        <w:rPr>
          <w:rFonts w:ascii="Times New Roman" w:hAnsi="Times New Roman"/>
          <w:color w:val="000000"/>
          <w:sz w:val="30"/>
          <w:rtl/>
        </w:rPr>
        <w:t>وأن حفظ الجار من كمال الإيمان ومن أعظم مكارم الأخلاق، قال تعالى: ﴿والجار ذى القربى والجار الجنب .</w:t>
      </w:r>
      <w:r>
        <w:br/>
      </w:r>
      <w:r>
        <w:rPr>
          <w:rFonts w:ascii="Times New Roman" w:hAnsi="Times New Roman"/>
          <w:color w:val="000000"/>
          <w:sz w:val="30"/>
          <w:rtl/>
        </w:rPr>
        <w:t>وفى الصحيح من حديث أبي هريرة رضى الله عنه أن النبي ﷺ قال : «من كان يؤمن بالله واليوم الآخر فليكرم جاره، وفي الصحيحين عن عائشة رضى الله عنها أنها سمعت رسول الله الله يقول : " مازال جبريل يوصيني بالجار حتى</w:t>
      </w:r>
      <w:r>
        <w:br/>
      </w:r>
      <w:r>
        <w:br/>
      </w:r>
      <w:r>
        <w:rPr>
          <w:rFonts w:ascii="Times New Roman" w:hAnsi="Times New Roman"/>
          <w:color w:val="000000"/>
          <w:sz w:val="30"/>
          <w:rtl/>
        </w:rPr>
        <w:t>أنه سيورثه».</w:t>
      </w:r>
      <w:r>
        <w:br/>
      </w:r>
      <w:r>
        <w:br/>
      </w:r>
      <w:r>
        <w:rPr>
          <w:rFonts w:ascii="Times New Roman" w:hAnsi="Times New Roman"/>
          <w:color w:val="000000"/>
          <w:sz w:val="30"/>
          <w:rtl/>
        </w:rPr>
        <w:t>ظننت</w:t>
      </w:r>
      <w:r>
        <w:br/>
      </w:r>
      <w:r>
        <w:br/>
      </w:r>
      <w:r>
        <w:rPr>
          <w:rFonts w:ascii="Times New Roman" w:hAnsi="Times New Roman"/>
          <w:color w:val="000000"/>
          <w:sz w:val="30"/>
          <w:rtl/>
        </w:rPr>
        <w:t>وأخرج الترمذى بسند صحيح عن عبدالله بن عمر رضي الله عنهما قال: قال رسول الله ﷺ : خير الأصحاب عند الله خيرهم لصاحبه، وخير الجيران عند الله خيرهم لجاره ، وفي صحيح البخاري عن أبي شريح عن النبي ﷺ قال : «والله لا</w:t>
      </w:r>
      <w:r>
        <w:br/>
      </w:r>
      <w:r>
        <w:br/>
      </w:r>
      <w:r>
        <w:rPr>
          <w:rFonts w:ascii="Times New Roman" w:hAnsi="Times New Roman"/>
          <w:color w:val="000000"/>
          <w:sz w:val="30"/>
        </w:rPr>
        <w:t>٣٤١</w:t>
      </w:r>
      <w:r>
        <w:br/>
      </w:r>
      <w:r>
        <w:br/>
      </w:r>
      <w:r>
        <w:rPr>
          <w:rFonts w:ascii="Times New Roman" w:hAnsi="Times New Roman"/>
          <w:color w:val="000000"/>
          <w:sz w:val="30"/>
          <w:rtl/>
        </w:rPr>
        <w:t>والإحسان إلى اليتامى والمساكين ، وابن السبيل والرفق بالمملوك.</w:t>
      </w:r>
      <w:r>
        <w:br/>
      </w:r>
      <w:r>
        <w:rPr>
          <w:rFonts w:ascii="Times New Roman" w:hAnsi="Times New Roman"/>
          <w:color w:val="000000"/>
          <w:sz w:val="30"/>
          <w:rtl/>
        </w:rPr>
        <w:t>يؤمن، والله لا يؤمن والله لا يؤمن قيل من يارسول الله ﷺ : قال : «من لا يأمن جاره بوائقه» إلى غير ذلك من الأدلة الدالة على عظم حق الجار والحث على إكرامه واحتمال أذاه، وأن ذلك من صفات المؤمنين وفيه النهي عن أذى الجار والدلالة على تحريمه وأنه من كبائر الذنوب، فإن الآذى بغير حق حرام لكل أحد، ولكن في حق الجار أشد تحريما كما في الصحيحين من حديث ابن مسعود رضى الله عنه أنه سأل النبى الله ، أى الذنب أعظم ؟ . قال : ( أن تجعل الله نداً وهو خلقك»، قال : قلت ثم ألى ؟ قال : أن تقتل ولدك مخافة أن يطعم معك»، قال: قلت ثم أي ؟ قال : أن تزانى حليلة جارك، والجار له مراتب بعضها أعلى من بعض، فيعطى كل بحسب حاله ، كما وردت الإشارة إلى ذلك في الحديث المرفوع الذي أخرجه الطبراني من حديث جابر رضى الله عنه مرفوعاً: «الجيران ثلاثة: جار له حق واحد وهو المشرك له حق الجوار، وجار له حقان وهو المسلم له حق الجوار وحق الإسلام وجار له ثلاثة حقوق وهو المسلم القريب له حق الجوار</w:t>
      </w:r>
      <w:r>
        <w:br/>
      </w:r>
      <w:r>
        <w:rPr>
          <w:rFonts w:ascii="Times New Roman" w:hAnsi="Times New Roman"/>
          <w:color w:val="000000"/>
          <w:sz w:val="30"/>
          <w:rtl/>
        </w:rPr>
        <w:t>وحق الإسلام وحق الرحم.</w:t>
      </w:r>
      <w:r>
        <w:br/>
      </w:r>
      <w:r>
        <w:rPr>
          <w:rFonts w:ascii="Times New Roman" w:hAnsi="Times New Roman"/>
          <w:color w:val="000000"/>
          <w:sz w:val="30"/>
          <w:rtl/>
        </w:rPr>
        <w:t>وقال النووى وغيره الجار يقع على أربعة : الساكن معك في البيت قال</w:t>
      </w:r>
      <w:r>
        <w:br/>
      </w:r>
      <w:r>
        <w:br/>
      </w:r>
      <w:r>
        <w:rPr>
          <w:rFonts w:ascii="Times New Roman" w:hAnsi="Times New Roman"/>
          <w:color w:val="000000"/>
          <w:sz w:val="30"/>
          <w:rtl/>
        </w:rPr>
        <w:t>الشاعر :</w:t>
      </w:r>
      <w:r>
        <w:br/>
      </w:r>
      <w:r>
        <w:br/>
      </w:r>
      <w:r>
        <w:rPr>
          <w:rFonts w:ascii="Times New Roman" w:hAnsi="Times New Roman"/>
          <w:color w:val="000000"/>
          <w:sz w:val="30"/>
          <w:rtl/>
        </w:rPr>
        <w:t>أجارتنا في البيت إنك طالق</w:t>
      </w:r>
      <w:r>
        <w:br/>
      </w:r>
      <w:r>
        <w:br/>
      </w:r>
      <w:r>
        <w:rPr>
          <w:rFonts w:ascii="Times New Roman" w:hAnsi="Times New Roman"/>
          <w:color w:val="000000"/>
          <w:sz w:val="30"/>
          <w:rtl/>
        </w:rPr>
        <w:t xml:space="preserve">ويقع على من لاصق بيتك، ويقع علي أربعين داراً من كل جانب، ويقع على الساكن في البلد، قال الله تعالى ولا يجاورونك فيها إلا قليلا قوله ) والإحسان إلى اليتامى) اليتيم لغة : المنفرد . وشرعاً: من مات أبوه قبل بلوغه والإحسان إلى اليتامى رعاية أحوالهم والتلطف بهم وإكرامهم والشفقة </w:t>
      </w:r>
      <w:proofErr w:type="gramStart"/>
      <w:r>
        <w:rPr>
          <w:rFonts w:ascii="Times New Roman" w:hAnsi="Times New Roman"/>
          <w:color w:val="000000"/>
          <w:sz w:val="30"/>
          <w:rtl/>
        </w:rPr>
        <w:t>عليهم ،</w:t>
      </w:r>
      <w:proofErr w:type="gramEnd"/>
      <w:r>
        <w:rPr>
          <w:rFonts w:ascii="Times New Roman" w:hAnsi="Times New Roman"/>
          <w:color w:val="000000"/>
          <w:sz w:val="30"/>
          <w:rtl/>
        </w:rPr>
        <w:t xml:space="preserve"> وفيه فضل عظيم، كما في الصحيحين من حديث سهل بن سعد رضى الله عنه، عن النبي ﷺ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أنا</w:t>
      </w:r>
      <w:proofErr w:type="gramEnd"/>
      <w:r>
        <w:rPr>
          <w:rFonts w:ascii="Times New Roman" w:hAnsi="Times New Roman"/>
          <w:color w:val="000000"/>
          <w:sz w:val="30"/>
          <w:rtl/>
        </w:rPr>
        <w:t xml:space="preserve"> وكافل اليتيم في الجنة هكذا» وقال بأصبعيه السبابة والوسطى. وفي حديث آخر : ( من مسح على رأس يتيم ولم يمسح إلا الله كان له بكل شعرة تمر عليها يده عشر حسنات، ومن أحسن في يتيم كنت أنا وهو في الجنة كهاتين»، وقرن بين أصبعيه وروى أنه الله قال : « إذا أردت أن يلين قلبك فأطعم المسكين وامسح على رأس اليتيم.</w:t>
      </w:r>
      <w:r>
        <w:br/>
      </w:r>
      <w:r>
        <w:br/>
      </w:r>
      <w:r>
        <w:rPr>
          <w:rFonts w:ascii="Times New Roman" w:hAnsi="Times New Roman"/>
          <w:color w:val="000000"/>
          <w:sz w:val="30"/>
        </w:rPr>
        <w:t>٣٤٢</w:t>
      </w:r>
      <w:r>
        <w:br/>
      </w:r>
      <w:r>
        <w:br/>
      </w:r>
      <w:r>
        <w:rPr>
          <w:rFonts w:ascii="Times New Roman" w:hAnsi="Times New Roman"/>
          <w:color w:val="000000"/>
          <w:sz w:val="30"/>
          <w:rtl/>
        </w:rPr>
        <w:t>جمع</w:t>
      </w:r>
      <w:r>
        <w:br/>
      </w:r>
      <w:r>
        <w:br/>
      </w:r>
      <w:r>
        <w:rPr>
          <w:rFonts w:ascii="Times New Roman" w:hAnsi="Times New Roman"/>
          <w:color w:val="000000"/>
          <w:sz w:val="30"/>
          <w:rtl/>
        </w:rPr>
        <w:t>قوله : ( والمساكين): مسكين وهو الذي يركبه ذل الفاقة والفقر فتمسكن لذلك ، وإذا أطلق المسكين دخل فيه الفقير وبالعكس، وإذا ذكرا معا فسر كل واحد منهما بتفسير كالإسلام والإيمان إذا اجتمعا افترقا وإذا افترقا اجتمعا، والفقير في الاصطلاح من وجد أقل من نصف كفايته أو لم يجد شيئاً أصلا، والمسكين من وجد نصف كفايته فأكثر، فالفقير أشد حاجة من المسكين عندنا خلافاً لأبي حنيفة ومالك والمراد بالإحسان إلى المساكين رعاية أحوالهم وتقريبهم والتلطف وإكرامهم، قال تعالى: ﴿ وبالوالدين إحساناً وبذى القربى واليتامى والمساكين وروى عن أبي هريرة رضي الله عنه قال : قال رسول الله هلال الساعي على الأرملة والمسكين كالمجاهد في سبيل الله وأحسبه قال - يشك القعنبي ـ «كالقائم لا يفتر والصائم لا يفطر)) رواه البخارى ومسلم.</w:t>
      </w:r>
      <w:r>
        <w:br/>
      </w:r>
      <w:r>
        <w:br/>
      </w:r>
      <w:r>
        <w:rPr>
          <w:rFonts w:ascii="Times New Roman" w:hAnsi="Times New Roman"/>
          <w:color w:val="000000"/>
          <w:sz w:val="30"/>
          <w:rtl/>
        </w:rPr>
        <w:t>-</w:t>
      </w:r>
      <w:r>
        <w:br/>
      </w:r>
      <w:r>
        <w:br/>
      </w:r>
      <w:r>
        <w:rPr>
          <w:rFonts w:ascii="Times New Roman" w:hAnsi="Times New Roman"/>
          <w:color w:val="000000"/>
          <w:sz w:val="30"/>
          <w:rtl/>
        </w:rPr>
        <w:t>بهم</w:t>
      </w:r>
      <w:r>
        <w:br/>
      </w:r>
      <w:r>
        <w:br/>
      </w:r>
      <w:r>
        <w:rPr>
          <w:rFonts w:ascii="Times New Roman" w:hAnsi="Times New Roman"/>
          <w:color w:val="000000"/>
          <w:sz w:val="30"/>
          <w:rtl/>
        </w:rPr>
        <w:t>قوله: (وابن السبيل) وهو المسافر المنقطع به، والسبيل الطريق، وسمى بذلك لملازمته السفر، كما يقال ابن الليل لمن يكثر الخروج فى الليل، وقال بعض العلماء : المراد بابن السبيل الضيف يمر بك فتكرمه وتحسن ضيافته . وفى الصحيحين عن أبي هريرة رضى الله عنه قال : قال رسول الله ﷺ : من كان يؤمن بالله واليوم الآخر فليقل خيراً أو ليصمت ومن كان يؤمن بالله واليوم الآخر فليكرم جاره، ومن كان يؤمن بالله واليوم الآخر فليكرم ضيفه ، وفيهما عن أبي شريح العدوى قال: سمعت رسول الله له أذناى وأبصرت عيناى حين تكلم النبي ﷺ فقال: «من كان يؤمن بالله واليوم الآخر فليكرم جاره ، ومن كان يؤمن بالله واليوم الآخر فليكرم ضيفه جائزته ، قالوا : وماجائزته ؟ قال : يوم وليلة والضيافة ثلاثة أيام وماكان وراء ذلك فهو صدقة عليه، ومن كان يؤمن بالله واليوم الآخر فليقل خير أو ليصمت». قوله : ( والرفق بالمملوك) الرفق بكسر الراء وسكون الفاء وهو : لين الجانب :</w:t>
      </w:r>
      <w:r>
        <w:br/>
      </w:r>
      <w:r>
        <w:rPr>
          <w:rFonts w:ascii="Times New Roman" w:hAnsi="Times New Roman"/>
          <w:color w:val="000000"/>
          <w:sz w:val="30"/>
          <w:rtl/>
        </w:rPr>
        <w:t>بالقول والفعل والأخذ بالأسهل، وهو ضد العنف، وقد تكاثرت الأدلة في الحث على ذلك كما أوصى سبحانه بذلك، قال تعالى: ﴿ وما ملكت أيمانكم ، وكذلك أوصى النبى الله بهم كثيراً وأمر بالإحسان إليهم، وروى أن آخر ما أوصى به عند موته : « الصلاة وماملكت أيمانكم، فروى الإمام أحمد والنسائي وابن ماجه وابن حبان عن أنس ومالك وأحمد وابن ماجه عن أم سلمة زوج النبي، والطبراني عن ابن عمر بأسانيد صحيحة مرفوعة أن النبي ﷺ قال : « الصلاة وما ملكت :</w:t>
      </w:r>
      <w:r>
        <w:br/>
      </w:r>
      <w:r>
        <w:br/>
      </w:r>
      <w:r>
        <w:rPr>
          <w:rFonts w:ascii="Times New Roman" w:hAnsi="Times New Roman"/>
          <w:color w:val="000000"/>
          <w:sz w:val="30"/>
          <w:rtl/>
        </w:rPr>
        <w:t>،</w:t>
      </w:r>
      <w:r>
        <w:br/>
      </w:r>
      <w:r>
        <w:br/>
      </w:r>
      <w:r>
        <w:rPr>
          <w:rFonts w:ascii="Times New Roman" w:hAnsi="Times New Roman"/>
          <w:color w:val="000000"/>
          <w:sz w:val="30"/>
        </w:rPr>
        <w:t>٣٤٣</w:t>
      </w:r>
      <w:r>
        <w:br/>
      </w:r>
      <w:r>
        <w:br/>
      </w:r>
      <w:r>
        <w:rPr>
          <w:rFonts w:ascii="Times New Roman" w:hAnsi="Times New Roman"/>
          <w:color w:val="000000"/>
          <w:sz w:val="30"/>
        </w:rPr>
        <w:t>i</w:t>
      </w:r>
      <w:r>
        <w:br/>
      </w:r>
      <w:r>
        <w:br/>
      </w:r>
      <w:r>
        <w:rPr>
          <w:rFonts w:ascii="Times New Roman" w:hAnsi="Times New Roman"/>
          <w:color w:val="000000"/>
          <w:sz w:val="30"/>
          <w:rtl/>
        </w:rPr>
        <w:t>وينهون عن الفخر والخيلاء والبغى والاستطالة على الخلق بحق أو</w:t>
      </w:r>
      <w:r>
        <w:br/>
      </w:r>
      <w:r>
        <w:rPr>
          <w:rFonts w:ascii="Times New Roman" w:hAnsi="Times New Roman"/>
          <w:color w:val="000000"/>
          <w:sz w:val="30"/>
          <w:rtl/>
        </w:rPr>
        <w:t>بغير حق.</w:t>
      </w:r>
      <w:r>
        <w:br/>
      </w:r>
      <w:r>
        <w:rPr>
          <w:rFonts w:ascii="Times New Roman" w:hAnsi="Times New Roman"/>
          <w:color w:val="000000"/>
          <w:sz w:val="30"/>
          <w:rtl/>
        </w:rPr>
        <w:t>أيمانكم»، فجعل يرددها مرض موته حتى ما يفيض بها لسانه وعن أبي بكر الصديق رضي الله عنه أن رسول الله قال : «لا يدخل الجنة الملكة ،</w:t>
      </w:r>
      <w:r>
        <w:br/>
      </w:r>
      <w:r>
        <w:rPr>
          <w:rFonts w:ascii="Times New Roman" w:hAnsi="Times New Roman"/>
          <w:color w:val="000000"/>
          <w:sz w:val="30"/>
          <w:rtl/>
        </w:rPr>
        <w:t>سيئ</w:t>
      </w:r>
      <w:r>
        <w:br/>
      </w:r>
      <w:r>
        <w:rPr>
          <w:rFonts w:ascii="Times New Roman" w:hAnsi="Times New Roman"/>
          <w:color w:val="000000"/>
          <w:sz w:val="30"/>
          <w:rtl/>
        </w:rPr>
        <w:t>أخرجه الترمذى .</w:t>
      </w:r>
      <w:r>
        <w:br/>
      </w:r>
      <w:r>
        <w:rPr>
          <w:rFonts w:ascii="Times New Roman" w:hAnsi="Times New Roman"/>
          <w:color w:val="000000"/>
          <w:sz w:val="30"/>
          <w:rtl/>
        </w:rPr>
        <w:t>قوله وينهون عن الفخر ) : أى المباهاة بالمكارم والمناقب من حسب ونسب وغير ذلك، سواء كان فيه أو فى آبائه، ذكره في المصباح، قال تعالى: ﴿ إن الله لا يحب كل مختال فخور المختال : هو المتكبر العظيم في نفسه الذي لا يقوم بحقوق الناس، والفخور هو الذى يفخر على الناس ويعدد مناقبه تكبراً وتطاولا على من دونه، وينظر إلى غيره نظر ازدراء ،واحتقار قال تعالى: ﴿ ولا تزكوا أنفسكم هو أعلم بمن اتقى</w:t>
      </w:r>
      <w:r>
        <w:br/>
      </w:r>
      <w:r>
        <w:rPr>
          <w:rFonts w:ascii="Times New Roman" w:hAnsi="Times New Roman"/>
          <w:color w:val="000000"/>
          <w:sz w:val="30"/>
          <w:rtl/>
        </w:rPr>
        <w:t>وروى مسلم في صحيحه من حديث عياض بن حمار رضى الله عنه أن رسول الله ﷺ : قال : " إن الله أوحى إلى أن تواضعوا حتى لا يبغى أحد على أحد ولا يفخر أحد على أحد ..</w:t>
      </w:r>
      <w:r>
        <w:br/>
      </w:r>
      <w:r>
        <w:rPr>
          <w:rFonts w:ascii="Times New Roman" w:hAnsi="Times New Roman"/>
          <w:color w:val="000000"/>
          <w:sz w:val="30"/>
          <w:rtl/>
        </w:rPr>
        <w:t>قال الشيخ تقى الدين في اقتضاء الصراط المستقيم على هذا الحديث : فنهى سبحانه عن نوعى الاستطالة على الخلق وهو الفخر والبغى؛ لأن المستطيل إن استطال بحق فقد افتخر، وإن كان بغير حق فقد بغى . قال ابن القيم رحمه الله في المدارج والافتخار نوعان : محمود و مذموم ، فالمذموم إظهار مرتبته على أبناء جنسه ترفعاً عليهم، والمحمود إظهار الأحوال السنية والمقامات الرفيعة لا على وجه الفخر بل على وجه التعظيم للنعمة والفرح بها وذكرها والتحدث بها والترغيب فيها، وذلك من المقاصد في إظهارها، كما قال : « أنا سيد ولد آدم ولا فخر وأنا أول من تنشق عنه الأرض يوم القيامة ولا فخر وأنا أول شافع وأول مشفع ولا فخر، وقال سعد : « أنا أول من رمى بسهم في سبيل الله انتهى .</w:t>
      </w:r>
      <w:r>
        <w:br/>
      </w:r>
      <w:r>
        <w:rPr>
          <w:rFonts w:ascii="Times New Roman" w:hAnsi="Times New Roman"/>
          <w:color w:val="000000"/>
          <w:sz w:val="30"/>
          <w:rtl/>
        </w:rPr>
        <w:t>قوله : ( والخيلاء ) قال تعالى: ﴿ ولا تصعر خدك للناس ولاتمش في الأرض مرحا إن الله لا يحب كل مختال فخور قوله ولا تصعر خدك أى تميله وتعرض عن الناس تكبراً وقوله : مختال فخور أي ذي خيلاء يفخر على الناس ولا يتواضع لهم.</w:t>
      </w:r>
      <w:r>
        <w:br/>
      </w:r>
      <w:r>
        <w:br/>
      </w:r>
      <w:r>
        <w:rPr>
          <w:rFonts w:ascii="Times New Roman" w:hAnsi="Times New Roman"/>
          <w:color w:val="000000"/>
          <w:sz w:val="30"/>
        </w:rPr>
        <w:t>٣٤٤</w:t>
      </w:r>
      <w:r>
        <w:br/>
      </w:r>
      <w:r>
        <w:br/>
      </w:r>
      <w:r>
        <w:rPr>
          <w:rFonts w:ascii="Times New Roman" w:hAnsi="Times New Roman"/>
          <w:color w:val="000000"/>
          <w:sz w:val="30"/>
          <w:rtl/>
        </w:rPr>
        <w:t>ويأمرون بمعالى الأخلاق وينهون عن سفسافها، وكل ما يقولونه ويفعلونه من هذا وغيره فإنما هم فيه متبعون للكتاب والسنة.</w:t>
      </w:r>
      <w:r>
        <w:br/>
      </w:r>
      <w:r>
        <w:br/>
      </w:r>
      <w:r>
        <w:rPr>
          <w:rFonts w:ascii="Times New Roman" w:hAnsi="Times New Roman"/>
          <w:color w:val="000000"/>
          <w:sz w:val="30"/>
          <w:rtl/>
        </w:rPr>
        <w:t>«</w:t>
      </w:r>
      <w:r>
        <w:br/>
      </w:r>
      <w:r>
        <w:br/>
      </w:r>
      <w:r>
        <w:rPr>
          <w:rFonts w:ascii="Times New Roman" w:hAnsi="Times New Roman"/>
          <w:color w:val="000000"/>
          <w:sz w:val="30"/>
          <w:rtl/>
        </w:rPr>
        <w:t>قال المنذري : الخيلاء بضم الخاء المعجمة وكسرها الكبر والعجب، والمخيلة بفتح الميم وكسر المعجمة من الاختيال، وهو الكبر واستحقار الناس، انتهى. وعن ابن عمر رضی الله عنه قال قال رسول الله ﷺ : « لا ينظر الله إلى من جر ثوبه خيلاء، متفق عليه، وفى البخارى معلقا عن ابن عباس رضى الله عنهما : لا كل ما شئت واشرب ماشئت ما أخطأتك اثنتان سرف ومخيلة» وعن أبي هريرة رضى الله عنه أن رسوله الله ﷺ قال : «لا ينظر الله إلى من جر إزاره بطراً» متفق عليه، وعنه أن رسول الله ﷺ قال : « بينما رجل يمشى فى حلة تعجبه نفسه مرجل جمته يختال في مشيته إذ جسف الله به فهو يتجلجل إلى يوم القيامة».</w:t>
      </w:r>
      <w:r>
        <w:br/>
      </w:r>
      <w:r>
        <w:rPr>
          <w:rFonts w:ascii="Times New Roman" w:hAnsi="Times New Roman"/>
          <w:color w:val="000000"/>
          <w:sz w:val="30"/>
          <w:rtl/>
        </w:rPr>
        <w:t>:قوله ( والبغى) وهو العدوان على الناس، قال العلقمي : أصل البغى مجاوزة الحد قال الله تعالى: ﴿ إنما بغيكم على أنفسكم أى أن إثم البغى وعقوبة البغى على الباغى إما عاجلا وإما ،آجلا وفى هذه الآية شؤم البغي وسوء مصرع الباغى قال تعالى: ﴿ إنما السبيل على الذين يظلمون الناس ويبغون في الأرض بغير الحق والفخر والخيلاء كلها خصال مذمومة وردت الأحاديث بالنهى عنها والتحذير منها، ووردت أحاديث في سرعة عقوبة الباغي، فعن أبي بكر رضى الله عنه قال : قال رسول الله : « مامن ذنب أجدر أو أحق من أن يعجل الله لصاحبه العقوبة فى الدنيا مع ما يدخر الله له في الآخرة من البغى وقطيعة الرحم رواه الترمذي والحاكم وصححاه .</w:t>
      </w:r>
      <w:r>
        <w:br/>
      </w:r>
      <w:r>
        <w:rPr>
          <w:rFonts w:ascii="Times New Roman" w:hAnsi="Times New Roman"/>
          <w:color w:val="000000"/>
          <w:sz w:val="30"/>
          <w:rtl/>
        </w:rPr>
        <w:t>قوله : ( والاستطالة على الخلق بحق وبغير حق أى الترفع عليهم واحتقارهم والوقيعة فيهم قال العلقمي : يقال طال عليه واستطال وتطاول إذا علاه وترفع</w:t>
      </w:r>
      <w:r>
        <w:br/>
      </w:r>
      <w:r>
        <w:br/>
      </w:r>
      <w:r>
        <w:rPr>
          <w:rFonts w:ascii="Times New Roman" w:hAnsi="Times New Roman"/>
          <w:color w:val="000000"/>
          <w:sz w:val="30"/>
          <w:rtl/>
        </w:rPr>
        <w:t>عليه</w:t>
      </w:r>
      <w:r>
        <w:br/>
      </w:r>
      <w:r>
        <w:br/>
      </w:r>
      <w:r>
        <w:rPr>
          <w:rFonts w:ascii="Times New Roman" w:hAnsi="Times New Roman"/>
          <w:color w:val="000000"/>
          <w:sz w:val="30"/>
          <w:rtl/>
        </w:rPr>
        <w:t>قوله : ( ويأمرون بمكارم الأخلاق وينهون عن سفسافها): أي يأمر أهل السنة بمعالي الأخلاق؛ لأنها من أخلاق المؤمنين بل من أخص علامات الإيمان كما تقدم حديث : أكمل المؤمنين إيمانا أحسنهم أخلاقاً الحديث، أى يأمرون بأعالى مراتب الخلق الحسن كالسخاء والصدق والأمانة والشجاعة والحلم، ونحو ذلك، مشتق من علي في المكان يعلى من باب قعد علاء بالفتح والمد (وينهون عن سفسافها) أى</w:t>
      </w:r>
      <w:r>
        <w:br/>
      </w:r>
      <w:r>
        <w:br/>
      </w:r>
      <w:r>
        <w:rPr>
          <w:rFonts w:ascii="Times New Roman" w:hAnsi="Times New Roman"/>
          <w:color w:val="000000"/>
          <w:sz w:val="30"/>
        </w:rPr>
        <w:t>٣٤٥</w:t>
      </w:r>
      <w:r>
        <w:br/>
      </w:r>
      <w:r>
        <w:br/>
      </w:r>
      <w:r>
        <w:rPr>
          <w:rFonts w:ascii="Times New Roman" w:hAnsi="Times New Roman"/>
          <w:color w:val="000000"/>
          <w:sz w:val="30"/>
          <w:rtl/>
        </w:rPr>
        <w:t>رديئها وحقيرها كالبخل والجبن والكذب والغيبة والنميمة ونحو ذلك، كما روى الخلال عن سهل بن سعد مرفوعاً : ( إن الله كريم يحب الكريم ومعالى الأخلاق .</w:t>
      </w:r>
      <w:r>
        <w:br/>
      </w:r>
      <w:r>
        <w:rPr>
          <w:rFonts w:ascii="Times New Roman" w:hAnsi="Times New Roman"/>
          <w:color w:val="000000"/>
          <w:sz w:val="30"/>
          <w:rtl/>
        </w:rPr>
        <w:t>ویکره سفسافها وروى أيضاً عن جابر مرفوعاً : ( إن الله يحب مكارم الأخلاق ویکره سفسافها وأخرج البيهقي في شعب الإيمان عن طلحة بن عبيد</w:t>
      </w:r>
      <w:r>
        <w:br/>
      </w:r>
      <w:r>
        <w:rPr>
          <w:rFonts w:ascii="Times New Roman" w:hAnsi="Times New Roman"/>
          <w:color w:val="000000"/>
          <w:sz w:val="30"/>
          <w:rtl/>
        </w:rPr>
        <w:t>عبيد الله مرفوعا</w:t>
      </w:r>
      <w:r>
        <w:br/>
      </w:r>
      <w:r>
        <w:rPr>
          <w:rFonts w:ascii="Times New Roman" w:hAnsi="Times New Roman"/>
          <w:color w:val="000000"/>
          <w:sz w:val="30"/>
          <w:rtl/>
        </w:rPr>
        <w:t>إن الله جواد يحب الجود، ويحب معالى الأخلاق ويكره سفسافها وأخرجه أبو نعيم في الحلية عن ابن عباس . قال فى النهاية السفساف الأمر الحقير والردىء من كل شيء وهو ضد المعالى ،والمكارم وأصله ما يطير من غبار الدقيق إذا نخل والتراب إذا أثير وفى الحديث : ( إن الله يحب معالى الأمور ويبغض سفسافها »</w:t>
      </w:r>
      <w:r>
        <w:br/>
      </w:r>
      <w:r>
        <w:br/>
      </w:r>
      <w:r>
        <w:rPr>
          <w:rFonts w:ascii="Times New Roman" w:hAnsi="Times New Roman"/>
          <w:color w:val="000000"/>
          <w:sz w:val="30"/>
          <w:rtl/>
        </w:rPr>
        <w:t>انتهى</w:t>
      </w:r>
      <w:r>
        <w:br/>
      </w:r>
      <w:r>
        <w:br/>
      </w:r>
      <w:r>
        <w:rPr>
          <w:rFonts w:ascii="Times New Roman" w:hAnsi="Times New Roman"/>
          <w:color w:val="000000"/>
          <w:sz w:val="30"/>
          <w:rtl/>
        </w:rPr>
        <w:t>قوله : ( وكل ما يقولونه ويفعلونه إلخ : أى كل ما يقوله أهل السنة ويفعلونه ويأمرون به وينهون عنه مما تقدم ذكره في هذه الرسالة وغيره، فإنما هم فيه متبعون للكتاب والسنة فهم متبعون لا مبتدعون، مقتدرون لا مبتدون، فأقوالهم وأفعالهم و اعتقاداتهم كلها مقيدة بالكتاب والسنة، ولذا سموا أهل الكتاب والسنة لاتباعهم للكتاب والسنة وتقيدهم بما جاء فيهما، وتحكيمهما في الكثير والقليل، ونبذهم. كل ما خالفهما، فهم يزنون أقوالهم وأعمالهم واعتقادهم بالكتاب والسنة إذ لا نجاة إلا باتباعهما، ولا طريق موصل إلى السعادة فى الدنيا والآخرة إلا بسلوك الصراط المستقيم الذى أوصانا الله بسلوكه، وهو ماكان عليه النبي ﷺ وأصحابه، قال الله تعالى : وأن هذا صراطى مستقيما فاتبعوه ولا تتبعوا السبل فأهل السنة يجعلون كلام الله وكلام رسوله هو الإمام الذى يجب اتباعه والرجوع إليه عند التنازع، قال الله تعالى: ﴿ فإن تنازعتم في شيء فردوه إلى الله والرسول الآية، فكما يجب إفراد الله سبحانه بالعبادة يجب توحيد الرسول ﷺ بالتحكيم، فهما توحيدان لانجاة للعبد من عذاب الله إلا بهما ، توحيد المرسل وتوحيد متابعة الرسول، فلا يحاكم إلى غيره ولا يرضى بحكم غيره فمن أعرض عن الكتاب والسنة ورغب عن تحكيمهما أو زعم حصول السعادة والفلاح بالاستغناء عنهما، والتحاكم إلى غيرهما كائناً من كان فقد نبذ الإسلام وراء ظهره، قال تعالى: ﴿ فلا وربك لا يؤمنون حتى يحكموك فيما شجر بينهم الآية .</w:t>
      </w:r>
      <w:r>
        <w:br/>
      </w:r>
      <w:r>
        <w:br/>
      </w:r>
      <w:r>
        <w:rPr>
          <w:rFonts w:ascii="Times New Roman" w:hAnsi="Times New Roman"/>
          <w:color w:val="000000"/>
          <w:sz w:val="30"/>
        </w:rPr>
        <w:t>٣٤٦</w:t>
      </w:r>
      <w:r>
        <w:br/>
      </w:r>
      <w:r>
        <w:br/>
      </w:r>
      <w:r>
        <w:rPr>
          <w:rFonts w:ascii="Times New Roman" w:hAnsi="Times New Roman"/>
          <w:color w:val="000000"/>
          <w:sz w:val="30"/>
          <w:rtl/>
        </w:rPr>
        <w:t>وطريقتهم هي دين الإسلام الذي بعث الله به محمداً ، لكن لما</w:t>
      </w:r>
      <w:r>
        <w:br/>
      </w:r>
      <w:r>
        <w:rPr>
          <w:rFonts w:ascii="Times New Roman" w:hAnsi="Times New Roman"/>
          <w:color w:val="000000"/>
          <w:sz w:val="30"/>
          <w:rtl/>
        </w:rPr>
        <w:t>أخبر النبي أن أمته ستفترق على ثلاث وسبعين فرقة كلها في النار إلا واحدة وهي الجماعة، وفي حديث عنه أنه قال: هم من كان على مثل ما أنا عليه اليوم وأصحابى.</w:t>
      </w:r>
      <w:r>
        <w:br/>
      </w:r>
      <w:r>
        <w:br/>
      </w:r>
      <w:r>
        <w:rPr>
          <w:rFonts w:ascii="Times New Roman" w:hAnsi="Times New Roman"/>
          <w:color w:val="000000"/>
          <w:sz w:val="30"/>
          <w:rtl/>
        </w:rPr>
        <w:t>الاقتفاء</w:t>
      </w:r>
      <w:r>
        <w:br/>
      </w:r>
      <w:r>
        <w:br/>
      </w:r>
      <w:r>
        <w:rPr>
          <w:rFonts w:ascii="Times New Roman" w:hAnsi="Times New Roman"/>
          <w:color w:val="000000"/>
          <w:sz w:val="30"/>
          <w:rtl/>
        </w:rPr>
        <w:t>وعن عبد الله بن عمرو بن العاص رضى الله عنهما أن النبي ﷺ قال : « لا يؤمن أحدكم حتى يكون هواه تبعاً لما جئت به » قال النووي: حديث حسن صحيح رويناه في كتاب الحجة بإسناد صحيح وتقدم ذكر معني الاتباع وهو والاستنان، وذكر ابن القيم رحمه الله الفرق بين الاتباع والتقليد، وذكر الأدلة في ذم التقليد وذكر الإجماع الذي ذكره ابن عبد البر أن المقلد ليس معدوداً من أهل العلم ، ثم قال بعد كلام فإن الاتباع سلوك طريق المتبع والإتيان بمثل ما أتى به، وذكر كلام ابن خريز أن التقليد معناه في الشرع : الرجوع إلى قول لا حجة لقائله، وذلك ممنوع فى الشريعة والاتباع ماثبت عليه حجة ، وذكر في الكوكب المنير شرح مختصر التحرير الفرق بين التأسى والموافقة ، فقال التأسى ، برسول الله ﷺ فعلك كما فعل لأجل أنه فعل، وأما التأسى فى الترك فهو أن تترك ماتركه لأجل أنه تركه، وأما التأسي فى القول فهو امتثاله على الوجه الذى اقتضاه وإلا أى، وإن لم يكن كذلك في الكل فهو موافقة لا متابعة ؛ لأن الموافقة المشاركة في الأمر، وإن لم يكن</w:t>
      </w:r>
      <w:r>
        <w:br/>
      </w:r>
      <w:r>
        <w:br/>
      </w:r>
      <w:r>
        <w:rPr>
          <w:rFonts w:ascii="Times New Roman" w:hAnsi="Times New Roman"/>
          <w:color w:val="000000"/>
          <w:sz w:val="30"/>
          <w:rtl/>
        </w:rPr>
        <w:t>من</w:t>
      </w:r>
      <w:r>
        <w:br/>
      </w:r>
      <w:r>
        <w:br/>
      </w:r>
      <w:r>
        <w:rPr>
          <w:rFonts w:ascii="Times New Roman" w:hAnsi="Times New Roman"/>
          <w:color w:val="000000"/>
          <w:sz w:val="30"/>
          <w:rtl/>
        </w:rPr>
        <w:t>أجله فالموافقة أعم من التأسى، لأن الموافقة قد تكون من غير تأسي، انتهى</w:t>
      </w:r>
      <w:r>
        <w:br/>
      </w:r>
      <w:r>
        <w:br/>
      </w:r>
      <w:r>
        <w:rPr>
          <w:rFonts w:ascii="Times New Roman" w:hAnsi="Times New Roman"/>
          <w:color w:val="000000"/>
          <w:sz w:val="30"/>
          <w:rtl/>
        </w:rPr>
        <w:t>محمدا</w:t>
      </w:r>
      <w:r>
        <w:br/>
      </w:r>
      <w:r>
        <w:br/>
      </w:r>
      <w:r>
        <w:rPr>
          <w:rFonts w:ascii="Times New Roman" w:hAnsi="Times New Roman"/>
          <w:color w:val="000000"/>
          <w:sz w:val="30"/>
          <w:rtl/>
        </w:rPr>
        <w:t>قوله: ( وطريقتهم هي دين الإسلام إلخ : أى سبيلهم ومذهبهم وصراطهم المستقيم الذى لا طريق إلى الله سبحانه إلا هو ولا نجاة إلا بسلوكه، قال تعالى : و أن هذا صراطى مستقيما فاتبعوه هو دين الإسلام الذي بعث الله وهو دينه سبحانه الذى لا يقبل ديناً ،سواه، قال تعالى: ﴿ إن الدين عند الله الإسلام وقال: ﴿ ومن يبتغ غير الإسلام ديناً فلن يقبل منه وهو في الآخرة من</w:t>
      </w:r>
      <w:r>
        <w:br/>
      </w:r>
      <w:r>
        <w:br/>
      </w:r>
      <w:r>
        <w:rPr>
          <w:rFonts w:ascii="Times New Roman" w:hAnsi="Times New Roman"/>
          <w:color w:val="000000"/>
          <w:sz w:val="30"/>
          <w:rtl/>
        </w:rPr>
        <w:t>الخاسرين .</w:t>
      </w:r>
      <w:r>
        <w:br/>
      </w:r>
      <w:r>
        <w:br/>
      </w:r>
      <w:r>
        <w:rPr>
          <w:rFonts w:ascii="Times New Roman" w:hAnsi="Times New Roman"/>
          <w:color w:val="000000"/>
          <w:sz w:val="30"/>
          <w:rtl/>
        </w:rPr>
        <w:t>به</w:t>
      </w:r>
      <w:r>
        <w:br/>
      </w:r>
      <w:r>
        <w:br/>
      </w:r>
      <w:r>
        <w:rPr>
          <w:rFonts w:ascii="Times New Roman" w:hAnsi="Times New Roman"/>
          <w:color w:val="000000"/>
          <w:sz w:val="30"/>
          <w:rtl/>
        </w:rPr>
        <w:t>قوله: ( لكن لما أخبر النبي لا لا لا لا إلخ : هذا الافتراق مشهور عن النبي ﷺ من حديث أبي هريرة ومعاوية وعمرو بن عوف ،وغيرهم فعن أبي هريرة رضى الله عنه قال : قال رسول رسول الله ﷺ: افترقت اليهود على إحدى أو اثنتين وسبعين فرقة وتفرقت النصارى على إحدى أو اثنتين وسبعين فرقة وتفترق أمتى على</w:t>
      </w:r>
      <w:r>
        <w:br/>
      </w:r>
      <w:r>
        <w:br/>
      </w:r>
      <w:r>
        <w:rPr>
          <w:rFonts w:ascii="Times New Roman" w:hAnsi="Times New Roman"/>
          <w:color w:val="000000"/>
          <w:sz w:val="30"/>
        </w:rPr>
        <w:t>٣٤٧</w:t>
      </w:r>
      <w:r>
        <w:br/>
      </w:r>
      <w:r>
        <w:br/>
      </w:r>
      <w:r>
        <w:rPr>
          <w:rFonts w:ascii="Times New Roman" w:hAnsi="Times New Roman"/>
          <w:color w:val="000000"/>
          <w:sz w:val="30"/>
          <w:rtl/>
        </w:rPr>
        <w:t>:</w:t>
      </w:r>
      <w:r>
        <w:br/>
      </w:r>
      <w:r>
        <w:br/>
      </w:r>
      <w:r>
        <w:rPr>
          <w:rFonts w:ascii="Times New Roman" w:hAnsi="Times New Roman"/>
          <w:color w:val="000000"/>
          <w:sz w:val="30"/>
          <w:rtl/>
        </w:rPr>
        <w:t>ثلاث وسبعين فرقة رواه أبو داود والترمذي وابن ماجه مختصراً وقال الترمذى : :</w:t>
      </w:r>
      <w:r>
        <w:br/>
      </w:r>
      <w:r>
        <w:br/>
      </w:r>
      <w:r>
        <w:rPr>
          <w:rFonts w:ascii="Times New Roman" w:hAnsi="Times New Roman"/>
          <w:color w:val="000000"/>
          <w:sz w:val="30"/>
          <w:rtl/>
        </w:rPr>
        <w:t>حسن صحيح</w:t>
      </w:r>
      <w:r>
        <w:br/>
      </w:r>
      <w:r>
        <w:br/>
      </w:r>
      <w:r>
        <w:rPr>
          <w:rFonts w:ascii="Times New Roman" w:hAnsi="Times New Roman"/>
          <w:color w:val="000000"/>
          <w:sz w:val="30"/>
          <w:rtl/>
        </w:rPr>
        <w:t>وعن معاوية رضى الله عنه أنه قام فقال : إن رسول الله ﷺ قام فينا فقال : ألا أن من قبلكم من أهل الكتاب افترقوا على اثنتين وسبعين فرقة، وأن هذه الأمة ستفترق على ثلاث وسبعين كلها في النار إلا واحدة في الجنة وهي الجماعة» رواه أبو داود، وفي رواية الترمذى : « كلهم فى النار إلا واحدة ، قالوا : من هي يارسول الله ؟ قال : « من كان على مثل ما أنا عليه اليوم وأصحابي» وقال : هذا حديث غريب مفسر لانعرفه إلا من هذا الوجه، والأمه هى الجماعة، قال الأخفش هي في اللفظ واحد وفي المعنى ،جمع والمراد هنا أمة الإجابة لا الدعوة.</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قوله : ( ستفترق أمتى إلخ : أى أمة الإجابة، وقد وقع هذا الافتراق كما أخـ النبيل فافترقت هذه الأمة إلى ثلاث وسبعين فرقة كل فرقة تضلل الأخرى، وأصول هذه الفرق قيل : خمس ، وقيل : ست ، وقيل : غير ذلك، وهم المعتزلة: وهم عشرون فرقة الثانية : الشيعة وهى اثنتان وعشرون فرقة الثالثة : الخوارج افترقوا إلى سبع فرق الرابعة : المرجئة وهي خمس فرق الخامسة : الجبرية الذين يقولون. إنا مجبورون على أعمالنا ويسندون الأعمال إلى الله سبحانه وتعالى السادسة : المشبهة الذين شبهوا الله بخلقه، وهذه الأحاديث فيها أخبار منه بما يقع في من الافتراق في أصول الدين وفروعه، فوقع كما أخبر ، وهذا علم من أعلام نبوته، وفيه ذم التفرق، فإن الخبر خرج مخرج الذم للاختلاف ، والأدلة الكتاب والسنة كثيرة، كما قال تعالى: ﴿ ولا تكونوا كالذين تفرقوا واختلفوا من بعد ما جاءتهم البينات وقوله : ﴿ إن الذين فرقوا دينهم وكانوا شيعاً لست منهم في شيء الآية، وفيه عامة أن المختلفين هالكون إلا فرقة واحدة وهم أهل السنة والجماعة</w:t>
      </w:r>
      <w:r>
        <w:br/>
      </w:r>
      <w:r>
        <w:br/>
      </w:r>
      <w:r>
        <w:rPr>
          <w:rFonts w:ascii="Times New Roman" w:hAnsi="Times New Roman"/>
          <w:color w:val="000000"/>
          <w:sz w:val="30"/>
          <w:rtl/>
        </w:rPr>
        <w:t>أمته</w:t>
      </w:r>
      <w:r>
        <w:br/>
      </w:r>
      <w:r>
        <w:br/>
      </w:r>
      <w:r>
        <w:rPr>
          <w:rFonts w:ascii="Times New Roman" w:hAnsi="Times New Roman"/>
          <w:color w:val="000000"/>
          <w:sz w:val="30"/>
          <w:rtl/>
        </w:rPr>
        <w:t>على ذمه</w:t>
      </w:r>
      <w:r>
        <w:br/>
      </w:r>
      <w:r>
        <w:br/>
      </w:r>
      <w:r>
        <w:rPr>
          <w:rFonts w:ascii="Times New Roman" w:hAnsi="Times New Roman"/>
          <w:color w:val="000000"/>
          <w:sz w:val="30"/>
          <w:rtl/>
        </w:rPr>
        <w:t>من</w:t>
      </w:r>
      <w:r>
        <w:br/>
      </w:r>
      <w:r>
        <w:br/>
      </w:r>
      <w:r>
        <w:rPr>
          <w:rFonts w:ascii="Times New Roman" w:hAnsi="Times New Roman"/>
          <w:color w:val="000000"/>
          <w:sz w:val="30"/>
          <w:rtl/>
        </w:rPr>
        <w:t>قال الشيخ تقى الدين رحمه الله : وهذا الحديث وما قبله يفيد أن الفرقة والاختلاف لابد من وقوعهما في هذه الأمة وتحذير أمته من الخلاف، إلى أن قال: ذلك شيئين: أحدهما تحريم الاختلاف في مثل هذا الثاني الاعتبار بمن</w:t>
      </w:r>
      <w:r>
        <w:br/>
      </w:r>
      <w:r>
        <w:br/>
      </w:r>
      <w:r>
        <w:rPr>
          <w:rFonts w:ascii="Times New Roman" w:hAnsi="Times New Roman"/>
          <w:color w:val="000000"/>
          <w:sz w:val="30"/>
          <w:rtl/>
        </w:rPr>
        <w:t>فأفاد</w:t>
      </w:r>
      <w:r>
        <w:br/>
      </w:r>
      <w:r>
        <w:br/>
      </w:r>
      <w:r>
        <w:rPr>
          <w:rFonts w:ascii="Times New Roman" w:hAnsi="Times New Roman"/>
          <w:color w:val="000000"/>
          <w:sz w:val="30"/>
          <w:rtl/>
        </w:rPr>
        <w:t>من</w:t>
      </w:r>
      <w:r>
        <w:br/>
      </w:r>
      <w:r>
        <w:br/>
      </w:r>
      <w:r>
        <w:rPr>
          <w:rFonts w:ascii="Times New Roman" w:hAnsi="Times New Roman"/>
          <w:color w:val="000000"/>
          <w:sz w:val="30"/>
          <w:rtl/>
        </w:rPr>
        <w:t>كان قبلنا والحذر من مشابهتهم، انتهى</w:t>
      </w:r>
      <w:r>
        <w:br/>
      </w:r>
      <w:r>
        <w:br/>
      </w:r>
      <w:r>
        <w:rPr>
          <w:rFonts w:ascii="Times New Roman" w:hAnsi="Times New Roman"/>
          <w:color w:val="000000"/>
          <w:sz w:val="30"/>
        </w:rPr>
        <w:t>٣٤٨</w:t>
      </w:r>
      <w:r>
        <w:br/>
      </w:r>
      <w:r>
        <w:br/>
      </w:r>
      <w:r>
        <w:rPr>
          <w:rFonts w:ascii="Times New Roman" w:hAnsi="Times New Roman"/>
          <w:color w:val="000000"/>
          <w:sz w:val="30"/>
          <w:rtl/>
        </w:rPr>
        <w:t>صار المتمسكون بالإسلام المحض الخالص عن الشوب هم أهل السنة</w:t>
      </w:r>
      <w:r>
        <w:br/>
      </w:r>
      <w:r>
        <w:br/>
      </w:r>
      <w:r>
        <w:rPr>
          <w:rFonts w:ascii="Times New Roman" w:hAnsi="Times New Roman"/>
          <w:color w:val="000000"/>
          <w:sz w:val="30"/>
          <w:rtl/>
        </w:rPr>
        <w:t>والجماعة.</w:t>
      </w:r>
      <w:r>
        <w:br/>
      </w:r>
      <w:r>
        <w:br/>
      </w:r>
      <w:r>
        <w:rPr>
          <w:rFonts w:ascii="Times New Roman" w:hAnsi="Times New Roman"/>
          <w:color w:val="000000"/>
          <w:sz w:val="30"/>
          <w:rtl/>
        </w:rPr>
        <w:t>قال الخطابي في معالم السنن فيه دلالة على أن هذه الفرق كلها غير خارجة</w:t>
      </w:r>
      <w:r>
        <w:br/>
      </w:r>
      <w:r>
        <w:br/>
      </w:r>
      <w:r>
        <w:rPr>
          <w:rFonts w:ascii="Times New Roman" w:hAnsi="Times New Roman"/>
          <w:color w:val="000000"/>
          <w:sz w:val="30"/>
          <w:rtl/>
        </w:rPr>
        <w:t>الملة</w:t>
      </w:r>
      <w:r>
        <w:br/>
      </w:r>
      <w:r>
        <w:br/>
      </w:r>
      <w:r>
        <w:rPr>
          <w:rFonts w:ascii="Times New Roman" w:hAnsi="Times New Roman"/>
          <w:color w:val="000000"/>
          <w:sz w:val="30"/>
          <w:rtl/>
        </w:rPr>
        <w:t>من الدين إذ جعلهم النبي الله كلهم من أمته، وفيه أن المتأول لا يخرج من وإن أخطأ، انتهى . قال الشيخ تقي الدين رحمه الله بعد كلام والنبي ﷺ لم يخرج الثنتين والسبعين فرقة من الإسلام بل جعلهم من أمته، ولم يقل إنهم يخلدون في النار فمن كفر الثنتين والسبعين فرقة كلهم فقد خالف الكتاب والسنة وإجماع الصحابة والتابعين لهم بإحسان انتهى وفيها الرد على من زعم أن الفرقة الناجية هم الأشعرية والماتريدية وأهل الحديث فإن الحديث ليس فيه فرقة ناجية إلا ،واحدة فهو ينافي التعدد، وفيه وصف الفرقة الناجية بأنها المتبعة للكتاب والسنة، وإنها من كان على مثل ما عليه النبي ،وأصحابه وفي رواية فسر الفرقة الناجية بأنهم الجماعة وهم المجتمعون الذين مافرقوا دينهم وكانوا شيعاً، وبهذا يعلم أنه وصف الفرقة الناجية باتباع سنته التى كان عليها هو وأصحابه وبلزوم جماعة المسلمين فمن عدى هؤلاء فليس من الفرقة الناجية .</w:t>
      </w:r>
      <w:r>
        <w:br/>
      </w:r>
      <w:r>
        <w:br/>
      </w:r>
      <w:r>
        <w:rPr>
          <w:rFonts w:ascii="Times New Roman" w:hAnsi="Times New Roman"/>
          <w:color w:val="000000"/>
          <w:sz w:val="30"/>
          <w:rtl/>
        </w:rPr>
        <w:t>،</w:t>
      </w:r>
      <w:r>
        <w:br/>
      </w:r>
      <w:r>
        <w:br/>
      </w:r>
      <w:r>
        <w:rPr>
          <w:rFonts w:ascii="Times New Roman" w:hAnsi="Times New Roman"/>
          <w:color w:val="000000"/>
          <w:sz w:val="30"/>
          <w:rtl/>
        </w:rPr>
        <w:t>قوله ( بالإسلام أى الاستسلام الله وحده بطاعته والانقياد لأمره، والمراد هنا الإسلام والإيمان؛ لأنه كما تقدم إذا أطلق أحدهما دخل فيه الآخر، والمحض هو الخالص الذي لم يخالطه غيره والخالص هو السالم، يقال خلص الشيء صفاه وميزه عن غيره والشوائب هى الأقذار والأدناس، وأصل الشوب الخلط ، لما ذكر المصنف رحمه الله ما تقدم من الأحاديث التي فيها ذكر افتراق هذه الأمة، وفيها ذكر الفرقة الناجية، وإنهم الجماعة ومن كان على مثل ماكان عليه الرسول وأصحابه ، فاتضح مما تقدم أن أهل السنة والجماعة أن أهل السنة والجماعة هم المتمسكون بالإسلام المحض الخالص عن الشوائب البدعية والطرق المخالفة لما كان عليه ، فهم المعتصمون بالإسلام المتمسكون به بالأقوال والأعمال والاعتقادات الذين لم يشوبوه بالبدع والخرافات فهؤلاء أهل السنة والجماعة الذين انطبقت عليهم الصفات المذكورة في الأحاديث المتقدمة، وأما من عداهم من سائر الفرق فقد حكموا المعقول وخالفوا المنقول عن رسول الله له فسطوا على النصوص بتخطئة الروايات وتكذيبهم، فإن لم يجدوا سبيلا إلى ذلك سطوا على معانيها بالتحريف والتأويل، وأصل فساد هذا العالم وخرابه إنما نشأ من تقديم الرأى على الوحى والهوى على النقل، وما استحكم هذان الأصلان الفاسدان في قلب إلا استحكم هلاكه ولا في</w:t>
      </w:r>
      <w:r>
        <w:br/>
      </w:r>
      <w:r>
        <w:br/>
      </w:r>
      <w:r>
        <w:rPr>
          <w:rFonts w:ascii="Times New Roman" w:hAnsi="Times New Roman"/>
          <w:color w:val="000000"/>
          <w:sz w:val="30"/>
          <w:rtl/>
        </w:rPr>
        <w:t>هم</w:t>
      </w:r>
      <w:r>
        <w:br/>
      </w:r>
      <w:r>
        <w:br/>
      </w:r>
      <w:r>
        <w:rPr>
          <w:rFonts w:ascii="Times New Roman" w:hAnsi="Times New Roman"/>
          <w:color w:val="000000"/>
          <w:sz w:val="30"/>
        </w:rPr>
        <w:t>٣٤٩</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أمة إلا مرج أمرها واختل نظامها وانعقد سبب هلاكها ، وبسبب ذلك انفتح باب الجدل واتسعت شقة الخلاف فكل فريق يرى أنه على الحق وأن غيره ضال، فهم</w:t>
      </w:r>
      <w:r>
        <w:br/>
      </w:r>
      <w:r>
        <w:rPr>
          <w:rFonts w:ascii="Times New Roman" w:hAnsi="Times New Roman"/>
          <w:color w:val="000000"/>
          <w:sz w:val="30"/>
          <w:rtl/>
        </w:rPr>
        <w:t>كما قال الله تعالى : كل حزب بما لديهم فرحون ) قال الشاعر :</w:t>
      </w:r>
      <w:r>
        <w:br/>
      </w:r>
      <w:r>
        <w:br/>
      </w:r>
      <w:r>
        <w:rPr>
          <w:rFonts w:ascii="Times New Roman" w:hAnsi="Times New Roman"/>
          <w:color w:val="000000"/>
          <w:sz w:val="30"/>
          <w:rtl/>
        </w:rPr>
        <w:t>وكــلا يــدعـى وصــلا لليلي</w:t>
      </w:r>
      <w:r>
        <w:br/>
      </w:r>
      <w:r>
        <w:rPr>
          <w:rFonts w:ascii="Times New Roman" w:hAnsi="Times New Roman"/>
          <w:color w:val="000000"/>
          <w:sz w:val="30"/>
          <w:rtl/>
        </w:rPr>
        <w:t>إذا اشتبكت دموع في خدود</w:t>
      </w:r>
      <w:r>
        <w:br/>
      </w:r>
      <w:r>
        <w:br/>
      </w:r>
      <w:r>
        <w:rPr>
          <w:rFonts w:ascii="Times New Roman" w:hAnsi="Times New Roman"/>
          <w:color w:val="000000"/>
          <w:sz w:val="30"/>
          <w:rtl/>
        </w:rPr>
        <w:t>وليلى لا تقر لهم بذاكا</w:t>
      </w:r>
      <w:r>
        <w:br/>
      </w:r>
      <w:r>
        <w:rPr>
          <w:rFonts w:ascii="Times New Roman" w:hAnsi="Times New Roman"/>
          <w:color w:val="000000"/>
          <w:sz w:val="30"/>
          <w:rtl/>
        </w:rPr>
        <w:t>تبين من بكى ممن تباكى</w:t>
      </w:r>
      <w:r>
        <w:br/>
      </w:r>
      <w:r>
        <w:br/>
      </w:r>
      <w:r>
        <w:rPr>
          <w:rFonts w:ascii="Times New Roman" w:hAnsi="Times New Roman"/>
          <w:color w:val="000000"/>
          <w:sz w:val="30"/>
          <w:rtl/>
        </w:rPr>
        <w:t>وكل ماوقع هو بسبب إعراضهم عن الكتاب والسنة وما كان عليه السلف الصالح، فلا نجاة إلا باتباع ذلك كما قال بعضهم :</w:t>
      </w:r>
      <w:r>
        <w:br/>
      </w:r>
      <w:r>
        <w:rPr>
          <w:rFonts w:ascii="Times New Roman" w:hAnsi="Times New Roman"/>
          <w:color w:val="000000"/>
          <w:sz w:val="30"/>
          <w:rtl/>
        </w:rPr>
        <w:t>. تخالف الناس فيها قد رأوا ورووا وكلهم يدعون الفوز بالظفر فخذ بقول يكون النص ينصر إما عن الله وإما عن سيد البشر</w:t>
      </w:r>
      <w:r>
        <w:br/>
      </w:r>
      <w:r>
        <w:br/>
      </w:r>
      <w:r>
        <w:rPr>
          <w:rFonts w:ascii="Times New Roman" w:hAnsi="Times New Roman"/>
          <w:color w:val="000000"/>
          <w:sz w:val="30"/>
          <w:rtl/>
        </w:rPr>
        <w:t>وقال آخر :</w:t>
      </w:r>
      <w:r>
        <w:br/>
      </w:r>
      <w:r>
        <w:br/>
      </w:r>
      <w:r>
        <w:rPr>
          <w:rFonts w:ascii="Times New Roman" w:hAnsi="Times New Roman"/>
          <w:color w:val="000000"/>
          <w:sz w:val="30"/>
          <w:rtl/>
        </w:rPr>
        <w:t>فخير الأمور السالفات على الهدى</w:t>
      </w:r>
      <w:r>
        <w:br/>
      </w:r>
      <w:r>
        <w:br/>
      </w:r>
      <w:r>
        <w:rPr>
          <w:rFonts w:ascii="Times New Roman" w:hAnsi="Times New Roman"/>
          <w:color w:val="000000"/>
          <w:sz w:val="30"/>
          <w:rtl/>
        </w:rPr>
        <w:t>وشر الأمور المحدثات البدائع</w:t>
      </w:r>
      <w:r>
        <w:br/>
      </w:r>
      <w:r>
        <w:br/>
      </w:r>
      <w:r>
        <w:rPr>
          <w:rFonts w:ascii="Times New Roman" w:hAnsi="Times New Roman"/>
          <w:color w:val="000000"/>
          <w:sz w:val="30"/>
          <w:rtl/>
        </w:rPr>
        <w:t>ولا شك أن من لم يعتصم بالكتاب والسنة وما كان عليه السلف الصالح فمآله إلى الحيرة والاضطراب وعدم الوصول إلى نتيجة كما قال الرازي : نهاية إقدام العقول عقال وأكثر سعى العالمين ضلال</w:t>
      </w:r>
      <w:r>
        <w:br/>
      </w:r>
      <w:r>
        <w:rPr>
          <w:rFonts w:ascii="Times New Roman" w:hAnsi="Times New Roman"/>
          <w:color w:val="000000"/>
          <w:sz w:val="30"/>
          <w:rtl/>
        </w:rPr>
        <w:t>ولم نستفد من بحثنا طول عمرنا سوى أن جمعنا فيه قيل وقالوا</w:t>
      </w:r>
      <w:r>
        <w:br/>
      </w:r>
      <w:r>
        <w:rPr>
          <w:rFonts w:ascii="Times New Roman" w:hAnsi="Times New Roman"/>
          <w:color w:val="000000"/>
          <w:sz w:val="30"/>
          <w:rtl/>
        </w:rPr>
        <w:t>وأرواحنا في وحشة من جسومنا وغاية دنيانا أذى ووبال</w:t>
      </w:r>
      <w:r>
        <w:br/>
      </w:r>
      <w:r>
        <w:br/>
      </w:r>
      <w:r>
        <w:rPr>
          <w:rFonts w:ascii="Times New Roman" w:hAnsi="Times New Roman"/>
          <w:color w:val="000000"/>
          <w:sz w:val="30"/>
          <w:rtl/>
        </w:rPr>
        <w:t>وقال الشهرستاني :</w:t>
      </w:r>
      <w:r>
        <w:br/>
      </w:r>
      <w:r>
        <w:rPr>
          <w:rFonts w:ascii="Times New Roman" w:hAnsi="Times New Roman"/>
          <w:color w:val="000000"/>
          <w:sz w:val="30"/>
          <w:rtl/>
        </w:rPr>
        <w:t>العمرى لقد طفت المعاهد كلها</w:t>
      </w:r>
      <w:r>
        <w:br/>
      </w:r>
      <w:r>
        <w:rPr>
          <w:rFonts w:ascii="Times New Roman" w:hAnsi="Times New Roman"/>
          <w:color w:val="000000"/>
          <w:sz w:val="30"/>
          <w:rtl/>
        </w:rPr>
        <w:t>فلم أر إلا واضعاً كف حائر</w:t>
      </w:r>
      <w:r>
        <w:br/>
      </w:r>
      <w:r>
        <w:br/>
      </w:r>
      <w:r>
        <w:rPr>
          <w:rFonts w:ascii="Times New Roman" w:hAnsi="Times New Roman"/>
          <w:color w:val="000000"/>
          <w:sz w:val="30"/>
          <w:rtl/>
        </w:rPr>
        <w:t>وسيرت طرفي بين تلك المعالم :</w:t>
      </w:r>
      <w:r>
        <w:br/>
      </w:r>
      <w:r>
        <w:rPr>
          <w:rFonts w:ascii="Times New Roman" w:hAnsi="Times New Roman"/>
          <w:color w:val="000000"/>
          <w:sz w:val="30"/>
          <w:rtl/>
        </w:rPr>
        <w:t>على ذقن أو قارعا سن نادم .</w:t>
      </w:r>
      <w:r>
        <w:br/>
      </w:r>
      <w:r>
        <w:br/>
      </w:r>
      <w:r>
        <w:rPr>
          <w:rFonts w:ascii="Times New Roman" w:hAnsi="Times New Roman"/>
          <w:color w:val="000000"/>
          <w:sz w:val="30"/>
          <w:rtl/>
        </w:rPr>
        <w:t>إذا عرفت ما وصل إليه هؤلاء مع مالديهم من الذكاء والعلم عرفت أن النجاة والسعادة هو بالاعتصام بالكتاب والسنة وماكان عليه السلف الصالح، قال تعالى : فمن اتبع هداى فلا يضل ولا يشقى .</w:t>
      </w:r>
      <w:r>
        <w:br/>
      </w:r>
      <w:r>
        <w:rPr>
          <w:rFonts w:ascii="Times New Roman" w:hAnsi="Times New Roman"/>
          <w:color w:val="000000"/>
          <w:sz w:val="30"/>
          <w:rtl/>
        </w:rPr>
        <w:t>قال ابن عباس رضى الله عنه : تكفل الله لمن قرأ القرآن وعمل بما فيه أن لا</w:t>
      </w:r>
      <w:r>
        <w:br/>
      </w:r>
      <w:r>
        <w:rPr>
          <w:rFonts w:ascii="Times New Roman" w:hAnsi="Times New Roman"/>
          <w:color w:val="000000"/>
          <w:sz w:val="30"/>
          <w:rtl/>
        </w:rPr>
        <w:t>يضل في الدنيا ولا يشقى في الآخرة، ثم قرأ هذه الآية .</w:t>
      </w:r>
      <w:r>
        <w:br/>
      </w:r>
      <w:r>
        <w:br/>
      </w:r>
      <w:r>
        <w:rPr>
          <w:rFonts w:ascii="Times New Roman" w:hAnsi="Times New Roman"/>
          <w:color w:val="000000"/>
          <w:sz w:val="30"/>
        </w:rPr>
        <w:t>٣٥٠</w:t>
      </w:r>
      <w:r>
        <w:br/>
      </w:r>
      <w:r>
        <w:br/>
      </w:r>
      <w:r>
        <w:rPr>
          <w:rFonts w:ascii="Times New Roman" w:hAnsi="Times New Roman"/>
          <w:color w:val="000000"/>
          <w:sz w:val="30"/>
          <w:rtl/>
        </w:rPr>
        <w:t>.</w:t>
      </w:r>
      <w:r>
        <w:br/>
      </w:r>
      <w:r>
        <w:br/>
      </w:r>
      <w:r>
        <w:rPr>
          <w:rFonts w:ascii="Times New Roman" w:hAnsi="Times New Roman"/>
          <w:color w:val="000000"/>
          <w:sz w:val="30"/>
          <w:rtl/>
        </w:rPr>
        <w:t xml:space="preserve"> </w:t>
      </w:r>
    </w:p>
    <w:p w14:paraId="3FCBD668" w14:textId="77777777" w:rsidR="006A5051" w:rsidRDefault="006A5051" w:rsidP="006A5051">
      <w:pPr>
        <w:pStyle w:val="aa"/>
        <w:jc w:val="right"/>
      </w:pPr>
      <w:r>
        <w:t>وفيهم الصديقون والشهداء ومنهم أعلام الهدى، مصابيح الدجى أولو المناقب المأثورة والفضائل المذكورة</w:t>
      </w:r>
      <w:r>
        <w:br/>
      </w:r>
      <w:r>
        <w:br/>
        <w:t>قوله : ( وفيهم الصديقون والشهداء إلخ : الصديقون : الذين صدقوا أقوالهم بأفعالهم المبالغون فى الصدق والتصديق، قال في المختار الصديق يوزن السكيت : الدائم التصديق وهو أيضاً الذي يصدق قوله بالعمل ، انتهى ، وقد تقدم الكلام</w:t>
      </w:r>
      <w:r>
        <w:br/>
      </w:r>
      <w:r>
        <w:br/>
        <w:t>على هذا .</w:t>
      </w:r>
      <w:r>
        <w:br/>
      </w:r>
      <w:r>
        <w:br/>
        <w:t>:قوله :( :(أعلام) جمع علم بفتحتين العلامة وهو ما يهتدى به إلى الطريق من جبل أو غيره على قول الخنساء في أخيها صخر.</w:t>
      </w:r>
      <w:r>
        <w:br/>
      </w:r>
      <w:r>
        <w:br/>
        <w:t>وإن صخراً لتأتم الهداة به</w:t>
      </w:r>
      <w:r>
        <w:br/>
      </w:r>
      <w:r>
        <w:br/>
        <w:t>كأنه علم في رأسه نار</w:t>
      </w:r>
      <w:r>
        <w:br/>
      </w:r>
      <w:r>
        <w:br/>
        <w:t>وسمى العالم علماً لأنه يهتدى الناس بعلمه كما يقال : فلان جبل في</w:t>
      </w:r>
      <w:r>
        <w:br/>
      </w:r>
      <w:r>
        <w:br/>
        <w:t>،</w:t>
      </w:r>
      <w:r>
        <w:br/>
      </w:r>
      <w:r>
        <w:br/>
        <w:t>هم</w:t>
      </w:r>
      <w:r>
        <w:br/>
      </w:r>
      <w:r>
        <w:br/>
        <w:t>العلم، والهدى وهو الدلالة والإرشاد والهادى هو الدال والمرشد، فالعلماء الهداة، أى المرشدون إلى طريق الخير هداية دلالة وإرشاد وتوضيح وبيان، وأما الهداية المذكورة فى قوله سبحانه : إنك لا تهدى من أحببت فالمراد بها هداية التوفيق والإلهام، فالرسل وأتباعهم هم الأدلة حقاً، والله هو الموفق الملهم الخالق للهدى في القلوب</w:t>
      </w:r>
      <w:r>
        <w:br/>
        <w:t xml:space="preserve">:قوله : ( مصابيح) جمع مصباح وهو السراج ، والدجى الظلمة، أي يستضاء بهم فى ظلمات الجهل، كما يجلى ظلام الليل بالسراج المنير ويهتدى به فيه، أي من أهل السنة والجماعة أئمة الإسلام وهداة الأنام والدالون للأمة على نهج الرسول والكاشفون لهم عن معانى الكتاب والسنة، والمستضاء في الجهل وسواد الشرك والخرافات والوثنية، والذابون عن الشريعة المدافعون عنها تحريف الغالين وانتحال المبطلين وتأويل الظالمين الذين بهم قام الكتاب وبه قاموا . وعن أنس </w:t>
      </w:r>
      <w:proofErr w:type="gramStart"/>
      <w:r>
        <w:t>مرفوعا :</w:t>
      </w:r>
      <w:proofErr w:type="gramEnd"/>
      <w:r>
        <w:t xml:space="preserve"> اتبعوا العلماء فإنهم سرج الدنيا ومصابيح الآخرة، أخرجه في مسند الفردوس بسند ضعيف، وفي مسند أحمد رضي الله عنه عن النبي ﷺ </w:t>
      </w:r>
      <w:proofErr w:type="gramStart"/>
      <w:r>
        <w:t>قال :</w:t>
      </w:r>
      <w:proofErr w:type="gramEnd"/>
      <w:r>
        <w:t xml:space="preserve"> « إن مثل العلماء في الأرض كمثل النجوم في السماء يهتدى بها في ظلمات البر والبحر فإذا انطمست النجوم أوشك أن تضل الهداة</w:t>
      </w:r>
      <w:r>
        <w:br/>
      </w:r>
      <w:r>
        <w:br/>
        <w:t>بهم</w:t>
      </w:r>
      <w:r>
        <w:br/>
      </w:r>
      <w:r>
        <w:br/>
        <w:t>ظلمات</w:t>
      </w:r>
      <w:r>
        <w:br/>
      </w:r>
      <w:r>
        <w:br/>
      </w:r>
      <w:proofErr w:type="gramStart"/>
      <w:r>
        <w:t>قوله :</w:t>
      </w:r>
      <w:proofErr w:type="gramEnd"/>
      <w:r>
        <w:t xml:space="preserve"> </w:t>
      </w:r>
      <w:proofErr w:type="gramStart"/>
      <w:r>
        <w:t>( أولو</w:t>
      </w:r>
      <w:proofErr w:type="gramEnd"/>
      <w:r>
        <w:t xml:space="preserve"> المناقب المأثورة والفضائل المذكورة أى أصحاب المناقب، وهي</w:t>
      </w:r>
      <w:r>
        <w:br/>
      </w:r>
      <w:r>
        <w:br/>
        <w:t>٣٥١</w:t>
      </w:r>
      <w:r>
        <w:br/>
      </w:r>
      <w:r>
        <w:br/>
        <w:t>جمع</w:t>
      </w:r>
      <w:r>
        <w:br/>
      </w:r>
      <w:r>
        <w:br/>
        <w:t xml:space="preserve">منقبة ضد </w:t>
      </w:r>
      <w:proofErr w:type="gramStart"/>
      <w:r>
        <w:t>المثلبة .</w:t>
      </w:r>
      <w:proofErr w:type="gramEnd"/>
      <w:r>
        <w:t xml:space="preserve"> قال فى القاموس : المنقبة : المفخرة، والمأثورة أي المذكورة،</w:t>
      </w:r>
      <w:r>
        <w:br/>
      </w:r>
      <w:r>
        <w:br/>
        <w:t>،</w:t>
      </w:r>
      <w:r>
        <w:br/>
      </w:r>
      <w:r>
        <w:br/>
        <w:t>ثان</w:t>
      </w:r>
      <w:r>
        <w:br/>
      </w:r>
      <w:r>
        <w:br/>
        <w:t>ومنه أثر الحديث، أى نقله عن غيره والفضائل جمع فضيلة، وهي ضد النقيصة، والفضل : الخير ( المذكورة، أى الذائعة الصيت المترددة على الألسن والذكر هو الصيت والشرف، قال تعالى: ﴿ وإنه لذكر لك ولقومك وهذا الذكر عمر وحياة أخرى، وذلك أحق ماتنافس به المتنافسون ورغب به الراغبون، ومن تأمل أحوال أئمة الإسلام كيف هم تحت التراب، وهم فى العالمين كأنهم أحياء بينهم لم إلا صورهم، وإلا فذكرهم والثناء عليهم غير منقطع، علم أن هذه</w:t>
      </w:r>
      <w:r>
        <w:br/>
      </w:r>
      <w:r>
        <w:br/>
        <w:t>يفقدوا منهم</w:t>
      </w:r>
      <w:r>
        <w:br/>
      </w:r>
      <w:r>
        <w:br/>
        <w:t>الحياة حقاً كما قال المتنبي :</w:t>
      </w:r>
      <w:r>
        <w:br/>
      </w:r>
      <w:r>
        <w:br/>
        <w:t>ذكر الفتى عمره الثاني وحاجته</w:t>
      </w:r>
      <w:r>
        <w:br/>
      </w:r>
      <w:r>
        <w:br/>
        <w:t>مافاته وفضول العيش إشغال.</w:t>
      </w:r>
      <w:r>
        <w:br/>
      </w:r>
      <w:r>
        <w:br/>
        <w:t>وقال ابن درید</w:t>
      </w:r>
      <w:r>
        <w:br/>
      </w:r>
      <w:r>
        <w:br/>
        <w:t>وإنما المرء حديث بعده</w:t>
      </w:r>
      <w:r>
        <w:br/>
      </w:r>
      <w:r>
        <w:br/>
        <w:t>فكن حديثاً حسناً لمن وعي</w:t>
      </w:r>
      <w:r>
        <w:br/>
      </w:r>
      <w:r>
        <w:br/>
        <w:t>وقال آخر :</w:t>
      </w:r>
      <w:r>
        <w:br/>
      </w:r>
      <w:r>
        <w:br/>
        <w:t>وفى الجهل قبل الموت موت لأهله فأجسامهم قبل القبور قبـور وأرواحهم في وحشة من جسومهم وليس لهم حتى النشور نشوز</w:t>
      </w:r>
      <w:r>
        <w:br/>
      </w:r>
      <w:r>
        <w:br/>
        <w:t>وقال آخر :</w:t>
      </w:r>
      <w:r>
        <w:br/>
      </w:r>
      <w:r>
        <w:br/>
        <w:t>أخو العلم حي</w:t>
      </w:r>
      <w:r>
        <w:br/>
      </w:r>
      <w:r>
        <w:br/>
        <w:t>الد بعد موته وأوصاله تحت التراب رميم</w:t>
      </w:r>
      <w:r>
        <w:br/>
        <w:t>وذو الجهل ميت وهو يمشى على الثرى يعد من الأحياء وهو عديم</w:t>
      </w:r>
      <w:r>
        <w:br/>
      </w:r>
      <w:r>
        <w:br/>
        <w:t>،</w:t>
      </w:r>
      <w:r>
        <w:br/>
      </w:r>
      <w:r>
        <w:br/>
        <w:t>أحياء،</w:t>
      </w:r>
      <w:r>
        <w:br/>
      </w:r>
      <w:r>
        <w:br/>
        <w:t>وفي حديث على راضى الله عنه أنه قال: مات خزان الأموال وهم والعلماء باقون مابقى الدهر أعيانهم مفقودة وأمثالهم فى القلوب موجودة قوله : ( وفيهم الأبدال أى فى أهل السنة والجماعة الأبدال، قال في النهاية : الأولياء والعباد، سموا بذلك؛ لأنهم كل مامات منهم واحد أبدل بآخر.</w:t>
      </w:r>
      <w:r>
        <w:br/>
      </w:r>
      <w:r>
        <w:br/>
        <w:t>هم</w:t>
      </w:r>
      <w:r>
        <w:br/>
      </w:r>
      <w:r>
        <w:br/>
        <w:t>انتهى .</w:t>
      </w:r>
      <w:r>
        <w:br/>
      </w:r>
      <w:r>
        <w:br/>
        <w:t>قال في الآداب الشرعية: ونص أحمد</w:t>
      </w:r>
      <w:r>
        <w:br/>
        <w:t>الله</w:t>
      </w:r>
      <w:r>
        <w:br/>
        <w:t>رحمه على أن</w:t>
      </w:r>
      <w:r>
        <w:br/>
        <w:t>أن الله أبدالا في</w:t>
      </w:r>
      <w:r>
        <w:br/>
        <w:t>الأرض، قيل من هم؟ قال: إن لم يكونوا أصحاب الحديث فلا أعرف الله أبدالا وقال أيضا عنهم : إن لم يكونوا هؤلاء فلا أدرى من الناس، انتهى</w:t>
      </w:r>
      <w:r>
        <w:br/>
      </w:r>
      <w:r>
        <w:br/>
        <w:t>٣٥٢</w:t>
      </w:r>
      <w:r>
        <w:br/>
      </w:r>
      <w:r>
        <w:br/>
        <w:t>י</w:t>
      </w:r>
      <w:r>
        <w:br/>
      </w:r>
      <w:r>
        <w:br/>
        <w:t>وفيهم الأبدال ، وفيهم أئمة الدين الذين أجمع المسلمون على هدايتهم.</w:t>
      </w:r>
      <w:r>
        <w:br/>
      </w:r>
      <w:r>
        <w:br/>
        <w:t>مصنفاً</w:t>
      </w:r>
      <w:r>
        <w:br/>
      </w:r>
      <w:r>
        <w:br/>
        <w:t>وقد ورد في الأبدال عدة أحاديث وكلها متكلم فيها، وصنف السيوطي في الأبدال وذكر الأحاديث الواردة فيهم، وقال الشيخ تقي الدين رحمه الله تعالى : كل حديث يروى عن النبي الله في عدالة الأولياء والأبدال والنقباء والنجباء والأوتاد والأقطاب ونحو ذلك، فليس في ذلك شيء صحيح عن النبي ، ولم ينطق السلف بشيء من هذه الألفاظ إلا بلفظ الأبدال روى فيهم حديث أنهم أربعون وأنهم في الشام، وهو فى المسند من حديث على، وهو حديث منقطع ليس بثابت انتهى إذا عرفت ما تقدم فما يزعمه المخرفون من أن مدد الخلائق ونصرهم ورزقهم يكون بواسطة هؤلاء لا شك في بطلانه، وأنه ليس من دين المسلمين، بل من دين المشركين وقد ذكر الشيخ الإجماع على أن من جعل بينه وبين الله واسطة يدعوه ويتوكل عليه أنه كافر قال الله تعالى حاكياً عن المشركين أنهم يقولون : ما نعبدهم إلا ليقربونا إلى الله زلفى * وقال عنهم أنهم يقولون :</w:t>
      </w:r>
      <w:r>
        <w:br/>
      </w:r>
      <w:r>
        <w:br/>
        <w:t>،</w:t>
      </w:r>
      <w:r>
        <w:br/>
      </w:r>
      <w:r>
        <w:br/>
        <w:t>هؤلاء شفعاؤنا عند الله .</w:t>
      </w:r>
      <w:r>
        <w:br/>
      </w:r>
      <w:r>
        <w:br/>
        <w:t>قال ابن القيم في النونية :</w:t>
      </w:r>
      <w:r>
        <w:br/>
      </w:r>
      <w:r>
        <w:br/>
        <w:t>والشرك فهو توسل مقصوده</w:t>
      </w:r>
      <w:r>
        <w:br/>
      </w:r>
      <w:r>
        <w:br/>
        <w:t>،</w:t>
      </w:r>
      <w:r>
        <w:br/>
      </w:r>
      <w:r>
        <w:br/>
        <w:t>الزلفي إلى الرب العظيم الشان</w:t>
      </w:r>
      <w:r>
        <w:br/>
      </w:r>
      <w:r>
        <w:br/>
        <w:t>وقال الشيخ تقى الدين رحمه الله بعد كلام والذين تكلموا باسم البدل أفردوه بمعانى منها أنهم كل مامات منهم رجل أبدل بآخر، ومنها أنهم أبدلوا السيئات بأخلاقهم وأعمالهم وعقائدهم بالحسنات، وهذه الصفات كلها لا تختص بأربعين ولا بأقل ولا أكثر ولا تحصر بأهل بقعة من الأرض إلى أن قال : فالغرض أن هذه الأسماء تارة تفسر بمعانى باطلة بالكتاب والسنة وإجماع السلف، مثل تفسير بعضهم بأن الغوث هو الذي يغيث الله به أهل الأرض من رزقهم ونصرهم، فإن هذا نظير ما تعتقده النصارى فى الباب، وهو معدوم العين والأثر وتشبيه بحال المنتظر، وكذلك من فسر الأربعين الأبدال بأن الناس إنما ينصرون ويرزقون بهم</w:t>
      </w:r>
      <w:r>
        <w:br/>
        <w:t>فذلك باطل بل النصر والرزق يحصل بأسباب من أوكدها دعاء المسلمين والمؤمنين وصلاتهم وإخلاصهم، ولا يتقيد ذلك لا بأربعين ولا بأقل، وقد يكون للنصر والرزق أسباب أخر انتهى بلتخيص. قوله : ( وفيهم أئمة الدين ( إلخ ) أى فى أهل السنة والجماعة أئمة الدين، أي</w:t>
      </w:r>
      <w:r>
        <w:br/>
      </w:r>
      <w:r>
        <w:br/>
        <w:t>٣٥٣</w:t>
      </w:r>
      <w:r>
        <w:br/>
      </w:r>
      <w:r>
        <w:br/>
        <w:t>...</w:t>
      </w:r>
      <w:r>
        <w:br/>
      </w:r>
      <w:r>
        <w:br/>
        <w:t>المقتدى بهم فيه كالإمام أبو حنيفة ومالك والشافعي وأحمد وسفيان الثورى وغيرهم كالشيخ تقي الدين وابن القيم وكإمام هذه الدعوة الشيخ محمد بن عبدالوهاب وغيرهم من أئمة الهدى الذين اشتهرت إمامتهم، وأجمع المسلمون على هدايتهم ودرايتهم، فلا يقبل فيهم قول جارح ولا طعن طاعن، إذ من ظهرت عدالته واشتهرت إمامته فلا يلتفت فيه إلى قول قائل .</w:t>
      </w:r>
      <w:r>
        <w:br/>
        <w:t>وقد روى عن النبي ﷺ بأنه قال : يحمل هذا العلم من كل خلف عدوله ينفون عنه تحريف الغالين وانتحال المبطلين وتأويل الجاهلين. قال ابن القيم رحمه : الله : وهذا يتضمن تعديله الله الحملة العلم الذي بعث به، فلهذا اشتهر عند الأمة عدالة نقلته اشتهاراً لا يقبل شكا ولا امتراءاً، ولا أن من عدله الرسول ﷺ</w:t>
      </w:r>
      <w:r>
        <w:br/>
      </w:r>
      <w:r>
        <w:br/>
        <w:t>У</w:t>
      </w:r>
      <w:r>
        <w:br/>
      </w:r>
      <w:r>
        <w:br/>
        <w:t>ريب</w:t>
      </w:r>
      <w:r>
        <w:br/>
      </w:r>
      <w:r>
        <w:br/>
        <w:t>6</w:t>
      </w:r>
      <w:r>
        <w:br/>
      </w:r>
      <w:r>
        <w:br/>
        <w:t>وهذا بخلاف</w:t>
      </w:r>
      <w:r>
        <w:br/>
      </w:r>
      <w:r>
        <w:br/>
        <w:t xml:space="preserve">يسمع فيه جرح جارح، فلهذا لا يقبل قدح بعضهم في بعض من اشتهر عند الأمة جرحه والقدح فيه كأئمة البدع، ومن جرى مجراهم من المتهمين فإنهم ليسوا عند الأمة من حملة العلم انتهى بتصرف، وقد اشتهر عن هؤلاء الأئمة النهي عن التقليد والحث على اتباع الكتاب والسنة كما روى عن الإمام أحمد أنه قال : عجبت لقوم عرفوا الإسناد وصحته يذهبون إلى رأى سفيان، والله تعالى يقول فليحذر الذين يخالفون عن أمره أن تصيبهم فتنة أو يصيبهم عذاب أليم أتدرى ما الفتنة؟ الفتنة الشرك لعله إذا رد قوله أو بعض قوله أن يقع في قلبه شيء من الزيغ </w:t>
      </w:r>
      <w:proofErr w:type="gramStart"/>
      <w:r>
        <w:t>فيهلك .</w:t>
      </w:r>
      <w:proofErr w:type="gramEnd"/>
      <w:r>
        <w:br/>
        <w:t xml:space="preserve">وقال مالك رحمه </w:t>
      </w:r>
      <w:proofErr w:type="gramStart"/>
      <w:r>
        <w:t>الله :</w:t>
      </w:r>
      <w:proofErr w:type="gramEnd"/>
      <w:r>
        <w:t xml:space="preserve"> كل يؤخذ من قوله ويترك إلا صاحب هذا </w:t>
      </w:r>
      <w:proofErr w:type="gramStart"/>
      <w:r>
        <w:t>القير .</w:t>
      </w:r>
      <w:proofErr w:type="gramEnd"/>
      <w:r>
        <w:t xml:space="preserve"> وقال الشافعي رحمه </w:t>
      </w:r>
      <w:proofErr w:type="gramStart"/>
      <w:r>
        <w:t>الله :</w:t>
      </w:r>
      <w:proofErr w:type="gramEnd"/>
      <w:r>
        <w:t xml:space="preserve"> أجمع العلماء على أن من استبانت له سنة رسول الله لم يكن له أن يدعها لقول أحد. إلى غير ذلك من كلام الأئمة في الحث على الاتباع وذم التقليد، قال الشيخ تقي الدين رحمه </w:t>
      </w:r>
      <w:proofErr w:type="gramStart"/>
      <w:r>
        <w:t>الله :</w:t>
      </w:r>
      <w:proofErr w:type="gramEnd"/>
      <w:r>
        <w:t xml:space="preserve"> قد اتفق الأئمة اتفاقاً يقيناً على وجوب اتباع الرسول وعلى أن كل أحد يؤخذ من قوله ويترك إلا رسول الله وإذا جد لواحد منهم قول قد جاء الحديث الصحيح بخلافه، فلابد له من عذر في تركه ، وجميع الأعذار ثلاثة أصناف أحدها عدم اعتقاد أن الرسول ﷺ قاله والثاني: عدم اعتقاده إرادة تلك المسألة بذلك </w:t>
      </w:r>
      <w:proofErr w:type="gramStart"/>
      <w:r>
        <w:t>القول .</w:t>
      </w:r>
      <w:proofErr w:type="gramEnd"/>
      <w:r>
        <w:t xml:space="preserve"> . الثالث : أن ذلك الحكم منسوخ، انتهى من كلام رفع الملام عن الأئمة الأعلام..</w:t>
      </w:r>
      <w:r>
        <w:br/>
      </w:r>
      <w:r>
        <w:br/>
        <w:t>-</w:t>
      </w:r>
      <w:r>
        <w:br/>
      </w:r>
      <w:r>
        <w:br/>
        <w:t>٣٥٤</w:t>
      </w:r>
      <w:r>
        <w:br/>
      </w:r>
      <w:r>
        <w:br/>
        <w:t>وهم</w:t>
      </w:r>
      <w:r>
        <w:br/>
      </w:r>
      <w:r>
        <w:br/>
        <w:t>الطائفة المنصورة الذين قال فيهم النبي ﷺ: لا تزال طائفة من أمتى على الحق ظاهرين لا يضرهم من خالفهم ولا من خذلهم حتى تقوم الساعة، فنسأل الله أن يجعلنا منهم وأن لا يزغ قلوبنا بعد إذ هدانا لدنه رحمة إنه هو الوهاب والله أعلم وصلى الله علي محمد وآله</w:t>
      </w:r>
      <w:r>
        <w:br/>
      </w:r>
      <w:r>
        <w:br/>
        <w:t>لنا من</w:t>
      </w:r>
      <w:r>
        <w:br/>
      </w:r>
      <w:r>
        <w:br/>
        <w:t>وصحبه</w:t>
      </w:r>
      <w:r>
        <w:br/>
      </w:r>
      <w:r>
        <w:br/>
        <w:t>ويهب</w:t>
      </w:r>
      <w:r>
        <w:br/>
      </w:r>
      <w:r>
        <w:br/>
        <w:t>قوله : ( المنصورة) أى بالحجة والبيان أو بالسيف والسنان، فعلى الأول هم أهل العلم، وبه قال البخاری ،وغیره وقال ابن القيم: هم أهل العلم والمعرفة بما بعث الله به رسوله</w:t>
      </w:r>
      <w:r>
        <w:br/>
      </w:r>
      <w:r>
        <w:br/>
        <w:t>6</w:t>
      </w:r>
      <w:r>
        <w:br/>
      </w:r>
      <w:r>
        <w:br/>
        <w:t>الساعة في</w:t>
      </w:r>
      <w:r>
        <w:br/>
      </w:r>
      <w:r>
        <w:br/>
        <w:t>قوله: (الذين قال فيهم النبي : الحديث رواه مسلم من حديث جابر بن سلمة، وجابر بن عبد الله ،وثوبان وأخرجاه في الصحيحين من حديث المغيرة بن شعبة ومعاوية بن أبي سفيان</w:t>
      </w:r>
      <w:r>
        <w:br/>
        <w:t>قوله ( ظاهرين :( أى غالبين والظهور الغلبة. وقوله : ( حتى تقوم الساعة) أى ساعة موتهم بهبوب الريح تقبض روح كل مؤمن، وهي حق المؤمنين، وإلا فالساعة لا تقوم إلا على شرار الخلق وقد تقدم ذلك، وفي هذا الحديث فوائد منها أن فيه علماً من أعلام نبوته لال له ، ومعجزة ظاهرة للنبي،</w:t>
      </w:r>
      <w:r>
        <w:br/>
        <w:t>فإن هذا الوصف مازال بحمد الله من زمن النبى الله إلى الآن ولا يزال، وفيه دليل لكون الإجماع حجة، وقال القرطبي : وهو أفصح ما استدل به من الحديث، أما حديث : لا تجتمع أمتى على ضلالة فضعيف وفيه الآية العظيمة إنهم مع قلتهم لا يضرهم من خذلهم ولا من خالفهم، وفيها البشارة أن الحق لا يزول بالكلية، قاله الشيخ محمد بن عبد الوهاب فى كتاب التوحيد، واحتج به على أن الاجتهاد لا ينقطع وأن هذه الطائفة موجودة، واستدل به أيضاً على أن الأمة لا تجتمع على ضلالة ولا ترتد جميعها بل لابد أن يبقى الله من المؤمنين من</w:t>
      </w:r>
      <w:r>
        <w:br/>
        <w:t>هو ظاهر إلى قيام الساعة، فإذا مات كل مؤمن فقد جاءت الساعة .</w:t>
      </w:r>
      <w:r>
        <w:br/>
      </w:r>
      <w:r>
        <w:br/>
        <w:t>أحمد</w:t>
      </w:r>
      <w:r>
        <w:br/>
      </w:r>
      <w:r>
        <w:br/>
        <w:t>قوله : ( فنسأل الله ) : أى نطلبه ونفرده بالمسألة سبحانه، قال تعالى: ﴿ واسألوا الله من فضله وفي حديث ابن عباس : «إذا سألت فاسأل الله وإذا استعنت فاستعن</w:t>
      </w:r>
      <w:r>
        <w:br/>
      </w:r>
      <w:r>
        <w:br/>
        <w:t>بالله».</w:t>
      </w:r>
      <w:r>
        <w:br/>
      </w:r>
      <w:r>
        <w:br/>
        <w:t>وعن أبى هريرة رضى الله عنه أن النبي الله قال : من لم يسأل الله يغضب</w:t>
      </w:r>
      <w:r>
        <w:br/>
      </w:r>
      <w:r>
        <w:br/>
        <w:t>٣٥٥</w:t>
      </w:r>
      <w:r>
        <w:br/>
      </w:r>
      <w:r>
        <w:br/>
        <w:t>:</w:t>
      </w:r>
      <w:r>
        <w:br/>
      </w:r>
      <w:r>
        <w:br/>
        <w:t>من</w:t>
      </w:r>
      <w:r>
        <w:br/>
      </w:r>
      <w:r>
        <w:br/>
        <w:t>فضله</w:t>
      </w:r>
      <w:r>
        <w:br/>
      </w:r>
      <w:r>
        <w:br/>
        <w:t>عليه. رواه الترمذى، وعن ابن مسعود رضى الله عنه مرفوعاً: «سلوا الله فإن الله يحب أن يسأل » رواه الترمذى، وقد وردت أحاديث كثيرة في النهي عن مسألة المخلوقين، وقد بايع النبى الله جماعة من أصحابه على أن لا يسألوا الناس شيئاً، منهم أبو بكر وأبو دار وثوبان، وكان أحدهم يسقط سوطه فلا يسأل أحداً أن يناوله إياه .</w:t>
      </w:r>
      <w:r>
        <w:br/>
        <w:t>قوله : ( أن يجعلنا منهم : أى من الفرقة الناجية المتمسكة بما كان عليه الرسول وأصحابه، وهى الطائفة المنصورة إلى قيام الساعة .</w:t>
      </w:r>
      <w:r>
        <w:br/>
        <w:t>قوله ( أن لا يزيغ قلوبنا أي يميلها عن الحق والهدى ( بعد إذ هدانا) أى وفقنا وألهمنا، فإنه سبحانه الهادى من يهده الله فلا مضل له ومن يضلل فلا هادى له وقد ورد أن النبى لو كان أكثر يمينه «لا ومقلب القلوب»، وكان يقول في دعائه : ( يا مقلب القلوب ثبت قلبي على دينك » فقيل يانبي الله آمنا بك وبما جئت به فهل تخاف علينا، فقال: «نعم إن القلوب بين أصبعين من أصابع الرحمن يقلبها كيف شاء خرجه أحمد والترمذى من حديث أنس، وورد أن قلب ابن آدم كريشة ملقاة في فلاة تفيئها الرياح، ولذا قيل : إن القلب</w:t>
      </w:r>
      <w:r>
        <w:br/>
      </w:r>
      <w:r>
        <w:br/>
        <w:t>التقلبه، كما قال بعضهم :</w:t>
      </w:r>
      <w:r>
        <w:br/>
        <w:t>ما سمى القلب إلا من تقلبه</w:t>
      </w:r>
      <w:r>
        <w:br/>
        <w:t>وقال آخر :</w:t>
      </w:r>
      <w:r>
        <w:br/>
        <w:t>وما سمى الإنسان إلا لنسيه</w:t>
      </w:r>
      <w:r>
        <w:br/>
        <w:t>قوله : ( وأن يهب لنا أى يعطينا. قوله من لدنه أى من عنده.</w:t>
      </w:r>
      <w:r>
        <w:br/>
      </w:r>
      <w:r>
        <w:br/>
        <w:t>قد</w:t>
      </w:r>
      <w:r>
        <w:br/>
      </w:r>
      <w:r>
        <w:br/>
        <w:t>سمى</w:t>
      </w:r>
      <w:r>
        <w:br/>
      </w:r>
      <w:r>
        <w:br/>
        <w:t>فاحذر على القلب من قلب وتحويل</w:t>
      </w:r>
      <w:r>
        <w:br/>
      </w:r>
      <w:r>
        <w:br/>
        <w:t>وماسمى القلب إلا أنه يتقلب</w:t>
      </w:r>
      <w:r>
        <w:br/>
      </w:r>
      <w:r>
        <w:br/>
        <w:t>قلباً</w:t>
      </w:r>
      <w:r>
        <w:br/>
      </w:r>
      <w:r>
        <w:br/>
      </w:r>
      <w:proofErr w:type="gramStart"/>
      <w:r>
        <w:t>قوله :</w:t>
      </w:r>
      <w:proofErr w:type="gramEnd"/>
      <w:r>
        <w:t xml:space="preserve"> (الوهاب): أى كثير الهبات والعطايا فلا خير إلا خيره ولا إله غيره ما أردنا إيراده في هذه العجالة والحمد لله رب العالمين وصلى الله على سيد المرسلين وآله وصحبه أجمعين، وكان الفراغ من تعليقه على يد جامعه الفقير إلى الله عبد العزيز بن ناصر بن عبد الله بن عبد العزيز الرشيد سنة ١٣٧٧. فى أول من ذى الحجة والعصمة الله ولكتابه، والعاقل من اغتفر قليل خطأ المرء في كثير </w:t>
      </w:r>
      <w:proofErr w:type="gramStart"/>
      <w:r>
        <w:t>صوابه .</w:t>
      </w:r>
      <w:proofErr w:type="gramEnd"/>
      <w:r>
        <w:br/>
      </w:r>
      <w:r>
        <w:br/>
        <w:t>٣٥٦</w:t>
      </w:r>
      <w:r>
        <w:br/>
      </w:r>
      <w:r>
        <w:br/>
        <w:t>الفهرس</w:t>
      </w:r>
      <w:r>
        <w:br/>
      </w:r>
      <w:r>
        <w:br/>
        <w:t>الصفحة</w:t>
      </w:r>
      <w:r>
        <w:br/>
      </w:r>
      <w:r>
        <w:br/>
        <w:t>१</w:t>
      </w:r>
      <w:r>
        <w:br/>
      </w:r>
      <w:r>
        <w:br/>
        <w:t>11</w:t>
      </w:r>
      <w:r>
        <w:br/>
      </w:r>
      <w:r>
        <w:br/>
        <w:t>١٤</w:t>
      </w:r>
      <w:r>
        <w:br/>
      </w:r>
      <w:r>
        <w:br/>
        <w:t>17</w:t>
      </w:r>
      <w:r>
        <w:br/>
      </w:r>
      <w:r>
        <w:br/>
        <w:t>۲۰</w:t>
      </w:r>
      <w:r>
        <w:br/>
      </w:r>
      <w:r>
        <w:br/>
        <w:t>۲۳</w:t>
      </w:r>
      <w:r>
        <w:br/>
      </w:r>
      <w:r>
        <w:br/>
        <w:t>٢٦</w:t>
      </w:r>
      <w:r>
        <w:br/>
      </w:r>
      <w:r>
        <w:br/>
        <w:t>۲۷</w:t>
      </w:r>
      <w:r>
        <w:br/>
      </w:r>
      <w:r>
        <w:br/>
        <w:t>۲۹</w:t>
      </w:r>
      <w:r>
        <w:br/>
      </w:r>
      <w:r>
        <w:br/>
        <w:t>۳۲</w:t>
      </w:r>
      <w:r>
        <w:br/>
      </w:r>
      <w:r>
        <w:br/>
        <w:t>۳۹</w:t>
      </w:r>
      <w:r>
        <w:br/>
      </w:r>
      <w:r>
        <w:br/>
        <w:t>٤٠</w:t>
      </w:r>
      <w:r>
        <w:br/>
      </w:r>
      <w:r>
        <w:br/>
        <w:t>٤٩</w:t>
      </w:r>
      <w:r>
        <w:br/>
      </w:r>
      <w:r>
        <w:br/>
        <w:t>00</w:t>
      </w:r>
      <w:r>
        <w:br/>
      </w:r>
      <w:r>
        <w:br/>
        <w:t>ܙܖ</w:t>
      </w:r>
      <w:r>
        <w:br/>
      </w:r>
      <w:r>
        <w:br/>
        <w:t>۷۲</w:t>
      </w:r>
      <w:r>
        <w:br/>
      </w:r>
      <w:r>
        <w:br/>
        <w:t>الموضوع</w:t>
      </w:r>
      <w:r>
        <w:br/>
      </w:r>
      <w:r>
        <w:br/>
        <w:t>مقدمة المؤلف</w:t>
      </w:r>
      <w:r>
        <w:br/>
        <w:t>ترجمة المؤلف</w:t>
      </w:r>
      <w:r>
        <w:br/>
      </w:r>
      <w:r>
        <w:br/>
        <w:t>تفسير الحمد والمدح والفرق بينهما، وهل لفظ الجلالة هو الاسم الأعظم. عدد الأنبياء وعدد الرسل وعدد أولو العزم منهم.</w:t>
      </w:r>
      <w:r>
        <w:br/>
        <w:t xml:space="preserve">لا إله إلا </w:t>
      </w:r>
      <w:proofErr w:type="gramStart"/>
      <w:r>
        <w:t>الله :</w:t>
      </w:r>
      <w:proofErr w:type="gramEnd"/>
      <w:r>
        <w:t xml:space="preserve"> معناها ومكانها من الدين وخطأ الأشاعرة فى تفسيرها. أنواع التوحيد الثلاثة وأقسام كل نوع</w:t>
      </w:r>
      <w:r>
        <w:br/>
        <w:t>تعريف الفرقة الناجية وأنها لا تزال إلى يوم القيامة وأوصافها. تفسير الإيمان بالله وملائكته وكتبه ورسله ومستلزمات هذا الإيمان إثبات صفات الله بلا تعطيل ولا تمثيل وبيان أقسامها تحريف الصفات أنواعه.</w:t>
      </w:r>
      <w:r>
        <w:br/>
        <w:t>جواب مالك حينما سئل عن الرحمن على العرش استوى وتوضيحه الكلام على آية ليس كمثله شيء وهو السميع البصير وفيها فوائد. تفسير الإلحاد فى الصفات وأنواعه.</w:t>
      </w:r>
      <w:r>
        <w:br/>
        <w:t xml:space="preserve">التوحيد هو أعظم ماجاء به جميع الرسل وبيان ماهو </w:t>
      </w:r>
      <w:proofErr w:type="gramStart"/>
      <w:r>
        <w:t>التوحيد..</w:t>
      </w:r>
      <w:proofErr w:type="gramEnd"/>
      <w:r>
        <w:t xml:space="preserve"> الجمع بين النفى والإثبات في الصفات والقول بالإجمال في الأول والتفصيل في الثاني.</w:t>
      </w:r>
      <w:r>
        <w:br/>
        <w:t xml:space="preserve">سورة الإخلاص تضمنت صفات الله، وهى تعدل ثلث ،القرآن </w:t>
      </w:r>
      <w:proofErr w:type="gramStart"/>
      <w:r>
        <w:t>وتفسيرها .</w:t>
      </w:r>
      <w:proofErr w:type="gramEnd"/>
      <w:r>
        <w:t xml:space="preserve"> أعظم آية الله لا إله إلا هو الحى القيوم تفسيرها وإثباتها للصفات....</w:t>
      </w:r>
      <w:r>
        <w:br/>
        <w:t>هو الأول والآخر والظاهر والباطن تفسيرها وإثباتها للصفات الرد على القدرية الذين ينكرون دخول أفعال الخلق تحت القدرة.</w:t>
      </w:r>
      <w:r>
        <w:br/>
      </w:r>
      <w:r>
        <w:br/>
        <w:t>أنه</w:t>
      </w:r>
      <w:r>
        <w:br/>
        <w:t>كفر من زعم</w:t>
      </w:r>
      <w:r>
        <w:br/>
      </w:r>
      <w:r>
        <w:br/>
        <w:t>موسی</w:t>
      </w:r>
      <w:r>
        <w:br/>
      </w:r>
      <w:r>
        <w:br/>
        <w:t>يسعه الخروج على شريعة محمد كما وسع الخضر</w:t>
      </w:r>
      <w:r>
        <w:br/>
      </w:r>
      <w:r>
        <w:br/>
        <w:t>أقسام الإرادة الإلهية إلى كونية ودينية والمشيئة والآيات في ذلك إثبات صفة الحب له عز وجل وبيان من يحب وما يحب</w:t>
      </w:r>
      <w:r>
        <w:br/>
      </w:r>
      <w:r>
        <w:br/>
        <w:t>مع</w:t>
      </w:r>
      <w:r>
        <w:br/>
      </w:r>
      <w:r>
        <w:br/>
        <w:t>٣٥٧</w:t>
      </w:r>
      <w:r>
        <w:br/>
      </w:r>
      <w:r>
        <w:br/>
        <w:t>الموضوع</w:t>
      </w:r>
      <w:r>
        <w:br/>
      </w:r>
      <w:r>
        <w:br/>
        <w:t>الأصول الثلاثة التى تنبني عليها العبادة الخوف والرجاء والمحبة كتب ربكم على نفسه الرحمة، وتفصيل ذلك. إثبات الأفعال الاختيارية الله تعالى وتفسير الرضا من الله</w:t>
      </w:r>
      <w:r>
        <w:br/>
        <w:t>الناس فى دخول النار بحسب المعاصى على ثلاثة أقسام.</w:t>
      </w:r>
      <w:r>
        <w:br/>
        <w:t>وجاء ربك الرد على من زعم أنه من المجاز.</w:t>
      </w:r>
      <w:r>
        <w:br/>
        <w:t xml:space="preserve">إثبات الوجه الله حقيقة والرد على الجهمية </w:t>
      </w:r>
      <w:proofErr w:type="gramStart"/>
      <w:r>
        <w:t>وأشباههم..</w:t>
      </w:r>
      <w:proofErr w:type="gramEnd"/>
      <w:r>
        <w:br/>
      </w:r>
      <w:r>
        <w:br/>
        <w:t>وعن</w:t>
      </w:r>
      <w:r>
        <w:br/>
      </w:r>
      <w:r>
        <w:br/>
        <w:t>الله</w:t>
      </w:r>
      <w:r>
        <w:br/>
      </w:r>
      <w:r>
        <w:br/>
        <w:t xml:space="preserve">إثبات اليدين الله والكلام على ولتصنع على عينى وإثبات السمع. معية الله خاصة وعامة ومعنى كل منهما وتفسير ألم يعلم بأن الله يرى تفسير ومكروا ومكر الله والله خير </w:t>
      </w:r>
      <w:proofErr w:type="gramStart"/>
      <w:r>
        <w:t>الماكرين .</w:t>
      </w:r>
      <w:proofErr w:type="gramEnd"/>
      <w:r>
        <w:t xml:space="preserve"> تعريف العبادة شرعاً وشروطها التى لا تصح إلا بها.</w:t>
      </w:r>
      <w:r>
        <w:br/>
        <w:t>التحذير من اتخاذ الأنداد وأنواع الأنداد.......</w:t>
      </w:r>
      <w:r>
        <w:br/>
        <w:t>استدلال الجهمية بآية على خلق القرآن وبيان فساد هذا الاستدلال. دلائل قرآنية وعقلية على وحدانية الله وتفرده بالخلق والتصرف.</w:t>
      </w:r>
      <w:r>
        <w:br/>
        <w:t xml:space="preserve">النهي عن الفواحش وأكبرها الشرك، وأقسام الشرك استواء الله على عرشه كما يليق بجلاله والرد على المؤولة. علو الله على خلقه وأنه بائن وأنه غير المخلوقات تفسير ما يكون من نجوى ثلاثة إلا هو رابعهم وأن ذلك </w:t>
      </w:r>
      <w:proofErr w:type="gramStart"/>
      <w:r>
        <w:t>بالعلم .</w:t>
      </w:r>
      <w:proofErr w:type="gramEnd"/>
      <w:r>
        <w:t xml:space="preserve"> إثبات الكلام الله وتفسير وكلم الله </w:t>
      </w:r>
      <w:proofErr w:type="gramStart"/>
      <w:r>
        <w:t>تكليما .</w:t>
      </w:r>
      <w:proofErr w:type="gramEnd"/>
      <w:r>
        <w:t xml:space="preserve"> موسی</w:t>
      </w:r>
      <w:r>
        <w:br/>
        <w:t>القرآن هو عين كلام الله والرد على من قال أنه مخلوق أو قديم</w:t>
      </w:r>
      <w:r>
        <w:br/>
        <w:t>المؤمن يرى ربه فى الآخرة والأدلة على ذلك........ السنة تفسر القرآن وتبينه وهي مع القرآن على ثلاثة أوجه. حديث نزوله سبحانه كل ليلة والرد على أنه في كل مكان. حديث يضحك الله إلى رجلين - عجب ربنا من قنوط عباده...... حديث حتى يضع فيها رب العزة قدمه - وحديث فينادي بصوت أحاديث كونه تعالى في السماء.</w:t>
      </w:r>
      <w:r>
        <w:br/>
        <w:t>أحاديث في رؤية المؤمن ربه يوم القيامة. السلف هم الوسط بين الفرق كما أن أمة الإسلام هى الوسط بين الأم</w:t>
      </w:r>
      <w:r>
        <w:br/>
      </w:r>
      <w:r>
        <w:br/>
        <w:t>الصفحة</w:t>
      </w:r>
      <w:r>
        <w:br/>
      </w:r>
      <w:r>
        <w:br/>
        <w:t>۷۹</w:t>
      </w:r>
      <w:r>
        <w:br/>
      </w:r>
      <w:r>
        <w:br/>
        <w:t>۸۱</w:t>
      </w:r>
      <w:r>
        <w:br/>
      </w:r>
      <w:r>
        <w:br/>
        <w:t>٨٣</w:t>
      </w:r>
      <w:r>
        <w:br/>
      </w:r>
      <w:r>
        <w:br/>
        <w:t>AV</w:t>
      </w:r>
      <w:r>
        <w:br/>
      </w:r>
      <w:r>
        <w:br/>
        <w:t>۹۱</w:t>
      </w:r>
      <w:r>
        <w:br/>
      </w:r>
      <w:r>
        <w:br/>
        <w:t>۹۹</w:t>
      </w:r>
      <w:r>
        <w:br/>
      </w:r>
      <w:r>
        <w:br/>
        <w:t>A</w:t>
      </w:r>
      <w:r>
        <w:br/>
      </w:r>
      <w:r>
        <w:br/>
        <w:t>١١٦</w:t>
      </w:r>
      <w:r>
        <w:br/>
      </w:r>
      <w:r>
        <w:br/>
        <w:t>۱۷</w:t>
      </w:r>
      <w:r>
        <w:br/>
      </w:r>
      <w:r>
        <w:br/>
        <w:t>۱۲۲</w:t>
      </w:r>
      <w:r>
        <w:br/>
      </w:r>
      <w:r>
        <w:br/>
        <w:t>٢٤</w:t>
      </w:r>
      <w:r>
        <w:br/>
      </w:r>
      <w:r>
        <w:br/>
        <w:t>١٣٦</w:t>
      </w:r>
      <w:r>
        <w:br/>
      </w:r>
      <w:r>
        <w:br/>
        <w:t>١٤٣</w:t>
      </w:r>
      <w:r>
        <w:br/>
      </w:r>
      <w:r>
        <w:br/>
        <w:t>١٥٠</w:t>
      </w:r>
      <w:r>
        <w:br/>
      </w:r>
      <w:r>
        <w:br/>
        <w:t>154</w:t>
      </w:r>
      <w:r>
        <w:br/>
      </w:r>
      <w:r>
        <w:br/>
        <w:t>١٦٢</w:t>
      </w:r>
      <w:r>
        <w:br/>
        <w:t>١٦٤</w:t>
      </w:r>
      <w:r>
        <w:br/>
      </w:r>
      <w:r>
        <w:br/>
        <w:t>179</w:t>
      </w:r>
      <w:r>
        <w:br/>
      </w:r>
      <w:r>
        <w:br/>
        <w:t>٣٥٨</w:t>
      </w:r>
      <w:r>
        <w:br/>
      </w:r>
      <w:r>
        <w:br/>
        <w:t>الموضوع</w:t>
      </w:r>
      <w:r>
        <w:br/>
      </w:r>
      <w:r>
        <w:br/>
        <w:t>كلام فى الإيمان بالعلو وتوضيحه وضرب الأمثال له. كونه تعالى في السماء ليس معناه أنها تحويه أو تحصره كونه تعالى قريب لا ينافي علوه على خلقه وأنواع القرم القرآن كلام الله غير مخلوق، وأقوال الأئمة في ذلك.</w:t>
      </w:r>
      <w:r>
        <w:br/>
        <w:t>رؤية المؤمن لربه يوم القيامة ومعنى لا تدركه الأبصار.</w:t>
      </w:r>
      <w:r>
        <w:br/>
        <w:t>الإيمان بفتنة القبر وعذابه ونعيمه</w:t>
      </w:r>
      <w:r>
        <w:br/>
        <w:t>أحوال القيامة والميزان</w:t>
      </w:r>
      <w:r>
        <w:br/>
      </w:r>
      <w:r>
        <w:br/>
        <w:t>ما يعامل</w:t>
      </w:r>
      <w:r>
        <w:br/>
      </w:r>
      <w:r>
        <w:br/>
        <w:t>و</w:t>
      </w:r>
      <w:r>
        <w:br/>
      </w:r>
      <w:r>
        <w:br/>
        <w:t>به المؤمن والكافر عند الحساب</w:t>
      </w:r>
      <w:r>
        <w:br/>
        <w:t xml:space="preserve">حوض نبينا والصراط وأحوال الناس </w:t>
      </w:r>
      <w:proofErr w:type="gramStart"/>
      <w:r>
        <w:t>عليه .</w:t>
      </w:r>
      <w:proofErr w:type="gramEnd"/>
      <w:r>
        <w:br/>
        <w:t xml:space="preserve">القصاص يوم القيامة من المؤمنين بعضهم من بعض مظالم كانت بينهم. نبينا أول من يستفتح باب الجنة وأمته أول الأمم </w:t>
      </w:r>
      <w:proofErr w:type="gramStart"/>
      <w:r>
        <w:t>دخولا..</w:t>
      </w:r>
      <w:proofErr w:type="gramEnd"/>
      <w:r>
        <w:br/>
        <w:t xml:space="preserve">شفاعات </w:t>
      </w:r>
      <w:proofErr w:type="gramStart"/>
      <w:r>
        <w:t>نبينا .</w:t>
      </w:r>
      <w:proofErr w:type="gramEnd"/>
      <w:r>
        <w:br/>
        <w:t>خروج البعض من النار بفضل الله وأنه تعالى يخلق للجنة خلقاً</w:t>
      </w:r>
      <w:r>
        <w:br/>
        <w:t>الجنة والنار عرضهما على الميت وأنهما موجودتان إيمان الفرقة الناجية بالقدر خيره وشره وتفصيل ذلك...</w:t>
      </w:r>
      <w:r>
        <w:br/>
      </w:r>
      <w:proofErr w:type="gramStart"/>
      <w:r>
        <w:t>تفصيل :</w:t>
      </w:r>
      <w:proofErr w:type="gramEnd"/>
      <w:r>
        <w:t xml:space="preserve"> لا يكون في ملكه مالا يريد...</w:t>
      </w:r>
      <w:r>
        <w:br/>
        <w:t>العباد فاعلون حقيقة والله خالق أفعالهم.</w:t>
      </w:r>
      <w:r>
        <w:br/>
        <w:t xml:space="preserve">من أصول أهل السنة أن الدين والإيمان قول وعمل ويزيد وينقص أهل السنة لا يكفرون أهل المعاصى والكبائر. من أصول أهل السنة سلامة ألسنتهم وقلوبهم لأصحاب رسول </w:t>
      </w:r>
      <w:proofErr w:type="gramStart"/>
      <w:r>
        <w:t>الله .</w:t>
      </w:r>
      <w:proofErr w:type="gramEnd"/>
      <w:r>
        <w:t xml:space="preserve"> حكم من سب أحد </w:t>
      </w:r>
      <w:proofErr w:type="gramStart"/>
      <w:r>
        <w:t>الصحابة .</w:t>
      </w:r>
      <w:proofErr w:type="gramEnd"/>
      <w:r>
        <w:br/>
        <w:t>مراتب الصحابة وفضل السابق منهم على اللاحق.</w:t>
      </w:r>
      <w:r>
        <w:br/>
        <w:t>تقديم المهاجرين على الأنصار وفضل أهل بدر</w:t>
      </w:r>
      <w:r>
        <w:br/>
        <w:t>لا يدخل النار أحد بايغ تحت الشجرة ونشهد بالجنة للعشرة. أبو بكر ثم عمر ثم عثمان ثم على أفضل هذه الأمة. أهل السنة يحبون أهل بيت الرسول ويحفظون وصية النبى فيهم. ويتولون أزواج النبى ويؤمنون بأنهن أزواجه في الآخرة</w:t>
      </w:r>
      <w:r>
        <w:br/>
      </w:r>
      <w:r>
        <w:br/>
        <w:t>الصفحة</w:t>
      </w:r>
      <w:r>
        <w:br/>
      </w:r>
      <w:r>
        <w:br/>
        <w:t>١٩٦</w:t>
      </w:r>
      <w:r>
        <w:br/>
      </w:r>
      <w:r>
        <w:br/>
        <w:t>٢٠٤</w:t>
      </w:r>
      <w:r>
        <w:br/>
      </w:r>
      <w:r>
        <w:br/>
        <w:t>۲۰۷</w:t>
      </w:r>
      <w:r>
        <w:br/>
      </w:r>
      <w:r>
        <w:br/>
        <w:t>۲۱۸</w:t>
      </w:r>
      <w:r>
        <w:br/>
      </w:r>
      <w:r>
        <w:br/>
        <w:t>۲۲۰</w:t>
      </w:r>
      <w:r>
        <w:br/>
      </w:r>
      <w:r>
        <w:br/>
        <w:t>۲۲۸</w:t>
      </w:r>
      <w:r>
        <w:br/>
      </w:r>
      <w:r>
        <w:br/>
        <w:t>۲۳۲</w:t>
      </w:r>
      <w:r>
        <w:br/>
      </w:r>
      <w:r>
        <w:br/>
        <w:t>٢٣٤</w:t>
      </w:r>
      <w:r>
        <w:br/>
      </w:r>
      <w:r>
        <w:br/>
        <w:t>٢٣٦</w:t>
      </w:r>
      <w:r>
        <w:br/>
      </w:r>
      <w:r>
        <w:br/>
        <w:t>۲۳۷</w:t>
      </w:r>
      <w:r>
        <w:br/>
      </w:r>
      <w:r>
        <w:br/>
        <w:t>٢٤٠</w:t>
      </w:r>
      <w:r>
        <w:br/>
      </w:r>
      <w:r>
        <w:br/>
        <w:t>٢٤١</w:t>
      </w:r>
      <w:r>
        <w:br/>
      </w:r>
      <w:r>
        <w:br/>
        <w:t>٢٤٢</w:t>
      </w:r>
      <w:r>
        <w:br/>
      </w:r>
      <w:r>
        <w:br/>
        <w:t>٢٤٧</w:t>
      </w:r>
      <w:r>
        <w:br/>
      </w:r>
      <w:r>
        <w:br/>
        <w:t>٢٥٥</w:t>
      </w:r>
      <w:r>
        <w:br/>
      </w:r>
      <w:r>
        <w:br/>
        <w:t>٢٥٨</w:t>
      </w:r>
      <w:r>
        <w:br/>
      </w:r>
      <w:r>
        <w:br/>
        <w:t>٢٦٢</w:t>
      </w:r>
      <w:r>
        <w:br/>
      </w:r>
      <w:r>
        <w:br/>
        <w:t>٢٦٤</w:t>
      </w:r>
      <w:r>
        <w:br/>
      </w:r>
      <w:r>
        <w:br/>
        <w:t>٢٦٧</w:t>
      </w:r>
      <w:r>
        <w:br/>
      </w:r>
      <w:r>
        <w:br/>
        <w:t>٢٧٦</w:t>
      </w:r>
      <w:r>
        <w:br/>
      </w:r>
      <w:r>
        <w:br/>
        <w:t>۲۷۸</w:t>
      </w:r>
      <w:r>
        <w:br/>
      </w:r>
      <w:r>
        <w:br/>
        <w:t>۲۸۰</w:t>
      </w:r>
      <w:r>
        <w:br/>
      </w:r>
      <w:r>
        <w:br/>
        <w:t>۲۸۱</w:t>
      </w:r>
      <w:r>
        <w:br/>
      </w:r>
      <w:r>
        <w:br/>
        <w:t>٢٨٤</w:t>
      </w:r>
      <w:r>
        <w:br/>
      </w:r>
      <w:r>
        <w:br/>
        <w:t>۲۹۰</w:t>
      </w:r>
      <w:r>
        <w:br/>
      </w:r>
      <w:r>
        <w:br/>
        <w:t>۲۹۳</w:t>
      </w:r>
      <w:r>
        <w:br/>
      </w:r>
      <w:r>
        <w:br/>
        <w:t>٣٥٩</w:t>
      </w:r>
      <w:r>
        <w:br/>
      </w:r>
      <w:r>
        <w:br/>
        <w:t>الصفحة</w:t>
      </w:r>
      <w:r>
        <w:br/>
      </w:r>
      <w:r>
        <w:br/>
        <w:t>٢٩٦</w:t>
      </w:r>
      <w:r>
        <w:br/>
      </w:r>
      <w:r>
        <w:br/>
        <w:t>٣٠٤</w:t>
      </w:r>
      <w:r>
        <w:br/>
      </w:r>
      <w:r>
        <w:br/>
        <w:t>۳۱۸</w:t>
      </w:r>
      <w:r>
        <w:br/>
      </w:r>
      <w:r>
        <w:br/>
        <w:t>٣٢٤</w:t>
      </w:r>
      <w:r>
        <w:br/>
      </w:r>
      <w:r>
        <w:br/>
        <w:t>۳۲۹</w:t>
      </w:r>
      <w:r>
        <w:br/>
      </w:r>
      <w:r>
        <w:br/>
        <w:t>۳۳۳</w:t>
      </w:r>
      <w:r>
        <w:br/>
      </w:r>
      <w:r>
        <w:br/>
        <w:t>۳۳۵</w:t>
      </w:r>
      <w:r>
        <w:br/>
      </w:r>
      <w:r>
        <w:br/>
        <w:t>٣٣٦</w:t>
      </w:r>
      <w:r>
        <w:br/>
      </w:r>
      <w:r>
        <w:br/>
        <w:t>٣٤٠</w:t>
      </w:r>
      <w:r>
        <w:br/>
      </w:r>
      <w:r>
        <w:br/>
        <w:t>٣٤٢</w:t>
      </w:r>
      <w:r>
        <w:br/>
      </w:r>
      <w:r>
        <w:br/>
        <w:t>٣٤٤</w:t>
      </w:r>
      <w:r>
        <w:br/>
      </w:r>
      <w:r>
        <w:br/>
        <w:t>٣٤٧</w:t>
      </w:r>
      <w:r>
        <w:br/>
      </w:r>
      <w:r>
        <w:br/>
        <w:t>الموضوع</w:t>
      </w:r>
      <w:r>
        <w:br/>
      </w:r>
      <w:r>
        <w:br/>
        <w:t>فضائل خديجة وعائشة رضى الله عنهما.</w:t>
      </w:r>
      <w:r>
        <w:br/>
        <w:t>أهل السنة لا يخوضون فيما شجر بين الصحابة</w:t>
      </w:r>
      <w:r>
        <w:br/>
      </w:r>
      <w:r>
        <w:br/>
        <w:t>...</w:t>
      </w:r>
      <w:r>
        <w:br/>
      </w:r>
      <w:r>
        <w:br/>
        <w:t xml:space="preserve">مقامات الصحابة تمحو ماقد يقع منهم من الخطايا. من أصول أهل السنة التصديق بكرامات </w:t>
      </w:r>
      <w:proofErr w:type="gramStart"/>
      <w:r>
        <w:t>الأولياء..</w:t>
      </w:r>
      <w:proofErr w:type="gramEnd"/>
      <w:r>
        <w:t xml:space="preserve"> من هو الولى؟ وهل تقع منه معصية ؟ ذكر شيء من كرامات الصالحين</w:t>
      </w:r>
      <w:r>
        <w:br/>
        <w:t xml:space="preserve">من طريقة أهل السنة اتباع آثار النبي وأصحابه التحذير من البدع </w:t>
      </w:r>
      <w:proofErr w:type="gramStart"/>
      <w:r>
        <w:t>وتفسير )</w:t>
      </w:r>
      <w:proofErr w:type="gramEnd"/>
      <w:r>
        <w:t xml:space="preserve"> نعمت البدعة.</w:t>
      </w:r>
      <w:r>
        <w:br/>
        <w:t>الإجماع المعتبر هو ما كان عليه السلف الصالح فى القرون الأولى. أهل السنة يأمرون بالمعروف وينهون عن المنكر</w:t>
      </w:r>
      <w:r>
        <w:br/>
        <w:t>إنكار المنكر على أربع درجات وبيانها</w:t>
      </w:r>
      <w:r>
        <w:br/>
      </w:r>
      <w:r>
        <w:br/>
        <w:t>أهل السنة</w:t>
      </w:r>
      <w:r>
        <w:br/>
      </w:r>
      <w:r>
        <w:br/>
        <w:t>يرون الحج والجهاد والصلاة مع الأمراء الأبرار أو الفجار</w:t>
      </w:r>
      <w:r>
        <w:br/>
        <w:t>ويدينون بالنصيحة للأمة.....</w:t>
      </w:r>
      <w:r>
        <w:br/>
        <w:t>ويؤمنون بالتعاون بين بعضهم والتراحم،</w:t>
      </w:r>
      <w:r>
        <w:br/>
        <w:t>ويأمرون بالصبر والشكر والرضا بالقضاء.</w:t>
      </w:r>
      <w:r>
        <w:br/>
        <w:t>ويدعون إلى مكارم الأخلاق ومحاسن الأعمال.</w:t>
      </w:r>
      <w:r>
        <w:br/>
        <w:t>ويأمرون ببر الوالدين وصلة الأرحام والجوار.</w:t>
      </w:r>
      <w:r>
        <w:br/>
        <w:t>ويندبون إلى الإحسان إلى اليتامى والمساكين</w:t>
      </w:r>
      <w:r>
        <w:br/>
        <w:t>وينهون عن الفخر والبغى ....</w:t>
      </w:r>
      <w:r>
        <w:br/>
        <w:t>افتراق الأمة على ثلاث وسبعين فرقة.........</w:t>
      </w:r>
      <w:r>
        <w:br/>
        <w:t>الفرقة الناجية لا تزال باقية إلى قيام الساعة</w:t>
      </w:r>
      <w:r>
        <w:br/>
      </w:r>
      <w:r>
        <w:br/>
        <w:t>البنيان للتجهيزات الفنية</w:t>
      </w:r>
      <w:r>
        <w:br/>
        <w:t>صف تصويري - إشراف طباعة</w:t>
      </w:r>
      <w:r>
        <w:br/>
      </w:r>
    </w:p>
    <w:p w14:paraId="73CE4511" w14:textId="6AEF0B46" w:rsidR="00EC78C5" w:rsidRDefault="00EC78C5">
      <w:pPr>
        <w:bidi/>
        <w:spacing w:before="120" w:after="120"/>
        <w:ind w:left="120"/>
      </w:pPr>
    </w:p>
    <w:sectPr w:rsidR="00EC78C5">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1"/>
  <w:proofState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EC78C5"/>
    <w:rsid w:val="0018685E"/>
    <w:rsid w:val="006A5051"/>
    <w:rsid w:val="00EC78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FA3E2"/>
  <w15:docId w15:val="{C839B96D-F058-4D84-B68D-12F35E56D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 w:type="paragraph" w:styleId="aa">
    <w:name w:val="Normal (Web)"/>
    <w:basedOn w:val="a"/>
    <w:qFormat/>
    <w:rsid w:val="006A5051"/>
    <w:pPr>
      <w:spacing w:after="0"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117066</Words>
  <Characters>488166</Characters>
  <Application>Microsoft Office Word</Application>
  <DocSecurity>0</DocSecurity>
  <Lines>11623</Lines>
  <Paragraphs>8</Paragraphs>
  <ScaleCrop>false</ScaleCrop>
  <Company/>
  <LinksUpToDate>false</LinksUpToDate>
  <CharactersWithSpaces>605224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al toygri</dc:creator>
  <cp:lastModifiedBy>ahmad al toygri</cp:lastModifiedBy>
  <cp:revision>2</cp:revision>
  <dcterms:created xsi:type="dcterms:W3CDTF">2026-06-20T12:54:00Z</dcterms:created>
  <dcterms:modified xsi:type="dcterms:W3CDTF">2026-06-20T12:54:00Z</dcterms:modified>
</cp:coreProperties>
</file>